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9046" w14:textId="5E6BC8C6" w:rsidR="00316E6E" w:rsidRPr="00F51A5A" w:rsidRDefault="00A02804" w:rsidP="00F51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Fig. 3: </w:t>
      </w:r>
      <w:r>
        <w:rPr>
          <w:rFonts w:ascii="Times New Roman" w:hAnsi="Times New Roman" w:cs="Times New Roman"/>
          <w:sz w:val="24"/>
          <w:szCs w:val="24"/>
        </w:rPr>
        <w:t>Equivalent circuit representing P3HT: PCBM BHJ solar cell.</w:t>
      </w:r>
      <w:bookmarkStart w:id="0" w:name="_GoBack"/>
      <w:bookmarkEnd w:id="0"/>
    </w:p>
    <w:p w14:paraId="47119047" w14:textId="77777777" w:rsidR="00316E6E" w:rsidRPr="00F36067" w:rsidRDefault="00316E6E" w:rsidP="00316E6E">
      <w:pPr>
        <w:rPr>
          <w:rFonts w:ascii="Times New Roman" w:hAnsi="Times New Roman" w:cs="Times New Roman"/>
          <w:b/>
          <w:sz w:val="24"/>
          <w:szCs w:val="24"/>
        </w:rPr>
      </w:pPr>
    </w:p>
    <w:p w14:paraId="47119048" w14:textId="77777777" w:rsidR="00316E6E" w:rsidRDefault="00316E6E" w:rsidP="00316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BB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711904B" wp14:editId="4711904C">
            <wp:extent cx="3980406" cy="1692000"/>
            <wp:effectExtent l="0" t="0" r="1044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406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19049" w14:textId="77777777" w:rsidR="00316E6E" w:rsidRDefault="00316E6E" w:rsidP="00316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1904A" w14:textId="77777777" w:rsidR="00B94DB0" w:rsidRPr="00316E6E" w:rsidRDefault="00B94DB0" w:rsidP="00316E6E"/>
    <w:sectPr w:rsidR="00B94DB0" w:rsidRPr="00316E6E" w:rsidSect="00B94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EE"/>
    <w:rsid w:val="00234B79"/>
    <w:rsid w:val="00316E6E"/>
    <w:rsid w:val="00641AA7"/>
    <w:rsid w:val="00A02804"/>
    <w:rsid w:val="00B94DB0"/>
    <w:rsid w:val="00F450EE"/>
    <w:rsid w:val="00F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9044"/>
  <w15:docId w15:val="{9548EDF4-D4FB-4FCE-A43C-8364767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246CA26-1D77-4C26-8BBA-A71401D6B50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SADAT-SHAFAI Torfeh</cp:lastModifiedBy>
  <cp:revision>4</cp:revision>
  <dcterms:created xsi:type="dcterms:W3CDTF">2016-11-23T15:26:00Z</dcterms:created>
  <dcterms:modified xsi:type="dcterms:W3CDTF">2018-05-24T15:14:00Z</dcterms:modified>
</cp:coreProperties>
</file>