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88AE7" w14:textId="6BDFD234" w:rsidR="00CB63C5" w:rsidRDefault="00CB63C5" w:rsidP="00CB63C5">
      <w:pPr>
        <w:jc w:val="center"/>
      </w:pPr>
      <w:r>
        <w:t>With love to</w:t>
      </w:r>
    </w:p>
    <w:p w14:paraId="4E55A3DF" w14:textId="77777777" w:rsidR="00CB63C5" w:rsidRDefault="00CB63C5" w:rsidP="00CB63C5">
      <w:pPr>
        <w:jc w:val="center"/>
        <w:rPr>
          <w:rFonts w:cs="Arial"/>
        </w:rPr>
      </w:pPr>
      <w:r>
        <w:t>Zachariah, Tobias and Joshua</w:t>
      </w:r>
    </w:p>
    <w:p w14:paraId="48A4E114" w14:textId="6E6366EA" w:rsidR="00CB63C5" w:rsidRDefault="00CB63C5" w:rsidP="00CB63C5">
      <w:pPr>
        <w:tabs>
          <w:tab w:val="left" w:pos="900"/>
          <w:tab w:val="center" w:pos="4253"/>
        </w:tabs>
      </w:pPr>
      <w:r>
        <w:tab/>
      </w:r>
      <w:r>
        <w:tab/>
      </w:r>
    </w:p>
    <w:p w14:paraId="357B3F9A" w14:textId="5443D08F" w:rsidR="00CB63C5" w:rsidRPr="00CB63C5" w:rsidRDefault="00CB63C5" w:rsidP="00CB63C5">
      <w:pPr>
        <w:sectPr w:rsidR="00CB63C5" w:rsidRPr="00CB63C5" w:rsidSect="00117C57">
          <w:footerReference w:type="default" r:id="rId8"/>
          <w:pgSz w:w="11909" w:h="16834" w:code="9"/>
          <w:pgMar w:top="1701" w:right="1701" w:bottom="1701" w:left="1701" w:header="720" w:footer="720" w:gutter="0"/>
          <w:pgNumType w:fmt="lowerRoman" w:start="1"/>
          <w:cols w:space="720"/>
          <w:docGrid w:linePitch="272"/>
        </w:sectPr>
      </w:pPr>
    </w:p>
    <w:p w14:paraId="6431F80D" w14:textId="3238ADD0" w:rsidR="0061138A" w:rsidRDefault="001C23AF" w:rsidP="00F7793C">
      <w:pPr>
        <w:jc w:val="center"/>
      </w:pPr>
      <w:r>
        <w:lastRenderedPageBreak/>
        <w:t>Foundations of Sport Coaching</w:t>
      </w:r>
      <w:r w:rsidR="0061138A">
        <w:t>:</w:t>
      </w:r>
      <w:r w:rsidR="00F7793C">
        <w:t xml:space="preserve"> </w:t>
      </w:r>
      <w:r w:rsidR="00F7793C" w:rsidRPr="00F7793C">
        <w:t>Applying Theory to Practice</w:t>
      </w:r>
    </w:p>
    <w:p w14:paraId="5A3C5C2B" w14:textId="77777777" w:rsidR="00F7793C" w:rsidRDefault="00F7793C" w:rsidP="002829E4">
      <w:pPr>
        <w:jc w:val="center"/>
      </w:pPr>
    </w:p>
    <w:p w14:paraId="54C6C7BF" w14:textId="4370D230" w:rsidR="002829E4" w:rsidRDefault="00E30134" w:rsidP="002829E4">
      <w:pPr>
        <w:jc w:val="center"/>
      </w:pPr>
      <w:r>
        <w:t>(</w:t>
      </w:r>
      <w:r w:rsidR="0061138A">
        <w:t>3</w:t>
      </w:r>
      <w:r w:rsidR="0061138A" w:rsidRPr="0061138A">
        <w:rPr>
          <w:vertAlign w:val="superscript"/>
        </w:rPr>
        <w:t>rd</w:t>
      </w:r>
      <w:r w:rsidR="0061138A">
        <w:t xml:space="preserve"> </w:t>
      </w:r>
      <w:r>
        <w:t>Edition)</w:t>
      </w:r>
    </w:p>
    <w:p w14:paraId="54C6C7C0" w14:textId="77777777" w:rsidR="002829E4" w:rsidRDefault="002829E4" w:rsidP="002829E4">
      <w:pPr>
        <w:jc w:val="center"/>
      </w:pPr>
    </w:p>
    <w:p w14:paraId="54C6C7C1" w14:textId="58A8CA91" w:rsidR="002829E4" w:rsidRDefault="002829E4" w:rsidP="002829E4">
      <w:pPr>
        <w:jc w:val="center"/>
      </w:pPr>
    </w:p>
    <w:p w14:paraId="5E6FFA8F" w14:textId="77777777" w:rsidR="00F7793C" w:rsidRDefault="00F7793C" w:rsidP="002829E4">
      <w:pPr>
        <w:jc w:val="center"/>
      </w:pPr>
    </w:p>
    <w:p w14:paraId="54C6C7C2" w14:textId="66FBEB34" w:rsidR="002829E4" w:rsidRDefault="0061138A" w:rsidP="002829E4">
      <w:pPr>
        <w:jc w:val="center"/>
      </w:pPr>
      <w:r>
        <w:t>Ashley J.G. Gill</w:t>
      </w:r>
    </w:p>
    <w:p w14:paraId="54C6C7C3" w14:textId="77777777" w:rsidR="002829E4" w:rsidRDefault="002829E4" w:rsidP="002829E4">
      <w:pPr>
        <w:jc w:val="center"/>
      </w:pPr>
    </w:p>
    <w:p w14:paraId="54C6C7C4" w14:textId="08EC30A5" w:rsidR="002829E4" w:rsidRDefault="0061138A" w:rsidP="002829E4">
      <w:pPr>
        <w:jc w:val="center"/>
      </w:pPr>
      <w:r>
        <w:t xml:space="preserve">Staffordshire </w:t>
      </w:r>
      <w:r w:rsidR="002829E4">
        <w:t>University</w:t>
      </w:r>
    </w:p>
    <w:p w14:paraId="6812E49C" w14:textId="77777777" w:rsidR="00F7793C" w:rsidRDefault="00F7793C" w:rsidP="002829E4">
      <w:pPr>
        <w:jc w:val="center"/>
      </w:pPr>
    </w:p>
    <w:p w14:paraId="4F1A19FF" w14:textId="37643DD4" w:rsidR="00C718C7" w:rsidRDefault="00C718C7" w:rsidP="002829E4">
      <w:pPr>
        <w:jc w:val="center"/>
      </w:pPr>
    </w:p>
    <w:p w14:paraId="1BA4C0F7" w14:textId="31A55C6E" w:rsidR="00C718C7" w:rsidRDefault="00C718C7" w:rsidP="00C718C7">
      <w:pPr>
        <w:jc w:val="center"/>
      </w:pPr>
      <w:r>
        <w:rPr>
          <w:noProof/>
        </w:rPr>
        <w:drawing>
          <wp:inline distT="0" distB="0" distL="0" distR="0" wp14:anchorId="7EFF0271" wp14:editId="79F9A409">
            <wp:extent cx="1994534" cy="1170414"/>
            <wp:effectExtent l="0" t="0" r="6350" b="0"/>
            <wp:docPr id="1" name="Picture 1" descr="Routle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utledg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3733" cy="1205153"/>
                    </a:xfrm>
                    <a:prstGeom prst="rect">
                      <a:avLst/>
                    </a:prstGeom>
                    <a:noFill/>
                    <a:ln>
                      <a:noFill/>
                    </a:ln>
                  </pic:spPr>
                </pic:pic>
              </a:graphicData>
            </a:graphic>
          </wp:inline>
        </w:drawing>
      </w:r>
    </w:p>
    <w:p w14:paraId="0B4D6E44" w14:textId="77777777" w:rsidR="00C70A63" w:rsidRDefault="00C70A63" w:rsidP="007959EC">
      <w:pPr>
        <w:spacing w:line="480" w:lineRule="auto"/>
        <w:rPr>
          <w:rFonts w:cs="Arial"/>
          <w:b/>
        </w:rPr>
        <w:sectPr w:rsidR="00C70A63" w:rsidSect="002D5B2A">
          <w:pgSz w:w="11909" w:h="16834" w:code="9"/>
          <w:pgMar w:top="1701" w:right="1701" w:bottom="1701" w:left="1701" w:header="720" w:footer="720" w:gutter="0"/>
          <w:pgNumType w:fmt="lowerRoman" w:start="1"/>
          <w:cols w:space="720"/>
          <w:docGrid w:linePitch="272"/>
        </w:sectPr>
      </w:pPr>
    </w:p>
    <w:p w14:paraId="0E76293F" w14:textId="48D2A662" w:rsidR="00C70A63" w:rsidRPr="0063623B" w:rsidRDefault="00C70A63" w:rsidP="006C7AF8">
      <w:pPr>
        <w:spacing w:line="480" w:lineRule="auto"/>
        <w:rPr>
          <w:rFonts w:cs="Arial"/>
          <w:bCs/>
          <w:i/>
          <w:iCs/>
        </w:rPr>
        <w:sectPr w:rsidR="00C70A63" w:rsidRPr="0063623B" w:rsidSect="002D5B2A">
          <w:pgSz w:w="11909" w:h="16834" w:code="9"/>
          <w:pgMar w:top="1701" w:right="1701" w:bottom="1701" w:left="1701" w:header="720" w:footer="720" w:gutter="0"/>
          <w:pgNumType w:fmt="lowerRoman" w:start="1"/>
          <w:cols w:space="720"/>
          <w:docGrid w:linePitch="272"/>
        </w:sectPr>
      </w:pPr>
      <w:r w:rsidRPr="0063623B">
        <w:rPr>
          <w:rFonts w:cs="Arial"/>
          <w:bCs/>
          <w:i/>
          <w:iCs/>
        </w:rPr>
        <w:lastRenderedPageBreak/>
        <w:t>Publisher</w:t>
      </w:r>
      <w:r w:rsidR="006C7AF8" w:rsidRPr="0063623B">
        <w:rPr>
          <w:rFonts w:cs="Arial"/>
          <w:bCs/>
          <w:i/>
          <w:iCs/>
        </w:rPr>
        <w:t xml:space="preserve">’s </w:t>
      </w:r>
      <w:r w:rsidRPr="0063623B">
        <w:rPr>
          <w:rFonts w:cs="Arial"/>
          <w:bCs/>
          <w:i/>
          <w:iCs/>
        </w:rPr>
        <w:t>Information</w:t>
      </w:r>
    </w:p>
    <w:p w14:paraId="54C6C81B" w14:textId="5A042366" w:rsidR="007959EC" w:rsidRPr="0044572C" w:rsidRDefault="005A4C8E" w:rsidP="007959EC">
      <w:pPr>
        <w:spacing w:line="480" w:lineRule="auto"/>
        <w:rPr>
          <w:rFonts w:cs="Arial"/>
          <w:b/>
        </w:rPr>
      </w:pPr>
      <w:r w:rsidRPr="0044572C">
        <w:rPr>
          <w:rFonts w:cs="Arial"/>
          <w:b/>
        </w:rPr>
        <w:lastRenderedPageBreak/>
        <w:t>Contents</w:t>
      </w:r>
    </w:p>
    <w:p w14:paraId="7C589787" w14:textId="77777777" w:rsidR="005A4C8E" w:rsidRDefault="005A4C8E" w:rsidP="007959EC">
      <w:pPr>
        <w:spacing w:line="480" w:lineRule="auto"/>
        <w:rPr>
          <w:rFonts w:cs="Arial"/>
          <w:i/>
          <w:iCs/>
        </w:rPr>
      </w:pPr>
    </w:p>
    <w:p w14:paraId="68BF691C" w14:textId="12303B21" w:rsidR="00077230" w:rsidRDefault="007959EC" w:rsidP="00077230">
      <w:pPr>
        <w:spacing w:line="480" w:lineRule="auto"/>
        <w:rPr>
          <w:rFonts w:cs="Arial"/>
          <w:i/>
          <w:iCs/>
        </w:rPr>
      </w:pPr>
      <w:r w:rsidRPr="00AE6AC4">
        <w:rPr>
          <w:rFonts w:cs="Arial"/>
          <w:i/>
          <w:iCs/>
        </w:rPr>
        <w:t xml:space="preserve">List of </w:t>
      </w:r>
      <w:r w:rsidR="00E80144">
        <w:rPr>
          <w:rFonts w:cs="Arial"/>
          <w:i/>
          <w:iCs/>
        </w:rPr>
        <w:t>I</w:t>
      </w:r>
      <w:r w:rsidRPr="00AE6AC4">
        <w:rPr>
          <w:rFonts w:cs="Arial"/>
          <w:i/>
          <w:iCs/>
        </w:rPr>
        <w:t>llustrations</w:t>
      </w:r>
    </w:p>
    <w:p w14:paraId="1ACA38F6" w14:textId="503051D0" w:rsidR="00077230" w:rsidRDefault="00077230" w:rsidP="00077230">
      <w:pPr>
        <w:spacing w:line="480" w:lineRule="auto"/>
        <w:rPr>
          <w:rFonts w:cs="Arial"/>
          <w:i/>
          <w:iCs/>
        </w:rPr>
      </w:pPr>
      <w:r>
        <w:rPr>
          <w:rFonts w:cs="Arial"/>
          <w:i/>
          <w:iCs/>
        </w:rPr>
        <w:t>List of Appendices</w:t>
      </w:r>
    </w:p>
    <w:p w14:paraId="24A3CDA2" w14:textId="4FC67568" w:rsidR="000D4132" w:rsidRDefault="000D4132" w:rsidP="007959EC">
      <w:pPr>
        <w:spacing w:line="480" w:lineRule="auto"/>
        <w:rPr>
          <w:rFonts w:cs="Arial"/>
          <w:i/>
          <w:iCs/>
        </w:rPr>
      </w:pPr>
      <w:r>
        <w:rPr>
          <w:rFonts w:cs="Arial"/>
          <w:i/>
          <w:iCs/>
        </w:rPr>
        <w:t>Foreword</w:t>
      </w:r>
    </w:p>
    <w:p w14:paraId="54C6C81E" w14:textId="03E758D2" w:rsidR="007959EC" w:rsidRPr="00AE6AC4" w:rsidRDefault="00A640D3" w:rsidP="007959EC">
      <w:pPr>
        <w:spacing w:line="480" w:lineRule="auto"/>
        <w:rPr>
          <w:rFonts w:cs="Arial"/>
          <w:i/>
          <w:iCs/>
        </w:rPr>
      </w:pPr>
      <w:r>
        <w:rPr>
          <w:rFonts w:cs="Arial"/>
          <w:i/>
          <w:iCs/>
        </w:rPr>
        <w:t>3</w:t>
      </w:r>
      <w:r w:rsidRPr="00A640D3">
        <w:rPr>
          <w:rFonts w:cs="Arial"/>
          <w:i/>
          <w:iCs/>
          <w:vertAlign w:val="superscript"/>
        </w:rPr>
        <w:t>rd</w:t>
      </w:r>
      <w:r>
        <w:rPr>
          <w:rFonts w:cs="Arial"/>
          <w:i/>
          <w:iCs/>
        </w:rPr>
        <w:t xml:space="preserve"> Edition </w:t>
      </w:r>
      <w:r w:rsidR="007959EC" w:rsidRPr="00AE6AC4">
        <w:rPr>
          <w:rFonts w:cs="Arial"/>
          <w:i/>
          <w:iCs/>
        </w:rPr>
        <w:t>Preface</w:t>
      </w:r>
    </w:p>
    <w:p w14:paraId="384BD483" w14:textId="1C4A5011" w:rsidR="00564F3E" w:rsidRPr="00564F3E" w:rsidRDefault="007959EC" w:rsidP="00564F3E">
      <w:pPr>
        <w:spacing w:line="480" w:lineRule="auto"/>
        <w:rPr>
          <w:rFonts w:cs="Arial"/>
          <w:i/>
          <w:iCs/>
        </w:rPr>
      </w:pPr>
      <w:r w:rsidRPr="00AE6AC4">
        <w:rPr>
          <w:rFonts w:cs="Arial"/>
          <w:i/>
          <w:iCs/>
        </w:rPr>
        <w:t>Acknowledgements</w:t>
      </w:r>
      <w:r w:rsidR="006B1EC0">
        <w:rPr>
          <w:rFonts w:cs="Arial"/>
          <w:i/>
          <w:iCs/>
        </w:rPr>
        <w:t xml:space="preserve"> &amp; </w:t>
      </w:r>
      <w:r w:rsidR="00FA7A36">
        <w:rPr>
          <w:rFonts w:cs="Arial"/>
          <w:i/>
          <w:iCs/>
        </w:rPr>
        <w:t>Contributions</w:t>
      </w:r>
    </w:p>
    <w:p w14:paraId="54C6C821" w14:textId="77777777" w:rsidR="007959EC" w:rsidRPr="00AE6AC4" w:rsidRDefault="007959EC" w:rsidP="007959EC">
      <w:pPr>
        <w:spacing w:line="480" w:lineRule="auto"/>
        <w:rPr>
          <w:rFonts w:cs="Arial"/>
          <w:i/>
          <w:iCs/>
        </w:rPr>
      </w:pPr>
      <w:r w:rsidRPr="00AE6AC4">
        <w:rPr>
          <w:rFonts w:cs="Arial"/>
          <w:i/>
          <w:iCs/>
        </w:rPr>
        <w:t>Permissions</w:t>
      </w:r>
    </w:p>
    <w:p w14:paraId="2EEEFE4C" w14:textId="77777777" w:rsidR="00564F3E" w:rsidRPr="007959EC" w:rsidRDefault="00564F3E" w:rsidP="007959EC">
      <w:pPr>
        <w:spacing w:line="480" w:lineRule="auto"/>
        <w:rPr>
          <w:rFonts w:cs="Arial"/>
        </w:rPr>
      </w:pPr>
    </w:p>
    <w:p w14:paraId="54C6C824" w14:textId="4E58BB9F" w:rsidR="007959EC" w:rsidRPr="007959EC" w:rsidRDefault="0036792F" w:rsidP="007959EC">
      <w:pPr>
        <w:spacing w:line="480" w:lineRule="auto"/>
        <w:rPr>
          <w:rFonts w:cs="Arial"/>
          <w:b/>
        </w:rPr>
      </w:pPr>
      <w:r>
        <w:rPr>
          <w:rFonts w:cs="Arial"/>
          <w:b/>
        </w:rPr>
        <w:t>Chapter One</w:t>
      </w:r>
    </w:p>
    <w:p w14:paraId="1F06E256" w14:textId="6C4C4137" w:rsidR="00812651" w:rsidRPr="00372A93" w:rsidRDefault="00812651" w:rsidP="007959EC">
      <w:pPr>
        <w:spacing w:line="480" w:lineRule="auto"/>
        <w:rPr>
          <w:rFonts w:cs="Arial"/>
          <w:b/>
          <w:i/>
          <w:iCs/>
        </w:rPr>
      </w:pPr>
      <w:r w:rsidRPr="00372A93">
        <w:rPr>
          <w:rFonts w:cs="Arial"/>
          <w:b/>
          <w:i/>
          <w:iCs/>
        </w:rPr>
        <w:t>The Continuing Professionalisation of Sport Coaching</w:t>
      </w:r>
    </w:p>
    <w:p w14:paraId="7F43C882" w14:textId="77777777" w:rsidR="007764EF" w:rsidRDefault="007764EF" w:rsidP="007959EC">
      <w:pPr>
        <w:spacing w:line="480" w:lineRule="auto"/>
        <w:rPr>
          <w:rFonts w:cs="Arial"/>
        </w:rPr>
      </w:pPr>
    </w:p>
    <w:p w14:paraId="54C6C843" w14:textId="034456FC" w:rsidR="007959EC" w:rsidRDefault="007764EF" w:rsidP="007959EC">
      <w:pPr>
        <w:spacing w:line="480" w:lineRule="auto"/>
        <w:rPr>
          <w:rFonts w:cs="Arial"/>
          <w:b/>
        </w:rPr>
      </w:pPr>
      <w:r>
        <w:rPr>
          <w:rFonts w:cs="Arial"/>
          <w:b/>
        </w:rPr>
        <w:t>Chapter Two</w:t>
      </w:r>
    </w:p>
    <w:p w14:paraId="6FC9B76B" w14:textId="266D641E" w:rsidR="007764EF" w:rsidRPr="00372A93" w:rsidRDefault="00C23486" w:rsidP="007959EC">
      <w:pPr>
        <w:spacing w:line="480" w:lineRule="auto"/>
        <w:rPr>
          <w:rFonts w:cs="Arial"/>
          <w:b/>
          <w:i/>
          <w:iCs/>
        </w:rPr>
      </w:pPr>
      <w:r w:rsidRPr="00372A93">
        <w:rPr>
          <w:rFonts w:cs="Arial"/>
          <w:b/>
          <w:i/>
          <w:iCs/>
        </w:rPr>
        <w:t>Coaching and Performance</w:t>
      </w:r>
    </w:p>
    <w:p w14:paraId="5783B128" w14:textId="77777777" w:rsidR="00C23486" w:rsidRDefault="00C23486" w:rsidP="007959EC">
      <w:pPr>
        <w:spacing w:line="480" w:lineRule="auto"/>
        <w:rPr>
          <w:rFonts w:cs="Arial"/>
          <w:b/>
        </w:rPr>
      </w:pPr>
    </w:p>
    <w:p w14:paraId="7C207029" w14:textId="535DD415" w:rsidR="007764EF" w:rsidRDefault="007764EF" w:rsidP="007959EC">
      <w:pPr>
        <w:spacing w:line="480" w:lineRule="auto"/>
        <w:rPr>
          <w:rFonts w:cs="Arial"/>
          <w:b/>
        </w:rPr>
      </w:pPr>
      <w:r>
        <w:rPr>
          <w:rFonts w:cs="Arial"/>
          <w:b/>
        </w:rPr>
        <w:t>Chapter Three</w:t>
      </w:r>
    </w:p>
    <w:p w14:paraId="519E1BF8" w14:textId="509D1A00" w:rsidR="007764EF" w:rsidRPr="00372A93" w:rsidRDefault="001B6B43" w:rsidP="007959EC">
      <w:pPr>
        <w:spacing w:line="480" w:lineRule="auto"/>
        <w:rPr>
          <w:rFonts w:cs="Arial"/>
          <w:b/>
          <w:i/>
          <w:iCs/>
        </w:rPr>
      </w:pPr>
      <w:r w:rsidRPr="00536B77">
        <w:rPr>
          <w:rFonts w:cs="Arial"/>
          <w:b/>
          <w:i/>
          <w:iCs/>
        </w:rPr>
        <w:t>Coaching Populous Groups</w:t>
      </w:r>
      <w:r w:rsidR="00433431" w:rsidRPr="00372A93">
        <w:rPr>
          <w:rFonts w:cs="Arial"/>
          <w:b/>
          <w:i/>
          <w:iCs/>
        </w:rPr>
        <w:t xml:space="preserve"> </w:t>
      </w:r>
      <w:r w:rsidR="00433431" w:rsidRPr="00372A93">
        <w:rPr>
          <w:rFonts w:cs="Arial"/>
          <w:bCs/>
          <w:i/>
          <w:iCs/>
        </w:rPr>
        <w:t xml:space="preserve">(Guest </w:t>
      </w:r>
      <w:r w:rsidR="00372A93" w:rsidRPr="00372A93">
        <w:rPr>
          <w:rFonts w:cs="Arial"/>
          <w:bCs/>
          <w:i/>
          <w:iCs/>
        </w:rPr>
        <w:t>Contributor</w:t>
      </w:r>
      <w:r w:rsidR="00433431" w:rsidRPr="00372A93">
        <w:rPr>
          <w:rFonts w:cs="Arial"/>
          <w:bCs/>
          <w:i/>
          <w:iCs/>
        </w:rPr>
        <w:t>: Mr. Gareth</w:t>
      </w:r>
      <w:r w:rsidR="00536B77">
        <w:rPr>
          <w:rFonts w:cs="Arial"/>
          <w:bCs/>
          <w:i/>
          <w:iCs/>
        </w:rPr>
        <w:t xml:space="preserve"> M.</w:t>
      </w:r>
      <w:r w:rsidR="00433431" w:rsidRPr="00372A93">
        <w:rPr>
          <w:rFonts w:cs="Arial"/>
          <w:bCs/>
          <w:i/>
          <w:iCs/>
        </w:rPr>
        <w:t xml:space="preserve"> Barrett)</w:t>
      </w:r>
    </w:p>
    <w:p w14:paraId="3B5307FA" w14:textId="77777777" w:rsidR="00C23486" w:rsidRDefault="00C23486" w:rsidP="007959EC">
      <w:pPr>
        <w:spacing w:line="480" w:lineRule="auto"/>
        <w:rPr>
          <w:rFonts w:cs="Arial"/>
          <w:b/>
        </w:rPr>
      </w:pPr>
    </w:p>
    <w:p w14:paraId="5DEE2057" w14:textId="372D055D" w:rsidR="007764EF" w:rsidRDefault="007764EF" w:rsidP="007959EC">
      <w:pPr>
        <w:spacing w:line="480" w:lineRule="auto"/>
        <w:rPr>
          <w:rFonts w:cs="Arial"/>
          <w:b/>
        </w:rPr>
      </w:pPr>
      <w:r>
        <w:rPr>
          <w:rFonts w:cs="Arial"/>
          <w:b/>
        </w:rPr>
        <w:t>Chapter Four</w:t>
      </w:r>
    </w:p>
    <w:p w14:paraId="141D097F" w14:textId="349F8322" w:rsidR="007764EF" w:rsidRPr="00372A93" w:rsidRDefault="003133D8" w:rsidP="007959EC">
      <w:pPr>
        <w:spacing w:line="480" w:lineRule="auto"/>
        <w:rPr>
          <w:rFonts w:cs="Arial"/>
          <w:b/>
          <w:i/>
          <w:iCs/>
        </w:rPr>
      </w:pPr>
      <w:r w:rsidRPr="00372A93">
        <w:rPr>
          <w:rFonts w:cs="Arial"/>
          <w:b/>
          <w:i/>
          <w:iCs/>
        </w:rPr>
        <w:t>Effective</w:t>
      </w:r>
      <w:r w:rsidR="004509AB" w:rsidRPr="00372A93">
        <w:rPr>
          <w:rFonts w:cs="Arial"/>
          <w:b/>
          <w:i/>
          <w:iCs/>
        </w:rPr>
        <w:t xml:space="preserve"> </w:t>
      </w:r>
      <w:r w:rsidRPr="00372A93">
        <w:rPr>
          <w:rFonts w:cs="Arial"/>
          <w:b/>
          <w:i/>
          <w:iCs/>
        </w:rPr>
        <w:t>Coaching</w:t>
      </w:r>
    </w:p>
    <w:p w14:paraId="05BE626E" w14:textId="77777777" w:rsidR="001B6B43" w:rsidRDefault="001B6B43" w:rsidP="007959EC">
      <w:pPr>
        <w:spacing w:line="480" w:lineRule="auto"/>
        <w:rPr>
          <w:rFonts w:cs="Arial"/>
          <w:b/>
        </w:rPr>
      </w:pPr>
    </w:p>
    <w:p w14:paraId="20AFACBD" w14:textId="55338737" w:rsidR="007764EF" w:rsidRDefault="007764EF" w:rsidP="007959EC">
      <w:pPr>
        <w:spacing w:line="480" w:lineRule="auto"/>
        <w:rPr>
          <w:rFonts w:cs="Arial"/>
          <w:b/>
        </w:rPr>
      </w:pPr>
      <w:r>
        <w:rPr>
          <w:rFonts w:cs="Arial"/>
          <w:b/>
        </w:rPr>
        <w:t>Chapter Five</w:t>
      </w:r>
    </w:p>
    <w:p w14:paraId="34D73F4B" w14:textId="522ECCE0" w:rsidR="007764EF" w:rsidRPr="00372A93" w:rsidRDefault="004E43A6" w:rsidP="007959EC">
      <w:pPr>
        <w:spacing w:line="480" w:lineRule="auto"/>
        <w:rPr>
          <w:rFonts w:cs="Arial"/>
          <w:b/>
          <w:i/>
          <w:iCs/>
        </w:rPr>
      </w:pPr>
      <w:r w:rsidRPr="00372A93">
        <w:rPr>
          <w:rFonts w:cs="Arial"/>
          <w:b/>
          <w:i/>
          <w:iCs/>
        </w:rPr>
        <w:t>Structure, Planning and Preparation of Coaching</w:t>
      </w:r>
    </w:p>
    <w:p w14:paraId="51115600" w14:textId="77777777" w:rsidR="003133D8" w:rsidRDefault="003133D8" w:rsidP="007959EC">
      <w:pPr>
        <w:spacing w:line="480" w:lineRule="auto"/>
        <w:rPr>
          <w:rFonts w:cs="Arial"/>
          <w:b/>
        </w:rPr>
      </w:pPr>
    </w:p>
    <w:p w14:paraId="6CA71C35" w14:textId="2CEC7521" w:rsidR="007764EF" w:rsidRDefault="007764EF" w:rsidP="007959EC">
      <w:pPr>
        <w:spacing w:line="480" w:lineRule="auto"/>
        <w:rPr>
          <w:rFonts w:cs="Arial"/>
          <w:b/>
        </w:rPr>
      </w:pPr>
      <w:r>
        <w:rPr>
          <w:rFonts w:cs="Arial"/>
          <w:b/>
        </w:rPr>
        <w:lastRenderedPageBreak/>
        <w:t>Chapter Six</w:t>
      </w:r>
    </w:p>
    <w:p w14:paraId="06564903" w14:textId="68768E1B" w:rsidR="007764EF" w:rsidRPr="00372A93" w:rsidRDefault="00AA7E65" w:rsidP="007959EC">
      <w:pPr>
        <w:spacing w:line="480" w:lineRule="auto"/>
        <w:rPr>
          <w:rFonts w:cs="Arial"/>
          <w:b/>
          <w:i/>
          <w:iCs/>
        </w:rPr>
      </w:pPr>
      <w:r w:rsidRPr="00372A93">
        <w:rPr>
          <w:rFonts w:cs="Arial"/>
          <w:b/>
          <w:i/>
          <w:iCs/>
        </w:rPr>
        <w:t xml:space="preserve">Coaching Philosophy </w:t>
      </w:r>
      <w:r w:rsidRPr="00372A93">
        <w:rPr>
          <w:rFonts w:cs="Arial"/>
          <w:bCs/>
          <w:i/>
          <w:iCs/>
        </w:rPr>
        <w:t xml:space="preserve">(Guest </w:t>
      </w:r>
      <w:r w:rsidR="009C1F51" w:rsidRPr="00372A93">
        <w:rPr>
          <w:rFonts w:cs="Arial"/>
          <w:bCs/>
          <w:i/>
          <w:iCs/>
        </w:rPr>
        <w:t>Contributor</w:t>
      </w:r>
      <w:r w:rsidR="007A3D11" w:rsidRPr="00372A93">
        <w:rPr>
          <w:rFonts w:cs="Arial"/>
          <w:bCs/>
          <w:i/>
          <w:iCs/>
        </w:rPr>
        <w:t xml:space="preserve">: </w:t>
      </w:r>
      <w:r w:rsidR="00433431" w:rsidRPr="00372A93">
        <w:rPr>
          <w:rFonts w:cs="Arial"/>
          <w:bCs/>
          <w:i/>
          <w:iCs/>
        </w:rPr>
        <w:t xml:space="preserve">Mr. </w:t>
      </w:r>
      <w:r w:rsidR="007A3D11" w:rsidRPr="00372A93">
        <w:rPr>
          <w:rFonts w:cs="Arial"/>
          <w:bCs/>
          <w:i/>
          <w:iCs/>
        </w:rPr>
        <w:t>Christie Scanlon)</w:t>
      </w:r>
    </w:p>
    <w:p w14:paraId="092412D0" w14:textId="77777777" w:rsidR="00AA7E65" w:rsidRDefault="00AA7E65" w:rsidP="007959EC">
      <w:pPr>
        <w:spacing w:line="480" w:lineRule="auto"/>
        <w:rPr>
          <w:rFonts w:cs="Arial"/>
          <w:b/>
        </w:rPr>
      </w:pPr>
    </w:p>
    <w:p w14:paraId="04744AE8" w14:textId="070406A2" w:rsidR="007764EF" w:rsidRDefault="007764EF" w:rsidP="007959EC">
      <w:pPr>
        <w:spacing w:line="480" w:lineRule="auto"/>
        <w:rPr>
          <w:rFonts w:cs="Arial"/>
          <w:b/>
        </w:rPr>
      </w:pPr>
      <w:r>
        <w:rPr>
          <w:rFonts w:cs="Arial"/>
          <w:b/>
        </w:rPr>
        <w:t>Chapter Seven</w:t>
      </w:r>
    </w:p>
    <w:p w14:paraId="407F222F" w14:textId="0F39C858" w:rsidR="00AB462E" w:rsidRPr="00372A93" w:rsidRDefault="00A578BE" w:rsidP="007959EC">
      <w:pPr>
        <w:spacing w:line="480" w:lineRule="auto"/>
        <w:rPr>
          <w:rFonts w:cs="Arial"/>
          <w:b/>
          <w:i/>
          <w:iCs/>
        </w:rPr>
      </w:pPr>
      <w:r w:rsidRPr="00372A93">
        <w:rPr>
          <w:rFonts w:cs="Arial"/>
          <w:b/>
          <w:i/>
          <w:iCs/>
        </w:rPr>
        <w:t>Coaching Pedagogy</w:t>
      </w:r>
      <w:r w:rsidRPr="00372A93">
        <w:rPr>
          <w:rFonts w:cs="Arial"/>
          <w:bCs/>
          <w:i/>
          <w:iCs/>
        </w:rPr>
        <w:t xml:space="preserve"> (</w:t>
      </w:r>
      <w:r w:rsidR="009C1F51" w:rsidRPr="00372A93">
        <w:rPr>
          <w:rFonts w:cs="Arial"/>
          <w:bCs/>
          <w:i/>
          <w:iCs/>
        </w:rPr>
        <w:t>Guest Contributors</w:t>
      </w:r>
      <w:r w:rsidRPr="00372A93">
        <w:rPr>
          <w:rFonts w:cs="Arial"/>
          <w:bCs/>
          <w:i/>
          <w:iCs/>
        </w:rPr>
        <w:t xml:space="preserve">: </w:t>
      </w:r>
      <w:r w:rsidR="00433431" w:rsidRPr="00372A93">
        <w:rPr>
          <w:rFonts w:cs="Arial"/>
          <w:bCs/>
          <w:i/>
          <w:iCs/>
        </w:rPr>
        <w:t xml:space="preserve">Mr. </w:t>
      </w:r>
      <w:r w:rsidRPr="00372A93">
        <w:rPr>
          <w:rFonts w:cs="Arial"/>
          <w:bCs/>
          <w:i/>
          <w:iCs/>
        </w:rPr>
        <w:t>Chris Bram</w:t>
      </w:r>
      <w:r w:rsidR="008D306E">
        <w:rPr>
          <w:rFonts w:cs="Arial"/>
          <w:bCs/>
          <w:i/>
          <w:iCs/>
        </w:rPr>
        <w:t>m</w:t>
      </w:r>
      <w:bookmarkStart w:id="0" w:name="_GoBack"/>
      <w:bookmarkEnd w:id="0"/>
      <w:r w:rsidRPr="00372A93">
        <w:rPr>
          <w:rFonts w:cs="Arial"/>
          <w:bCs/>
          <w:i/>
          <w:iCs/>
        </w:rPr>
        <w:t xml:space="preserve">all and </w:t>
      </w:r>
      <w:r w:rsidR="00433431" w:rsidRPr="00372A93">
        <w:rPr>
          <w:rFonts w:cs="Arial"/>
          <w:bCs/>
          <w:i/>
          <w:iCs/>
        </w:rPr>
        <w:t xml:space="preserve">Mr. </w:t>
      </w:r>
      <w:r w:rsidRPr="00372A93">
        <w:rPr>
          <w:rFonts w:cs="Arial"/>
          <w:bCs/>
          <w:i/>
          <w:iCs/>
        </w:rPr>
        <w:t>Jonathan</w:t>
      </w:r>
      <w:r w:rsidRPr="00A578BE">
        <w:rPr>
          <w:rFonts w:cs="Arial"/>
          <w:bCs/>
          <w:i/>
          <w:iCs/>
        </w:rPr>
        <w:t xml:space="preserve"> </w:t>
      </w:r>
      <w:r w:rsidRPr="00372A93">
        <w:rPr>
          <w:rFonts w:cs="Arial"/>
          <w:bCs/>
          <w:i/>
          <w:iCs/>
        </w:rPr>
        <w:t>Lowes)</w:t>
      </w:r>
    </w:p>
    <w:p w14:paraId="47A00912" w14:textId="77777777" w:rsidR="006B2BCC" w:rsidRDefault="006B2BCC" w:rsidP="007959EC">
      <w:pPr>
        <w:spacing w:line="480" w:lineRule="auto"/>
        <w:rPr>
          <w:rFonts w:cs="Arial"/>
          <w:b/>
        </w:rPr>
      </w:pPr>
    </w:p>
    <w:p w14:paraId="428F4FCB" w14:textId="7F785D4B" w:rsidR="00AB462E" w:rsidRDefault="00AB462E" w:rsidP="007959EC">
      <w:pPr>
        <w:spacing w:line="480" w:lineRule="auto"/>
        <w:rPr>
          <w:rFonts w:cs="Arial"/>
          <w:b/>
        </w:rPr>
      </w:pPr>
      <w:r>
        <w:rPr>
          <w:rFonts w:cs="Arial"/>
          <w:b/>
        </w:rPr>
        <w:t>Chapter Eight</w:t>
      </w:r>
    </w:p>
    <w:p w14:paraId="55E34171" w14:textId="24BD2F70" w:rsidR="00960F4B" w:rsidRPr="00372A93" w:rsidRDefault="00960F4B" w:rsidP="00960F4B">
      <w:pPr>
        <w:spacing w:line="480" w:lineRule="auto"/>
        <w:rPr>
          <w:rFonts w:cs="Arial"/>
          <w:b/>
          <w:i/>
          <w:iCs/>
        </w:rPr>
      </w:pPr>
      <w:r w:rsidRPr="00372A93">
        <w:rPr>
          <w:rFonts w:cs="Arial"/>
          <w:b/>
          <w:i/>
          <w:iCs/>
        </w:rPr>
        <w:t xml:space="preserve">Creating A Positive Learning Environment </w:t>
      </w:r>
      <w:r w:rsidRPr="00372A93">
        <w:rPr>
          <w:rFonts w:cs="Arial"/>
          <w:bCs/>
          <w:i/>
          <w:iCs/>
        </w:rPr>
        <w:t>(</w:t>
      </w:r>
      <w:r w:rsidR="009C1F51" w:rsidRPr="00372A93">
        <w:rPr>
          <w:rFonts w:cs="Arial"/>
          <w:bCs/>
          <w:i/>
          <w:iCs/>
        </w:rPr>
        <w:t>Guest Contributor</w:t>
      </w:r>
      <w:r w:rsidRPr="00372A93">
        <w:rPr>
          <w:rFonts w:cs="Arial"/>
          <w:bCs/>
          <w:i/>
          <w:iCs/>
        </w:rPr>
        <w:t xml:space="preserve">: </w:t>
      </w:r>
      <w:r w:rsidR="00433431" w:rsidRPr="00372A93">
        <w:rPr>
          <w:rFonts w:cs="Arial"/>
          <w:bCs/>
          <w:i/>
          <w:iCs/>
        </w:rPr>
        <w:t xml:space="preserve">Mr. </w:t>
      </w:r>
      <w:r w:rsidR="006E1291" w:rsidRPr="00372A93">
        <w:rPr>
          <w:rFonts w:cs="Arial"/>
          <w:bCs/>
          <w:i/>
          <w:iCs/>
        </w:rPr>
        <w:t>Chris</w:t>
      </w:r>
      <w:r w:rsidR="006E1291">
        <w:rPr>
          <w:rFonts w:cs="Arial"/>
          <w:bCs/>
          <w:i/>
          <w:iCs/>
        </w:rPr>
        <w:t xml:space="preserve"> </w:t>
      </w:r>
      <w:r w:rsidRPr="00372A93">
        <w:rPr>
          <w:rFonts w:cs="Arial"/>
          <w:bCs/>
          <w:i/>
          <w:iCs/>
        </w:rPr>
        <w:t>Lee)</w:t>
      </w:r>
    </w:p>
    <w:p w14:paraId="36EB8317" w14:textId="0A526286" w:rsidR="00AB462E" w:rsidRDefault="00AB462E" w:rsidP="007959EC">
      <w:pPr>
        <w:spacing w:line="480" w:lineRule="auto"/>
        <w:rPr>
          <w:rFonts w:cs="Arial"/>
          <w:b/>
        </w:rPr>
      </w:pPr>
    </w:p>
    <w:p w14:paraId="14A420F6" w14:textId="7A0D39A5" w:rsidR="00AB462E" w:rsidRDefault="00AB462E" w:rsidP="007959EC">
      <w:pPr>
        <w:spacing w:line="480" w:lineRule="auto"/>
        <w:rPr>
          <w:rFonts w:cs="Arial"/>
          <w:b/>
        </w:rPr>
      </w:pPr>
      <w:r>
        <w:rPr>
          <w:rFonts w:cs="Arial"/>
          <w:b/>
        </w:rPr>
        <w:t>Chapter Nine</w:t>
      </w:r>
    </w:p>
    <w:p w14:paraId="68695943" w14:textId="6BE3BF1D" w:rsidR="00960F4B" w:rsidRPr="00372A93" w:rsidRDefault="00DA43C7" w:rsidP="007959EC">
      <w:pPr>
        <w:spacing w:line="480" w:lineRule="auto"/>
        <w:rPr>
          <w:rFonts w:cs="Arial"/>
          <w:b/>
          <w:i/>
          <w:iCs/>
        </w:rPr>
      </w:pPr>
      <w:r w:rsidRPr="00372A93">
        <w:rPr>
          <w:rFonts w:cs="Arial"/>
          <w:b/>
          <w:i/>
          <w:iCs/>
        </w:rPr>
        <w:t xml:space="preserve">Performance Analysis </w:t>
      </w:r>
      <w:r w:rsidRPr="00372A93">
        <w:rPr>
          <w:rFonts w:cs="Arial"/>
          <w:bCs/>
          <w:i/>
          <w:iCs/>
        </w:rPr>
        <w:t>(</w:t>
      </w:r>
      <w:r w:rsidR="009C1F51" w:rsidRPr="00372A93">
        <w:rPr>
          <w:rFonts w:cs="Arial"/>
          <w:bCs/>
          <w:i/>
          <w:iCs/>
        </w:rPr>
        <w:t>Guest Contributor</w:t>
      </w:r>
      <w:r w:rsidRPr="003F67A6">
        <w:rPr>
          <w:rFonts w:cs="Arial"/>
          <w:bCs/>
          <w:i/>
          <w:iCs/>
        </w:rPr>
        <w:t>: Dr. James Brouner</w:t>
      </w:r>
      <w:r w:rsidR="00CC66FD" w:rsidRPr="003F67A6">
        <w:rPr>
          <w:rFonts w:cs="Arial"/>
          <w:bCs/>
          <w:i/>
          <w:iCs/>
        </w:rPr>
        <w:t>)</w:t>
      </w:r>
    </w:p>
    <w:p w14:paraId="238E0B66" w14:textId="1B580CEB" w:rsidR="00AB462E" w:rsidRDefault="00AB462E" w:rsidP="007959EC">
      <w:pPr>
        <w:spacing w:line="480" w:lineRule="auto"/>
        <w:rPr>
          <w:rFonts w:cs="Arial"/>
          <w:b/>
        </w:rPr>
      </w:pPr>
    </w:p>
    <w:p w14:paraId="1BF44414" w14:textId="4440FAB8" w:rsidR="00AB462E" w:rsidRDefault="00AB462E" w:rsidP="007959EC">
      <w:pPr>
        <w:spacing w:line="480" w:lineRule="auto"/>
        <w:rPr>
          <w:rFonts w:cs="Arial"/>
          <w:b/>
        </w:rPr>
      </w:pPr>
      <w:r>
        <w:rPr>
          <w:rFonts w:cs="Arial"/>
          <w:b/>
        </w:rPr>
        <w:t>Chapter Ten</w:t>
      </w:r>
    </w:p>
    <w:p w14:paraId="0BDF3878" w14:textId="5E7C91DA" w:rsidR="00725A48" w:rsidRPr="00372A93" w:rsidRDefault="00920FD8" w:rsidP="007959EC">
      <w:pPr>
        <w:spacing w:line="480" w:lineRule="auto"/>
        <w:rPr>
          <w:rFonts w:cs="Arial"/>
          <w:b/>
          <w:i/>
          <w:iCs/>
        </w:rPr>
      </w:pPr>
      <w:r w:rsidRPr="00372A93">
        <w:rPr>
          <w:b/>
          <w:i/>
          <w:iCs/>
        </w:rPr>
        <w:t xml:space="preserve">Talent Identification and Development </w:t>
      </w:r>
      <w:r w:rsidRPr="00372A93">
        <w:rPr>
          <w:rFonts w:cs="Arial"/>
          <w:bCs/>
          <w:i/>
          <w:iCs/>
        </w:rPr>
        <w:t>(</w:t>
      </w:r>
      <w:r w:rsidR="009C1F51" w:rsidRPr="00372A93">
        <w:rPr>
          <w:rFonts w:cs="Arial"/>
          <w:bCs/>
          <w:i/>
          <w:iCs/>
        </w:rPr>
        <w:t>Guest Contributor</w:t>
      </w:r>
      <w:r w:rsidRPr="00372A93">
        <w:rPr>
          <w:rFonts w:cs="Arial"/>
          <w:bCs/>
          <w:i/>
          <w:iCs/>
        </w:rPr>
        <w:t xml:space="preserve">: </w:t>
      </w:r>
      <w:r w:rsidR="00433431" w:rsidRPr="00372A93">
        <w:rPr>
          <w:rFonts w:cs="Arial"/>
          <w:bCs/>
          <w:i/>
          <w:iCs/>
        </w:rPr>
        <w:t xml:space="preserve">Mr. </w:t>
      </w:r>
      <w:r w:rsidRPr="00372A93">
        <w:rPr>
          <w:rFonts w:cs="Arial"/>
          <w:bCs/>
          <w:i/>
          <w:iCs/>
        </w:rPr>
        <w:t>St</w:t>
      </w:r>
      <w:r w:rsidR="009C1F51" w:rsidRPr="00372A93">
        <w:rPr>
          <w:rFonts w:cs="Arial"/>
          <w:bCs/>
          <w:i/>
          <w:iCs/>
        </w:rPr>
        <w:t>ua</w:t>
      </w:r>
      <w:r w:rsidRPr="00372A93">
        <w:rPr>
          <w:rFonts w:cs="Arial"/>
          <w:bCs/>
          <w:i/>
          <w:iCs/>
        </w:rPr>
        <w:t>rt</w:t>
      </w:r>
      <w:r>
        <w:rPr>
          <w:rFonts w:cs="Arial"/>
          <w:bCs/>
          <w:i/>
          <w:iCs/>
        </w:rPr>
        <w:t xml:space="preserve"> </w:t>
      </w:r>
      <w:r w:rsidRPr="00372A93">
        <w:rPr>
          <w:rFonts w:cs="Arial"/>
          <w:bCs/>
          <w:i/>
          <w:iCs/>
        </w:rPr>
        <w:t>Wilkinson)</w:t>
      </w:r>
    </w:p>
    <w:p w14:paraId="28714737" w14:textId="1CC5D09D" w:rsidR="00AB462E" w:rsidRDefault="00AB462E" w:rsidP="007959EC">
      <w:pPr>
        <w:spacing w:line="480" w:lineRule="auto"/>
        <w:rPr>
          <w:rFonts w:cs="Arial"/>
          <w:b/>
        </w:rPr>
      </w:pPr>
    </w:p>
    <w:p w14:paraId="6BE0E362" w14:textId="6E5EB69C" w:rsidR="00AB462E" w:rsidRDefault="00AB462E" w:rsidP="007959EC">
      <w:pPr>
        <w:spacing w:line="480" w:lineRule="auto"/>
        <w:rPr>
          <w:rFonts w:cs="Arial"/>
          <w:b/>
        </w:rPr>
      </w:pPr>
      <w:r>
        <w:rPr>
          <w:rFonts w:cs="Arial"/>
          <w:b/>
        </w:rPr>
        <w:t>Chapter Eleven</w:t>
      </w:r>
    </w:p>
    <w:p w14:paraId="42907BF4" w14:textId="1740BA9E" w:rsidR="00433431" w:rsidRPr="00372A93" w:rsidRDefault="00E70B03" w:rsidP="007959EC">
      <w:pPr>
        <w:spacing w:line="480" w:lineRule="auto"/>
        <w:rPr>
          <w:rFonts w:cs="Arial"/>
          <w:i/>
          <w:iCs/>
        </w:rPr>
      </w:pPr>
      <w:r w:rsidRPr="00372A93">
        <w:rPr>
          <w:rFonts w:cs="Arial"/>
          <w:b/>
          <w:bCs/>
          <w:i/>
          <w:iCs/>
          <w:szCs w:val="24"/>
        </w:rPr>
        <w:t>The Reflective Coach</w:t>
      </w:r>
      <w:r w:rsidRPr="00372A93">
        <w:rPr>
          <w:rFonts w:cs="Arial"/>
          <w:i/>
          <w:iCs/>
          <w:szCs w:val="24"/>
        </w:rPr>
        <w:t xml:space="preserve"> (</w:t>
      </w:r>
      <w:r w:rsidR="009C1F51" w:rsidRPr="00372A93">
        <w:rPr>
          <w:rFonts w:cs="Arial"/>
          <w:bCs/>
          <w:i/>
          <w:iCs/>
        </w:rPr>
        <w:t>Guest Contributor</w:t>
      </w:r>
      <w:r w:rsidRPr="00372A93">
        <w:rPr>
          <w:rFonts w:cs="Arial"/>
          <w:bCs/>
          <w:i/>
          <w:iCs/>
        </w:rPr>
        <w:t>: Mr. Martin Dixon)</w:t>
      </w:r>
    </w:p>
    <w:p w14:paraId="06AAC652" w14:textId="77777777" w:rsidR="00564F3E" w:rsidRDefault="00564F3E" w:rsidP="007959EC">
      <w:pPr>
        <w:spacing w:line="480" w:lineRule="auto"/>
        <w:rPr>
          <w:rFonts w:cs="Arial"/>
        </w:rPr>
      </w:pPr>
    </w:p>
    <w:p w14:paraId="4FD2E662" w14:textId="294407B5" w:rsidR="00E80144" w:rsidRPr="00E80144" w:rsidRDefault="00E80144" w:rsidP="007959EC">
      <w:pPr>
        <w:spacing w:line="480" w:lineRule="auto"/>
        <w:rPr>
          <w:rFonts w:cs="Arial"/>
          <w:i/>
          <w:iCs/>
        </w:rPr>
      </w:pPr>
      <w:r w:rsidRPr="00E80144">
        <w:rPr>
          <w:rFonts w:cs="Arial"/>
          <w:i/>
          <w:iCs/>
        </w:rPr>
        <w:t>Appendices</w:t>
      </w:r>
    </w:p>
    <w:p w14:paraId="54C6C844" w14:textId="31E86918" w:rsidR="007959EC" w:rsidRPr="00E80144" w:rsidRDefault="00564F3E" w:rsidP="007959EC">
      <w:pPr>
        <w:spacing w:line="480" w:lineRule="auto"/>
        <w:rPr>
          <w:rFonts w:cs="Arial"/>
          <w:i/>
          <w:iCs/>
        </w:rPr>
      </w:pPr>
      <w:r w:rsidRPr="00E80144">
        <w:rPr>
          <w:rFonts w:cs="Arial"/>
          <w:i/>
          <w:iCs/>
        </w:rPr>
        <w:t>Index</w:t>
      </w:r>
      <w:r w:rsidR="007959EC" w:rsidRPr="007959EC">
        <w:rPr>
          <w:rFonts w:cs="Arial"/>
        </w:rPr>
        <w:t xml:space="preserve"> </w:t>
      </w:r>
    </w:p>
    <w:p w14:paraId="421771CE" w14:textId="245CB4FC" w:rsidR="00380171" w:rsidRPr="00380171" w:rsidRDefault="00380171" w:rsidP="007959EC">
      <w:pPr>
        <w:spacing w:line="480" w:lineRule="auto"/>
        <w:rPr>
          <w:rFonts w:cs="Arial"/>
        </w:rPr>
        <w:sectPr w:rsidR="00380171" w:rsidRPr="00380171" w:rsidSect="002D5B2A">
          <w:pgSz w:w="11909" w:h="16834" w:code="9"/>
          <w:pgMar w:top="1701" w:right="1701" w:bottom="1701" w:left="1701" w:header="720" w:footer="720" w:gutter="0"/>
          <w:pgNumType w:fmt="lowerRoman" w:start="1"/>
          <w:cols w:space="720"/>
          <w:docGrid w:linePitch="272"/>
        </w:sectPr>
      </w:pPr>
    </w:p>
    <w:p w14:paraId="54C6C862" w14:textId="5033B02B" w:rsidR="00C854B3" w:rsidRDefault="001816D6" w:rsidP="00176990">
      <w:pPr>
        <w:spacing w:line="480" w:lineRule="auto"/>
        <w:rPr>
          <w:rFonts w:cs="Arial"/>
        </w:rPr>
      </w:pPr>
      <w:r w:rsidRPr="001816D6">
        <w:rPr>
          <w:rFonts w:cs="Arial"/>
          <w:b/>
        </w:rPr>
        <w:lastRenderedPageBreak/>
        <w:t>Illustrations</w:t>
      </w:r>
    </w:p>
    <w:p w14:paraId="54C6C863" w14:textId="77777777" w:rsidR="001816D6" w:rsidRDefault="001816D6" w:rsidP="00176990">
      <w:pPr>
        <w:spacing w:line="480" w:lineRule="auto"/>
        <w:rPr>
          <w:rFonts w:cs="Arial"/>
        </w:rPr>
      </w:pPr>
    </w:p>
    <w:p w14:paraId="54C6C864" w14:textId="30852486" w:rsidR="001816D6" w:rsidRPr="001816D6" w:rsidRDefault="005963C2" w:rsidP="00176990">
      <w:pPr>
        <w:spacing w:line="480" w:lineRule="auto"/>
        <w:rPr>
          <w:rFonts w:cs="Arial"/>
          <w:b/>
        </w:rPr>
      </w:pPr>
      <w:r w:rsidRPr="00FF2C4A">
        <w:rPr>
          <w:rFonts w:cs="Arial"/>
          <w:b/>
        </w:rPr>
        <w:t>Figures</w:t>
      </w:r>
    </w:p>
    <w:p w14:paraId="43D34647" w14:textId="1F735744" w:rsidR="00DC7C4C" w:rsidRPr="00786650" w:rsidRDefault="00A74C70" w:rsidP="001816D6">
      <w:pPr>
        <w:spacing w:line="480" w:lineRule="auto"/>
        <w:rPr>
          <w:rFonts w:cs="Arial"/>
        </w:rPr>
      </w:pPr>
      <w:r w:rsidRPr="00786650">
        <w:rPr>
          <w:rFonts w:cs="Arial"/>
        </w:rPr>
        <w:t>2.1</w:t>
      </w:r>
      <w:r w:rsidR="00C432C6" w:rsidRPr="00786650">
        <w:rPr>
          <w:rFonts w:cs="Arial"/>
        </w:rPr>
        <w:t xml:space="preserve">: </w:t>
      </w:r>
      <w:r w:rsidR="000239EE" w:rsidRPr="00786650">
        <w:rPr>
          <w:rFonts w:cs="Arial"/>
        </w:rPr>
        <w:t>The relationship between forms of coaching and boundary criteria</w:t>
      </w:r>
    </w:p>
    <w:p w14:paraId="3EF3EFF5" w14:textId="24E7AE7B" w:rsidR="00A74C70" w:rsidRPr="00786650" w:rsidRDefault="00A74C70" w:rsidP="001816D6">
      <w:pPr>
        <w:spacing w:line="480" w:lineRule="auto"/>
        <w:rPr>
          <w:rFonts w:cs="Arial"/>
        </w:rPr>
      </w:pPr>
      <w:r w:rsidRPr="00786650">
        <w:rPr>
          <w:rFonts w:cs="Arial"/>
        </w:rPr>
        <w:t>2.2</w:t>
      </w:r>
      <w:r w:rsidR="00C432C6" w:rsidRPr="00786650">
        <w:rPr>
          <w:rFonts w:cs="Arial"/>
        </w:rPr>
        <w:t xml:space="preserve">: </w:t>
      </w:r>
      <w:r w:rsidR="00461CA3" w:rsidRPr="00786650">
        <w:rPr>
          <w:rFonts w:cs="Arial"/>
        </w:rPr>
        <w:t>‘What level do they participate in?’ from UK Coaching’s ‘Coaching in the U.K.’ survey (2019).</w:t>
      </w:r>
    </w:p>
    <w:p w14:paraId="066EE6EA" w14:textId="78A5FC49" w:rsidR="00A74C70" w:rsidRPr="00786650" w:rsidRDefault="00A74C70" w:rsidP="001816D6">
      <w:pPr>
        <w:spacing w:line="480" w:lineRule="auto"/>
        <w:rPr>
          <w:rFonts w:cs="Arial"/>
        </w:rPr>
      </w:pPr>
      <w:r w:rsidRPr="00786650">
        <w:rPr>
          <w:rFonts w:cs="Arial"/>
        </w:rPr>
        <w:t>2.3</w:t>
      </w:r>
      <w:r w:rsidR="00C432C6" w:rsidRPr="00786650">
        <w:rPr>
          <w:rFonts w:cs="Arial"/>
        </w:rPr>
        <w:t xml:space="preserve">: </w:t>
      </w:r>
      <w:r w:rsidR="00891B08" w:rsidRPr="00786650">
        <w:rPr>
          <w:rFonts w:cs="Arial"/>
        </w:rPr>
        <w:t>‘Where do they receive coaching?’ from UK Coaching’s ‘Coaching in the U.K.’ survey (2019).</w:t>
      </w:r>
    </w:p>
    <w:p w14:paraId="226FAD97" w14:textId="4FAA97A1" w:rsidR="00A74C70" w:rsidRPr="00786650" w:rsidRDefault="00A74C70" w:rsidP="001816D6">
      <w:pPr>
        <w:spacing w:line="480" w:lineRule="auto"/>
        <w:rPr>
          <w:rFonts w:cs="Arial"/>
        </w:rPr>
      </w:pPr>
      <w:r w:rsidRPr="00786650">
        <w:rPr>
          <w:rFonts w:cs="Arial"/>
        </w:rPr>
        <w:t>2.4</w:t>
      </w:r>
      <w:r w:rsidR="00C432C6" w:rsidRPr="00786650">
        <w:rPr>
          <w:rFonts w:cs="Arial"/>
        </w:rPr>
        <w:t xml:space="preserve">: </w:t>
      </w:r>
      <w:r w:rsidR="00516070" w:rsidRPr="00786650">
        <w:rPr>
          <w:rFonts w:cs="Arial"/>
        </w:rPr>
        <w:t>Four-Stage Coach-Performer Participatory Model</w:t>
      </w:r>
    </w:p>
    <w:p w14:paraId="0690F1A3" w14:textId="0B39E4E2" w:rsidR="00536B77" w:rsidRPr="00F52108" w:rsidRDefault="00536B77" w:rsidP="001816D6">
      <w:pPr>
        <w:spacing w:line="480" w:lineRule="auto"/>
        <w:rPr>
          <w:rFonts w:cs="Arial"/>
        </w:rPr>
      </w:pPr>
      <w:r w:rsidRPr="00F52108">
        <w:rPr>
          <w:rFonts w:cs="Arial"/>
        </w:rPr>
        <w:t>3.1: STEP Model</w:t>
      </w:r>
    </w:p>
    <w:p w14:paraId="729071CC" w14:textId="470E73BD" w:rsidR="00536B77" w:rsidRDefault="00536B77" w:rsidP="001816D6">
      <w:pPr>
        <w:spacing w:line="480" w:lineRule="auto"/>
        <w:rPr>
          <w:rFonts w:cs="Arial"/>
        </w:rPr>
      </w:pPr>
      <w:r w:rsidRPr="00F52108">
        <w:rPr>
          <w:rFonts w:cs="Arial"/>
        </w:rPr>
        <w:t xml:space="preserve">3.2: </w:t>
      </w:r>
      <w:r w:rsidR="00BC1CD8" w:rsidRPr="00F52108">
        <w:rPr>
          <w:rFonts w:cs="Arial"/>
        </w:rPr>
        <w:t>Coaching to support mental wellbeing</w:t>
      </w:r>
    </w:p>
    <w:p w14:paraId="548CB9DD" w14:textId="05075D3F" w:rsidR="00A74C70" w:rsidRPr="00786650" w:rsidRDefault="00A74C70" w:rsidP="001816D6">
      <w:pPr>
        <w:spacing w:line="480" w:lineRule="auto"/>
        <w:rPr>
          <w:rFonts w:cs="Arial"/>
        </w:rPr>
      </w:pPr>
      <w:r w:rsidRPr="00786650">
        <w:rPr>
          <w:rFonts w:cs="Arial"/>
        </w:rPr>
        <w:t>4.1</w:t>
      </w:r>
      <w:r w:rsidR="00C432C6" w:rsidRPr="00786650">
        <w:rPr>
          <w:rFonts w:cs="Arial"/>
        </w:rPr>
        <w:t xml:space="preserve">: </w:t>
      </w:r>
      <w:r w:rsidR="0009112F" w:rsidRPr="00786650">
        <w:rPr>
          <w:rFonts w:cs="Arial"/>
        </w:rPr>
        <w:t>Coaching Styles Continuum</w:t>
      </w:r>
    </w:p>
    <w:p w14:paraId="021C6F84" w14:textId="6E36B668" w:rsidR="00A74C70" w:rsidRPr="00786650" w:rsidRDefault="00A74C70" w:rsidP="001816D6">
      <w:pPr>
        <w:spacing w:line="480" w:lineRule="auto"/>
        <w:rPr>
          <w:rFonts w:cs="Arial"/>
        </w:rPr>
      </w:pPr>
      <w:r w:rsidRPr="00786650">
        <w:rPr>
          <w:rFonts w:cs="Arial"/>
        </w:rPr>
        <w:t>4.2</w:t>
      </w:r>
      <w:r w:rsidR="00C432C6" w:rsidRPr="00786650">
        <w:rPr>
          <w:rFonts w:cs="Arial"/>
        </w:rPr>
        <w:t xml:space="preserve">: </w:t>
      </w:r>
      <w:r w:rsidR="00642AAB" w:rsidRPr="00786650">
        <w:rPr>
          <w:rFonts w:cs="Arial"/>
        </w:rPr>
        <w:t>Coach-Athlete Learning Styles Interaction</w:t>
      </w:r>
    </w:p>
    <w:p w14:paraId="5E9D567D" w14:textId="14EE8E34" w:rsidR="00A74C70" w:rsidRPr="00786650" w:rsidRDefault="00A74C70" w:rsidP="001816D6">
      <w:pPr>
        <w:spacing w:line="480" w:lineRule="auto"/>
        <w:rPr>
          <w:rFonts w:cs="Arial"/>
        </w:rPr>
      </w:pPr>
      <w:r w:rsidRPr="00786650">
        <w:rPr>
          <w:rFonts w:cs="Arial"/>
        </w:rPr>
        <w:t>4.3</w:t>
      </w:r>
      <w:r w:rsidR="00C432C6" w:rsidRPr="00786650">
        <w:rPr>
          <w:rFonts w:cs="Arial"/>
        </w:rPr>
        <w:t xml:space="preserve">: </w:t>
      </w:r>
      <w:r w:rsidR="00561C18" w:rsidRPr="00786650">
        <w:rPr>
          <w:rFonts w:cs="Arial"/>
        </w:rPr>
        <w:t>Activist Characteristics</w:t>
      </w:r>
    </w:p>
    <w:p w14:paraId="12921448" w14:textId="5F566450" w:rsidR="00A74C70" w:rsidRPr="00786650" w:rsidRDefault="00A74C70" w:rsidP="001816D6">
      <w:pPr>
        <w:spacing w:line="480" w:lineRule="auto"/>
        <w:rPr>
          <w:rFonts w:cs="Arial"/>
        </w:rPr>
      </w:pPr>
      <w:r w:rsidRPr="00786650">
        <w:rPr>
          <w:rFonts w:cs="Arial"/>
        </w:rPr>
        <w:t>4.4</w:t>
      </w:r>
      <w:r w:rsidR="00C432C6" w:rsidRPr="00786650">
        <w:rPr>
          <w:rFonts w:cs="Arial"/>
        </w:rPr>
        <w:t xml:space="preserve">: </w:t>
      </w:r>
      <w:r w:rsidR="00677E45" w:rsidRPr="00786650">
        <w:rPr>
          <w:rFonts w:cs="Arial"/>
        </w:rPr>
        <w:t>Pragmatist Characteristics</w:t>
      </w:r>
    </w:p>
    <w:p w14:paraId="6A1CD83C" w14:textId="412A1154" w:rsidR="00A74C70" w:rsidRPr="00786650" w:rsidRDefault="00A74C70" w:rsidP="001816D6">
      <w:pPr>
        <w:spacing w:line="480" w:lineRule="auto"/>
        <w:rPr>
          <w:rFonts w:cs="Arial"/>
        </w:rPr>
      </w:pPr>
      <w:r w:rsidRPr="00786650">
        <w:rPr>
          <w:rFonts w:cs="Arial"/>
        </w:rPr>
        <w:t>4.5</w:t>
      </w:r>
      <w:r w:rsidR="00C432C6" w:rsidRPr="00786650">
        <w:rPr>
          <w:rFonts w:cs="Arial"/>
        </w:rPr>
        <w:t xml:space="preserve">: </w:t>
      </w:r>
      <w:r w:rsidR="005950B3" w:rsidRPr="00786650">
        <w:rPr>
          <w:rFonts w:cs="Arial"/>
        </w:rPr>
        <w:t>Reflector Characteristics</w:t>
      </w:r>
    </w:p>
    <w:p w14:paraId="342426AD" w14:textId="6912D1CE" w:rsidR="00A74C70" w:rsidRPr="00786650" w:rsidRDefault="00A74C70" w:rsidP="001816D6">
      <w:pPr>
        <w:spacing w:line="480" w:lineRule="auto"/>
        <w:rPr>
          <w:rFonts w:cs="Arial"/>
        </w:rPr>
      </w:pPr>
      <w:r w:rsidRPr="00786650">
        <w:rPr>
          <w:rFonts w:cs="Arial"/>
        </w:rPr>
        <w:t>4.6</w:t>
      </w:r>
      <w:r w:rsidR="00C432C6" w:rsidRPr="00786650">
        <w:rPr>
          <w:rFonts w:cs="Arial"/>
        </w:rPr>
        <w:t xml:space="preserve">: </w:t>
      </w:r>
      <w:r w:rsidR="00D279C7" w:rsidRPr="00786650">
        <w:rPr>
          <w:rFonts w:cs="Arial"/>
        </w:rPr>
        <w:t>Theorist Characteristics</w:t>
      </w:r>
    </w:p>
    <w:p w14:paraId="1C05F74E" w14:textId="64E41BB7" w:rsidR="00A74C70" w:rsidRPr="00786650" w:rsidRDefault="00A74C70" w:rsidP="001816D6">
      <w:pPr>
        <w:spacing w:line="480" w:lineRule="auto"/>
        <w:rPr>
          <w:rFonts w:cs="Arial"/>
        </w:rPr>
      </w:pPr>
      <w:r w:rsidRPr="00786650">
        <w:rPr>
          <w:rFonts w:cs="Arial"/>
        </w:rPr>
        <w:t>4.7</w:t>
      </w:r>
      <w:r w:rsidR="00C432C6" w:rsidRPr="00786650">
        <w:rPr>
          <w:rFonts w:cs="Arial"/>
        </w:rPr>
        <w:t xml:space="preserve">: </w:t>
      </w:r>
      <w:r w:rsidR="00235290" w:rsidRPr="00786650">
        <w:rPr>
          <w:rFonts w:cs="Arial"/>
        </w:rPr>
        <w:t>Learning Styles and Coaching Strategies Model</w:t>
      </w:r>
    </w:p>
    <w:p w14:paraId="6E7BC5C8" w14:textId="7056D8F8" w:rsidR="00A74C70" w:rsidRPr="00786650" w:rsidRDefault="00A74C70" w:rsidP="001816D6">
      <w:pPr>
        <w:spacing w:line="480" w:lineRule="auto"/>
        <w:rPr>
          <w:rFonts w:cs="Arial"/>
        </w:rPr>
      </w:pPr>
      <w:r w:rsidRPr="00786650">
        <w:rPr>
          <w:rFonts w:cs="Arial"/>
        </w:rPr>
        <w:t>4.8</w:t>
      </w:r>
      <w:r w:rsidR="00C432C6" w:rsidRPr="00786650">
        <w:rPr>
          <w:rFonts w:cs="Arial"/>
        </w:rPr>
        <w:t xml:space="preserve">: </w:t>
      </w:r>
      <w:r w:rsidR="00E757FF" w:rsidRPr="00786650">
        <w:rPr>
          <w:rFonts w:cs="Arial"/>
        </w:rPr>
        <w:t>Observation Process Model</w:t>
      </w:r>
    </w:p>
    <w:p w14:paraId="43E7315E" w14:textId="6B5A8963" w:rsidR="00A74C70" w:rsidRPr="00786650" w:rsidRDefault="00EF1083" w:rsidP="001816D6">
      <w:pPr>
        <w:spacing w:line="480" w:lineRule="auto"/>
        <w:rPr>
          <w:rFonts w:cs="Arial"/>
        </w:rPr>
      </w:pPr>
      <w:r w:rsidRPr="00786650">
        <w:rPr>
          <w:rFonts w:cs="Arial"/>
        </w:rPr>
        <w:t>5.1</w:t>
      </w:r>
      <w:r w:rsidR="00C432C6" w:rsidRPr="00786650">
        <w:rPr>
          <w:rFonts w:cs="Arial"/>
        </w:rPr>
        <w:t xml:space="preserve">: </w:t>
      </w:r>
      <w:r w:rsidR="0076226B" w:rsidRPr="00786650">
        <w:rPr>
          <w:rFonts w:cs="Arial"/>
        </w:rPr>
        <w:t>Tri-Cycle Coaching Process</w:t>
      </w:r>
    </w:p>
    <w:p w14:paraId="46B623A2" w14:textId="42DE33CC" w:rsidR="00EF1083" w:rsidRPr="00786650" w:rsidRDefault="00EF1083" w:rsidP="001816D6">
      <w:pPr>
        <w:spacing w:line="480" w:lineRule="auto"/>
        <w:rPr>
          <w:rFonts w:cs="Arial"/>
        </w:rPr>
      </w:pPr>
      <w:r w:rsidRPr="00786650">
        <w:rPr>
          <w:rFonts w:cs="Arial"/>
        </w:rPr>
        <w:t>7.1</w:t>
      </w:r>
      <w:r w:rsidR="00C432C6" w:rsidRPr="00786650">
        <w:rPr>
          <w:rFonts w:cs="Arial"/>
        </w:rPr>
        <w:t xml:space="preserve">: </w:t>
      </w:r>
      <w:r w:rsidR="00934A2B" w:rsidRPr="00786650">
        <w:rPr>
          <w:rFonts w:cs="Arial"/>
        </w:rPr>
        <w:t>Coaching Pedagogy Model</w:t>
      </w:r>
    </w:p>
    <w:p w14:paraId="4C2C1A58" w14:textId="0F1C11A9" w:rsidR="00EF1083" w:rsidRPr="00786650" w:rsidRDefault="00EF1083" w:rsidP="001816D6">
      <w:pPr>
        <w:spacing w:line="480" w:lineRule="auto"/>
        <w:rPr>
          <w:rFonts w:cs="Arial"/>
        </w:rPr>
      </w:pPr>
      <w:r w:rsidRPr="00786650">
        <w:rPr>
          <w:rFonts w:cs="Arial"/>
        </w:rPr>
        <w:t>7.2</w:t>
      </w:r>
      <w:r w:rsidR="00C432C6" w:rsidRPr="00786650">
        <w:rPr>
          <w:rFonts w:cs="Arial"/>
        </w:rPr>
        <w:t xml:space="preserve">: </w:t>
      </w:r>
      <w:r w:rsidR="000408F9" w:rsidRPr="00786650">
        <w:rPr>
          <w:rFonts w:cs="Arial"/>
        </w:rPr>
        <w:t>The Football Association 4-Corner Model</w:t>
      </w:r>
    </w:p>
    <w:p w14:paraId="6DC735CA" w14:textId="328F0ABD" w:rsidR="00EF1083" w:rsidRDefault="00EF1083" w:rsidP="001816D6">
      <w:pPr>
        <w:spacing w:line="480" w:lineRule="auto"/>
        <w:rPr>
          <w:rFonts w:cs="Arial"/>
        </w:rPr>
      </w:pPr>
      <w:r w:rsidRPr="00786650">
        <w:rPr>
          <w:rFonts w:cs="Arial"/>
        </w:rPr>
        <w:t>8.1</w:t>
      </w:r>
      <w:r w:rsidR="00C432C6" w:rsidRPr="00786650">
        <w:rPr>
          <w:rFonts w:cs="Arial"/>
        </w:rPr>
        <w:t xml:space="preserve">: </w:t>
      </w:r>
      <w:r w:rsidR="00F63250" w:rsidRPr="00786650">
        <w:rPr>
          <w:rFonts w:cs="Arial"/>
        </w:rPr>
        <w:t xml:space="preserve">The 3 C’s +1 </w:t>
      </w:r>
      <w:r w:rsidR="00516070" w:rsidRPr="00786650">
        <w:rPr>
          <w:rFonts w:cs="Arial"/>
        </w:rPr>
        <w:t>Model of Quality Coach-Athlete Relationships</w:t>
      </w:r>
    </w:p>
    <w:p w14:paraId="349BCE80" w14:textId="00E30E29" w:rsidR="00DF6711" w:rsidRDefault="00DF6711" w:rsidP="001816D6">
      <w:pPr>
        <w:spacing w:line="480" w:lineRule="auto"/>
        <w:rPr>
          <w:rFonts w:cs="Arial"/>
        </w:rPr>
      </w:pPr>
      <w:r w:rsidRPr="00F52108">
        <w:rPr>
          <w:rFonts w:cs="Arial"/>
        </w:rPr>
        <w:t xml:space="preserve">9.1: </w:t>
      </w:r>
      <w:r w:rsidR="00B522D1" w:rsidRPr="00F52108">
        <w:rPr>
          <w:rFonts w:cs="Arial"/>
        </w:rPr>
        <w:t>Shots on Target from an EFL Soccer Game</w:t>
      </w:r>
    </w:p>
    <w:p w14:paraId="21A2D964" w14:textId="6FAEB3D5" w:rsidR="001F53F1" w:rsidRPr="00561D94" w:rsidRDefault="001F53F1" w:rsidP="001816D6">
      <w:pPr>
        <w:spacing w:line="480" w:lineRule="auto"/>
        <w:rPr>
          <w:rFonts w:cs="Arial"/>
        </w:rPr>
      </w:pPr>
      <w:r w:rsidRPr="00561D94">
        <w:rPr>
          <w:rFonts w:cs="Arial"/>
        </w:rPr>
        <w:lastRenderedPageBreak/>
        <w:t xml:space="preserve">9.2: </w:t>
      </w:r>
      <w:r w:rsidR="009872CC" w:rsidRPr="00561D94">
        <w:rPr>
          <w:rFonts w:cs="Arial"/>
        </w:rPr>
        <w:t>Annotated schematic of a netball court, arrow depicting direction of play</w:t>
      </w:r>
    </w:p>
    <w:p w14:paraId="1C35E852" w14:textId="5BEB9B43" w:rsidR="00F509BE" w:rsidRDefault="00F509BE" w:rsidP="001816D6">
      <w:pPr>
        <w:spacing w:line="480" w:lineRule="auto"/>
        <w:rPr>
          <w:rFonts w:cs="Arial"/>
        </w:rPr>
      </w:pPr>
      <w:r w:rsidRPr="00561D94">
        <w:rPr>
          <w:rFonts w:cs="Arial"/>
        </w:rPr>
        <w:t>9.3: Schematic of a netball court, blue stars meaning successful pass, red depicting unsuccessful, arrow depicting direction of play</w:t>
      </w:r>
    </w:p>
    <w:p w14:paraId="78B04EE6" w14:textId="24B712D2" w:rsidR="00247CCF" w:rsidRDefault="00B80C7E" w:rsidP="001816D6">
      <w:pPr>
        <w:spacing w:line="480" w:lineRule="auto"/>
        <w:rPr>
          <w:rFonts w:cs="Arial"/>
        </w:rPr>
      </w:pPr>
      <w:r>
        <w:rPr>
          <w:rFonts w:cs="Arial"/>
        </w:rPr>
        <w:t xml:space="preserve">9.4: </w:t>
      </w:r>
      <w:r w:rsidRPr="00E5564E">
        <w:rPr>
          <w:rFonts w:cs="Arial"/>
        </w:rPr>
        <w:t>In-Play Online Performance Analysis software</w:t>
      </w:r>
    </w:p>
    <w:p w14:paraId="77F45471" w14:textId="44B0AFD6" w:rsidR="00A7321A" w:rsidRPr="00E5564E" w:rsidRDefault="00A7321A" w:rsidP="00A7321A">
      <w:pPr>
        <w:spacing w:line="480" w:lineRule="auto"/>
        <w:rPr>
          <w:rFonts w:cs="Arial"/>
        </w:rPr>
      </w:pPr>
      <w:r w:rsidRPr="00BF7EB8">
        <w:rPr>
          <w:rFonts w:cs="Arial"/>
        </w:rPr>
        <w:t xml:space="preserve">9.5: The Coaching </w:t>
      </w:r>
      <w:r w:rsidR="00BF7EB8" w:rsidRPr="00BF7EB8">
        <w:rPr>
          <w:rFonts w:cs="Arial"/>
        </w:rPr>
        <w:t>C</w:t>
      </w:r>
      <w:r w:rsidRPr="00BF7EB8">
        <w:rPr>
          <w:rFonts w:cs="Arial"/>
        </w:rPr>
        <w:t xml:space="preserve">ycle </w:t>
      </w:r>
      <w:r w:rsidR="00BF7EB8" w:rsidRPr="00BF7EB8">
        <w:rPr>
          <w:rFonts w:cs="Arial"/>
        </w:rPr>
        <w:t xml:space="preserve">(adapted from </w:t>
      </w:r>
      <w:r w:rsidRPr="00BF7EB8">
        <w:rPr>
          <w:rFonts w:cs="Arial"/>
        </w:rPr>
        <w:t>Carling, Williams and Reilly</w:t>
      </w:r>
      <w:r w:rsidR="00BF7EB8" w:rsidRPr="00BF7EB8">
        <w:rPr>
          <w:rFonts w:cs="Arial"/>
        </w:rPr>
        <w:t xml:space="preserve">, </w:t>
      </w:r>
      <w:r w:rsidRPr="00BF7EB8">
        <w:rPr>
          <w:rFonts w:cs="Arial"/>
        </w:rPr>
        <w:t>2007)</w:t>
      </w:r>
    </w:p>
    <w:p w14:paraId="6BB01DD2" w14:textId="6175E3D0" w:rsidR="00C432C6" w:rsidRPr="007D2F76" w:rsidRDefault="00C432C6" w:rsidP="001816D6">
      <w:pPr>
        <w:spacing w:line="480" w:lineRule="auto"/>
        <w:rPr>
          <w:rFonts w:cs="Arial"/>
        </w:rPr>
      </w:pPr>
      <w:r w:rsidRPr="007D2F76">
        <w:rPr>
          <w:rFonts w:cs="Arial"/>
        </w:rPr>
        <w:t xml:space="preserve">11.1: </w:t>
      </w:r>
      <w:r w:rsidR="00516070" w:rsidRPr="007D2F76">
        <w:rPr>
          <w:rFonts w:cs="Arial"/>
        </w:rPr>
        <w:t xml:space="preserve">Framework for </w:t>
      </w:r>
      <w:r w:rsidR="00516070">
        <w:rPr>
          <w:rFonts w:cs="Arial"/>
        </w:rPr>
        <w:t>t</w:t>
      </w:r>
      <w:r w:rsidR="00516070" w:rsidRPr="007D2F76">
        <w:rPr>
          <w:rFonts w:cs="Arial"/>
        </w:rPr>
        <w:t>he Reflective Coach</w:t>
      </w:r>
    </w:p>
    <w:p w14:paraId="54C6C874" w14:textId="77777777" w:rsidR="00C854B3" w:rsidRPr="00A80641" w:rsidRDefault="00C854B3" w:rsidP="00176990">
      <w:pPr>
        <w:spacing w:line="480" w:lineRule="auto"/>
        <w:rPr>
          <w:rFonts w:cs="Arial"/>
          <w:b/>
        </w:rPr>
      </w:pPr>
    </w:p>
    <w:p w14:paraId="54C6C875" w14:textId="1B8E1158" w:rsidR="00A80641" w:rsidRPr="006161E7" w:rsidRDefault="005963C2" w:rsidP="00A80641">
      <w:pPr>
        <w:spacing w:line="480" w:lineRule="auto"/>
        <w:rPr>
          <w:rFonts w:cs="Arial"/>
          <w:b/>
        </w:rPr>
      </w:pPr>
      <w:r>
        <w:rPr>
          <w:rFonts w:cs="Arial"/>
          <w:b/>
        </w:rPr>
        <w:t>Tables</w:t>
      </w:r>
    </w:p>
    <w:p w14:paraId="0B366559" w14:textId="13532288" w:rsidR="00F375E0" w:rsidRDefault="00F375E0" w:rsidP="00DC7C4C">
      <w:pPr>
        <w:spacing w:line="480" w:lineRule="auto"/>
        <w:rPr>
          <w:rFonts w:cs="Arial"/>
        </w:rPr>
      </w:pPr>
      <w:r>
        <w:rPr>
          <w:rFonts w:cs="Arial"/>
        </w:rPr>
        <w:t xml:space="preserve">3.1: </w:t>
      </w:r>
      <w:r w:rsidR="008A164C" w:rsidRPr="00EA6CE2">
        <w:rPr>
          <w:rFonts w:cs="Arial"/>
        </w:rPr>
        <w:t xml:space="preserve">Types of Participants That Coaches’ Coach </w:t>
      </w:r>
      <w:r w:rsidR="008A164C">
        <w:rPr>
          <w:rFonts w:cs="Arial"/>
        </w:rPr>
        <w:t>b</w:t>
      </w:r>
      <w:r w:rsidR="008A164C" w:rsidRPr="00EA6CE2">
        <w:rPr>
          <w:rFonts w:cs="Arial"/>
        </w:rPr>
        <w:t>y Gender</w:t>
      </w:r>
    </w:p>
    <w:p w14:paraId="1DF69BAF" w14:textId="1D0342BA" w:rsidR="00F375E0" w:rsidRDefault="00F375E0" w:rsidP="00DC7C4C">
      <w:pPr>
        <w:spacing w:line="480" w:lineRule="auto"/>
        <w:rPr>
          <w:rFonts w:cs="Arial"/>
        </w:rPr>
      </w:pPr>
      <w:r>
        <w:rPr>
          <w:rFonts w:cs="Arial"/>
        </w:rPr>
        <w:t xml:space="preserve">3.2: </w:t>
      </w:r>
      <w:r w:rsidR="008A164C" w:rsidRPr="000D2975">
        <w:rPr>
          <w:rFonts w:cs="Arial"/>
        </w:rPr>
        <w:t xml:space="preserve">Incidence of Coaches </w:t>
      </w:r>
      <w:r w:rsidR="008A164C">
        <w:rPr>
          <w:rFonts w:cs="Arial"/>
        </w:rPr>
        <w:t>a</w:t>
      </w:r>
      <w:r w:rsidR="008A164C" w:rsidRPr="000D2975">
        <w:rPr>
          <w:rFonts w:cs="Arial"/>
        </w:rPr>
        <w:t>nd Coached Participants</w:t>
      </w:r>
    </w:p>
    <w:p w14:paraId="5842CB5A" w14:textId="667AC1BD" w:rsidR="00F375E0" w:rsidRDefault="00F375E0" w:rsidP="00DC7C4C">
      <w:pPr>
        <w:spacing w:line="480" w:lineRule="auto"/>
        <w:rPr>
          <w:rFonts w:cs="Arial"/>
        </w:rPr>
      </w:pPr>
      <w:r>
        <w:rPr>
          <w:rFonts w:cs="Arial"/>
        </w:rPr>
        <w:t xml:space="preserve">3.3: </w:t>
      </w:r>
      <w:r w:rsidR="008A164C" w:rsidRPr="00377A19">
        <w:rPr>
          <w:rFonts w:cs="Arial"/>
        </w:rPr>
        <w:t xml:space="preserve">What Coaches See as Their Primary Role </w:t>
      </w:r>
      <w:r w:rsidR="008A164C">
        <w:rPr>
          <w:rFonts w:cs="Arial"/>
        </w:rPr>
        <w:t>b</w:t>
      </w:r>
      <w:r w:rsidR="008A164C" w:rsidRPr="00377A19">
        <w:rPr>
          <w:rFonts w:cs="Arial"/>
        </w:rPr>
        <w:t>y Year</w:t>
      </w:r>
    </w:p>
    <w:p w14:paraId="7C22E4CE" w14:textId="2FCE3362" w:rsidR="00F375E0" w:rsidRDefault="00F375E0" w:rsidP="00DC7C4C">
      <w:pPr>
        <w:spacing w:line="480" w:lineRule="auto"/>
        <w:rPr>
          <w:rFonts w:cs="Arial"/>
        </w:rPr>
      </w:pPr>
      <w:r>
        <w:rPr>
          <w:rFonts w:cs="Arial"/>
        </w:rPr>
        <w:t xml:space="preserve">3.4: </w:t>
      </w:r>
      <w:r w:rsidR="00A2304B" w:rsidRPr="00A2304B">
        <w:rPr>
          <w:rFonts w:cs="Arial"/>
        </w:rPr>
        <w:t xml:space="preserve">Definitions of the ‘C’ </w:t>
      </w:r>
      <w:r w:rsidR="008A164C">
        <w:rPr>
          <w:rFonts w:cs="Arial"/>
        </w:rPr>
        <w:t>S</w:t>
      </w:r>
      <w:r w:rsidR="00A2304B" w:rsidRPr="00A2304B">
        <w:rPr>
          <w:rFonts w:cs="Arial"/>
        </w:rPr>
        <w:t>ystem</w:t>
      </w:r>
    </w:p>
    <w:p w14:paraId="158D56C2" w14:textId="63BF9F7C" w:rsidR="00F375E0" w:rsidRDefault="00F375E0" w:rsidP="00DC7C4C">
      <w:pPr>
        <w:spacing w:line="480" w:lineRule="auto"/>
        <w:rPr>
          <w:rFonts w:cs="Arial"/>
        </w:rPr>
      </w:pPr>
      <w:r>
        <w:rPr>
          <w:rFonts w:cs="Arial"/>
        </w:rPr>
        <w:t xml:space="preserve">3.5: </w:t>
      </w:r>
      <w:r w:rsidR="008A164C" w:rsidRPr="008A164C">
        <w:rPr>
          <w:rFonts w:cs="Arial"/>
        </w:rPr>
        <w:t xml:space="preserve">Behaviours and </w:t>
      </w:r>
      <w:r w:rsidR="008A164C">
        <w:rPr>
          <w:rFonts w:cs="Arial"/>
        </w:rPr>
        <w:t>E</w:t>
      </w:r>
      <w:r w:rsidR="008A164C" w:rsidRPr="008A164C">
        <w:rPr>
          <w:rFonts w:cs="Arial"/>
        </w:rPr>
        <w:t xml:space="preserve">xamples of </w:t>
      </w:r>
      <w:r w:rsidR="008A164C">
        <w:rPr>
          <w:rFonts w:cs="Arial"/>
        </w:rPr>
        <w:t>A</w:t>
      </w:r>
      <w:r w:rsidR="008A164C" w:rsidRPr="008A164C">
        <w:rPr>
          <w:rFonts w:cs="Arial"/>
        </w:rPr>
        <w:t>buse</w:t>
      </w:r>
    </w:p>
    <w:p w14:paraId="64FBD78E" w14:textId="02A86AD7" w:rsidR="00F375E0" w:rsidRDefault="00F375E0" w:rsidP="00DC7C4C">
      <w:pPr>
        <w:spacing w:line="480" w:lineRule="auto"/>
        <w:rPr>
          <w:rFonts w:cs="Arial"/>
        </w:rPr>
      </w:pPr>
      <w:r>
        <w:rPr>
          <w:rFonts w:cs="Arial"/>
        </w:rPr>
        <w:t xml:space="preserve">3.6: </w:t>
      </w:r>
      <w:r w:rsidR="00BE3C2F" w:rsidRPr="00BE3C2F">
        <w:rPr>
          <w:rFonts w:cs="Arial"/>
        </w:rPr>
        <w:t>Percentage of coaches with a good level of understanding in coaching different groups by year</w:t>
      </w:r>
    </w:p>
    <w:p w14:paraId="521EC8F7" w14:textId="71956451" w:rsidR="00DC7C4C" w:rsidRPr="00D42085" w:rsidRDefault="00DC7C4C" w:rsidP="00DC7C4C">
      <w:pPr>
        <w:spacing w:line="480" w:lineRule="auto"/>
      </w:pPr>
      <w:r w:rsidRPr="00D42085">
        <w:rPr>
          <w:rFonts w:cs="Arial"/>
        </w:rPr>
        <w:t>4.1</w:t>
      </w:r>
      <w:r w:rsidR="00367A2B" w:rsidRPr="00D42085">
        <w:rPr>
          <w:rFonts w:cs="Arial"/>
        </w:rPr>
        <w:t>:</w:t>
      </w:r>
      <w:r w:rsidRPr="00D42085">
        <w:rPr>
          <w:rFonts w:cs="Arial"/>
        </w:rPr>
        <w:t xml:space="preserve"> </w:t>
      </w:r>
      <w:r w:rsidR="00174021" w:rsidRPr="00D42085">
        <w:t>The Principles of a Code of Conduct and their Main Focus</w:t>
      </w:r>
    </w:p>
    <w:p w14:paraId="3653262D" w14:textId="7A04BF50" w:rsidR="001509F6" w:rsidRPr="00D42085" w:rsidRDefault="001509F6" w:rsidP="00DC7C4C">
      <w:pPr>
        <w:spacing w:line="480" w:lineRule="auto"/>
        <w:rPr>
          <w:rFonts w:cs="Arial"/>
        </w:rPr>
      </w:pPr>
      <w:r w:rsidRPr="00D42085">
        <w:t>4.2: Four ‘Athlete Outcomes’</w:t>
      </w:r>
    </w:p>
    <w:p w14:paraId="02108C51" w14:textId="024DB426" w:rsidR="00DC7C4C" w:rsidRPr="00D42085" w:rsidRDefault="00DC7C4C" w:rsidP="00DC7C4C">
      <w:pPr>
        <w:spacing w:line="480" w:lineRule="auto"/>
        <w:rPr>
          <w:rFonts w:cs="Arial"/>
        </w:rPr>
      </w:pPr>
      <w:r w:rsidRPr="00D42085">
        <w:rPr>
          <w:rFonts w:cs="Arial"/>
        </w:rPr>
        <w:t>5.1</w:t>
      </w:r>
      <w:r w:rsidR="00367A2B" w:rsidRPr="00D42085">
        <w:rPr>
          <w:rFonts w:cs="Arial"/>
        </w:rPr>
        <w:t xml:space="preserve">: </w:t>
      </w:r>
      <w:r w:rsidR="00372E22" w:rsidRPr="00D42085">
        <w:rPr>
          <w:rFonts w:cs="Arial"/>
        </w:rPr>
        <w:t>Basic Periodised Season Plan for a Soccer Team</w:t>
      </w:r>
    </w:p>
    <w:p w14:paraId="4FE3B812" w14:textId="2A25AC3F" w:rsidR="00DC7C4C" w:rsidRPr="00D42085" w:rsidRDefault="00DC7C4C" w:rsidP="00DC7C4C">
      <w:pPr>
        <w:spacing w:line="480" w:lineRule="auto"/>
        <w:rPr>
          <w:rFonts w:cs="Arial"/>
        </w:rPr>
      </w:pPr>
      <w:r w:rsidRPr="00D42085">
        <w:rPr>
          <w:rFonts w:cs="Arial"/>
        </w:rPr>
        <w:t>5.2</w:t>
      </w:r>
      <w:r w:rsidR="00367A2B" w:rsidRPr="00D42085">
        <w:rPr>
          <w:rFonts w:cs="Arial"/>
        </w:rPr>
        <w:t xml:space="preserve">: </w:t>
      </w:r>
      <w:r w:rsidR="00573B2F" w:rsidRPr="00D42085">
        <w:rPr>
          <w:rFonts w:cs="Arial"/>
        </w:rPr>
        <w:t>Individualised Training Needs Analysis</w:t>
      </w:r>
    </w:p>
    <w:p w14:paraId="6E1970AB" w14:textId="09C96911" w:rsidR="00DC7C4C" w:rsidRPr="00D42085" w:rsidRDefault="00DC7C4C" w:rsidP="00DC7C4C">
      <w:pPr>
        <w:spacing w:line="480" w:lineRule="auto"/>
        <w:rPr>
          <w:rFonts w:cs="Arial"/>
        </w:rPr>
      </w:pPr>
      <w:r w:rsidRPr="00D42085">
        <w:rPr>
          <w:rFonts w:cs="Arial"/>
        </w:rPr>
        <w:t>8.1</w:t>
      </w:r>
      <w:r w:rsidR="00367A2B" w:rsidRPr="00D42085">
        <w:rPr>
          <w:rFonts w:cs="Arial"/>
        </w:rPr>
        <w:t xml:space="preserve">: </w:t>
      </w:r>
      <w:r w:rsidR="000A2ED0" w:rsidRPr="00D42085">
        <w:rPr>
          <w:rFonts w:cs="Arial"/>
        </w:rPr>
        <w:t>Table of ROLL Component Parts</w:t>
      </w:r>
    </w:p>
    <w:p w14:paraId="610430B4" w14:textId="07A7B3BD" w:rsidR="00DC7C4C" w:rsidRPr="00D42085" w:rsidRDefault="00DC7C4C" w:rsidP="00DC7C4C">
      <w:pPr>
        <w:spacing w:line="480" w:lineRule="auto"/>
        <w:rPr>
          <w:rFonts w:cs="Arial"/>
        </w:rPr>
      </w:pPr>
      <w:r w:rsidRPr="00D42085">
        <w:rPr>
          <w:rFonts w:cs="Arial"/>
        </w:rPr>
        <w:t>8.2</w:t>
      </w:r>
      <w:r w:rsidR="00367A2B" w:rsidRPr="00D42085">
        <w:rPr>
          <w:rFonts w:cs="Arial"/>
        </w:rPr>
        <w:t xml:space="preserve">: </w:t>
      </w:r>
      <w:r w:rsidR="008166DD" w:rsidRPr="00D42085">
        <w:rPr>
          <w:rFonts w:cs="Arial"/>
        </w:rPr>
        <w:t>Best Practice Goal Setting Guidelines for Coaches</w:t>
      </w:r>
    </w:p>
    <w:p w14:paraId="78CD4879" w14:textId="66E00B7A" w:rsidR="00DC7C4C" w:rsidRPr="00D42085" w:rsidRDefault="00DC7C4C" w:rsidP="00DC7C4C">
      <w:pPr>
        <w:spacing w:line="480" w:lineRule="auto"/>
        <w:rPr>
          <w:rFonts w:cs="Arial"/>
        </w:rPr>
      </w:pPr>
      <w:r w:rsidRPr="00D42085">
        <w:rPr>
          <w:rFonts w:cs="Arial"/>
        </w:rPr>
        <w:t>8.3</w:t>
      </w:r>
      <w:r w:rsidR="00367A2B" w:rsidRPr="00D42085">
        <w:rPr>
          <w:rFonts w:cs="Arial"/>
        </w:rPr>
        <w:t xml:space="preserve">: </w:t>
      </w:r>
      <w:r w:rsidR="00C772B1" w:rsidRPr="00D42085">
        <w:rPr>
          <w:rFonts w:cs="Arial"/>
        </w:rPr>
        <w:t>Linking Different Types of Goals for Success</w:t>
      </w:r>
    </w:p>
    <w:p w14:paraId="7662370D" w14:textId="6E0753C5" w:rsidR="00DC7C4C" w:rsidRPr="00D42085" w:rsidRDefault="00DC7C4C" w:rsidP="00DC7C4C">
      <w:pPr>
        <w:spacing w:line="480" w:lineRule="auto"/>
        <w:rPr>
          <w:rFonts w:cs="Arial"/>
        </w:rPr>
      </w:pPr>
      <w:r w:rsidRPr="00D42085">
        <w:rPr>
          <w:rFonts w:cs="Arial"/>
        </w:rPr>
        <w:t>8.4</w:t>
      </w:r>
      <w:r w:rsidR="00367A2B" w:rsidRPr="00D42085">
        <w:rPr>
          <w:rFonts w:cs="Arial"/>
        </w:rPr>
        <w:t xml:space="preserve">: </w:t>
      </w:r>
      <w:r w:rsidR="004F2B16" w:rsidRPr="00D42085">
        <w:rPr>
          <w:rFonts w:cs="Arial"/>
        </w:rPr>
        <w:t>Different Types of Social Power</w:t>
      </w:r>
    </w:p>
    <w:p w14:paraId="30E6D98C" w14:textId="474C421F" w:rsidR="00DC7C4C" w:rsidRDefault="00DC7C4C" w:rsidP="00DC7C4C">
      <w:pPr>
        <w:spacing w:line="480" w:lineRule="auto"/>
        <w:rPr>
          <w:rFonts w:cs="Arial"/>
        </w:rPr>
      </w:pPr>
      <w:r w:rsidRPr="00D42085">
        <w:rPr>
          <w:rFonts w:cs="Arial"/>
        </w:rPr>
        <w:t>8.5</w:t>
      </w:r>
      <w:r w:rsidR="00367A2B" w:rsidRPr="00D42085">
        <w:rPr>
          <w:rFonts w:cs="Arial"/>
        </w:rPr>
        <w:t xml:space="preserve">: </w:t>
      </w:r>
      <w:r w:rsidR="007555FE" w:rsidRPr="00D42085">
        <w:rPr>
          <w:rFonts w:cs="Arial"/>
        </w:rPr>
        <w:t>Emotional Intelligence Components and Definitions</w:t>
      </w:r>
    </w:p>
    <w:p w14:paraId="53918C95" w14:textId="0E265E67" w:rsidR="001A1B68" w:rsidRDefault="001A1B68" w:rsidP="00DC7C4C">
      <w:pPr>
        <w:spacing w:line="480" w:lineRule="auto"/>
        <w:rPr>
          <w:rFonts w:cs="Arial"/>
        </w:rPr>
      </w:pPr>
      <w:r>
        <w:rPr>
          <w:rFonts w:cs="Arial"/>
        </w:rPr>
        <w:lastRenderedPageBreak/>
        <w:t xml:space="preserve">9.1: </w:t>
      </w:r>
      <w:r w:rsidRPr="001A1B68">
        <w:rPr>
          <w:rFonts w:cs="Arial"/>
        </w:rPr>
        <w:t>Locomotive velocity definitions</w:t>
      </w:r>
    </w:p>
    <w:p w14:paraId="710042BF" w14:textId="1623972E" w:rsidR="00372A16" w:rsidRDefault="00372A16" w:rsidP="00DC7C4C">
      <w:pPr>
        <w:spacing w:line="480" w:lineRule="auto"/>
        <w:rPr>
          <w:rFonts w:cs="Arial"/>
        </w:rPr>
      </w:pPr>
      <w:r>
        <w:rPr>
          <w:rFonts w:cs="Arial"/>
        </w:rPr>
        <w:t xml:space="preserve">9.2: </w:t>
      </w:r>
      <w:r w:rsidRPr="00E5564E">
        <w:rPr>
          <w:rFonts w:cs="Arial"/>
        </w:rPr>
        <w:t xml:space="preserve">Movement intensity definitions from the </w:t>
      </w:r>
      <w:r>
        <w:rPr>
          <w:rFonts w:cs="Arial"/>
        </w:rPr>
        <w:t>Bloomfield Movement Category</w:t>
      </w:r>
    </w:p>
    <w:p w14:paraId="6E6B7A01" w14:textId="30688F79" w:rsidR="00825F22" w:rsidRDefault="00825F22" w:rsidP="00DC7C4C">
      <w:pPr>
        <w:spacing w:line="480" w:lineRule="auto"/>
        <w:rPr>
          <w:rFonts w:cs="Arial"/>
        </w:rPr>
      </w:pPr>
      <w:r>
        <w:rPr>
          <w:rFonts w:cs="Arial"/>
        </w:rPr>
        <w:t>9.3: An example of a soccer frequency table</w:t>
      </w:r>
    </w:p>
    <w:p w14:paraId="3654F384" w14:textId="5A0BA7D1" w:rsidR="00B903A3" w:rsidRPr="00D42085" w:rsidRDefault="00B903A3" w:rsidP="00DC7C4C">
      <w:pPr>
        <w:spacing w:line="480" w:lineRule="auto"/>
        <w:rPr>
          <w:rFonts w:cs="Arial"/>
        </w:rPr>
      </w:pPr>
      <w:r>
        <w:rPr>
          <w:rFonts w:cs="Arial"/>
        </w:rPr>
        <w:t xml:space="preserve">9.4: </w:t>
      </w:r>
      <w:r w:rsidRPr="00E5564E">
        <w:rPr>
          <w:rFonts w:cs="Arial"/>
        </w:rPr>
        <w:t>A</w:t>
      </w:r>
      <w:r>
        <w:rPr>
          <w:rFonts w:cs="Arial"/>
        </w:rPr>
        <w:t>n</w:t>
      </w:r>
      <w:r w:rsidRPr="00E5564E">
        <w:rPr>
          <w:rFonts w:cs="Arial"/>
        </w:rPr>
        <w:t xml:space="preserve"> example of a simple sequential table for rugby</w:t>
      </w:r>
    </w:p>
    <w:p w14:paraId="07F510CD" w14:textId="73DC12FF" w:rsidR="00367A2B" w:rsidRPr="00D42085" w:rsidRDefault="00367A2B" w:rsidP="00DC7C4C">
      <w:pPr>
        <w:spacing w:line="480" w:lineRule="auto"/>
        <w:rPr>
          <w:rFonts w:cs="Arial"/>
        </w:rPr>
      </w:pPr>
      <w:r w:rsidRPr="00D42085">
        <w:rPr>
          <w:rFonts w:cs="Arial"/>
        </w:rPr>
        <w:t xml:space="preserve">10.1: </w:t>
      </w:r>
      <w:r w:rsidR="00E219E5" w:rsidRPr="00D42085">
        <w:rPr>
          <w:rFonts w:cs="Arial"/>
        </w:rPr>
        <w:t>Innate talent: Reality or Myth?</w:t>
      </w:r>
    </w:p>
    <w:p w14:paraId="3B3F49E7" w14:textId="570BE213" w:rsidR="00E219E5" w:rsidRPr="00D42085" w:rsidRDefault="00E219E5" w:rsidP="00DC7C4C">
      <w:pPr>
        <w:spacing w:line="480" w:lineRule="auto"/>
        <w:rPr>
          <w:rFonts w:cs="Arial"/>
        </w:rPr>
      </w:pPr>
      <w:r w:rsidRPr="00D42085">
        <w:rPr>
          <w:rFonts w:cs="Arial"/>
        </w:rPr>
        <w:t xml:space="preserve">10.2: </w:t>
      </w:r>
      <w:r w:rsidR="00007541" w:rsidRPr="00D42085">
        <w:rPr>
          <w:rFonts w:cs="Arial"/>
        </w:rPr>
        <w:t>Common Sports Donors</w:t>
      </w:r>
    </w:p>
    <w:p w14:paraId="54C6C87C" w14:textId="77777777" w:rsidR="00A80641" w:rsidRDefault="00A80641" w:rsidP="00A80641">
      <w:pPr>
        <w:spacing w:line="480" w:lineRule="auto"/>
        <w:rPr>
          <w:rFonts w:cs="Arial"/>
        </w:rPr>
      </w:pPr>
    </w:p>
    <w:p w14:paraId="54C6C87D" w14:textId="515D1B60" w:rsidR="00A80641" w:rsidRPr="00A640D3" w:rsidRDefault="005963C2" w:rsidP="00A80641">
      <w:pPr>
        <w:spacing w:line="480" w:lineRule="auto"/>
        <w:rPr>
          <w:rFonts w:cs="Arial"/>
          <w:b/>
        </w:rPr>
      </w:pPr>
      <w:r w:rsidRPr="00A640D3">
        <w:rPr>
          <w:rFonts w:cs="Arial"/>
          <w:b/>
        </w:rPr>
        <w:t>Photo</w:t>
      </w:r>
      <w:r w:rsidR="00697179" w:rsidRPr="00A640D3">
        <w:rPr>
          <w:rFonts w:cs="Arial"/>
          <w:b/>
        </w:rPr>
        <w:t>graphs</w:t>
      </w:r>
    </w:p>
    <w:p w14:paraId="7F11AF58" w14:textId="5FBC9C0E" w:rsidR="00697179" w:rsidRPr="00A640D3" w:rsidRDefault="00B04720" w:rsidP="00A80641">
      <w:pPr>
        <w:spacing w:line="480" w:lineRule="auto"/>
        <w:rPr>
          <w:rFonts w:cs="Arial"/>
        </w:rPr>
      </w:pPr>
      <w:r>
        <w:rPr>
          <w:rFonts w:cs="Arial"/>
        </w:rPr>
        <w:t>3</w:t>
      </w:r>
      <w:r w:rsidR="00C53887" w:rsidRPr="00A640D3">
        <w:rPr>
          <w:rFonts w:cs="Arial"/>
        </w:rPr>
        <w:t>.1</w:t>
      </w:r>
      <w:r>
        <w:rPr>
          <w:rFonts w:cs="Arial"/>
        </w:rPr>
        <w:t xml:space="preserve">: </w:t>
      </w:r>
      <w:r w:rsidR="00095599">
        <w:rPr>
          <w:rFonts w:cs="Arial"/>
        </w:rPr>
        <w:t>Coach Addressing a Group of Performers</w:t>
      </w:r>
    </w:p>
    <w:p w14:paraId="4A690B3F" w14:textId="5A7EF287" w:rsidR="00C53887" w:rsidRPr="00A640D3" w:rsidRDefault="00B04720" w:rsidP="00A80641">
      <w:pPr>
        <w:spacing w:line="480" w:lineRule="auto"/>
        <w:rPr>
          <w:rFonts w:cs="Arial"/>
        </w:rPr>
      </w:pPr>
      <w:r>
        <w:rPr>
          <w:rFonts w:cs="Arial"/>
        </w:rPr>
        <w:t xml:space="preserve">3.2: </w:t>
      </w:r>
      <w:r w:rsidR="00095599">
        <w:rPr>
          <w:rFonts w:cs="Arial"/>
        </w:rPr>
        <w:t>Coaching Children</w:t>
      </w:r>
    </w:p>
    <w:p w14:paraId="0631B2D0" w14:textId="68EA5FC6" w:rsidR="00C53887" w:rsidRDefault="00B04720" w:rsidP="00A80641">
      <w:pPr>
        <w:spacing w:line="480" w:lineRule="auto"/>
        <w:rPr>
          <w:rFonts w:cs="Arial"/>
        </w:rPr>
      </w:pPr>
      <w:r>
        <w:rPr>
          <w:rFonts w:cs="Arial"/>
        </w:rPr>
        <w:t>4.1</w:t>
      </w:r>
      <w:r w:rsidR="00095599">
        <w:rPr>
          <w:rFonts w:cs="Arial"/>
        </w:rPr>
        <w:t>: A coach observing performance</w:t>
      </w:r>
    </w:p>
    <w:p w14:paraId="23FD4621" w14:textId="70DE2A0A" w:rsidR="00B04720" w:rsidRDefault="00B04720" w:rsidP="00A80641">
      <w:pPr>
        <w:spacing w:line="480" w:lineRule="auto"/>
        <w:rPr>
          <w:rFonts w:cs="Arial"/>
        </w:rPr>
      </w:pPr>
      <w:r>
        <w:rPr>
          <w:rFonts w:cs="Arial"/>
        </w:rPr>
        <w:t>4.2:</w:t>
      </w:r>
      <w:r w:rsidR="00095599">
        <w:rPr>
          <w:rFonts w:cs="Arial"/>
        </w:rPr>
        <w:t xml:space="preserve"> </w:t>
      </w:r>
      <w:r w:rsidR="00B9341C">
        <w:rPr>
          <w:rFonts w:cs="Arial"/>
        </w:rPr>
        <w:t>Coach going through a safety check</w:t>
      </w:r>
    </w:p>
    <w:p w14:paraId="6858FD69" w14:textId="76E3674C" w:rsidR="00B04720" w:rsidRDefault="00B04720" w:rsidP="00A80641">
      <w:pPr>
        <w:spacing w:line="480" w:lineRule="auto"/>
        <w:rPr>
          <w:rFonts w:cs="Arial"/>
        </w:rPr>
      </w:pPr>
      <w:r>
        <w:rPr>
          <w:rFonts w:cs="Arial"/>
        </w:rPr>
        <w:t xml:space="preserve">4.3: </w:t>
      </w:r>
      <w:r w:rsidR="00B9341C">
        <w:rPr>
          <w:rFonts w:cs="Arial"/>
        </w:rPr>
        <w:t>The coach exhibiting negative body language and behaviour</w:t>
      </w:r>
    </w:p>
    <w:p w14:paraId="0B4DF928" w14:textId="769097FE" w:rsidR="00B04720" w:rsidRDefault="00B04720" w:rsidP="00A80641">
      <w:pPr>
        <w:spacing w:line="480" w:lineRule="auto"/>
        <w:rPr>
          <w:rFonts w:cs="Arial"/>
        </w:rPr>
      </w:pPr>
      <w:r>
        <w:rPr>
          <w:rFonts w:cs="Arial"/>
        </w:rPr>
        <w:t xml:space="preserve">4.4: </w:t>
      </w:r>
      <w:r w:rsidR="005F2770">
        <w:rPr>
          <w:rFonts w:cs="Arial"/>
        </w:rPr>
        <w:t>A coach instructing a group of soccer players</w:t>
      </w:r>
    </w:p>
    <w:p w14:paraId="65BAA85F" w14:textId="4FF8E759" w:rsidR="00B04720" w:rsidRDefault="00B04720" w:rsidP="00A80641">
      <w:pPr>
        <w:spacing w:line="480" w:lineRule="auto"/>
        <w:rPr>
          <w:rFonts w:cs="Arial"/>
        </w:rPr>
      </w:pPr>
      <w:r>
        <w:rPr>
          <w:rFonts w:cs="Arial"/>
        </w:rPr>
        <w:t>4.</w:t>
      </w:r>
      <w:r w:rsidR="00777273">
        <w:rPr>
          <w:rFonts w:cs="Arial"/>
        </w:rPr>
        <w:t>5</w:t>
      </w:r>
      <w:r>
        <w:rPr>
          <w:rFonts w:cs="Arial"/>
        </w:rPr>
        <w:t xml:space="preserve">: </w:t>
      </w:r>
      <w:r w:rsidR="005F2770">
        <w:rPr>
          <w:rFonts w:cs="Arial"/>
        </w:rPr>
        <w:t>A coach correcting technique</w:t>
      </w:r>
      <w:r w:rsidR="007A7111">
        <w:rPr>
          <w:rFonts w:cs="Arial"/>
        </w:rPr>
        <w:t xml:space="preserve"> and providing feedback</w:t>
      </w:r>
    </w:p>
    <w:p w14:paraId="66148D60" w14:textId="395F7730" w:rsidR="00B04720" w:rsidRDefault="00095599" w:rsidP="00A80641">
      <w:pPr>
        <w:spacing w:line="480" w:lineRule="auto"/>
        <w:rPr>
          <w:rFonts w:cs="Arial"/>
        </w:rPr>
      </w:pPr>
      <w:r>
        <w:rPr>
          <w:rFonts w:cs="Arial"/>
        </w:rPr>
        <w:t xml:space="preserve">5.1: </w:t>
      </w:r>
      <w:r w:rsidR="007A7111">
        <w:rPr>
          <w:rFonts w:cs="Arial"/>
        </w:rPr>
        <w:t>A coach setting-up practice</w:t>
      </w:r>
    </w:p>
    <w:p w14:paraId="0EFA2F09" w14:textId="008DAEC1" w:rsidR="00095599" w:rsidRDefault="00095599" w:rsidP="00A80641">
      <w:pPr>
        <w:spacing w:line="480" w:lineRule="auto"/>
        <w:rPr>
          <w:rFonts w:cs="Arial"/>
        </w:rPr>
      </w:pPr>
      <w:r>
        <w:rPr>
          <w:rFonts w:cs="Arial"/>
        </w:rPr>
        <w:t>11.1:</w:t>
      </w:r>
      <w:r w:rsidR="007A7111">
        <w:rPr>
          <w:rFonts w:cs="Arial"/>
        </w:rPr>
        <w:t xml:space="preserve"> Reflection in-action</w:t>
      </w:r>
    </w:p>
    <w:p w14:paraId="386DBBF2" w14:textId="77777777" w:rsidR="00447005" w:rsidRDefault="00447005" w:rsidP="00A80641">
      <w:pPr>
        <w:spacing w:line="480" w:lineRule="auto"/>
        <w:rPr>
          <w:rFonts w:cs="Arial"/>
        </w:rPr>
      </w:pPr>
    </w:p>
    <w:p w14:paraId="6ED863CA" w14:textId="77777777" w:rsidR="007F348F" w:rsidRDefault="007F348F" w:rsidP="00697179">
      <w:pPr>
        <w:spacing w:line="480" w:lineRule="auto"/>
        <w:rPr>
          <w:rFonts w:cs="Arial"/>
          <w:b/>
          <w:bCs/>
        </w:rPr>
        <w:sectPr w:rsidR="007F348F" w:rsidSect="002D5B2A">
          <w:pgSz w:w="11909" w:h="16834" w:code="9"/>
          <w:pgMar w:top="1701" w:right="1701" w:bottom="1701" w:left="1701" w:header="720" w:footer="720" w:gutter="0"/>
          <w:pgNumType w:fmt="lowerRoman" w:start="1"/>
          <w:cols w:space="720"/>
          <w:docGrid w:linePitch="272"/>
        </w:sectPr>
      </w:pPr>
    </w:p>
    <w:p w14:paraId="74794451" w14:textId="4D5FCA15" w:rsidR="00697179" w:rsidRDefault="00697179" w:rsidP="00697179">
      <w:pPr>
        <w:spacing w:line="480" w:lineRule="auto"/>
        <w:rPr>
          <w:rFonts w:cs="Arial"/>
          <w:b/>
          <w:bCs/>
        </w:rPr>
      </w:pPr>
      <w:r w:rsidRPr="005A4C8E">
        <w:rPr>
          <w:rFonts w:cs="Arial"/>
          <w:b/>
          <w:bCs/>
        </w:rPr>
        <w:lastRenderedPageBreak/>
        <w:t>Appendices</w:t>
      </w:r>
    </w:p>
    <w:p w14:paraId="7A2CE067" w14:textId="77777777" w:rsidR="00FA7A36" w:rsidRPr="005A4C8E" w:rsidRDefault="00FA7A36" w:rsidP="00697179">
      <w:pPr>
        <w:spacing w:line="480" w:lineRule="auto"/>
        <w:rPr>
          <w:rFonts w:cs="Arial"/>
          <w:b/>
          <w:bCs/>
        </w:rPr>
      </w:pPr>
    </w:p>
    <w:p w14:paraId="6B3ECD49" w14:textId="77777777" w:rsidR="00697179" w:rsidRPr="001D37E1" w:rsidRDefault="00697179" w:rsidP="00697179">
      <w:pPr>
        <w:spacing w:line="480" w:lineRule="auto"/>
        <w:rPr>
          <w:rFonts w:cs="Arial"/>
        </w:rPr>
      </w:pPr>
      <w:r w:rsidRPr="001D37E1">
        <w:rPr>
          <w:rFonts w:cs="Arial"/>
          <w:b/>
          <w:bCs/>
        </w:rPr>
        <w:t>Appendix 1:</w:t>
      </w:r>
      <w:r w:rsidRPr="001D37E1">
        <w:rPr>
          <w:rFonts w:cs="Arial"/>
        </w:rPr>
        <w:t xml:space="preserve"> Blank health and safety checklist</w:t>
      </w:r>
    </w:p>
    <w:p w14:paraId="63565F15" w14:textId="77777777" w:rsidR="00697179" w:rsidRPr="001D37E1" w:rsidRDefault="00697179" w:rsidP="00697179">
      <w:pPr>
        <w:spacing w:line="480" w:lineRule="auto"/>
        <w:rPr>
          <w:rFonts w:cs="Arial"/>
        </w:rPr>
      </w:pPr>
      <w:r w:rsidRPr="001D37E1">
        <w:rPr>
          <w:rFonts w:cs="Arial"/>
          <w:b/>
          <w:bCs/>
        </w:rPr>
        <w:t>Appendix 2:</w:t>
      </w:r>
      <w:r w:rsidRPr="001D37E1">
        <w:rPr>
          <w:rFonts w:cs="Arial"/>
        </w:rPr>
        <w:t xml:space="preserve"> Example health and safety checklist</w:t>
      </w:r>
    </w:p>
    <w:p w14:paraId="038A8252" w14:textId="77777777" w:rsidR="00697179" w:rsidRPr="001D37E1" w:rsidRDefault="00697179" w:rsidP="00697179">
      <w:pPr>
        <w:spacing w:line="480" w:lineRule="auto"/>
        <w:rPr>
          <w:rFonts w:cs="Arial"/>
        </w:rPr>
      </w:pPr>
      <w:r w:rsidRPr="001D37E1">
        <w:rPr>
          <w:rFonts w:cs="Arial"/>
          <w:b/>
          <w:bCs/>
        </w:rPr>
        <w:t>Appendix 3:</w:t>
      </w:r>
      <w:r w:rsidRPr="001D37E1">
        <w:rPr>
          <w:rFonts w:cs="Arial"/>
        </w:rPr>
        <w:t xml:space="preserve"> Blank risk assessment form</w:t>
      </w:r>
    </w:p>
    <w:p w14:paraId="73B64785" w14:textId="77777777" w:rsidR="00697179" w:rsidRPr="001D37E1" w:rsidRDefault="00697179" w:rsidP="00697179">
      <w:pPr>
        <w:spacing w:line="480" w:lineRule="auto"/>
        <w:rPr>
          <w:rFonts w:cs="Arial"/>
        </w:rPr>
      </w:pPr>
      <w:r w:rsidRPr="001D37E1">
        <w:rPr>
          <w:rFonts w:cs="Arial"/>
          <w:b/>
          <w:bCs/>
        </w:rPr>
        <w:t>Appendix 4:</w:t>
      </w:r>
      <w:r w:rsidRPr="001D37E1">
        <w:rPr>
          <w:rFonts w:cs="Arial"/>
        </w:rPr>
        <w:t xml:space="preserve"> Example risk assessment form</w:t>
      </w:r>
    </w:p>
    <w:p w14:paraId="32E2C150" w14:textId="77777777" w:rsidR="00697179" w:rsidRPr="001D37E1" w:rsidRDefault="00697179" w:rsidP="00697179">
      <w:pPr>
        <w:spacing w:line="480" w:lineRule="auto"/>
        <w:rPr>
          <w:rFonts w:cs="Arial"/>
        </w:rPr>
      </w:pPr>
      <w:r w:rsidRPr="001D37E1">
        <w:rPr>
          <w:rFonts w:cs="Arial"/>
          <w:b/>
          <w:bCs/>
        </w:rPr>
        <w:t>Appendix 5:</w:t>
      </w:r>
      <w:r w:rsidRPr="001D37E1">
        <w:rPr>
          <w:rFonts w:cs="Arial"/>
        </w:rPr>
        <w:t xml:space="preserve"> Blank accident report form</w:t>
      </w:r>
    </w:p>
    <w:p w14:paraId="401EE79D" w14:textId="77777777" w:rsidR="00697179" w:rsidRPr="001D37E1" w:rsidRDefault="00697179" w:rsidP="00697179">
      <w:pPr>
        <w:spacing w:line="480" w:lineRule="auto"/>
        <w:rPr>
          <w:rFonts w:cs="Arial"/>
        </w:rPr>
      </w:pPr>
      <w:r w:rsidRPr="001D37E1">
        <w:rPr>
          <w:rFonts w:cs="Arial"/>
          <w:b/>
          <w:bCs/>
        </w:rPr>
        <w:t>Appendix 6:</w:t>
      </w:r>
      <w:r w:rsidRPr="001D37E1">
        <w:rPr>
          <w:rFonts w:cs="Arial"/>
        </w:rPr>
        <w:t xml:space="preserve"> Example accident report form</w:t>
      </w:r>
    </w:p>
    <w:p w14:paraId="7CA84BCC" w14:textId="77777777" w:rsidR="00697179" w:rsidRPr="0048174B" w:rsidRDefault="00697179" w:rsidP="00697179">
      <w:pPr>
        <w:spacing w:line="480" w:lineRule="auto"/>
        <w:rPr>
          <w:rFonts w:cs="Arial"/>
        </w:rPr>
      </w:pPr>
      <w:r w:rsidRPr="0048174B">
        <w:rPr>
          <w:rFonts w:cs="Arial"/>
          <w:b/>
          <w:bCs/>
        </w:rPr>
        <w:t>Appendix 7:</w:t>
      </w:r>
      <w:r w:rsidRPr="0048174B">
        <w:rPr>
          <w:rFonts w:cs="Arial"/>
        </w:rPr>
        <w:t xml:space="preserve"> Blank practice needs analysis form</w:t>
      </w:r>
    </w:p>
    <w:p w14:paraId="5F70C22D" w14:textId="77777777" w:rsidR="00697179" w:rsidRPr="0048174B" w:rsidRDefault="00697179" w:rsidP="00697179">
      <w:pPr>
        <w:spacing w:line="480" w:lineRule="auto"/>
        <w:rPr>
          <w:rFonts w:cs="Arial"/>
        </w:rPr>
      </w:pPr>
      <w:r w:rsidRPr="0048174B">
        <w:rPr>
          <w:rFonts w:cs="Arial"/>
          <w:b/>
          <w:bCs/>
        </w:rPr>
        <w:t>Appendix 8:</w:t>
      </w:r>
      <w:r w:rsidRPr="0048174B">
        <w:rPr>
          <w:rFonts w:cs="Arial"/>
        </w:rPr>
        <w:t xml:space="preserve"> Example practice needs analysis form</w:t>
      </w:r>
    </w:p>
    <w:p w14:paraId="03D615F0" w14:textId="77777777" w:rsidR="00697179" w:rsidRPr="002E4D6B" w:rsidRDefault="00697179" w:rsidP="00697179">
      <w:pPr>
        <w:spacing w:line="480" w:lineRule="auto"/>
        <w:rPr>
          <w:rFonts w:cs="Arial"/>
        </w:rPr>
      </w:pPr>
      <w:r w:rsidRPr="002E4D6B">
        <w:rPr>
          <w:rFonts w:cs="Arial"/>
          <w:b/>
          <w:bCs/>
        </w:rPr>
        <w:t>Appendix 9:</w:t>
      </w:r>
      <w:r w:rsidRPr="002E4D6B">
        <w:rPr>
          <w:rFonts w:cs="Arial"/>
        </w:rPr>
        <w:t xml:space="preserve"> Blank session plan</w:t>
      </w:r>
    </w:p>
    <w:p w14:paraId="471446A5" w14:textId="77777777" w:rsidR="00697179" w:rsidRPr="002E4D6B" w:rsidRDefault="00697179" w:rsidP="00697179">
      <w:pPr>
        <w:spacing w:line="480" w:lineRule="auto"/>
        <w:rPr>
          <w:rFonts w:cs="Arial"/>
        </w:rPr>
      </w:pPr>
      <w:r w:rsidRPr="002E4D6B">
        <w:rPr>
          <w:rFonts w:cs="Arial"/>
          <w:b/>
          <w:bCs/>
        </w:rPr>
        <w:t>Appendix 10:</w:t>
      </w:r>
      <w:r w:rsidRPr="002E4D6B">
        <w:rPr>
          <w:rFonts w:cs="Arial"/>
        </w:rPr>
        <w:t xml:space="preserve"> Example session plan</w:t>
      </w:r>
    </w:p>
    <w:p w14:paraId="6FE6F318" w14:textId="77777777" w:rsidR="00697179" w:rsidRPr="00BC3FEB" w:rsidRDefault="00697179" w:rsidP="00697179">
      <w:pPr>
        <w:spacing w:line="480" w:lineRule="auto"/>
        <w:rPr>
          <w:rFonts w:cs="Arial"/>
        </w:rPr>
      </w:pPr>
      <w:r w:rsidRPr="00BC3FEB">
        <w:rPr>
          <w:rFonts w:cs="Arial"/>
          <w:b/>
          <w:bCs/>
        </w:rPr>
        <w:t>Appendix 11:</w:t>
      </w:r>
      <w:r w:rsidRPr="00BC3FEB">
        <w:rPr>
          <w:rFonts w:cs="Arial"/>
        </w:rPr>
        <w:t xml:space="preserve"> Blank evaluation</w:t>
      </w:r>
    </w:p>
    <w:p w14:paraId="0A08C0AE" w14:textId="77777777" w:rsidR="00697179" w:rsidRPr="00BC3FEB" w:rsidRDefault="00697179" w:rsidP="00697179">
      <w:pPr>
        <w:spacing w:line="480" w:lineRule="auto"/>
        <w:rPr>
          <w:rFonts w:cs="Arial"/>
        </w:rPr>
      </w:pPr>
      <w:r w:rsidRPr="00BC3FEB">
        <w:rPr>
          <w:rFonts w:cs="Arial"/>
          <w:b/>
          <w:bCs/>
        </w:rPr>
        <w:t>Appendix 12:</w:t>
      </w:r>
      <w:r w:rsidRPr="00BC3FEB">
        <w:rPr>
          <w:rFonts w:cs="Arial"/>
        </w:rPr>
        <w:t xml:space="preserve"> Example evaluation</w:t>
      </w:r>
    </w:p>
    <w:p w14:paraId="140C2A71" w14:textId="62A52822" w:rsidR="00697179" w:rsidRPr="00BA078A" w:rsidRDefault="00697179" w:rsidP="00697179">
      <w:pPr>
        <w:spacing w:line="480" w:lineRule="auto"/>
        <w:rPr>
          <w:rFonts w:cs="Arial"/>
        </w:rPr>
      </w:pPr>
      <w:r w:rsidRPr="00BA078A">
        <w:rPr>
          <w:rFonts w:cs="Arial"/>
          <w:b/>
          <w:bCs/>
        </w:rPr>
        <w:t>Appendix 1</w:t>
      </w:r>
      <w:r w:rsidR="008B05C2">
        <w:rPr>
          <w:rFonts w:cs="Arial"/>
          <w:b/>
          <w:bCs/>
        </w:rPr>
        <w:t>3</w:t>
      </w:r>
      <w:r w:rsidRPr="00BA078A">
        <w:rPr>
          <w:rFonts w:cs="Arial"/>
          <w:b/>
          <w:bCs/>
        </w:rPr>
        <w:t>:</w:t>
      </w:r>
      <w:r w:rsidRPr="00BA078A">
        <w:rPr>
          <w:rFonts w:cs="Arial"/>
        </w:rPr>
        <w:t xml:space="preserve"> Blank practice needs analysis form </w:t>
      </w:r>
      <w:r w:rsidR="00FA7A36" w:rsidRPr="00BA078A">
        <w:rPr>
          <w:rFonts w:cs="Arial"/>
        </w:rPr>
        <w:t>(</w:t>
      </w:r>
      <w:r w:rsidRPr="00BA078A">
        <w:rPr>
          <w:rFonts w:cs="Arial"/>
        </w:rPr>
        <w:t>boxing</w:t>
      </w:r>
      <w:r w:rsidR="00FA7A36" w:rsidRPr="00BA078A">
        <w:rPr>
          <w:rFonts w:cs="Arial"/>
        </w:rPr>
        <w:t>)</w:t>
      </w:r>
    </w:p>
    <w:p w14:paraId="31C4E1E8" w14:textId="574BBDDB" w:rsidR="00697179" w:rsidRPr="00BA078A" w:rsidRDefault="00697179" w:rsidP="00697179">
      <w:pPr>
        <w:spacing w:line="480" w:lineRule="auto"/>
        <w:rPr>
          <w:rFonts w:cs="Arial"/>
        </w:rPr>
      </w:pPr>
      <w:r w:rsidRPr="00BA078A">
        <w:rPr>
          <w:rFonts w:cs="Arial"/>
          <w:b/>
          <w:bCs/>
        </w:rPr>
        <w:t>Appendix 1</w:t>
      </w:r>
      <w:r w:rsidR="008B05C2">
        <w:rPr>
          <w:rFonts w:cs="Arial"/>
          <w:b/>
          <w:bCs/>
        </w:rPr>
        <w:t>4</w:t>
      </w:r>
      <w:r w:rsidRPr="00BA078A">
        <w:rPr>
          <w:rFonts w:cs="Arial"/>
          <w:b/>
          <w:bCs/>
        </w:rPr>
        <w:t>:</w:t>
      </w:r>
      <w:r w:rsidRPr="00BA078A">
        <w:rPr>
          <w:rFonts w:cs="Arial"/>
        </w:rPr>
        <w:t xml:space="preserve"> Example practice needs analysis form </w:t>
      </w:r>
      <w:r w:rsidR="00FA7A36" w:rsidRPr="00BA078A">
        <w:rPr>
          <w:rFonts w:cs="Arial"/>
        </w:rPr>
        <w:t>(</w:t>
      </w:r>
      <w:r w:rsidRPr="00BA078A">
        <w:rPr>
          <w:rFonts w:cs="Arial"/>
        </w:rPr>
        <w:t>boxing</w:t>
      </w:r>
      <w:r w:rsidR="00FA7A36" w:rsidRPr="00BA078A">
        <w:rPr>
          <w:rFonts w:cs="Arial"/>
        </w:rPr>
        <w:t>)</w:t>
      </w:r>
    </w:p>
    <w:p w14:paraId="691B453D" w14:textId="3C5484DD" w:rsidR="00697179" w:rsidRPr="008469B3" w:rsidRDefault="00697179" w:rsidP="00697179">
      <w:pPr>
        <w:spacing w:line="480" w:lineRule="auto"/>
        <w:rPr>
          <w:rFonts w:cs="Arial"/>
        </w:rPr>
      </w:pPr>
      <w:r w:rsidRPr="008469B3">
        <w:rPr>
          <w:rFonts w:cs="Arial"/>
          <w:b/>
          <w:bCs/>
        </w:rPr>
        <w:t>Appendix 1</w:t>
      </w:r>
      <w:r w:rsidR="008B05C2">
        <w:rPr>
          <w:rFonts w:cs="Arial"/>
          <w:b/>
          <w:bCs/>
        </w:rPr>
        <w:t>5</w:t>
      </w:r>
      <w:r w:rsidRPr="008469B3">
        <w:rPr>
          <w:rFonts w:cs="Arial"/>
          <w:b/>
          <w:bCs/>
        </w:rPr>
        <w:t>:</w:t>
      </w:r>
      <w:r w:rsidRPr="008469B3">
        <w:rPr>
          <w:rFonts w:cs="Arial"/>
        </w:rPr>
        <w:t xml:space="preserve"> Blank season plan</w:t>
      </w:r>
    </w:p>
    <w:p w14:paraId="563C2BB2" w14:textId="0A8A3A26" w:rsidR="00697179" w:rsidRPr="00E80144" w:rsidRDefault="00697179" w:rsidP="00697179">
      <w:pPr>
        <w:spacing w:line="480" w:lineRule="auto"/>
        <w:rPr>
          <w:rFonts w:cs="Arial"/>
        </w:rPr>
        <w:sectPr w:rsidR="00697179" w:rsidRPr="00E80144" w:rsidSect="002D5B2A">
          <w:pgSz w:w="11909" w:h="16834" w:code="9"/>
          <w:pgMar w:top="1701" w:right="1701" w:bottom="1701" w:left="1701" w:header="720" w:footer="720" w:gutter="0"/>
          <w:pgNumType w:fmt="lowerRoman" w:start="1"/>
          <w:cols w:space="720"/>
          <w:docGrid w:linePitch="272"/>
        </w:sectPr>
      </w:pPr>
      <w:r w:rsidRPr="008469B3">
        <w:rPr>
          <w:rFonts w:cs="Arial"/>
          <w:b/>
          <w:bCs/>
        </w:rPr>
        <w:t>Appendix 1</w:t>
      </w:r>
      <w:r w:rsidR="008B05C2">
        <w:rPr>
          <w:rFonts w:cs="Arial"/>
          <w:b/>
          <w:bCs/>
        </w:rPr>
        <w:t>6</w:t>
      </w:r>
      <w:r w:rsidRPr="008469B3">
        <w:rPr>
          <w:rFonts w:cs="Arial"/>
          <w:b/>
          <w:bCs/>
        </w:rPr>
        <w:t>:</w:t>
      </w:r>
      <w:r w:rsidRPr="008469B3">
        <w:rPr>
          <w:rFonts w:cs="Arial"/>
        </w:rPr>
        <w:t xml:space="preserve"> Example season plan</w:t>
      </w:r>
    </w:p>
    <w:p w14:paraId="4840715F" w14:textId="0704EB83" w:rsidR="00D558A0" w:rsidRPr="00DB34C4" w:rsidRDefault="00D558A0" w:rsidP="00242FF5">
      <w:pPr>
        <w:spacing w:line="480" w:lineRule="auto"/>
        <w:rPr>
          <w:rFonts w:cs="Arial"/>
          <w:b/>
        </w:rPr>
      </w:pPr>
      <w:r w:rsidRPr="00DB34C4">
        <w:rPr>
          <w:rFonts w:cs="Arial"/>
          <w:b/>
        </w:rPr>
        <w:lastRenderedPageBreak/>
        <w:t>Foreword</w:t>
      </w:r>
    </w:p>
    <w:p w14:paraId="790B3367" w14:textId="49672A59" w:rsidR="00DB34C4" w:rsidRPr="00DB34C4" w:rsidRDefault="00DB34C4" w:rsidP="00DB34C4">
      <w:pPr>
        <w:spacing w:line="480" w:lineRule="auto"/>
        <w:rPr>
          <w:rFonts w:cs="Arial"/>
          <w:bCs/>
        </w:rPr>
      </w:pPr>
      <w:r w:rsidRPr="00DB34C4">
        <w:rPr>
          <w:rFonts w:cs="Arial"/>
          <w:bCs/>
        </w:rPr>
        <w:t>Working as one of several professionals supporting undergraduate and postgraduate sport coaching-related curricula at Staffordshire University, it has been a pleasure to witness Ashley’s expertise at supporting students applying theory to practice first</w:t>
      </w:r>
      <w:r>
        <w:rPr>
          <w:rFonts w:cs="Arial"/>
          <w:bCs/>
        </w:rPr>
        <w:t>-</w:t>
      </w:r>
      <w:r w:rsidRPr="00DB34C4">
        <w:rPr>
          <w:rFonts w:cs="Arial"/>
          <w:bCs/>
        </w:rPr>
        <w:t xml:space="preserve">hand. Considering this learning environment prompts me to reflect on my own development in the years since, at the tender age of fifteen, I was introduced to the satisfying role of volunteer coach. Reminiscing about those days, it feels like my younger self would have found it inconceivable that most of my working life to come would be filled with the joys, challenges and successes of coaching.  </w:t>
      </w:r>
    </w:p>
    <w:p w14:paraId="3DBFDE7F" w14:textId="3640F885" w:rsidR="00DB34C4" w:rsidRPr="00DB34C4" w:rsidRDefault="00DB34C4" w:rsidP="00DB34C4">
      <w:pPr>
        <w:spacing w:line="480" w:lineRule="auto"/>
        <w:rPr>
          <w:rFonts w:cs="Arial"/>
          <w:bCs/>
        </w:rPr>
      </w:pPr>
      <w:r w:rsidRPr="00DB34C4">
        <w:rPr>
          <w:rFonts w:cs="Arial"/>
          <w:bCs/>
        </w:rPr>
        <w:t xml:space="preserve">There are many roads and junctures in life and the journey of coaching can, and has, provided many unique, incredible and rewarding experiences for me. It is these experiences that have developed my understanding of the multifaceted nature of coaching during 23 years of voluntary and paid employment as a practitioner in various roles, but most recently as Coach Developer at the English Football Association.  </w:t>
      </w:r>
    </w:p>
    <w:p w14:paraId="04C778B2" w14:textId="4A953D10" w:rsidR="00DB34C4" w:rsidRPr="00DB34C4" w:rsidRDefault="00DB34C4" w:rsidP="00DB34C4">
      <w:pPr>
        <w:spacing w:line="480" w:lineRule="auto"/>
        <w:rPr>
          <w:rFonts w:cs="Arial"/>
          <w:bCs/>
        </w:rPr>
      </w:pPr>
      <w:r w:rsidRPr="00DB34C4">
        <w:rPr>
          <w:rFonts w:cs="Arial"/>
          <w:bCs/>
        </w:rPr>
        <w:t xml:space="preserve">Progressing through my coaching career to gaining the UEFA A License and beyond, I have experienced many challenges and successes which have proved vital in developing understanding regarding the role of the coach and coach development. Encounters with Ashley, you quickly appreciate he has been on a similar journey within the world of coaching, experiencing the unpredictable ‘real world’ of volunteers and the multidisciplinary environment of a professional practitioner. The contextual learning experiences Ashley provides for students are a valuable commodity to not only the aspiring coach but also to </w:t>
      </w:r>
      <w:r w:rsidRPr="00DB34C4">
        <w:rPr>
          <w:rFonts w:cs="Arial"/>
          <w:bCs/>
        </w:rPr>
        <w:lastRenderedPageBreak/>
        <w:t xml:space="preserve">those established within the industry. Ashley brings both his experience as a coaching practitioner and knowledge of academia to his text, grounding learning experiences and allowing for an authentic appreciation of the challenges and tasks of the modern coach.  </w:t>
      </w:r>
    </w:p>
    <w:p w14:paraId="736DEDDF" w14:textId="612929E5" w:rsidR="00DB34C4" w:rsidRPr="00DB34C4" w:rsidRDefault="00DB34C4" w:rsidP="00DB34C4">
      <w:pPr>
        <w:spacing w:line="480" w:lineRule="auto"/>
        <w:rPr>
          <w:rFonts w:cs="Arial"/>
          <w:bCs/>
        </w:rPr>
      </w:pPr>
      <w:r w:rsidRPr="00DB34C4">
        <w:rPr>
          <w:rFonts w:cs="Arial"/>
          <w:bCs/>
        </w:rPr>
        <w:t xml:space="preserve">The coaching world can, at times, seem chaotic and filled with many generalisations which can cloud our vision of the purpose and impact of our role, therefore inhibiting the potential of the coach and athlete. The nature of sport and coaching encourages differing perspectives in which coaches searching for a holy grail of what and how to coach, will be disappointed by this elusive vision.  The relationship between success and coaching practice is not linear or even similar between disciplines. The leadership style of one successful coach can be in stark contrast to another successful coach and the methodology within one sport doesn’t necessarily transfer to other sports. Coaches not only have to navigate the conflicting opinions of others but also the differing abilities, opinions, needs and wants of, in many cases, many participants within their care. These various demands can stand in conflict with a coach’s own values and beliefs regarding what, how and why to coach, and often develop additional complications upon entering the practical arena, where practice and behaviours must support a coach’s philosophy and vision.  In this multifaceted industry the reliability and validity of information is not always guaranteed and having confidence in what to believe can be challenging for professionals and even more so for volunteers, where coaching often sits parallel to employment and the demands of family life. This book helps liberate coaches from being engulfed in endless swathes of information, while still participating in the pursuit </w:t>
      </w:r>
      <w:r w:rsidRPr="00DB34C4">
        <w:rPr>
          <w:rFonts w:cs="Arial"/>
          <w:bCs/>
        </w:rPr>
        <w:lastRenderedPageBreak/>
        <w:t xml:space="preserve">of informed practice. This book acts as a mediator between academic evidence-based theories and the real world of coaching practice.  </w:t>
      </w:r>
    </w:p>
    <w:p w14:paraId="5B4B8077" w14:textId="44BD43A0" w:rsidR="00DB34C4" w:rsidRPr="00DB34C4" w:rsidRDefault="00DB34C4" w:rsidP="00DB34C4">
      <w:pPr>
        <w:spacing w:line="480" w:lineRule="auto"/>
        <w:rPr>
          <w:rFonts w:cs="Arial"/>
          <w:bCs/>
        </w:rPr>
      </w:pPr>
      <w:r w:rsidRPr="00DB34C4">
        <w:rPr>
          <w:rFonts w:cs="Arial"/>
          <w:bCs/>
        </w:rPr>
        <w:t xml:space="preserve">In the fast-paced ever-changing world of coaching, this book serves as a coach-friendly resource dealing with contemporary facets of the coaching world.  Whether your interest is the fundamentals of coaching, coaching pedagogy, talent ID or development you will find the content clearly conveyed to assist you in navigating this winding, rocky terrain. The evolution of coaching has seen the industry reposition from traditional coaching to games-based methods utilising constraints-based approaches over recent years. At the same time coaching philosophy and reflective practice has received much attention from the academic world, while within the coaching fraternity the acceptance and understanding of evidence to support this shift and how best to apply to real-world practice is still in its infancy. The world of informed coaches is growing at a time in which applications for coaching positions are under increasing competition. Accountability is increasing in many industries and coaching is no different, and a need to provide rationalisation and justification for practice and behaviours is the norm. The professionalisation of coaching has placed increasing pressure on stakeholders to keep abreast of current coaching practice and is a pre-requisite for the modern coaching professional.   </w:t>
      </w:r>
    </w:p>
    <w:p w14:paraId="7A8C4A31" w14:textId="211CFE93" w:rsidR="00DB34C4" w:rsidRPr="00DB34C4" w:rsidRDefault="00DB34C4" w:rsidP="00DB34C4">
      <w:pPr>
        <w:spacing w:line="480" w:lineRule="auto"/>
        <w:rPr>
          <w:rFonts w:cs="Arial"/>
          <w:bCs/>
        </w:rPr>
      </w:pPr>
      <w:r w:rsidRPr="00DB34C4">
        <w:rPr>
          <w:rFonts w:cs="Arial"/>
          <w:bCs/>
        </w:rPr>
        <w:t xml:space="preserve">This book is applicable to a wide audience, including those wishing to commence their coaching and explore the fundamentals of the industry, established coaches seeking reassurance of good practice and further direction and experienced practitioners wishing to keep up to date with modern trends. The book reinforces key principles regarding the International Sport Coaching </w:t>
      </w:r>
      <w:r w:rsidRPr="00DB34C4">
        <w:rPr>
          <w:rFonts w:cs="Arial"/>
          <w:bCs/>
        </w:rPr>
        <w:lastRenderedPageBreak/>
        <w:t xml:space="preserve">Framework and acts as a central focus for discussion within many spheres of coaching, exploring coaching standards and supporting organisations and coaches to make informed coaching decisions. The book is also enriched with the addition of case studies demonstrating professional journeys and identifying potential employment opportunities.  </w:t>
      </w:r>
    </w:p>
    <w:p w14:paraId="73072864" w14:textId="442D409F" w:rsidR="00DB34C4" w:rsidRPr="00DB34C4" w:rsidRDefault="00DB34C4" w:rsidP="00DB34C4">
      <w:pPr>
        <w:spacing w:line="480" w:lineRule="auto"/>
        <w:rPr>
          <w:rFonts w:cs="Arial"/>
          <w:bCs/>
        </w:rPr>
      </w:pPr>
      <w:r w:rsidRPr="00DB34C4">
        <w:rPr>
          <w:rFonts w:cs="Arial"/>
          <w:bCs/>
        </w:rPr>
        <w:t xml:space="preserve">In my professional capacity, I see a huge number of coaches seeking support in making sense of coaching and developing knowledge and skills to support their participants for the technical, tactical and strategic demands of their sport. This book contains numerous concepts, theories, practical guidance and strategies to support coaches developing their practice and behaviours to provide the best environment for their participants to develop. Irrespective of age, gender or abilities of participants, advice within the book will support coaches to plan fun, progressive, developmental sessions within the recreational and performance environment. I also feel that, as a senior lecturer and sport coaching practitioner, Ashley is well placed to write impart learning which supports students and practitioners to become the best versions of coaches they aspire to.  </w:t>
      </w:r>
    </w:p>
    <w:p w14:paraId="74A5886C" w14:textId="761BFCB5" w:rsidR="00DB34C4" w:rsidRPr="00DB34C4" w:rsidRDefault="00DB34C4" w:rsidP="00DB34C4">
      <w:pPr>
        <w:spacing w:line="480" w:lineRule="auto"/>
        <w:rPr>
          <w:rFonts w:cs="Arial"/>
          <w:bCs/>
        </w:rPr>
      </w:pPr>
      <w:r>
        <w:rPr>
          <w:rFonts w:cs="Arial"/>
          <w:bCs/>
        </w:rPr>
        <w:t xml:space="preserve">Finally, for </w:t>
      </w:r>
      <w:r w:rsidR="00D16476">
        <w:rPr>
          <w:rFonts w:cs="Arial"/>
          <w:bCs/>
        </w:rPr>
        <w:t xml:space="preserve">contemporary coaches, who are </w:t>
      </w:r>
      <w:r w:rsidRPr="00DB34C4">
        <w:rPr>
          <w:rFonts w:cs="Arial"/>
          <w:bCs/>
        </w:rPr>
        <w:t xml:space="preserve">reflective practitioners </w:t>
      </w:r>
      <w:r w:rsidR="00D16476">
        <w:rPr>
          <w:rFonts w:cs="Arial"/>
          <w:bCs/>
        </w:rPr>
        <w:t>seeking</w:t>
      </w:r>
      <w:r w:rsidRPr="00DB34C4">
        <w:rPr>
          <w:rFonts w:cs="Arial"/>
          <w:bCs/>
        </w:rPr>
        <w:t xml:space="preserve"> to further develop and keep abreast of current coaching practice</w:t>
      </w:r>
      <w:r w:rsidR="00D16476">
        <w:rPr>
          <w:rFonts w:cs="Arial"/>
          <w:bCs/>
        </w:rPr>
        <w:t>,</w:t>
      </w:r>
      <w:r w:rsidRPr="00DB34C4">
        <w:rPr>
          <w:rFonts w:cs="Arial"/>
          <w:bCs/>
        </w:rPr>
        <w:t xml:space="preserve"> </w:t>
      </w:r>
      <w:r w:rsidR="00D16476">
        <w:rPr>
          <w:rFonts w:cs="Arial"/>
          <w:bCs/>
        </w:rPr>
        <w:t xml:space="preserve">striving </w:t>
      </w:r>
      <w:r w:rsidRPr="00DB34C4">
        <w:rPr>
          <w:rFonts w:cs="Arial"/>
          <w:bCs/>
        </w:rPr>
        <w:t>to make informed judgements to develop and extend their coaching expertise</w:t>
      </w:r>
      <w:r w:rsidR="004A35B6">
        <w:rPr>
          <w:rFonts w:cs="Arial"/>
          <w:bCs/>
        </w:rPr>
        <w:t>,</w:t>
      </w:r>
      <w:r w:rsidRPr="00DB34C4">
        <w:rPr>
          <w:rFonts w:cs="Arial"/>
          <w:bCs/>
        </w:rPr>
        <w:t xml:space="preserve"> this book will certainly meet expectations</w:t>
      </w:r>
      <w:r w:rsidR="004A35B6">
        <w:rPr>
          <w:rFonts w:cs="Arial"/>
          <w:bCs/>
        </w:rPr>
        <w:t xml:space="preserve"> </w:t>
      </w:r>
      <w:r w:rsidRPr="00DB34C4">
        <w:rPr>
          <w:rFonts w:cs="Arial"/>
          <w:bCs/>
        </w:rPr>
        <w:t xml:space="preserve">and is one which will have a prominent place on my bookshelf. </w:t>
      </w:r>
    </w:p>
    <w:p w14:paraId="0D6FA06E" w14:textId="77777777" w:rsidR="00DB34C4" w:rsidRPr="00DB34C4" w:rsidRDefault="00DB34C4" w:rsidP="00DB34C4">
      <w:pPr>
        <w:spacing w:line="480" w:lineRule="auto"/>
        <w:rPr>
          <w:rFonts w:cs="Arial"/>
          <w:bCs/>
        </w:rPr>
      </w:pPr>
    </w:p>
    <w:p w14:paraId="14EBB433" w14:textId="316CD6D4" w:rsidR="00B82068" w:rsidRDefault="004A35B6" w:rsidP="00DB34C4">
      <w:pPr>
        <w:spacing w:line="480" w:lineRule="auto"/>
        <w:rPr>
          <w:rFonts w:cs="Arial"/>
          <w:bCs/>
        </w:rPr>
      </w:pPr>
      <w:r>
        <w:rPr>
          <w:rFonts w:cs="Arial"/>
          <w:bCs/>
        </w:rPr>
        <w:t xml:space="preserve">Mr. </w:t>
      </w:r>
      <w:r w:rsidR="00DB34C4" w:rsidRPr="00DB34C4">
        <w:rPr>
          <w:rFonts w:cs="Arial"/>
          <w:bCs/>
        </w:rPr>
        <w:t>Ronnie Reason</w:t>
      </w:r>
      <w:r w:rsidR="00B82068">
        <w:rPr>
          <w:rFonts w:cs="Arial"/>
          <w:bCs/>
        </w:rPr>
        <w:t>,</w:t>
      </w:r>
    </w:p>
    <w:p w14:paraId="1F4FBDBF" w14:textId="721B1B1A" w:rsidR="00D558A0" w:rsidRPr="00DB34C4" w:rsidRDefault="00DB34C4" w:rsidP="00DB34C4">
      <w:pPr>
        <w:spacing w:line="480" w:lineRule="auto"/>
        <w:rPr>
          <w:rFonts w:cs="Arial"/>
          <w:bCs/>
          <w:highlight w:val="yellow"/>
        </w:rPr>
      </w:pPr>
      <w:r w:rsidRPr="00DB34C4">
        <w:rPr>
          <w:rFonts w:cs="Arial"/>
          <w:bCs/>
        </w:rPr>
        <w:t>The English Football Association</w:t>
      </w:r>
    </w:p>
    <w:p w14:paraId="1DE45B5E" w14:textId="77777777" w:rsidR="00B82068" w:rsidRDefault="00B82068" w:rsidP="004D1777">
      <w:pPr>
        <w:spacing w:line="480" w:lineRule="auto"/>
        <w:rPr>
          <w:rFonts w:cs="Arial"/>
          <w:b/>
        </w:rPr>
        <w:sectPr w:rsidR="00B82068" w:rsidSect="002D5B2A">
          <w:pgSz w:w="11909" w:h="16834" w:code="9"/>
          <w:pgMar w:top="1701" w:right="1701" w:bottom="1701" w:left="1701" w:header="720" w:footer="720" w:gutter="0"/>
          <w:pgNumType w:fmt="lowerRoman" w:start="1"/>
          <w:cols w:space="720"/>
          <w:docGrid w:linePitch="272"/>
        </w:sectPr>
      </w:pPr>
    </w:p>
    <w:p w14:paraId="54C6C898" w14:textId="4C48BF6B" w:rsidR="009F0299" w:rsidRDefault="009F0299" w:rsidP="004D1777">
      <w:pPr>
        <w:spacing w:line="480" w:lineRule="auto"/>
        <w:rPr>
          <w:rFonts w:cs="Arial"/>
          <w:b/>
        </w:rPr>
      </w:pPr>
      <w:r w:rsidRPr="00BA429B">
        <w:rPr>
          <w:rFonts w:cs="Arial"/>
          <w:b/>
        </w:rPr>
        <w:lastRenderedPageBreak/>
        <w:t>Preface</w:t>
      </w:r>
    </w:p>
    <w:p w14:paraId="61F13329" w14:textId="77777777" w:rsidR="00E9435B" w:rsidRPr="00CB63C5" w:rsidRDefault="00E9435B" w:rsidP="004D1777">
      <w:pPr>
        <w:spacing w:line="480" w:lineRule="auto"/>
        <w:rPr>
          <w:b/>
          <w:bCs/>
        </w:rPr>
      </w:pPr>
      <w:r w:rsidRPr="00CB63C5">
        <w:rPr>
          <w:b/>
          <w:bCs/>
        </w:rPr>
        <w:t xml:space="preserve">Foundations of Sport Coaching: </w:t>
      </w:r>
      <w:r w:rsidRPr="00F7793C">
        <w:rPr>
          <w:b/>
          <w:bCs/>
        </w:rPr>
        <w:t>Applying Theory to Practice</w:t>
      </w:r>
    </w:p>
    <w:p w14:paraId="0A505A8A" w14:textId="77777777" w:rsidR="00C01EC0" w:rsidRDefault="00C01EC0" w:rsidP="004D1777">
      <w:pPr>
        <w:spacing w:line="480" w:lineRule="auto"/>
      </w:pPr>
    </w:p>
    <w:p w14:paraId="4AC53835" w14:textId="2DEEFE13" w:rsidR="00E9435B" w:rsidRDefault="00C01EC0" w:rsidP="002F7E49">
      <w:pPr>
        <w:spacing w:line="480" w:lineRule="auto"/>
        <w:rPr>
          <w:rFonts w:ascii="Tahoma" w:hAnsi="Tahoma" w:cs="Tahoma"/>
          <w:szCs w:val="24"/>
        </w:rPr>
      </w:pPr>
      <w:r>
        <w:t xml:space="preserve">The coaching landscape has widened significantly since the </w:t>
      </w:r>
      <w:r w:rsidR="005866ED">
        <w:t xml:space="preserve">previous </w:t>
      </w:r>
      <w:r>
        <w:t>edit</w:t>
      </w:r>
      <w:r w:rsidR="005866ED">
        <w:t xml:space="preserve">ion of this </w:t>
      </w:r>
      <w:r w:rsidR="00650EB6">
        <w:t>book was</w:t>
      </w:r>
      <w:r w:rsidR="005866ED">
        <w:t xml:space="preserve"> written and published</w:t>
      </w:r>
      <w:r w:rsidR="00650EB6">
        <w:t xml:space="preserve"> in 2014</w:t>
      </w:r>
      <w:r w:rsidR="005866ED">
        <w:t>.</w:t>
      </w:r>
      <w:r w:rsidR="00E736B6">
        <w:t xml:space="preserve"> </w:t>
      </w:r>
      <w:r w:rsidR="0043364F">
        <w:t>Whilst nowhere near</w:t>
      </w:r>
      <w:r w:rsidR="00A1428B">
        <w:t xml:space="preserve"> ideal, t</w:t>
      </w:r>
      <w:r w:rsidR="00E736B6">
        <w:t>he</w:t>
      </w:r>
      <w:r w:rsidR="00C1415D">
        <w:t xml:space="preserve"> </w:t>
      </w:r>
      <w:r w:rsidR="00A1428B">
        <w:t xml:space="preserve">gulf </w:t>
      </w:r>
      <w:r w:rsidR="00C1415D">
        <w:t xml:space="preserve">between </w:t>
      </w:r>
      <w:r w:rsidR="00A1428B">
        <w:t xml:space="preserve">sport coaching </w:t>
      </w:r>
      <w:r w:rsidR="00C1415D">
        <w:t>theory and practice has narrowed somewhat</w:t>
      </w:r>
      <w:r w:rsidR="00325598">
        <w:t xml:space="preserve"> in recent years</w:t>
      </w:r>
      <w:r w:rsidR="00C1415D">
        <w:t xml:space="preserve">, with </w:t>
      </w:r>
      <w:r w:rsidR="00680F2C">
        <w:t xml:space="preserve">most </w:t>
      </w:r>
      <w:r w:rsidR="00C1415D">
        <w:t xml:space="preserve">research </w:t>
      </w:r>
      <w:r w:rsidR="00325598">
        <w:t xml:space="preserve">now </w:t>
      </w:r>
      <w:r w:rsidR="00C1415D">
        <w:t xml:space="preserve">focused upon having an ‘applied’ focus </w:t>
      </w:r>
      <w:r w:rsidR="00325598">
        <w:t xml:space="preserve">to coaching practice. </w:t>
      </w:r>
      <w:r w:rsidR="00F740E3">
        <w:t>Still t</w:t>
      </w:r>
      <w:r w:rsidR="003E5AB7">
        <w:t>his translation from theory to everyday coaching practice has proven challenging</w:t>
      </w:r>
      <w:r w:rsidR="00CA67BB">
        <w:t xml:space="preserve"> in the past,</w:t>
      </w:r>
      <w:r w:rsidR="00F740E3">
        <w:t xml:space="preserve"> and still is to an extent. Therefore, </w:t>
      </w:r>
      <w:r w:rsidR="002F7E49">
        <w:t>t</w:t>
      </w:r>
      <w:r w:rsidR="00E9435B" w:rsidRPr="00EF7A7E">
        <w:rPr>
          <w:rFonts w:ascii="Tahoma" w:hAnsi="Tahoma" w:cs="Tahoma"/>
          <w:szCs w:val="24"/>
        </w:rPr>
        <w:t>he 3</w:t>
      </w:r>
      <w:r w:rsidR="00E9435B" w:rsidRPr="00EF7A7E">
        <w:rPr>
          <w:rFonts w:ascii="Tahoma" w:hAnsi="Tahoma" w:cs="Tahoma"/>
          <w:szCs w:val="24"/>
          <w:vertAlign w:val="superscript"/>
        </w:rPr>
        <w:t>rd</w:t>
      </w:r>
      <w:r w:rsidR="00E9435B" w:rsidRPr="00EF7A7E">
        <w:rPr>
          <w:rFonts w:ascii="Tahoma" w:hAnsi="Tahoma" w:cs="Tahoma"/>
          <w:szCs w:val="24"/>
        </w:rPr>
        <w:t xml:space="preserve">. edition of </w:t>
      </w:r>
      <w:r w:rsidR="00E9435B">
        <w:rPr>
          <w:rFonts w:ascii="Tahoma" w:hAnsi="Tahoma" w:cs="Tahoma"/>
          <w:szCs w:val="24"/>
        </w:rPr>
        <w:t xml:space="preserve">this </w:t>
      </w:r>
      <w:r w:rsidR="00E9435B" w:rsidRPr="00EF7A7E">
        <w:rPr>
          <w:rFonts w:ascii="Tahoma" w:hAnsi="Tahoma" w:cs="Tahoma"/>
          <w:szCs w:val="24"/>
        </w:rPr>
        <w:t xml:space="preserve">popular ‘Foundations of Sport Coaching’ textbook </w:t>
      </w:r>
      <w:r w:rsidR="00AF7B3F">
        <w:rPr>
          <w:rFonts w:ascii="Tahoma" w:hAnsi="Tahoma" w:cs="Tahoma"/>
          <w:szCs w:val="24"/>
        </w:rPr>
        <w:t xml:space="preserve">is pitched between both academic and vocational domains, </w:t>
      </w:r>
      <w:r w:rsidR="00AC5C77">
        <w:rPr>
          <w:rFonts w:ascii="Tahoma" w:hAnsi="Tahoma" w:cs="Tahoma"/>
          <w:szCs w:val="24"/>
        </w:rPr>
        <w:t xml:space="preserve">providing </w:t>
      </w:r>
      <w:r w:rsidR="00A12FD3">
        <w:rPr>
          <w:rFonts w:ascii="Tahoma" w:hAnsi="Tahoma" w:cs="Tahoma"/>
          <w:szCs w:val="24"/>
        </w:rPr>
        <w:t>both practitioners and students alike</w:t>
      </w:r>
      <w:r w:rsidR="00AC5C77">
        <w:rPr>
          <w:rFonts w:ascii="Tahoma" w:hAnsi="Tahoma" w:cs="Tahoma"/>
          <w:szCs w:val="24"/>
        </w:rPr>
        <w:t xml:space="preserve"> with</w:t>
      </w:r>
      <w:r w:rsidR="00F109E3">
        <w:rPr>
          <w:rFonts w:ascii="Tahoma" w:hAnsi="Tahoma" w:cs="Tahoma"/>
          <w:szCs w:val="24"/>
        </w:rPr>
        <w:t xml:space="preserve"> </w:t>
      </w:r>
      <w:r w:rsidR="00E9435B" w:rsidRPr="00EF7A7E">
        <w:rPr>
          <w:rFonts w:ascii="Tahoma" w:hAnsi="Tahoma" w:cs="Tahoma"/>
          <w:szCs w:val="24"/>
        </w:rPr>
        <w:t>a comprehensive</w:t>
      </w:r>
      <w:r w:rsidR="00E9435B">
        <w:rPr>
          <w:rFonts w:ascii="Tahoma" w:hAnsi="Tahoma" w:cs="Tahoma"/>
          <w:szCs w:val="24"/>
        </w:rPr>
        <w:t>, wide-ranging</w:t>
      </w:r>
      <w:r w:rsidR="00E9435B" w:rsidRPr="00EF7A7E">
        <w:rPr>
          <w:rFonts w:ascii="Tahoma" w:hAnsi="Tahoma" w:cs="Tahoma"/>
          <w:szCs w:val="24"/>
        </w:rPr>
        <w:t xml:space="preserve"> and engaging introduction to </w:t>
      </w:r>
      <w:r w:rsidR="002F7E49">
        <w:rPr>
          <w:rFonts w:ascii="Tahoma" w:hAnsi="Tahoma" w:cs="Tahoma"/>
          <w:szCs w:val="24"/>
        </w:rPr>
        <w:t xml:space="preserve">both </w:t>
      </w:r>
      <w:r w:rsidR="00E9435B" w:rsidRPr="00EF7A7E">
        <w:rPr>
          <w:rFonts w:ascii="Tahoma" w:hAnsi="Tahoma" w:cs="Tahoma"/>
          <w:szCs w:val="24"/>
        </w:rPr>
        <w:t xml:space="preserve">the theoretical </w:t>
      </w:r>
      <w:r w:rsidR="00E9435B">
        <w:rPr>
          <w:rFonts w:ascii="Tahoma" w:hAnsi="Tahoma" w:cs="Tahoma"/>
          <w:szCs w:val="24"/>
        </w:rPr>
        <w:t xml:space="preserve">and </w:t>
      </w:r>
      <w:r w:rsidR="0098617C">
        <w:rPr>
          <w:rFonts w:ascii="Tahoma" w:hAnsi="Tahoma" w:cs="Tahoma"/>
          <w:szCs w:val="24"/>
        </w:rPr>
        <w:t xml:space="preserve">applied </w:t>
      </w:r>
      <w:r w:rsidR="00E9435B">
        <w:rPr>
          <w:rFonts w:ascii="Tahoma" w:hAnsi="Tahoma" w:cs="Tahoma"/>
          <w:szCs w:val="24"/>
        </w:rPr>
        <w:t xml:space="preserve">practical </w:t>
      </w:r>
      <w:r w:rsidR="00E9435B" w:rsidRPr="00EF7A7E">
        <w:rPr>
          <w:rFonts w:ascii="Tahoma" w:hAnsi="Tahoma" w:cs="Tahoma"/>
          <w:szCs w:val="24"/>
        </w:rPr>
        <w:t>principles that underpin the sport coaching process</w:t>
      </w:r>
      <w:r w:rsidR="007B56CB">
        <w:rPr>
          <w:rFonts w:ascii="Tahoma" w:hAnsi="Tahoma" w:cs="Tahoma"/>
          <w:szCs w:val="24"/>
        </w:rPr>
        <w:t>,</w:t>
      </w:r>
      <w:r w:rsidR="00E9435B">
        <w:rPr>
          <w:rFonts w:ascii="Tahoma" w:hAnsi="Tahoma" w:cs="Tahoma"/>
          <w:szCs w:val="24"/>
        </w:rPr>
        <w:t xml:space="preserve"> from both a participation and performance perspective</w:t>
      </w:r>
      <w:r w:rsidR="00E9435B" w:rsidRPr="00EF7A7E">
        <w:rPr>
          <w:rFonts w:ascii="Tahoma" w:hAnsi="Tahoma" w:cs="Tahoma"/>
          <w:szCs w:val="24"/>
        </w:rPr>
        <w:t xml:space="preserve">. The focus of this newly updated and contemporary edition is to </w:t>
      </w:r>
      <w:r w:rsidR="005C3FD4">
        <w:rPr>
          <w:rFonts w:ascii="Tahoma" w:hAnsi="Tahoma" w:cs="Tahoma"/>
          <w:szCs w:val="24"/>
        </w:rPr>
        <w:t xml:space="preserve">further </w:t>
      </w:r>
      <w:r w:rsidR="005C3FD4" w:rsidRPr="00EF7A7E">
        <w:rPr>
          <w:rFonts w:ascii="Tahoma" w:hAnsi="Tahoma" w:cs="Tahoma"/>
          <w:szCs w:val="24"/>
        </w:rPr>
        <w:t>bridge</w:t>
      </w:r>
      <w:r w:rsidR="00E9435B" w:rsidRPr="00EF7A7E">
        <w:rPr>
          <w:rFonts w:ascii="Tahoma" w:hAnsi="Tahoma" w:cs="Tahoma"/>
          <w:szCs w:val="24"/>
        </w:rPr>
        <w:t xml:space="preserve"> the gap between practical sport coaching delivery and the </w:t>
      </w:r>
      <w:r w:rsidR="00E9435B">
        <w:rPr>
          <w:rFonts w:ascii="Tahoma" w:hAnsi="Tahoma" w:cs="Tahoma"/>
          <w:szCs w:val="24"/>
        </w:rPr>
        <w:t>conceptual theories</w:t>
      </w:r>
      <w:r w:rsidR="00E9435B" w:rsidRPr="00EF7A7E">
        <w:rPr>
          <w:rFonts w:ascii="Tahoma" w:hAnsi="Tahoma" w:cs="Tahoma"/>
          <w:szCs w:val="24"/>
        </w:rPr>
        <w:t xml:space="preserve"> that underpin a sport coach</w:t>
      </w:r>
      <w:r w:rsidR="00141E72">
        <w:rPr>
          <w:rFonts w:ascii="Tahoma" w:hAnsi="Tahoma" w:cs="Tahoma"/>
          <w:szCs w:val="24"/>
        </w:rPr>
        <w:t>e</w:t>
      </w:r>
      <w:r w:rsidR="00E9435B" w:rsidRPr="00EF7A7E">
        <w:rPr>
          <w:rFonts w:ascii="Tahoma" w:hAnsi="Tahoma" w:cs="Tahoma"/>
          <w:szCs w:val="24"/>
        </w:rPr>
        <w:t>s practice</w:t>
      </w:r>
      <w:r w:rsidR="00280777">
        <w:rPr>
          <w:rFonts w:ascii="Tahoma" w:hAnsi="Tahoma" w:cs="Tahoma"/>
          <w:szCs w:val="24"/>
        </w:rPr>
        <w:t>;</w:t>
      </w:r>
      <w:r w:rsidR="00F109E3">
        <w:rPr>
          <w:rFonts w:ascii="Tahoma" w:hAnsi="Tahoma" w:cs="Tahoma"/>
          <w:szCs w:val="24"/>
        </w:rPr>
        <w:t xml:space="preserve"> whilst </w:t>
      </w:r>
      <w:r w:rsidR="00E951E3">
        <w:rPr>
          <w:rFonts w:ascii="Tahoma" w:hAnsi="Tahoma" w:cs="Tahoma"/>
          <w:szCs w:val="24"/>
        </w:rPr>
        <w:t>maintaining</w:t>
      </w:r>
      <w:r w:rsidR="00F109E3">
        <w:rPr>
          <w:rFonts w:ascii="Tahoma" w:hAnsi="Tahoma" w:cs="Tahoma"/>
          <w:szCs w:val="24"/>
        </w:rPr>
        <w:t xml:space="preserve"> </w:t>
      </w:r>
      <w:r w:rsidR="00280777">
        <w:rPr>
          <w:rFonts w:ascii="Tahoma" w:hAnsi="Tahoma" w:cs="Tahoma"/>
          <w:szCs w:val="24"/>
        </w:rPr>
        <w:t xml:space="preserve">the previous versions’ </w:t>
      </w:r>
      <w:r w:rsidR="00954806">
        <w:rPr>
          <w:rFonts w:ascii="Tahoma" w:hAnsi="Tahoma" w:cs="Tahoma"/>
          <w:szCs w:val="24"/>
        </w:rPr>
        <w:t>easy to understand</w:t>
      </w:r>
      <w:r w:rsidR="00E951E3">
        <w:rPr>
          <w:rFonts w:ascii="Tahoma" w:hAnsi="Tahoma" w:cs="Tahoma"/>
          <w:szCs w:val="24"/>
        </w:rPr>
        <w:t xml:space="preserve"> style and international approach to sport coaching. </w:t>
      </w:r>
      <w:r w:rsidR="00E9435B" w:rsidRPr="00EF7A7E">
        <w:rPr>
          <w:rFonts w:ascii="Tahoma" w:hAnsi="Tahoma" w:cs="Tahoma"/>
          <w:szCs w:val="24"/>
        </w:rPr>
        <w:t xml:space="preserve">It provides a wealth of real-world examples and </w:t>
      </w:r>
      <w:r w:rsidR="00E9435B">
        <w:rPr>
          <w:rFonts w:ascii="Tahoma" w:hAnsi="Tahoma" w:cs="Tahoma"/>
          <w:szCs w:val="24"/>
        </w:rPr>
        <w:t xml:space="preserve">contemporary </w:t>
      </w:r>
      <w:r w:rsidR="00E9435B" w:rsidRPr="00EF7A7E">
        <w:rPr>
          <w:rFonts w:ascii="Tahoma" w:hAnsi="Tahoma" w:cs="Tahoma"/>
          <w:szCs w:val="24"/>
        </w:rPr>
        <w:t xml:space="preserve">case-studies from </w:t>
      </w:r>
      <w:r w:rsidR="00E9435B">
        <w:rPr>
          <w:rFonts w:ascii="Tahoma" w:hAnsi="Tahoma" w:cs="Tahoma"/>
          <w:szCs w:val="24"/>
        </w:rPr>
        <w:t xml:space="preserve">a </w:t>
      </w:r>
      <w:r w:rsidR="00E9435B" w:rsidRPr="00EF7A7E">
        <w:rPr>
          <w:rFonts w:ascii="Tahoma" w:hAnsi="Tahoma" w:cs="Tahoma"/>
          <w:szCs w:val="24"/>
        </w:rPr>
        <w:t>wide-rang</w:t>
      </w:r>
      <w:r w:rsidR="00E9435B">
        <w:rPr>
          <w:rFonts w:ascii="Tahoma" w:hAnsi="Tahoma" w:cs="Tahoma"/>
          <w:szCs w:val="24"/>
        </w:rPr>
        <w:t xml:space="preserve">e of </w:t>
      </w:r>
      <w:r w:rsidR="00E9435B" w:rsidRPr="00EF7A7E">
        <w:rPr>
          <w:rFonts w:ascii="Tahoma" w:hAnsi="Tahoma" w:cs="Tahoma"/>
          <w:szCs w:val="24"/>
        </w:rPr>
        <w:t>sports to support the developing practitioner</w:t>
      </w:r>
      <w:r w:rsidR="00E9435B">
        <w:rPr>
          <w:rFonts w:ascii="Tahoma" w:hAnsi="Tahoma" w:cs="Tahoma"/>
          <w:szCs w:val="24"/>
        </w:rPr>
        <w:t>/student</w:t>
      </w:r>
      <w:r w:rsidR="00C8642A">
        <w:rPr>
          <w:rFonts w:ascii="Tahoma" w:hAnsi="Tahoma" w:cs="Tahoma"/>
          <w:szCs w:val="24"/>
        </w:rPr>
        <w:t>,</w:t>
      </w:r>
      <w:r w:rsidR="00E9435B">
        <w:rPr>
          <w:rFonts w:ascii="Tahoma" w:hAnsi="Tahoma" w:cs="Tahoma"/>
          <w:szCs w:val="24"/>
        </w:rPr>
        <w:t xml:space="preserve"> </w:t>
      </w:r>
      <w:r w:rsidR="00E9435B" w:rsidRPr="00EF7A7E">
        <w:rPr>
          <w:rFonts w:ascii="Tahoma" w:hAnsi="Tahoma" w:cs="Tahoma"/>
          <w:szCs w:val="24"/>
        </w:rPr>
        <w:t xml:space="preserve">and help sport coaches understand how to apply key concepts and theories to their practice. In addition, there are countless practical coaching tips, techniques, strategies to further support </w:t>
      </w:r>
      <w:r w:rsidR="00E9435B">
        <w:rPr>
          <w:rFonts w:ascii="Tahoma" w:hAnsi="Tahoma" w:cs="Tahoma"/>
          <w:szCs w:val="24"/>
        </w:rPr>
        <w:t xml:space="preserve">the coach/student </w:t>
      </w:r>
      <w:r w:rsidR="00E9435B" w:rsidRPr="00EF7A7E">
        <w:rPr>
          <w:rFonts w:ascii="Tahoma" w:hAnsi="Tahoma" w:cs="Tahoma"/>
          <w:szCs w:val="24"/>
        </w:rPr>
        <w:t xml:space="preserve">in their development. The book will provide the reader with the </w:t>
      </w:r>
      <w:r w:rsidR="00E9435B" w:rsidRPr="00EF7A7E">
        <w:rPr>
          <w:rFonts w:ascii="Tahoma" w:hAnsi="Tahoma" w:cs="Tahoma"/>
          <w:szCs w:val="24"/>
        </w:rPr>
        <w:lastRenderedPageBreak/>
        <w:t xml:space="preserve">skills, knowledge and background </w:t>
      </w:r>
      <w:r w:rsidR="00E9435B">
        <w:rPr>
          <w:rFonts w:ascii="Tahoma" w:hAnsi="Tahoma" w:cs="Tahoma"/>
          <w:szCs w:val="24"/>
        </w:rPr>
        <w:t xml:space="preserve">that </w:t>
      </w:r>
      <w:r w:rsidR="00E9435B" w:rsidRPr="00EF7A7E">
        <w:rPr>
          <w:rFonts w:ascii="Tahoma" w:hAnsi="Tahoma" w:cs="Tahoma"/>
          <w:szCs w:val="24"/>
        </w:rPr>
        <w:t xml:space="preserve">they will need to prepare athletes and sport people technically, tactically and strategically. The book </w:t>
      </w:r>
      <w:r w:rsidR="008B6661">
        <w:rPr>
          <w:rFonts w:ascii="Tahoma" w:hAnsi="Tahoma" w:cs="Tahoma"/>
          <w:szCs w:val="24"/>
        </w:rPr>
        <w:t xml:space="preserve">continues to meet the needs of a diverse range of </w:t>
      </w:r>
      <w:r w:rsidR="00BB3A26">
        <w:rPr>
          <w:rFonts w:ascii="Tahoma" w:hAnsi="Tahoma" w:cs="Tahoma"/>
          <w:szCs w:val="24"/>
        </w:rPr>
        <w:t>individuals from those based within sport coaching as practitioners, coach educators</w:t>
      </w:r>
      <w:r w:rsidR="00B06531">
        <w:rPr>
          <w:rFonts w:ascii="Tahoma" w:hAnsi="Tahoma" w:cs="Tahoma"/>
          <w:szCs w:val="24"/>
        </w:rPr>
        <w:t xml:space="preserve">, as well as students on </w:t>
      </w:r>
      <w:r w:rsidR="008B6661">
        <w:rPr>
          <w:rFonts w:ascii="Tahoma" w:hAnsi="Tahoma" w:cs="Tahoma"/>
          <w:szCs w:val="24"/>
        </w:rPr>
        <w:t xml:space="preserve">A-Level, BTEC, Foundation Degree, </w:t>
      </w:r>
      <w:r w:rsidR="00B06531">
        <w:rPr>
          <w:rFonts w:ascii="Tahoma" w:hAnsi="Tahoma" w:cs="Tahoma"/>
          <w:szCs w:val="24"/>
        </w:rPr>
        <w:t xml:space="preserve">and </w:t>
      </w:r>
      <w:r w:rsidR="008B6661">
        <w:rPr>
          <w:rFonts w:ascii="Tahoma" w:hAnsi="Tahoma" w:cs="Tahoma"/>
          <w:szCs w:val="24"/>
        </w:rPr>
        <w:t>undergraduate degree</w:t>
      </w:r>
      <w:r w:rsidR="00B06531">
        <w:rPr>
          <w:rFonts w:ascii="Tahoma" w:hAnsi="Tahoma" w:cs="Tahoma"/>
          <w:szCs w:val="24"/>
        </w:rPr>
        <w:t xml:space="preserve"> courses</w:t>
      </w:r>
      <w:r w:rsidR="008B6661">
        <w:rPr>
          <w:rFonts w:ascii="Tahoma" w:hAnsi="Tahoma" w:cs="Tahoma"/>
          <w:szCs w:val="24"/>
        </w:rPr>
        <w:t xml:space="preserve">. </w:t>
      </w:r>
      <w:r w:rsidR="006105F8">
        <w:rPr>
          <w:rFonts w:ascii="Tahoma" w:hAnsi="Tahoma" w:cs="Tahoma"/>
          <w:szCs w:val="24"/>
        </w:rPr>
        <w:t>T</w:t>
      </w:r>
      <w:r w:rsidR="006E4D79">
        <w:rPr>
          <w:rFonts w:ascii="Tahoma" w:hAnsi="Tahoma" w:cs="Tahoma"/>
          <w:szCs w:val="24"/>
        </w:rPr>
        <w:t>o that end, t</w:t>
      </w:r>
      <w:r w:rsidR="006105F8">
        <w:rPr>
          <w:rFonts w:ascii="Tahoma" w:hAnsi="Tahoma" w:cs="Tahoma"/>
          <w:szCs w:val="24"/>
        </w:rPr>
        <w:t>he</w:t>
      </w:r>
      <w:r w:rsidR="006E4D79">
        <w:rPr>
          <w:rFonts w:ascii="Tahoma" w:hAnsi="Tahoma" w:cs="Tahoma"/>
          <w:szCs w:val="24"/>
        </w:rPr>
        <w:t xml:space="preserve"> 3</w:t>
      </w:r>
      <w:r w:rsidR="006E4D79" w:rsidRPr="006E4D79">
        <w:rPr>
          <w:rFonts w:ascii="Tahoma" w:hAnsi="Tahoma" w:cs="Tahoma"/>
          <w:szCs w:val="24"/>
          <w:vertAlign w:val="superscript"/>
        </w:rPr>
        <w:t>rd</w:t>
      </w:r>
      <w:r w:rsidR="006E4D79">
        <w:rPr>
          <w:rFonts w:ascii="Tahoma" w:hAnsi="Tahoma" w:cs="Tahoma"/>
          <w:szCs w:val="24"/>
        </w:rPr>
        <w:t xml:space="preserve">. edition of the book </w:t>
      </w:r>
      <w:r w:rsidR="00AC5C77">
        <w:rPr>
          <w:rFonts w:ascii="Tahoma" w:hAnsi="Tahoma" w:cs="Tahoma"/>
          <w:szCs w:val="24"/>
        </w:rPr>
        <w:t>covers</w:t>
      </w:r>
      <w:r w:rsidR="00E9435B" w:rsidRPr="00EF7A7E">
        <w:rPr>
          <w:rFonts w:ascii="Tahoma" w:hAnsi="Tahoma" w:cs="Tahoma"/>
          <w:szCs w:val="24"/>
        </w:rPr>
        <w:t xml:space="preserve"> the key components of an undergraduate course in sport coaching, including</w:t>
      </w:r>
      <w:r w:rsidR="003C02DD">
        <w:rPr>
          <w:rFonts w:ascii="Tahoma" w:hAnsi="Tahoma" w:cs="Tahoma"/>
          <w:szCs w:val="24"/>
        </w:rPr>
        <w:t xml:space="preserve"> topics such as</w:t>
      </w:r>
      <w:r w:rsidR="00E9435B" w:rsidRPr="00EF7A7E">
        <w:rPr>
          <w:rFonts w:ascii="Tahoma" w:hAnsi="Tahoma" w:cs="Tahoma"/>
          <w:szCs w:val="24"/>
        </w:rPr>
        <w:t>:</w:t>
      </w:r>
    </w:p>
    <w:p w14:paraId="0B0A2665" w14:textId="77777777" w:rsidR="00E9435B" w:rsidRPr="00EF7A7E" w:rsidRDefault="00E9435B" w:rsidP="004D1777">
      <w:pPr>
        <w:spacing w:line="480" w:lineRule="auto"/>
        <w:jc w:val="both"/>
        <w:rPr>
          <w:rFonts w:ascii="Tahoma" w:hAnsi="Tahoma" w:cs="Tahoma"/>
          <w:szCs w:val="24"/>
        </w:rPr>
      </w:pPr>
    </w:p>
    <w:p w14:paraId="17B505E9" w14:textId="4495F692" w:rsidR="00E9435B" w:rsidRPr="00EF7A7E" w:rsidRDefault="00E9435B" w:rsidP="004D1777">
      <w:pPr>
        <w:spacing w:line="480" w:lineRule="auto"/>
        <w:jc w:val="both"/>
        <w:rPr>
          <w:rFonts w:ascii="Tahoma" w:hAnsi="Tahoma" w:cs="Tahoma"/>
          <w:szCs w:val="24"/>
        </w:rPr>
      </w:pPr>
      <w:r w:rsidRPr="00EF7A7E">
        <w:rPr>
          <w:rFonts w:ascii="Tahoma" w:hAnsi="Tahoma" w:cs="Tahoma"/>
          <w:szCs w:val="24"/>
        </w:rPr>
        <w:t>■ Development of Sport Coaching as a Profession</w:t>
      </w:r>
    </w:p>
    <w:p w14:paraId="16B073FE" w14:textId="48210672" w:rsidR="00E9435B" w:rsidRPr="00EF7A7E" w:rsidRDefault="00E9435B" w:rsidP="004D1777">
      <w:pPr>
        <w:spacing w:line="480" w:lineRule="auto"/>
        <w:jc w:val="both"/>
        <w:rPr>
          <w:rFonts w:ascii="Tahoma" w:hAnsi="Tahoma" w:cs="Tahoma"/>
          <w:szCs w:val="24"/>
        </w:rPr>
      </w:pPr>
      <w:r w:rsidRPr="00EF7A7E">
        <w:rPr>
          <w:rFonts w:ascii="Tahoma" w:hAnsi="Tahoma" w:cs="Tahoma"/>
          <w:szCs w:val="24"/>
        </w:rPr>
        <w:t>■ Fundamental Skills of a Sport Coach</w:t>
      </w:r>
    </w:p>
    <w:p w14:paraId="0A5EA188" w14:textId="77777777" w:rsidR="00E9435B" w:rsidRPr="00EF7A7E" w:rsidRDefault="00E9435B" w:rsidP="004D1777">
      <w:pPr>
        <w:spacing w:line="480" w:lineRule="auto"/>
        <w:jc w:val="both"/>
        <w:rPr>
          <w:rFonts w:ascii="Tahoma" w:hAnsi="Tahoma" w:cs="Tahoma"/>
          <w:szCs w:val="24"/>
        </w:rPr>
      </w:pPr>
      <w:r w:rsidRPr="00EF7A7E">
        <w:rPr>
          <w:rFonts w:ascii="Tahoma" w:hAnsi="Tahoma" w:cs="Tahoma"/>
          <w:szCs w:val="24"/>
        </w:rPr>
        <w:t>■ Effective Coaching: Planning and Management</w:t>
      </w:r>
    </w:p>
    <w:p w14:paraId="6B67921B" w14:textId="77777777" w:rsidR="00E9435B" w:rsidRPr="00EF7A7E" w:rsidRDefault="00E9435B" w:rsidP="004D1777">
      <w:pPr>
        <w:spacing w:line="480" w:lineRule="auto"/>
        <w:jc w:val="both"/>
        <w:rPr>
          <w:rFonts w:ascii="Tahoma" w:hAnsi="Tahoma" w:cs="Tahoma"/>
          <w:szCs w:val="24"/>
        </w:rPr>
      </w:pPr>
      <w:r w:rsidRPr="00EF7A7E">
        <w:rPr>
          <w:rFonts w:ascii="Tahoma" w:hAnsi="Tahoma" w:cs="Tahoma"/>
          <w:szCs w:val="24"/>
        </w:rPr>
        <w:t>■ Coaching Philosophy</w:t>
      </w:r>
    </w:p>
    <w:p w14:paraId="7F5CFC62" w14:textId="77777777" w:rsidR="00E9435B" w:rsidRPr="00EF7A7E" w:rsidRDefault="00E9435B" w:rsidP="004D1777">
      <w:pPr>
        <w:spacing w:line="480" w:lineRule="auto"/>
        <w:jc w:val="both"/>
        <w:rPr>
          <w:rFonts w:ascii="Tahoma" w:hAnsi="Tahoma" w:cs="Tahoma"/>
          <w:szCs w:val="24"/>
        </w:rPr>
      </w:pPr>
      <w:r w:rsidRPr="00EF7A7E">
        <w:rPr>
          <w:rFonts w:ascii="Tahoma" w:hAnsi="Tahoma" w:cs="Tahoma"/>
          <w:szCs w:val="24"/>
        </w:rPr>
        <w:t>■ Coaching Pedagogy</w:t>
      </w:r>
    </w:p>
    <w:p w14:paraId="2D4B2F11" w14:textId="77777777" w:rsidR="00E9435B" w:rsidRDefault="00E9435B" w:rsidP="004D1777">
      <w:pPr>
        <w:spacing w:line="480" w:lineRule="auto"/>
        <w:jc w:val="both"/>
        <w:rPr>
          <w:rFonts w:ascii="Tahoma" w:hAnsi="Tahoma" w:cs="Tahoma"/>
          <w:szCs w:val="24"/>
        </w:rPr>
      </w:pPr>
      <w:r w:rsidRPr="00EF7A7E">
        <w:rPr>
          <w:rFonts w:ascii="Tahoma" w:hAnsi="Tahoma" w:cs="Tahoma"/>
          <w:szCs w:val="24"/>
        </w:rPr>
        <w:t>■ Creating a Positive Learning Environment</w:t>
      </w:r>
    </w:p>
    <w:p w14:paraId="38597592" w14:textId="77777777" w:rsidR="00E9435B" w:rsidRPr="00EF7A7E" w:rsidRDefault="00E9435B" w:rsidP="004D1777">
      <w:pPr>
        <w:spacing w:line="480" w:lineRule="auto"/>
        <w:jc w:val="both"/>
        <w:rPr>
          <w:rFonts w:ascii="Tahoma" w:hAnsi="Tahoma" w:cs="Tahoma"/>
          <w:szCs w:val="24"/>
        </w:rPr>
      </w:pPr>
      <w:r w:rsidRPr="00EF7A7E">
        <w:rPr>
          <w:rFonts w:ascii="Tahoma" w:hAnsi="Tahoma" w:cs="Tahoma"/>
          <w:szCs w:val="24"/>
        </w:rPr>
        <w:t>■</w:t>
      </w:r>
      <w:r>
        <w:rPr>
          <w:rFonts w:ascii="Tahoma" w:hAnsi="Tahoma" w:cs="Tahoma"/>
          <w:szCs w:val="24"/>
        </w:rPr>
        <w:t xml:space="preserve"> Talent ID and Development</w:t>
      </w:r>
    </w:p>
    <w:p w14:paraId="5B002613" w14:textId="77777777" w:rsidR="00E9435B" w:rsidRPr="00EF7A7E" w:rsidRDefault="00E9435B" w:rsidP="004D1777">
      <w:pPr>
        <w:spacing w:line="480" w:lineRule="auto"/>
        <w:jc w:val="both"/>
        <w:rPr>
          <w:rFonts w:ascii="Tahoma" w:hAnsi="Tahoma" w:cs="Tahoma"/>
          <w:szCs w:val="24"/>
        </w:rPr>
      </w:pPr>
      <w:r w:rsidRPr="00EF7A7E">
        <w:rPr>
          <w:rFonts w:ascii="Tahoma" w:hAnsi="Tahoma" w:cs="Tahoma"/>
          <w:szCs w:val="24"/>
        </w:rPr>
        <w:t>■ Reflective Practice in Coaching</w:t>
      </w:r>
    </w:p>
    <w:p w14:paraId="2FC17E0C" w14:textId="77777777" w:rsidR="00E9435B" w:rsidRDefault="00E9435B" w:rsidP="004D1777">
      <w:pPr>
        <w:spacing w:line="480" w:lineRule="auto"/>
        <w:jc w:val="both"/>
        <w:rPr>
          <w:rFonts w:ascii="Tahoma" w:hAnsi="Tahoma" w:cs="Tahoma"/>
          <w:szCs w:val="24"/>
        </w:rPr>
      </w:pPr>
      <w:r w:rsidRPr="00EF7A7E">
        <w:rPr>
          <w:rFonts w:ascii="Tahoma" w:hAnsi="Tahoma" w:cs="Tahoma"/>
          <w:szCs w:val="24"/>
        </w:rPr>
        <w:t>■ Contemporary Developments in Performance Analysis</w:t>
      </w:r>
    </w:p>
    <w:p w14:paraId="2D0D4F5A" w14:textId="77777777" w:rsidR="00E9435B" w:rsidRPr="00EF7A7E" w:rsidRDefault="00E9435B" w:rsidP="004D1777">
      <w:pPr>
        <w:spacing w:line="480" w:lineRule="auto"/>
        <w:jc w:val="both"/>
        <w:rPr>
          <w:rFonts w:ascii="Tahoma" w:hAnsi="Tahoma" w:cs="Tahoma"/>
          <w:szCs w:val="24"/>
        </w:rPr>
      </w:pPr>
    </w:p>
    <w:p w14:paraId="72AA03FD" w14:textId="3F54078A" w:rsidR="00E9435B" w:rsidRDefault="00E9435B" w:rsidP="004D1777">
      <w:pPr>
        <w:spacing w:line="480" w:lineRule="auto"/>
        <w:jc w:val="both"/>
        <w:rPr>
          <w:rFonts w:ascii="Tahoma" w:hAnsi="Tahoma" w:cs="Tahoma"/>
          <w:szCs w:val="24"/>
        </w:rPr>
      </w:pPr>
      <w:r w:rsidRPr="00EF7A7E">
        <w:rPr>
          <w:rFonts w:ascii="Tahoma" w:hAnsi="Tahoma" w:cs="Tahoma"/>
          <w:szCs w:val="24"/>
        </w:rPr>
        <w:t>This</w:t>
      </w:r>
      <w:r>
        <w:rPr>
          <w:rFonts w:ascii="Tahoma" w:hAnsi="Tahoma" w:cs="Tahoma"/>
          <w:szCs w:val="24"/>
        </w:rPr>
        <w:t xml:space="preserve"> updated</w:t>
      </w:r>
      <w:r w:rsidRPr="00EF7A7E">
        <w:rPr>
          <w:rFonts w:ascii="Tahoma" w:hAnsi="Tahoma" w:cs="Tahoma"/>
          <w:szCs w:val="24"/>
        </w:rPr>
        <w:t xml:space="preserve"> 3</w:t>
      </w:r>
      <w:r w:rsidRPr="00EF7A7E">
        <w:rPr>
          <w:rFonts w:ascii="Tahoma" w:hAnsi="Tahoma" w:cs="Tahoma"/>
          <w:szCs w:val="24"/>
          <w:vertAlign w:val="superscript"/>
        </w:rPr>
        <w:t>rd</w:t>
      </w:r>
      <w:r>
        <w:rPr>
          <w:rFonts w:ascii="Tahoma" w:hAnsi="Tahoma" w:cs="Tahoma"/>
          <w:szCs w:val="24"/>
        </w:rPr>
        <w:t xml:space="preserve">. </w:t>
      </w:r>
      <w:r w:rsidRPr="00EF7A7E">
        <w:rPr>
          <w:rFonts w:ascii="Tahoma" w:hAnsi="Tahoma" w:cs="Tahoma"/>
          <w:szCs w:val="24"/>
        </w:rPr>
        <w:t xml:space="preserve">edition </w:t>
      </w:r>
      <w:r w:rsidR="00B2566F">
        <w:rPr>
          <w:rFonts w:ascii="Tahoma" w:hAnsi="Tahoma" w:cs="Tahoma"/>
          <w:szCs w:val="24"/>
        </w:rPr>
        <w:t xml:space="preserve">has an </w:t>
      </w:r>
      <w:r w:rsidR="00BF3A40">
        <w:rPr>
          <w:rFonts w:ascii="Tahoma" w:hAnsi="Tahoma" w:cs="Tahoma"/>
          <w:szCs w:val="24"/>
        </w:rPr>
        <w:t>updated</w:t>
      </w:r>
      <w:r w:rsidR="00B2566F">
        <w:rPr>
          <w:rFonts w:ascii="Tahoma" w:hAnsi="Tahoma" w:cs="Tahoma"/>
          <w:szCs w:val="24"/>
        </w:rPr>
        <w:t xml:space="preserve"> format, </w:t>
      </w:r>
      <w:r w:rsidR="00BF3A40">
        <w:rPr>
          <w:rFonts w:ascii="Tahoma" w:hAnsi="Tahoma" w:cs="Tahoma"/>
          <w:szCs w:val="24"/>
        </w:rPr>
        <w:t xml:space="preserve">whilst </w:t>
      </w:r>
      <w:r w:rsidR="00B2566F">
        <w:rPr>
          <w:rFonts w:ascii="Tahoma" w:hAnsi="Tahoma" w:cs="Tahoma"/>
          <w:szCs w:val="24"/>
        </w:rPr>
        <w:t xml:space="preserve">developing </w:t>
      </w:r>
      <w:r>
        <w:rPr>
          <w:rFonts w:ascii="Tahoma" w:hAnsi="Tahoma" w:cs="Tahoma"/>
          <w:szCs w:val="24"/>
        </w:rPr>
        <w:t>on previous versions</w:t>
      </w:r>
      <w:r w:rsidR="00BF3A40">
        <w:rPr>
          <w:rFonts w:ascii="Tahoma" w:hAnsi="Tahoma" w:cs="Tahoma"/>
          <w:szCs w:val="24"/>
        </w:rPr>
        <w:t xml:space="preserve"> of the book with the inclusion of </w:t>
      </w:r>
      <w:r>
        <w:rPr>
          <w:rFonts w:ascii="Tahoma" w:hAnsi="Tahoma" w:cs="Tahoma"/>
          <w:szCs w:val="24"/>
        </w:rPr>
        <w:t>all-new chapters</w:t>
      </w:r>
      <w:r w:rsidRPr="00EF7A7E">
        <w:rPr>
          <w:rFonts w:ascii="Tahoma" w:hAnsi="Tahoma" w:cs="Tahoma"/>
          <w:szCs w:val="24"/>
        </w:rPr>
        <w:t xml:space="preserve"> </w:t>
      </w:r>
      <w:r>
        <w:rPr>
          <w:rFonts w:ascii="Tahoma" w:hAnsi="Tahoma" w:cs="Tahoma"/>
          <w:szCs w:val="24"/>
        </w:rPr>
        <w:t xml:space="preserve">focusing upon coaching philosophy, coaching pedagogy, learning environments, talent identification and development, performance analysis and reflective practice. All of which are relevant to the contemporary coach and their quest to provide the </w:t>
      </w:r>
      <w:r>
        <w:rPr>
          <w:rFonts w:ascii="Tahoma" w:hAnsi="Tahoma" w:cs="Tahoma"/>
          <w:szCs w:val="24"/>
        </w:rPr>
        <w:lastRenderedPageBreak/>
        <w:t xml:space="preserve">best possible opportunity for athletes to develop, </w:t>
      </w:r>
      <w:r w:rsidR="00D667BE">
        <w:rPr>
          <w:rFonts w:ascii="Tahoma" w:hAnsi="Tahoma" w:cs="Tahoma"/>
          <w:szCs w:val="24"/>
        </w:rPr>
        <w:t>reach their</w:t>
      </w:r>
      <w:r>
        <w:rPr>
          <w:rFonts w:ascii="Tahoma" w:hAnsi="Tahoma" w:cs="Tahoma"/>
          <w:szCs w:val="24"/>
        </w:rPr>
        <w:t xml:space="preserve"> potential and succeed.</w:t>
      </w:r>
    </w:p>
    <w:p w14:paraId="7F67E802" w14:textId="3601213A" w:rsidR="00E9435B" w:rsidRDefault="00E9435B" w:rsidP="004D1777">
      <w:pPr>
        <w:spacing w:line="480" w:lineRule="auto"/>
        <w:jc w:val="both"/>
        <w:rPr>
          <w:rFonts w:ascii="Tahoma" w:hAnsi="Tahoma" w:cs="Tahoma"/>
          <w:szCs w:val="24"/>
        </w:rPr>
      </w:pPr>
      <w:r w:rsidRPr="00EF7A7E">
        <w:rPr>
          <w:rFonts w:ascii="Tahoma" w:hAnsi="Tahoma" w:cs="Tahoma"/>
          <w:szCs w:val="24"/>
        </w:rPr>
        <w:t>This edition of the book will provide a plethora of useful material for classroom discussion and form a framework for aspiring sport coaches to develop their craft. The book also expand</w:t>
      </w:r>
      <w:r>
        <w:rPr>
          <w:rFonts w:ascii="Tahoma" w:hAnsi="Tahoma" w:cs="Tahoma"/>
          <w:szCs w:val="24"/>
        </w:rPr>
        <w:t>s</w:t>
      </w:r>
      <w:r w:rsidRPr="00EF7A7E">
        <w:rPr>
          <w:rFonts w:ascii="Tahoma" w:hAnsi="Tahoma" w:cs="Tahoma"/>
          <w:szCs w:val="24"/>
        </w:rPr>
        <w:t xml:space="preserve"> </w:t>
      </w:r>
      <w:r>
        <w:rPr>
          <w:rFonts w:ascii="Tahoma" w:hAnsi="Tahoma" w:cs="Tahoma"/>
          <w:szCs w:val="24"/>
        </w:rPr>
        <w:t xml:space="preserve">well </w:t>
      </w:r>
      <w:r w:rsidRPr="00EF7A7E">
        <w:rPr>
          <w:rFonts w:ascii="Tahoma" w:hAnsi="Tahoma" w:cs="Tahoma"/>
          <w:szCs w:val="24"/>
        </w:rPr>
        <w:t xml:space="preserve">beyond the U.K. by including a </w:t>
      </w:r>
      <w:r>
        <w:rPr>
          <w:rFonts w:ascii="Tahoma" w:hAnsi="Tahoma" w:cs="Tahoma"/>
          <w:szCs w:val="24"/>
        </w:rPr>
        <w:t>wide-</w:t>
      </w:r>
      <w:r w:rsidRPr="00EF7A7E">
        <w:rPr>
          <w:rFonts w:ascii="Tahoma" w:hAnsi="Tahoma" w:cs="Tahoma"/>
          <w:szCs w:val="24"/>
        </w:rPr>
        <w:t>range of international examples</w:t>
      </w:r>
      <w:r w:rsidR="00C671DD">
        <w:rPr>
          <w:rFonts w:ascii="Tahoma" w:hAnsi="Tahoma" w:cs="Tahoma"/>
          <w:szCs w:val="24"/>
        </w:rPr>
        <w:t>,</w:t>
      </w:r>
      <w:r w:rsidRPr="00EF7A7E">
        <w:rPr>
          <w:rFonts w:ascii="Tahoma" w:hAnsi="Tahoma" w:cs="Tahoma"/>
          <w:szCs w:val="24"/>
        </w:rPr>
        <w:t xml:space="preserve"> references to contemporary research</w:t>
      </w:r>
      <w:r w:rsidR="00C671DD">
        <w:rPr>
          <w:rFonts w:ascii="Tahoma" w:hAnsi="Tahoma" w:cs="Tahoma"/>
          <w:szCs w:val="24"/>
        </w:rPr>
        <w:t>,</w:t>
      </w:r>
      <w:r w:rsidRPr="00EF7A7E">
        <w:rPr>
          <w:rFonts w:ascii="Tahoma" w:hAnsi="Tahoma" w:cs="Tahoma"/>
          <w:szCs w:val="24"/>
        </w:rPr>
        <w:t xml:space="preserve"> examples and case-studies to support theoretical discussion</w:t>
      </w:r>
      <w:r w:rsidR="00C671DD">
        <w:rPr>
          <w:rFonts w:ascii="Tahoma" w:hAnsi="Tahoma" w:cs="Tahoma"/>
          <w:szCs w:val="24"/>
        </w:rPr>
        <w:t>,</w:t>
      </w:r>
      <w:r w:rsidRPr="00EF7A7E">
        <w:rPr>
          <w:rFonts w:ascii="Tahoma" w:hAnsi="Tahoma" w:cs="Tahoma"/>
          <w:szCs w:val="24"/>
        </w:rPr>
        <w:t xml:space="preserve"> and questions in each chapter to encourage the student to reflect upon their own coaching practice.</w:t>
      </w:r>
    </w:p>
    <w:p w14:paraId="503C9288" w14:textId="77777777" w:rsidR="00E9435B" w:rsidRDefault="00E9435B" w:rsidP="004D1777">
      <w:pPr>
        <w:spacing w:line="480" w:lineRule="auto"/>
        <w:jc w:val="both"/>
        <w:rPr>
          <w:rFonts w:ascii="Tahoma" w:hAnsi="Tahoma" w:cs="Tahoma"/>
          <w:szCs w:val="24"/>
        </w:rPr>
      </w:pPr>
    </w:p>
    <w:p w14:paraId="3ECE4459" w14:textId="617A7F99" w:rsidR="00E9435B" w:rsidRDefault="00E9435B" w:rsidP="004D1777">
      <w:pPr>
        <w:spacing w:line="480" w:lineRule="auto"/>
        <w:jc w:val="both"/>
        <w:rPr>
          <w:rFonts w:ascii="Tahoma" w:hAnsi="Tahoma" w:cs="Tahoma"/>
          <w:szCs w:val="24"/>
        </w:rPr>
      </w:pPr>
      <w:r>
        <w:rPr>
          <w:rFonts w:ascii="Tahoma" w:hAnsi="Tahoma" w:cs="Tahoma"/>
          <w:szCs w:val="24"/>
        </w:rPr>
        <w:t xml:space="preserve">We hope that you enjoy the latest edition of the </w:t>
      </w:r>
      <w:r w:rsidR="00C671DD">
        <w:rPr>
          <w:rFonts w:ascii="Tahoma" w:hAnsi="Tahoma" w:cs="Tahoma"/>
          <w:szCs w:val="24"/>
        </w:rPr>
        <w:t>‘</w:t>
      </w:r>
      <w:r w:rsidRPr="005F0D00">
        <w:rPr>
          <w:rFonts w:ascii="Tahoma" w:hAnsi="Tahoma" w:cs="Tahoma"/>
          <w:szCs w:val="24"/>
        </w:rPr>
        <w:t>Foundations of Sport Coaching</w:t>
      </w:r>
      <w:r w:rsidR="00C671DD" w:rsidRPr="00C671DD">
        <w:rPr>
          <w:rFonts w:ascii="Tahoma" w:hAnsi="Tahoma" w:cs="Tahoma"/>
          <w:szCs w:val="24"/>
        </w:rPr>
        <w:t>: Applying Theory to Practice</w:t>
      </w:r>
      <w:r w:rsidR="00C671DD">
        <w:rPr>
          <w:rFonts w:ascii="Tahoma" w:hAnsi="Tahoma" w:cs="Tahoma"/>
          <w:szCs w:val="24"/>
        </w:rPr>
        <w:t>’</w:t>
      </w:r>
      <w:r w:rsidRPr="005F0D00">
        <w:rPr>
          <w:rFonts w:ascii="Tahoma" w:hAnsi="Tahoma" w:cs="Tahoma"/>
          <w:szCs w:val="24"/>
        </w:rPr>
        <w:t xml:space="preserve"> </w:t>
      </w:r>
      <w:r>
        <w:rPr>
          <w:rFonts w:ascii="Tahoma" w:hAnsi="Tahoma" w:cs="Tahoma"/>
          <w:szCs w:val="24"/>
        </w:rPr>
        <w:t>book.</w:t>
      </w:r>
    </w:p>
    <w:p w14:paraId="610039BE" w14:textId="337E0579" w:rsidR="00E9435B" w:rsidRDefault="00E9435B" w:rsidP="004D1777">
      <w:pPr>
        <w:spacing w:line="480" w:lineRule="auto"/>
        <w:jc w:val="both"/>
        <w:rPr>
          <w:rFonts w:ascii="Tahoma" w:hAnsi="Tahoma" w:cs="Tahoma"/>
          <w:szCs w:val="24"/>
        </w:rPr>
      </w:pPr>
    </w:p>
    <w:p w14:paraId="04A4B439" w14:textId="77777777" w:rsidR="00EC4559" w:rsidRDefault="00EC4559" w:rsidP="004D1777">
      <w:pPr>
        <w:spacing w:line="480" w:lineRule="auto"/>
        <w:jc w:val="both"/>
        <w:rPr>
          <w:rFonts w:ascii="Tahoma" w:hAnsi="Tahoma" w:cs="Tahoma"/>
          <w:szCs w:val="24"/>
        </w:rPr>
      </w:pPr>
    </w:p>
    <w:p w14:paraId="1E5CE12C" w14:textId="77777777" w:rsidR="00E9435B" w:rsidRDefault="00E9435B" w:rsidP="004D1777">
      <w:pPr>
        <w:spacing w:line="480" w:lineRule="auto"/>
        <w:rPr>
          <w:rFonts w:cs="Arial"/>
        </w:rPr>
      </w:pPr>
      <w:r>
        <w:rPr>
          <w:rFonts w:cs="Arial"/>
        </w:rPr>
        <w:t>Mr. Ashley J.G. Gill</w:t>
      </w:r>
    </w:p>
    <w:p w14:paraId="3A5C21E4" w14:textId="77777777" w:rsidR="00BA429B" w:rsidRDefault="00E9435B" w:rsidP="004D1777">
      <w:pPr>
        <w:spacing w:line="480" w:lineRule="auto"/>
        <w:rPr>
          <w:rFonts w:cs="Arial"/>
        </w:rPr>
      </w:pPr>
      <w:r>
        <w:rPr>
          <w:rFonts w:cs="Arial"/>
        </w:rPr>
        <w:t>Coach, Educator and Researcher</w:t>
      </w:r>
    </w:p>
    <w:p w14:paraId="6A12FF79" w14:textId="77777777" w:rsidR="00BA429B" w:rsidRDefault="00BA429B" w:rsidP="00E9435B">
      <w:pPr>
        <w:spacing w:line="480" w:lineRule="auto"/>
        <w:rPr>
          <w:rFonts w:cs="Arial"/>
        </w:rPr>
      </w:pPr>
    </w:p>
    <w:p w14:paraId="23BB51A8" w14:textId="77777777" w:rsidR="00BA429B" w:rsidRDefault="00BA429B" w:rsidP="00E9435B">
      <w:pPr>
        <w:spacing w:line="480" w:lineRule="auto"/>
        <w:rPr>
          <w:rFonts w:cs="Arial"/>
        </w:rPr>
      </w:pPr>
    </w:p>
    <w:p w14:paraId="0E923F72" w14:textId="77777777" w:rsidR="00667DB7" w:rsidRDefault="00667DB7" w:rsidP="001B2146">
      <w:pPr>
        <w:spacing w:line="480" w:lineRule="auto"/>
        <w:rPr>
          <w:rFonts w:cs="Arial"/>
          <w:b/>
          <w:highlight w:val="yellow"/>
        </w:rPr>
        <w:sectPr w:rsidR="00667DB7" w:rsidSect="002D5B2A">
          <w:pgSz w:w="11909" w:h="16834" w:code="9"/>
          <w:pgMar w:top="1701" w:right="1701" w:bottom="1701" w:left="1701" w:header="720" w:footer="720" w:gutter="0"/>
          <w:pgNumType w:fmt="lowerRoman" w:start="1"/>
          <w:cols w:space="720"/>
          <w:docGrid w:linePitch="272"/>
        </w:sectPr>
      </w:pPr>
    </w:p>
    <w:p w14:paraId="70A5CC75" w14:textId="6AD0D1A8" w:rsidR="00A36F14" w:rsidRDefault="00A36F14" w:rsidP="001B2146">
      <w:pPr>
        <w:spacing w:line="480" w:lineRule="auto"/>
        <w:rPr>
          <w:rFonts w:cs="Arial"/>
          <w:b/>
        </w:rPr>
      </w:pPr>
      <w:r w:rsidRPr="00DE2DE0">
        <w:rPr>
          <w:rFonts w:cs="Arial"/>
          <w:b/>
        </w:rPr>
        <w:lastRenderedPageBreak/>
        <w:t xml:space="preserve">Acknowledgements </w:t>
      </w:r>
      <w:r w:rsidR="00DE2DE0">
        <w:rPr>
          <w:rFonts w:cs="Arial"/>
          <w:b/>
        </w:rPr>
        <w:t>and</w:t>
      </w:r>
      <w:r w:rsidRPr="00DE2DE0">
        <w:rPr>
          <w:rFonts w:cs="Arial"/>
          <w:b/>
        </w:rPr>
        <w:t xml:space="preserve"> </w:t>
      </w:r>
      <w:r w:rsidR="00FA7A36" w:rsidRPr="00DE2DE0">
        <w:rPr>
          <w:rFonts w:cs="Arial"/>
          <w:b/>
        </w:rPr>
        <w:t>Contributions</w:t>
      </w:r>
    </w:p>
    <w:p w14:paraId="2996BEE7" w14:textId="6464716E" w:rsidR="00DE2DE0" w:rsidRDefault="00817CE3" w:rsidP="001B2146">
      <w:pPr>
        <w:spacing w:line="480" w:lineRule="auto"/>
        <w:rPr>
          <w:rFonts w:cs="Arial"/>
        </w:rPr>
      </w:pPr>
      <w:r>
        <w:rPr>
          <w:rFonts w:cs="Arial"/>
        </w:rPr>
        <w:t xml:space="preserve">Firstly, </w:t>
      </w:r>
      <w:r w:rsidR="00A068FC">
        <w:rPr>
          <w:rFonts w:cs="Arial"/>
        </w:rPr>
        <w:t>I would like to thank Paul E. Robinson for</w:t>
      </w:r>
      <w:r>
        <w:rPr>
          <w:rFonts w:cs="Arial"/>
        </w:rPr>
        <w:t xml:space="preserve"> happily passing on the baton to myself, the opportunity </w:t>
      </w:r>
      <w:r w:rsidR="00344556">
        <w:rPr>
          <w:rFonts w:cs="Arial"/>
        </w:rPr>
        <w:t xml:space="preserve">and support </w:t>
      </w:r>
      <w:r>
        <w:rPr>
          <w:rFonts w:cs="Arial"/>
        </w:rPr>
        <w:t xml:space="preserve">is greatly appreciated. </w:t>
      </w:r>
      <w:r w:rsidR="00F52108">
        <w:rPr>
          <w:rFonts w:cs="Arial"/>
        </w:rPr>
        <w:t xml:space="preserve">I would like to extend </w:t>
      </w:r>
      <w:r w:rsidR="0053317E">
        <w:rPr>
          <w:rFonts w:cs="Arial"/>
        </w:rPr>
        <w:t>s</w:t>
      </w:r>
      <w:r w:rsidR="00F52108" w:rsidRPr="00F52108">
        <w:rPr>
          <w:rFonts w:cs="Arial"/>
        </w:rPr>
        <w:t xml:space="preserve">pecial thanks to </w:t>
      </w:r>
      <w:r w:rsidR="001669DF">
        <w:rPr>
          <w:rFonts w:cs="Arial"/>
        </w:rPr>
        <w:t xml:space="preserve">UK Coaching, </w:t>
      </w:r>
      <w:r w:rsidR="00344556">
        <w:rPr>
          <w:rFonts w:cs="Arial"/>
        </w:rPr>
        <w:t xml:space="preserve">The F.A., </w:t>
      </w:r>
      <w:r w:rsidR="00354E10">
        <w:rPr>
          <w:rFonts w:cs="Arial"/>
        </w:rPr>
        <w:t xml:space="preserve">Prof. </w:t>
      </w:r>
      <w:r w:rsidR="00344556">
        <w:rPr>
          <w:rFonts w:cs="Arial"/>
        </w:rPr>
        <w:t xml:space="preserve">Sophia Jowett, </w:t>
      </w:r>
      <w:r w:rsidR="00CC2516">
        <w:rPr>
          <w:rFonts w:cs="Arial"/>
        </w:rPr>
        <w:t xml:space="preserve">Dr. </w:t>
      </w:r>
      <w:r w:rsidR="00344556">
        <w:rPr>
          <w:rFonts w:cs="Arial"/>
        </w:rPr>
        <w:t xml:space="preserve">Steve Bull, </w:t>
      </w:r>
      <w:r w:rsidR="00293603">
        <w:rPr>
          <w:rFonts w:cs="Arial"/>
        </w:rPr>
        <w:t xml:space="preserve">Prof. </w:t>
      </w:r>
      <w:r w:rsidR="00344556">
        <w:rPr>
          <w:rFonts w:cs="Arial"/>
        </w:rPr>
        <w:t xml:space="preserve">John Lyle and </w:t>
      </w:r>
      <w:r w:rsidR="00293603">
        <w:rPr>
          <w:rFonts w:cs="Arial"/>
        </w:rPr>
        <w:t xml:space="preserve">Prof. </w:t>
      </w:r>
      <w:r w:rsidR="00344556">
        <w:rPr>
          <w:rFonts w:cs="Arial"/>
        </w:rPr>
        <w:t>Chris Cushion</w:t>
      </w:r>
      <w:r w:rsidR="00F620C9">
        <w:rPr>
          <w:rFonts w:cs="Arial"/>
        </w:rPr>
        <w:t xml:space="preserve"> for their kind permission to use</w:t>
      </w:r>
      <w:r w:rsidR="00BF2978">
        <w:rPr>
          <w:rFonts w:cs="Arial"/>
        </w:rPr>
        <w:t xml:space="preserve"> their</w:t>
      </w:r>
      <w:r w:rsidR="00F620C9">
        <w:rPr>
          <w:rFonts w:cs="Arial"/>
        </w:rPr>
        <w:t xml:space="preserve"> </w:t>
      </w:r>
      <w:r w:rsidR="00105461">
        <w:rPr>
          <w:rFonts w:cs="Arial"/>
        </w:rPr>
        <w:t xml:space="preserve">respective </w:t>
      </w:r>
      <w:r w:rsidR="004A6CAD">
        <w:rPr>
          <w:rFonts w:cs="Arial"/>
        </w:rPr>
        <w:t xml:space="preserve">material within this text (see </w:t>
      </w:r>
      <w:r w:rsidR="004A6CAD" w:rsidRPr="00BB4720">
        <w:rPr>
          <w:rFonts w:cs="Arial"/>
          <w:i/>
          <w:iCs/>
        </w:rPr>
        <w:t>Permissions</w:t>
      </w:r>
      <w:r w:rsidR="004A6CAD">
        <w:rPr>
          <w:rFonts w:cs="Arial"/>
        </w:rPr>
        <w:t>).</w:t>
      </w:r>
      <w:r w:rsidR="00BB4720">
        <w:rPr>
          <w:rFonts w:cs="Arial"/>
        </w:rPr>
        <w:t xml:space="preserve"> I would also like to thank </w:t>
      </w:r>
      <w:r w:rsidR="00BF2978">
        <w:rPr>
          <w:rFonts w:cs="Arial"/>
        </w:rPr>
        <w:t xml:space="preserve">the following for their time and input in </w:t>
      </w:r>
      <w:r w:rsidR="00AB3F50">
        <w:rPr>
          <w:rFonts w:cs="Arial"/>
        </w:rPr>
        <w:t xml:space="preserve">developing content for this text: </w:t>
      </w:r>
      <w:r w:rsidR="006971C7">
        <w:rPr>
          <w:rFonts w:cs="Arial"/>
        </w:rPr>
        <w:t>Ronnie Reason</w:t>
      </w:r>
      <w:r w:rsidR="00FA7E46">
        <w:rPr>
          <w:rFonts w:cs="Arial"/>
        </w:rPr>
        <w:t xml:space="preserve"> of The F.A., one of the best coach educators out there, period; </w:t>
      </w:r>
      <w:r w:rsidR="00E60348">
        <w:rPr>
          <w:rFonts w:cs="Arial"/>
        </w:rPr>
        <w:t>Gareth Barr</w:t>
      </w:r>
      <w:r w:rsidR="002132BE">
        <w:rPr>
          <w:rFonts w:cs="Arial"/>
        </w:rPr>
        <w:t>e</w:t>
      </w:r>
      <w:r w:rsidR="00E60348">
        <w:rPr>
          <w:rFonts w:cs="Arial"/>
        </w:rPr>
        <w:t>tt</w:t>
      </w:r>
      <w:r w:rsidR="00EB5ED8">
        <w:rPr>
          <w:rFonts w:cs="Arial"/>
        </w:rPr>
        <w:t xml:space="preserve"> of Staffordshire University</w:t>
      </w:r>
      <w:r w:rsidR="002132BE">
        <w:rPr>
          <w:rFonts w:cs="Arial"/>
        </w:rPr>
        <w:t>, a friend and fellow coach</w:t>
      </w:r>
      <w:r w:rsidR="00C77C8B">
        <w:rPr>
          <w:rFonts w:cs="Arial"/>
        </w:rPr>
        <w:t xml:space="preserve"> and lecturer</w:t>
      </w:r>
      <w:r w:rsidR="00E60348">
        <w:rPr>
          <w:rFonts w:cs="Arial"/>
        </w:rPr>
        <w:t xml:space="preserve"> (Coaching Populous Groups)</w:t>
      </w:r>
      <w:r w:rsidR="00F419B5">
        <w:rPr>
          <w:rFonts w:cs="Arial"/>
        </w:rPr>
        <w:t>,</w:t>
      </w:r>
      <w:r w:rsidR="001669DF" w:rsidRPr="001669DF">
        <w:rPr>
          <w:rFonts w:cs="Arial"/>
        </w:rPr>
        <w:t xml:space="preserve"> </w:t>
      </w:r>
      <w:r w:rsidR="00F419B5">
        <w:rPr>
          <w:rFonts w:cs="Arial"/>
        </w:rPr>
        <w:t xml:space="preserve">as well as </w:t>
      </w:r>
      <w:r w:rsidR="001669DF">
        <w:rPr>
          <w:rFonts w:cs="Arial"/>
        </w:rPr>
        <w:t xml:space="preserve">Steven Bancroft, Chris Chapman and the team at </w:t>
      </w:r>
      <w:r w:rsidR="001669DF" w:rsidRPr="00F52108">
        <w:rPr>
          <w:rFonts w:cs="Arial"/>
        </w:rPr>
        <w:t xml:space="preserve">UK Coaching </w:t>
      </w:r>
      <w:r w:rsidR="001669DF">
        <w:rPr>
          <w:rFonts w:cs="Arial"/>
        </w:rPr>
        <w:t xml:space="preserve">for </w:t>
      </w:r>
      <w:r w:rsidR="001669DF" w:rsidRPr="00F52108">
        <w:rPr>
          <w:rFonts w:cs="Arial"/>
        </w:rPr>
        <w:t xml:space="preserve">their contribution in the development of </w:t>
      </w:r>
      <w:r w:rsidR="001669DF">
        <w:rPr>
          <w:rFonts w:cs="Arial"/>
        </w:rPr>
        <w:t>C</w:t>
      </w:r>
      <w:r w:rsidR="001669DF" w:rsidRPr="00F52108">
        <w:rPr>
          <w:rFonts w:cs="Arial"/>
        </w:rPr>
        <w:t xml:space="preserve">hapter </w:t>
      </w:r>
      <w:r w:rsidR="001669DF">
        <w:rPr>
          <w:rFonts w:cs="Arial"/>
        </w:rPr>
        <w:t>3</w:t>
      </w:r>
      <w:r w:rsidR="00F419B5">
        <w:rPr>
          <w:rFonts w:cs="Arial"/>
        </w:rPr>
        <w:t xml:space="preserve"> alongside Gareth</w:t>
      </w:r>
      <w:r w:rsidR="00E60348">
        <w:rPr>
          <w:rFonts w:cs="Arial"/>
        </w:rPr>
        <w:t xml:space="preserve">; </w:t>
      </w:r>
      <w:r w:rsidR="002132BE">
        <w:rPr>
          <w:rFonts w:cs="Arial"/>
        </w:rPr>
        <w:t>Christie Scanlon</w:t>
      </w:r>
      <w:r w:rsidR="00EB5ED8">
        <w:rPr>
          <w:rFonts w:cs="Arial"/>
        </w:rPr>
        <w:t xml:space="preserve"> of University </w:t>
      </w:r>
      <w:r w:rsidR="009E541E">
        <w:rPr>
          <w:rFonts w:cs="Arial"/>
        </w:rPr>
        <w:t>Campus of Football Business</w:t>
      </w:r>
      <w:r w:rsidR="007B1B09">
        <w:rPr>
          <w:rFonts w:cs="Arial"/>
        </w:rPr>
        <w:t xml:space="preserve">, </w:t>
      </w:r>
      <w:r w:rsidR="00543E39">
        <w:rPr>
          <w:rFonts w:cs="Arial"/>
        </w:rPr>
        <w:t xml:space="preserve">a good friend and </w:t>
      </w:r>
      <w:r w:rsidR="00136CDE">
        <w:rPr>
          <w:rFonts w:cs="Arial"/>
        </w:rPr>
        <w:t>blossoming</w:t>
      </w:r>
      <w:r w:rsidR="00543E39">
        <w:rPr>
          <w:rFonts w:cs="Arial"/>
        </w:rPr>
        <w:t xml:space="preserve"> academic (Coaching Philosophy); </w:t>
      </w:r>
      <w:r w:rsidR="00B81EA2">
        <w:rPr>
          <w:rFonts w:cs="Arial"/>
        </w:rPr>
        <w:t>Jonathan Lowes</w:t>
      </w:r>
      <w:r w:rsidR="00B66D07">
        <w:rPr>
          <w:rFonts w:cs="Arial"/>
        </w:rPr>
        <w:t xml:space="preserve"> of University of Cumbria</w:t>
      </w:r>
      <w:r w:rsidR="00B81EA2">
        <w:rPr>
          <w:rFonts w:cs="Arial"/>
        </w:rPr>
        <w:t>, a friend</w:t>
      </w:r>
      <w:r w:rsidR="00E8603E">
        <w:rPr>
          <w:rFonts w:cs="Arial"/>
        </w:rPr>
        <w:t>, f</w:t>
      </w:r>
      <w:r w:rsidR="00B81EA2">
        <w:rPr>
          <w:rFonts w:cs="Arial"/>
        </w:rPr>
        <w:t>ellow academic and coaching practitioner (Coaching Pedagogy)</w:t>
      </w:r>
      <w:r w:rsidR="00E8603E">
        <w:rPr>
          <w:rFonts w:cs="Arial"/>
        </w:rPr>
        <w:t xml:space="preserve">; Chris Brammall </w:t>
      </w:r>
      <w:r w:rsidR="00B66D07">
        <w:rPr>
          <w:rFonts w:cs="Arial"/>
        </w:rPr>
        <w:t xml:space="preserve">of The F.A. </w:t>
      </w:r>
      <w:r w:rsidR="00E8603E">
        <w:rPr>
          <w:rFonts w:cs="Arial"/>
        </w:rPr>
        <w:t xml:space="preserve">(Coaching Pedagogy); </w:t>
      </w:r>
      <w:r w:rsidR="005B6A08">
        <w:rPr>
          <w:rFonts w:cs="Arial"/>
        </w:rPr>
        <w:t>Chris Lee</w:t>
      </w:r>
      <w:r w:rsidR="00AB5617">
        <w:rPr>
          <w:rFonts w:cs="Arial"/>
        </w:rPr>
        <w:t>,</w:t>
      </w:r>
      <w:r w:rsidR="00B66D07">
        <w:rPr>
          <w:rFonts w:cs="Arial"/>
        </w:rPr>
        <w:t xml:space="preserve"> </w:t>
      </w:r>
      <w:r w:rsidR="00FC2828">
        <w:rPr>
          <w:rFonts w:cs="Arial"/>
        </w:rPr>
        <w:t xml:space="preserve">friend, </w:t>
      </w:r>
      <w:r w:rsidR="005B6A08">
        <w:rPr>
          <w:rFonts w:cs="Arial"/>
        </w:rPr>
        <w:t>mentor</w:t>
      </w:r>
      <w:r w:rsidR="00FC2828">
        <w:rPr>
          <w:rFonts w:cs="Arial"/>
        </w:rPr>
        <w:t xml:space="preserve"> and all-around good human being</w:t>
      </w:r>
      <w:r w:rsidR="00AB5617">
        <w:rPr>
          <w:rFonts w:cs="Arial"/>
        </w:rPr>
        <w:t>,</w:t>
      </w:r>
      <w:r w:rsidR="00AB5617" w:rsidRPr="00AB5617">
        <w:rPr>
          <w:rFonts w:cs="Arial"/>
        </w:rPr>
        <w:t xml:space="preserve"> </w:t>
      </w:r>
      <w:r w:rsidR="00AB5617">
        <w:rPr>
          <w:rFonts w:cs="Arial"/>
        </w:rPr>
        <w:t>formerly of Staffordshire University</w:t>
      </w:r>
      <w:r w:rsidR="00FC2828">
        <w:rPr>
          <w:rFonts w:cs="Arial"/>
        </w:rPr>
        <w:t xml:space="preserve"> (Creating a Positive Learning Environments)</w:t>
      </w:r>
      <w:r w:rsidR="00234B18">
        <w:rPr>
          <w:rFonts w:cs="Arial"/>
        </w:rPr>
        <w:t xml:space="preserve">; </w:t>
      </w:r>
      <w:r w:rsidR="00234B18" w:rsidRPr="00BE30F2">
        <w:rPr>
          <w:rFonts w:cs="Arial"/>
        </w:rPr>
        <w:t>Dr. James Brouner</w:t>
      </w:r>
      <w:r w:rsidR="001438B9" w:rsidRPr="00BE30F2">
        <w:rPr>
          <w:rFonts w:cs="Arial"/>
        </w:rPr>
        <w:t xml:space="preserve"> of Kingston University</w:t>
      </w:r>
      <w:r w:rsidR="00A9545E" w:rsidRPr="00BE30F2">
        <w:rPr>
          <w:rFonts w:cs="Arial"/>
        </w:rPr>
        <w:t xml:space="preserve"> London</w:t>
      </w:r>
      <w:r w:rsidR="00234B18" w:rsidRPr="00BE30F2">
        <w:rPr>
          <w:rFonts w:cs="Arial"/>
        </w:rPr>
        <w:t xml:space="preserve"> (Performance Analysis);</w:t>
      </w:r>
      <w:r w:rsidR="00234B18">
        <w:rPr>
          <w:rFonts w:cs="Arial"/>
        </w:rPr>
        <w:t xml:space="preserve"> </w:t>
      </w:r>
      <w:r w:rsidR="007725C5">
        <w:rPr>
          <w:rFonts w:cs="Arial"/>
        </w:rPr>
        <w:t>Stuart Wilkinson</w:t>
      </w:r>
      <w:r w:rsidR="00AB5617">
        <w:rPr>
          <w:rFonts w:cs="Arial"/>
        </w:rPr>
        <w:t xml:space="preserve"> of</w:t>
      </w:r>
      <w:r w:rsidR="00AB5617" w:rsidRPr="00AB5617">
        <w:t xml:space="preserve"> </w:t>
      </w:r>
      <w:r w:rsidR="00AB5617" w:rsidRPr="00AB5617">
        <w:rPr>
          <w:rFonts w:cs="Arial"/>
        </w:rPr>
        <w:t>The University of Central Lancashire</w:t>
      </w:r>
      <w:r w:rsidR="007725C5">
        <w:rPr>
          <w:rFonts w:cs="Arial"/>
        </w:rPr>
        <w:t xml:space="preserve"> (Talent Identification and Development); </w:t>
      </w:r>
      <w:r w:rsidR="00537FBB">
        <w:rPr>
          <w:rFonts w:cs="Arial"/>
        </w:rPr>
        <w:t>and Martin Dixon, good friend</w:t>
      </w:r>
      <w:r w:rsidR="00B10D70">
        <w:rPr>
          <w:rFonts w:cs="Arial"/>
        </w:rPr>
        <w:t xml:space="preserve">, great coach and </w:t>
      </w:r>
      <w:r w:rsidR="00105461">
        <w:rPr>
          <w:rFonts w:cs="Arial"/>
        </w:rPr>
        <w:t xml:space="preserve">fellow </w:t>
      </w:r>
      <w:r w:rsidR="00B10D70">
        <w:rPr>
          <w:rFonts w:cs="Arial"/>
        </w:rPr>
        <w:t>academic</w:t>
      </w:r>
      <w:r w:rsidR="00AB5617">
        <w:rPr>
          <w:rFonts w:cs="Arial"/>
        </w:rPr>
        <w:t xml:space="preserve"> at San Francisco State University</w:t>
      </w:r>
      <w:r w:rsidR="00537FBB">
        <w:rPr>
          <w:rFonts w:cs="Arial"/>
        </w:rPr>
        <w:t xml:space="preserve"> (The Reflective Coach).</w:t>
      </w:r>
      <w:r w:rsidR="00DF71C0">
        <w:rPr>
          <w:rFonts w:cs="Arial"/>
        </w:rPr>
        <w:t xml:space="preserve"> </w:t>
      </w:r>
      <w:r w:rsidR="000C4DCE">
        <w:rPr>
          <w:rFonts w:cs="Arial"/>
        </w:rPr>
        <w:t>Furthermore, I would like to thank John-Paul Stanley</w:t>
      </w:r>
      <w:r w:rsidR="00A402A2">
        <w:rPr>
          <w:rFonts w:cs="Arial"/>
        </w:rPr>
        <w:t xml:space="preserve"> for his</w:t>
      </w:r>
      <w:r w:rsidR="00494353">
        <w:rPr>
          <w:rFonts w:cs="Arial"/>
        </w:rPr>
        <w:t xml:space="preserve"> editing</w:t>
      </w:r>
      <w:r w:rsidR="00A402A2">
        <w:rPr>
          <w:rFonts w:cs="Arial"/>
        </w:rPr>
        <w:t xml:space="preserve"> work on the photographs used throughout this text, without him </w:t>
      </w:r>
      <w:r w:rsidR="00494353">
        <w:rPr>
          <w:rFonts w:cs="Arial"/>
        </w:rPr>
        <w:t xml:space="preserve">I would have had little clue on technical specifications of </w:t>
      </w:r>
      <w:r w:rsidR="00DF71C0">
        <w:rPr>
          <w:rFonts w:cs="Arial"/>
        </w:rPr>
        <w:t>images</w:t>
      </w:r>
      <w:r w:rsidR="00494353">
        <w:rPr>
          <w:rFonts w:cs="Arial"/>
        </w:rPr>
        <w:t>.</w:t>
      </w:r>
      <w:r w:rsidR="00DF71C0">
        <w:rPr>
          <w:rFonts w:cs="Arial"/>
        </w:rPr>
        <w:t xml:space="preserve"> Finally, I would like to thank </w:t>
      </w:r>
      <w:r w:rsidR="00145952">
        <w:rPr>
          <w:rFonts w:cs="Arial"/>
        </w:rPr>
        <w:lastRenderedPageBreak/>
        <w:t xml:space="preserve">Staffordshire’s very own </w:t>
      </w:r>
      <w:r w:rsidR="00DF71C0">
        <w:rPr>
          <w:rFonts w:cs="Arial"/>
        </w:rPr>
        <w:t>David Varley</w:t>
      </w:r>
      <w:r w:rsidR="00FC50F4">
        <w:rPr>
          <w:rFonts w:cs="Arial"/>
        </w:rPr>
        <w:t xml:space="preserve">, </w:t>
      </w:r>
      <w:r w:rsidR="00C30ABC" w:rsidRPr="00C30ABC">
        <w:rPr>
          <w:rFonts w:cs="Arial"/>
        </w:rPr>
        <w:t xml:space="preserve">Senior Editor </w:t>
      </w:r>
      <w:r w:rsidR="00FC50F4">
        <w:rPr>
          <w:rFonts w:cs="Arial"/>
        </w:rPr>
        <w:t xml:space="preserve">in </w:t>
      </w:r>
      <w:r w:rsidR="00C30ABC" w:rsidRPr="00C30ABC">
        <w:rPr>
          <w:rFonts w:cs="Arial"/>
        </w:rPr>
        <w:t>Sport and Sport Science at Routledge</w:t>
      </w:r>
      <w:r w:rsidR="00FC50F4">
        <w:rPr>
          <w:rFonts w:cs="Arial"/>
        </w:rPr>
        <w:t xml:space="preserve"> for his valued advice, </w:t>
      </w:r>
      <w:r w:rsidR="00EB275C">
        <w:rPr>
          <w:rFonts w:cs="Arial"/>
        </w:rPr>
        <w:t xml:space="preserve">support and </w:t>
      </w:r>
      <w:r w:rsidR="00FC50F4">
        <w:rPr>
          <w:rFonts w:cs="Arial"/>
        </w:rPr>
        <w:t>relaxed approach</w:t>
      </w:r>
      <w:r w:rsidR="00EB275C">
        <w:rPr>
          <w:rFonts w:cs="Arial"/>
        </w:rPr>
        <w:t xml:space="preserve"> </w:t>
      </w:r>
      <w:r w:rsidR="00145952">
        <w:rPr>
          <w:rFonts w:cs="Arial"/>
        </w:rPr>
        <w:t>throughout this process.</w:t>
      </w:r>
    </w:p>
    <w:p w14:paraId="39F595AF" w14:textId="77777777" w:rsidR="00DE2DE0" w:rsidRDefault="00DE2DE0" w:rsidP="001B2146">
      <w:pPr>
        <w:spacing w:line="480" w:lineRule="auto"/>
        <w:rPr>
          <w:rFonts w:cs="Arial"/>
        </w:rPr>
      </w:pPr>
    </w:p>
    <w:p w14:paraId="5151B0A9" w14:textId="172678D1" w:rsidR="00A36F14" w:rsidRDefault="00DE2DE0" w:rsidP="001B2146">
      <w:pPr>
        <w:spacing w:line="480" w:lineRule="auto"/>
        <w:rPr>
          <w:rFonts w:cs="Arial"/>
        </w:rPr>
      </w:pPr>
      <w:r>
        <w:rPr>
          <w:rFonts w:cs="Arial"/>
        </w:rPr>
        <w:t>Thank you all.</w:t>
      </w:r>
    </w:p>
    <w:p w14:paraId="10713403" w14:textId="68080BC5" w:rsidR="00B7138E" w:rsidRDefault="00B7138E" w:rsidP="001B2146">
      <w:pPr>
        <w:spacing w:line="480" w:lineRule="auto"/>
        <w:rPr>
          <w:rFonts w:cs="Arial"/>
        </w:rPr>
      </w:pPr>
    </w:p>
    <w:p w14:paraId="6D6E71C8" w14:textId="77777777" w:rsidR="00DE2DE0" w:rsidRDefault="00DE2DE0" w:rsidP="001B2146">
      <w:pPr>
        <w:spacing w:line="480" w:lineRule="auto"/>
        <w:rPr>
          <w:rFonts w:cs="Arial"/>
          <w:b/>
          <w:bCs/>
        </w:rPr>
      </w:pPr>
    </w:p>
    <w:p w14:paraId="386EB92C" w14:textId="77777777" w:rsidR="001E6700" w:rsidRDefault="001E6700" w:rsidP="001B2146">
      <w:pPr>
        <w:spacing w:line="480" w:lineRule="auto"/>
        <w:rPr>
          <w:rFonts w:cs="Arial"/>
          <w:b/>
          <w:bCs/>
        </w:rPr>
        <w:sectPr w:rsidR="001E6700" w:rsidSect="002D5B2A">
          <w:pgSz w:w="11909" w:h="16834" w:code="9"/>
          <w:pgMar w:top="1701" w:right="1701" w:bottom="1701" w:left="1701" w:header="720" w:footer="720" w:gutter="0"/>
          <w:pgNumType w:fmt="lowerRoman" w:start="1"/>
          <w:cols w:space="720"/>
          <w:docGrid w:linePitch="272"/>
        </w:sectPr>
      </w:pPr>
    </w:p>
    <w:p w14:paraId="17B87A95" w14:textId="293D86F2" w:rsidR="00DE2DE0" w:rsidRPr="00DE2DE0" w:rsidRDefault="00A162AB" w:rsidP="001B2146">
      <w:pPr>
        <w:spacing w:line="480" w:lineRule="auto"/>
        <w:rPr>
          <w:rFonts w:cs="Arial"/>
          <w:b/>
          <w:bCs/>
        </w:rPr>
      </w:pPr>
      <w:r w:rsidRPr="00DE2DE0">
        <w:rPr>
          <w:rFonts w:cs="Arial"/>
          <w:b/>
          <w:bCs/>
        </w:rPr>
        <w:lastRenderedPageBreak/>
        <w:t>CONTRIBUT</w:t>
      </w:r>
      <w:r w:rsidR="001E6700">
        <w:rPr>
          <w:rFonts w:cs="Arial"/>
          <w:b/>
          <w:bCs/>
        </w:rPr>
        <w:t>ORS</w:t>
      </w:r>
    </w:p>
    <w:p w14:paraId="6D278620" w14:textId="77777777" w:rsidR="00DE2DE0" w:rsidRDefault="00DE2DE0" w:rsidP="001B2146">
      <w:pPr>
        <w:spacing w:line="480" w:lineRule="auto"/>
        <w:rPr>
          <w:rFonts w:cs="Arial"/>
          <w:b/>
          <w:bCs/>
        </w:rPr>
      </w:pPr>
    </w:p>
    <w:p w14:paraId="22C114C7" w14:textId="78D3B72F" w:rsidR="000E1398" w:rsidRPr="00FA7A36" w:rsidRDefault="00C420E6" w:rsidP="001B2146">
      <w:pPr>
        <w:spacing w:line="480" w:lineRule="auto"/>
        <w:rPr>
          <w:rFonts w:cs="Arial"/>
          <w:b/>
          <w:bCs/>
        </w:rPr>
      </w:pPr>
      <w:r>
        <w:rPr>
          <w:rFonts w:cs="Arial"/>
          <w:b/>
          <w:bCs/>
        </w:rPr>
        <w:t xml:space="preserve">Editor of </w:t>
      </w:r>
      <w:r w:rsidR="001E0F0A">
        <w:rPr>
          <w:rFonts w:cs="Arial"/>
          <w:b/>
          <w:bCs/>
        </w:rPr>
        <w:t xml:space="preserve">Foundations of Sport Coaching </w:t>
      </w:r>
      <w:r w:rsidR="000911B3">
        <w:rPr>
          <w:rFonts w:cs="Arial"/>
          <w:b/>
          <w:bCs/>
        </w:rPr>
        <w:t>(</w:t>
      </w:r>
      <w:r w:rsidR="000911B3" w:rsidRPr="000911B3">
        <w:rPr>
          <w:rFonts w:cs="Arial"/>
          <w:b/>
          <w:bCs/>
          <w:i/>
          <w:iCs/>
        </w:rPr>
        <w:t>3</w:t>
      </w:r>
      <w:r w:rsidR="000911B3" w:rsidRPr="000911B3">
        <w:rPr>
          <w:rFonts w:cs="Arial"/>
          <w:b/>
          <w:bCs/>
          <w:i/>
          <w:iCs/>
          <w:vertAlign w:val="superscript"/>
        </w:rPr>
        <w:t>rd</w:t>
      </w:r>
      <w:r w:rsidR="000911B3" w:rsidRPr="000911B3">
        <w:rPr>
          <w:rFonts w:cs="Arial"/>
          <w:b/>
          <w:bCs/>
          <w:i/>
          <w:iCs/>
        </w:rPr>
        <w:t>. Edition</w:t>
      </w:r>
      <w:r w:rsidR="000911B3">
        <w:rPr>
          <w:rFonts w:cs="Arial"/>
          <w:b/>
          <w:bCs/>
        </w:rPr>
        <w:t>)</w:t>
      </w:r>
      <w:r w:rsidR="000E1398" w:rsidRPr="00FA7A36">
        <w:rPr>
          <w:rFonts w:cs="Arial"/>
          <w:b/>
          <w:bCs/>
        </w:rPr>
        <w:t>:</w:t>
      </w:r>
    </w:p>
    <w:p w14:paraId="6D614CEF" w14:textId="1F590498" w:rsidR="000E1398" w:rsidRPr="007B1550" w:rsidRDefault="007B1550" w:rsidP="001B2146">
      <w:pPr>
        <w:spacing w:line="480" w:lineRule="auto"/>
        <w:rPr>
          <w:rFonts w:cs="Arial"/>
          <w:i/>
          <w:iCs/>
        </w:rPr>
      </w:pPr>
      <w:r w:rsidRPr="007B1550">
        <w:rPr>
          <w:rFonts w:cs="Arial"/>
          <w:i/>
          <w:iCs/>
        </w:rPr>
        <w:t xml:space="preserve">Mr. </w:t>
      </w:r>
      <w:r w:rsidR="000E1398" w:rsidRPr="007B1550">
        <w:rPr>
          <w:rFonts w:cs="Arial"/>
          <w:i/>
          <w:iCs/>
        </w:rPr>
        <w:t>Ashley J.G. Gill</w:t>
      </w:r>
      <w:r w:rsidRPr="007B1550">
        <w:rPr>
          <w:rFonts w:cs="Arial"/>
          <w:i/>
          <w:iCs/>
        </w:rPr>
        <w:t xml:space="preserve">: </w:t>
      </w:r>
      <w:r w:rsidR="00667DB7">
        <w:rPr>
          <w:rFonts w:cs="Arial"/>
        </w:rPr>
        <w:t>Ash</w:t>
      </w:r>
      <w:r w:rsidR="003F6923">
        <w:rPr>
          <w:rFonts w:cs="Arial"/>
        </w:rPr>
        <w:t>ley</w:t>
      </w:r>
      <w:r w:rsidR="00EC4559">
        <w:rPr>
          <w:rFonts w:cs="Arial"/>
        </w:rPr>
        <w:t xml:space="preserve"> is the Editor of this edition of the text</w:t>
      </w:r>
      <w:r w:rsidR="00290ADC">
        <w:rPr>
          <w:rFonts w:cs="Arial"/>
        </w:rPr>
        <w:t>;</w:t>
      </w:r>
      <w:r w:rsidR="00AC4992">
        <w:rPr>
          <w:rFonts w:cs="Arial"/>
        </w:rPr>
        <w:t xml:space="preserve"> </w:t>
      </w:r>
      <w:r w:rsidR="000D7DD7">
        <w:rPr>
          <w:rFonts w:cs="Arial"/>
        </w:rPr>
        <w:t>a curator and contributor to all aspects of the text</w:t>
      </w:r>
      <w:r w:rsidR="000569D4">
        <w:rPr>
          <w:rFonts w:cs="Arial"/>
        </w:rPr>
        <w:t xml:space="preserve"> in its current iteration.</w:t>
      </w:r>
      <w:r w:rsidR="00887E03">
        <w:rPr>
          <w:rFonts w:cs="Arial"/>
        </w:rPr>
        <w:t xml:space="preserve"> In his day to day life, Ashley </w:t>
      </w:r>
      <w:r w:rsidR="00667DB7" w:rsidRPr="00667DB7">
        <w:rPr>
          <w:rFonts w:cs="Arial"/>
        </w:rPr>
        <w:t xml:space="preserve">is an experienced </w:t>
      </w:r>
      <w:r w:rsidR="001417FD">
        <w:rPr>
          <w:rFonts w:cs="Arial"/>
        </w:rPr>
        <w:t>senior member of</w:t>
      </w:r>
      <w:r w:rsidR="00667DB7" w:rsidRPr="00667DB7">
        <w:rPr>
          <w:rFonts w:cs="Arial"/>
        </w:rPr>
        <w:t xml:space="preserve"> the Sport and Exercise department at Staffordshire University</w:t>
      </w:r>
      <w:r w:rsidR="00523C98">
        <w:rPr>
          <w:rFonts w:cs="Arial"/>
        </w:rPr>
        <w:t>,</w:t>
      </w:r>
      <w:r w:rsidR="00A73993">
        <w:rPr>
          <w:rFonts w:cs="Arial"/>
        </w:rPr>
        <w:t xml:space="preserve"> U.K.,</w:t>
      </w:r>
      <w:r w:rsidR="00523C98">
        <w:rPr>
          <w:rFonts w:cs="Arial"/>
        </w:rPr>
        <w:t xml:space="preserve"> </w:t>
      </w:r>
      <w:r w:rsidR="00AA2DA5">
        <w:rPr>
          <w:rFonts w:cs="Arial"/>
        </w:rPr>
        <w:t>who’s role is that of Course Director of Postgraduate Study in Sport &amp; Exercise</w:t>
      </w:r>
      <w:r w:rsidR="00A73993">
        <w:rPr>
          <w:rFonts w:cs="Arial"/>
        </w:rPr>
        <w:t>.</w:t>
      </w:r>
      <w:r w:rsidR="00667DB7" w:rsidRPr="00667DB7">
        <w:rPr>
          <w:rFonts w:cs="Arial"/>
        </w:rPr>
        <w:t xml:space="preserve"> He is </w:t>
      </w:r>
      <w:r w:rsidR="00A73993">
        <w:rPr>
          <w:rFonts w:cs="Arial"/>
        </w:rPr>
        <w:t>both an</w:t>
      </w:r>
      <w:r w:rsidR="00667DB7" w:rsidRPr="00667DB7">
        <w:rPr>
          <w:rFonts w:cs="Arial"/>
        </w:rPr>
        <w:t xml:space="preserve"> </w:t>
      </w:r>
      <w:r w:rsidR="00344A66">
        <w:rPr>
          <w:rFonts w:cs="Arial"/>
        </w:rPr>
        <w:t xml:space="preserve">academic </w:t>
      </w:r>
      <w:r w:rsidR="00667DB7" w:rsidRPr="00667DB7">
        <w:rPr>
          <w:rFonts w:cs="Arial"/>
        </w:rPr>
        <w:t xml:space="preserve">and coach educator, with key responsibilities revolving around the management of curricula, </w:t>
      </w:r>
      <w:r w:rsidR="00A73993">
        <w:rPr>
          <w:rFonts w:cs="Arial"/>
        </w:rPr>
        <w:t xml:space="preserve">as well as </w:t>
      </w:r>
      <w:r w:rsidR="00667DB7" w:rsidRPr="00667DB7">
        <w:rPr>
          <w:rFonts w:cs="Arial"/>
        </w:rPr>
        <w:t>teaching and research for both undergraduate and postgraduate programmes. Ashley’s main research interests broadly lie in sport coaching, applied coaching practice and education.</w:t>
      </w:r>
      <w:r w:rsidR="00344A66" w:rsidRPr="00344A66">
        <w:t xml:space="preserve"> </w:t>
      </w:r>
      <w:r w:rsidR="00344A66">
        <w:rPr>
          <w:rFonts w:cs="Arial"/>
        </w:rPr>
        <w:t xml:space="preserve">Ashley </w:t>
      </w:r>
      <w:r w:rsidR="00353E16">
        <w:rPr>
          <w:rFonts w:cs="Arial"/>
        </w:rPr>
        <w:t xml:space="preserve">has </w:t>
      </w:r>
      <w:r w:rsidR="000C70C1" w:rsidRPr="00344A66">
        <w:rPr>
          <w:rFonts w:cs="Arial"/>
        </w:rPr>
        <w:t xml:space="preserve">worked </w:t>
      </w:r>
      <w:r w:rsidR="00291003">
        <w:rPr>
          <w:rFonts w:cs="Arial"/>
        </w:rPr>
        <w:t xml:space="preserve">as a coaching practitioner </w:t>
      </w:r>
      <w:r w:rsidR="000C70C1" w:rsidRPr="00344A66">
        <w:rPr>
          <w:rFonts w:cs="Arial"/>
        </w:rPr>
        <w:t xml:space="preserve">in a range of contexts from community to performance level sport </w:t>
      </w:r>
      <w:r w:rsidR="000C70C1">
        <w:rPr>
          <w:rFonts w:cs="Arial"/>
        </w:rPr>
        <w:t xml:space="preserve">over </w:t>
      </w:r>
      <w:r w:rsidR="000C70C1" w:rsidRPr="00344A66">
        <w:rPr>
          <w:rFonts w:cs="Arial"/>
        </w:rPr>
        <w:t>the last 20 years</w:t>
      </w:r>
      <w:r w:rsidR="000C70C1">
        <w:rPr>
          <w:rFonts w:cs="Arial"/>
        </w:rPr>
        <w:t xml:space="preserve">; </w:t>
      </w:r>
      <w:r w:rsidR="00353E16">
        <w:rPr>
          <w:rFonts w:cs="Arial"/>
        </w:rPr>
        <w:t xml:space="preserve">with </w:t>
      </w:r>
      <w:r w:rsidR="00344A66" w:rsidRPr="00344A66">
        <w:rPr>
          <w:rFonts w:cs="Arial"/>
        </w:rPr>
        <w:t xml:space="preserve">his main coaching </w:t>
      </w:r>
      <w:r w:rsidR="000C70C1">
        <w:rPr>
          <w:rFonts w:cs="Arial"/>
        </w:rPr>
        <w:t xml:space="preserve">passion </w:t>
      </w:r>
      <w:r w:rsidR="001037E7">
        <w:rPr>
          <w:rFonts w:cs="Arial"/>
        </w:rPr>
        <w:t xml:space="preserve">being the sport of </w:t>
      </w:r>
      <w:r w:rsidR="00353E16">
        <w:rPr>
          <w:rFonts w:cs="Arial"/>
        </w:rPr>
        <w:t>basketball</w:t>
      </w:r>
      <w:r w:rsidR="00344A66" w:rsidRPr="00344A66">
        <w:rPr>
          <w:rFonts w:cs="Arial"/>
        </w:rPr>
        <w:t>.</w:t>
      </w:r>
    </w:p>
    <w:p w14:paraId="4753CB37" w14:textId="675337AA" w:rsidR="007B1550" w:rsidRPr="007B1550" w:rsidRDefault="007B1550" w:rsidP="007B1550">
      <w:pPr>
        <w:spacing w:line="480" w:lineRule="auto"/>
        <w:rPr>
          <w:rFonts w:cs="Arial"/>
          <w:b/>
          <w:bCs/>
          <w:color w:val="FF0000"/>
        </w:rPr>
      </w:pPr>
      <w:r w:rsidRPr="007B1550">
        <w:rPr>
          <w:rFonts w:cs="Arial"/>
          <w:b/>
          <w:bCs/>
          <w:color w:val="FF0000"/>
        </w:rPr>
        <w:t xml:space="preserve">Insert Bust Photograph </w:t>
      </w:r>
      <w:r>
        <w:rPr>
          <w:rFonts w:cs="Arial"/>
          <w:b/>
          <w:bCs/>
          <w:color w:val="FF0000"/>
        </w:rPr>
        <w:t>1</w:t>
      </w:r>
      <w:r w:rsidRPr="007B1550">
        <w:rPr>
          <w:rFonts w:cs="Arial"/>
          <w:b/>
          <w:bCs/>
          <w:color w:val="FF0000"/>
        </w:rPr>
        <w:t xml:space="preserve"> here</w:t>
      </w:r>
    </w:p>
    <w:p w14:paraId="418B8738" w14:textId="77777777" w:rsidR="000E1398" w:rsidRDefault="000E1398" w:rsidP="001B2146">
      <w:pPr>
        <w:spacing w:line="480" w:lineRule="auto"/>
        <w:rPr>
          <w:rFonts w:cs="Arial"/>
        </w:rPr>
      </w:pPr>
    </w:p>
    <w:p w14:paraId="5AA34F58" w14:textId="77777777" w:rsidR="00451D0F" w:rsidRPr="00FA7A36" w:rsidRDefault="00A36F14" w:rsidP="001B2146">
      <w:pPr>
        <w:spacing w:line="480" w:lineRule="auto"/>
        <w:rPr>
          <w:rFonts w:cs="Arial"/>
          <w:b/>
          <w:bCs/>
        </w:rPr>
      </w:pPr>
      <w:r w:rsidRPr="00FA7A36">
        <w:rPr>
          <w:rFonts w:cs="Arial"/>
          <w:b/>
          <w:bCs/>
        </w:rPr>
        <w:t>Guest Contributors:</w:t>
      </w:r>
      <w:r w:rsidR="000E1398" w:rsidRPr="00FA7A36">
        <w:rPr>
          <w:rFonts w:cs="Arial"/>
          <w:b/>
          <w:bCs/>
        </w:rPr>
        <w:t xml:space="preserve"> </w:t>
      </w:r>
    </w:p>
    <w:p w14:paraId="39973AFB" w14:textId="40473160" w:rsidR="003B6720" w:rsidRPr="00663346" w:rsidRDefault="003B6720" w:rsidP="003B6720">
      <w:pPr>
        <w:spacing w:line="480" w:lineRule="auto"/>
        <w:rPr>
          <w:rFonts w:cs="Arial"/>
          <w:bCs/>
        </w:rPr>
      </w:pPr>
      <w:r w:rsidRPr="00EE68FF">
        <w:rPr>
          <w:rFonts w:cs="Arial"/>
          <w:bCs/>
          <w:i/>
          <w:iCs/>
        </w:rPr>
        <w:t>Mr. Gareth Barrett</w:t>
      </w:r>
      <w:r w:rsidR="00EE68FF" w:rsidRPr="00EE68FF">
        <w:rPr>
          <w:rFonts w:cs="Arial"/>
          <w:bCs/>
          <w:i/>
          <w:iCs/>
        </w:rPr>
        <w:t xml:space="preserve">: </w:t>
      </w:r>
      <w:r w:rsidR="00663346">
        <w:rPr>
          <w:rFonts w:cs="Arial"/>
        </w:rPr>
        <w:t xml:space="preserve">Gareth has </w:t>
      </w:r>
      <w:r w:rsidR="00D53234" w:rsidRPr="008B194E">
        <w:rPr>
          <w:rFonts w:cs="Arial"/>
        </w:rPr>
        <w:t>contributed</w:t>
      </w:r>
      <w:r w:rsidR="00663346" w:rsidRPr="008B194E">
        <w:rPr>
          <w:rFonts w:cs="Arial"/>
        </w:rPr>
        <w:t xml:space="preserve"> ‘Chapter 3- </w:t>
      </w:r>
      <w:r w:rsidR="00620B8A" w:rsidRPr="008B194E">
        <w:rPr>
          <w:rFonts w:cs="Arial"/>
        </w:rPr>
        <w:t>Coaching Populous Groups’</w:t>
      </w:r>
      <w:r w:rsidR="00620B8A">
        <w:rPr>
          <w:rFonts w:cs="Arial"/>
        </w:rPr>
        <w:t xml:space="preserve"> </w:t>
      </w:r>
      <w:r w:rsidR="00663346">
        <w:rPr>
          <w:rFonts w:cs="Arial"/>
        </w:rPr>
        <w:t>for this textbook</w:t>
      </w:r>
      <w:r w:rsidR="00214BF8">
        <w:rPr>
          <w:rFonts w:cs="Arial"/>
        </w:rPr>
        <w:t>;</w:t>
      </w:r>
      <w:r w:rsidR="00F419B5">
        <w:rPr>
          <w:rFonts w:cs="Arial"/>
        </w:rPr>
        <w:t xml:space="preserve"> with </w:t>
      </w:r>
      <w:r w:rsidR="00214BF8">
        <w:rPr>
          <w:rFonts w:cs="Arial"/>
        </w:rPr>
        <w:t xml:space="preserve">contributions </w:t>
      </w:r>
      <w:r w:rsidR="00F419B5">
        <w:rPr>
          <w:rFonts w:cs="Arial"/>
        </w:rPr>
        <w:t xml:space="preserve">from the team at </w:t>
      </w:r>
      <w:r w:rsidR="00F419B5" w:rsidRPr="00F52108">
        <w:rPr>
          <w:rFonts w:cs="Arial"/>
        </w:rPr>
        <w:t xml:space="preserve">UK Coaching </w:t>
      </w:r>
      <w:r w:rsidR="0095600D">
        <w:rPr>
          <w:rFonts w:cs="Arial"/>
        </w:rPr>
        <w:t xml:space="preserve">further </w:t>
      </w:r>
      <w:r w:rsidR="00214BF8">
        <w:rPr>
          <w:rFonts w:cs="Arial"/>
        </w:rPr>
        <w:t xml:space="preserve">supporting </w:t>
      </w:r>
      <w:r w:rsidR="00F419B5" w:rsidRPr="00F52108">
        <w:rPr>
          <w:rFonts w:cs="Arial"/>
        </w:rPr>
        <w:t xml:space="preserve">the development of </w:t>
      </w:r>
      <w:r w:rsidR="0095600D">
        <w:rPr>
          <w:rFonts w:cs="Arial"/>
        </w:rPr>
        <w:t xml:space="preserve">the </w:t>
      </w:r>
      <w:r w:rsidR="00214BF8">
        <w:rPr>
          <w:rFonts w:cs="Arial"/>
        </w:rPr>
        <w:t>chapter</w:t>
      </w:r>
      <w:r w:rsidR="00663346">
        <w:rPr>
          <w:rFonts w:cs="Arial"/>
        </w:rPr>
        <w:t>.</w:t>
      </w:r>
      <w:r w:rsidR="008B194E">
        <w:rPr>
          <w:rFonts w:cs="Arial"/>
        </w:rPr>
        <w:t xml:space="preserve"> </w:t>
      </w:r>
      <w:r w:rsidR="00214BF8">
        <w:rPr>
          <w:rFonts w:cs="Arial"/>
        </w:rPr>
        <w:t>Gareth</w:t>
      </w:r>
      <w:r w:rsidR="00C753EA">
        <w:rPr>
          <w:rFonts w:cs="Arial"/>
        </w:rPr>
        <w:t xml:space="preserve"> </w:t>
      </w:r>
      <w:r w:rsidR="008B194E" w:rsidRPr="008B194E">
        <w:rPr>
          <w:rFonts w:cs="Arial"/>
        </w:rPr>
        <w:t xml:space="preserve">is a </w:t>
      </w:r>
      <w:r w:rsidR="0095600D">
        <w:rPr>
          <w:rFonts w:cs="Arial"/>
        </w:rPr>
        <w:t>part-time l</w:t>
      </w:r>
      <w:r w:rsidR="008B194E" w:rsidRPr="008B194E">
        <w:rPr>
          <w:rFonts w:cs="Arial"/>
        </w:rPr>
        <w:t>ecturer at Staffordshire University, U</w:t>
      </w:r>
      <w:r w:rsidR="00523C98">
        <w:rPr>
          <w:rFonts w:cs="Arial"/>
        </w:rPr>
        <w:t>.</w:t>
      </w:r>
      <w:r w:rsidR="008B194E" w:rsidRPr="008B194E">
        <w:rPr>
          <w:rFonts w:cs="Arial"/>
        </w:rPr>
        <w:t>K</w:t>
      </w:r>
      <w:r w:rsidR="00523C98">
        <w:rPr>
          <w:rFonts w:cs="Arial"/>
        </w:rPr>
        <w:t>.</w:t>
      </w:r>
      <w:r w:rsidR="008B194E" w:rsidRPr="008B194E">
        <w:rPr>
          <w:rFonts w:cs="Arial"/>
        </w:rPr>
        <w:t>, within the</w:t>
      </w:r>
      <w:r w:rsidR="00A73993">
        <w:rPr>
          <w:rFonts w:cs="Arial"/>
        </w:rPr>
        <w:t xml:space="preserve"> </w:t>
      </w:r>
      <w:r w:rsidR="008B194E" w:rsidRPr="008B194E">
        <w:rPr>
          <w:rFonts w:cs="Arial"/>
        </w:rPr>
        <w:t xml:space="preserve">department of Sport and Exercise. Gareth’s research centres on Technology Enhanced Learning (TEL) within higher education, physical education and pedagogical methods in coach </w:t>
      </w:r>
      <w:r w:rsidR="008B194E" w:rsidRPr="008B194E">
        <w:rPr>
          <w:rFonts w:cs="Arial"/>
        </w:rPr>
        <w:lastRenderedPageBreak/>
        <w:t xml:space="preserve">education, talent development, disability sport, and career pathways of women sport coaches. Gareth has a background in Rugby Union working with both genders as a Level 3 coach and </w:t>
      </w:r>
      <w:r w:rsidR="00F6085E">
        <w:rPr>
          <w:rFonts w:cs="Arial"/>
        </w:rPr>
        <w:t xml:space="preserve">works </w:t>
      </w:r>
      <w:r w:rsidR="008B194E" w:rsidRPr="008B194E">
        <w:rPr>
          <w:rFonts w:cs="Arial"/>
        </w:rPr>
        <w:t>with Goalball UK to support visually impaired athletes and raise awareness of the sport in schools and colleges.</w:t>
      </w:r>
    </w:p>
    <w:p w14:paraId="22FAABF0" w14:textId="36F92144" w:rsidR="00C753EA" w:rsidRPr="007B1550" w:rsidRDefault="00C753EA" w:rsidP="00C753EA">
      <w:pPr>
        <w:spacing w:line="480" w:lineRule="auto"/>
        <w:rPr>
          <w:rFonts w:cs="Arial"/>
          <w:b/>
          <w:bCs/>
          <w:color w:val="FF0000"/>
        </w:rPr>
      </w:pPr>
      <w:r w:rsidRPr="007B1550">
        <w:rPr>
          <w:rFonts w:cs="Arial"/>
          <w:b/>
          <w:bCs/>
          <w:color w:val="FF0000"/>
        </w:rPr>
        <w:t xml:space="preserve">Insert Bust Photograph </w:t>
      </w:r>
      <w:r>
        <w:rPr>
          <w:rFonts w:cs="Arial"/>
          <w:b/>
          <w:bCs/>
          <w:color w:val="FF0000"/>
        </w:rPr>
        <w:t>2</w:t>
      </w:r>
      <w:r w:rsidRPr="007B1550">
        <w:rPr>
          <w:rFonts w:cs="Arial"/>
          <w:b/>
          <w:bCs/>
          <w:color w:val="FF0000"/>
        </w:rPr>
        <w:t xml:space="preserve"> here</w:t>
      </w:r>
    </w:p>
    <w:p w14:paraId="07C2AE2D" w14:textId="77777777" w:rsidR="008B194E" w:rsidRDefault="008B194E" w:rsidP="00EE68FF">
      <w:pPr>
        <w:spacing w:line="480" w:lineRule="auto"/>
        <w:rPr>
          <w:rFonts w:cs="Arial"/>
          <w:i/>
          <w:iCs/>
        </w:rPr>
      </w:pPr>
    </w:p>
    <w:p w14:paraId="1CEEAFCD" w14:textId="14B14709" w:rsidR="000E1398" w:rsidRDefault="0048531F" w:rsidP="00EE68FF">
      <w:pPr>
        <w:spacing w:line="480" w:lineRule="auto"/>
        <w:rPr>
          <w:rFonts w:cs="Arial"/>
        </w:rPr>
      </w:pPr>
      <w:r w:rsidRPr="00EE68FF">
        <w:rPr>
          <w:rFonts w:cs="Arial"/>
          <w:i/>
          <w:iCs/>
        </w:rPr>
        <w:t xml:space="preserve">Mr. </w:t>
      </w:r>
      <w:r w:rsidR="000E1398" w:rsidRPr="00EE68FF">
        <w:rPr>
          <w:rFonts w:cs="Arial"/>
          <w:i/>
          <w:iCs/>
        </w:rPr>
        <w:t>Christie Scanlon</w:t>
      </w:r>
      <w:r w:rsidR="00EE68FF" w:rsidRPr="00EE68FF">
        <w:rPr>
          <w:rFonts w:cs="Arial"/>
          <w:i/>
          <w:iCs/>
        </w:rPr>
        <w:t>:</w:t>
      </w:r>
      <w:r w:rsidR="00EE68FF">
        <w:rPr>
          <w:rFonts w:cs="Arial"/>
        </w:rPr>
        <w:t xml:space="preserve"> </w:t>
      </w:r>
      <w:r w:rsidR="00B76A41">
        <w:rPr>
          <w:rFonts w:cs="Arial"/>
        </w:rPr>
        <w:t xml:space="preserve">Christie has </w:t>
      </w:r>
      <w:r w:rsidR="00D53234">
        <w:rPr>
          <w:rFonts w:cs="Arial"/>
        </w:rPr>
        <w:t xml:space="preserve">contributed </w:t>
      </w:r>
      <w:r w:rsidR="00B76A41">
        <w:rPr>
          <w:rFonts w:cs="Arial"/>
        </w:rPr>
        <w:t xml:space="preserve">‘Chapter 6- Coaching Philosophy’ </w:t>
      </w:r>
      <w:r w:rsidR="00350821">
        <w:rPr>
          <w:rFonts w:cs="Arial"/>
        </w:rPr>
        <w:t xml:space="preserve">for </w:t>
      </w:r>
      <w:r w:rsidR="00B76A41">
        <w:rPr>
          <w:rFonts w:cs="Arial"/>
        </w:rPr>
        <w:t xml:space="preserve">this textbook. He </w:t>
      </w:r>
      <w:r w:rsidR="00EE68FF" w:rsidRPr="00EE68FF">
        <w:rPr>
          <w:rFonts w:cs="Arial"/>
        </w:rPr>
        <w:t>is a lecturer at the University College of Football Business (UCFB) in Manchester and holds responsibilities in teaching, research and administration. Christie holds a Ba Hons</w:t>
      </w:r>
      <w:r w:rsidR="004649A3">
        <w:rPr>
          <w:rFonts w:cs="Arial"/>
        </w:rPr>
        <w:t>.</w:t>
      </w:r>
      <w:r w:rsidR="00EE68FF" w:rsidRPr="00EE68FF">
        <w:rPr>
          <w:rFonts w:cs="Arial"/>
        </w:rPr>
        <w:t xml:space="preserve"> in Sport Development &amp; Coaching (Staffordshire University), an MSc in Sport Coaching (University of Birmingham) and is currently undertaking a PhD in Sociology at Liverpool John Moore’s University. Christie further holds a higher education teaching certification and is a licenced soccer coach. Christie has held previous positions at Staffordshire University and West Bromwich Albion Football Club before relocating to the North-West of England in 2018. Christie is broadly interested in the social, cultural and pedagogical foundations of sport in which he teaches across a range of undergraduate programmes. His research interests also extend to the sociology of football and physical education.</w:t>
      </w:r>
    </w:p>
    <w:p w14:paraId="014318B6" w14:textId="745F2B8F" w:rsidR="00B76A41" w:rsidRPr="007B1550" w:rsidRDefault="007B1550" w:rsidP="00EE68FF">
      <w:pPr>
        <w:spacing w:line="480" w:lineRule="auto"/>
        <w:rPr>
          <w:rFonts w:cs="Arial"/>
          <w:b/>
          <w:bCs/>
          <w:color w:val="FF0000"/>
        </w:rPr>
      </w:pPr>
      <w:r w:rsidRPr="007B1550">
        <w:rPr>
          <w:rFonts w:cs="Arial"/>
          <w:b/>
          <w:bCs/>
          <w:color w:val="FF0000"/>
        </w:rPr>
        <w:t xml:space="preserve">Insert </w:t>
      </w:r>
      <w:r w:rsidR="00B76A41" w:rsidRPr="007B1550">
        <w:rPr>
          <w:rFonts w:cs="Arial"/>
          <w:b/>
          <w:bCs/>
          <w:color w:val="FF0000"/>
        </w:rPr>
        <w:t xml:space="preserve">Bust Photograph </w:t>
      </w:r>
      <w:r>
        <w:rPr>
          <w:rFonts w:cs="Arial"/>
          <w:b/>
          <w:bCs/>
          <w:color w:val="FF0000"/>
        </w:rPr>
        <w:t>3</w:t>
      </w:r>
      <w:r w:rsidRPr="007B1550">
        <w:rPr>
          <w:rFonts w:cs="Arial"/>
          <w:b/>
          <w:bCs/>
          <w:color w:val="FF0000"/>
        </w:rPr>
        <w:t xml:space="preserve"> here</w:t>
      </w:r>
    </w:p>
    <w:p w14:paraId="2527E8FF" w14:textId="77777777" w:rsidR="00B76A41" w:rsidRDefault="00B76A41" w:rsidP="001B2146">
      <w:pPr>
        <w:spacing w:line="480" w:lineRule="auto"/>
        <w:rPr>
          <w:rFonts w:cs="Arial"/>
          <w:bCs/>
        </w:rPr>
      </w:pPr>
    </w:p>
    <w:p w14:paraId="42CE369A" w14:textId="2269A12F" w:rsidR="003B6720" w:rsidRPr="00A51798" w:rsidRDefault="003B6720" w:rsidP="001B2146">
      <w:pPr>
        <w:spacing w:line="480" w:lineRule="auto"/>
        <w:rPr>
          <w:rFonts w:cs="Arial"/>
          <w:bCs/>
        </w:rPr>
      </w:pPr>
      <w:r w:rsidRPr="00A51798">
        <w:rPr>
          <w:rFonts w:cs="Arial"/>
          <w:bCs/>
          <w:i/>
          <w:iCs/>
        </w:rPr>
        <w:t>Mr. Jonathan Lowes</w:t>
      </w:r>
      <w:r w:rsidR="007B1550" w:rsidRPr="00A51798">
        <w:rPr>
          <w:rFonts w:cs="Arial"/>
          <w:bCs/>
          <w:i/>
          <w:iCs/>
        </w:rPr>
        <w:t>:</w:t>
      </w:r>
      <w:r w:rsidR="00A51798" w:rsidRPr="00A51798">
        <w:rPr>
          <w:rFonts w:cs="Arial"/>
          <w:bCs/>
          <w:i/>
          <w:iCs/>
        </w:rPr>
        <w:t xml:space="preserve"> </w:t>
      </w:r>
      <w:r w:rsidR="00EF3B5F">
        <w:rPr>
          <w:rFonts w:cs="Arial"/>
        </w:rPr>
        <w:t>Jonathan has co</w:t>
      </w:r>
      <w:r w:rsidR="00350821">
        <w:rPr>
          <w:rFonts w:cs="Arial"/>
        </w:rPr>
        <w:t>-</w:t>
      </w:r>
      <w:r w:rsidR="00EF3B5F">
        <w:rPr>
          <w:rFonts w:cs="Arial"/>
        </w:rPr>
        <w:t xml:space="preserve">written ‘Chapter 7- Coaching Pedagogy’ </w:t>
      </w:r>
      <w:r w:rsidR="00350821">
        <w:rPr>
          <w:rFonts w:cs="Arial"/>
        </w:rPr>
        <w:t xml:space="preserve">for </w:t>
      </w:r>
      <w:r w:rsidR="00EF3B5F">
        <w:rPr>
          <w:rFonts w:cs="Arial"/>
        </w:rPr>
        <w:t xml:space="preserve">this textbook. </w:t>
      </w:r>
      <w:r w:rsidR="00A6765B" w:rsidRPr="00A6765B">
        <w:rPr>
          <w:rFonts w:cs="Arial"/>
          <w:bCs/>
        </w:rPr>
        <w:t xml:space="preserve">Jonathan is a senior lecturer and programme leader for both the Sport Coaching and Physical Education and Sport and Exercise Science </w:t>
      </w:r>
      <w:r w:rsidR="00A6765B" w:rsidRPr="00A6765B">
        <w:rPr>
          <w:rFonts w:cs="Arial"/>
          <w:bCs/>
        </w:rPr>
        <w:lastRenderedPageBreak/>
        <w:t>programmes within the Institute of Health at the University of Cumbria. His main responsibilities revolve around the teaching and administration of undergraduate sport coaching related curricula across both programmes. His research focus is related to sport pedagogy, coach education and coach/athlete interactions including critical analysis of the application of care in community coaching contexts. Jonathan coaches a number of sport</w:t>
      </w:r>
      <w:r w:rsidR="007132C0">
        <w:rPr>
          <w:rFonts w:cs="Arial"/>
          <w:bCs/>
        </w:rPr>
        <w:t>’</w:t>
      </w:r>
      <w:r w:rsidR="00A6765B" w:rsidRPr="00A6765B">
        <w:rPr>
          <w:rFonts w:cs="Arial"/>
          <w:bCs/>
        </w:rPr>
        <w:t>s and his main coaching interests are football and table tennis. He has worked in a range of contexts ranging from community to performance level sport for the last 20 years.</w:t>
      </w:r>
    </w:p>
    <w:p w14:paraId="3F9E1C57" w14:textId="45331306" w:rsidR="007B1550" w:rsidRPr="007B1550" w:rsidRDefault="007B1550" w:rsidP="007B1550">
      <w:pPr>
        <w:spacing w:line="480" w:lineRule="auto"/>
        <w:rPr>
          <w:rFonts w:cs="Arial"/>
          <w:b/>
          <w:bCs/>
          <w:color w:val="FF0000"/>
        </w:rPr>
      </w:pPr>
      <w:r w:rsidRPr="007B1550">
        <w:rPr>
          <w:rFonts w:cs="Arial"/>
          <w:b/>
          <w:bCs/>
          <w:color w:val="FF0000"/>
        </w:rPr>
        <w:t xml:space="preserve">Insert Bust Photograph </w:t>
      </w:r>
      <w:r>
        <w:rPr>
          <w:rFonts w:cs="Arial"/>
          <w:b/>
          <w:bCs/>
          <w:color w:val="FF0000"/>
        </w:rPr>
        <w:t>4</w:t>
      </w:r>
      <w:r w:rsidRPr="007B1550">
        <w:rPr>
          <w:rFonts w:cs="Arial"/>
          <w:b/>
          <w:bCs/>
          <w:color w:val="FF0000"/>
        </w:rPr>
        <w:t xml:space="preserve"> here</w:t>
      </w:r>
    </w:p>
    <w:p w14:paraId="4C3B2C9B" w14:textId="77777777" w:rsidR="007B1550" w:rsidRDefault="007B1550" w:rsidP="001B2146">
      <w:pPr>
        <w:spacing w:line="480" w:lineRule="auto"/>
        <w:rPr>
          <w:rFonts w:cs="Arial"/>
          <w:bCs/>
        </w:rPr>
      </w:pPr>
    </w:p>
    <w:p w14:paraId="73DCB74F" w14:textId="49593FF8" w:rsidR="00B76A41" w:rsidRDefault="003B6720" w:rsidP="001B2146">
      <w:pPr>
        <w:spacing w:line="480" w:lineRule="auto"/>
        <w:rPr>
          <w:rFonts w:cs="Arial"/>
          <w:bCs/>
        </w:rPr>
      </w:pPr>
      <w:r w:rsidRPr="00856943">
        <w:rPr>
          <w:rFonts w:cs="Arial"/>
          <w:bCs/>
          <w:i/>
          <w:iCs/>
        </w:rPr>
        <w:t>Mr. Chris Brammall</w:t>
      </w:r>
      <w:r w:rsidR="00856943" w:rsidRPr="00856943">
        <w:rPr>
          <w:rFonts w:cs="Arial"/>
          <w:bCs/>
          <w:i/>
          <w:iCs/>
        </w:rPr>
        <w:t>:</w:t>
      </w:r>
      <w:r w:rsidR="00856943">
        <w:rPr>
          <w:rFonts w:cs="Arial"/>
          <w:bCs/>
        </w:rPr>
        <w:t xml:space="preserve"> </w:t>
      </w:r>
      <w:r w:rsidR="00856943">
        <w:rPr>
          <w:rFonts w:cs="Arial"/>
        </w:rPr>
        <w:t xml:space="preserve">Chris has co-written ‘Chapter 7- Coaching Pedagogy’, along with Jonathan Lowes for this textbook. </w:t>
      </w:r>
      <w:r w:rsidR="00856943" w:rsidRPr="00856943">
        <w:rPr>
          <w:rFonts w:cs="Arial"/>
          <w:bCs/>
        </w:rPr>
        <w:t xml:space="preserve">Chris </w:t>
      </w:r>
      <w:r w:rsidR="00EC00C1">
        <w:rPr>
          <w:rFonts w:cs="Arial"/>
          <w:bCs/>
        </w:rPr>
        <w:t xml:space="preserve">Brammall </w:t>
      </w:r>
      <w:r w:rsidR="00856943" w:rsidRPr="00856943">
        <w:rPr>
          <w:rFonts w:cs="Arial"/>
          <w:bCs/>
        </w:rPr>
        <w:t>is a Regional Manager with the Football Association’s P</w:t>
      </w:r>
      <w:r w:rsidR="00EC00C1">
        <w:rPr>
          <w:rFonts w:cs="Arial"/>
          <w:bCs/>
        </w:rPr>
        <w:t>.</w:t>
      </w:r>
      <w:r w:rsidR="00856943" w:rsidRPr="00856943">
        <w:rPr>
          <w:rFonts w:cs="Arial"/>
          <w:bCs/>
        </w:rPr>
        <w:t>E</w:t>
      </w:r>
      <w:r w:rsidR="00EC00C1">
        <w:rPr>
          <w:rFonts w:cs="Arial"/>
          <w:bCs/>
        </w:rPr>
        <w:t>.</w:t>
      </w:r>
      <w:r w:rsidR="00856943" w:rsidRPr="00856943">
        <w:rPr>
          <w:rFonts w:cs="Arial"/>
          <w:bCs/>
        </w:rPr>
        <w:t xml:space="preserve"> </w:t>
      </w:r>
      <w:r w:rsidR="00EC00C1">
        <w:rPr>
          <w:rFonts w:cs="Arial"/>
          <w:bCs/>
        </w:rPr>
        <w:t>and</w:t>
      </w:r>
      <w:r w:rsidR="00856943" w:rsidRPr="00856943">
        <w:rPr>
          <w:rFonts w:cs="Arial"/>
          <w:bCs/>
        </w:rPr>
        <w:t xml:space="preserve"> Coaching in Education Department. His main responsibilities are to lead and manage a team of specialist P</w:t>
      </w:r>
      <w:r w:rsidR="00EC00C1">
        <w:rPr>
          <w:rFonts w:cs="Arial"/>
          <w:bCs/>
        </w:rPr>
        <w:t>.</w:t>
      </w:r>
      <w:r w:rsidR="00856943" w:rsidRPr="00856943">
        <w:rPr>
          <w:rFonts w:cs="Arial"/>
          <w:bCs/>
        </w:rPr>
        <w:t>E</w:t>
      </w:r>
      <w:r w:rsidR="00EC00C1">
        <w:rPr>
          <w:rFonts w:cs="Arial"/>
          <w:bCs/>
        </w:rPr>
        <w:t>.</w:t>
      </w:r>
      <w:r w:rsidR="00856943" w:rsidRPr="00856943">
        <w:rPr>
          <w:rFonts w:cs="Arial"/>
          <w:bCs/>
        </w:rPr>
        <w:t xml:space="preserve"> teacher trainers who support Primary School class teachers and Secondary PE teachers to develop their pedagogical skill set in PE. Chris and his team also provide strategic pedagogical support to the FA’s Girls Football School Partnerships &amp; the Premier League’s Primary Stars PE programme and coaches. After qualifying as a teacher, Chris taught PE in a Primary School for nine years and was Course Leader on a Foundation Degree in Sport Coaching for Leeds Beckett University. Chris’s passions lie in supporting teachers to deliver high quality PE in schools and supporting coach development in Football and Multi-skills</w:t>
      </w:r>
      <w:r w:rsidR="0035378A">
        <w:rPr>
          <w:rFonts w:cs="Arial"/>
          <w:bCs/>
        </w:rPr>
        <w:t xml:space="preserve">. Chris is a </w:t>
      </w:r>
      <w:r w:rsidR="00B8515D">
        <w:rPr>
          <w:rFonts w:cs="Arial"/>
          <w:bCs/>
        </w:rPr>
        <w:t xml:space="preserve">practicing </w:t>
      </w:r>
      <w:r w:rsidR="0035378A">
        <w:rPr>
          <w:rFonts w:cs="Arial"/>
          <w:bCs/>
        </w:rPr>
        <w:t xml:space="preserve">UEFA A licenced </w:t>
      </w:r>
      <w:r w:rsidR="00B8515D">
        <w:rPr>
          <w:rFonts w:cs="Arial"/>
          <w:bCs/>
        </w:rPr>
        <w:t>soccer coach</w:t>
      </w:r>
      <w:r w:rsidR="0035378A">
        <w:rPr>
          <w:rFonts w:cs="Arial"/>
          <w:bCs/>
        </w:rPr>
        <w:t>.</w:t>
      </w:r>
    </w:p>
    <w:p w14:paraId="0281310C" w14:textId="316DEAD4" w:rsidR="007B1550" w:rsidRPr="007B1550" w:rsidRDefault="007B1550" w:rsidP="007B1550">
      <w:pPr>
        <w:spacing w:line="480" w:lineRule="auto"/>
        <w:rPr>
          <w:rFonts w:cs="Arial"/>
          <w:b/>
          <w:bCs/>
          <w:color w:val="FF0000"/>
        </w:rPr>
      </w:pPr>
      <w:r w:rsidRPr="007B1550">
        <w:rPr>
          <w:rFonts w:cs="Arial"/>
          <w:b/>
          <w:bCs/>
          <w:color w:val="FF0000"/>
        </w:rPr>
        <w:lastRenderedPageBreak/>
        <w:t xml:space="preserve">Insert Bust Photograph </w:t>
      </w:r>
      <w:r>
        <w:rPr>
          <w:rFonts w:cs="Arial"/>
          <w:b/>
          <w:bCs/>
          <w:color w:val="FF0000"/>
        </w:rPr>
        <w:t>5</w:t>
      </w:r>
      <w:r w:rsidRPr="007B1550">
        <w:rPr>
          <w:rFonts w:cs="Arial"/>
          <w:b/>
          <w:bCs/>
          <w:color w:val="FF0000"/>
        </w:rPr>
        <w:t xml:space="preserve"> here</w:t>
      </w:r>
    </w:p>
    <w:p w14:paraId="3299E750" w14:textId="77777777" w:rsidR="007B1550" w:rsidRDefault="007B1550" w:rsidP="001B2146">
      <w:pPr>
        <w:spacing w:line="480" w:lineRule="auto"/>
        <w:rPr>
          <w:rFonts w:cs="Arial"/>
          <w:bCs/>
        </w:rPr>
      </w:pPr>
    </w:p>
    <w:p w14:paraId="13100E54" w14:textId="6F3F0951" w:rsidR="00B76A41" w:rsidRDefault="0048531F" w:rsidP="001B2146">
      <w:pPr>
        <w:spacing w:line="480" w:lineRule="auto"/>
        <w:rPr>
          <w:rFonts w:cs="Arial"/>
          <w:bCs/>
        </w:rPr>
      </w:pPr>
      <w:r w:rsidRPr="00AC0B5E">
        <w:rPr>
          <w:rFonts w:cs="Arial"/>
          <w:bCs/>
          <w:i/>
          <w:iCs/>
        </w:rPr>
        <w:t>Mr. Chris Lee</w:t>
      </w:r>
      <w:r w:rsidR="0035378A" w:rsidRPr="00AC0B5E">
        <w:rPr>
          <w:rFonts w:cs="Arial"/>
          <w:bCs/>
          <w:i/>
          <w:iCs/>
        </w:rPr>
        <w:t>:</w:t>
      </w:r>
      <w:r w:rsidR="0035378A">
        <w:rPr>
          <w:rFonts w:cs="Arial"/>
          <w:bCs/>
        </w:rPr>
        <w:t xml:space="preserve"> </w:t>
      </w:r>
      <w:r w:rsidR="00AC0B5E">
        <w:rPr>
          <w:rFonts w:cs="Arial"/>
        </w:rPr>
        <w:t xml:space="preserve">Chris has </w:t>
      </w:r>
      <w:r w:rsidR="00D53234">
        <w:rPr>
          <w:rFonts w:cs="Arial"/>
        </w:rPr>
        <w:t>contributed</w:t>
      </w:r>
      <w:r w:rsidR="00AC0B5E">
        <w:rPr>
          <w:rFonts w:cs="Arial"/>
        </w:rPr>
        <w:t xml:space="preserve"> ‘Chapter 8- Creating a Positive Learning Environment’ for this textbook. </w:t>
      </w:r>
      <w:r w:rsidR="00AC0B5E" w:rsidRPr="00AC0B5E">
        <w:rPr>
          <w:rFonts w:cs="Arial"/>
          <w:bCs/>
        </w:rPr>
        <w:t xml:space="preserve">Chris is a former </w:t>
      </w:r>
      <w:r w:rsidR="00AC0B5E">
        <w:rPr>
          <w:rFonts w:cs="Arial"/>
          <w:bCs/>
        </w:rPr>
        <w:t>S</w:t>
      </w:r>
      <w:r w:rsidR="00AC0B5E" w:rsidRPr="00AC0B5E">
        <w:rPr>
          <w:rFonts w:cs="Arial"/>
          <w:bCs/>
        </w:rPr>
        <w:t xml:space="preserve">enior </w:t>
      </w:r>
      <w:r w:rsidR="00AC0B5E">
        <w:rPr>
          <w:rFonts w:cs="Arial"/>
          <w:bCs/>
        </w:rPr>
        <w:t>L</w:t>
      </w:r>
      <w:r w:rsidR="00AC0B5E" w:rsidRPr="00AC0B5E">
        <w:rPr>
          <w:rFonts w:cs="Arial"/>
          <w:bCs/>
        </w:rPr>
        <w:t xml:space="preserve">ecturer in </w:t>
      </w:r>
      <w:r w:rsidR="00AC0B5E">
        <w:rPr>
          <w:rFonts w:cs="Arial"/>
          <w:bCs/>
        </w:rPr>
        <w:t>S</w:t>
      </w:r>
      <w:r w:rsidR="00AC0B5E" w:rsidRPr="00AC0B5E">
        <w:rPr>
          <w:rFonts w:cs="Arial"/>
          <w:bCs/>
        </w:rPr>
        <w:t xml:space="preserve">port </w:t>
      </w:r>
      <w:r w:rsidR="00AC0B5E">
        <w:rPr>
          <w:rFonts w:cs="Arial"/>
          <w:bCs/>
        </w:rPr>
        <w:t>C</w:t>
      </w:r>
      <w:r w:rsidR="00AC0B5E" w:rsidRPr="00AC0B5E">
        <w:rPr>
          <w:rFonts w:cs="Arial"/>
          <w:bCs/>
        </w:rPr>
        <w:t>oaching at Staffordshire University. Chris was course leader on the undergraduate Sport Development and Coaching degree</w:t>
      </w:r>
      <w:r w:rsidR="00AC0B5E">
        <w:rPr>
          <w:rFonts w:cs="Arial"/>
          <w:bCs/>
        </w:rPr>
        <w:t>,</w:t>
      </w:r>
      <w:r w:rsidR="00AC0B5E" w:rsidRPr="00AC0B5E">
        <w:rPr>
          <w:rFonts w:cs="Arial"/>
          <w:bCs/>
        </w:rPr>
        <w:t xml:space="preserve"> whilst also leading on the </w:t>
      </w:r>
      <w:r w:rsidR="00B8515D">
        <w:rPr>
          <w:rFonts w:cs="Arial"/>
          <w:bCs/>
        </w:rPr>
        <w:t xml:space="preserve">postgraduate </w:t>
      </w:r>
      <w:r w:rsidR="00AC0B5E" w:rsidRPr="00AC0B5E">
        <w:rPr>
          <w:rFonts w:cs="Arial"/>
          <w:bCs/>
        </w:rPr>
        <w:t xml:space="preserve">Sport Coaching </w:t>
      </w:r>
      <w:r w:rsidR="00B8515D">
        <w:rPr>
          <w:rFonts w:cs="Arial"/>
          <w:bCs/>
        </w:rPr>
        <w:t>course</w:t>
      </w:r>
      <w:r w:rsidR="00AC0B5E" w:rsidRPr="00AC0B5E">
        <w:rPr>
          <w:rFonts w:cs="Arial"/>
          <w:bCs/>
        </w:rPr>
        <w:t>. Chris is teaching focused and was awarded a Teaching Excellence Fellowship from Staffordshire University and is also a Senior Fellow of the Higher Education Academy. During his tenure at Staffordshire University</w:t>
      </w:r>
      <w:r w:rsidR="00B8515D">
        <w:rPr>
          <w:rFonts w:cs="Arial"/>
          <w:bCs/>
        </w:rPr>
        <w:t>,</w:t>
      </w:r>
      <w:r w:rsidR="00AC0B5E" w:rsidRPr="00AC0B5E">
        <w:rPr>
          <w:rFonts w:cs="Arial"/>
          <w:bCs/>
        </w:rPr>
        <w:t xml:space="preserve"> Chris had a particular interest and expertise in developing student placements to enable students to gain practical coaching and teaching experiences in real</w:t>
      </w:r>
      <w:r w:rsidR="00B8515D">
        <w:rPr>
          <w:rFonts w:cs="Arial"/>
          <w:bCs/>
        </w:rPr>
        <w:t>-</w:t>
      </w:r>
      <w:r w:rsidR="00AC0B5E" w:rsidRPr="00AC0B5E">
        <w:rPr>
          <w:rFonts w:cs="Arial"/>
          <w:bCs/>
        </w:rPr>
        <w:t>life environments. His research interests include creating optimum performance environments for coaching, the coach athlete relationship, teaching games for understanding coaching methods, developing emotional intelligence in coaches and using reflection to improve future coaching practice. Chris is a practicing soccer coach holding a UEFA B coaching licence</w:t>
      </w:r>
      <w:r w:rsidR="00663346">
        <w:rPr>
          <w:rFonts w:cs="Arial"/>
          <w:bCs/>
        </w:rPr>
        <w:t xml:space="preserve"> and sport/education consultant.</w:t>
      </w:r>
    </w:p>
    <w:p w14:paraId="2CF7F138" w14:textId="225660B8" w:rsidR="007B1550" w:rsidRPr="007B1550" w:rsidRDefault="007B1550" w:rsidP="007B1550">
      <w:pPr>
        <w:spacing w:line="480" w:lineRule="auto"/>
        <w:rPr>
          <w:rFonts w:cs="Arial"/>
          <w:b/>
          <w:bCs/>
          <w:color w:val="FF0000"/>
        </w:rPr>
      </w:pPr>
      <w:r w:rsidRPr="007B1550">
        <w:rPr>
          <w:rFonts w:cs="Arial"/>
          <w:b/>
          <w:bCs/>
          <w:color w:val="FF0000"/>
        </w:rPr>
        <w:t xml:space="preserve">Insert Bust Photograph </w:t>
      </w:r>
      <w:r>
        <w:rPr>
          <w:rFonts w:cs="Arial"/>
          <w:b/>
          <w:bCs/>
          <w:color w:val="FF0000"/>
        </w:rPr>
        <w:t>6</w:t>
      </w:r>
      <w:r w:rsidRPr="007B1550">
        <w:rPr>
          <w:rFonts w:cs="Arial"/>
          <w:b/>
          <w:bCs/>
          <w:color w:val="FF0000"/>
        </w:rPr>
        <w:t xml:space="preserve"> here</w:t>
      </w:r>
    </w:p>
    <w:p w14:paraId="0899114D" w14:textId="77777777" w:rsidR="007B1550" w:rsidRDefault="007B1550" w:rsidP="001B2146">
      <w:pPr>
        <w:spacing w:line="480" w:lineRule="auto"/>
        <w:rPr>
          <w:rFonts w:cs="Arial"/>
          <w:bCs/>
        </w:rPr>
      </w:pPr>
    </w:p>
    <w:p w14:paraId="7A964902" w14:textId="1B89F14A" w:rsidR="00B76A41" w:rsidRDefault="00C81E5F" w:rsidP="00CF131F">
      <w:pPr>
        <w:spacing w:line="480" w:lineRule="auto"/>
        <w:rPr>
          <w:rFonts w:cs="Arial"/>
          <w:bCs/>
        </w:rPr>
      </w:pPr>
      <w:r w:rsidRPr="00720CF4">
        <w:rPr>
          <w:rFonts w:cs="Arial"/>
          <w:bCs/>
          <w:i/>
          <w:iCs/>
        </w:rPr>
        <w:t>Dr. James Brouner</w:t>
      </w:r>
      <w:r w:rsidR="00663346" w:rsidRPr="00720CF4">
        <w:rPr>
          <w:rFonts w:cs="Arial"/>
          <w:bCs/>
          <w:i/>
          <w:iCs/>
        </w:rPr>
        <w:t>:</w:t>
      </w:r>
      <w:r w:rsidR="00663346" w:rsidRPr="00720CF4">
        <w:rPr>
          <w:rFonts w:cs="Arial"/>
          <w:bCs/>
        </w:rPr>
        <w:t xml:space="preserve"> </w:t>
      </w:r>
      <w:r w:rsidR="006348C8" w:rsidRPr="00720CF4">
        <w:rPr>
          <w:rFonts w:cs="Arial"/>
        </w:rPr>
        <w:t xml:space="preserve">James has </w:t>
      </w:r>
      <w:r w:rsidR="00D53234" w:rsidRPr="00720CF4">
        <w:rPr>
          <w:rFonts w:cs="Arial"/>
        </w:rPr>
        <w:t>contributed</w:t>
      </w:r>
      <w:r w:rsidR="006348C8" w:rsidRPr="00720CF4">
        <w:rPr>
          <w:rFonts w:cs="Arial"/>
        </w:rPr>
        <w:t xml:space="preserve"> ‘Chapter 9- </w:t>
      </w:r>
      <w:r w:rsidR="00C57DBE" w:rsidRPr="00720CF4">
        <w:rPr>
          <w:rFonts w:cs="Arial"/>
        </w:rPr>
        <w:t>Performance</w:t>
      </w:r>
      <w:r w:rsidR="006348C8" w:rsidRPr="00720CF4">
        <w:rPr>
          <w:rFonts w:cs="Arial"/>
        </w:rPr>
        <w:t xml:space="preserve"> </w:t>
      </w:r>
      <w:r w:rsidR="00C57DBE" w:rsidRPr="00720CF4">
        <w:rPr>
          <w:rFonts w:cs="Arial"/>
        </w:rPr>
        <w:t>A</w:t>
      </w:r>
      <w:r w:rsidR="006348C8" w:rsidRPr="00720CF4">
        <w:rPr>
          <w:rFonts w:cs="Arial"/>
        </w:rPr>
        <w:t>nalysis’ for this</w:t>
      </w:r>
      <w:r w:rsidR="006348C8">
        <w:rPr>
          <w:rFonts w:cs="Arial"/>
        </w:rPr>
        <w:t xml:space="preserve"> textbook</w:t>
      </w:r>
      <w:r w:rsidR="00C57DBE">
        <w:rPr>
          <w:rFonts w:cs="Arial"/>
        </w:rPr>
        <w:t xml:space="preserve">. </w:t>
      </w:r>
      <w:r w:rsidR="00720CF4">
        <w:rPr>
          <w:rFonts w:cs="Arial"/>
        </w:rPr>
        <w:t xml:space="preserve">James </w:t>
      </w:r>
      <w:r w:rsidR="00CF131F" w:rsidRPr="00CF131F">
        <w:rPr>
          <w:rFonts w:cs="Arial"/>
        </w:rPr>
        <w:t xml:space="preserve">is the course director for both the Sport Science BSc (Hons) and Sport Science (Coaching) BSc (Hons) at Kingston University, London. He currently delivers all Performance Analysis based content across both undergraduate and postgraduate provision at Kingston. Within this area </w:t>
      </w:r>
      <w:r w:rsidR="00CF131F" w:rsidRPr="00CF131F">
        <w:rPr>
          <w:rFonts w:cs="Arial"/>
        </w:rPr>
        <w:lastRenderedPageBreak/>
        <w:t>James focuses on the methodological aspects of data collection and analysis and delivery of impactful, data driven content to applied settings.</w:t>
      </w:r>
      <w:r w:rsidR="00720CF4">
        <w:rPr>
          <w:rFonts w:cs="Arial"/>
        </w:rPr>
        <w:t xml:space="preserve"> </w:t>
      </w:r>
      <w:r w:rsidR="00CF131F" w:rsidRPr="00CF131F">
        <w:rPr>
          <w:rFonts w:cs="Arial"/>
        </w:rPr>
        <w:t xml:space="preserve">His main research interests are performance analysis in both team and individual sport, biomechanical analysis of fatigue, optimal nutritional strategies for endurance sport and the biomechanics of dance science.  </w:t>
      </w:r>
    </w:p>
    <w:p w14:paraId="3765BE85" w14:textId="509309A5" w:rsidR="007B1550" w:rsidRPr="007B1550" w:rsidRDefault="007B1550" w:rsidP="007B1550">
      <w:pPr>
        <w:spacing w:line="480" w:lineRule="auto"/>
        <w:rPr>
          <w:rFonts w:cs="Arial"/>
          <w:b/>
          <w:bCs/>
          <w:color w:val="FF0000"/>
        </w:rPr>
      </w:pPr>
      <w:r w:rsidRPr="00720CF4">
        <w:rPr>
          <w:rFonts w:cs="Arial"/>
          <w:b/>
          <w:bCs/>
          <w:color w:val="FF0000"/>
        </w:rPr>
        <w:t>Insert Bust Photograph 7 here</w:t>
      </w:r>
    </w:p>
    <w:p w14:paraId="2D6FF9FD" w14:textId="77777777" w:rsidR="007B1550" w:rsidRDefault="007B1550" w:rsidP="001B2146">
      <w:pPr>
        <w:spacing w:line="480" w:lineRule="auto"/>
        <w:rPr>
          <w:rFonts w:cs="Arial"/>
          <w:bCs/>
        </w:rPr>
      </w:pPr>
    </w:p>
    <w:p w14:paraId="11F53770" w14:textId="3DFD75A0" w:rsidR="00B76A41" w:rsidRDefault="00C81E5F" w:rsidP="001B2146">
      <w:pPr>
        <w:spacing w:line="480" w:lineRule="auto"/>
        <w:rPr>
          <w:rFonts w:cs="Arial"/>
          <w:bCs/>
        </w:rPr>
      </w:pPr>
      <w:r w:rsidRPr="00C57DBE">
        <w:rPr>
          <w:rFonts w:cs="Arial"/>
          <w:bCs/>
          <w:i/>
          <w:iCs/>
        </w:rPr>
        <w:t>Mr. Stuart Wilkinson</w:t>
      </w:r>
      <w:r w:rsidR="00C57DBE" w:rsidRPr="00C57DBE">
        <w:rPr>
          <w:rFonts w:cs="Arial"/>
          <w:bCs/>
          <w:i/>
          <w:iCs/>
        </w:rPr>
        <w:t>:</w:t>
      </w:r>
      <w:r w:rsidR="00C57DBE">
        <w:rPr>
          <w:rFonts w:cs="Arial"/>
          <w:bCs/>
        </w:rPr>
        <w:t xml:space="preserve"> </w:t>
      </w:r>
      <w:r w:rsidR="00C57DBE">
        <w:rPr>
          <w:rFonts w:cs="Arial"/>
        </w:rPr>
        <w:t xml:space="preserve">Stuart has </w:t>
      </w:r>
      <w:r w:rsidR="00D53234">
        <w:rPr>
          <w:rFonts w:cs="Arial"/>
        </w:rPr>
        <w:t>contributed</w:t>
      </w:r>
      <w:r w:rsidR="00C57DBE">
        <w:rPr>
          <w:rFonts w:cs="Arial"/>
        </w:rPr>
        <w:t xml:space="preserve"> ‘Chapter 10- </w:t>
      </w:r>
      <w:r w:rsidR="00C57DBE" w:rsidRPr="00C57DBE">
        <w:rPr>
          <w:rFonts w:cs="Arial"/>
        </w:rPr>
        <w:t>Talent Identification and Development</w:t>
      </w:r>
      <w:r w:rsidR="00C57DBE">
        <w:rPr>
          <w:rFonts w:cs="Arial"/>
        </w:rPr>
        <w:t xml:space="preserve">’ for this textbook. </w:t>
      </w:r>
      <w:r w:rsidR="00421AF6" w:rsidRPr="00421AF6">
        <w:rPr>
          <w:rFonts w:cs="Arial"/>
        </w:rPr>
        <w:t xml:space="preserve">Stuart is currently a Lecturer in Performance </w:t>
      </w:r>
      <w:r w:rsidR="00421AF6">
        <w:rPr>
          <w:rFonts w:cs="Arial"/>
        </w:rPr>
        <w:t>and</w:t>
      </w:r>
      <w:r w:rsidR="00421AF6" w:rsidRPr="00421AF6">
        <w:rPr>
          <w:rFonts w:cs="Arial"/>
        </w:rPr>
        <w:t xml:space="preserve"> Coaching, Course Leader and PhD student at the University of Central Lancashire, Preston, U</w:t>
      </w:r>
      <w:r w:rsidR="00421AF6">
        <w:rPr>
          <w:rFonts w:cs="Arial"/>
        </w:rPr>
        <w:t>.</w:t>
      </w:r>
      <w:r w:rsidR="00421AF6" w:rsidRPr="00421AF6">
        <w:rPr>
          <w:rFonts w:cs="Arial"/>
        </w:rPr>
        <w:t>K. Previously Stuart had a career as a professional Rugby League player in the U</w:t>
      </w:r>
      <w:r w:rsidR="00421AF6">
        <w:rPr>
          <w:rFonts w:cs="Arial"/>
        </w:rPr>
        <w:t>.</w:t>
      </w:r>
      <w:r w:rsidR="00421AF6" w:rsidRPr="00421AF6">
        <w:rPr>
          <w:rFonts w:cs="Arial"/>
        </w:rPr>
        <w:t>K</w:t>
      </w:r>
      <w:r w:rsidR="00421AF6">
        <w:rPr>
          <w:rFonts w:cs="Arial"/>
        </w:rPr>
        <w:t>.</w:t>
      </w:r>
      <w:r w:rsidR="00421AF6" w:rsidRPr="00421AF6">
        <w:rPr>
          <w:rFonts w:cs="Arial"/>
        </w:rPr>
        <w:t xml:space="preserve"> and Australia, and later a professional coach at Leeds Rhinos, Wigan Warriors and Salford City Reds. Stuart was the U</w:t>
      </w:r>
      <w:r w:rsidR="00421AF6">
        <w:rPr>
          <w:rFonts w:cs="Arial"/>
        </w:rPr>
        <w:t>.</w:t>
      </w:r>
      <w:r w:rsidR="00421AF6" w:rsidRPr="00421AF6">
        <w:rPr>
          <w:rFonts w:cs="Arial"/>
        </w:rPr>
        <w:t>K</w:t>
      </w:r>
      <w:r w:rsidR="00421AF6">
        <w:rPr>
          <w:rFonts w:cs="Arial"/>
        </w:rPr>
        <w:t>.’</w:t>
      </w:r>
      <w:r w:rsidR="00421AF6" w:rsidRPr="00421AF6">
        <w:rPr>
          <w:rFonts w:cs="Arial"/>
        </w:rPr>
        <w:t xml:space="preserve">s first Player Performance Manager and Head of Youth Performance in the sport of Rugby League at Leeds Rhinos. Stuart has coached International sport with England School boys, Great Britain Academy, England, and the British Lions. He has also coached </w:t>
      </w:r>
      <w:r w:rsidR="00421AF6">
        <w:rPr>
          <w:rFonts w:cs="Arial"/>
        </w:rPr>
        <w:t>four</w:t>
      </w:r>
      <w:r w:rsidR="00421AF6" w:rsidRPr="00421AF6">
        <w:rPr>
          <w:rFonts w:cs="Arial"/>
        </w:rPr>
        <w:t xml:space="preserve"> different Nations over </w:t>
      </w:r>
      <w:r w:rsidR="00421AF6">
        <w:rPr>
          <w:rFonts w:cs="Arial"/>
        </w:rPr>
        <w:t>four</w:t>
      </w:r>
      <w:r w:rsidR="00421AF6" w:rsidRPr="00421AF6">
        <w:rPr>
          <w:rFonts w:cs="Arial"/>
        </w:rPr>
        <w:t xml:space="preserve"> Wo</w:t>
      </w:r>
      <w:r w:rsidR="00421AF6">
        <w:rPr>
          <w:rFonts w:cs="Arial"/>
        </w:rPr>
        <w:t>r</w:t>
      </w:r>
      <w:r w:rsidR="00421AF6" w:rsidRPr="00421AF6">
        <w:rPr>
          <w:rFonts w:cs="Arial"/>
        </w:rPr>
        <w:t>ld Cups</w:t>
      </w:r>
      <w:r w:rsidR="00421AF6">
        <w:rPr>
          <w:rFonts w:cs="Arial"/>
        </w:rPr>
        <w:t xml:space="preserve">, including </w:t>
      </w:r>
      <w:r w:rsidR="00421AF6" w:rsidRPr="00421AF6">
        <w:rPr>
          <w:rFonts w:cs="Arial"/>
        </w:rPr>
        <w:t>Wales, France, Russia</w:t>
      </w:r>
      <w:r w:rsidR="00421AF6">
        <w:rPr>
          <w:rFonts w:cs="Arial"/>
        </w:rPr>
        <w:t>,</w:t>
      </w:r>
      <w:r w:rsidR="00421AF6" w:rsidRPr="00421AF6">
        <w:rPr>
          <w:rFonts w:cs="Arial"/>
        </w:rPr>
        <w:t xml:space="preserve"> and more recently Serbia. He has worked as </w:t>
      </w:r>
      <w:r w:rsidR="00421AF6">
        <w:rPr>
          <w:rFonts w:cs="Arial"/>
        </w:rPr>
        <w:t>h</w:t>
      </w:r>
      <w:r w:rsidR="00421AF6" w:rsidRPr="00421AF6">
        <w:rPr>
          <w:rFonts w:cs="Arial"/>
        </w:rPr>
        <w:t>igh</w:t>
      </w:r>
      <w:r w:rsidR="00421AF6">
        <w:rPr>
          <w:rFonts w:cs="Arial"/>
        </w:rPr>
        <w:t>-p</w:t>
      </w:r>
      <w:r w:rsidR="00421AF6" w:rsidRPr="00421AF6">
        <w:rPr>
          <w:rFonts w:cs="Arial"/>
        </w:rPr>
        <w:t xml:space="preserve">erformance consultant </w:t>
      </w:r>
      <w:r w:rsidR="00421AF6">
        <w:rPr>
          <w:rFonts w:cs="Arial"/>
        </w:rPr>
        <w:t xml:space="preserve">for </w:t>
      </w:r>
      <w:r w:rsidR="00421AF6" w:rsidRPr="00421AF6">
        <w:rPr>
          <w:rFonts w:cs="Arial"/>
        </w:rPr>
        <w:t>the European Federation, Sale Sharks and was a full</w:t>
      </w:r>
      <w:r w:rsidR="00421AF6">
        <w:rPr>
          <w:rFonts w:cs="Arial"/>
        </w:rPr>
        <w:t>-</w:t>
      </w:r>
      <w:r w:rsidR="00421AF6" w:rsidRPr="00421AF6">
        <w:rPr>
          <w:rFonts w:cs="Arial"/>
        </w:rPr>
        <w:t>time National Performance Coach with</w:t>
      </w:r>
      <w:r w:rsidR="00421AF6">
        <w:rPr>
          <w:rFonts w:cs="Arial"/>
        </w:rPr>
        <w:t>in</w:t>
      </w:r>
      <w:r w:rsidR="00421AF6" w:rsidRPr="00421AF6">
        <w:rPr>
          <w:rFonts w:cs="Arial"/>
        </w:rPr>
        <w:t xml:space="preserve"> The Rugby Football League.</w:t>
      </w:r>
    </w:p>
    <w:p w14:paraId="769336F9" w14:textId="16F61D16" w:rsidR="007B1550" w:rsidRPr="007B1550" w:rsidRDefault="007B1550" w:rsidP="007B1550">
      <w:pPr>
        <w:spacing w:line="480" w:lineRule="auto"/>
        <w:rPr>
          <w:rFonts w:cs="Arial"/>
          <w:b/>
          <w:bCs/>
          <w:color w:val="FF0000"/>
        </w:rPr>
      </w:pPr>
      <w:r w:rsidRPr="007B1550">
        <w:rPr>
          <w:rFonts w:cs="Arial"/>
          <w:b/>
          <w:bCs/>
          <w:color w:val="FF0000"/>
        </w:rPr>
        <w:t xml:space="preserve">Insert Bust Photograph </w:t>
      </w:r>
      <w:r>
        <w:rPr>
          <w:rFonts w:cs="Arial"/>
          <w:b/>
          <w:bCs/>
          <w:color w:val="FF0000"/>
        </w:rPr>
        <w:t>8</w:t>
      </w:r>
      <w:r w:rsidRPr="007B1550">
        <w:rPr>
          <w:rFonts w:cs="Arial"/>
          <w:b/>
          <w:bCs/>
          <w:color w:val="FF0000"/>
        </w:rPr>
        <w:t xml:space="preserve"> here</w:t>
      </w:r>
    </w:p>
    <w:p w14:paraId="5F06346B" w14:textId="77777777" w:rsidR="007B1550" w:rsidRDefault="007B1550" w:rsidP="001B2146">
      <w:pPr>
        <w:spacing w:line="480" w:lineRule="auto"/>
        <w:rPr>
          <w:rFonts w:cs="Arial"/>
          <w:bCs/>
        </w:rPr>
      </w:pPr>
    </w:p>
    <w:p w14:paraId="3B7A9A05" w14:textId="7FFB71DE" w:rsidR="00C81E5F" w:rsidRDefault="00C81E5F" w:rsidP="001B2146">
      <w:pPr>
        <w:spacing w:line="480" w:lineRule="auto"/>
        <w:rPr>
          <w:rFonts w:cs="Arial"/>
          <w:bCs/>
        </w:rPr>
      </w:pPr>
      <w:r w:rsidRPr="00D65727">
        <w:rPr>
          <w:rFonts w:cs="Arial"/>
          <w:bCs/>
          <w:i/>
          <w:iCs/>
        </w:rPr>
        <w:lastRenderedPageBreak/>
        <w:t>Mr. Martin Dixon</w:t>
      </w:r>
      <w:r w:rsidR="00074CFB" w:rsidRPr="00D65727">
        <w:rPr>
          <w:rFonts w:cs="Arial"/>
          <w:bCs/>
          <w:i/>
          <w:iCs/>
        </w:rPr>
        <w:t>:</w:t>
      </w:r>
      <w:r w:rsidR="00074CFB">
        <w:rPr>
          <w:rFonts w:cs="Arial"/>
          <w:bCs/>
        </w:rPr>
        <w:t xml:space="preserve"> </w:t>
      </w:r>
      <w:r w:rsidR="00D65727">
        <w:rPr>
          <w:rFonts w:cs="Arial"/>
        </w:rPr>
        <w:t xml:space="preserve">Martin has </w:t>
      </w:r>
      <w:r w:rsidR="00D53234">
        <w:rPr>
          <w:rFonts w:cs="Arial"/>
        </w:rPr>
        <w:t>contributed</w:t>
      </w:r>
      <w:r w:rsidR="00D65727">
        <w:rPr>
          <w:rFonts w:cs="Arial"/>
        </w:rPr>
        <w:t xml:space="preserve"> ‘Chapter 11- The Reflective Coach’ for this textbook. </w:t>
      </w:r>
      <w:r w:rsidR="00D65727" w:rsidRPr="00D65727">
        <w:rPr>
          <w:rFonts w:cs="Arial"/>
          <w:bCs/>
        </w:rPr>
        <w:t>Martin is a lecturer in kinesiology at San Francisco State University, specialising in sport coaching, motor learning, and research methods. Martin’s research interests include the use of strengths-based reflective practices to develop learning and performance. Additionally, his research examines how reflection can influence sport coaches’ experiences of and subsequent responses to stress. Martin’s research has also focused on the application of reflective practices from sport coaching and sport psychology to professional development in other fields. Martin is a UEFA qualified soccer coach and has previously coached academy and university teams in the U</w:t>
      </w:r>
      <w:r w:rsidR="00D65727">
        <w:rPr>
          <w:rFonts w:cs="Arial"/>
          <w:bCs/>
        </w:rPr>
        <w:t>.</w:t>
      </w:r>
      <w:r w:rsidR="00D65727" w:rsidRPr="00D65727">
        <w:rPr>
          <w:rFonts w:cs="Arial"/>
          <w:bCs/>
        </w:rPr>
        <w:t>K</w:t>
      </w:r>
      <w:r w:rsidR="00D65727">
        <w:rPr>
          <w:rFonts w:cs="Arial"/>
          <w:bCs/>
        </w:rPr>
        <w:t>.</w:t>
      </w:r>
      <w:r w:rsidR="00D65727" w:rsidRPr="00D65727">
        <w:rPr>
          <w:rFonts w:cs="Arial"/>
          <w:bCs/>
        </w:rPr>
        <w:t xml:space="preserve"> He is currently technical director and coach at Belmont United Soccer Club in California.</w:t>
      </w:r>
    </w:p>
    <w:p w14:paraId="0D805BFD" w14:textId="54151345" w:rsidR="007B1550" w:rsidRPr="00D65727" w:rsidRDefault="007B1550" w:rsidP="001B2146">
      <w:pPr>
        <w:spacing w:line="480" w:lineRule="auto"/>
        <w:rPr>
          <w:rFonts w:cs="Arial"/>
          <w:b/>
          <w:bCs/>
          <w:color w:val="FF0000"/>
        </w:rPr>
      </w:pPr>
      <w:r w:rsidRPr="007B1550">
        <w:rPr>
          <w:rFonts w:cs="Arial"/>
          <w:b/>
          <w:bCs/>
          <w:color w:val="FF0000"/>
        </w:rPr>
        <w:t xml:space="preserve">Insert Bust Photograph </w:t>
      </w:r>
      <w:r>
        <w:rPr>
          <w:rFonts w:cs="Arial"/>
          <w:b/>
          <w:bCs/>
          <w:color w:val="FF0000"/>
        </w:rPr>
        <w:t>9</w:t>
      </w:r>
      <w:r w:rsidRPr="007B1550">
        <w:rPr>
          <w:rFonts w:cs="Arial"/>
          <w:b/>
          <w:bCs/>
          <w:color w:val="FF0000"/>
        </w:rPr>
        <w:t xml:space="preserve"> here</w:t>
      </w:r>
    </w:p>
    <w:p w14:paraId="4153527C" w14:textId="5DFB51DC" w:rsidR="007B1550" w:rsidRPr="0048531F" w:rsidRDefault="007B1550" w:rsidP="001B2146">
      <w:pPr>
        <w:spacing w:line="480" w:lineRule="auto"/>
        <w:rPr>
          <w:rFonts w:cs="Arial"/>
          <w:bCs/>
        </w:rPr>
        <w:sectPr w:rsidR="007B1550" w:rsidRPr="0048531F" w:rsidSect="002D5B2A">
          <w:pgSz w:w="11909" w:h="16834" w:code="9"/>
          <w:pgMar w:top="1701" w:right="1701" w:bottom="1701" w:left="1701" w:header="720" w:footer="720" w:gutter="0"/>
          <w:pgNumType w:fmt="lowerRoman" w:start="1"/>
          <w:cols w:space="720"/>
          <w:docGrid w:linePitch="272"/>
        </w:sectPr>
      </w:pPr>
    </w:p>
    <w:p w14:paraId="54C6C90F" w14:textId="2D21CB0C" w:rsidR="001B2146" w:rsidRPr="001B2146" w:rsidRDefault="001B2146" w:rsidP="001B2146">
      <w:pPr>
        <w:spacing w:line="480" w:lineRule="auto"/>
        <w:rPr>
          <w:rFonts w:cs="Arial"/>
          <w:b/>
        </w:rPr>
      </w:pPr>
      <w:r w:rsidRPr="00FF2C4A">
        <w:rPr>
          <w:rFonts w:cs="Arial"/>
          <w:b/>
        </w:rPr>
        <w:lastRenderedPageBreak/>
        <w:t>Permissions</w:t>
      </w:r>
    </w:p>
    <w:p w14:paraId="66272F6E" w14:textId="441689BD" w:rsidR="007376A5" w:rsidRPr="00ED71FA" w:rsidRDefault="00910AEE" w:rsidP="00ED71FA">
      <w:pPr>
        <w:pStyle w:val="ListParagraph"/>
        <w:numPr>
          <w:ilvl w:val="0"/>
          <w:numId w:val="19"/>
        </w:numPr>
        <w:spacing w:line="480" w:lineRule="auto"/>
        <w:ind w:left="426" w:hanging="426"/>
        <w:rPr>
          <w:rFonts w:cs="Arial"/>
        </w:rPr>
      </w:pPr>
      <w:r w:rsidRPr="008630A8">
        <w:rPr>
          <w:rFonts w:cs="Arial"/>
          <w:i/>
          <w:iCs/>
        </w:rPr>
        <w:t xml:space="preserve">Figure </w:t>
      </w:r>
      <w:r w:rsidR="007376A5" w:rsidRPr="008630A8">
        <w:rPr>
          <w:rFonts w:cs="Arial"/>
          <w:i/>
          <w:iCs/>
        </w:rPr>
        <w:t>2.1</w:t>
      </w:r>
      <w:r w:rsidR="007376A5" w:rsidRPr="00ED71FA">
        <w:rPr>
          <w:rFonts w:cs="Arial"/>
        </w:rPr>
        <w:t xml:space="preserve"> </w:t>
      </w:r>
      <w:r w:rsidR="00CD0951" w:rsidRPr="00ED71FA">
        <w:rPr>
          <w:rFonts w:cs="Arial"/>
        </w:rPr>
        <w:t xml:space="preserve">is </w:t>
      </w:r>
      <w:r w:rsidR="00E4794F" w:rsidRPr="00ED71FA">
        <w:rPr>
          <w:rFonts w:cs="Arial"/>
        </w:rPr>
        <w:t xml:space="preserve">provided </w:t>
      </w:r>
      <w:r w:rsidRPr="00ED71FA">
        <w:rPr>
          <w:rFonts w:cs="Arial"/>
        </w:rPr>
        <w:t>with kind permission from</w:t>
      </w:r>
      <w:r w:rsidR="00166F03" w:rsidRPr="00166F03">
        <w:t xml:space="preserve"> </w:t>
      </w:r>
      <w:r w:rsidR="00166F03" w:rsidRPr="00ED71FA">
        <w:rPr>
          <w:rFonts w:cs="Arial"/>
        </w:rPr>
        <w:t xml:space="preserve">Lyle, J., &amp; Cushion, C., 2017. </w:t>
      </w:r>
      <w:r w:rsidR="00166F03" w:rsidRPr="00ED71FA">
        <w:rPr>
          <w:rFonts w:cs="Arial"/>
          <w:i/>
          <w:iCs/>
        </w:rPr>
        <w:t>Sport coaching concepts: A framework for coaching practice</w:t>
      </w:r>
      <w:r w:rsidR="00166F03" w:rsidRPr="00ED71FA">
        <w:rPr>
          <w:rFonts w:cs="Arial"/>
        </w:rPr>
        <w:t xml:space="preserve">. </w:t>
      </w:r>
      <w:r w:rsidR="00B15285" w:rsidRPr="00ED71FA">
        <w:rPr>
          <w:rFonts w:cs="Arial"/>
        </w:rPr>
        <w:t>(</w:t>
      </w:r>
      <w:r w:rsidR="00166F03" w:rsidRPr="00ED71FA">
        <w:rPr>
          <w:rFonts w:cs="Arial"/>
          <w:i/>
          <w:iCs/>
        </w:rPr>
        <w:t>2nd Ed</w:t>
      </w:r>
      <w:r w:rsidR="00B15285" w:rsidRPr="00ED71FA">
        <w:rPr>
          <w:rFonts w:cs="Arial"/>
          <w:i/>
          <w:iCs/>
        </w:rPr>
        <w:t>.)</w:t>
      </w:r>
      <w:r w:rsidR="00166F03" w:rsidRPr="00ED71FA">
        <w:rPr>
          <w:rFonts w:cs="Arial"/>
        </w:rPr>
        <w:t>. Routledge, London, U.K.</w:t>
      </w:r>
    </w:p>
    <w:p w14:paraId="3989021E" w14:textId="4A28DF3E" w:rsidR="007376A5" w:rsidRPr="00ED71FA" w:rsidRDefault="00910AEE" w:rsidP="00ED71FA">
      <w:pPr>
        <w:pStyle w:val="ListParagraph"/>
        <w:numPr>
          <w:ilvl w:val="0"/>
          <w:numId w:val="19"/>
        </w:numPr>
        <w:spacing w:line="480" w:lineRule="auto"/>
        <w:ind w:left="426" w:hanging="426"/>
        <w:rPr>
          <w:rFonts w:cs="Arial"/>
        </w:rPr>
      </w:pPr>
      <w:r w:rsidRPr="008630A8">
        <w:rPr>
          <w:rFonts w:cs="Arial"/>
          <w:i/>
          <w:iCs/>
        </w:rPr>
        <w:t>Figure</w:t>
      </w:r>
      <w:r w:rsidR="007876B2">
        <w:rPr>
          <w:rFonts w:cs="Arial"/>
          <w:i/>
          <w:iCs/>
        </w:rPr>
        <w:t>’s</w:t>
      </w:r>
      <w:r w:rsidRPr="008630A8">
        <w:rPr>
          <w:rFonts w:cs="Arial"/>
          <w:i/>
          <w:iCs/>
        </w:rPr>
        <w:t xml:space="preserve"> </w:t>
      </w:r>
      <w:r w:rsidR="007376A5" w:rsidRPr="008630A8">
        <w:rPr>
          <w:rFonts w:cs="Arial"/>
          <w:i/>
          <w:iCs/>
        </w:rPr>
        <w:t>2.2</w:t>
      </w:r>
      <w:r w:rsidR="00F05BEC">
        <w:rPr>
          <w:rFonts w:cs="Arial"/>
        </w:rPr>
        <w:t>-</w:t>
      </w:r>
      <w:r w:rsidR="00533B06" w:rsidRPr="008630A8">
        <w:rPr>
          <w:rFonts w:cs="Arial"/>
          <w:i/>
          <w:iCs/>
        </w:rPr>
        <w:t>2.3</w:t>
      </w:r>
      <w:r w:rsidR="00F05BEC" w:rsidRPr="007876B2">
        <w:rPr>
          <w:rFonts w:cs="Arial"/>
        </w:rPr>
        <w:t xml:space="preserve"> and </w:t>
      </w:r>
      <w:r w:rsidR="007876B2">
        <w:rPr>
          <w:rFonts w:cs="Arial"/>
          <w:i/>
          <w:iCs/>
        </w:rPr>
        <w:t xml:space="preserve">3.1-3.2 </w:t>
      </w:r>
      <w:r w:rsidR="007876B2">
        <w:rPr>
          <w:rFonts w:cs="Arial"/>
        </w:rPr>
        <w:t xml:space="preserve">are </w:t>
      </w:r>
      <w:r w:rsidR="00E4794F" w:rsidRPr="00ED71FA">
        <w:rPr>
          <w:rFonts w:cs="Arial"/>
        </w:rPr>
        <w:t xml:space="preserve">provided </w:t>
      </w:r>
      <w:r w:rsidRPr="00ED71FA">
        <w:rPr>
          <w:rFonts w:cs="Arial"/>
        </w:rPr>
        <w:t xml:space="preserve">with kind permission </w:t>
      </w:r>
      <w:r w:rsidR="00ED71FA" w:rsidRPr="00ED71FA">
        <w:rPr>
          <w:rFonts w:cs="Arial"/>
        </w:rPr>
        <w:t>by</w:t>
      </w:r>
      <w:r w:rsidR="00533B06" w:rsidRPr="00ED71FA">
        <w:rPr>
          <w:rFonts w:cs="Arial"/>
        </w:rPr>
        <w:t xml:space="preserve"> </w:t>
      </w:r>
      <w:r w:rsidR="00ED71FA" w:rsidRPr="00ED71FA">
        <w:rPr>
          <w:rFonts w:cs="Arial"/>
        </w:rPr>
        <w:t>UK Coaching</w:t>
      </w:r>
      <w:r w:rsidR="005F1493">
        <w:rPr>
          <w:rFonts w:cs="Arial"/>
        </w:rPr>
        <w:t xml:space="preserve"> (see reference). Furthermore, UK C</w:t>
      </w:r>
      <w:r w:rsidR="00D0100C">
        <w:rPr>
          <w:rFonts w:cs="Arial"/>
        </w:rPr>
        <w:t>oa</w:t>
      </w:r>
      <w:r w:rsidR="005F1493">
        <w:rPr>
          <w:rFonts w:cs="Arial"/>
        </w:rPr>
        <w:t xml:space="preserve">ching </w:t>
      </w:r>
      <w:r w:rsidR="0074172E">
        <w:rPr>
          <w:rFonts w:cs="Arial"/>
        </w:rPr>
        <w:t xml:space="preserve">significantly helped with the development of </w:t>
      </w:r>
      <w:r w:rsidR="0074172E" w:rsidRPr="0074172E">
        <w:rPr>
          <w:rFonts w:cs="Arial"/>
          <w:i/>
          <w:iCs/>
        </w:rPr>
        <w:t>Chapter 3</w:t>
      </w:r>
      <w:r w:rsidR="00ED71FA" w:rsidRPr="00ED71FA">
        <w:rPr>
          <w:rFonts w:cs="Arial"/>
        </w:rPr>
        <w:t xml:space="preserve">. Coaching in the U.K. UK Coaching [Online]. Available at: </w:t>
      </w:r>
      <w:hyperlink r:id="rId10" w:history="1">
        <w:r w:rsidR="00ED71FA" w:rsidRPr="00ED71FA">
          <w:rPr>
            <w:rStyle w:val="Hyperlink"/>
            <w:rFonts w:cs="Arial"/>
          </w:rPr>
          <w:t>https://www.ukcoaching.org/resources/topics/research/coaching-in-the-uk</w:t>
        </w:r>
      </w:hyperlink>
      <w:r w:rsidR="00ED71FA" w:rsidRPr="00ED71FA">
        <w:rPr>
          <w:rFonts w:cs="Arial"/>
        </w:rPr>
        <w:t xml:space="preserve"> [Accessed: 13 March, 2020].</w:t>
      </w:r>
    </w:p>
    <w:p w14:paraId="75A0EC25" w14:textId="4F57754D" w:rsidR="006E1525" w:rsidRDefault="00910AEE" w:rsidP="001B2146">
      <w:pPr>
        <w:pStyle w:val="ListParagraph"/>
        <w:numPr>
          <w:ilvl w:val="0"/>
          <w:numId w:val="19"/>
        </w:numPr>
        <w:spacing w:line="480" w:lineRule="auto"/>
        <w:ind w:left="426" w:hanging="426"/>
        <w:rPr>
          <w:rFonts w:cs="Arial"/>
        </w:rPr>
      </w:pPr>
      <w:r w:rsidRPr="00185563">
        <w:rPr>
          <w:rFonts w:cs="Arial"/>
          <w:i/>
          <w:iCs/>
        </w:rPr>
        <w:t xml:space="preserve">Figure </w:t>
      </w:r>
      <w:r w:rsidR="00155966" w:rsidRPr="00185563">
        <w:rPr>
          <w:rFonts w:cs="Arial"/>
          <w:i/>
          <w:iCs/>
        </w:rPr>
        <w:t>2.4</w:t>
      </w:r>
      <w:r w:rsidR="00155966" w:rsidRPr="00ED71FA">
        <w:rPr>
          <w:rFonts w:cs="Arial"/>
        </w:rPr>
        <w:t xml:space="preserve"> </w:t>
      </w:r>
      <w:r w:rsidR="00CD0951" w:rsidRPr="00ED71FA">
        <w:rPr>
          <w:rFonts w:cs="Arial"/>
        </w:rPr>
        <w:t xml:space="preserve">is </w:t>
      </w:r>
      <w:r w:rsidR="00E4794F" w:rsidRPr="00ED71FA">
        <w:rPr>
          <w:rFonts w:cs="Arial"/>
        </w:rPr>
        <w:t xml:space="preserve">provided </w:t>
      </w:r>
      <w:r w:rsidRPr="00ED71FA">
        <w:rPr>
          <w:rFonts w:cs="Arial"/>
        </w:rPr>
        <w:t>with kind permission from</w:t>
      </w:r>
      <w:r w:rsidR="00B85224">
        <w:rPr>
          <w:rFonts w:cs="Arial"/>
        </w:rPr>
        <w:t xml:space="preserve"> </w:t>
      </w:r>
      <w:r w:rsidR="00B85224" w:rsidRPr="00B85224">
        <w:rPr>
          <w:rFonts w:cs="Arial"/>
        </w:rPr>
        <w:t xml:space="preserve">Robinson, P.E., 2015. </w:t>
      </w:r>
      <w:r w:rsidR="00B85224" w:rsidRPr="00B85224">
        <w:rPr>
          <w:rFonts w:cs="Arial"/>
          <w:i/>
          <w:iCs/>
        </w:rPr>
        <w:t>Foundations of Sports Coaching</w:t>
      </w:r>
      <w:r w:rsidR="00B85224" w:rsidRPr="00B85224">
        <w:rPr>
          <w:rFonts w:cs="Arial"/>
        </w:rPr>
        <w:t>. [2nd Ed.]. Routledge, London, U.K.</w:t>
      </w:r>
    </w:p>
    <w:p w14:paraId="693BDB38" w14:textId="078FA1CD" w:rsidR="00EE75DF" w:rsidRPr="008025A4" w:rsidRDefault="00EE75DF" w:rsidP="001B2146">
      <w:pPr>
        <w:pStyle w:val="ListParagraph"/>
        <w:numPr>
          <w:ilvl w:val="0"/>
          <w:numId w:val="19"/>
        </w:numPr>
        <w:spacing w:line="480" w:lineRule="auto"/>
        <w:ind w:left="426" w:hanging="426"/>
        <w:rPr>
          <w:rFonts w:cs="Arial"/>
        </w:rPr>
      </w:pPr>
      <w:r>
        <w:rPr>
          <w:rFonts w:cs="Arial"/>
          <w:i/>
          <w:iCs/>
        </w:rPr>
        <w:t>Photograph 3.</w:t>
      </w:r>
      <w:r w:rsidR="006F4E85">
        <w:rPr>
          <w:rFonts w:cs="Arial"/>
          <w:i/>
          <w:iCs/>
        </w:rPr>
        <w:t>2</w:t>
      </w:r>
      <w:r w:rsidR="001E07BC">
        <w:rPr>
          <w:rFonts w:cs="Arial"/>
          <w:i/>
          <w:iCs/>
        </w:rPr>
        <w:t xml:space="preserve"> </w:t>
      </w:r>
      <w:r w:rsidR="001E07BC">
        <w:rPr>
          <w:rFonts w:cs="Arial"/>
        </w:rPr>
        <w:t xml:space="preserve">is provided with kind permission by </w:t>
      </w:r>
      <w:r w:rsidR="00643321">
        <w:rPr>
          <w:rFonts w:cs="Arial"/>
        </w:rPr>
        <w:t>‘</w:t>
      </w:r>
      <w:r w:rsidR="00643321" w:rsidRPr="00643321">
        <w:rPr>
          <w:rFonts w:cs="Arial"/>
          <w:i/>
          <w:iCs/>
        </w:rPr>
        <w:t>coach</w:t>
      </w:r>
      <w:r w:rsidR="00643321">
        <w:rPr>
          <w:rFonts w:cs="Arial"/>
        </w:rPr>
        <w:t>’</w:t>
      </w:r>
      <w:r w:rsidR="00274F33">
        <w:rPr>
          <w:rFonts w:cs="Arial"/>
        </w:rPr>
        <w:t xml:space="preserve"> himself</w:t>
      </w:r>
      <w:r w:rsidR="001E07BC">
        <w:rPr>
          <w:rFonts w:cs="Arial"/>
        </w:rPr>
        <w:t>, Mr. Martin Richardson.</w:t>
      </w:r>
    </w:p>
    <w:p w14:paraId="7938AAEB" w14:textId="77777777" w:rsidR="008025A4" w:rsidRDefault="00910AEE" w:rsidP="001B2146">
      <w:pPr>
        <w:pStyle w:val="ListParagraph"/>
        <w:numPr>
          <w:ilvl w:val="0"/>
          <w:numId w:val="19"/>
        </w:numPr>
        <w:spacing w:line="480" w:lineRule="auto"/>
        <w:ind w:left="426" w:hanging="426"/>
        <w:rPr>
          <w:rFonts w:cs="Arial"/>
        </w:rPr>
      </w:pPr>
      <w:r w:rsidRPr="00185563">
        <w:rPr>
          <w:rFonts w:cs="Arial"/>
          <w:i/>
          <w:iCs/>
        </w:rPr>
        <w:t xml:space="preserve">Figures </w:t>
      </w:r>
      <w:r w:rsidR="00295742" w:rsidRPr="00185563">
        <w:rPr>
          <w:rFonts w:cs="Arial"/>
          <w:i/>
          <w:iCs/>
        </w:rPr>
        <w:t>4.1-4.8</w:t>
      </w:r>
      <w:r w:rsidR="00295742" w:rsidRPr="009178BF">
        <w:rPr>
          <w:rFonts w:cs="Arial"/>
        </w:rPr>
        <w:t xml:space="preserve"> </w:t>
      </w:r>
      <w:r w:rsidR="00CD0951" w:rsidRPr="009178BF">
        <w:rPr>
          <w:rFonts w:cs="Arial"/>
        </w:rPr>
        <w:t xml:space="preserve">is </w:t>
      </w:r>
      <w:r w:rsidR="00E4794F" w:rsidRPr="009178BF">
        <w:rPr>
          <w:rFonts w:cs="Arial"/>
        </w:rPr>
        <w:t xml:space="preserve">provided </w:t>
      </w:r>
      <w:r w:rsidRPr="009178BF">
        <w:rPr>
          <w:rFonts w:cs="Arial"/>
        </w:rPr>
        <w:t>with kind permission from</w:t>
      </w:r>
      <w:r w:rsidR="009178BF" w:rsidRPr="009178BF">
        <w:rPr>
          <w:rFonts w:cs="Arial"/>
        </w:rPr>
        <w:t xml:space="preserve"> Robinson, P.E., 2015. </w:t>
      </w:r>
      <w:r w:rsidR="009178BF" w:rsidRPr="009178BF">
        <w:rPr>
          <w:rFonts w:cs="Arial"/>
          <w:i/>
          <w:iCs/>
        </w:rPr>
        <w:t>Foundations of Sports Coaching</w:t>
      </w:r>
      <w:r w:rsidR="009178BF" w:rsidRPr="009178BF">
        <w:rPr>
          <w:rFonts w:cs="Arial"/>
        </w:rPr>
        <w:t>. [2nd Ed.]. Routledge, London, U.K.</w:t>
      </w:r>
    </w:p>
    <w:p w14:paraId="3E738A3F" w14:textId="77777777" w:rsidR="00762773" w:rsidRDefault="008025A4" w:rsidP="001B2146">
      <w:pPr>
        <w:pStyle w:val="ListParagraph"/>
        <w:numPr>
          <w:ilvl w:val="0"/>
          <w:numId w:val="19"/>
        </w:numPr>
        <w:spacing w:line="480" w:lineRule="auto"/>
        <w:ind w:left="426" w:hanging="426"/>
        <w:rPr>
          <w:rFonts w:cs="Arial"/>
        </w:rPr>
      </w:pPr>
      <w:r w:rsidRPr="00185563">
        <w:rPr>
          <w:rFonts w:cs="Arial"/>
          <w:i/>
          <w:iCs/>
        </w:rPr>
        <w:t>F</w:t>
      </w:r>
      <w:r w:rsidR="00910AEE" w:rsidRPr="00185563">
        <w:rPr>
          <w:rFonts w:cs="Arial"/>
          <w:i/>
          <w:iCs/>
        </w:rPr>
        <w:t xml:space="preserve">igure </w:t>
      </w:r>
      <w:r w:rsidR="007376A5" w:rsidRPr="00185563">
        <w:rPr>
          <w:rFonts w:cs="Arial"/>
          <w:i/>
          <w:iCs/>
        </w:rPr>
        <w:t>5.1</w:t>
      </w:r>
      <w:r w:rsidR="007376A5" w:rsidRPr="008025A4">
        <w:rPr>
          <w:rFonts w:cs="Arial"/>
        </w:rPr>
        <w:t xml:space="preserve"> </w:t>
      </w:r>
      <w:r w:rsidR="00CD0951" w:rsidRPr="008025A4">
        <w:rPr>
          <w:rFonts w:cs="Arial"/>
        </w:rPr>
        <w:t xml:space="preserve">is </w:t>
      </w:r>
      <w:r w:rsidR="00E4794F" w:rsidRPr="008025A4">
        <w:rPr>
          <w:rFonts w:cs="Arial"/>
        </w:rPr>
        <w:t xml:space="preserve">provided </w:t>
      </w:r>
      <w:r w:rsidR="00910AEE" w:rsidRPr="008025A4">
        <w:rPr>
          <w:rFonts w:cs="Arial"/>
        </w:rPr>
        <w:t>with kind permission from</w:t>
      </w:r>
      <w:r w:rsidRPr="008025A4">
        <w:rPr>
          <w:rFonts w:cs="Arial"/>
        </w:rPr>
        <w:t xml:space="preserve"> Robinson, P.E., 2015. </w:t>
      </w:r>
      <w:r w:rsidRPr="008025A4">
        <w:rPr>
          <w:rFonts w:cs="Arial"/>
          <w:i/>
          <w:iCs/>
        </w:rPr>
        <w:t>Foundations of Sports Coaching</w:t>
      </w:r>
      <w:r w:rsidRPr="008025A4">
        <w:rPr>
          <w:rFonts w:cs="Arial"/>
        </w:rPr>
        <w:t>. [2nd Ed.]. Routledge, London, U.K.</w:t>
      </w:r>
    </w:p>
    <w:p w14:paraId="19F4C66A" w14:textId="4C71870F" w:rsidR="007376A5" w:rsidRDefault="00910AEE" w:rsidP="001B2146">
      <w:pPr>
        <w:pStyle w:val="ListParagraph"/>
        <w:numPr>
          <w:ilvl w:val="0"/>
          <w:numId w:val="19"/>
        </w:numPr>
        <w:spacing w:line="480" w:lineRule="auto"/>
        <w:ind w:left="426" w:hanging="426"/>
        <w:rPr>
          <w:rFonts w:cs="Arial"/>
        </w:rPr>
      </w:pPr>
      <w:r w:rsidRPr="00185563">
        <w:rPr>
          <w:rFonts w:cs="Arial"/>
          <w:i/>
          <w:iCs/>
        </w:rPr>
        <w:t xml:space="preserve">Figure </w:t>
      </w:r>
      <w:r w:rsidR="007376A5" w:rsidRPr="00185563">
        <w:rPr>
          <w:rFonts w:cs="Arial"/>
          <w:i/>
          <w:iCs/>
        </w:rPr>
        <w:t>7.2</w:t>
      </w:r>
      <w:r w:rsidR="007376A5" w:rsidRPr="007D3EE7">
        <w:rPr>
          <w:rFonts w:cs="Arial"/>
        </w:rPr>
        <w:t xml:space="preserve"> </w:t>
      </w:r>
      <w:r w:rsidR="00CD0951" w:rsidRPr="007D3EE7">
        <w:rPr>
          <w:rFonts w:cs="Arial"/>
        </w:rPr>
        <w:t xml:space="preserve">is </w:t>
      </w:r>
      <w:r w:rsidR="00E4794F" w:rsidRPr="007D3EE7">
        <w:rPr>
          <w:rFonts w:cs="Arial"/>
        </w:rPr>
        <w:t xml:space="preserve">provided </w:t>
      </w:r>
      <w:r w:rsidRPr="007D3EE7">
        <w:rPr>
          <w:rFonts w:cs="Arial"/>
        </w:rPr>
        <w:t>with kind permission from</w:t>
      </w:r>
      <w:r w:rsidR="007D3EE7">
        <w:rPr>
          <w:rFonts w:cs="Arial"/>
        </w:rPr>
        <w:t xml:space="preserve"> </w:t>
      </w:r>
      <w:r w:rsidR="003B237E">
        <w:rPr>
          <w:rFonts w:cs="Arial"/>
        </w:rPr>
        <w:t xml:space="preserve">Pryce, J., 2020. </w:t>
      </w:r>
      <w:r w:rsidR="003B237E" w:rsidRPr="00786F98">
        <w:rPr>
          <w:rFonts w:cs="Arial"/>
          <w:i/>
          <w:iCs/>
        </w:rPr>
        <w:t>The 4-Corner Model</w:t>
      </w:r>
      <w:r w:rsidR="003B237E">
        <w:rPr>
          <w:rFonts w:cs="Arial"/>
        </w:rPr>
        <w:t xml:space="preserve">. The </w:t>
      </w:r>
      <w:r w:rsidR="003B237E" w:rsidRPr="00C45DD2">
        <w:rPr>
          <w:rFonts w:cs="Arial"/>
        </w:rPr>
        <w:t>F.A. Education Department</w:t>
      </w:r>
      <w:r w:rsidR="003B237E">
        <w:rPr>
          <w:rFonts w:cs="Arial"/>
        </w:rPr>
        <w:t>, Staffordshire, U.K.</w:t>
      </w:r>
    </w:p>
    <w:p w14:paraId="7667C780" w14:textId="1BF503BD" w:rsidR="00E81575" w:rsidRPr="00E81575" w:rsidRDefault="00E81575" w:rsidP="001B2146">
      <w:pPr>
        <w:pStyle w:val="ListParagraph"/>
        <w:numPr>
          <w:ilvl w:val="0"/>
          <w:numId w:val="19"/>
        </w:numPr>
        <w:spacing w:line="480" w:lineRule="auto"/>
        <w:ind w:left="426" w:hanging="426"/>
        <w:rPr>
          <w:rFonts w:cs="Arial"/>
        </w:rPr>
      </w:pPr>
      <w:r w:rsidRPr="00752E63">
        <w:rPr>
          <w:rFonts w:cs="Arial"/>
          <w:i/>
          <w:iCs/>
        </w:rPr>
        <w:t>Figure 8.1</w:t>
      </w:r>
      <w:r>
        <w:rPr>
          <w:rFonts w:cs="Arial"/>
        </w:rPr>
        <w:t xml:space="preserve"> is provided with </w:t>
      </w:r>
      <w:r w:rsidR="001B4CDF">
        <w:rPr>
          <w:rFonts w:cs="Arial"/>
        </w:rPr>
        <w:t xml:space="preserve">kind permission from </w:t>
      </w:r>
      <w:r w:rsidR="006B3D19" w:rsidRPr="006B3D19">
        <w:rPr>
          <w:rFonts w:cs="Arial"/>
        </w:rPr>
        <w:t>Jowett, S.</w:t>
      </w:r>
      <w:r w:rsidR="00B3047C">
        <w:rPr>
          <w:rFonts w:cs="Arial"/>
        </w:rPr>
        <w:t>,</w:t>
      </w:r>
      <w:r w:rsidR="006B3D19" w:rsidRPr="006B3D19">
        <w:rPr>
          <w:rFonts w:cs="Arial"/>
        </w:rPr>
        <w:t xml:space="preserve"> 2018</w:t>
      </w:r>
      <w:r w:rsidR="00B3047C">
        <w:rPr>
          <w:rFonts w:cs="Arial"/>
        </w:rPr>
        <w:t xml:space="preserve"> (</w:t>
      </w:r>
      <w:r w:rsidR="006B3D19" w:rsidRPr="006B3D19">
        <w:rPr>
          <w:rFonts w:cs="Arial"/>
        </w:rPr>
        <w:t xml:space="preserve">April). </w:t>
      </w:r>
      <w:r w:rsidR="006B3D19" w:rsidRPr="00B3047C">
        <w:rPr>
          <w:rFonts w:cs="Arial"/>
          <w:i/>
          <w:iCs/>
        </w:rPr>
        <w:t>Developing Effective Coach-Athlete Relationships</w:t>
      </w:r>
      <w:r w:rsidR="006B3D19" w:rsidRPr="006B3D19">
        <w:rPr>
          <w:rFonts w:cs="Arial"/>
        </w:rPr>
        <w:t>. British Shooting Coach Development Workshop. Loughborough, UK.</w:t>
      </w:r>
    </w:p>
    <w:p w14:paraId="2AFD0EBC" w14:textId="77777777" w:rsidR="002268A8" w:rsidRDefault="00E81575" w:rsidP="002268A8">
      <w:pPr>
        <w:pStyle w:val="ListParagraph"/>
        <w:numPr>
          <w:ilvl w:val="0"/>
          <w:numId w:val="19"/>
        </w:numPr>
        <w:spacing w:line="480" w:lineRule="auto"/>
        <w:ind w:left="426" w:hanging="426"/>
        <w:rPr>
          <w:rFonts w:cs="Arial"/>
        </w:rPr>
      </w:pPr>
      <w:r>
        <w:rPr>
          <w:rFonts w:cs="Arial"/>
          <w:i/>
          <w:iCs/>
        </w:rPr>
        <w:lastRenderedPageBreak/>
        <w:t xml:space="preserve">Table </w:t>
      </w:r>
      <w:r w:rsidR="007376A5" w:rsidRPr="00185563">
        <w:rPr>
          <w:rFonts w:cs="Arial"/>
          <w:i/>
          <w:iCs/>
        </w:rPr>
        <w:t>8.</w:t>
      </w:r>
      <w:r>
        <w:rPr>
          <w:rFonts w:cs="Arial"/>
          <w:i/>
          <w:iCs/>
        </w:rPr>
        <w:t>3</w:t>
      </w:r>
      <w:r w:rsidR="007376A5" w:rsidRPr="00F931DE">
        <w:rPr>
          <w:rFonts w:cs="Arial"/>
        </w:rPr>
        <w:t xml:space="preserve"> </w:t>
      </w:r>
      <w:r w:rsidR="00CD0951" w:rsidRPr="00F931DE">
        <w:rPr>
          <w:rFonts w:cs="Arial"/>
        </w:rPr>
        <w:t xml:space="preserve">is </w:t>
      </w:r>
      <w:r w:rsidR="00E4794F" w:rsidRPr="00F931DE">
        <w:rPr>
          <w:rFonts w:cs="Arial"/>
        </w:rPr>
        <w:t xml:space="preserve">provided </w:t>
      </w:r>
      <w:r w:rsidR="00910AEE" w:rsidRPr="00F931DE">
        <w:rPr>
          <w:rFonts w:cs="Arial"/>
        </w:rPr>
        <w:t>with kind permission from</w:t>
      </w:r>
      <w:r w:rsidR="00F931DE" w:rsidRPr="00F931DE">
        <w:t xml:space="preserve"> </w:t>
      </w:r>
      <w:r w:rsidR="00F931DE" w:rsidRPr="00F931DE">
        <w:rPr>
          <w:rFonts w:cs="Arial"/>
        </w:rPr>
        <w:t xml:space="preserve">Bull, S., (2006). </w:t>
      </w:r>
      <w:r w:rsidR="00F931DE" w:rsidRPr="00F931DE">
        <w:rPr>
          <w:rFonts w:cs="Arial"/>
          <w:i/>
          <w:iCs/>
        </w:rPr>
        <w:t>The game plan: Your guide to mental toughness at work.</w:t>
      </w:r>
      <w:r w:rsidR="00F931DE" w:rsidRPr="00F931DE">
        <w:rPr>
          <w:rFonts w:cs="Arial"/>
        </w:rPr>
        <w:t xml:space="preserve"> Capstone Publishing, Chichester, U.K.</w:t>
      </w:r>
    </w:p>
    <w:p w14:paraId="4103A915" w14:textId="0CBFAF2E" w:rsidR="0095600D" w:rsidRPr="00FF2C4A" w:rsidRDefault="0095600D" w:rsidP="002268A8">
      <w:pPr>
        <w:pStyle w:val="ListParagraph"/>
        <w:numPr>
          <w:ilvl w:val="0"/>
          <w:numId w:val="19"/>
        </w:numPr>
        <w:spacing w:line="480" w:lineRule="auto"/>
        <w:ind w:left="426" w:hanging="426"/>
        <w:rPr>
          <w:rFonts w:cs="Arial"/>
        </w:rPr>
      </w:pPr>
      <w:r w:rsidRPr="00FF2C4A">
        <w:rPr>
          <w:rFonts w:cs="Arial"/>
          <w:i/>
          <w:iCs/>
        </w:rPr>
        <w:t>Figure 9.1</w:t>
      </w:r>
      <w:r w:rsidR="00BD2692" w:rsidRPr="00FF2C4A">
        <w:rPr>
          <w:rFonts w:cs="Arial"/>
        </w:rPr>
        <w:t xml:space="preserve"> is provided with kind permission from Opta</w:t>
      </w:r>
      <w:r w:rsidR="002A1F61" w:rsidRPr="00FF2C4A">
        <w:rPr>
          <w:rFonts w:cs="Arial"/>
        </w:rPr>
        <w:t>.</w:t>
      </w:r>
      <w:r w:rsidR="002268A8" w:rsidRPr="00FF2C4A">
        <w:t xml:space="preserve"> </w:t>
      </w:r>
      <w:r w:rsidR="002268A8" w:rsidRPr="00FF2C4A">
        <w:rPr>
          <w:rFonts w:cs="Arial"/>
        </w:rPr>
        <w:t>@OptaJoe,</w:t>
      </w:r>
      <w:r w:rsidR="002A1F61" w:rsidRPr="00FF2C4A">
        <w:rPr>
          <w:rFonts w:cs="Arial"/>
        </w:rPr>
        <w:t xml:space="preserve"> Retrieved from:</w:t>
      </w:r>
      <w:r w:rsidR="002268A8" w:rsidRPr="00FF2C4A">
        <w:rPr>
          <w:rFonts w:cs="Arial"/>
        </w:rPr>
        <w:t xml:space="preserve"> </w:t>
      </w:r>
      <w:hyperlink r:id="rId11" w:history="1">
        <w:r w:rsidR="002A1F61" w:rsidRPr="00FF2C4A">
          <w:rPr>
            <w:rStyle w:val="Hyperlink"/>
            <w:rFonts w:cs="Arial"/>
          </w:rPr>
          <w:t>https://twitter.com/OptaJoe/status/1296730060213358593</w:t>
        </w:r>
      </w:hyperlink>
      <w:r w:rsidR="002A1F61" w:rsidRPr="00FF2C4A">
        <w:rPr>
          <w:rFonts w:cs="Arial"/>
        </w:rPr>
        <w:t xml:space="preserve"> </w:t>
      </w:r>
      <w:r w:rsidR="00FF2C4A" w:rsidRPr="00FF2C4A">
        <w:rPr>
          <w:rFonts w:cs="Arial"/>
        </w:rPr>
        <w:t>[A</w:t>
      </w:r>
      <w:r w:rsidR="002268A8" w:rsidRPr="00FF2C4A">
        <w:rPr>
          <w:rFonts w:cs="Arial"/>
        </w:rPr>
        <w:t>ccessed</w:t>
      </w:r>
      <w:r w:rsidR="00FF2C4A" w:rsidRPr="00FF2C4A">
        <w:rPr>
          <w:rFonts w:cs="Arial"/>
        </w:rPr>
        <w:t>:</w:t>
      </w:r>
      <w:r w:rsidR="002268A8" w:rsidRPr="00FF2C4A">
        <w:rPr>
          <w:rFonts w:cs="Arial"/>
        </w:rPr>
        <w:t xml:space="preserve"> 21st August</w:t>
      </w:r>
      <w:r w:rsidR="00FF2C4A" w:rsidRPr="00FF2C4A">
        <w:rPr>
          <w:rFonts w:cs="Arial"/>
        </w:rPr>
        <w:t>,</w:t>
      </w:r>
      <w:r w:rsidR="002268A8" w:rsidRPr="00FF2C4A">
        <w:rPr>
          <w:rFonts w:cs="Arial"/>
        </w:rPr>
        <w:t xml:space="preserve"> 2020</w:t>
      </w:r>
      <w:r w:rsidR="00FF2C4A" w:rsidRPr="00FF2C4A">
        <w:rPr>
          <w:rFonts w:cs="Arial"/>
        </w:rPr>
        <w:t>].</w:t>
      </w:r>
    </w:p>
    <w:p w14:paraId="07DC7394" w14:textId="61A9D210" w:rsidR="00016216" w:rsidRDefault="006E2549" w:rsidP="001B2146">
      <w:pPr>
        <w:pStyle w:val="ListParagraph"/>
        <w:numPr>
          <w:ilvl w:val="0"/>
          <w:numId w:val="19"/>
        </w:numPr>
        <w:spacing w:line="480" w:lineRule="auto"/>
        <w:ind w:left="426" w:hanging="426"/>
        <w:rPr>
          <w:rFonts w:cs="Arial"/>
        </w:rPr>
      </w:pPr>
      <w:r>
        <w:rPr>
          <w:rFonts w:cs="Arial"/>
          <w:i/>
          <w:iCs/>
        </w:rPr>
        <w:t>Figure 9.</w:t>
      </w:r>
      <w:r w:rsidR="00617AF6">
        <w:rPr>
          <w:rFonts w:cs="Arial"/>
          <w:i/>
          <w:iCs/>
        </w:rPr>
        <w:t>4</w:t>
      </w:r>
      <w:r>
        <w:rPr>
          <w:rFonts w:cs="Arial"/>
          <w:i/>
          <w:iCs/>
        </w:rPr>
        <w:t xml:space="preserve"> </w:t>
      </w:r>
      <w:r>
        <w:rPr>
          <w:rFonts w:cs="Arial"/>
        </w:rPr>
        <w:t>is provided with kind permission from Chris Gill of In-Play Sports</w:t>
      </w:r>
      <w:r w:rsidR="00617AF6">
        <w:rPr>
          <w:rFonts w:cs="Arial"/>
        </w:rPr>
        <w:t xml:space="preserve"> (</w:t>
      </w:r>
      <w:hyperlink r:id="rId12" w:history="1">
        <w:r w:rsidR="00617AF6" w:rsidRPr="00F44E39">
          <w:rPr>
            <w:rStyle w:val="Hyperlink"/>
            <w:rFonts w:cs="Arial"/>
          </w:rPr>
          <w:t>https://www.in-playsports.com/</w:t>
        </w:r>
      </w:hyperlink>
      <w:r w:rsidR="00617AF6">
        <w:rPr>
          <w:rFonts w:cs="Arial"/>
        </w:rPr>
        <w:t>).</w:t>
      </w:r>
    </w:p>
    <w:p w14:paraId="1EF23586" w14:textId="1A216606" w:rsidR="002C6D84" w:rsidRDefault="00752E63" w:rsidP="001B2146">
      <w:pPr>
        <w:pStyle w:val="ListParagraph"/>
        <w:numPr>
          <w:ilvl w:val="0"/>
          <w:numId w:val="19"/>
        </w:numPr>
        <w:spacing w:line="480" w:lineRule="auto"/>
        <w:ind w:left="426" w:hanging="426"/>
        <w:rPr>
          <w:rFonts w:cs="Arial"/>
        </w:rPr>
      </w:pPr>
      <w:r w:rsidRPr="00B73CB0">
        <w:rPr>
          <w:rFonts w:cs="Arial"/>
          <w:i/>
          <w:iCs/>
        </w:rPr>
        <w:t>Photograph 11.1</w:t>
      </w:r>
      <w:r w:rsidR="00A56E16">
        <w:rPr>
          <w:rFonts w:cs="Arial"/>
        </w:rPr>
        <w:t xml:space="preserve"> is provided with kind permission from </w:t>
      </w:r>
      <w:r w:rsidR="004716D7">
        <w:rPr>
          <w:rFonts w:cs="Arial"/>
        </w:rPr>
        <w:t xml:space="preserve">Martin Dixon of San Francisco State University, with Kevin Nicholson’s </w:t>
      </w:r>
      <w:r w:rsidR="00B73CB0">
        <w:rPr>
          <w:rFonts w:cs="Arial"/>
        </w:rPr>
        <w:t xml:space="preserve">blessings. Furthermore, Martin Dixon developed </w:t>
      </w:r>
      <w:r w:rsidR="00B73CB0" w:rsidRPr="005B6AEF">
        <w:rPr>
          <w:rFonts w:cs="Arial"/>
          <w:i/>
          <w:iCs/>
        </w:rPr>
        <w:t>Figure 11.1</w:t>
      </w:r>
      <w:r w:rsidR="00B73CB0">
        <w:rPr>
          <w:rFonts w:cs="Arial"/>
        </w:rPr>
        <w:t xml:space="preserve"> for use in </w:t>
      </w:r>
      <w:r w:rsidR="005B6AEF">
        <w:rPr>
          <w:rFonts w:cs="Arial"/>
        </w:rPr>
        <w:t>these textbook and future editions.</w:t>
      </w:r>
    </w:p>
    <w:p w14:paraId="355F8117" w14:textId="77777777" w:rsidR="00304FD7" w:rsidRDefault="00304FD7" w:rsidP="00597257">
      <w:pPr>
        <w:spacing w:line="480" w:lineRule="auto"/>
        <w:rPr>
          <w:rFonts w:cs="Arial"/>
          <w:i/>
          <w:iCs/>
        </w:rPr>
      </w:pPr>
    </w:p>
    <w:p w14:paraId="54C6C91A" w14:textId="20D7C361" w:rsidR="001B2146" w:rsidRDefault="0038099F" w:rsidP="00597257">
      <w:pPr>
        <w:spacing w:line="480" w:lineRule="auto"/>
        <w:rPr>
          <w:rFonts w:cs="Arial"/>
          <w:i/>
          <w:iCs/>
        </w:rPr>
      </w:pPr>
      <w:r w:rsidRPr="00314CB4">
        <w:rPr>
          <w:rFonts w:cs="Arial"/>
          <w:i/>
          <w:iCs/>
        </w:rPr>
        <w:t>Figures 7.1</w:t>
      </w:r>
      <w:r w:rsidR="00561D94" w:rsidRPr="00314CB4">
        <w:rPr>
          <w:rFonts w:cs="Arial"/>
          <w:i/>
          <w:iCs/>
        </w:rPr>
        <w:t>, 9.</w:t>
      </w:r>
      <w:r w:rsidR="00016216" w:rsidRPr="00314CB4">
        <w:rPr>
          <w:rFonts w:cs="Arial"/>
          <w:i/>
          <w:iCs/>
        </w:rPr>
        <w:t>2</w:t>
      </w:r>
      <w:r w:rsidR="00561D94" w:rsidRPr="00314CB4">
        <w:rPr>
          <w:rFonts w:cs="Arial"/>
          <w:i/>
          <w:iCs/>
        </w:rPr>
        <w:t>, 9.</w:t>
      </w:r>
      <w:r w:rsidR="00016216" w:rsidRPr="00314CB4">
        <w:rPr>
          <w:rFonts w:cs="Arial"/>
          <w:i/>
          <w:iCs/>
        </w:rPr>
        <w:t>3</w:t>
      </w:r>
      <w:r w:rsidR="00133CF1" w:rsidRPr="00314CB4">
        <w:rPr>
          <w:rFonts w:cs="Arial"/>
          <w:i/>
          <w:iCs/>
        </w:rPr>
        <w:t xml:space="preserve"> and 11.1</w:t>
      </w:r>
      <w:r w:rsidRPr="00314CB4">
        <w:rPr>
          <w:rFonts w:cs="Arial"/>
          <w:i/>
          <w:iCs/>
        </w:rPr>
        <w:t xml:space="preserve"> </w:t>
      </w:r>
      <w:r w:rsidR="00FB6617" w:rsidRPr="00314CB4">
        <w:rPr>
          <w:rFonts w:cs="Arial"/>
          <w:i/>
          <w:iCs/>
        </w:rPr>
        <w:t>were solely developed for use with</w:t>
      </w:r>
      <w:r w:rsidR="00185563" w:rsidRPr="00314CB4">
        <w:rPr>
          <w:rFonts w:cs="Arial"/>
          <w:i/>
          <w:iCs/>
        </w:rPr>
        <w:t>in</w:t>
      </w:r>
      <w:r w:rsidR="00FB6617" w:rsidRPr="00314CB4">
        <w:rPr>
          <w:rFonts w:cs="Arial"/>
          <w:i/>
          <w:iCs/>
        </w:rPr>
        <w:t xml:space="preserve"> this edition</w:t>
      </w:r>
      <w:r w:rsidR="00185563" w:rsidRPr="00314CB4">
        <w:rPr>
          <w:rFonts w:cs="Arial"/>
          <w:i/>
          <w:iCs/>
        </w:rPr>
        <w:t>,</w:t>
      </w:r>
      <w:r w:rsidR="00FB6617" w:rsidRPr="00314CB4">
        <w:rPr>
          <w:rFonts w:cs="Arial"/>
          <w:i/>
          <w:iCs/>
        </w:rPr>
        <w:t xml:space="preserve"> and all subsequent editions of th</w:t>
      </w:r>
      <w:r w:rsidR="006971C7" w:rsidRPr="00314CB4">
        <w:rPr>
          <w:rFonts w:cs="Arial"/>
          <w:i/>
          <w:iCs/>
        </w:rPr>
        <w:t>e</w:t>
      </w:r>
      <w:r w:rsidR="00FB6617" w:rsidRPr="00314CB4">
        <w:rPr>
          <w:rFonts w:cs="Arial"/>
          <w:i/>
          <w:iCs/>
        </w:rPr>
        <w:t xml:space="preserve"> </w:t>
      </w:r>
      <w:r w:rsidR="007D3EE7" w:rsidRPr="00314CB4">
        <w:rPr>
          <w:rFonts w:cs="Arial"/>
          <w:i/>
          <w:iCs/>
        </w:rPr>
        <w:t>text</w:t>
      </w:r>
      <w:r w:rsidR="00FB6617" w:rsidRPr="00314CB4">
        <w:rPr>
          <w:rFonts w:cs="Arial"/>
          <w:i/>
          <w:iCs/>
        </w:rPr>
        <w:t>book.</w:t>
      </w:r>
      <w:r w:rsidR="005E4D77" w:rsidRPr="00314CB4">
        <w:rPr>
          <w:rFonts w:cs="Arial"/>
          <w:i/>
          <w:iCs/>
        </w:rPr>
        <w:t xml:space="preserve"> Photographs</w:t>
      </w:r>
      <w:r w:rsidR="008D6456" w:rsidRPr="00314CB4">
        <w:rPr>
          <w:rFonts w:cs="Arial"/>
          <w:i/>
          <w:iCs/>
        </w:rPr>
        <w:t xml:space="preserve"> 3.1, 4.1-4.</w:t>
      </w:r>
      <w:r w:rsidR="00123E6C" w:rsidRPr="00314CB4">
        <w:rPr>
          <w:rFonts w:cs="Arial"/>
          <w:i/>
          <w:iCs/>
        </w:rPr>
        <w:t>5</w:t>
      </w:r>
      <w:r w:rsidR="008D6456" w:rsidRPr="00314CB4">
        <w:rPr>
          <w:rFonts w:cs="Arial"/>
          <w:i/>
          <w:iCs/>
        </w:rPr>
        <w:t>, 5.1 are all taken and owned by Mr. Ashley J.G. Gill.</w:t>
      </w:r>
    </w:p>
    <w:sectPr w:rsidR="001B2146" w:rsidSect="002D5B2A">
      <w:pgSz w:w="11909" w:h="16834" w:code="9"/>
      <w:pgMar w:top="1701" w:right="1701" w:bottom="1701" w:left="1701" w:header="720" w:footer="720" w:gutter="0"/>
      <w:pgNumType w:fmt="lowerRoman"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D16A7" w14:textId="77777777" w:rsidR="008A1312" w:rsidRDefault="008A1312" w:rsidP="002D5B2A">
      <w:r>
        <w:separator/>
      </w:r>
    </w:p>
  </w:endnote>
  <w:endnote w:type="continuationSeparator" w:id="0">
    <w:p w14:paraId="056B7FB9" w14:textId="77777777" w:rsidR="008A1312" w:rsidRDefault="008A1312" w:rsidP="002D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34808" w14:textId="0E88399D" w:rsidR="00117C57" w:rsidRDefault="00117C57" w:rsidP="00117C57">
    <w:pPr>
      <w:pStyle w:val="Footer"/>
    </w:pPr>
  </w:p>
  <w:p w14:paraId="5DB27C54" w14:textId="77777777" w:rsidR="00117C57" w:rsidRDefault="00117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8386C" w14:textId="77777777" w:rsidR="008A1312" w:rsidRDefault="008A1312" w:rsidP="002D5B2A">
      <w:r>
        <w:separator/>
      </w:r>
    </w:p>
  </w:footnote>
  <w:footnote w:type="continuationSeparator" w:id="0">
    <w:p w14:paraId="1CAAFD4E" w14:textId="77777777" w:rsidR="008A1312" w:rsidRDefault="008A1312" w:rsidP="002D5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505C3"/>
    <w:multiLevelType w:val="multilevel"/>
    <w:tmpl w:val="583C4F3E"/>
    <w:lvl w:ilvl="0">
      <w:start w:val="2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810A95"/>
    <w:multiLevelType w:val="multilevel"/>
    <w:tmpl w:val="5866C90C"/>
    <w:lvl w:ilvl="0">
      <w:start w:val="20"/>
      <w:numFmt w:val="decimal"/>
      <w:lvlText w:val="%1"/>
      <w:lvlJc w:val="left"/>
      <w:pPr>
        <w:ind w:left="465" w:hanging="465"/>
      </w:pPr>
      <w:rPr>
        <w:rFonts w:hint="default"/>
      </w:rPr>
    </w:lvl>
    <w:lvl w:ilvl="1">
      <w:start w:val="5"/>
      <w:numFmt w:val="decimal"/>
      <w:lvlText w:val="%1.%2"/>
      <w:lvlJc w:val="left"/>
      <w:pPr>
        <w:ind w:left="930" w:hanging="46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2" w15:restartNumberingAfterBreak="0">
    <w:nsid w:val="197A0E62"/>
    <w:multiLevelType w:val="multilevel"/>
    <w:tmpl w:val="034CC5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A30EA6"/>
    <w:multiLevelType w:val="multilevel"/>
    <w:tmpl w:val="4A306E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F56A11"/>
    <w:multiLevelType w:val="multilevel"/>
    <w:tmpl w:val="B04846B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E875FE4"/>
    <w:multiLevelType w:val="multilevel"/>
    <w:tmpl w:val="EA4C034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D826CD"/>
    <w:multiLevelType w:val="hybridMultilevel"/>
    <w:tmpl w:val="71229B58"/>
    <w:lvl w:ilvl="0" w:tplc="DD5E2234">
      <w:start w:val="1"/>
      <w:numFmt w:val="bullet"/>
      <w:lvlText w:val="-"/>
      <w:lvlJc w:val="left"/>
      <w:pPr>
        <w:ind w:left="2280" w:hanging="360"/>
      </w:pPr>
      <w:rPr>
        <w:rFonts w:ascii="Arial" w:eastAsia="SimSun" w:hAnsi="Arial" w:cs="Aria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7" w15:restartNumberingAfterBreak="0">
    <w:nsid w:val="25002795"/>
    <w:multiLevelType w:val="multilevel"/>
    <w:tmpl w:val="8C1A36C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2D0A8C"/>
    <w:multiLevelType w:val="hybridMultilevel"/>
    <w:tmpl w:val="81260C1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5F6511"/>
    <w:multiLevelType w:val="hybridMultilevel"/>
    <w:tmpl w:val="9920C53E"/>
    <w:lvl w:ilvl="0" w:tplc="149633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0E2AE7"/>
    <w:multiLevelType w:val="hybridMultilevel"/>
    <w:tmpl w:val="23888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432AEF"/>
    <w:multiLevelType w:val="multilevel"/>
    <w:tmpl w:val="ACC6A4D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0A2EA5"/>
    <w:multiLevelType w:val="multilevel"/>
    <w:tmpl w:val="77C8BA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2C87E35"/>
    <w:multiLevelType w:val="hybridMultilevel"/>
    <w:tmpl w:val="50E23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33596C"/>
    <w:multiLevelType w:val="multilevel"/>
    <w:tmpl w:val="BEAE982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918173C"/>
    <w:multiLevelType w:val="hybridMultilevel"/>
    <w:tmpl w:val="4E2A0A58"/>
    <w:lvl w:ilvl="0" w:tplc="A0AA32CE">
      <w:start w:val="1"/>
      <w:numFmt w:val="bullet"/>
      <w:lvlText w:val="-"/>
      <w:lvlJc w:val="left"/>
      <w:pPr>
        <w:ind w:left="2175" w:hanging="360"/>
      </w:pPr>
      <w:rPr>
        <w:rFonts w:ascii="Arial" w:eastAsia="SimSun" w:hAnsi="Arial" w:cs="Arial" w:hint="default"/>
      </w:rPr>
    </w:lvl>
    <w:lvl w:ilvl="1" w:tplc="08090003" w:tentative="1">
      <w:start w:val="1"/>
      <w:numFmt w:val="bullet"/>
      <w:lvlText w:val="o"/>
      <w:lvlJc w:val="left"/>
      <w:pPr>
        <w:ind w:left="2895" w:hanging="360"/>
      </w:pPr>
      <w:rPr>
        <w:rFonts w:ascii="Courier New" w:hAnsi="Courier New" w:cs="Courier New" w:hint="default"/>
      </w:rPr>
    </w:lvl>
    <w:lvl w:ilvl="2" w:tplc="08090005" w:tentative="1">
      <w:start w:val="1"/>
      <w:numFmt w:val="bullet"/>
      <w:lvlText w:val=""/>
      <w:lvlJc w:val="left"/>
      <w:pPr>
        <w:ind w:left="3615" w:hanging="360"/>
      </w:pPr>
      <w:rPr>
        <w:rFonts w:ascii="Wingdings" w:hAnsi="Wingdings" w:hint="default"/>
      </w:rPr>
    </w:lvl>
    <w:lvl w:ilvl="3" w:tplc="08090001" w:tentative="1">
      <w:start w:val="1"/>
      <w:numFmt w:val="bullet"/>
      <w:lvlText w:val=""/>
      <w:lvlJc w:val="left"/>
      <w:pPr>
        <w:ind w:left="4335" w:hanging="360"/>
      </w:pPr>
      <w:rPr>
        <w:rFonts w:ascii="Symbol" w:hAnsi="Symbol" w:hint="default"/>
      </w:rPr>
    </w:lvl>
    <w:lvl w:ilvl="4" w:tplc="08090003" w:tentative="1">
      <w:start w:val="1"/>
      <w:numFmt w:val="bullet"/>
      <w:lvlText w:val="o"/>
      <w:lvlJc w:val="left"/>
      <w:pPr>
        <w:ind w:left="5055" w:hanging="360"/>
      </w:pPr>
      <w:rPr>
        <w:rFonts w:ascii="Courier New" w:hAnsi="Courier New" w:cs="Courier New" w:hint="default"/>
      </w:rPr>
    </w:lvl>
    <w:lvl w:ilvl="5" w:tplc="08090005" w:tentative="1">
      <w:start w:val="1"/>
      <w:numFmt w:val="bullet"/>
      <w:lvlText w:val=""/>
      <w:lvlJc w:val="left"/>
      <w:pPr>
        <w:ind w:left="5775" w:hanging="360"/>
      </w:pPr>
      <w:rPr>
        <w:rFonts w:ascii="Wingdings" w:hAnsi="Wingdings" w:hint="default"/>
      </w:rPr>
    </w:lvl>
    <w:lvl w:ilvl="6" w:tplc="08090001" w:tentative="1">
      <w:start w:val="1"/>
      <w:numFmt w:val="bullet"/>
      <w:lvlText w:val=""/>
      <w:lvlJc w:val="left"/>
      <w:pPr>
        <w:ind w:left="6495" w:hanging="360"/>
      </w:pPr>
      <w:rPr>
        <w:rFonts w:ascii="Symbol" w:hAnsi="Symbol" w:hint="default"/>
      </w:rPr>
    </w:lvl>
    <w:lvl w:ilvl="7" w:tplc="08090003" w:tentative="1">
      <w:start w:val="1"/>
      <w:numFmt w:val="bullet"/>
      <w:lvlText w:val="o"/>
      <w:lvlJc w:val="left"/>
      <w:pPr>
        <w:ind w:left="7215" w:hanging="360"/>
      </w:pPr>
      <w:rPr>
        <w:rFonts w:ascii="Courier New" w:hAnsi="Courier New" w:cs="Courier New" w:hint="default"/>
      </w:rPr>
    </w:lvl>
    <w:lvl w:ilvl="8" w:tplc="08090005" w:tentative="1">
      <w:start w:val="1"/>
      <w:numFmt w:val="bullet"/>
      <w:lvlText w:val=""/>
      <w:lvlJc w:val="left"/>
      <w:pPr>
        <w:ind w:left="7935" w:hanging="360"/>
      </w:pPr>
      <w:rPr>
        <w:rFonts w:ascii="Wingdings" w:hAnsi="Wingdings" w:hint="default"/>
      </w:rPr>
    </w:lvl>
  </w:abstractNum>
  <w:abstractNum w:abstractNumId="16" w15:restartNumberingAfterBreak="0">
    <w:nsid w:val="722539F9"/>
    <w:multiLevelType w:val="hybridMultilevel"/>
    <w:tmpl w:val="7E32A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2020EE"/>
    <w:multiLevelType w:val="hybridMultilevel"/>
    <w:tmpl w:val="5C64E186"/>
    <w:lvl w:ilvl="0" w:tplc="D05C06EE">
      <w:numFmt w:val="bullet"/>
      <w:lvlText w:val="-"/>
      <w:lvlJc w:val="left"/>
      <w:pPr>
        <w:ind w:left="2205" w:hanging="360"/>
      </w:pPr>
      <w:rPr>
        <w:rFonts w:ascii="Arial" w:eastAsia="SimSun" w:hAnsi="Arial" w:cs="Aria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18" w15:restartNumberingAfterBreak="0">
    <w:nsid w:val="75911CFF"/>
    <w:multiLevelType w:val="hybridMultilevel"/>
    <w:tmpl w:val="99EA4BF2"/>
    <w:lvl w:ilvl="0" w:tplc="BADE5B28">
      <w:start w:val="1"/>
      <w:numFmt w:val="bullet"/>
      <w:lvlText w:val="-"/>
      <w:lvlJc w:val="left"/>
      <w:pPr>
        <w:ind w:left="2220" w:hanging="360"/>
      </w:pPr>
      <w:rPr>
        <w:rFonts w:ascii="Arial" w:eastAsia="SimSun" w:hAnsi="Arial" w:cs="Aria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9" w15:restartNumberingAfterBreak="0">
    <w:nsid w:val="7E81678E"/>
    <w:multiLevelType w:val="hybridMultilevel"/>
    <w:tmpl w:val="17B61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5"/>
  </w:num>
  <w:num w:numId="3">
    <w:abstractNumId w:val="6"/>
  </w:num>
  <w:num w:numId="4">
    <w:abstractNumId w:val="18"/>
  </w:num>
  <w:num w:numId="5">
    <w:abstractNumId w:val="17"/>
  </w:num>
  <w:num w:numId="6">
    <w:abstractNumId w:val="14"/>
  </w:num>
  <w:num w:numId="7">
    <w:abstractNumId w:val="4"/>
  </w:num>
  <w:num w:numId="8">
    <w:abstractNumId w:val="12"/>
  </w:num>
  <w:num w:numId="9">
    <w:abstractNumId w:val="11"/>
  </w:num>
  <w:num w:numId="10">
    <w:abstractNumId w:val="2"/>
  </w:num>
  <w:num w:numId="11">
    <w:abstractNumId w:val="8"/>
  </w:num>
  <w:num w:numId="12">
    <w:abstractNumId w:val="5"/>
  </w:num>
  <w:num w:numId="13">
    <w:abstractNumId w:val="3"/>
  </w:num>
  <w:num w:numId="14">
    <w:abstractNumId w:val="13"/>
  </w:num>
  <w:num w:numId="15">
    <w:abstractNumId w:val="16"/>
  </w:num>
  <w:num w:numId="16">
    <w:abstractNumId w:val="0"/>
  </w:num>
  <w:num w:numId="17">
    <w:abstractNumId w:val="1"/>
  </w:num>
  <w:num w:numId="18">
    <w:abstractNumId w:val="7"/>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9E4"/>
    <w:rsid w:val="00003828"/>
    <w:rsid w:val="000046BE"/>
    <w:rsid w:val="000054B6"/>
    <w:rsid w:val="00007541"/>
    <w:rsid w:val="000102AA"/>
    <w:rsid w:val="00010932"/>
    <w:rsid w:val="00011600"/>
    <w:rsid w:val="000131CD"/>
    <w:rsid w:val="00015EDA"/>
    <w:rsid w:val="00016216"/>
    <w:rsid w:val="000207B4"/>
    <w:rsid w:val="00022D7E"/>
    <w:rsid w:val="00023531"/>
    <w:rsid w:val="000239EE"/>
    <w:rsid w:val="000313B8"/>
    <w:rsid w:val="000331BE"/>
    <w:rsid w:val="00035917"/>
    <w:rsid w:val="0003615B"/>
    <w:rsid w:val="000408F9"/>
    <w:rsid w:val="00044250"/>
    <w:rsid w:val="00046A04"/>
    <w:rsid w:val="00051A31"/>
    <w:rsid w:val="000520C1"/>
    <w:rsid w:val="00056609"/>
    <w:rsid w:val="000569D4"/>
    <w:rsid w:val="00057212"/>
    <w:rsid w:val="00057E45"/>
    <w:rsid w:val="000620D2"/>
    <w:rsid w:val="00067A6B"/>
    <w:rsid w:val="00073294"/>
    <w:rsid w:val="0007344B"/>
    <w:rsid w:val="00074CFB"/>
    <w:rsid w:val="00077230"/>
    <w:rsid w:val="00077C50"/>
    <w:rsid w:val="000838A7"/>
    <w:rsid w:val="0008503C"/>
    <w:rsid w:val="0009112F"/>
    <w:rsid w:val="000911B3"/>
    <w:rsid w:val="00092F96"/>
    <w:rsid w:val="00093716"/>
    <w:rsid w:val="0009548B"/>
    <w:rsid w:val="00095599"/>
    <w:rsid w:val="000A04A6"/>
    <w:rsid w:val="000A2ED0"/>
    <w:rsid w:val="000C0FF8"/>
    <w:rsid w:val="000C3362"/>
    <w:rsid w:val="000C4DCE"/>
    <w:rsid w:val="000C5563"/>
    <w:rsid w:val="000C70C1"/>
    <w:rsid w:val="000D1025"/>
    <w:rsid w:val="000D2975"/>
    <w:rsid w:val="000D4132"/>
    <w:rsid w:val="000D59EF"/>
    <w:rsid w:val="000D6F96"/>
    <w:rsid w:val="000D7DD7"/>
    <w:rsid w:val="000E1398"/>
    <w:rsid w:val="000E3428"/>
    <w:rsid w:val="000E4F0E"/>
    <w:rsid w:val="000F3660"/>
    <w:rsid w:val="000F668D"/>
    <w:rsid w:val="000F6AE5"/>
    <w:rsid w:val="0010188E"/>
    <w:rsid w:val="00103666"/>
    <w:rsid w:val="001037E7"/>
    <w:rsid w:val="00104692"/>
    <w:rsid w:val="001052FA"/>
    <w:rsid w:val="00105461"/>
    <w:rsid w:val="00110E11"/>
    <w:rsid w:val="001126CF"/>
    <w:rsid w:val="001154B2"/>
    <w:rsid w:val="00117C57"/>
    <w:rsid w:val="00120A38"/>
    <w:rsid w:val="001226FE"/>
    <w:rsid w:val="0012384F"/>
    <w:rsid w:val="00123E6C"/>
    <w:rsid w:val="00126082"/>
    <w:rsid w:val="001260A2"/>
    <w:rsid w:val="001260F4"/>
    <w:rsid w:val="0013058A"/>
    <w:rsid w:val="00133CF1"/>
    <w:rsid w:val="0013565F"/>
    <w:rsid w:val="001363BD"/>
    <w:rsid w:val="00136CDE"/>
    <w:rsid w:val="001413FE"/>
    <w:rsid w:val="001417FD"/>
    <w:rsid w:val="00141E72"/>
    <w:rsid w:val="001438B9"/>
    <w:rsid w:val="00144F11"/>
    <w:rsid w:val="00145952"/>
    <w:rsid w:val="001463E2"/>
    <w:rsid w:val="00147E05"/>
    <w:rsid w:val="00147FEA"/>
    <w:rsid w:val="001506F2"/>
    <w:rsid w:val="001509C8"/>
    <w:rsid w:val="001509F6"/>
    <w:rsid w:val="00155966"/>
    <w:rsid w:val="00160D48"/>
    <w:rsid w:val="001632FD"/>
    <w:rsid w:val="001669DF"/>
    <w:rsid w:val="00166F03"/>
    <w:rsid w:val="00167A1A"/>
    <w:rsid w:val="00171937"/>
    <w:rsid w:val="0017344C"/>
    <w:rsid w:val="00174021"/>
    <w:rsid w:val="00174721"/>
    <w:rsid w:val="00176990"/>
    <w:rsid w:val="00177C14"/>
    <w:rsid w:val="00177FEC"/>
    <w:rsid w:val="001816D6"/>
    <w:rsid w:val="00182AA5"/>
    <w:rsid w:val="0018540A"/>
    <w:rsid w:val="00185563"/>
    <w:rsid w:val="00185804"/>
    <w:rsid w:val="00191E2B"/>
    <w:rsid w:val="00192602"/>
    <w:rsid w:val="001938AB"/>
    <w:rsid w:val="0019424D"/>
    <w:rsid w:val="00196BEA"/>
    <w:rsid w:val="00197654"/>
    <w:rsid w:val="001A1B68"/>
    <w:rsid w:val="001A26A7"/>
    <w:rsid w:val="001A5721"/>
    <w:rsid w:val="001A7A55"/>
    <w:rsid w:val="001B2146"/>
    <w:rsid w:val="001B2BF9"/>
    <w:rsid w:val="001B3FA2"/>
    <w:rsid w:val="001B46E9"/>
    <w:rsid w:val="001B4CDF"/>
    <w:rsid w:val="001B6B43"/>
    <w:rsid w:val="001B70CF"/>
    <w:rsid w:val="001C23AF"/>
    <w:rsid w:val="001C33AA"/>
    <w:rsid w:val="001C46C5"/>
    <w:rsid w:val="001C4C71"/>
    <w:rsid w:val="001D181D"/>
    <w:rsid w:val="001D37E1"/>
    <w:rsid w:val="001D3B94"/>
    <w:rsid w:val="001D3EB0"/>
    <w:rsid w:val="001D436A"/>
    <w:rsid w:val="001E07BC"/>
    <w:rsid w:val="001E0A07"/>
    <w:rsid w:val="001E0F0A"/>
    <w:rsid w:val="001E1667"/>
    <w:rsid w:val="001E6700"/>
    <w:rsid w:val="001F1F44"/>
    <w:rsid w:val="001F53F1"/>
    <w:rsid w:val="001F64B6"/>
    <w:rsid w:val="001F6981"/>
    <w:rsid w:val="00201004"/>
    <w:rsid w:val="0020169F"/>
    <w:rsid w:val="00201820"/>
    <w:rsid w:val="00201A63"/>
    <w:rsid w:val="00205152"/>
    <w:rsid w:val="00210031"/>
    <w:rsid w:val="00210370"/>
    <w:rsid w:val="00211A7D"/>
    <w:rsid w:val="002132BE"/>
    <w:rsid w:val="00214BF8"/>
    <w:rsid w:val="00215596"/>
    <w:rsid w:val="002157CB"/>
    <w:rsid w:val="00216B86"/>
    <w:rsid w:val="00222CA3"/>
    <w:rsid w:val="002268A8"/>
    <w:rsid w:val="0022694E"/>
    <w:rsid w:val="002301DE"/>
    <w:rsid w:val="00230582"/>
    <w:rsid w:val="0023141F"/>
    <w:rsid w:val="00232BB9"/>
    <w:rsid w:val="00234B18"/>
    <w:rsid w:val="00235290"/>
    <w:rsid w:val="00235E41"/>
    <w:rsid w:val="00236996"/>
    <w:rsid w:val="0024104A"/>
    <w:rsid w:val="00242FF5"/>
    <w:rsid w:val="00243B22"/>
    <w:rsid w:val="00247CCF"/>
    <w:rsid w:val="00253E96"/>
    <w:rsid w:val="002606DD"/>
    <w:rsid w:val="002621D2"/>
    <w:rsid w:val="00263E51"/>
    <w:rsid w:val="00274F33"/>
    <w:rsid w:val="0027524E"/>
    <w:rsid w:val="00280777"/>
    <w:rsid w:val="002829E4"/>
    <w:rsid w:val="00283E9A"/>
    <w:rsid w:val="00287BC9"/>
    <w:rsid w:val="00290ADC"/>
    <w:rsid w:val="00291003"/>
    <w:rsid w:val="00293603"/>
    <w:rsid w:val="00294B28"/>
    <w:rsid w:val="00295742"/>
    <w:rsid w:val="002973B3"/>
    <w:rsid w:val="002A0E52"/>
    <w:rsid w:val="002A1F61"/>
    <w:rsid w:val="002A428E"/>
    <w:rsid w:val="002A44B2"/>
    <w:rsid w:val="002A6E94"/>
    <w:rsid w:val="002B1595"/>
    <w:rsid w:val="002B53FB"/>
    <w:rsid w:val="002B6D01"/>
    <w:rsid w:val="002C0380"/>
    <w:rsid w:val="002C38E6"/>
    <w:rsid w:val="002C4306"/>
    <w:rsid w:val="002C45D5"/>
    <w:rsid w:val="002C6D84"/>
    <w:rsid w:val="002D1080"/>
    <w:rsid w:val="002D1914"/>
    <w:rsid w:val="002D4D3B"/>
    <w:rsid w:val="002D5B2A"/>
    <w:rsid w:val="002E139B"/>
    <w:rsid w:val="002E2B57"/>
    <w:rsid w:val="002E3715"/>
    <w:rsid w:val="002E4D6B"/>
    <w:rsid w:val="002F2EE5"/>
    <w:rsid w:val="002F48FC"/>
    <w:rsid w:val="002F7D8A"/>
    <w:rsid w:val="002F7E49"/>
    <w:rsid w:val="00300560"/>
    <w:rsid w:val="003019B6"/>
    <w:rsid w:val="00302FAC"/>
    <w:rsid w:val="00304FD7"/>
    <w:rsid w:val="003050D7"/>
    <w:rsid w:val="003051B3"/>
    <w:rsid w:val="003112B8"/>
    <w:rsid w:val="003133D8"/>
    <w:rsid w:val="00314CB4"/>
    <w:rsid w:val="00324861"/>
    <w:rsid w:val="00325598"/>
    <w:rsid w:val="00326413"/>
    <w:rsid w:val="0033120C"/>
    <w:rsid w:val="00333250"/>
    <w:rsid w:val="0034124F"/>
    <w:rsid w:val="00344556"/>
    <w:rsid w:val="00344A66"/>
    <w:rsid w:val="0034660D"/>
    <w:rsid w:val="00350821"/>
    <w:rsid w:val="0035378A"/>
    <w:rsid w:val="00353E16"/>
    <w:rsid w:val="00354DD9"/>
    <w:rsid w:val="00354E10"/>
    <w:rsid w:val="00356547"/>
    <w:rsid w:val="0035718D"/>
    <w:rsid w:val="003600D7"/>
    <w:rsid w:val="00361FB8"/>
    <w:rsid w:val="003626B2"/>
    <w:rsid w:val="00367093"/>
    <w:rsid w:val="00367695"/>
    <w:rsid w:val="0036792F"/>
    <w:rsid w:val="00367A2B"/>
    <w:rsid w:val="00370B2F"/>
    <w:rsid w:val="00370F53"/>
    <w:rsid w:val="00371D60"/>
    <w:rsid w:val="00372A16"/>
    <w:rsid w:val="00372A93"/>
    <w:rsid w:val="00372DF9"/>
    <w:rsid w:val="00372E22"/>
    <w:rsid w:val="00373FBD"/>
    <w:rsid w:val="00375215"/>
    <w:rsid w:val="00377A19"/>
    <w:rsid w:val="00377E55"/>
    <w:rsid w:val="00380171"/>
    <w:rsid w:val="0038099F"/>
    <w:rsid w:val="00384FCD"/>
    <w:rsid w:val="00390352"/>
    <w:rsid w:val="003913E7"/>
    <w:rsid w:val="00393F5E"/>
    <w:rsid w:val="00396249"/>
    <w:rsid w:val="003A0E09"/>
    <w:rsid w:val="003A47DA"/>
    <w:rsid w:val="003A63F9"/>
    <w:rsid w:val="003A67DB"/>
    <w:rsid w:val="003A6A31"/>
    <w:rsid w:val="003A7C9F"/>
    <w:rsid w:val="003B237E"/>
    <w:rsid w:val="003B6720"/>
    <w:rsid w:val="003B6B6C"/>
    <w:rsid w:val="003C02DD"/>
    <w:rsid w:val="003C39E6"/>
    <w:rsid w:val="003C4CEC"/>
    <w:rsid w:val="003C54D6"/>
    <w:rsid w:val="003D2112"/>
    <w:rsid w:val="003D2265"/>
    <w:rsid w:val="003D3EAA"/>
    <w:rsid w:val="003D433C"/>
    <w:rsid w:val="003D5456"/>
    <w:rsid w:val="003D6731"/>
    <w:rsid w:val="003D76FD"/>
    <w:rsid w:val="003E1DA8"/>
    <w:rsid w:val="003E5AB7"/>
    <w:rsid w:val="003F2E24"/>
    <w:rsid w:val="003F5C65"/>
    <w:rsid w:val="003F67A6"/>
    <w:rsid w:val="003F6923"/>
    <w:rsid w:val="004043DD"/>
    <w:rsid w:val="0041413A"/>
    <w:rsid w:val="00414461"/>
    <w:rsid w:val="00414B85"/>
    <w:rsid w:val="004161E3"/>
    <w:rsid w:val="00421AF6"/>
    <w:rsid w:val="00423DD4"/>
    <w:rsid w:val="0042480B"/>
    <w:rsid w:val="00431526"/>
    <w:rsid w:val="00431F67"/>
    <w:rsid w:val="00433431"/>
    <w:rsid w:val="0043364F"/>
    <w:rsid w:val="0043453B"/>
    <w:rsid w:val="00440CE6"/>
    <w:rsid w:val="00441423"/>
    <w:rsid w:val="004421F7"/>
    <w:rsid w:val="0044572C"/>
    <w:rsid w:val="00447005"/>
    <w:rsid w:val="004477D4"/>
    <w:rsid w:val="004506B0"/>
    <w:rsid w:val="004509AB"/>
    <w:rsid w:val="004513AE"/>
    <w:rsid w:val="00451D0F"/>
    <w:rsid w:val="004615B6"/>
    <w:rsid w:val="0046181F"/>
    <w:rsid w:val="00461CA3"/>
    <w:rsid w:val="00464434"/>
    <w:rsid w:val="00464874"/>
    <w:rsid w:val="004649A3"/>
    <w:rsid w:val="00470A6F"/>
    <w:rsid w:val="00471231"/>
    <w:rsid w:val="004716D7"/>
    <w:rsid w:val="00471700"/>
    <w:rsid w:val="00472F64"/>
    <w:rsid w:val="0047576C"/>
    <w:rsid w:val="00477CC1"/>
    <w:rsid w:val="0048174B"/>
    <w:rsid w:val="0048403C"/>
    <w:rsid w:val="0048531F"/>
    <w:rsid w:val="00487525"/>
    <w:rsid w:val="00494353"/>
    <w:rsid w:val="004953FE"/>
    <w:rsid w:val="00495749"/>
    <w:rsid w:val="004958DF"/>
    <w:rsid w:val="00496F63"/>
    <w:rsid w:val="004A35B6"/>
    <w:rsid w:val="004A6CAD"/>
    <w:rsid w:val="004A73F2"/>
    <w:rsid w:val="004B345A"/>
    <w:rsid w:val="004B60F9"/>
    <w:rsid w:val="004C15DA"/>
    <w:rsid w:val="004C75F6"/>
    <w:rsid w:val="004D0372"/>
    <w:rsid w:val="004D1777"/>
    <w:rsid w:val="004D2A77"/>
    <w:rsid w:val="004E138E"/>
    <w:rsid w:val="004E19B1"/>
    <w:rsid w:val="004E2570"/>
    <w:rsid w:val="004E43A6"/>
    <w:rsid w:val="004E6861"/>
    <w:rsid w:val="004F2B16"/>
    <w:rsid w:val="004F5252"/>
    <w:rsid w:val="004F7FC5"/>
    <w:rsid w:val="00506F0B"/>
    <w:rsid w:val="005072A1"/>
    <w:rsid w:val="005073EF"/>
    <w:rsid w:val="00510DF8"/>
    <w:rsid w:val="005116E1"/>
    <w:rsid w:val="00514F7E"/>
    <w:rsid w:val="00516070"/>
    <w:rsid w:val="00520D7A"/>
    <w:rsid w:val="005223EA"/>
    <w:rsid w:val="00523C98"/>
    <w:rsid w:val="00530613"/>
    <w:rsid w:val="005329DF"/>
    <w:rsid w:val="0053317E"/>
    <w:rsid w:val="00533B06"/>
    <w:rsid w:val="00536B77"/>
    <w:rsid w:val="00537FBB"/>
    <w:rsid w:val="00537FE3"/>
    <w:rsid w:val="00543559"/>
    <w:rsid w:val="00543E39"/>
    <w:rsid w:val="00547B0C"/>
    <w:rsid w:val="00547EA8"/>
    <w:rsid w:val="00555463"/>
    <w:rsid w:val="00560750"/>
    <w:rsid w:val="00561C18"/>
    <w:rsid w:val="00561D94"/>
    <w:rsid w:val="00561FED"/>
    <w:rsid w:val="00564F3E"/>
    <w:rsid w:val="005703AF"/>
    <w:rsid w:val="00571CF8"/>
    <w:rsid w:val="00573B2F"/>
    <w:rsid w:val="005778D2"/>
    <w:rsid w:val="005866ED"/>
    <w:rsid w:val="005867BC"/>
    <w:rsid w:val="005877CF"/>
    <w:rsid w:val="0059128A"/>
    <w:rsid w:val="005923BA"/>
    <w:rsid w:val="00594142"/>
    <w:rsid w:val="005950B3"/>
    <w:rsid w:val="005963C2"/>
    <w:rsid w:val="00596ED3"/>
    <w:rsid w:val="00597257"/>
    <w:rsid w:val="005A11B1"/>
    <w:rsid w:val="005A43EB"/>
    <w:rsid w:val="005A4C8E"/>
    <w:rsid w:val="005A708D"/>
    <w:rsid w:val="005B1ECF"/>
    <w:rsid w:val="005B4134"/>
    <w:rsid w:val="005B6A08"/>
    <w:rsid w:val="005B6AEF"/>
    <w:rsid w:val="005C0D89"/>
    <w:rsid w:val="005C2752"/>
    <w:rsid w:val="005C3FD4"/>
    <w:rsid w:val="005C4954"/>
    <w:rsid w:val="005C709A"/>
    <w:rsid w:val="005D1E38"/>
    <w:rsid w:val="005E17C2"/>
    <w:rsid w:val="005E4D77"/>
    <w:rsid w:val="005E71A7"/>
    <w:rsid w:val="005F0A75"/>
    <w:rsid w:val="005F0C40"/>
    <w:rsid w:val="005F0D00"/>
    <w:rsid w:val="005F1493"/>
    <w:rsid w:val="005F2770"/>
    <w:rsid w:val="005F4E7F"/>
    <w:rsid w:val="005F70B6"/>
    <w:rsid w:val="006003CA"/>
    <w:rsid w:val="00601675"/>
    <w:rsid w:val="00601C7E"/>
    <w:rsid w:val="006046C8"/>
    <w:rsid w:val="006105F8"/>
    <w:rsid w:val="0061138A"/>
    <w:rsid w:val="006130F5"/>
    <w:rsid w:val="00613902"/>
    <w:rsid w:val="006161E7"/>
    <w:rsid w:val="006179BE"/>
    <w:rsid w:val="00617AF6"/>
    <w:rsid w:val="00620B8A"/>
    <w:rsid w:val="0062743D"/>
    <w:rsid w:val="00627600"/>
    <w:rsid w:val="00630179"/>
    <w:rsid w:val="00633F71"/>
    <w:rsid w:val="006348C8"/>
    <w:rsid w:val="00634CED"/>
    <w:rsid w:val="0063623B"/>
    <w:rsid w:val="00641A20"/>
    <w:rsid w:val="00642AAB"/>
    <w:rsid w:val="00643321"/>
    <w:rsid w:val="00650826"/>
    <w:rsid w:val="00650EB6"/>
    <w:rsid w:val="00652A90"/>
    <w:rsid w:val="00656CD7"/>
    <w:rsid w:val="00663205"/>
    <w:rsid w:val="00663346"/>
    <w:rsid w:val="00666EE7"/>
    <w:rsid w:val="00667DB7"/>
    <w:rsid w:val="00671D7A"/>
    <w:rsid w:val="00675705"/>
    <w:rsid w:val="00677E45"/>
    <w:rsid w:val="00680F2C"/>
    <w:rsid w:val="00684637"/>
    <w:rsid w:val="0068563D"/>
    <w:rsid w:val="0069039A"/>
    <w:rsid w:val="00696059"/>
    <w:rsid w:val="00697179"/>
    <w:rsid w:val="006971C7"/>
    <w:rsid w:val="006973CF"/>
    <w:rsid w:val="006A33F5"/>
    <w:rsid w:val="006A57E8"/>
    <w:rsid w:val="006A6312"/>
    <w:rsid w:val="006A6A14"/>
    <w:rsid w:val="006B1EC0"/>
    <w:rsid w:val="006B2BCC"/>
    <w:rsid w:val="006B3D19"/>
    <w:rsid w:val="006B555A"/>
    <w:rsid w:val="006B6B4B"/>
    <w:rsid w:val="006C4096"/>
    <w:rsid w:val="006C464C"/>
    <w:rsid w:val="006C49A5"/>
    <w:rsid w:val="006C63BA"/>
    <w:rsid w:val="006C7533"/>
    <w:rsid w:val="006C7AF8"/>
    <w:rsid w:val="006D405E"/>
    <w:rsid w:val="006D46A8"/>
    <w:rsid w:val="006D5CC2"/>
    <w:rsid w:val="006E1291"/>
    <w:rsid w:val="006E1436"/>
    <w:rsid w:val="006E1525"/>
    <w:rsid w:val="006E2549"/>
    <w:rsid w:val="006E3BEB"/>
    <w:rsid w:val="006E4D79"/>
    <w:rsid w:val="006E5585"/>
    <w:rsid w:val="006E7614"/>
    <w:rsid w:val="006F0B56"/>
    <w:rsid w:val="006F3AFE"/>
    <w:rsid w:val="006F4E85"/>
    <w:rsid w:val="006F74F0"/>
    <w:rsid w:val="00702E19"/>
    <w:rsid w:val="00704AEA"/>
    <w:rsid w:val="007107FC"/>
    <w:rsid w:val="00711F82"/>
    <w:rsid w:val="0071294C"/>
    <w:rsid w:val="007132C0"/>
    <w:rsid w:val="00713831"/>
    <w:rsid w:val="00713A81"/>
    <w:rsid w:val="00720CF4"/>
    <w:rsid w:val="00722915"/>
    <w:rsid w:val="00724173"/>
    <w:rsid w:val="00725A48"/>
    <w:rsid w:val="00727432"/>
    <w:rsid w:val="00731FE6"/>
    <w:rsid w:val="00732C20"/>
    <w:rsid w:val="00732EC2"/>
    <w:rsid w:val="007345D7"/>
    <w:rsid w:val="007376A5"/>
    <w:rsid w:val="00740288"/>
    <w:rsid w:val="0074172E"/>
    <w:rsid w:val="0074332D"/>
    <w:rsid w:val="00744BD8"/>
    <w:rsid w:val="0074785A"/>
    <w:rsid w:val="00750D9D"/>
    <w:rsid w:val="007514DD"/>
    <w:rsid w:val="00752E63"/>
    <w:rsid w:val="00754DD4"/>
    <w:rsid w:val="007555FE"/>
    <w:rsid w:val="007556E6"/>
    <w:rsid w:val="00756AC2"/>
    <w:rsid w:val="00760584"/>
    <w:rsid w:val="0076226B"/>
    <w:rsid w:val="00762773"/>
    <w:rsid w:val="00764071"/>
    <w:rsid w:val="00765CD8"/>
    <w:rsid w:val="007725C5"/>
    <w:rsid w:val="0077333D"/>
    <w:rsid w:val="00773E29"/>
    <w:rsid w:val="007758BD"/>
    <w:rsid w:val="007764EF"/>
    <w:rsid w:val="00777273"/>
    <w:rsid w:val="00777F5D"/>
    <w:rsid w:val="00780711"/>
    <w:rsid w:val="00782CE2"/>
    <w:rsid w:val="00786650"/>
    <w:rsid w:val="00786F98"/>
    <w:rsid w:val="007876B2"/>
    <w:rsid w:val="00791AC5"/>
    <w:rsid w:val="0079367F"/>
    <w:rsid w:val="007959EC"/>
    <w:rsid w:val="00797E73"/>
    <w:rsid w:val="00797EB1"/>
    <w:rsid w:val="007A1031"/>
    <w:rsid w:val="007A217E"/>
    <w:rsid w:val="007A2B81"/>
    <w:rsid w:val="007A31FD"/>
    <w:rsid w:val="007A3D11"/>
    <w:rsid w:val="007A6896"/>
    <w:rsid w:val="007A7111"/>
    <w:rsid w:val="007B1550"/>
    <w:rsid w:val="007B1B09"/>
    <w:rsid w:val="007B3E20"/>
    <w:rsid w:val="007B56CB"/>
    <w:rsid w:val="007B5F8C"/>
    <w:rsid w:val="007C285C"/>
    <w:rsid w:val="007C3220"/>
    <w:rsid w:val="007D0CE2"/>
    <w:rsid w:val="007D2F76"/>
    <w:rsid w:val="007D3EE7"/>
    <w:rsid w:val="007E0938"/>
    <w:rsid w:val="007E7AAF"/>
    <w:rsid w:val="007F348F"/>
    <w:rsid w:val="007F4660"/>
    <w:rsid w:val="007F4C6A"/>
    <w:rsid w:val="007F7EB6"/>
    <w:rsid w:val="008025A4"/>
    <w:rsid w:val="0080408A"/>
    <w:rsid w:val="00806A25"/>
    <w:rsid w:val="00807683"/>
    <w:rsid w:val="00810318"/>
    <w:rsid w:val="00810D83"/>
    <w:rsid w:val="00812651"/>
    <w:rsid w:val="008166DD"/>
    <w:rsid w:val="00817C70"/>
    <w:rsid w:val="00817CE3"/>
    <w:rsid w:val="0082093E"/>
    <w:rsid w:val="00822186"/>
    <w:rsid w:val="0082248F"/>
    <w:rsid w:val="00822522"/>
    <w:rsid w:val="00825F22"/>
    <w:rsid w:val="008265B5"/>
    <w:rsid w:val="00826F32"/>
    <w:rsid w:val="0083733F"/>
    <w:rsid w:val="00843127"/>
    <w:rsid w:val="00845F52"/>
    <w:rsid w:val="008469B3"/>
    <w:rsid w:val="008500AB"/>
    <w:rsid w:val="00850317"/>
    <w:rsid w:val="008549F2"/>
    <w:rsid w:val="00856365"/>
    <w:rsid w:val="00856943"/>
    <w:rsid w:val="008579B8"/>
    <w:rsid w:val="008630A8"/>
    <w:rsid w:val="00866ACD"/>
    <w:rsid w:val="008677C5"/>
    <w:rsid w:val="00872FB0"/>
    <w:rsid w:val="0088641E"/>
    <w:rsid w:val="00887476"/>
    <w:rsid w:val="00887E03"/>
    <w:rsid w:val="00891B08"/>
    <w:rsid w:val="0089423E"/>
    <w:rsid w:val="008955B8"/>
    <w:rsid w:val="00897CDE"/>
    <w:rsid w:val="008A1312"/>
    <w:rsid w:val="008A164C"/>
    <w:rsid w:val="008A2EB6"/>
    <w:rsid w:val="008A40B9"/>
    <w:rsid w:val="008A42E2"/>
    <w:rsid w:val="008A6E39"/>
    <w:rsid w:val="008A7569"/>
    <w:rsid w:val="008B05C2"/>
    <w:rsid w:val="008B194E"/>
    <w:rsid w:val="008B2BBB"/>
    <w:rsid w:val="008B4624"/>
    <w:rsid w:val="008B5F5F"/>
    <w:rsid w:val="008B6661"/>
    <w:rsid w:val="008B6C4F"/>
    <w:rsid w:val="008C4427"/>
    <w:rsid w:val="008C4DDB"/>
    <w:rsid w:val="008C5C05"/>
    <w:rsid w:val="008C6BCA"/>
    <w:rsid w:val="008D306E"/>
    <w:rsid w:val="008D6051"/>
    <w:rsid w:val="008D6456"/>
    <w:rsid w:val="008E2A19"/>
    <w:rsid w:val="008E3321"/>
    <w:rsid w:val="008F0025"/>
    <w:rsid w:val="008F28E0"/>
    <w:rsid w:val="008F3888"/>
    <w:rsid w:val="008F49FA"/>
    <w:rsid w:val="008F7E72"/>
    <w:rsid w:val="00903BE4"/>
    <w:rsid w:val="00903E02"/>
    <w:rsid w:val="00903FE6"/>
    <w:rsid w:val="00905BA8"/>
    <w:rsid w:val="00907078"/>
    <w:rsid w:val="00910AEE"/>
    <w:rsid w:val="009121C8"/>
    <w:rsid w:val="009178BF"/>
    <w:rsid w:val="00920FD8"/>
    <w:rsid w:val="00925C09"/>
    <w:rsid w:val="00932050"/>
    <w:rsid w:val="00934A2B"/>
    <w:rsid w:val="00935CEC"/>
    <w:rsid w:val="00936F91"/>
    <w:rsid w:val="009377FC"/>
    <w:rsid w:val="009379B0"/>
    <w:rsid w:val="009537F7"/>
    <w:rsid w:val="00954806"/>
    <w:rsid w:val="00955920"/>
    <w:rsid w:val="0095600D"/>
    <w:rsid w:val="009566A2"/>
    <w:rsid w:val="009568FC"/>
    <w:rsid w:val="00957AA1"/>
    <w:rsid w:val="00960F4B"/>
    <w:rsid w:val="009623F8"/>
    <w:rsid w:val="00966261"/>
    <w:rsid w:val="0096725A"/>
    <w:rsid w:val="00967E99"/>
    <w:rsid w:val="00970E93"/>
    <w:rsid w:val="00971CCD"/>
    <w:rsid w:val="00971D0D"/>
    <w:rsid w:val="0097226B"/>
    <w:rsid w:val="00973BE2"/>
    <w:rsid w:val="009746D3"/>
    <w:rsid w:val="009769B3"/>
    <w:rsid w:val="009816FB"/>
    <w:rsid w:val="009856D8"/>
    <w:rsid w:val="00985983"/>
    <w:rsid w:val="0098617C"/>
    <w:rsid w:val="009872CC"/>
    <w:rsid w:val="0098759A"/>
    <w:rsid w:val="00990BDA"/>
    <w:rsid w:val="00991B96"/>
    <w:rsid w:val="00991E26"/>
    <w:rsid w:val="0099224E"/>
    <w:rsid w:val="0099384C"/>
    <w:rsid w:val="009946F7"/>
    <w:rsid w:val="00995C0B"/>
    <w:rsid w:val="00997F26"/>
    <w:rsid w:val="009A00B1"/>
    <w:rsid w:val="009A4B2B"/>
    <w:rsid w:val="009A5975"/>
    <w:rsid w:val="009A7C44"/>
    <w:rsid w:val="009B3D39"/>
    <w:rsid w:val="009B51F9"/>
    <w:rsid w:val="009B5532"/>
    <w:rsid w:val="009B6F53"/>
    <w:rsid w:val="009B7E67"/>
    <w:rsid w:val="009C0171"/>
    <w:rsid w:val="009C1049"/>
    <w:rsid w:val="009C1F51"/>
    <w:rsid w:val="009C2E95"/>
    <w:rsid w:val="009D0CC5"/>
    <w:rsid w:val="009D0F5F"/>
    <w:rsid w:val="009D6194"/>
    <w:rsid w:val="009D700F"/>
    <w:rsid w:val="009D7B64"/>
    <w:rsid w:val="009E318B"/>
    <w:rsid w:val="009E349E"/>
    <w:rsid w:val="009E3EF7"/>
    <w:rsid w:val="009E541E"/>
    <w:rsid w:val="009F0299"/>
    <w:rsid w:val="009F6592"/>
    <w:rsid w:val="009F7561"/>
    <w:rsid w:val="00A0178C"/>
    <w:rsid w:val="00A033CD"/>
    <w:rsid w:val="00A068FC"/>
    <w:rsid w:val="00A1254E"/>
    <w:rsid w:val="00A12FD3"/>
    <w:rsid w:val="00A13736"/>
    <w:rsid w:val="00A1428B"/>
    <w:rsid w:val="00A15204"/>
    <w:rsid w:val="00A162AB"/>
    <w:rsid w:val="00A16D4C"/>
    <w:rsid w:val="00A2304B"/>
    <w:rsid w:val="00A24CDB"/>
    <w:rsid w:val="00A24FD8"/>
    <w:rsid w:val="00A27F81"/>
    <w:rsid w:val="00A33011"/>
    <w:rsid w:val="00A3365A"/>
    <w:rsid w:val="00A34179"/>
    <w:rsid w:val="00A35C68"/>
    <w:rsid w:val="00A36A62"/>
    <w:rsid w:val="00A36B0B"/>
    <w:rsid w:val="00A36F14"/>
    <w:rsid w:val="00A402A2"/>
    <w:rsid w:val="00A408B1"/>
    <w:rsid w:val="00A43D9D"/>
    <w:rsid w:val="00A4556F"/>
    <w:rsid w:val="00A51798"/>
    <w:rsid w:val="00A51BD8"/>
    <w:rsid w:val="00A52BFB"/>
    <w:rsid w:val="00A56C8E"/>
    <w:rsid w:val="00A56E16"/>
    <w:rsid w:val="00A56FA1"/>
    <w:rsid w:val="00A578BE"/>
    <w:rsid w:val="00A579A8"/>
    <w:rsid w:val="00A61521"/>
    <w:rsid w:val="00A61BA9"/>
    <w:rsid w:val="00A640D3"/>
    <w:rsid w:val="00A66D2B"/>
    <w:rsid w:val="00A6765B"/>
    <w:rsid w:val="00A7321A"/>
    <w:rsid w:val="00A73993"/>
    <w:rsid w:val="00A74C70"/>
    <w:rsid w:val="00A74FFA"/>
    <w:rsid w:val="00A769AB"/>
    <w:rsid w:val="00A80641"/>
    <w:rsid w:val="00A907E6"/>
    <w:rsid w:val="00A9545E"/>
    <w:rsid w:val="00AA2DA5"/>
    <w:rsid w:val="00AA7E65"/>
    <w:rsid w:val="00AB147D"/>
    <w:rsid w:val="00AB27AF"/>
    <w:rsid w:val="00AB3F50"/>
    <w:rsid w:val="00AB462E"/>
    <w:rsid w:val="00AB4E2F"/>
    <w:rsid w:val="00AB5617"/>
    <w:rsid w:val="00AC0B5E"/>
    <w:rsid w:val="00AC2A07"/>
    <w:rsid w:val="00AC4626"/>
    <w:rsid w:val="00AC4992"/>
    <w:rsid w:val="00AC5146"/>
    <w:rsid w:val="00AC5B37"/>
    <w:rsid w:val="00AC5C77"/>
    <w:rsid w:val="00AD1C3A"/>
    <w:rsid w:val="00AD3DAE"/>
    <w:rsid w:val="00AD49EE"/>
    <w:rsid w:val="00AD7173"/>
    <w:rsid w:val="00AE2651"/>
    <w:rsid w:val="00AE4FF3"/>
    <w:rsid w:val="00AE5BCD"/>
    <w:rsid w:val="00AE6AC4"/>
    <w:rsid w:val="00AE7223"/>
    <w:rsid w:val="00AE72A8"/>
    <w:rsid w:val="00AE7CE8"/>
    <w:rsid w:val="00AF0AB4"/>
    <w:rsid w:val="00AF31A1"/>
    <w:rsid w:val="00AF65B2"/>
    <w:rsid w:val="00AF7B3F"/>
    <w:rsid w:val="00B01AEC"/>
    <w:rsid w:val="00B01CC8"/>
    <w:rsid w:val="00B01CEE"/>
    <w:rsid w:val="00B02F81"/>
    <w:rsid w:val="00B04638"/>
    <w:rsid w:val="00B04720"/>
    <w:rsid w:val="00B04841"/>
    <w:rsid w:val="00B06531"/>
    <w:rsid w:val="00B10D70"/>
    <w:rsid w:val="00B1165B"/>
    <w:rsid w:val="00B15285"/>
    <w:rsid w:val="00B2566F"/>
    <w:rsid w:val="00B257F9"/>
    <w:rsid w:val="00B3047C"/>
    <w:rsid w:val="00B33383"/>
    <w:rsid w:val="00B34217"/>
    <w:rsid w:val="00B36E48"/>
    <w:rsid w:val="00B40671"/>
    <w:rsid w:val="00B4414B"/>
    <w:rsid w:val="00B50190"/>
    <w:rsid w:val="00B522D1"/>
    <w:rsid w:val="00B528A4"/>
    <w:rsid w:val="00B5564D"/>
    <w:rsid w:val="00B60F90"/>
    <w:rsid w:val="00B61CAE"/>
    <w:rsid w:val="00B66D07"/>
    <w:rsid w:val="00B7039D"/>
    <w:rsid w:val="00B7138E"/>
    <w:rsid w:val="00B71647"/>
    <w:rsid w:val="00B71C1A"/>
    <w:rsid w:val="00B71CB2"/>
    <w:rsid w:val="00B72A1B"/>
    <w:rsid w:val="00B73CB0"/>
    <w:rsid w:val="00B75CBE"/>
    <w:rsid w:val="00B76A41"/>
    <w:rsid w:val="00B778EF"/>
    <w:rsid w:val="00B77E38"/>
    <w:rsid w:val="00B80C7E"/>
    <w:rsid w:val="00B81180"/>
    <w:rsid w:val="00B81EA2"/>
    <w:rsid w:val="00B82068"/>
    <w:rsid w:val="00B840AD"/>
    <w:rsid w:val="00B8515D"/>
    <w:rsid w:val="00B85224"/>
    <w:rsid w:val="00B903A3"/>
    <w:rsid w:val="00B9110F"/>
    <w:rsid w:val="00B9341C"/>
    <w:rsid w:val="00B9580F"/>
    <w:rsid w:val="00B963D0"/>
    <w:rsid w:val="00B977DA"/>
    <w:rsid w:val="00BA02E3"/>
    <w:rsid w:val="00BA078A"/>
    <w:rsid w:val="00BA429B"/>
    <w:rsid w:val="00BA708C"/>
    <w:rsid w:val="00BB0227"/>
    <w:rsid w:val="00BB0AB8"/>
    <w:rsid w:val="00BB3A26"/>
    <w:rsid w:val="00BB4720"/>
    <w:rsid w:val="00BB4F51"/>
    <w:rsid w:val="00BB5CD0"/>
    <w:rsid w:val="00BB6E26"/>
    <w:rsid w:val="00BB6F60"/>
    <w:rsid w:val="00BC06BF"/>
    <w:rsid w:val="00BC1CD8"/>
    <w:rsid w:val="00BC3D79"/>
    <w:rsid w:val="00BC3FEB"/>
    <w:rsid w:val="00BC4F17"/>
    <w:rsid w:val="00BC649F"/>
    <w:rsid w:val="00BD0BA2"/>
    <w:rsid w:val="00BD2692"/>
    <w:rsid w:val="00BD32F8"/>
    <w:rsid w:val="00BD6D3B"/>
    <w:rsid w:val="00BE1FBB"/>
    <w:rsid w:val="00BE30F2"/>
    <w:rsid w:val="00BE323F"/>
    <w:rsid w:val="00BE3C2F"/>
    <w:rsid w:val="00BE68F5"/>
    <w:rsid w:val="00BE7452"/>
    <w:rsid w:val="00BF0105"/>
    <w:rsid w:val="00BF2978"/>
    <w:rsid w:val="00BF3408"/>
    <w:rsid w:val="00BF3A40"/>
    <w:rsid w:val="00BF5D12"/>
    <w:rsid w:val="00BF7EB8"/>
    <w:rsid w:val="00C00080"/>
    <w:rsid w:val="00C01EC0"/>
    <w:rsid w:val="00C03350"/>
    <w:rsid w:val="00C049F9"/>
    <w:rsid w:val="00C119DF"/>
    <w:rsid w:val="00C11F0B"/>
    <w:rsid w:val="00C121E4"/>
    <w:rsid w:val="00C130F0"/>
    <w:rsid w:val="00C140AA"/>
    <w:rsid w:val="00C1415D"/>
    <w:rsid w:val="00C1509D"/>
    <w:rsid w:val="00C173A3"/>
    <w:rsid w:val="00C21151"/>
    <w:rsid w:val="00C218C2"/>
    <w:rsid w:val="00C223EB"/>
    <w:rsid w:val="00C22F2B"/>
    <w:rsid w:val="00C23486"/>
    <w:rsid w:val="00C238A0"/>
    <w:rsid w:val="00C265DD"/>
    <w:rsid w:val="00C30ABC"/>
    <w:rsid w:val="00C32E04"/>
    <w:rsid w:val="00C35213"/>
    <w:rsid w:val="00C36489"/>
    <w:rsid w:val="00C36DD1"/>
    <w:rsid w:val="00C420E6"/>
    <w:rsid w:val="00C432C6"/>
    <w:rsid w:val="00C43811"/>
    <w:rsid w:val="00C45DD2"/>
    <w:rsid w:val="00C53887"/>
    <w:rsid w:val="00C56C3E"/>
    <w:rsid w:val="00C57DBE"/>
    <w:rsid w:val="00C6079D"/>
    <w:rsid w:val="00C671DD"/>
    <w:rsid w:val="00C70A63"/>
    <w:rsid w:val="00C718C7"/>
    <w:rsid w:val="00C74D1B"/>
    <w:rsid w:val="00C753EA"/>
    <w:rsid w:val="00C772B1"/>
    <w:rsid w:val="00C77C8B"/>
    <w:rsid w:val="00C81E5F"/>
    <w:rsid w:val="00C8207C"/>
    <w:rsid w:val="00C83631"/>
    <w:rsid w:val="00C83932"/>
    <w:rsid w:val="00C854B3"/>
    <w:rsid w:val="00C8642A"/>
    <w:rsid w:val="00C9041C"/>
    <w:rsid w:val="00C927A9"/>
    <w:rsid w:val="00C93331"/>
    <w:rsid w:val="00C93811"/>
    <w:rsid w:val="00C961D5"/>
    <w:rsid w:val="00CA347E"/>
    <w:rsid w:val="00CA5D90"/>
    <w:rsid w:val="00CA67BB"/>
    <w:rsid w:val="00CB63C5"/>
    <w:rsid w:val="00CB7C8E"/>
    <w:rsid w:val="00CC250E"/>
    <w:rsid w:val="00CC2516"/>
    <w:rsid w:val="00CC4FB8"/>
    <w:rsid w:val="00CC66FD"/>
    <w:rsid w:val="00CD0951"/>
    <w:rsid w:val="00CD1F18"/>
    <w:rsid w:val="00CD3522"/>
    <w:rsid w:val="00CD7576"/>
    <w:rsid w:val="00CE0371"/>
    <w:rsid w:val="00CE3BE2"/>
    <w:rsid w:val="00CE4E70"/>
    <w:rsid w:val="00CE73F4"/>
    <w:rsid w:val="00CF0919"/>
    <w:rsid w:val="00CF131F"/>
    <w:rsid w:val="00CF608C"/>
    <w:rsid w:val="00CF7849"/>
    <w:rsid w:val="00D0100C"/>
    <w:rsid w:val="00D01284"/>
    <w:rsid w:val="00D01C3B"/>
    <w:rsid w:val="00D03963"/>
    <w:rsid w:val="00D04A46"/>
    <w:rsid w:val="00D11C1B"/>
    <w:rsid w:val="00D13D34"/>
    <w:rsid w:val="00D16476"/>
    <w:rsid w:val="00D20C6C"/>
    <w:rsid w:val="00D279C7"/>
    <w:rsid w:val="00D325FE"/>
    <w:rsid w:val="00D33AE4"/>
    <w:rsid w:val="00D34D78"/>
    <w:rsid w:val="00D42085"/>
    <w:rsid w:val="00D4513B"/>
    <w:rsid w:val="00D45BBA"/>
    <w:rsid w:val="00D52F61"/>
    <w:rsid w:val="00D5319A"/>
    <w:rsid w:val="00D53234"/>
    <w:rsid w:val="00D5492F"/>
    <w:rsid w:val="00D558A0"/>
    <w:rsid w:val="00D55A38"/>
    <w:rsid w:val="00D64CD6"/>
    <w:rsid w:val="00D65727"/>
    <w:rsid w:val="00D667BE"/>
    <w:rsid w:val="00D67B5F"/>
    <w:rsid w:val="00D7074B"/>
    <w:rsid w:val="00D72892"/>
    <w:rsid w:val="00D73824"/>
    <w:rsid w:val="00D774B9"/>
    <w:rsid w:val="00D84421"/>
    <w:rsid w:val="00D84D89"/>
    <w:rsid w:val="00D85DF6"/>
    <w:rsid w:val="00D86CEC"/>
    <w:rsid w:val="00D90A00"/>
    <w:rsid w:val="00D91D09"/>
    <w:rsid w:val="00D936E0"/>
    <w:rsid w:val="00DA43C7"/>
    <w:rsid w:val="00DA5561"/>
    <w:rsid w:val="00DA77FD"/>
    <w:rsid w:val="00DB0674"/>
    <w:rsid w:val="00DB34C4"/>
    <w:rsid w:val="00DB6C4B"/>
    <w:rsid w:val="00DB7340"/>
    <w:rsid w:val="00DC1CE6"/>
    <w:rsid w:val="00DC497D"/>
    <w:rsid w:val="00DC7C4C"/>
    <w:rsid w:val="00DD2D2B"/>
    <w:rsid w:val="00DD7C2D"/>
    <w:rsid w:val="00DE16F1"/>
    <w:rsid w:val="00DE2DE0"/>
    <w:rsid w:val="00DE33C4"/>
    <w:rsid w:val="00DE723D"/>
    <w:rsid w:val="00DF3046"/>
    <w:rsid w:val="00DF6711"/>
    <w:rsid w:val="00DF71C0"/>
    <w:rsid w:val="00E009D9"/>
    <w:rsid w:val="00E0187D"/>
    <w:rsid w:val="00E02B18"/>
    <w:rsid w:val="00E030CB"/>
    <w:rsid w:val="00E056F2"/>
    <w:rsid w:val="00E06310"/>
    <w:rsid w:val="00E070BB"/>
    <w:rsid w:val="00E12E1C"/>
    <w:rsid w:val="00E1355D"/>
    <w:rsid w:val="00E219E5"/>
    <w:rsid w:val="00E26449"/>
    <w:rsid w:val="00E278F4"/>
    <w:rsid w:val="00E30134"/>
    <w:rsid w:val="00E31143"/>
    <w:rsid w:val="00E3219F"/>
    <w:rsid w:val="00E32582"/>
    <w:rsid w:val="00E408EE"/>
    <w:rsid w:val="00E4794F"/>
    <w:rsid w:val="00E54FAD"/>
    <w:rsid w:val="00E5522B"/>
    <w:rsid w:val="00E55E90"/>
    <w:rsid w:val="00E6008F"/>
    <w:rsid w:val="00E60348"/>
    <w:rsid w:val="00E606B5"/>
    <w:rsid w:val="00E63619"/>
    <w:rsid w:val="00E63C76"/>
    <w:rsid w:val="00E67542"/>
    <w:rsid w:val="00E67E58"/>
    <w:rsid w:val="00E70166"/>
    <w:rsid w:val="00E702E0"/>
    <w:rsid w:val="00E70B03"/>
    <w:rsid w:val="00E736B6"/>
    <w:rsid w:val="00E7575E"/>
    <w:rsid w:val="00E757FF"/>
    <w:rsid w:val="00E7697A"/>
    <w:rsid w:val="00E7724A"/>
    <w:rsid w:val="00E80144"/>
    <w:rsid w:val="00E81575"/>
    <w:rsid w:val="00E81BA8"/>
    <w:rsid w:val="00E82CAB"/>
    <w:rsid w:val="00E853A1"/>
    <w:rsid w:val="00E8596B"/>
    <w:rsid w:val="00E8603E"/>
    <w:rsid w:val="00E86BBB"/>
    <w:rsid w:val="00E87B66"/>
    <w:rsid w:val="00E90A2F"/>
    <w:rsid w:val="00E92094"/>
    <w:rsid w:val="00E9435B"/>
    <w:rsid w:val="00E951E3"/>
    <w:rsid w:val="00E95599"/>
    <w:rsid w:val="00E97C21"/>
    <w:rsid w:val="00EA27DE"/>
    <w:rsid w:val="00EA2CDC"/>
    <w:rsid w:val="00EA6CBA"/>
    <w:rsid w:val="00EA6CE2"/>
    <w:rsid w:val="00EB0B14"/>
    <w:rsid w:val="00EB275C"/>
    <w:rsid w:val="00EB3B25"/>
    <w:rsid w:val="00EB5ED8"/>
    <w:rsid w:val="00EB631F"/>
    <w:rsid w:val="00EB74BB"/>
    <w:rsid w:val="00EC00C1"/>
    <w:rsid w:val="00EC071D"/>
    <w:rsid w:val="00EC18E1"/>
    <w:rsid w:val="00EC39F8"/>
    <w:rsid w:val="00EC4559"/>
    <w:rsid w:val="00EC528D"/>
    <w:rsid w:val="00EC62BC"/>
    <w:rsid w:val="00ED2D22"/>
    <w:rsid w:val="00ED4F42"/>
    <w:rsid w:val="00ED5839"/>
    <w:rsid w:val="00ED71FA"/>
    <w:rsid w:val="00EE4874"/>
    <w:rsid w:val="00EE5200"/>
    <w:rsid w:val="00EE623E"/>
    <w:rsid w:val="00EE65D1"/>
    <w:rsid w:val="00EE68FF"/>
    <w:rsid w:val="00EE75DF"/>
    <w:rsid w:val="00EF1083"/>
    <w:rsid w:val="00EF3B5F"/>
    <w:rsid w:val="00F02125"/>
    <w:rsid w:val="00F04796"/>
    <w:rsid w:val="00F05BEC"/>
    <w:rsid w:val="00F109E3"/>
    <w:rsid w:val="00F10DF2"/>
    <w:rsid w:val="00F110E9"/>
    <w:rsid w:val="00F14B3F"/>
    <w:rsid w:val="00F1532E"/>
    <w:rsid w:val="00F21248"/>
    <w:rsid w:val="00F250D2"/>
    <w:rsid w:val="00F255C0"/>
    <w:rsid w:val="00F26637"/>
    <w:rsid w:val="00F274D6"/>
    <w:rsid w:val="00F27F80"/>
    <w:rsid w:val="00F31EE4"/>
    <w:rsid w:val="00F32960"/>
    <w:rsid w:val="00F32CDF"/>
    <w:rsid w:val="00F3353F"/>
    <w:rsid w:val="00F350F0"/>
    <w:rsid w:val="00F375E0"/>
    <w:rsid w:val="00F419B5"/>
    <w:rsid w:val="00F42C35"/>
    <w:rsid w:val="00F43D95"/>
    <w:rsid w:val="00F444B5"/>
    <w:rsid w:val="00F453FE"/>
    <w:rsid w:val="00F509BE"/>
    <w:rsid w:val="00F5119C"/>
    <w:rsid w:val="00F52108"/>
    <w:rsid w:val="00F53979"/>
    <w:rsid w:val="00F563E8"/>
    <w:rsid w:val="00F571D9"/>
    <w:rsid w:val="00F6085E"/>
    <w:rsid w:val="00F620C9"/>
    <w:rsid w:val="00F63250"/>
    <w:rsid w:val="00F64307"/>
    <w:rsid w:val="00F740E3"/>
    <w:rsid w:val="00F77321"/>
    <w:rsid w:val="00F7792A"/>
    <w:rsid w:val="00F7793C"/>
    <w:rsid w:val="00F87650"/>
    <w:rsid w:val="00F931DE"/>
    <w:rsid w:val="00F934F2"/>
    <w:rsid w:val="00F977F7"/>
    <w:rsid w:val="00FA03FE"/>
    <w:rsid w:val="00FA5BBD"/>
    <w:rsid w:val="00FA5C37"/>
    <w:rsid w:val="00FA6406"/>
    <w:rsid w:val="00FA7A36"/>
    <w:rsid w:val="00FA7E46"/>
    <w:rsid w:val="00FB657E"/>
    <w:rsid w:val="00FB6617"/>
    <w:rsid w:val="00FB7055"/>
    <w:rsid w:val="00FC2828"/>
    <w:rsid w:val="00FC3376"/>
    <w:rsid w:val="00FC50F4"/>
    <w:rsid w:val="00FC5596"/>
    <w:rsid w:val="00FD27DE"/>
    <w:rsid w:val="00FD6D59"/>
    <w:rsid w:val="00FE4781"/>
    <w:rsid w:val="00FF04B7"/>
    <w:rsid w:val="00FF195C"/>
    <w:rsid w:val="00FF2C4A"/>
    <w:rsid w:val="00FF7443"/>
    <w:rsid w:val="00FF77D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6C7BB"/>
  <w15:docId w15:val="{F9C79759-2585-475F-9EBB-0977DCC0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3FE6"/>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1A31"/>
    <w:rPr>
      <w:color w:val="0000FF"/>
      <w:u w:val="single"/>
    </w:rPr>
  </w:style>
  <w:style w:type="paragraph" w:styleId="Header">
    <w:name w:val="header"/>
    <w:basedOn w:val="Normal"/>
    <w:link w:val="HeaderChar"/>
    <w:uiPriority w:val="99"/>
    <w:rsid w:val="002D5B2A"/>
    <w:pPr>
      <w:tabs>
        <w:tab w:val="center" w:pos="4513"/>
        <w:tab w:val="right" w:pos="9026"/>
      </w:tabs>
    </w:pPr>
  </w:style>
  <w:style w:type="character" w:customStyle="1" w:styleId="HeaderChar">
    <w:name w:val="Header Char"/>
    <w:basedOn w:val="DefaultParagraphFont"/>
    <w:link w:val="Header"/>
    <w:uiPriority w:val="99"/>
    <w:rsid w:val="002D5B2A"/>
    <w:rPr>
      <w:rFonts w:ascii="Arial" w:hAnsi="Arial"/>
      <w:sz w:val="24"/>
    </w:rPr>
  </w:style>
  <w:style w:type="paragraph" w:styleId="Footer">
    <w:name w:val="footer"/>
    <w:basedOn w:val="Normal"/>
    <w:link w:val="FooterChar"/>
    <w:uiPriority w:val="99"/>
    <w:rsid w:val="002D5B2A"/>
    <w:pPr>
      <w:tabs>
        <w:tab w:val="center" w:pos="4513"/>
        <w:tab w:val="right" w:pos="9026"/>
      </w:tabs>
    </w:pPr>
  </w:style>
  <w:style w:type="character" w:customStyle="1" w:styleId="FooterChar">
    <w:name w:val="Footer Char"/>
    <w:basedOn w:val="DefaultParagraphFont"/>
    <w:link w:val="Footer"/>
    <w:uiPriority w:val="99"/>
    <w:rsid w:val="002D5B2A"/>
    <w:rPr>
      <w:rFonts w:ascii="Arial" w:hAnsi="Arial"/>
      <w:sz w:val="24"/>
    </w:rPr>
  </w:style>
  <w:style w:type="paragraph" w:styleId="NormalWeb">
    <w:name w:val="Normal (Web)"/>
    <w:basedOn w:val="Normal"/>
    <w:rsid w:val="002D1914"/>
    <w:rPr>
      <w:rFonts w:ascii="Times New Roman" w:hAnsi="Times New Roman"/>
      <w:szCs w:val="24"/>
    </w:rPr>
  </w:style>
  <w:style w:type="paragraph" w:styleId="ListParagraph">
    <w:name w:val="List Paragraph"/>
    <w:basedOn w:val="Normal"/>
    <w:uiPriority w:val="34"/>
    <w:qFormat/>
    <w:rsid w:val="006E1525"/>
    <w:pPr>
      <w:ind w:left="720"/>
      <w:contextualSpacing/>
    </w:pPr>
  </w:style>
  <w:style w:type="character" w:styleId="UnresolvedMention">
    <w:name w:val="Unresolved Mention"/>
    <w:basedOn w:val="DefaultParagraphFont"/>
    <w:uiPriority w:val="99"/>
    <w:semiHidden/>
    <w:unhideWhenUsed/>
    <w:rsid w:val="00ED71FA"/>
    <w:rPr>
      <w:color w:val="605E5C"/>
      <w:shd w:val="clear" w:color="auto" w:fill="E1DFDD"/>
    </w:rPr>
  </w:style>
  <w:style w:type="paragraph" w:styleId="BalloonText">
    <w:name w:val="Balloon Text"/>
    <w:basedOn w:val="Normal"/>
    <w:link w:val="BalloonTextChar"/>
    <w:rsid w:val="00547EA8"/>
    <w:rPr>
      <w:rFonts w:ascii="Segoe UI" w:hAnsi="Segoe UI" w:cs="Segoe UI"/>
      <w:sz w:val="18"/>
      <w:szCs w:val="18"/>
    </w:rPr>
  </w:style>
  <w:style w:type="character" w:customStyle="1" w:styleId="BalloonTextChar">
    <w:name w:val="Balloon Text Char"/>
    <w:basedOn w:val="DefaultParagraphFont"/>
    <w:link w:val="BalloonText"/>
    <w:rsid w:val="00547E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47369">
      <w:bodyDiv w:val="1"/>
      <w:marLeft w:val="0"/>
      <w:marRight w:val="0"/>
      <w:marTop w:val="0"/>
      <w:marBottom w:val="0"/>
      <w:divBdr>
        <w:top w:val="none" w:sz="0" w:space="0" w:color="auto"/>
        <w:left w:val="none" w:sz="0" w:space="0" w:color="auto"/>
        <w:bottom w:val="none" w:sz="0" w:space="0" w:color="auto"/>
        <w:right w:val="none" w:sz="0" w:space="0" w:color="auto"/>
      </w:divBdr>
      <w:divsChild>
        <w:div w:id="2038652164">
          <w:marLeft w:val="0"/>
          <w:marRight w:val="0"/>
          <w:marTop w:val="0"/>
          <w:marBottom w:val="0"/>
          <w:divBdr>
            <w:top w:val="none" w:sz="0" w:space="0" w:color="auto"/>
            <w:left w:val="none" w:sz="0" w:space="0" w:color="auto"/>
            <w:bottom w:val="none" w:sz="0" w:space="0" w:color="auto"/>
            <w:right w:val="none" w:sz="0" w:space="0" w:color="auto"/>
          </w:divBdr>
          <w:divsChild>
            <w:div w:id="2047488073">
              <w:marLeft w:val="0"/>
              <w:marRight w:val="0"/>
              <w:marTop w:val="0"/>
              <w:marBottom w:val="0"/>
              <w:divBdr>
                <w:top w:val="none" w:sz="0" w:space="0" w:color="auto"/>
                <w:left w:val="none" w:sz="0" w:space="0" w:color="auto"/>
                <w:bottom w:val="none" w:sz="0" w:space="0" w:color="auto"/>
                <w:right w:val="none" w:sz="0" w:space="0" w:color="auto"/>
              </w:divBdr>
              <w:divsChild>
                <w:div w:id="1573542978">
                  <w:marLeft w:val="0"/>
                  <w:marRight w:val="0"/>
                  <w:marTop w:val="0"/>
                  <w:marBottom w:val="0"/>
                  <w:divBdr>
                    <w:top w:val="none" w:sz="0" w:space="0" w:color="auto"/>
                    <w:left w:val="none" w:sz="0" w:space="0" w:color="auto"/>
                    <w:bottom w:val="none" w:sz="0" w:space="0" w:color="auto"/>
                    <w:right w:val="none" w:sz="0" w:space="0" w:color="auto"/>
                  </w:divBdr>
                  <w:divsChild>
                    <w:div w:id="1567690135">
                      <w:marLeft w:val="0"/>
                      <w:marRight w:val="0"/>
                      <w:marTop w:val="0"/>
                      <w:marBottom w:val="0"/>
                      <w:divBdr>
                        <w:top w:val="none" w:sz="0" w:space="0" w:color="auto"/>
                        <w:left w:val="none" w:sz="0" w:space="0" w:color="auto"/>
                        <w:bottom w:val="none" w:sz="0" w:space="0" w:color="auto"/>
                        <w:right w:val="none" w:sz="0" w:space="0" w:color="auto"/>
                      </w:divBdr>
                      <w:divsChild>
                        <w:div w:id="1393967001">
                          <w:marLeft w:val="0"/>
                          <w:marRight w:val="0"/>
                          <w:marTop w:val="0"/>
                          <w:marBottom w:val="0"/>
                          <w:divBdr>
                            <w:top w:val="none" w:sz="0" w:space="0" w:color="auto"/>
                            <w:left w:val="none" w:sz="0" w:space="0" w:color="auto"/>
                            <w:bottom w:val="none" w:sz="0" w:space="0" w:color="auto"/>
                            <w:right w:val="none" w:sz="0" w:space="0" w:color="auto"/>
                          </w:divBdr>
                          <w:divsChild>
                            <w:div w:id="126669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966348">
      <w:bodyDiv w:val="1"/>
      <w:marLeft w:val="0"/>
      <w:marRight w:val="0"/>
      <w:marTop w:val="0"/>
      <w:marBottom w:val="0"/>
      <w:divBdr>
        <w:top w:val="none" w:sz="0" w:space="0" w:color="auto"/>
        <w:left w:val="none" w:sz="0" w:space="0" w:color="auto"/>
        <w:bottom w:val="none" w:sz="0" w:space="0" w:color="auto"/>
        <w:right w:val="none" w:sz="0" w:space="0" w:color="auto"/>
      </w:divBdr>
      <w:divsChild>
        <w:div w:id="1119254794">
          <w:marLeft w:val="0"/>
          <w:marRight w:val="0"/>
          <w:marTop w:val="0"/>
          <w:marBottom w:val="0"/>
          <w:divBdr>
            <w:top w:val="none" w:sz="0" w:space="0" w:color="auto"/>
            <w:left w:val="none" w:sz="0" w:space="0" w:color="auto"/>
            <w:bottom w:val="none" w:sz="0" w:space="0" w:color="auto"/>
            <w:right w:val="none" w:sz="0" w:space="0" w:color="auto"/>
          </w:divBdr>
          <w:divsChild>
            <w:div w:id="1989508450">
              <w:marLeft w:val="0"/>
              <w:marRight w:val="0"/>
              <w:marTop w:val="0"/>
              <w:marBottom w:val="0"/>
              <w:divBdr>
                <w:top w:val="none" w:sz="0" w:space="0" w:color="auto"/>
                <w:left w:val="none" w:sz="0" w:space="0" w:color="auto"/>
                <w:bottom w:val="none" w:sz="0" w:space="0" w:color="auto"/>
                <w:right w:val="none" w:sz="0" w:space="0" w:color="auto"/>
              </w:divBdr>
              <w:divsChild>
                <w:div w:id="1936742883">
                  <w:marLeft w:val="0"/>
                  <w:marRight w:val="0"/>
                  <w:marTop w:val="0"/>
                  <w:marBottom w:val="0"/>
                  <w:divBdr>
                    <w:top w:val="none" w:sz="0" w:space="0" w:color="auto"/>
                    <w:left w:val="none" w:sz="0" w:space="0" w:color="auto"/>
                    <w:bottom w:val="none" w:sz="0" w:space="0" w:color="auto"/>
                    <w:right w:val="none" w:sz="0" w:space="0" w:color="auto"/>
                  </w:divBdr>
                  <w:divsChild>
                    <w:div w:id="1206060876">
                      <w:marLeft w:val="0"/>
                      <w:marRight w:val="0"/>
                      <w:marTop w:val="0"/>
                      <w:marBottom w:val="0"/>
                      <w:divBdr>
                        <w:top w:val="none" w:sz="0" w:space="0" w:color="auto"/>
                        <w:left w:val="none" w:sz="0" w:space="0" w:color="auto"/>
                        <w:bottom w:val="none" w:sz="0" w:space="0" w:color="auto"/>
                        <w:right w:val="none" w:sz="0" w:space="0" w:color="auto"/>
                      </w:divBdr>
                      <w:divsChild>
                        <w:div w:id="192770508">
                          <w:marLeft w:val="0"/>
                          <w:marRight w:val="0"/>
                          <w:marTop w:val="0"/>
                          <w:marBottom w:val="0"/>
                          <w:divBdr>
                            <w:top w:val="none" w:sz="0" w:space="0" w:color="auto"/>
                            <w:left w:val="none" w:sz="0" w:space="0" w:color="auto"/>
                            <w:bottom w:val="none" w:sz="0" w:space="0" w:color="auto"/>
                            <w:right w:val="none" w:sz="0" w:space="0" w:color="auto"/>
                          </w:divBdr>
                          <w:divsChild>
                            <w:div w:id="207816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252767">
      <w:bodyDiv w:val="1"/>
      <w:marLeft w:val="0"/>
      <w:marRight w:val="0"/>
      <w:marTop w:val="0"/>
      <w:marBottom w:val="0"/>
      <w:divBdr>
        <w:top w:val="none" w:sz="0" w:space="0" w:color="auto"/>
        <w:left w:val="none" w:sz="0" w:space="0" w:color="auto"/>
        <w:bottom w:val="none" w:sz="0" w:space="0" w:color="auto"/>
        <w:right w:val="none" w:sz="0" w:space="0" w:color="auto"/>
      </w:divBdr>
    </w:div>
    <w:div w:id="712123763">
      <w:bodyDiv w:val="1"/>
      <w:marLeft w:val="0"/>
      <w:marRight w:val="0"/>
      <w:marTop w:val="0"/>
      <w:marBottom w:val="0"/>
      <w:divBdr>
        <w:top w:val="none" w:sz="0" w:space="0" w:color="auto"/>
        <w:left w:val="none" w:sz="0" w:space="0" w:color="auto"/>
        <w:bottom w:val="none" w:sz="0" w:space="0" w:color="auto"/>
        <w:right w:val="none" w:sz="0" w:space="0" w:color="auto"/>
      </w:divBdr>
      <w:divsChild>
        <w:div w:id="1806504792">
          <w:marLeft w:val="0"/>
          <w:marRight w:val="0"/>
          <w:marTop w:val="0"/>
          <w:marBottom w:val="0"/>
          <w:divBdr>
            <w:top w:val="none" w:sz="0" w:space="0" w:color="auto"/>
            <w:left w:val="none" w:sz="0" w:space="0" w:color="auto"/>
            <w:bottom w:val="none" w:sz="0" w:space="0" w:color="auto"/>
            <w:right w:val="none" w:sz="0" w:space="0" w:color="auto"/>
          </w:divBdr>
          <w:divsChild>
            <w:div w:id="556356773">
              <w:marLeft w:val="0"/>
              <w:marRight w:val="0"/>
              <w:marTop w:val="0"/>
              <w:marBottom w:val="0"/>
              <w:divBdr>
                <w:top w:val="none" w:sz="0" w:space="0" w:color="auto"/>
                <w:left w:val="none" w:sz="0" w:space="0" w:color="auto"/>
                <w:bottom w:val="none" w:sz="0" w:space="0" w:color="auto"/>
                <w:right w:val="none" w:sz="0" w:space="0" w:color="auto"/>
              </w:divBdr>
              <w:divsChild>
                <w:div w:id="394164233">
                  <w:marLeft w:val="0"/>
                  <w:marRight w:val="0"/>
                  <w:marTop w:val="0"/>
                  <w:marBottom w:val="0"/>
                  <w:divBdr>
                    <w:top w:val="none" w:sz="0" w:space="0" w:color="auto"/>
                    <w:left w:val="none" w:sz="0" w:space="0" w:color="auto"/>
                    <w:bottom w:val="none" w:sz="0" w:space="0" w:color="auto"/>
                    <w:right w:val="none" w:sz="0" w:space="0" w:color="auto"/>
                  </w:divBdr>
                  <w:divsChild>
                    <w:div w:id="1004018317">
                      <w:marLeft w:val="0"/>
                      <w:marRight w:val="0"/>
                      <w:marTop w:val="0"/>
                      <w:marBottom w:val="0"/>
                      <w:divBdr>
                        <w:top w:val="none" w:sz="0" w:space="0" w:color="auto"/>
                        <w:left w:val="none" w:sz="0" w:space="0" w:color="auto"/>
                        <w:bottom w:val="none" w:sz="0" w:space="0" w:color="auto"/>
                        <w:right w:val="none" w:sz="0" w:space="0" w:color="auto"/>
                      </w:divBdr>
                      <w:divsChild>
                        <w:div w:id="1266379301">
                          <w:marLeft w:val="0"/>
                          <w:marRight w:val="0"/>
                          <w:marTop w:val="0"/>
                          <w:marBottom w:val="0"/>
                          <w:divBdr>
                            <w:top w:val="none" w:sz="0" w:space="0" w:color="auto"/>
                            <w:left w:val="none" w:sz="0" w:space="0" w:color="auto"/>
                            <w:bottom w:val="none" w:sz="0" w:space="0" w:color="auto"/>
                            <w:right w:val="none" w:sz="0" w:space="0" w:color="auto"/>
                          </w:divBdr>
                          <w:divsChild>
                            <w:div w:id="44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067873">
      <w:bodyDiv w:val="1"/>
      <w:marLeft w:val="0"/>
      <w:marRight w:val="0"/>
      <w:marTop w:val="0"/>
      <w:marBottom w:val="0"/>
      <w:divBdr>
        <w:top w:val="none" w:sz="0" w:space="0" w:color="auto"/>
        <w:left w:val="none" w:sz="0" w:space="0" w:color="auto"/>
        <w:bottom w:val="none" w:sz="0" w:space="0" w:color="auto"/>
        <w:right w:val="none" w:sz="0" w:space="0" w:color="auto"/>
      </w:divBdr>
      <w:divsChild>
        <w:div w:id="949161991">
          <w:marLeft w:val="0"/>
          <w:marRight w:val="0"/>
          <w:marTop w:val="0"/>
          <w:marBottom w:val="0"/>
          <w:divBdr>
            <w:top w:val="none" w:sz="0" w:space="0" w:color="auto"/>
            <w:left w:val="none" w:sz="0" w:space="0" w:color="auto"/>
            <w:bottom w:val="none" w:sz="0" w:space="0" w:color="auto"/>
            <w:right w:val="none" w:sz="0" w:space="0" w:color="auto"/>
          </w:divBdr>
          <w:divsChild>
            <w:div w:id="1608347881">
              <w:marLeft w:val="0"/>
              <w:marRight w:val="0"/>
              <w:marTop w:val="0"/>
              <w:marBottom w:val="0"/>
              <w:divBdr>
                <w:top w:val="none" w:sz="0" w:space="0" w:color="auto"/>
                <w:left w:val="none" w:sz="0" w:space="0" w:color="auto"/>
                <w:bottom w:val="none" w:sz="0" w:space="0" w:color="auto"/>
                <w:right w:val="none" w:sz="0" w:space="0" w:color="auto"/>
              </w:divBdr>
              <w:divsChild>
                <w:div w:id="906185706">
                  <w:marLeft w:val="0"/>
                  <w:marRight w:val="0"/>
                  <w:marTop w:val="0"/>
                  <w:marBottom w:val="0"/>
                  <w:divBdr>
                    <w:top w:val="none" w:sz="0" w:space="0" w:color="auto"/>
                    <w:left w:val="none" w:sz="0" w:space="0" w:color="auto"/>
                    <w:bottom w:val="none" w:sz="0" w:space="0" w:color="auto"/>
                    <w:right w:val="none" w:sz="0" w:space="0" w:color="auto"/>
                  </w:divBdr>
                  <w:divsChild>
                    <w:div w:id="923953938">
                      <w:marLeft w:val="0"/>
                      <w:marRight w:val="0"/>
                      <w:marTop w:val="0"/>
                      <w:marBottom w:val="0"/>
                      <w:divBdr>
                        <w:top w:val="none" w:sz="0" w:space="0" w:color="auto"/>
                        <w:left w:val="none" w:sz="0" w:space="0" w:color="auto"/>
                        <w:bottom w:val="none" w:sz="0" w:space="0" w:color="auto"/>
                        <w:right w:val="none" w:sz="0" w:space="0" w:color="auto"/>
                      </w:divBdr>
                      <w:divsChild>
                        <w:div w:id="1693262762">
                          <w:marLeft w:val="0"/>
                          <w:marRight w:val="0"/>
                          <w:marTop w:val="0"/>
                          <w:marBottom w:val="0"/>
                          <w:divBdr>
                            <w:top w:val="none" w:sz="0" w:space="0" w:color="auto"/>
                            <w:left w:val="none" w:sz="0" w:space="0" w:color="auto"/>
                            <w:bottom w:val="none" w:sz="0" w:space="0" w:color="auto"/>
                            <w:right w:val="none" w:sz="0" w:space="0" w:color="auto"/>
                          </w:divBdr>
                          <w:divsChild>
                            <w:div w:id="15016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playsport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OptaJoe/status/1296730060213358593" TargetMode="External"/><Relationship Id="rId5" Type="http://schemas.openxmlformats.org/officeDocument/2006/relationships/webSettings" Target="webSettings.xml"/><Relationship Id="rId10" Type="http://schemas.openxmlformats.org/officeDocument/2006/relationships/hyperlink" Target="https://www.ukcoaching.org/resources/topics/research/coaching-in-the-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6E3FF-38CD-43ED-BE1F-CB072EE5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26</Pages>
  <Words>4163</Words>
  <Characters>23733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27841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PRobins</dc:creator>
  <cp:lastModifiedBy>Ashley GILL</cp:lastModifiedBy>
  <cp:revision>481</cp:revision>
  <cp:lastPrinted>2008-06-05T07:19:00Z</cp:lastPrinted>
  <dcterms:created xsi:type="dcterms:W3CDTF">2014-03-04T09:21:00Z</dcterms:created>
  <dcterms:modified xsi:type="dcterms:W3CDTF">2021-03-30T13:45:00Z</dcterms:modified>
</cp:coreProperties>
</file>