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A875C" w14:textId="77777777" w:rsidR="00977E7C" w:rsidRPr="00E777D8" w:rsidRDefault="009F6997" w:rsidP="000A1B47">
      <w:pPr>
        <w:spacing w:after="0" w:line="360" w:lineRule="auto"/>
        <w:jc w:val="center"/>
        <w:rPr>
          <w:rFonts w:asciiTheme="minorHAnsi" w:hAnsiTheme="minorHAnsi" w:cstheme="minorHAnsi"/>
          <w:b/>
          <w:sz w:val="28"/>
        </w:rPr>
      </w:pPr>
      <w:r w:rsidRPr="00E777D8">
        <w:rPr>
          <w:rFonts w:asciiTheme="minorHAnsi" w:hAnsiTheme="minorHAnsi" w:cstheme="minorHAnsi"/>
          <w:b/>
          <w:sz w:val="28"/>
        </w:rPr>
        <w:t xml:space="preserve">  </w:t>
      </w:r>
      <w:r w:rsidR="00977E7C" w:rsidRPr="00E777D8">
        <w:rPr>
          <w:rFonts w:asciiTheme="minorHAnsi" w:hAnsiTheme="minorHAnsi" w:cstheme="minorHAnsi"/>
          <w:b/>
          <w:sz w:val="28"/>
        </w:rPr>
        <w:t xml:space="preserve">Emergency Department </w:t>
      </w:r>
      <w:r w:rsidR="000A1B47" w:rsidRPr="00E777D8">
        <w:rPr>
          <w:rFonts w:asciiTheme="minorHAnsi" w:hAnsiTheme="minorHAnsi" w:cstheme="minorHAnsi"/>
          <w:b/>
          <w:sz w:val="28"/>
        </w:rPr>
        <w:t xml:space="preserve">staff attitudes towards </w:t>
      </w:r>
      <w:r w:rsidR="00977E7C" w:rsidRPr="00E777D8">
        <w:rPr>
          <w:rFonts w:asciiTheme="minorHAnsi" w:hAnsiTheme="minorHAnsi" w:cstheme="minorHAnsi"/>
          <w:b/>
          <w:sz w:val="28"/>
        </w:rPr>
        <w:t xml:space="preserve">people presenting in </w:t>
      </w:r>
      <w:r w:rsidR="000A1B47" w:rsidRPr="00E777D8">
        <w:rPr>
          <w:rFonts w:asciiTheme="minorHAnsi" w:hAnsiTheme="minorHAnsi" w:cstheme="minorHAnsi"/>
          <w:b/>
          <w:sz w:val="28"/>
        </w:rPr>
        <w:t>chronic pain</w:t>
      </w:r>
      <w:r w:rsidR="00B52856" w:rsidRPr="00E777D8">
        <w:rPr>
          <w:rFonts w:asciiTheme="minorHAnsi" w:hAnsiTheme="minorHAnsi" w:cstheme="minorHAnsi"/>
          <w:b/>
          <w:sz w:val="28"/>
        </w:rPr>
        <w:t>: a qualitative study</w:t>
      </w:r>
      <w:r w:rsidR="000A1B47" w:rsidRPr="00E777D8">
        <w:rPr>
          <w:rFonts w:asciiTheme="minorHAnsi" w:hAnsiTheme="minorHAnsi" w:cstheme="minorHAnsi"/>
          <w:b/>
          <w:sz w:val="28"/>
        </w:rPr>
        <w:t xml:space="preserve"> </w:t>
      </w:r>
    </w:p>
    <w:p w14:paraId="56D7801B" w14:textId="77777777" w:rsidR="000A1B47" w:rsidRPr="00E777D8" w:rsidRDefault="000A1B47" w:rsidP="009E74FA">
      <w:pPr>
        <w:spacing w:after="0" w:line="360" w:lineRule="auto"/>
        <w:jc w:val="center"/>
        <w:rPr>
          <w:rFonts w:asciiTheme="minorHAnsi" w:hAnsiTheme="minorHAnsi" w:cstheme="minorHAnsi"/>
          <w:b/>
          <w:sz w:val="28"/>
        </w:rPr>
      </w:pPr>
      <w:r w:rsidRPr="00E777D8">
        <w:rPr>
          <w:rFonts w:asciiTheme="minorHAnsi" w:hAnsiTheme="minorHAnsi" w:cstheme="minorHAnsi"/>
          <w:b/>
          <w:sz w:val="28"/>
        </w:rPr>
        <w:t>Gauntle</w:t>
      </w:r>
      <w:r w:rsidR="00B52856" w:rsidRPr="00E777D8">
        <w:rPr>
          <w:rFonts w:asciiTheme="minorHAnsi" w:hAnsiTheme="minorHAnsi" w:cstheme="minorHAnsi"/>
          <w:b/>
          <w:sz w:val="28"/>
        </w:rPr>
        <w:t>t</w:t>
      </w:r>
      <w:r w:rsidRPr="00E777D8">
        <w:rPr>
          <w:rFonts w:asciiTheme="minorHAnsi" w:hAnsiTheme="minorHAnsi" w:cstheme="minorHAnsi"/>
          <w:b/>
          <w:sz w:val="28"/>
        </w:rPr>
        <w:t>t-Gilbert, J</w:t>
      </w:r>
      <w:r w:rsidR="009E74FA">
        <w:rPr>
          <w:rFonts w:asciiTheme="minorHAnsi" w:hAnsiTheme="minorHAnsi" w:cstheme="minorHAnsi"/>
          <w:b/>
          <w:sz w:val="28"/>
        </w:rPr>
        <w:t>. (PhD)</w:t>
      </w:r>
      <w:r w:rsidRPr="00E777D8">
        <w:rPr>
          <w:rFonts w:asciiTheme="minorHAnsi" w:hAnsiTheme="minorHAnsi" w:cstheme="minorHAnsi"/>
          <w:b/>
          <w:sz w:val="28"/>
          <w:vertAlign w:val="superscript"/>
        </w:rPr>
        <w:t>1</w:t>
      </w:r>
      <w:r w:rsidR="00B52856" w:rsidRPr="00E777D8">
        <w:rPr>
          <w:rFonts w:asciiTheme="minorHAnsi" w:hAnsiTheme="minorHAnsi" w:cstheme="minorHAnsi"/>
          <w:b/>
          <w:sz w:val="28"/>
          <w:vertAlign w:val="superscript"/>
        </w:rPr>
        <w:t>,3</w:t>
      </w:r>
      <w:r w:rsidRPr="00E777D8">
        <w:rPr>
          <w:rFonts w:asciiTheme="minorHAnsi" w:hAnsiTheme="minorHAnsi" w:cstheme="minorHAnsi"/>
          <w:b/>
          <w:sz w:val="28"/>
        </w:rPr>
        <w:t>, Rodham, K</w:t>
      </w:r>
      <w:r w:rsidR="009E74FA">
        <w:rPr>
          <w:rFonts w:asciiTheme="minorHAnsi" w:hAnsiTheme="minorHAnsi" w:cstheme="minorHAnsi"/>
          <w:b/>
          <w:sz w:val="28"/>
        </w:rPr>
        <w:t>. (PhD)</w:t>
      </w:r>
      <w:r w:rsidRPr="00E777D8">
        <w:rPr>
          <w:rFonts w:asciiTheme="minorHAnsi" w:hAnsiTheme="minorHAnsi" w:cstheme="minorHAnsi"/>
          <w:b/>
          <w:sz w:val="28"/>
          <w:vertAlign w:val="superscript"/>
        </w:rPr>
        <w:t>2</w:t>
      </w:r>
      <w:r w:rsidRPr="00E777D8">
        <w:rPr>
          <w:rFonts w:asciiTheme="minorHAnsi" w:hAnsiTheme="minorHAnsi" w:cstheme="minorHAnsi"/>
          <w:b/>
          <w:sz w:val="28"/>
        </w:rPr>
        <w:t>, Jordan, A</w:t>
      </w:r>
      <w:r w:rsidR="009E74FA">
        <w:rPr>
          <w:rFonts w:asciiTheme="minorHAnsi" w:hAnsiTheme="minorHAnsi" w:cstheme="minorHAnsi"/>
          <w:b/>
          <w:sz w:val="28"/>
        </w:rPr>
        <w:t>. (PhD)</w:t>
      </w:r>
      <w:r w:rsidRPr="00E777D8">
        <w:rPr>
          <w:rFonts w:asciiTheme="minorHAnsi" w:hAnsiTheme="minorHAnsi" w:cstheme="minorHAnsi"/>
          <w:b/>
          <w:sz w:val="28"/>
          <w:vertAlign w:val="superscript"/>
        </w:rPr>
        <w:t>3</w:t>
      </w:r>
      <w:r w:rsidRPr="00E777D8">
        <w:rPr>
          <w:rFonts w:asciiTheme="minorHAnsi" w:hAnsiTheme="minorHAnsi" w:cstheme="minorHAnsi"/>
          <w:b/>
          <w:sz w:val="28"/>
        </w:rPr>
        <w:t xml:space="preserve"> &amp; Brook, P</w:t>
      </w:r>
      <w:r w:rsidR="009E74FA">
        <w:rPr>
          <w:rFonts w:asciiTheme="minorHAnsi" w:hAnsiTheme="minorHAnsi" w:cstheme="minorHAnsi"/>
          <w:b/>
          <w:sz w:val="28"/>
        </w:rPr>
        <w:t>. (</w:t>
      </w:r>
      <w:r w:rsidR="009773E1" w:rsidRPr="009773E1">
        <w:rPr>
          <w:rFonts w:asciiTheme="minorHAnsi" w:hAnsiTheme="minorHAnsi" w:cstheme="minorHAnsi"/>
          <w:b/>
          <w:sz w:val="28"/>
        </w:rPr>
        <w:t>FFPMRCA</w:t>
      </w:r>
      <w:r w:rsidR="009E74FA">
        <w:rPr>
          <w:rFonts w:asciiTheme="minorHAnsi" w:hAnsiTheme="minorHAnsi" w:cstheme="minorHAnsi"/>
          <w:b/>
          <w:sz w:val="28"/>
        </w:rPr>
        <w:t>)</w:t>
      </w:r>
      <w:r w:rsidRPr="00E777D8">
        <w:rPr>
          <w:rFonts w:asciiTheme="minorHAnsi" w:hAnsiTheme="minorHAnsi" w:cstheme="minorHAnsi"/>
          <w:b/>
          <w:sz w:val="28"/>
          <w:vertAlign w:val="superscript"/>
        </w:rPr>
        <w:t>1</w:t>
      </w:r>
      <w:r w:rsidRPr="00E777D8">
        <w:rPr>
          <w:rFonts w:asciiTheme="minorHAnsi" w:hAnsiTheme="minorHAnsi" w:cstheme="minorHAnsi"/>
          <w:b/>
          <w:sz w:val="28"/>
        </w:rPr>
        <w:t>.</w:t>
      </w:r>
    </w:p>
    <w:p w14:paraId="245A61AE" w14:textId="77777777" w:rsidR="000A1B47" w:rsidRDefault="000A1B47" w:rsidP="000A1B47">
      <w:pPr>
        <w:spacing w:after="0" w:line="360" w:lineRule="auto"/>
        <w:rPr>
          <w:rFonts w:asciiTheme="minorHAnsi" w:hAnsiTheme="minorHAnsi" w:cstheme="minorHAnsi"/>
          <w:b/>
          <w:sz w:val="22"/>
        </w:rPr>
      </w:pPr>
    </w:p>
    <w:p w14:paraId="3A6209D5" w14:textId="77777777" w:rsidR="00E777D8" w:rsidRPr="003B46AC" w:rsidRDefault="00E777D8" w:rsidP="000A1B47">
      <w:pPr>
        <w:spacing w:after="0" w:line="360" w:lineRule="auto"/>
        <w:rPr>
          <w:rFonts w:asciiTheme="minorHAnsi" w:hAnsiTheme="minorHAnsi" w:cstheme="minorHAnsi"/>
          <w:b/>
          <w:sz w:val="22"/>
        </w:rPr>
      </w:pPr>
    </w:p>
    <w:p w14:paraId="5E1FFE01" w14:textId="77777777" w:rsidR="000A1B47" w:rsidRPr="003B46AC" w:rsidRDefault="000A1B47" w:rsidP="000A1B47">
      <w:pPr>
        <w:spacing w:after="0" w:line="360" w:lineRule="auto"/>
        <w:rPr>
          <w:rFonts w:asciiTheme="minorHAnsi" w:hAnsiTheme="minorHAnsi" w:cstheme="minorHAnsi"/>
          <w:b/>
          <w:sz w:val="22"/>
        </w:rPr>
      </w:pPr>
      <w:r w:rsidRPr="003B46AC">
        <w:rPr>
          <w:rFonts w:asciiTheme="minorHAnsi" w:hAnsiTheme="minorHAnsi" w:cstheme="minorHAnsi"/>
          <w:b/>
          <w:sz w:val="22"/>
          <w:vertAlign w:val="superscript"/>
        </w:rPr>
        <w:t xml:space="preserve">1 </w:t>
      </w:r>
      <w:r w:rsidRPr="003B46AC">
        <w:rPr>
          <w:rFonts w:asciiTheme="minorHAnsi" w:hAnsiTheme="minorHAnsi" w:cstheme="minorHAnsi"/>
          <w:b/>
          <w:sz w:val="22"/>
        </w:rPr>
        <w:t>Royal National Hospital for Rheumatic Diseases</w:t>
      </w:r>
    </w:p>
    <w:p w14:paraId="0C604D19" w14:textId="77777777" w:rsidR="000A1B47" w:rsidRPr="003B46AC" w:rsidRDefault="000A1B47" w:rsidP="000A1B47">
      <w:pPr>
        <w:spacing w:after="0" w:line="360" w:lineRule="auto"/>
        <w:rPr>
          <w:rFonts w:asciiTheme="minorHAnsi" w:hAnsiTheme="minorHAnsi" w:cstheme="minorHAnsi"/>
          <w:b/>
          <w:sz w:val="22"/>
        </w:rPr>
      </w:pPr>
      <w:r w:rsidRPr="003B46AC">
        <w:rPr>
          <w:rFonts w:asciiTheme="minorHAnsi" w:hAnsiTheme="minorHAnsi" w:cstheme="minorHAnsi"/>
          <w:b/>
          <w:sz w:val="22"/>
          <w:vertAlign w:val="superscript"/>
        </w:rPr>
        <w:t xml:space="preserve">2 </w:t>
      </w:r>
      <w:r w:rsidRPr="003B46AC">
        <w:rPr>
          <w:rFonts w:asciiTheme="minorHAnsi" w:hAnsiTheme="minorHAnsi" w:cstheme="minorHAnsi"/>
          <w:b/>
          <w:sz w:val="22"/>
        </w:rPr>
        <w:t>Staffordshire University</w:t>
      </w:r>
    </w:p>
    <w:p w14:paraId="657A7EAA" w14:textId="77777777" w:rsidR="000A1B47" w:rsidRPr="001A1C55" w:rsidRDefault="000A1B47" w:rsidP="000A1B47">
      <w:pPr>
        <w:spacing w:after="0" w:line="360" w:lineRule="auto"/>
        <w:rPr>
          <w:rFonts w:asciiTheme="minorHAnsi" w:hAnsiTheme="minorHAnsi" w:cstheme="minorHAnsi"/>
          <w:b/>
          <w:sz w:val="22"/>
        </w:rPr>
      </w:pPr>
      <w:r w:rsidRPr="003B46AC">
        <w:rPr>
          <w:rFonts w:asciiTheme="minorHAnsi" w:hAnsiTheme="minorHAnsi" w:cstheme="minorHAnsi"/>
          <w:b/>
          <w:sz w:val="22"/>
          <w:vertAlign w:val="superscript"/>
        </w:rPr>
        <w:t>3</w:t>
      </w:r>
      <w:r w:rsidRPr="003B46AC">
        <w:rPr>
          <w:rFonts w:asciiTheme="minorHAnsi" w:hAnsiTheme="minorHAnsi" w:cstheme="minorHAnsi"/>
          <w:b/>
          <w:sz w:val="22"/>
        </w:rPr>
        <w:t xml:space="preserve"> </w:t>
      </w:r>
      <w:r w:rsidR="001A1C55">
        <w:rPr>
          <w:rFonts w:asciiTheme="minorHAnsi" w:hAnsiTheme="minorHAnsi" w:cstheme="minorHAnsi"/>
          <w:b/>
          <w:sz w:val="22"/>
        </w:rPr>
        <w:t>University of Bath</w:t>
      </w:r>
    </w:p>
    <w:p w14:paraId="275A1DA5" w14:textId="77777777" w:rsidR="000A1B47" w:rsidRPr="001A1C55" w:rsidRDefault="000A1B47" w:rsidP="000A1B47">
      <w:pPr>
        <w:spacing w:after="0" w:line="360" w:lineRule="auto"/>
        <w:rPr>
          <w:rFonts w:asciiTheme="minorHAnsi" w:hAnsiTheme="minorHAnsi" w:cstheme="minorHAnsi"/>
          <w:b/>
          <w:sz w:val="22"/>
        </w:rPr>
      </w:pPr>
    </w:p>
    <w:p w14:paraId="47300D45" w14:textId="77777777" w:rsidR="000A1B47" w:rsidRDefault="00945EA4" w:rsidP="000A1B47">
      <w:pPr>
        <w:spacing w:after="0" w:line="360" w:lineRule="auto"/>
        <w:rPr>
          <w:rFonts w:asciiTheme="minorHAnsi" w:hAnsiTheme="minorHAnsi" w:cstheme="minorHAnsi"/>
          <w:b/>
          <w:sz w:val="22"/>
        </w:rPr>
      </w:pPr>
      <w:r>
        <w:rPr>
          <w:rFonts w:asciiTheme="minorHAnsi" w:hAnsiTheme="minorHAnsi" w:cstheme="minorHAnsi"/>
          <w:b/>
          <w:sz w:val="22"/>
        </w:rPr>
        <w:t xml:space="preserve">Running Title: </w:t>
      </w:r>
      <w:r w:rsidRPr="00945EA4">
        <w:rPr>
          <w:rFonts w:asciiTheme="minorHAnsi" w:hAnsiTheme="minorHAnsi" w:cstheme="minorHAnsi"/>
          <w:i/>
          <w:sz w:val="22"/>
        </w:rPr>
        <w:t>Staff attitudes towards chronic pain</w:t>
      </w:r>
    </w:p>
    <w:p w14:paraId="1979F11A" w14:textId="77777777" w:rsidR="00945EA4" w:rsidRDefault="00833475" w:rsidP="000A1B47">
      <w:pPr>
        <w:spacing w:after="0" w:line="360" w:lineRule="auto"/>
        <w:rPr>
          <w:rFonts w:asciiTheme="minorHAnsi" w:hAnsiTheme="minorHAnsi" w:cstheme="minorHAnsi"/>
          <w:b/>
          <w:sz w:val="22"/>
        </w:rPr>
      </w:pPr>
      <w:r>
        <w:rPr>
          <w:rFonts w:asciiTheme="minorHAnsi" w:hAnsiTheme="minorHAnsi" w:cstheme="minorHAnsi"/>
          <w:b/>
          <w:sz w:val="22"/>
        </w:rPr>
        <w:t xml:space="preserve">  </w:t>
      </w:r>
    </w:p>
    <w:p w14:paraId="76232E89" w14:textId="77777777" w:rsidR="00945EA4" w:rsidRPr="001A1C55" w:rsidRDefault="00945EA4" w:rsidP="000A1B47">
      <w:pPr>
        <w:spacing w:after="0" w:line="360" w:lineRule="auto"/>
        <w:rPr>
          <w:rFonts w:asciiTheme="minorHAnsi" w:hAnsiTheme="minorHAnsi" w:cstheme="minorHAnsi"/>
          <w:b/>
          <w:sz w:val="22"/>
        </w:rPr>
      </w:pPr>
    </w:p>
    <w:p w14:paraId="3EBD3189" w14:textId="77777777" w:rsidR="000A1B47" w:rsidRPr="001A1C55" w:rsidRDefault="000A1B47" w:rsidP="000A1B47">
      <w:pPr>
        <w:spacing w:after="0" w:line="360" w:lineRule="auto"/>
        <w:rPr>
          <w:rFonts w:asciiTheme="minorHAnsi" w:hAnsiTheme="minorHAnsi" w:cstheme="minorHAnsi"/>
          <w:b/>
          <w:sz w:val="22"/>
        </w:rPr>
      </w:pPr>
      <w:r w:rsidRPr="001A1C55">
        <w:rPr>
          <w:rFonts w:asciiTheme="minorHAnsi" w:hAnsiTheme="minorHAnsi" w:cstheme="minorHAnsi"/>
          <w:b/>
          <w:sz w:val="22"/>
        </w:rPr>
        <w:t>Corresponding Author:</w:t>
      </w:r>
    </w:p>
    <w:p w14:paraId="7B2220AB"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Prof Karen Rodham,</w:t>
      </w:r>
    </w:p>
    <w:p w14:paraId="674C4065"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School of Psychology, Sport and Exercise,</w:t>
      </w:r>
    </w:p>
    <w:p w14:paraId="734F61B1"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Staffordshire University,</w:t>
      </w:r>
    </w:p>
    <w:p w14:paraId="4763BEEF"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Science Centre,</w:t>
      </w:r>
    </w:p>
    <w:p w14:paraId="58A0A593"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Leek Road,</w:t>
      </w:r>
    </w:p>
    <w:p w14:paraId="25FCCE92"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Stoke-on-Trent</w:t>
      </w:r>
    </w:p>
    <w:p w14:paraId="6E8D8C88"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sz w:val="22"/>
        </w:rPr>
        <w:t>ST4 2DF</w:t>
      </w:r>
    </w:p>
    <w:p w14:paraId="475520E9"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b/>
          <w:sz w:val="22"/>
        </w:rPr>
        <w:t xml:space="preserve">Email: </w:t>
      </w:r>
      <w:r w:rsidR="008D4079">
        <w:rPr>
          <w:rFonts w:asciiTheme="minorHAnsi" w:hAnsiTheme="minorHAnsi" w:cstheme="minorHAnsi"/>
          <w:sz w:val="22"/>
        </w:rPr>
        <w:t>karen.rodham@staffs.ac.uk</w:t>
      </w:r>
    </w:p>
    <w:p w14:paraId="27DC6CE1" w14:textId="77777777" w:rsidR="000A1B47" w:rsidRPr="001A1C55" w:rsidRDefault="000A1B47" w:rsidP="000A1B47">
      <w:pPr>
        <w:spacing w:after="0" w:line="360" w:lineRule="auto"/>
        <w:rPr>
          <w:rFonts w:asciiTheme="minorHAnsi" w:hAnsiTheme="minorHAnsi" w:cstheme="minorHAnsi"/>
          <w:sz w:val="22"/>
        </w:rPr>
      </w:pPr>
      <w:r w:rsidRPr="001A1C55">
        <w:rPr>
          <w:rFonts w:asciiTheme="minorHAnsi" w:hAnsiTheme="minorHAnsi" w:cstheme="minorHAnsi"/>
          <w:b/>
          <w:sz w:val="22"/>
        </w:rPr>
        <w:t xml:space="preserve">Tel: </w:t>
      </w:r>
      <w:r w:rsidRPr="001A1C55">
        <w:rPr>
          <w:rFonts w:asciiTheme="minorHAnsi" w:hAnsiTheme="minorHAnsi" w:cstheme="minorHAnsi"/>
          <w:sz w:val="22"/>
        </w:rPr>
        <w:t>01782 294</w:t>
      </w:r>
      <w:r w:rsidR="00D4069A">
        <w:rPr>
          <w:rFonts w:asciiTheme="minorHAnsi" w:hAnsiTheme="minorHAnsi" w:cstheme="minorHAnsi"/>
          <w:sz w:val="22"/>
        </w:rPr>
        <w:t>601</w:t>
      </w:r>
    </w:p>
    <w:p w14:paraId="4E49AC3C" w14:textId="77777777" w:rsidR="00E777D8" w:rsidRDefault="00E777D8">
      <w:pPr>
        <w:spacing w:after="0" w:line="240" w:lineRule="auto"/>
        <w:jc w:val="left"/>
        <w:rPr>
          <w:rFonts w:asciiTheme="minorHAnsi" w:hAnsiTheme="minorHAnsi" w:cstheme="minorHAnsi"/>
          <w:b/>
          <w:sz w:val="22"/>
        </w:rPr>
      </w:pPr>
    </w:p>
    <w:p w14:paraId="7B6151FC" w14:textId="77777777" w:rsidR="00E777D8" w:rsidRDefault="00E777D8">
      <w:pPr>
        <w:spacing w:after="0" w:line="240" w:lineRule="auto"/>
        <w:jc w:val="left"/>
        <w:rPr>
          <w:rFonts w:asciiTheme="minorHAnsi" w:hAnsiTheme="minorHAnsi" w:cstheme="minorHAnsi"/>
          <w:b/>
          <w:sz w:val="22"/>
        </w:rPr>
      </w:pPr>
    </w:p>
    <w:p w14:paraId="5F9328BB" w14:textId="77777777" w:rsidR="00E777D8" w:rsidRDefault="00E777D8" w:rsidP="00E777D8">
      <w:pPr>
        <w:spacing w:after="0" w:line="480" w:lineRule="auto"/>
        <w:jc w:val="left"/>
        <w:rPr>
          <w:rFonts w:asciiTheme="minorHAnsi" w:hAnsiTheme="minorHAnsi" w:cstheme="minorHAnsi"/>
          <w:b/>
          <w:sz w:val="22"/>
        </w:rPr>
      </w:pPr>
      <w:r>
        <w:rPr>
          <w:rFonts w:asciiTheme="minorHAnsi" w:hAnsiTheme="minorHAnsi" w:cstheme="minorHAnsi"/>
          <w:b/>
          <w:sz w:val="22"/>
        </w:rPr>
        <w:t>Disclosure &amp; Conflict of Interest</w:t>
      </w:r>
    </w:p>
    <w:p w14:paraId="2B8E7543" w14:textId="77777777" w:rsidR="00E777D8" w:rsidRDefault="00E777D8" w:rsidP="00E777D8">
      <w:pPr>
        <w:spacing w:after="0" w:line="480" w:lineRule="auto"/>
        <w:jc w:val="left"/>
        <w:rPr>
          <w:rFonts w:asciiTheme="minorHAnsi" w:hAnsiTheme="minorHAnsi" w:cstheme="minorHAnsi"/>
          <w:b/>
          <w:sz w:val="22"/>
        </w:rPr>
      </w:pPr>
    </w:p>
    <w:p w14:paraId="13355153" w14:textId="77777777" w:rsidR="000A1B47" w:rsidRPr="001A1C55" w:rsidRDefault="00E777D8" w:rsidP="00E777D8">
      <w:pPr>
        <w:spacing w:after="0" w:line="480" w:lineRule="auto"/>
        <w:jc w:val="left"/>
        <w:rPr>
          <w:rFonts w:asciiTheme="minorHAnsi" w:hAnsiTheme="minorHAnsi" w:cstheme="minorHAnsi"/>
          <w:b/>
          <w:sz w:val="22"/>
        </w:rPr>
      </w:pPr>
      <w:r>
        <w:rPr>
          <w:rFonts w:asciiTheme="minorHAnsi" w:hAnsiTheme="minorHAnsi" w:cstheme="minorHAnsi"/>
          <w:sz w:val="22"/>
        </w:rPr>
        <w:t xml:space="preserve">The Authors were supported by the </w:t>
      </w:r>
      <w:r w:rsidRPr="00A853E5">
        <w:rPr>
          <w:rFonts w:asciiTheme="minorHAnsi" w:hAnsiTheme="minorHAnsi" w:cstheme="minorHAnsi"/>
          <w:bCs/>
          <w:sz w:val="22"/>
        </w:rPr>
        <w:t>Royal National Hospital for Rheumatic Diseases Donated Funds and</w:t>
      </w:r>
      <w:r>
        <w:rPr>
          <w:rFonts w:asciiTheme="minorHAnsi" w:hAnsiTheme="minorHAnsi" w:cstheme="minorHAnsi"/>
          <w:bCs/>
          <w:sz w:val="22"/>
        </w:rPr>
        <w:t xml:space="preserve"> Charitable Trustees Committee. The Authors declare that there are no conflicts of interest. </w:t>
      </w:r>
      <w:r w:rsidR="000A1B47" w:rsidRPr="001A1C55">
        <w:rPr>
          <w:rFonts w:asciiTheme="minorHAnsi" w:hAnsiTheme="minorHAnsi" w:cstheme="minorHAnsi"/>
          <w:b/>
          <w:sz w:val="22"/>
        </w:rPr>
        <w:br w:type="page"/>
      </w:r>
    </w:p>
    <w:p w14:paraId="7F7DA9A7" w14:textId="77777777" w:rsidR="00977E7C" w:rsidRDefault="00977E7C" w:rsidP="007623BB">
      <w:pPr>
        <w:spacing w:after="0" w:line="360" w:lineRule="auto"/>
        <w:rPr>
          <w:rFonts w:asciiTheme="minorHAnsi" w:hAnsiTheme="minorHAnsi" w:cstheme="minorHAnsi"/>
          <w:b/>
          <w:sz w:val="22"/>
        </w:rPr>
      </w:pPr>
      <w:r w:rsidRPr="001A1C55">
        <w:rPr>
          <w:rFonts w:asciiTheme="minorHAnsi" w:hAnsiTheme="minorHAnsi" w:cstheme="minorHAnsi"/>
          <w:b/>
          <w:sz w:val="22"/>
        </w:rPr>
        <w:lastRenderedPageBreak/>
        <w:t>Emergency Department staff attitudes towards people presenting in chronic pain</w:t>
      </w:r>
      <w:r w:rsidR="00945EA4">
        <w:rPr>
          <w:rFonts w:asciiTheme="minorHAnsi" w:hAnsiTheme="minorHAnsi" w:cstheme="minorHAnsi"/>
          <w:b/>
          <w:sz w:val="22"/>
        </w:rPr>
        <w:t>: a qualitative study</w:t>
      </w:r>
      <w:r w:rsidRPr="001A1C55">
        <w:rPr>
          <w:rFonts w:asciiTheme="minorHAnsi" w:hAnsiTheme="minorHAnsi" w:cstheme="minorHAnsi"/>
          <w:b/>
          <w:sz w:val="22"/>
        </w:rPr>
        <w:t xml:space="preserve"> </w:t>
      </w:r>
    </w:p>
    <w:p w14:paraId="12E256F8" w14:textId="77777777" w:rsidR="00945EA4" w:rsidRPr="001A1C55" w:rsidRDefault="00945EA4" w:rsidP="007623BB">
      <w:pPr>
        <w:spacing w:after="0" w:line="360" w:lineRule="auto"/>
        <w:rPr>
          <w:rFonts w:asciiTheme="minorHAnsi" w:hAnsiTheme="minorHAnsi" w:cstheme="minorHAnsi"/>
          <w:b/>
          <w:sz w:val="22"/>
        </w:rPr>
      </w:pPr>
    </w:p>
    <w:p w14:paraId="102F1FC5" w14:textId="77777777" w:rsidR="000A1B47" w:rsidRDefault="000A1B47" w:rsidP="007623BB">
      <w:pPr>
        <w:spacing w:after="0" w:line="360" w:lineRule="auto"/>
        <w:rPr>
          <w:rFonts w:asciiTheme="minorHAnsi" w:hAnsiTheme="minorHAnsi" w:cstheme="minorHAnsi"/>
          <w:b/>
          <w:sz w:val="22"/>
        </w:rPr>
      </w:pPr>
      <w:r w:rsidRPr="001A1C55">
        <w:rPr>
          <w:rFonts w:asciiTheme="minorHAnsi" w:hAnsiTheme="minorHAnsi" w:cstheme="minorHAnsi"/>
          <w:b/>
          <w:sz w:val="22"/>
        </w:rPr>
        <w:t>Abstract</w:t>
      </w:r>
    </w:p>
    <w:p w14:paraId="7AE27A77" w14:textId="77777777" w:rsidR="00CA7460" w:rsidRPr="001A1C55" w:rsidRDefault="00CA7460" w:rsidP="007623BB">
      <w:pPr>
        <w:spacing w:after="0" w:line="360" w:lineRule="auto"/>
        <w:rPr>
          <w:rFonts w:asciiTheme="minorHAnsi" w:hAnsiTheme="minorHAnsi" w:cstheme="minorHAnsi"/>
          <w:b/>
          <w:sz w:val="22"/>
        </w:rPr>
      </w:pPr>
    </w:p>
    <w:p w14:paraId="5D812662" w14:textId="416EF260" w:rsidR="007623BB" w:rsidRPr="001A1C55" w:rsidRDefault="00945EA4" w:rsidP="002D204A">
      <w:pPr>
        <w:spacing w:after="0" w:line="360" w:lineRule="auto"/>
        <w:rPr>
          <w:rFonts w:asciiTheme="minorHAnsi" w:hAnsiTheme="minorHAnsi" w:cstheme="minorHAnsi"/>
          <w:sz w:val="22"/>
        </w:rPr>
      </w:pPr>
      <w:r>
        <w:rPr>
          <w:rFonts w:asciiTheme="minorHAnsi" w:hAnsiTheme="minorHAnsi" w:cstheme="minorHAnsi"/>
          <w:b/>
          <w:sz w:val="22"/>
        </w:rPr>
        <w:t>Objective</w:t>
      </w:r>
      <w:r w:rsidR="007623BB" w:rsidRPr="001A1C55">
        <w:rPr>
          <w:rFonts w:asciiTheme="minorHAnsi" w:hAnsiTheme="minorHAnsi" w:cstheme="minorHAnsi"/>
          <w:b/>
          <w:sz w:val="22"/>
        </w:rPr>
        <w:t>:</w:t>
      </w:r>
      <w:r w:rsidR="007623BB" w:rsidRPr="001A1C55">
        <w:rPr>
          <w:rFonts w:asciiTheme="minorHAnsi" w:hAnsiTheme="minorHAnsi" w:cstheme="minorHAnsi"/>
          <w:sz w:val="22"/>
        </w:rPr>
        <w:t xml:space="preserve"> Patients who experience their </w:t>
      </w:r>
      <w:r>
        <w:rPr>
          <w:rFonts w:asciiTheme="minorHAnsi" w:hAnsiTheme="minorHAnsi" w:cstheme="minorHAnsi"/>
          <w:sz w:val="22"/>
        </w:rPr>
        <w:t xml:space="preserve">non-malignant </w:t>
      </w:r>
      <w:r w:rsidR="002D204A" w:rsidRPr="001A1C55">
        <w:rPr>
          <w:rFonts w:asciiTheme="minorHAnsi" w:hAnsiTheme="minorHAnsi" w:cstheme="minorHAnsi"/>
          <w:sz w:val="22"/>
        </w:rPr>
        <w:t xml:space="preserve">chronic </w:t>
      </w:r>
      <w:r w:rsidR="007623BB" w:rsidRPr="001A1C55">
        <w:rPr>
          <w:rFonts w:asciiTheme="minorHAnsi" w:hAnsiTheme="minorHAnsi" w:cstheme="minorHAnsi"/>
          <w:sz w:val="22"/>
        </w:rPr>
        <w:t xml:space="preserve">pain as intolerable sometimes present at Emergency Departments (EDs). However, </w:t>
      </w:r>
      <w:r w:rsidR="006F2A0A">
        <w:rPr>
          <w:rFonts w:asciiTheme="minorHAnsi" w:hAnsiTheme="minorHAnsi" w:cstheme="minorHAnsi"/>
          <w:sz w:val="22"/>
        </w:rPr>
        <w:t xml:space="preserve">since </w:t>
      </w:r>
      <w:r w:rsidR="002D204A" w:rsidRPr="001A1C55">
        <w:rPr>
          <w:rFonts w:asciiTheme="minorHAnsi" w:hAnsiTheme="minorHAnsi" w:cstheme="minorHAnsi"/>
          <w:sz w:val="22"/>
        </w:rPr>
        <w:t>e</w:t>
      </w:r>
      <w:r w:rsidR="007623BB" w:rsidRPr="001A1C55">
        <w:rPr>
          <w:rFonts w:asciiTheme="minorHAnsi" w:hAnsiTheme="minorHAnsi" w:cstheme="minorHAnsi"/>
          <w:sz w:val="22"/>
        </w:rPr>
        <w:t>mergency medical services are set up to provide rapid treatm</w:t>
      </w:r>
      <w:r>
        <w:rPr>
          <w:rFonts w:asciiTheme="minorHAnsi" w:hAnsiTheme="minorHAnsi" w:cstheme="minorHAnsi"/>
          <w:sz w:val="22"/>
        </w:rPr>
        <w:t>ent for acute injury or illness;</w:t>
      </w:r>
      <w:r w:rsidR="007623BB" w:rsidRPr="001A1C55">
        <w:rPr>
          <w:rFonts w:asciiTheme="minorHAnsi" w:hAnsiTheme="minorHAnsi" w:cstheme="minorHAnsi"/>
          <w:sz w:val="22"/>
        </w:rPr>
        <w:t xml:space="preserve"> there is potential for misunderstanding and disappointment. </w:t>
      </w:r>
      <w:r w:rsidR="00B60CD8" w:rsidRPr="001A1C55">
        <w:rPr>
          <w:rFonts w:asciiTheme="minorHAnsi" w:hAnsiTheme="minorHAnsi" w:cstheme="minorHAnsi"/>
          <w:sz w:val="22"/>
        </w:rPr>
        <w:t>L</w:t>
      </w:r>
      <w:r w:rsidR="007623BB" w:rsidRPr="001A1C55">
        <w:rPr>
          <w:rFonts w:asciiTheme="minorHAnsi" w:hAnsiTheme="minorHAnsi" w:cstheme="minorHAnsi"/>
          <w:sz w:val="22"/>
        </w:rPr>
        <w:t>iterature on the topic of ED staff attitudes towards chronic pain patients is minimal, US</w:t>
      </w:r>
      <w:r w:rsidR="002D204A" w:rsidRPr="001A1C55">
        <w:rPr>
          <w:rFonts w:asciiTheme="minorHAnsi" w:hAnsiTheme="minorHAnsi" w:cstheme="minorHAnsi"/>
          <w:sz w:val="22"/>
        </w:rPr>
        <w:t>A</w:t>
      </w:r>
      <w:r w:rsidR="007623BB" w:rsidRPr="001A1C55">
        <w:rPr>
          <w:rFonts w:asciiTheme="minorHAnsi" w:hAnsiTheme="minorHAnsi" w:cstheme="minorHAnsi"/>
          <w:sz w:val="22"/>
        </w:rPr>
        <w:t>-based and methodologically unsatisfying</w:t>
      </w:r>
      <w:r w:rsidR="001A1C55">
        <w:rPr>
          <w:rFonts w:asciiTheme="minorHAnsi" w:hAnsiTheme="minorHAnsi" w:cstheme="minorHAnsi"/>
          <w:sz w:val="22"/>
        </w:rPr>
        <w:t xml:space="preserve">.  </w:t>
      </w:r>
      <w:r>
        <w:rPr>
          <w:rFonts w:asciiTheme="minorHAnsi" w:hAnsiTheme="minorHAnsi" w:cstheme="minorHAnsi"/>
          <w:sz w:val="22"/>
        </w:rPr>
        <w:t>We carrie</w:t>
      </w:r>
      <w:r w:rsidR="00CA7460">
        <w:rPr>
          <w:rFonts w:asciiTheme="minorHAnsi" w:hAnsiTheme="minorHAnsi" w:cstheme="minorHAnsi"/>
          <w:sz w:val="22"/>
        </w:rPr>
        <w:t>d out an in-depth, qualitative</w:t>
      </w:r>
      <w:r>
        <w:rPr>
          <w:rFonts w:asciiTheme="minorHAnsi" w:hAnsiTheme="minorHAnsi" w:cstheme="minorHAnsi"/>
          <w:sz w:val="22"/>
        </w:rPr>
        <w:t xml:space="preserve"> study </w:t>
      </w:r>
      <w:r w:rsidR="009A7079">
        <w:rPr>
          <w:rFonts w:asciiTheme="minorHAnsi" w:hAnsiTheme="minorHAnsi" w:cstheme="minorHAnsi"/>
          <w:sz w:val="22"/>
        </w:rPr>
        <w:t>identifying</w:t>
      </w:r>
      <w:r w:rsidR="007623BB" w:rsidRPr="001A1C55">
        <w:rPr>
          <w:rFonts w:asciiTheme="minorHAnsi" w:hAnsiTheme="minorHAnsi" w:cstheme="minorHAnsi"/>
          <w:sz w:val="22"/>
        </w:rPr>
        <w:t xml:space="preserve"> the attitudes and narratives of ED staff around people in chronic pain. </w:t>
      </w:r>
    </w:p>
    <w:p w14:paraId="3EAA60E2" w14:textId="77777777" w:rsidR="007623BB" w:rsidRPr="001A1C55" w:rsidRDefault="007623BB" w:rsidP="002D204A">
      <w:pPr>
        <w:spacing w:after="0" w:line="360" w:lineRule="auto"/>
        <w:rPr>
          <w:rFonts w:asciiTheme="minorHAnsi" w:hAnsiTheme="minorHAnsi" w:cstheme="minorHAnsi"/>
          <w:sz w:val="22"/>
        </w:rPr>
      </w:pPr>
    </w:p>
    <w:p w14:paraId="29538B6E" w14:textId="77777777" w:rsidR="00945EA4" w:rsidRDefault="00945EA4" w:rsidP="002D204A">
      <w:pPr>
        <w:spacing w:after="0" w:line="360" w:lineRule="auto"/>
        <w:rPr>
          <w:rFonts w:asciiTheme="minorHAnsi" w:hAnsiTheme="minorHAnsi" w:cstheme="minorHAnsi"/>
          <w:sz w:val="22"/>
        </w:rPr>
      </w:pPr>
      <w:r>
        <w:rPr>
          <w:rFonts w:asciiTheme="minorHAnsi" w:hAnsiTheme="minorHAnsi" w:cstheme="minorHAnsi"/>
          <w:b/>
          <w:sz w:val="22"/>
        </w:rPr>
        <w:t>Design</w:t>
      </w:r>
      <w:r w:rsidR="007623BB" w:rsidRPr="001A1C55">
        <w:rPr>
          <w:rFonts w:asciiTheme="minorHAnsi" w:hAnsiTheme="minorHAnsi" w:cstheme="minorHAnsi"/>
          <w:b/>
          <w:sz w:val="22"/>
        </w:rPr>
        <w:t>:</w:t>
      </w:r>
      <w:r w:rsidR="00206922" w:rsidRPr="001A1C55">
        <w:rPr>
          <w:rFonts w:asciiTheme="minorHAnsi" w:hAnsiTheme="minorHAnsi" w:cstheme="minorHAnsi"/>
          <w:b/>
          <w:sz w:val="22"/>
        </w:rPr>
        <w:t xml:space="preserve"> </w:t>
      </w:r>
      <w:r w:rsidRPr="00945EA4">
        <w:rPr>
          <w:rFonts w:asciiTheme="minorHAnsi" w:hAnsiTheme="minorHAnsi" w:cstheme="minorHAnsi"/>
          <w:sz w:val="22"/>
        </w:rPr>
        <w:t>Focus groups wit</w:t>
      </w:r>
      <w:r>
        <w:rPr>
          <w:rFonts w:asciiTheme="minorHAnsi" w:hAnsiTheme="minorHAnsi" w:cstheme="minorHAnsi"/>
          <w:sz w:val="22"/>
        </w:rPr>
        <w:t>h ED staff; qualitative analysis of the group transcripts</w:t>
      </w:r>
    </w:p>
    <w:p w14:paraId="0518BFD3" w14:textId="77777777" w:rsidR="00945EA4" w:rsidRDefault="00945EA4" w:rsidP="002D204A">
      <w:pPr>
        <w:spacing w:after="0" w:line="360" w:lineRule="auto"/>
        <w:rPr>
          <w:rFonts w:asciiTheme="minorHAnsi" w:hAnsiTheme="minorHAnsi" w:cstheme="minorHAnsi"/>
          <w:b/>
          <w:sz w:val="22"/>
        </w:rPr>
      </w:pPr>
    </w:p>
    <w:p w14:paraId="2183B25C" w14:textId="77777777" w:rsidR="00945EA4" w:rsidRDefault="00945EA4" w:rsidP="002D204A">
      <w:pPr>
        <w:spacing w:after="0" w:line="360" w:lineRule="auto"/>
        <w:rPr>
          <w:rFonts w:asciiTheme="minorHAnsi" w:hAnsiTheme="minorHAnsi" w:cstheme="minorHAnsi"/>
          <w:b/>
          <w:sz w:val="22"/>
        </w:rPr>
      </w:pPr>
      <w:r>
        <w:rPr>
          <w:rFonts w:asciiTheme="minorHAnsi" w:hAnsiTheme="minorHAnsi" w:cstheme="minorHAnsi"/>
          <w:b/>
          <w:sz w:val="22"/>
        </w:rPr>
        <w:t xml:space="preserve">Setting: </w:t>
      </w:r>
      <w:r w:rsidRPr="00945EA4">
        <w:rPr>
          <w:rFonts w:asciiTheme="minorHAnsi" w:hAnsiTheme="minorHAnsi" w:cstheme="minorHAnsi"/>
          <w:sz w:val="22"/>
        </w:rPr>
        <w:t>Regional trauma centre in the UK</w:t>
      </w:r>
      <w:r>
        <w:rPr>
          <w:rFonts w:asciiTheme="minorHAnsi" w:hAnsiTheme="minorHAnsi" w:cstheme="minorHAnsi"/>
          <w:b/>
          <w:sz w:val="22"/>
        </w:rPr>
        <w:t xml:space="preserve"> </w:t>
      </w:r>
    </w:p>
    <w:p w14:paraId="545E2972" w14:textId="77777777" w:rsidR="00945EA4" w:rsidRDefault="00945EA4" w:rsidP="002D204A">
      <w:pPr>
        <w:spacing w:after="0" w:line="360" w:lineRule="auto"/>
        <w:rPr>
          <w:rFonts w:asciiTheme="minorHAnsi" w:hAnsiTheme="minorHAnsi" w:cstheme="minorHAnsi"/>
          <w:b/>
          <w:sz w:val="22"/>
        </w:rPr>
      </w:pPr>
    </w:p>
    <w:p w14:paraId="3B68D2D4" w14:textId="77777777" w:rsidR="00945EA4" w:rsidRDefault="00945EA4" w:rsidP="00945EA4">
      <w:pPr>
        <w:spacing w:after="0" w:line="360" w:lineRule="auto"/>
        <w:rPr>
          <w:rFonts w:asciiTheme="minorHAnsi" w:hAnsiTheme="minorHAnsi" w:cstheme="minorHAnsi"/>
          <w:sz w:val="22"/>
        </w:rPr>
      </w:pPr>
      <w:r w:rsidRPr="00945EA4">
        <w:rPr>
          <w:rFonts w:asciiTheme="minorHAnsi" w:hAnsiTheme="minorHAnsi" w:cstheme="minorHAnsi"/>
          <w:b/>
          <w:sz w:val="22"/>
        </w:rPr>
        <w:t>Subjects:</w:t>
      </w:r>
      <w:r>
        <w:rPr>
          <w:rFonts w:asciiTheme="minorHAnsi" w:hAnsiTheme="minorHAnsi" w:cstheme="minorHAnsi"/>
          <w:sz w:val="22"/>
        </w:rPr>
        <w:t xml:space="preserve"> </w:t>
      </w:r>
      <w:r w:rsidRPr="001A1C55">
        <w:rPr>
          <w:rFonts w:asciiTheme="minorHAnsi" w:hAnsiTheme="minorHAnsi" w:cstheme="minorHAnsi"/>
          <w:sz w:val="22"/>
        </w:rPr>
        <w:t>Three focus groups</w:t>
      </w:r>
      <w:r>
        <w:rPr>
          <w:rFonts w:asciiTheme="minorHAnsi" w:hAnsiTheme="minorHAnsi" w:cstheme="minorHAnsi"/>
          <w:sz w:val="22"/>
        </w:rPr>
        <w:t>, 20 ED clinicians, mean ED experience 8.1 years</w:t>
      </w:r>
    </w:p>
    <w:p w14:paraId="3F6CF5BE" w14:textId="77777777" w:rsidR="00945EA4" w:rsidRPr="001A1C55" w:rsidRDefault="00945EA4" w:rsidP="002D204A">
      <w:pPr>
        <w:spacing w:after="0" w:line="360" w:lineRule="auto"/>
        <w:rPr>
          <w:rFonts w:asciiTheme="minorHAnsi" w:hAnsiTheme="minorHAnsi" w:cstheme="minorHAnsi"/>
          <w:sz w:val="22"/>
        </w:rPr>
      </w:pPr>
    </w:p>
    <w:p w14:paraId="521C54FC" w14:textId="77777777" w:rsidR="007623BB" w:rsidRPr="001A1C55" w:rsidRDefault="007623BB" w:rsidP="002D204A">
      <w:pPr>
        <w:spacing w:after="0" w:line="360" w:lineRule="auto"/>
        <w:rPr>
          <w:rFonts w:asciiTheme="minorHAnsi" w:hAnsiTheme="minorHAnsi" w:cstheme="minorHAnsi"/>
          <w:sz w:val="22"/>
        </w:rPr>
      </w:pPr>
      <w:r w:rsidRPr="001A1C55">
        <w:rPr>
          <w:rFonts w:asciiTheme="minorHAnsi" w:hAnsiTheme="minorHAnsi" w:cstheme="minorHAnsi"/>
          <w:b/>
          <w:sz w:val="22"/>
        </w:rPr>
        <w:t>Results:</w:t>
      </w:r>
      <w:r w:rsidR="00206922" w:rsidRPr="001A1C55">
        <w:rPr>
          <w:rFonts w:asciiTheme="minorHAnsi" w:hAnsiTheme="minorHAnsi" w:cstheme="minorHAnsi"/>
          <w:sz w:val="22"/>
        </w:rPr>
        <w:t xml:space="preserve"> </w:t>
      </w:r>
      <w:r w:rsidR="00945EA4">
        <w:rPr>
          <w:rFonts w:asciiTheme="minorHAnsi" w:hAnsiTheme="minorHAnsi" w:cstheme="minorHAnsi"/>
          <w:sz w:val="22"/>
        </w:rPr>
        <w:t xml:space="preserve">The clinical challenge of treating patients in the ED stemmed from a mismatch between patients’ needs and what the setting can deliver. </w:t>
      </w:r>
      <w:r w:rsidR="00945EA4">
        <w:rPr>
          <w:rFonts w:asciiTheme="minorHAnsi" w:hAnsiTheme="minorHAnsi" w:cstheme="minorHAnsi"/>
          <w:bCs/>
          <w:sz w:val="22"/>
        </w:rPr>
        <w:t>P</w:t>
      </w:r>
      <w:r w:rsidR="00CA7460">
        <w:rPr>
          <w:rFonts w:asciiTheme="minorHAnsi" w:hAnsiTheme="minorHAnsi" w:cstheme="minorHAnsi"/>
          <w:bCs/>
          <w:sz w:val="22"/>
        </w:rPr>
        <w:t>articipants</w:t>
      </w:r>
      <w:r w:rsidR="00084666" w:rsidRPr="001A1C55">
        <w:rPr>
          <w:rFonts w:asciiTheme="minorHAnsi" w:hAnsiTheme="minorHAnsi" w:cstheme="minorHAnsi"/>
          <w:bCs/>
          <w:sz w:val="22"/>
        </w:rPr>
        <w:t xml:space="preserve"> reported frustration with the system and with chronic pain patients</w:t>
      </w:r>
      <w:r w:rsidR="00CA7460">
        <w:rPr>
          <w:rFonts w:asciiTheme="minorHAnsi" w:hAnsiTheme="minorHAnsi" w:cstheme="minorHAnsi"/>
          <w:bCs/>
          <w:sz w:val="22"/>
        </w:rPr>
        <w:t>’ perceived inconsistencies and requirements</w:t>
      </w:r>
      <w:r w:rsidR="00084666" w:rsidRPr="001A1C55">
        <w:rPr>
          <w:rFonts w:asciiTheme="minorHAnsi" w:hAnsiTheme="minorHAnsi" w:cstheme="minorHAnsi"/>
          <w:bCs/>
          <w:sz w:val="22"/>
        </w:rPr>
        <w:t>.</w:t>
      </w:r>
      <w:r w:rsidR="009A7079">
        <w:rPr>
          <w:rFonts w:asciiTheme="minorHAnsi" w:hAnsiTheme="minorHAnsi" w:cstheme="minorHAnsi"/>
          <w:bCs/>
          <w:sz w:val="22"/>
        </w:rPr>
        <w:t xml:space="preserve"> </w:t>
      </w:r>
      <w:r w:rsidR="00945EA4">
        <w:rPr>
          <w:rFonts w:asciiTheme="minorHAnsi" w:hAnsiTheme="minorHAnsi" w:cstheme="minorHAnsi"/>
          <w:bCs/>
          <w:sz w:val="22"/>
        </w:rPr>
        <w:t>Howe</w:t>
      </w:r>
      <w:r w:rsidR="00CA7460">
        <w:rPr>
          <w:rFonts w:asciiTheme="minorHAnsi" w:hAnsiTheme="minorHAnsi" w:cstheme="minorHAnsi"/>
          <w:bCs/>
          <w:sz w:val="22"/>
        </w:rPr>
        <w:t xml:space="preserve">ver, they also highlighted good practice and acknowledged their frustration around not being able to help this group. </w:t>
      </w:r>
    </w:p>
    <w:p w14:paraId="23F53505" w14:textId="77777777" w:rsidR="007623BB" w:rsidRPr="001A1C55" w:rsidRDefault="007623BB" w:rsidP="002D204A">
      <w:pPr>
        <w:spacing w:after="0" w:line="360" w:lineRule="auto"/>
        <w:rPr>
          <w:rFonts w:asciiTheme="minorHAnsi" w:hAnsiTheme="minorHAnsi" w:cstheme="minorHAnsi"/>
          <w:sz w:val="22"/>
        </w:rPr>
      </w:pPr>
    </w:p>
    <w:p w14:paraId="10FFC2C2" w14:textId="77777777" w:rsidR="00945EA4" w:rsidRDefault="00945EA4" w:rsidP="002D204A">
      <w:pPr>
        <w:spacing w:after="0" w:line="360" w:lineRule="auto"/>
        <w:rPr>
          <w:rFonts w:asciiTheme="minorHAnsi" w:hAnsiTheme="minorHAnsi" w:cstheme="minorHAnsi"/>
          <w:bCs/>
          <w:sz w:val="22"/>
        </w:rPr>
      </w:pPr>
      <w:r>
        <w:rPr>
          <w:rFonts w:asciiTheme="minorHAnsi" w:hAnsiTheme="minorHAnsi" w:cstheme="minorHAnsi"/>
          <w:b/>
          <w:sz w:val="22"/>
        </w:rPr>
        <w:t>Conclusions</w:t>
      </w:r>
      <w:r w:rsidR="007623BB" w:rsidRPr="001A1C55">
        <w:rPr>
          <w:rFonts w:asciiTheme="minorHAnsi" w:hAnsiTheme="minorHAnsi" w:cstheme="minorHAnsi"/>
          <w:b/>
          <w:sz w:val="22"/>
        </w:rPr>
        <w:t>:</w:t>
      </w:r>
      <w:r w:rsidR="005E6954" w:rsidRPr="001A1C55">
        <w:rPr>
          <w:rFonts w:asciiTheme="minorHAnsi" w:hAnsiTheme="minorHAnsi" w:cstheme="minorHAnsi"/>
          <w:b/>
          <w:sz w:val="22"/>
        </w:rPr>
        <w:t xml:space="preserve"> </w:t>
      </w:r>
      <w:r w:rsidR="005E6954" w:rsidRPr="001A1C55">
        <w:rPr>
          <w:rFonts w:asciiTheme="minorHAnsi" w:hAnsiTheme="minorHAnsi" w:cstheme="minorHAnsi"/>
          <w:sz w:val="22"/>
        </w:rPr>
        <w:t xml:space="preserve"> </w:t>
      </w:r>
      <w:r w:rsidR="002D204A" w:rsidRPr="001A1C55">
        <w:rPr>
          <w:rFonts w:asciiTheme="minorHAnsi" w:eastAsia="Times New Roman" w:hAnsiTheme="minorHAnsi" w:cstheme="minorHAnsi"/>
          <w:bCs/>
          <w:sz w:val="22"/>
          <w:lang w:eastAsia="en-GB"/>
        </w:rPr>
        <w:t>ED staff found people presenting at ED with chronic pain to be a challenging and frustrating population to treat.</w:t>
      </w:r>
      <w:r w:rsidR="002D204A" w:rsidRPr="001A1C55">
        <w:rPr>
          <w:rFonts w:asciiTheme="minorHAnsi" w:hAnsiTheme="minorHAnsi" w:cstheme="minorHAnsi"/>
          <w:bCs/>
          <w:sz w:val="22"/>
        </w:rPr>
        <w:t xml:space="preserve"> </w:t>
      </w:r>
      <w:r w:rsidR="00CA7460">
        <w:rPr>
          <w:rFonts w:asciiTheme="minorHAnsi" w:hAnsiTheme="minorHAnsi" w:cstheme="minorHAnsi"/>
          <w:bCs/>
          <w:sz w:val="22"/>
        </w:rPr>
        <w:t>S</w:t>
      </w:r>
      <w:r w:rsidR="002D204A" w:rsidRPr="001A1C55">
        <w:rPr>
          <w:rFonts w:asciiTheme="minorHAnsi" w:hAnsiTheme="minorHAnsi" w:cstheme="minorHAnsi"/>
          <w:bCs/>
          <w:sz w:val="22"/>
        </w:rPr>
        <w:t xml:space="preserve">taff were constrained by the fast-paced nature of their jobs as well as the need to prioritise emergency cases, and so were unable to spend the time needed by chronic pain patients. </w:t>
      </w:r>
      <w:r w:rsidR="00CA7460">
        <w:rPr>
          <w:rFonts w:asciiTheme="minorHAnsi" w:hAnsiTheme="minorHAnsi" w:cstheme="minorHAnsi"/>
          <w:bCs/>
          <w:sz w:val="22"/>
        </w:rPr>
        <w:t>This was seen as being bad for staff, and for the patient experience</w:t>
      </w:r>
      <w:r w:rsidR="002D204A" w:rsidRPr="001A1C55">
        <w:rPr>
          <w:rFonts w:asciiTheme="minorHAnsi" w:hAnsiTheme="minorHAnsi" w:cstheme="minorHAnsi"/>
          <w:bCs/>
          <w:sz w:val="22"/>
        </w:rPr>
        <w:t xml:space="preserve">. </w:t>
      </w:r>
      <w:r w:rsidR="00CA7460">
        <w:rPr>
          <w:rFonts w:asciiTheme="minorHAnsi" w:hAnsiTheme="minorHAnsi" w:cstheme="minorHAnsi"/>
          <w:bCs/>
          <w:sz w:val="22"/>
        </w:rPr>
        <w:t xml:space="preserve">Staff suggested that care could be improved by appropriate information, signposting and with time invested in communication with the patient. </w:t>
      </w:r>
    </w:p>
    <w:p w14:paraId="3EDF39F5" w14:textId="77777777" w:rsidR="00CA7460" w:rsidRDefault="00CA7460" w:rsidP="002D204A">
      <w:pPr>
        <w:spacing w:after="0" w:line="360" w:lineRule="auto"/>
        <w:rPr>
          <w:rFonts w:asciiTheme="minorHAnsi" w:hAnsiTheme="minorHAnsi" w:cstheme="minorHAnsi"/>
          <w:b/>
          <w:sz w:val="22"/>
        </w:rPr>
      </w:pPr>
    </w:p>
    <w:p w14:paraId="14BF4FA9" w14:textId="77777777" w:rsidR="000A1B47" w:rsidRPr="001A1C55" w:rsidRDefault="00945EA4" w:rsidP="002D204A">
      <w:pPr>
        <w:spacing w:after="0" w:line="360" w:lineRule="auto"/>
        <w:rPr>
          <w:rFonts w:asciiTheme="minorHAnsi" w:hAnsiTheme="minorHAnsi" w:cstheme="minorHAnsi"/>
          <w:b/>
          <w:sz w:val="22"/>
        </w:rPr>
      </w:pPr>
      <w:r>
        <w:rPr>
          <w:rFonts w:asciiTheme="minorHAnsi" w:hAnsiTheme="minorHAnsi" w:cstheme="minorHAnsi"/>
          <w:b/>
          <w:sz w:val="22"/>
        </w:rPr>
        <w:t>Key</w:t>
      </w:r>
      <w:r w:rsidR="007B047C">
        <w:rPr>
          <w:rFonts w:asciiTheme="minorHAnsi" w:hAnsiTheme="minorHAnsi" w:cstheme="minorHAnsi"/>
          <w:b/>
          <w:sz w:val="22"/>
        </w:rPr>
        <w:t xml:space="preserve"> Words: </w:t>
      </w:r>
      <w:r w:rsidRPr="007B047C">
        <w:rPr>
          <w:rFonts w:asciiTheme="minorHAnsi" w:hAnsiTheme="minorHAnsi" w:cstheme="minorHAnsi"/>
          <w:i/>
          <w:sz w:val="22"/>
        </w:rPr>
        <w:t xml:space="preserve"> </w:t>
      </w:r>
      <w:r w:rsidR="007B047C" w:rsidRPr="007B047C">
        <w:rPr>
          <w:rFonts w:asciiTheme="minorHAnsi" w:hAnsiTheme="minorHAnsi" w:cstheme="minorHAnsi"/>
          <w:i/>
          <w:sz w:val="22"/>
        </w:rPr>
        <w:t>Chronic pain, Staff attitudes, Emergency Department</w:t>
      </w:r>
      <w:r w:rsidR="000A1B47" w:rsidRPr="001A1C55">
        <w:rPr>
          <w:rFonts w:asciiTheme="minorHAnsi" w:hAnsiTheme="minorHAnsi" w:cstheme="minorHAnsi"/>
          <w:b/>
          <w:sz w:val="22"/>
        </w:rPr>
        <w:br w:type="page"/>
      </w:r>
    </w:p>
    <w:p w14:paraId="0A5FD034" w14:textId="77777777" w:rsidR="000A1B47" w:rsidRDefault="000A1B47" w:rsidP="000A1B47">
      <w:pPr>
        <w:spacing w:after="0" w:line="360" w:lineRule="auto"/>
        <w:rPr>
          <w:rFonts w:asciiTheme="minorHAnsi" w:hAnsiTheme="minorHAnsi" w:cstheme="minorHAnsi"/>
          <w:b/>
          <w:sz w:val="22"/>
        </w:rPr>
      </w:pPr>
      <w:r w:rsidRPr="001A1C55">
        <w:rPr>
          <w:rFonts w:asciiTheme="minorHAnsi" w:hAnsiTheme="minorHAnsi" w:cstheme="minorHAnsi"/>
          <w:b/>
          <w:sz w:val="22"/>
        </w:rPr>
        <w:lastRenderedPageBreak/>
        <w:t>Background</w:t>
      </w:r>
    </w:p>
    <w:p w14:paraId="18C30B26" w14:textId="77777777" w:rsidR="006973F2" w:rsidRPr="001A1C55" w:rsidRDefault="006973F2" w:rsidP="000A1B47">
      <w:pPr>
        <w:spacing w:after="0" w:line="360" w:lineRule="auto"/>
        <w:rPr>
          <w:rFonts w:asciiTheme="minorHAnsi" w:hAnsiTheme="minorHAnsi" w:cstheme="minorHAnsi"/>
          <w:b/>
          <w:sz w:val="22"/>
        </w:rPr>
      </w:pPr>
    </w:p>
    <w:p w14:paraId="0D8F6362" w14:textId="65C07C77" w:rsidR="005E74D7" w:rsidRPr="001A1C55" w:rsidRDefault="005E74D7" w:rsidP="005E74D7">
      <w:pPr>
        <w:spacing w:line="480" w:lineRule="auto"/>
        <w:rPr>
          <w:rFonts w:asciiTheme="minorHAnsi" w:hAnsiTheme="minorHAnsi" w:cstheme="minorHAnsi"/>
          <w:sz w:val="22"/>
        </w:rPr>
      </w:pPr>
      <w:r w:rsidRPr="001A1C55">
        <w:rPr>
          <w:rFonts w:asciiTheme="minorHAnsi" w:hAnsiTheme="minorHAnsi" w:cstheme="minorHAnsi"/>
          <w:sz w:val="22"/>
        </w:rPr>
        <w:t>Chronic, non-malig</w:t>
      </w:r>
      <w:r w:rsidR="006973F2">
        <w:rPr>
          <w:rFonts w:asciiTheme="minorHAnsi" w:hAnsiTheme="minorHAnsi" w:cstheme="minorHAnsi"/>
          <w:sz w:val="22"/>
        </w:rPr>
        <w:t xml:space="preserve">nant pain is common, </w:t>
      </w:r>
      <w:r w:rsidR="008E52B3">
        <w:rPr>
          <w:rFonts w:asciiTheme="minorHAnsi" w:hAnsiTheme="minorHAnsi" w:cstheme="minorHAnsi"/>
          <w:sz w:val="22"/>
        </w:rPr>
        <w:t xml:space="preserve">with prevalence estimates ranging from 11% to 64% </w:t>
      </w:r>
      <w:r w:rsidR="009F6997">
        <w:rPr>
          <w:rFonts w:asciiTheme="minorHAnsi" w:hAnsiTheme="minorHAnsi" w:cstheme="minorHAnsi"/>
          <w:sz w:val="22"/>
        </w:rPr>
        <w:t>[1</w:t>
      </w:r>
      <w:r w:rsidR="006973F2">
        <w:rPr>
          <w:rFonts w:asciiTheme="minorHAnsi" w:hAnsiTheme="minorHAnsi" w:cstheme="minorHAnsi"/>
          <w:sz w:val="22"/>
        </w:rPr>
        <w:t>]</w:t>
      </w:r>
      <w:r w:rsidRPr="001A1C55">
        <w:rPr>
          <w:rFonts w:asciiTheme="minorHAnsi" w:hAnsiTheme="minorHAnsi" w:cstheme="minorHAnsi"/>
          <w:sz w:val="22"/>
        </w:rPr>
        <w:t>,</w:t>
      </w:r>
      <w:r w:rsidR="00396523">
        <w:rPr>
          <w:rFonts w:asciiTheme="minorHAnsi" w:hAnsiTheme="minorHAnsi" w:cstheme="minorHAnsi"/>
          <w:sz w:val="22"/>
        </w:rPr>
        <w:t xml:space="preserve"> </w:t>
      </w:r>
      <w:r w:rsidRPr="001A1C55">
        <w:rPr>
          <w:rFonts w:asciiTheme="minorHAnsi" w:hAnsiTheme="minorHAnsi" w:cstheme="minorHAnsi"/>
          <w:sz w:val="22"/>
        </w:rPr>
        <w:t>and is hard to treat. Analgesics are often only partially effective, and patients often do not always have access to non-medical pain management treatments. Thus, around 20% of patients attending a pain clinic have previously attended an Emergency Department (ED) due to their pain</w:t>
      </w:r>
      <w:r w:rsidR="009F6997">
        <w:rPr>
          <w:rFonts w:asciiTheme="minorHAnsi" w:hAnsiTheme="minorHAnsi" w:cstheme="minorHAnsi"/>
          <w:sz w:val="22"/>
        </w:rPr>
        <w:t xml:space="preserve"> [1</w:t>
      </w:r>
      <w:r w:rsidR="006973F2">
        <w:rPr>
          <w:rFonts w:asciiTheme="minorHAnsi" w:hAnsiTheme="minorHAnsi" w:cstheme="minorHAnsi"/>
          <w:sz w:val="22"/>
        </w:rPr>
        <w:t>]</w:t>
      </w:r>
      <w:r w:rsidRPr="001A1C55">
        <w:rPr>
          <w:rFonts w:asciiTheme="minorHAnsi" w:hAnsiTheme="minorHAnsi" w:cstheme="minorHAnsi"/>
          <w:sz w:val="22"/>
        </w:rPr>
        <w:t xml:space="preserve">. </w:t>
      </w:r>
    </w:p>
    <w:p w14:paraId="50E47161" w14:textId="77777777" w:rsidR="005E74D7" w:rsidRPr="001A1C55" w:rsidRDefault="005E74D7" w:rsidP="005E74D7">
      <w:pPr>
        <w:spacing w:line="480" w:lineRule="auto"/>
        <w:rPr>
          <w:rFonts w:asciiTheme="minorHAnsi" w:hAnsiTheme="minorHAnsi" w:cstheme="minorHAnsi"/>
          <w:sz w:val="22"/>
        </w:rPr>
      </w:pPr>
    </w:p>
    <w:p w14:paraId="66DE7AB7" w14:textId="77777777" w:rsidR="005E74D7" w:rsidRPr="003B46AC" w:rsidRDefault="005E74D7" w:rsidP="005E74D7">
      <w:pPr>
        <w:spacing w:line="480" w:lineRule="auto"/>
        <w:rPr>
          <w:rFonts w:asciiTheme="minorHAnsi" w:hAnsiTheme="minorHAnsi" w:cstheme="minorHAnsi"/>
          <w:sz w:val="22"/>
        </w:rPr>
      </w:pPr>
      <w:r w:rsidRPr="001A1C55">
        <w:rPr>
          <w:rFonts w:asciiTheme="minorHAnsi" w:hAnsiTheme="minorHAnsi" w:cstheme="minorHAnsi"/>
          <w:sz w:val="22"/>
        </w:rPr>
        <w:t>EDs are not an ideal context to manage chronic pain. Standard investigations can be inconclusive and routine analgesics can be counterproductive. In chronic pain conditions, pain levels are poorly correlated with findings on investigation. For example, back pain researchers have largely abandoned the attempt to connect specific spinal pathologies to pain levels</w:t>
      </w:r>
      <w:r w:rsidR="009F6997">
        <w:rPr>
          <w:rFonts w:asciiTheme="minorHAnsi" w:hAnsiTheme="minorHAnsi" w:cstheme="minorHAnsi"/>
          <w:sz w:val="22"/>
        </w:rPr>
        <w:t xml:space="preserve"> [2</w:t>
      </w:r>
      <w:r w:rsidR="007B047C">
        <w:rPr>
          <w:rFonts w:asciiTheme="minorHAnsi" w:hAnsiTheme="minorHAnsi" w:cstheme="minorHAnsi"/>
          <w:sz w:val="22"/>
        </w:rPr>
        <w:t>]</w:t>
      </w:r>
      <w:r w:rsidRPr="001A1C55">
        <w:rPr>
          <w:rFonts w:asciiTheme="minorHAnsi" w:hAnsiTheme="minorHAnsi" w:cstheme="minorHAnsi"/>
          <w:sz w:val="22"/>
        </w:rPr>
        <w:t xml:space="preserve">. Also, medication that might be appropriate for acute pain may be ineffective or </w:t>
      </w:r>
      <w:r>
        <w:rPr>
          <w:rFonts w:asciiTheme="minorHAnsi" w:hAnsiTheme="minorHAnsi" w:cstheme="minorHAnsi"/>
          <w:sz w:val="22"/>
        </w:rPr>
        <w:t>harmful when prescribed in the long term.</w:t>
      </w:r>
      <w:r w:rsidRPr="003B46AC">
        <w:rPr>
          <w:rFonts w:asciiTheme="minorHAnsi" w:hAnsiTheme="minorHAnsi" w:cstheme="minorHAnsi"/>
          <w:sz w:val="22"/>
        </w:rPr>
        <w:t xml:space="preserve"> In the USA, the prescription of opioids for non-malignant pain is now regarded as a public health problem, </w:t>
      </w:r>
      <w:r>
        <w:rPr>
          <w:rFonts w:asciiTheme="minorHAnsi" w:hAnsiTheme="minorHAnsi" w:cstheme="minorHAnsi"/>
          <w:sz w:val="22"/>
        </w:rPr>
        <w:t xml:space="preserve">with prescription opioids </w:t>
      </w:r>
      <w:r w:rsidRPr="003B46AC">
        <w:rPr>
          <w:rFonts w:asciiTheme="minorHAnsi" w:hAnsiTheme="minorHAnsi" w:cstheme="minorHAnsi"/>
          <w:sz w:val="22"/>
        </w:rPr>
        <w:t>leading to over 15,000 deaths per year</w:t>
      </w:r>
      <w:r w:rsidR="009F6997">
        <w:rPr>
          <w:rFonts w:asciiTheme="minorHAnsi" w:hAnsiTheme="minorHAnsi" w:cstheme="minorHAnsi"/>
          <w:sz w:val="22"/>
        </w:rPr>
        <w:t xml:space="preserve"> [3</w:t>
      </w:r>
      <w:r w:rsidR="007B047C">
        <w:rPr>
          <w:rFonts w:asciiTheme="minorHAnsi" w:hAnsiTheme="minorHAnsi" w:cstheme="minorHAnsi"/>
          <w:sz w:val="22"/>
        </w:rPr>
        <w:t>]</w:t>
      </w:r>
      <w:r w:rsidRPr="003B46AC">
        <w:rPr>
          <w:rFonts w:asciiTheme="minorHAnsi" w:hAnsiTheme="minorHAnsi" w:cstheme="minorHAnsi"/>
          <w:sz w:val="22"/>
        </w:rPr>
        <w:t xml:space="preserve">. </w:t>
      </w:r>
    </w:p>
    <w:p w14:paraId="0016AE94" w14:textId="77777777" w:rsidR="005E74D7" w:rsidRPr="003B46AC" w:rsidRDefault="005E74D7" w:rsidP="005E74D7">
      <w:pPr>
        <w:spacing w:line="480" w:lineRule="auto"/>
        <w:rPr>
          <w:rFonts w:asciiTheme="minorHAnsi" w:hAnsiTheme="minorHAnsi" w:cstheme="minorHAnsi"/>
          <w:sz w:val="22"/>
        </w:rPr>
      </w:pPr>
    </w:p>
    <w:p w14:paraId="01340D0E" w14:textId="1B75BC48" w:rsidR="005E74D7" w:rsidRPr="001A1C55" w:rsidRDefault="005E74D7" w:rsidP="005E74D7">
      <w:pPr>
        <w:spacing w:line="480" w:lineRule="auto"/>
        <w:rPr>
          <w:rFonts w:asciiTheme="minorHAnsi" w:hAnsiTheme="minorHAnsi" w:cstheme="minorHAnsi"/>
          <w:sz w:val="22"/>
        </w:rPr>
      </w:pPr>
      <w:r w:rsidRPr="003B46AC">
        <w:rPr>
          <w:rFonts w:asciiTheme="minorHAnsi" w:hAnsiTheme="minorHAnsi" w:cstheme="minorHAnsi"/>
          <w:sz w:val="22"/>
        </w:rPr>
        <w:t>Patients can sometimes attend the ED repeatedly, and a small number of repeat attenders can use substantial time and resource</w:t>
      </w:r>
      <w:r w:rsidR="001A1C55">
        <w:rPr>
          <w:rFonts w:asciiTheme="minorHAnsi" w:hAnsiTheme="minorHAnsi" w:cstheme="minorHAnsi"/>
          <w:sz w:val="22"/>
        </w:rPr>
        <w:t>s</w:t>
      </w:r>
      <w:r w:rsidR="00B469B6">
        <w:rPr>
          <w:rFonts w:asciiTheme="minorHAnsi" w:hAnsiTheme="minorHAnsi" w:cstheme="minorHAnsi"/>
          <w:sz w:val="22"/>
        </w:rPr>
        <w:t>. F</w:t>
      </w:r>
      <w:r w:rsidRPr="001A1C55">
        <w:rPr>
          <w:rFonts w:asciiTheme="minorHAnsi" w:hAnsiTheme="minorHAnsi" w:cstheme="minorHAnsi"/>
          <w:sz w:val="22"/>
        </w:rPr>
        <w:t xml:space="preserve">or example, </w:t>
      </w:r>
      <w:r w:rsidR="00B469B6">
        <w:rPr>
          <w:rFonts w:asciiTheme="minorHAnsi" w:hAnsiTheme="minorHAnsi" w:cstheme="minorHAnsi"/>
          <w:sz w:val="22"/>
        </w:rPr>
        <w:t xml:space="preserve">in the USA, Jorgenson (2007) </w:t>
      </w:r>
      <w:r w:rsidRPr="001A1C55">
        <w:rPr>
          <w:rFonts w:asciiTheme="minorHAnsi" w:hAnsiTheme="minorHAnsi" w:cstheme="minorHAnsi"/>
          <w:sz w:val="22"/>
        </w:rPr>
        <w:t>found that 3% of ED attenders with chronic pain accounted for 12% of ED expenditure</w:t>
      </w:r>
      <w:r w:rsidR="009F6997">
        <w:rPr>
          <w:rFonts w:asciiTheme="minorHAnsi" w:hAnsiTheme="minorHAnsi" w:cstheme="minorHAnsi"/>
          <w:sz w:val="22"/>
        </w:rPr>
        <w:t xml:space="preserve"> [4</w:t>
      </w:r>
      <w:r w:rsidR="007B047C">
        <w:rPr>
          <w:rFonts w:asciiTheme="minorHAnsi" w:hAnsiTheme="minorHAnsi" w:cstheme="minorHAnsi"/>
          <w:sz w:val="22"/>
        </w:rPr>
        <w:t>]</w:t>
      </w:r>
      <w:r w:rsidRPr="001A1C55">
        <w:rPr>
          <w:rFonts w:asciiTheme="minorHAnsi" w:hAnsiTheme="minorHAnsi" w:cstheme="minorHAnsi"/>
          <w:sz w:val="22"/>
        </w:rPr>
        <w:t>. It has been established that ED clinicians ‘prefer’ some clinical presentations over others</w:t>
      </w:r>
      <w:r w:rsidR="00B54B6E">
        <w:rPr>
          <w:rFonts w:asciiTheme="minorHAnsi" w:hAnsiTheme="minorHAnsi" w:cstheme="minorHAnsi"/>
          <w:sz w:val="22"/>
        </w:rPr>
        <w:t>.  F</w:t>
      </w:r>
      <w:r w:rsidR="00EB413D">
        <w:rPr>
          <w:rFonts w:asciiTheme="minorHAnsi" w:hAnsiTheme="minorHAnsi" w:cstheme="minorHAnsi"/>
          <w:sz w:val="22"/>
        </w:rPr>
        <w:t xml:space="preserve">or example, fractures or dislocations </w:t>
      </w:r>
      <w:r w:rsidRPr="001A1C55">
        <w:rPr>
          <w:rFonts w:asciiTheme="minorHAnsi" w:hAnsiTheme="minorHAnsi" w:cstheme="minorHAnsi"/>
          <w:sz w:val="22"/>
        </w:rPr>
        <w:t>are preferred to presentations around dizziness or pain</w:t>
      </w:r>
      <w:r w:rsidR="009F6997">
        <w:rPr>
          <w:rFonts w:asciiTheme="minorHAnsi" w:hAnsiTheme="minorHAnsi" w:cstheme="minorHAnsi"/>
          <w:sz w:val="22"/>
        </w:rPr>
        <w:t xml:space="preserve"> [5]</w:t>
      </w:r>
      <w:r w:rsidRPr="001A1C55">
        <w:rPr>
          <w:rFonts w:asciiTheme="minorHAnsi" w:hAnsiTheme="minorHAnsi" w:cstheme="minorHAnsi"/>
          <w:sz w:val="22"/>
        </w:rPr>
        <w:t>. Sometimes, ED clinicians under pressure can form negative attitudes towards patients with particular presentations; for example, repeat attenders have been termed ‘pain recidivists’ in peer reviewed journals</w:t>
      </w:r>
      <w:r w:rsidR="009F6997">
        <w:rPr>
          <w:rFonts w:asciiTheme="minorHAnsi" w:hAnsiTheme="minorHAnsi" w:cstheme="minorHAnsi"/>
          <w:sz w:val="22"/>
        </w:rPr>
        <w:t xml:space="preserve"> [6]</w:t>
      </w:r>
      <w:r w:rsidRPr="001A1C55">
        <w:rPr>
          <w:rFonts w:asciiTheme="minorHAnsi" w:hAnsiTheme="minorHAnsi" w:cstheme="minorHAnsi"/>
          <w:sz w:val="22"/>
        </w:rPr>
        <w:t xml:space="preserve">.  </w:t>
      </w:r>
      <w:r w:rsidR="00975936">
        <w:rPr>
          <w:rFonts w:asciiTheme="minorHAnsi" w:hAnsiTheme="minorHAnsi" w:cstheme="minorHAnsi"/>
          <w:sz w:val="22"/>
        </w:rPr>
        <w:t>There is no justification for this. Although patients with pain can become ‘catastrophic’ and frightened of their symptoms [</w:t>
      </w:r>
      <w:r w:rsidR="009B24D7">
        <w:rPr>
          <w:rFonts w:asciiTheme="minorHAnsi" w:hAnsiTheme="minorHAnsi" w:cstheme="minorHAnsi"/>
          <w:sz w:val="22"/>
        </w:rPr>
        <w:t>7</w:t>
      </w:r>
      <w:r w:rsidR="00975936">
        <w:rPr>
          <w:rFonts w:asciiTheme="minorHAnsi" w:hAnsiTheme="minorHAnsi" w:cstheme="minorHAnsi"/>
          <w:sz w:val="22"/>
        </w:rPr>
        <w:t>], chronic pain is a legitimate and disabling complaint; researchers have abandoned simplistic attempts to label chronic pain as ‘psychosomatic’ [</w:t>
      </w:r>
      <w:r w:rsidR="009B24D7">
        <w:rPr>
          <w:rFonts w:asciiTheme="minorHAnsi" w:hAnsiTheme="minorHAnsi" w:cstheme="minorHAnsi"/>
          <w:sz w:val="22"/>
        </w:rPr>
        <w:t>8</w:t>
      </w:r>
      <w:r w:rsidR="00975936">
        <w:rPr>
          <w:rFonts w:asciiTheme="minorHAnsi" w:hAnsiTheme="minorHAnsi" w:cstheme="minorHAnsi"/>
          <w:sz w:val="22"/>
        </w:rPr>
        <w:t xml:space="preserve">]. </w:t>
      </w:r>
    </w:p>
    <w:p w14:paraId="44E588C9" w14:textId="77777777" w:rsidR="005E74D7" w:rsidRPr="001A1C55" w:rsidRDefault="005E74D7" w:rsidP="005E74D7">
      <w:pPr>
        <w:spacing w:line="480" w:lineRule="auto"/>
        <w:rPr>
          <w:rFonts w:asciiTheme="minorHAnsi" w:hAnsiTheme="minorHAnsi" w:cstheme="minorHAnsi"/>
          <w:sz w:val="22"/>
        </w:rPr>
      </w:pPr>
    </w:p>
    <w:p w14:paraId="34BD5F14" w14:textId="2EFF3772" w:rsidR="005E74D7" w:rsidRPr="001A1C55" w:rsidRDefault="005E74D7" w:rsidP="00C173CC">
      <w:pPr>
        <w:spacing w:after="0" w:line="480" w:lineRule="auto"/>
        <w:rPr>
          <w:rFonts w:asciiTheme="minorHAnsi" w:hAnsiTheme="minorHAnsi" w:cstheme="minorHAnsi"/>
          <w:sz w:val="22"/>
        </w:rPr>
      </w:pPr>
      <w:r w:rsidRPr="001A1C55">
        <w:rPr>
          <w:rFonts w:asciiTheme="minorHAnsi" w:hAnsiTheme="minorHAnsi" w:cstheme="minorHAnsi"/>
          <w:sz w:val="22"/>
        </w:rPr>
        <w:t xml:space="preserve">There are few studies of ED clinicians’ attitudes towards patients with chronic pain. Wilsey et al used questionnaires and semi-structured interviews to establish that emergency </w:t>
      </w:r>
      <w:r w:rsidR="0053272D">
        <w:rPr>
          <w:rFonts w:asciiTheme="minorHAnsi" w:hAnsiTheme="minorHAnsi" w:cstheme="minorHAnsi"/>
          <w:sz w:val="22"/>
        </w:rPr>
        <w:t>physicians</w:t>
      </w:r>
      <w:r w:rsidR="0053272D" w:rsidRPr="001A1C55">
        <w:rPr>
          <w:rFonts w:asciiTheme="minorHAnsi" w:hAnsiTheme="minorHAnsi" w:cstheme="minorHAnsi"/>
          <w:sz w:val="22"/>
        </w:rPr>
        <w:t xml:space="preserve"> </w:t>
      </w:r>
      <w:r w:rsidRPr="001A1C55">
        <w:rPr>
          <w:rFonts w:asciiTheme="minorHAnsi" w:hAnsiTheme="minorHAnsi" w:cstheme="minorHAnsi"/>
          <w:sz w:val="22"/>
        </w:rPr>
        <w:t>found treating people in chronic pain to be irritating and of low priority</w:t>
      </w:r>
      <w:r w:rsidR="009F6997">
        <w:rPr>
          <w:rFonts w:asciiTheme="minorHAnsi" w:hAnsiTheme="minorHAnsi" w:cstheme="minorHAnsi"/>
          <w:sz w:val="22"/>
        </w:rPr>
        <w:t xml:space="preserve"> [</w:t>
      </w:r>
      <w:r w:rsidR="009B24D7">
        <w:rPr>
          <w:rFonts w:asciiTheme="minorHAnsi" w:hAnsiTheme="minorHAnsi" w:cstheme="minorHAnsi"/>
          <w:sz w:val="22"/>
        </w:rPr>
        <w:t>9</w:t>
      </w:r>
      <w:r w:rsidR="009F6997">
        <w:rPr>
          <w:rFonts w:asciiTheme="minorHAnsi" w:hAnsiTheme="minorHAnsi" w:cstheme="minorHAnsi"/>
          <w:sz w:val="22"/>
        </w:rPr>
        <w:t>]</w:t>
      </w:r>
      <w:r w:rsidRPr="001A1C55">
        <w:rPr>
          <w:rFonts w:asciiTheme="minorHAnsi" w:hAnsiTheme="minorHAnsi" w:cstheme="minorHAnsi"/>
          <w:sz w:val="22"/>
        </w:rPr>
        <w:t xml:space="preserve">. </w:t>
      </w:r>
      <w:r w:rsidR="00C173CC">
        <w:rPr>
          <w:rFonts w:asciiTheme="minorHAnsi" w:hAnsiTheme="minorHAnsi" w:cstheme="minorHAnsi"/>
          <w:sz w:val="22"/>
        </w:rPr>
        <w:t>They found</w:t>
      </w:r>
      <w:r w:rsidRPr="001A1C55">
        <w:rPr>
          <w:rFonts w:asciiTheme="minorHAnsi" w:hAnsiTheme="minorHAnsi" w:cstheme="minorHAnsi"/>
          <w:sz w:val="22"/>
        </w:rPr>
        <w:t xml:space="preserve"> conflicts in approach between patients and staff; patients fel</w:t>
      </w:r>
      <w:r w:rsidR="00B469B6">
        <w:rPr>
          <w:rFonts w:asciiTheme="minorHAnsi" w:hAnsiTheme="minorHAnsi" w:cstheme="minorHAnsi"/>
          <w:sz w:val="22"/>
        </w:rPr>
        <w:t>t</w:t>
      </w:r>
      <w:r w:rsidRPr="001A1C55">
        <w:rPr>
          <w:rFonts w:asciiTheme="minorHAnsi" w:hAnsiTheme="minorHAnsi" w:cstheme="minorHAnsi"/>
          <w:sz w:val="22"/>
        </w:rPr>
        <w:t xml:space="preserve"> that inadequate attention </w:t>
      </w:r>
      <w:r w:rsidR="00B469B6">
        <w:rPr>
          <w:rFonts w:asciiTheme="minorHAnsi" w:hAnsiTheme="minorHAnsi" w:cstheme="minorHAnsi"/>
          <w:sz w:val="22"/>
        </w:rPr>
        <w:t>wa</w:t>
      </w:r>
      <w:r w:rsidRPr="001A1C55">
        <w:rPr>
          <w:rFonts w:asciiTheme="minorHAnsi" w:hAnsiTheme="minorHAnsi" w:cstheme="minorHAnsi"/>
          <w:sz w:val="22"/>
        </w:rPr>
        <w:t xml:space="preserve">s paid to locating a cause for their pain, whereas staff </w:t>
      </w:r>
      <w:r w:rsidR="00B469B6">
        <w:rPr>
          <w:rFonts w:asciiTheme="minorHAnsi" w:hAnsiTheme="minorHAnsi" w:cstheme="minorHAnsi"/>
          <w:sz w:val="22"/>
        </w:rPr>
        <w:t>we</w:t>
      </w:r>
      <w:r w:rsidRPr="001A1C55">
        <w:rPr>
          <w:rFonts w:asciiTheme="minorHAnsi" w:hAnsiTheme="minorHAnsi" w:cstheme="minorHAnsi"/>
          <w:sz w:val="22"/>
        </w:rPr>
        <w:t xml:space="preserve">re more preoccupied with the danger of problematic use of analgesics </w:t>
      </w:r>
      <w:r w:rsidR="009B24D7">
        <w:rPr>
          <w:rFonts w:asciiTheme="minorHAnsi" w:hAnsiTheme="minorHAnsi" w:cstheme="minorHAnsi"/>
          <w:sz w:val="22"/>
        </w:rPr>
        <w:t>[9</w:t>
      </w:r>
      <w:r w:rsidR="009F6997">
        <w:rPr>
          <w:rFonts w:asciiTheme="minorHAnsi" w:hAnsiTheme="minorHAnsi" w:cstheme="minorHAnsi"/>
          <w:sz w:val="22"/>
        </w:rPr>
        <w:t>]</w:t>
      </w:r>
      <w:r w:rsidRPr="001A1C55">
        <w:rPr>
          <w:rFonts w:asciiTheme="minorHAnsi" w:hAnsiTheme="minorHAnsi" w:cstheme="minorHAnsi"/>
          <w:sz w:val="22"/>
        </w:rPr>
        <w:t xml:space="preserve">. </w:t>
      </w:r>
      <w:r w:rsidR="00C173CC">
        <w:rPr>
          <w:rFonts w:asciiTheme="minorHAnsi" w:hAnsiTheme="minorHAnsi" w:cstheme="minorHAnsi"/>
          <w:sz w:val="22"/>
        </w:rPr>
        <w:t xml:space="preserve">However, staff denied holding stigmatising attitudes towards patients with chronic pain. </w:t>
      </w:r>
      <w:r w:rsidR="00C173CC" w:rsidRPr="001A1C55">
        <w:rPr>
          <w:rFonts w:asciiTheme="minorHAnsi" w:hAnsiTheme="minorHAnsi" w:cstheme="minorHAnsi"/>
          <w:sz w:val="22"/>
        </w:rPr>
        <w:t xml:space="preserve">The authors of this study noted that 'social desirability' may have affected these results, and reported an opposing finding in another study they conducted that used almost identical wording and concepts. In this other study, 85% of emergency </w:t>
      </w:r>
      <w:r w:rsidR="0053272D">
        <w:rPr>
          <w:rFonts w:asciiTheme="minorHAnsi" w:hAnsiTheme="minorHAnsi" w:cstheme="minorHAnsi"/>
          <w:sz w:val="22"/>
        </w:rPr>
        <w:t>physicians</w:t>
      </w:r>
      <w:r w:rsidR="0053272D" w:rsidRPr="001A1C55">
        <w:rPr>
          <w:rFonts w:asciiTheme="minorHAnsi" w:hAnsiTheme="minorHAnsi" w:cstheme="minorHAnsi"/>
          <w:sz w:val="22"/>
        </w:rPr>
        <w:t xml:space="preserve"> </w:t>
      </w:r>
      <w:r w:rsidR="00C173CC" w:rsidRPr="001A1C55">
        <w:rPr>
          <w:rFonts w:asciiTheme="minorHAnsi" w:hAnsiTheme="minorHAnsi" w:cstheme="minorHAnsi"/>
          <w:sz w:val="22"/>
        </w:rPr>
        <w:t xml:space="preserve">interviewed suggested that there </w:t>
      </w:r>
      <w:r w:rsidR="00C173CC" w:rsidRPr="001A1C55">
        <w:rPr>
          <w:rFonts w:asciiTheme="minorHAnsi" w:hAnsiTheme="minorHAnsi" w:cstheme="minorHAnsi"/>
          <w:i/>
          <w:sz w:val="22"/>
        </w:rPr>
        <w:t>were</w:t>
      </w:r>
      <w:r w:rsidR="00C173CC" w:rsidRPr="001A1C55">
        <w:rPr>
          <w:rFonts w:asciiTheme="minorHAnsi" w:hAnsiTheme="minorHAnsi" w:cstheme="minorHAnsi"/>
          <w:sz w:val="22"/>
        </w:rPr>
        <w:t xml:space="preserve"> negative or stigmatising attitudes towards people with chronic pain </w:t>
      </w:r>
      <w:r w:rsidR="009F6997">
        <w:rPr>
          <w:rFonts w:asciiTheme="minorHAnsi" w:hAnsiTheme="minorHAnsi" w:cstheme="minorHAnsi"/>
          <w:sz w:val="22"/>
        </w:rPr>
        <w:t>[</w:t>
      </w:r>
      <w:r w:rsidR="009B24D7">
        <w:rPr>
          <w:rFonts w:asciiTheme="minorHAnsi" w:hAnsiTheme="minorHAnsi" w:cstheme="minorHAnsi"/>
          <w:sz w:val="22"/>
        </w:rPr>
        <w:t>10</w:t>
      </w:r>
      <w:r w:rsidR="009F6997">
        <w:rPr>
          <w:rFonts w:asciiTheme="minorHAnsi" w:hAnsiTheme="minorHAnsi" w:cstheme="minorHAnsi"/>
          <w:sz w:val="22"/>
        </w:rPr>
        <w:t>]</w:t>
      </w:r>
      <w:r w:rsidR="00C173CC" w:rsidRPr="001A1C55">
        <w:rPr>
          <w:rFonts w:asciiTheme="minorHAnsi" w:hAnsiTheme="minorHAnsi" w:cstheme="minorHAnsi"/>
          <w:sz w:val="22"/>
        </w:rPr>
        <w:t>. Thus, clinicians acknowledge</w:t>
      </w:r>
      <w:r w:rsidR="00C173CC">
        <w:rPr>
          <w:rFonts w:asciiTheme="minorHAnsi" w:hAnsiTheme="minorHAnsi" w:cstheme="minorHAnsi"/>
          <w:sz w:val="22"/>
        </w:rPr>
        <w:t>d</w:t>
      </w:r>
      <w:r w:rsidR="00C173CC" w:rsidRPr="001A1C55">
        <w:rPr>
          <w:rFonts w:asciiTheme="minorHAnsi" w:hAnsiTheme="minorHAnsi" w:cstheme="minorHAnsi"/>
          <w:sz w:val="22"/>
        </w:rPr>
        <w:t xml:space="preserve"> that such attitudes are widespread but den</w:t>
      </w:r>
      <w:r w:rsidR="00C173CC">
        <w:rPr>
          <w:rFonts w:asciiTheme="minorHAnsi" w:hAnsiTheme="minorHAnsi" w:cstheme="minorHAnsi"/>
          <w:sz w:val="22"/>
        </w:rPr>
        <w:t>ied</w:t>
      </w:r>
      <w:r w:rsidR="00C173CC" w:rsidRPr="001A1C55">
        <w:rPr>
          <w:rFonts w:asciiTheme="minorHAnsi" w:hAnsiTheme="minorHAnsi" w:cstheme="minorHAnsi"/>
          <w:sz w:val="22"/>
        </w:rPr>
        <w:t xml:space="preserve"> them in their own practice. </w:t>
      </w:r>
      <w:r w:rsidRPr="001A1C55">
        <w:rPr>
          <w:rFonts w:asciiTheme="minorHAnsi" w:hAnsiTheme="minorHAnsi" w:cstheme="minorHAnsi"/>
          <w:sz w:val="22"/>
        </w:rPr>
        <w:t xml:space="preserve">Wilsey et al.’s (2008) </w:t>
      </w:r>
      <w:r w:rsidR="00C173CC">
        <w:rPr>
          <w:rFonts w:asciiTheme="minorHAnsi" w:hAnsiTheme="minorHAnsi" w:cstheme="minorHAnsi"/>
          <w:sz w:val="22"/>
        </w:rPr>
        <w:t xml:space="preserve">findings are a helpful and suggestive beginning; however, their </w:t>
      </w:r>
      <w:r w:rsidRPr="001A1C55">
        <w:rPr>
          <w:rFonts w:asciiTheme="minorHAnsi" w:hAnsiTheme="minorHAnsi" w:cstheme="minorHAnsi"/>
          <w:sz w:val="22"/>
        </w:rPr>
        <w:t>interview study focused on practical barriers to treatment, did not explore staff attitudes explicitly, and did</w:t>
      </w:r>
      <w:r w:rsidR="00C173CC">
        <w:rPr>
          <w:rFonts w:asciiTheme="minorHAnsi" w:hAnsiTheme="minorHAnsi" w:cstheme="minorHAnsi"/>
          <w:sz w:val="22"/>
        </w:rPr>
        <w:t xml:space="preserve"> not use an in-depth </w:t>
      </w:r>
      <w:r w:rsidRPr="001A1C55">
        <w:rPr>
          <w:rFonts w:asciiTheme="minorHAnsi" w:hAnsiTheme="minorHAnsi" w:cstheme="minorHAnsi"/>
          <w:sz w:val="22"/>
        </w:rPr>
        <w:t>qualitative analytic</w:t>
      </w:r>
      <w:r w:rsidR="00145697">
        <w:rPr>
          <w:rFonts w:asciiTheme="minorHAnsi" w:hAnsiTheme="minorHAnsi" w:cstheme="minorHAnsi"/>
          <w:sz w:val="22"/>
        </w:rPr>
        <w:t>al</w:t>
      </w:r>
      <w:r w:rsidRPr="001A1C55">
        <w:rPr>
          <w:rFonts w:asciiTheme="minorHAnsi" w:hAnsiTheme="minorHAnsi" w:cstheme="minorHAnsi"/>
          <w:sz w:val="22"/>
        </w:rPr>
        <w:t xml:space="preserve"> technique</w:t>
      </w:r>
      <w:r w:rsidR="009F6997">
        <w:rPr>
          <w:rFonts w:asciiTheme="minorHAnsi" w:hAnsiTheme="minorHAnsi" w:cstheme="minorHAnsi"/>
          <w:sz w:val="22"/>
        </w:rPr>
        <w:t xml:space="preserve"> [</w:t>
      </w:r>
      <w:r w:rsidR="009B24D7">
        <w:rPr>
          <w:rFonts w:asciiTheme="minorHAnsi" w:hAnsiTheme="minorHAnsi" w:cstheme="minorHAnsi"/>
          <w:sz w:val="22"/>
        </w:rPr>
        <w:t>10</w:t>
      </w:r>
      <w:r w:rsidR="009F6997">
        <w:rPr>
          <w:rFonts w:asciiTheme="minorHAnsi" w:hAnsiTheme="minorHAnsi" w:cstheme="minorHAnsi"/>
          <w:sz w:val="22"/>
        </w:rPr>
        <w:t>]</w:t>
      </w:r>
      <w:r w:rsidRPr="001A1C55">
        <w:rPr>
          <w:rFonts w:asciiTheme="minorHAnsi" w:hAnsiTheme="minorHAnsi" w:cstheme="minorHAnsi"/>
          <w:sz w:val="22"/>
        </w:rPr>
        <w:t xml:space="preserve">. </w:t>
      </w:r>
    </w:p>
    <w:p w14:paraId="5FF5592E" w14:textId="77777777" w:rsidR="005E74D7" w:rsidRPr="001A1C55" w:rsidRDefault="005E74D7" w:rsidP="005E74D7">
      <w:pPr>
        <w:spacing w:line="480" w:lineRule="auto"/>
        <w:rPr>
          <w:rFonts w:asciiTheme="minorHAnsi" w:hAnsiTheme="minorHAnsi" w:cstheme="minorHAnsi"/>
          <w:sz w:val="22"/>
        </w:rPr>
      </w:pPr>
    </w:p>
    <w:p w14:paraId="626B2E86" w14:textId="5B5C4819" w:rsidR="005E74D7" w:rsidRDefault="005E74D7" w:rsidP="005E74D7">
      <w:pPr>
        <w:spacing w:line="480" w:lineRule="auto"/>
        <w:rPr>
          <w:rFonts w:asciiTheme="minorHAnsi" w:hAnsiTheme="minorHAnsi" w:cstheme="minorHAnsi"/>
          <w:sz w:val="22"/>
        </w:rPr>
      </w:pPr>
      <w:r w:rsidRPr="001A1C55">
        <w:rPr>
          <w:rFonts w:asciiTheme="minorHAnsi" w:hAnsiTheme="minorHAnsi" w:cstheme="minorHAnsi"/>
          <w:sz w:val="22"/>
        </w:rPr>
        <w:t>Patients with chronic pain report being affected by healthcare staff’s attitudes. For example, patients report feeling that they are being told that their pain is psychological, or that they are being labelled as a ‘difficult patient’. They struggle with the ‘invisibility’ of their condition and with the absence of straightforward therapeutic options</w:t>
      </w:r>
      <w:r w:rsidR="009F6997">
        <w:rPr>
          <w:rFonts w:asciiTheme="minorHAnsi" w:hAnsiTheme="minorHAnsi" w:cstheme="minorHAnsi"/>
          <w:sz w:val="22"/>
        </w:rPr>
        <w:t xml:space="preserve"> [</w:t>
      </w:r>
      <w:r w:rsidR="009B24D7">
        <w:rPr>
          <w:rFonts w:asciiTheme="minorHAnsi" w:hAnsiTheme="minorHAnsi" w:cstheme="minorHAnsi"/>
          <w:sz w:val="22"/>
        </w:rPr>
        <w:t>11</w:t>
      </w:r>
      <w:r w:rsidR="009F6997">
        <w:rPr>
          <w:rFonts w:asciiTheme="minorHAnsi" w:hAnsiTheme="minorHAnsi" w:cstheme="minorHAnsi"/>
          <w:sz w:val="22"/>
        </w:rPr>
        <w:t>]</w:t>
      </w:r>
      <w:r w:rsidRPr="001A1C55">
        <w:rPr>
          <w:rFonts w:asciiTheme="minorHAnsi" w:hAnsiTheme="minorHAnsi" w:cstheme="minorHAnsi"/>
          <w:sz w:val="22"/>
        </w:rPr>
        <w:t>. Thus, rushed or dismissive responses from ED staff can cause distress and further sour patients’ relationship with health care. ED staff are often aware of this and wish to handle this problem better</w:t>
      </w:r>
      <w:r w:rsidR="009F6997">
        <w:rPr>
          <w:rFonts w:asciiTheme="minorHAnsi" w:hAnsiTheme="minorHAnsi" w:cstheme="minorHAnsi"/>
          <w:sz w:val="22"/>
        </w:rPr>
        <w:t xml:space="preserve"> [</w:t>
      </w:r>
      <w:r w:rsidR="009B24D7">
        <w:rPr>
          <w:rFonts w:asciiTheme="minorHAnsi" w:hAnsiTheme="minorHAnsi" w:cstheme="minorHAnsi"/>
          <w:sz w:val="22"/>
        </w:rPr>
        <w:t>9</w:t>
      </w:r>
      <w:r w:rsidR="009F6997">
        <w:rPr>
          <w:rFonts w:asciiTheme="minorHAnsi" w:hAnsiTheme="minorHAnsi" w:cstheme="minorHAnsi"/>
          <w:sz w:val="22"/>
        </w:rPr>
        <w:t>]</w:t>
      </w:r>
      <w:r w:rsidR="006973F2">
        <w:rPr>
          <w:rFonts w:asciiTheme="minorHAnsi" w:hAnsiTheme="minorHAnsi" w:cstheme="minorHAnsi"/>
          <w:sz w:val="22"/>
        </w:rPr>
        <w:t xml:space="preserve">. </w:t>
      </w:r>
    </w:p>
    <w:p w14:paraId="44E4AB56" w14:textId="77777777" w:rsidR="006973F2" w:rsidRPr="001A1C55" w:rsidRDefault="006973F2" w:rsidP="005E74D7">
      <w:pPr>
        <w:spacing w:line="480" w:lineRule="auto"/>
        <w:rPr>
          <w:rFonts w:asciiTheme="minorHAnsi" w:hAnsiTheme="minorHAnsi" w:cstheme="minorHAnsi"/>
          <w:sz w:val="22"/>
        </w:rPr>
      </w:pPr>
    </w:p>
    <w:p w14:paraId="138DE839" w14:textId="067FE096" w:rsidR="00782691" w:rsidRDefault="009A7079" w:rsidP="00C173CC">
      <w:pPr>
        <w:spacing w:line="480" w:lineRule="auto"/>
        <w:rPr>
          <w:rFonts w:asciiTheme="minorHAnsi" w:hAnsiTheme="minorHAnsi" w:cstheme="minorHAnsi"/>
          <w:sz w:val="22"/>
        </w:rPr>
      </w:pPr>
      <w:r>
        <w:rPr>
          <w:rFonts w:asciiTheme="minorHAnsi" w:hAnsiTheme="minorHAnsi" w:cstheme="minorHAnsi"/>
          <w:sz w:val="22"/>
        </w:rPr>
        <w:lastRenderedPageBreak/>
        <w:t xml:space="preserve">Our </w:t>
      </w:r>
      <w:r w:rsidR="005E74D7" w:rsidRPr="001A1C55">
        <w:rPr>
          <w:rFonts w:asciiTheme="minorHAnsi" w:hAnsiTheme="minorHAnsi" w:cstheme="minorHAnsi"/>
          <w:sz w:val="22"/>
        </w:rPr>
        <w:t>study explored ED clinicians’ attitudes to patients with chronic pain in depth. In contrast to previous research, it used a</w:t>
      </w:r>
      <w:r w:rsidR="00B469B6">
        <w:rPr>
          <w:rFonts w:asciiTheme="minorHAnsi" w:hAnsiTheme="minorHAnsi" w:cstheme="minorHAnsi"/>
          <w:sz w:val="22"/>
        </w:rPr>
        <w:t>n in-</w:t>
      </w:r>
      <w:r w:rsidR="00667E1F">
        <w:rPr>
          <w:rFonts w:asciiTheme="minorHAnsi" w:hAnsiTheme="minorHAnsi" w:cstheme="minorHAnsi"/>
          <w:sz w:val="22"/>
        </w:rPr>
        <w:t>depth qualitative</w:t>
      </w:r>
      <w:r w:rsidR="005E74D7" w:rsidRPr="001A1C55">
        <w:rPr>
          <w:rFonts w:asciiTheme="minorHAnsi" w:hAnsiTheme="minorHAnsi" w:cstheme="minorHAnsi"/>
          <w:sz w:val="22"/>
        </w:rPr>
        <w:t xml:space="preserve"> approach to exploring clinicians’ attitudes and narratives</w:t>
      </w:r>
      <w:r w:rsidR="006973F2">
        <w:rPr>
          <w:rFonts w:asciiTheme="minorHAnsi" w:hAnsiTheme="minorHAnsi" w:cstheme="minorHAnsi"/>
          <w:sz w:val="22"/>
        </w:rPr>
        <w:t>, and</w:t>
      </w:r>
      <w:r w:rsidR="00B469B6">
        <w:rPr>
          <w:rFonts w:asciiTheme="minorHAnsi" w:hAnsiTheme="minorHAnsi" w:cstheme="minorHAnsi"/>
          <w:sz w:val="22"/>
        </w:rPr>
        <w:t>, to the authors’ knowledge,</w:t>
      </w:r>
      <w:r w:rsidR="006973F2">
        <w:rPr>
          <w:rFonts w:asciiTheme="minorHAnsi" w:hAnsiTheme="minorHAnsi" w:cstheme="minorHAnsi"/>
          <w:sz w:val="22"/>
        </w:rPr>
        <w:t xml:space="preserve"> is the first study on a sample outside North America</w:t>
      </w:r>
      <w:r w:rsidR="005E74D7" w:rsidRPr="001A1C55">
        <w:rPr>
          <w:rFonts w:asciiTheme="minorHAnsi" w:hAnsiTheme="minorHAnsi" w:cstheme="minorHAnsi"/>
          <w:sz w:val="22"/>
        </w:rPr>
        <w:t xml:space="preserve">. </w:t>
      </w:r>
      <w:r w:rsidR="00ED67C3">
        <w:rPr>
          <w:rFonts w:asciiTheme="minorHAnsi" w:hAnsiTheme="minorHAnsi" w:cstheme="minorHAnsi"/>
          <w:sz w:val="22"/>
        </w:rPr>
        <w:t>In this exploratory study, w</w:t>
      </w:r>
      <w:r w:rsidR="00B469B6">
        <w:rPr>
          <w:rFonts w:asciiTheme="minorHAnsi" w:hAnsiTheme="minorHAnsi" w:cstheme="minorHAnsi"/>
          <w:sz w:val="22"/>
        </w:rPr>
        <w:t xml:space="preserve">e aimed to </w:t>
      </w:r>
      <w:r w:rsidR="005E74D7" w:rsidRPr="001A1C55">
        <w:rPr>
          <w:rFonts w:asciiTheme="minorHAnsi" w:hAnsiTheme="minorHAnsi" w:cstheme="minorHAnsi"/>
          <w:sz w:val="22"/>
        </w:rPr>
        <w:t>clarif</w:t>
      </w:r>
      <w:r w:rsidR="00B469B6">
        <w:rPr>
          <w:rFonts w:asciiTheme="minorHAnsi" w:hAnsiTheme="minorHAnsi" w:cstheme="minorHAnsi"/>
          <w:sz w:val="22"/>
        </w:rPr>
        <w:t>y</w:t>
      </w:r>
      <w:r w:rsidR="005E74D7" w:rsidRPr="001A1C55">
        <w:rPr>
          <w:rFonts w:asciiTheme="minorHAnsi" w:hAnsiTheme="minorHAnsi" w:cstheme="minorHAnsi"/>
          <w:sz w:val="22"/>
        </w:rPr>
        <w:t xml:space="preserve"> the difficulties and challenges of treating patients with chronic pain, and sought examples of pro-therapeutic approaches and good practice.</w:t>
      </w:r>
      <w:r w:rsidR="00C173CC">
        <w:rPr>
          <w:rFonts w:asciiTheme="minorHAnsi" w:hAnsiTheme="minorHAnsi" w:cstheme="minorHAnsi"/>
          <w:sz w:val="22"/>
        </w:rPr>
        <w:t xml:space="preserve"> </w:t>
      </w:r>
    </w:p>
    <w:p w14:paraId="46128E5A" w14:textId="77777777" w:rsidR="00782691" w:rsidRDefault="00782691" w:rsidP="00C173CC">
      <w:pPr>
        <w:spacing w:after="0" w:line="480" w:lineRule="auto"/>
        <w:rPr>
          <w:rFonts w:asciiTheme="minorHAnsi" w:hAnsiTheme="minorHAnsi" w:cstheme="minorHAnsi"/>
          <w:b/>
          <w:sz w:val="22"/>
        </w:rPr>
      </w:pPr>
    </w:p>
    <w:p w14:paraId="50EBDCA6" w14:textId="77777777" w:rsidR="000A1B47" w:rsidRPr="001A1C55" w:rsidRDefault="00F41A0D" w:rsidP="00C173CC">
      <w:pPr>
        <w:spacing w:after="0" w:line="480" w:lineRule="auto"/>
        <w:rPr>
          <w:rFonts w:asciiTheme="minorHAnsi" w:hAnsiTheme="minorHAnsi" w:cstheme="minorHAnsi"/>
          <w:b/>
          <w:sz w:val="22"/>
        </w:rPr>
      </w:pPr>
      <w:r w:rsidRPr="001A1C55">
        <w:rPr>
          <w:rFonts w:asciiTheme="minorHAnsi" w:hAnsiTheme="minorHAnsi" w:cstheme="minorHAnsi"/>
          <w:b/>
          <w:sz w:val="22"/>
        </w:rPr>
        <w:t>Method</w:t>
      </w:r>
    </w:p>
    <w:p w14:paraId="037CB0DD" w14:textId="08865F4D" w:rsidR="000A1B47" w:rsidRPr="001A1C55" w:rsidRDefault="0069116B" w:rsidP="00C173CC">
      <w:pPr>
        <w:spacing w:after="0" w:line="480" w:lineRule="auto"/>
        <w:rPr>
          <w:rFonts w:asciiTheme="minorHAnsi" w:hAnsiTheme="minorHAnsi" w:cstheme="minorHAnsi"/>
          <w:sz w:val="22"/>
        </w:rPr>
      </w:pPr>
      <w:r w:rsidRPr="001A1C55">
        <w:rPr>
          <w:rFonts w:asciiTheme="minorHAnsi" w:hAnsiTheme="minorHAnsi" w:cstheme="minorHAnsi"/>
          <w:sz w:val="22"/>
        </w:rPr>
        <w:t>The study was conducted in</w:t>
      </w:r>
      <w:r w:rsidR="004B63F6" w:rsidRPr="001A1C55">
        <w:rPr>
          <w:rFonts w:asciiTheme="minorHAnsi" w:hAnsiTheme="minorHAnsi" w:cstheme="minorHAnsi"/>
          <w:sz w:val="22"/>
        </w:rPr>
        <w:t xml:space="preserve"> an</w:t>
      </w:r>
      <w:r w:rsidRPr="001A1C55">
        <w:rPr>
          <w:rFonts w:asciiTheme="minorHAnsi" w:hAnsiTheme="minorHAnsi" w:cstheme="minorHAnsi"/>
          <w:sz w:val="22"/>
        </w:rPr>
        <w:t xml:space="preserve"> ED based in the Southwest of England. Three f</w:t>
      </w:r>
      <w:r w:rsidR="000A1B47" w:rsidRPr="001A1C55">
        <w:rPr>
          <w:rFonts w:asciiTheme="minorHAnsi" w:hAnsiTheme="minorHAnsi" w:cstheme="minorHAnsi"/>
          <w:sz w:val="22"/>
        </w:rPr>
        <w:t xml:space="preserve">ocus groups with </w:t>
      </w:r>
      <w:r w:rsidR="00610FCF" w:rsidRPr="001A1C55">
        <w:rPr>
          <w:rFonts w:asciiTheme="minorHAnsi" w:hAnsiTheme="minorHAnsi" w:cstheme="minorHAnsi"/>
          <w:sz w:val="22"/>
        </w:rPr>
        <w:t>ED</w:t>
      </w:r>
      <w:r w:rsidR="000A1B47" w:rsidRPr="001A1C55">
        <w:rPr>
          <w:rFonts w:asciiTheme="minorHAnsi" w:hAnsiTheme="minorHAnsi" w:cstheme="minorHAnsi"/>
          <w:sz w:val="22"/>
        </w:rPr>
        <w:t xml:space="preserve"> </w:t>
      </w:r>
      <w:r w:rsidR="004B63F6" w:rsidRPr="001A1C55">
        <w:rPr>
          <w:rFonts w:asciiTheme="minorHAnsi" w:hAnsiTheme="minorHAnsi" w:cstheme="minorHAnsi"/>
          <w:sz w:val="22"/>
        </w:rPr>
        <w:t>staff</w:t>
      </w:r>
      <w:r w:rsidR="000A1B47" w:rsidRPr="001A1C55">
        <w:rPr>
          <w:rFonts w:asciiTheme="minorHAnsi" w:hAnsiTheme="minorHAnsi" w:cstheme="minorHAnsi"/>
          <w:sz w:val="22"/>
        </w:rPr>
        <w:t xml:space="preserve"> </w:t>
      </w:r>
      <w:r w:rsidRPr="001A1C55">
        <w:rPr>
          <w:rFonts w:asciiTheme="minorHAnsi" w:hAnsiTheme="minorHAnsi" w:cstheme="minorHAnsi"/>
          <w:sz w:val="22"/>
        </w:rPr>
        <w:t>were conducted</w:t>
      </w:r>
      <w:r w:rsidR="000A1B47" w:rsidRPr="001A1C55">
        <w:rPr>
          <w:rFonts w:asciiTheme="minorHAnsi" w:hAnsiTheme="minorHAnsi" w:cstheme="minorHAnsi"/>
          <w:sz w:val="22"/>
        </w:rPr>
        <w:t xml:space="preserve">. </w:t>
      </w:r>
      <w:r w:rsidR="000312BA" w:rsidRPr="001A1C55">
        <w:rPr>
          <w:rFonts w:asciiTheme="minorHAnsi" w:hAnsiTheme="minorHAnsi" w:cstheme="minorHAnsi"/>
          <w:sz w:val="22"/>
        </w:rPr>
        <w:t xml:space="preserve">Focus group interviews were performed to get a broad and rich insight into the participants’ experiences of treating chronic pain patients in the ED setting. Interaction in a group context was chosen as a means of gaining a broader perspective, as participants are more likely to express their views after listening to others in a similar situation </w:t>
      </w:r>
      <w:r w:rsidR="009F6997">
        <w:rPr>
          <w:rFonts w:asciiTheme="minorHAnsi" w:hAnsiTheme="minorHAnsi" w:cstheme="minorHAnsi"/>
          <w:sz w:val="22"/>
        </w:rPr>
        <w:t>[1</w:t>
      </w:r>
      <w:r w:rsidR="009B24D7">
        <w:rPr>
          <w:rFonts w:asciiTheme="minorHAnsi" w:hAnsiTheme="minorHAnsi" w:cstheme="minorHAnsi"/>
          <w:sz w:val="22"/>
        </w:rPr>
        <w:t>2</w:t>
      </w:r>
      <w:r w:rsidR="009F6997">
        <w:rPr>
          <w:rFonts w:asciiTheme="minorHAnsi" w:hAnsiTheme="minorHAnsi" w:cstheme="minorHAnsi"/>
          <w:sz w:val="22"/>
        </w:rPr>
        <w:t>]</w:t>
      </w:r>
      <w:r w:rsidR="000312BA" w:rsidRPr="001A1C55">
        <w:rPr>
          <w:rFonts w:asciiTheme="minorHAnsi" w:hAnsiTheme="minorHAnsi" w:cstheme="minorHAnsi"/>
          <w:sz w:val="22"/>
        </w:rPr>
        <w:t xml:space="preserve">. </w:t>
      </w:r>
      <w:r w:rsidR="00C51BAF">
        <w:rPr>
          <w:rFonts w:asciiTheme="minorHAnsi" w:hAnsiTheme="minorHAnsi" w:cstheme="minorHAnsi"/>
          <w:sz w:val="22"/>
        </w:rPr>
        <w:t xml:space="preserve">All ED staff were invited to take part in the focus groups. Focus groups were scheduled to run on three different dates, each of which immediately followed staff training. The dates were advertised in advance. The research team provided a sandwich lunch for participants. The number of staff on each occasion who chose or were able to take part was therefore somewhat dependant on the work flow in the ED at that time. As such, the sample was opportunistic. The numbers of participants ranged from three to nine. </w:t>
      </w:r>
      <w:r w:rsidRPr="001A1C55">
        <w:rPr>
          <w:rFonts w:asciiTheme="minorHAnsi" w:hAnsiTheme="minorHAnsi" w:cstheme="minorHAnsi"/>
          <w:sz w:val="22"/>
        </w:rPr>
        <w:t xml:space="preserve">The groups lasted between sixty to ninety minutes, were audio-recorded and subsequently transcribed. </w:t>
      </w:r>
      <w:r w:rsidR="000A1B47" w:rsidRPr="001A1C55">
        <w:rPr>
          <w:rFonts w:asciiTheme="minorHAnsi" w:hAnsiTheme="minorHAnsi" w:cstheme="minorHAnsi"/>
          <w:sz w:val="22"/>
        </w:rPr>
        <w:t xml:space="preserve">Groups </w:t>
      </w:r>
      <w:r w:rsidRPr="001A1C55">
        <w:rPr>
          <w:rFonts w:asciiTheme="minorHAnsi" w:hAnsiTheme="minorHAnsi" w:cstheme="minorHAnsi"/>
          <w:sz w:val="22"/>
        </w:rPr>
        <w:t xml:space="preserve">had </w:t>
      </w:r>
      <w:r w:rsidR="000A1B47" w:rsidRPr="001A1C55">
        <w:rPr>
          <w:rFonts w:asciiTheme="minorHAnsi" w:hAnsiTheme="minorHAnsi" w:cstheme="minorHAnsi"/>
          <w:sz w:val="22"/>
        </w:rPr>
        <w:t xml:space="preserve">a mix of </w:t>
      </w:r>
      <w:r w:rsidR="00610FCF" w:rsidRPr="001A1C55">
        <w:rPr>
          <w:rFonts w:asciiTheme="minorHAnsi" w:hAnsiTheme="minorHAnsi" w:cstheme="minorHAnsi"/>
          <w:sz w:val="22"/>
        </w:rPr>
        <w:t>ED</w:t>
      </w:r>
      <w:r w:rsidR="000A1B47" w:rsidRPr="001A1C55">
        <w:rPr>
          <w:rFonts w:asciiTheme="minorHAnsi" w:hAnsiTheme="minorHAnsi" w:cstheme="minorHAnsi"/>
          <w:sz w:val="22"/>
        </w:rPr>
        <w:t xml:space="preserve"> staff (physicians and nurses</w:t>
      </w:r>
      <w:r w:rsidRPr="001A1C55">
        <w:rPr>
          <w:rFonts w:asciiTheme="minorHAnsi" w:hAnsiTheme="minorHAnsi" w:cstheme="minorHAnsi"/>
          <w:sz w:val="22"/>
        </w:rPr>
        <w:t>, novice and experienced</w:t>
      </w:r>
      <w:r w:rsidR="000A1B47" w:rsidRPr="001A1C55">
        <w:rPr>
          <w:rFonts w:asciiTheme="minorHAnsi" w:hAnsiTheme="minorHAnsi" w:cstheme="minorHAnsi"/>
          <w:sz w:val="22"/>
        </w:rPr>
        <w:t>). Group size range</w:t>
      </w:r>
      <w:r w:rsidRPr="001A1C55">
        <w:rPr>
          <w:rFonts w:asciiTheme="minorHAnsi" w:hAnsiTheme="minorHAnsi" w:cstheme="minorHAnsi"/>
          <w:sz w:val="22"/>
        </w:rPr>
        <w:t>d</w:t>
      </w:r>
      <w:r w:rsidR="000A1B47" w:rsidRPr="001A1C55">
        <w:rPr>
          <w:rFonts w:asciiTheme="minorHAnsi" w:hAnsiTheme="minorHAnsi" w:cstheme="minorHAnsi"/>
          <w:sz w:val="22"/>
        </w:rPr>
        <w:t xml:space="preserve"> from </w:t>
      </w:r>
      <w:r w:rsidR="00F41A0D" w:rsidRPr="001A1C55">
        <w:rPr>
          <w:rFonts w:asciiTheme="minorHAnsi" w:hAnsiTheme="minorHAnsi" w:cstheme="minorHAnsi"/>
          <w:sz w:val="22"/>
        </w:rPr>
        <w:t>3</w:t>
      </w:r>
      <w:r w:rsidR="000A1B47" w:rsidRPr="001A1C55">
        <w:rPr>
          <w:rFonts w:asciiTheme="minorHAnsi" w:hAnsiTheme="minorHAnsi" w:cstheme="minorHAnsi"/>
          <w:sz w:val="22"/>
        </w:rPr>
        <w:t xml:space="preserve"> to </w:t>
      </w:r>
      <w:r w:rsidR="00F41A0D" w:rsidRPr="001A1C55">
        <w:rPr>
          <w:rFonts w:asciiTheme="minorHAnsi" w:hAnsiTheme="minorHAnsi" w:cstheme="minorHAnsi"/>
          <w:sz w:val="22"/>
        </w:rPr>
        <w:t>9</w:t>
      </w:r>
      <w:r w:rsidR="000A1B47" w:rsidRPr="001A1C55">
        <w:rPr>
          <w:rFonts w:asciiTheme="minorHAnsi" w:hAnsiTheme="minorHAnsi" w:cstheme="minorHAnsi"/>
          <w:sz w:val="22"/>
        </w:rPr>
        <w:t xml:space="preserve"> participants. </w:t>
      </w:r>
      <w:r w:rsidR="00145697">
        <w:rPr>
          <w:rFonts w:asciiTheme="minorHAnsi" w:hAnsiTheme="minorHAnsi" w:cstheme="minorHAnsi"/>
          <w:sz w:val="22"/>
        </w:rPr>
        <w:t xml:space="preserve"> Groups were conducted in a separate room at the ED site.</w:t>
      </w:r>
    </w:p>
    <w:p w14:paraId="6199B89E" w14:textId="77777777" w:rsidR="002058B9" w:rsidRPr="001A1C55" w:rsidRDefault="002058B9" w:rsidP="00C173CC">
      <w:pPr>
        <w:spacing w:after="0" w:line="480" w:lineRule="auto"/>
        <w:rPr>
          <w:rFonts w:asciiTheme="minorHAnsi" w:hAnsiTheme="minorHAnsi" w:cstheme="minorHAnsi"/>
          <w:sz w:val="22"/>
        </w:rPr>
      </w:pPr>
    </w:p>
    <w:p w14:paraId="614C774A" w14:textId="77777777" w:rsidR="00695E6E" w:rsidRPr="003B46AC" w:rsidRDefault="00695E6E" w:rsidP="00C173CC">
      <w:pPr>
        <w:spacing w:after="0" w:line="480" w:lineRule="auto"/>
        <w:rPr>
          <w:rFonts w:asciiTheme="minorHAnsi" w:hAnsiTheme="minorHAnsi" w:cstheme="minorHAnsi"/>
          <w:i/>
          <w:sz w:val="22"/>
        </w:rPr>
      </w:pPr>
      <w:r w:rsidRPr="003B46AC">
        <w:rPr>
          <w:rFonts w:asciiTheme="minorHAnsi" w:hAnsiTheme="minorHAnsi" w:cstheme="minorHAnsi"/>
          <w:i/>
          <w:sz w:val="22"/>
        </w:rPr>
        <w:t>Participants</w:t>
      </w:r>
    </w:p>
    <w:p w14:paraId="4D892F51" w14:textId="724E73E1" w:rsidR="00695E6E" w:rsidRPr="003B46AC" w:rsidRDefault="00695E6E" w:rsidP="00C173CC">
      <w:pPr>
        <w:spacing w:after="0" w:line="480" w:lineRule="auto"/>
        <w:rPr>
          <w:rFonts w:asciiTheme="minorHAnsi" w:hAnsiTheme="minorHAnsi" w:cstheme="minorHAnsi"/>
          <w:sz w:val="22"/>
        </w:rPr>
      </w:pPr>
      <w:r w:rsidRPr="003B46AC">
        <w:rPr>
          <w:rFonts w:asciiTheme="minorHAnsi" w:hAnsiTheme="minorHAnsi" w:cstheme="minorHAnsi"/>
          <w:sz w:val="22"/>
        </w:rPr>
        <w:t xml:space="preserve">Twenty members of staff participated in the focus groups, mean age 38.0 years (SD 7.9), 70% female. Participants had been qualified for 14.7 years (range 2 – 30) and had worked in ED for 8.1 years (range &lt;1 – 30). They had worked in an average of 3.1 different EDs (range 1 – 8). Ten nurses participated, as well as eight </w:t>
      </w:r>
      <w:r w:rsidR="00782691">
        <w:rPr>
          <w:rFonts w:asciiTheme="minorHAnsi" w:hAnsiTheme="minorHAnsi" w:cstheme="minorHAnsi"/>
          <w:sz w:val="22"/>
        </w:rPr>
        <w:t>physicians</w:t>
      </w:r>
      <w:r w:rsidRPr="003B46AC">
        <w:rPr>
          <w:rFonts w:asciiTheme="minorHAnsi" w:hAnsiTheme="minorHAnsi" w:cstheme="minorHAnsi"/>
          <w:sz w:val="22"/>
        </w:rPr>
        <w:t xml:space="preserve">, one physiotherapist and one ward manager. </w:t>
      </w:r>
    </w:p>
    <w:p w14:paraId="650A50E1" w14:textId="77777777" w:rsidR="00785803" w:rsidRPr="003B46AC" w:rsidRDefault="00785803" w:rsidP="00C173CC">
      <w:pPr>
        <w:spacing w:after="0" w:line="480" w:lineRule="auto"/>
        <w:rPr>
          <w:rFonts w:asciiTheme="minorHAnsi" w:hAnsiTheme="minorHAnsi" w:cstheme="minorHAnsi"/>
          <w:i/>
          <w:sz w:val="22"/>
        </w:rPr>
      </w:pPr>
      <w:r w:rsidRPr="003B46AC">
        <w:rPr>
          <w:rFonts w:asciiTheme="minorHAnsi" w:hAnsiTheme="minorHAnsi" w:cstheme="minorHAnsi"/>
          <w:i/>
          <w:sz w:val="22"/>
        </w:rPr>
        <w:lastRenderedPageBreak/>
        <w:t>Focus groups</w:t>
      </w:r>
    </w:p>
    <w:p w14:paraId="57CDA7F2" w14:textId="77777777" w:rsidR="000A1B47" w:rsidRPr="003B46AC" w:rsidRDefault="00F41A0D" w:rsidP="00C173CC">
      <w:pPr>
        <w:spacing w:after="0" w:line="480" w:lineRule="auto"/>
        <w:rPr>
          <w:rFonts w:asciiTheme="minorHAnsi" w:hAnsiTheme="minorHAnsi" w:cstheme="minorHAnsi"/>
          <w:sz w:val="22"/>
        </w:rPr>
      </w:pPr>
      <w:r w:rsidRPr="003B46AC">
        <w:rPr>
          <w:rFonts w:asciiTheme="minorHAnsi" w:hAnsiTheme="minorHAnsi" w:cstheme="minorHAnsi"/>
          <w:sz w:val="22"/>
        </w:rPr>
        <w:t>A topic guide was used by the focus group convenor</w:t>
      </w:r>
      <w:r w:rsidR="00B02FB1" w:rsidRPr="003B46AC">
        <w:rPr>
          <w:rFonts w:asciiTheme="minorHAnsi" w:hAnsiTheme="minorHAnsi" w:cstheme="minorHAnsi"/>
          <w:sz w:val="22"/>
        </w:rPr>
        <w:t>s</w:t>
      </w:r>
      <w:r w:rsidR="000312BA" w:rsidRPr="003B46AC">
        <w:rPr>
          <w:rFonts w:asciiTheme="minorHAnsi" w:hAnsiTheme="minorHAnsi" w:cstheme="minorHAnsi"/>
          <w:sz w:val="22"/>
        </w:rPr>
        <w:t xml:space="preserve"> </w:t>
      </w:r>
      <w:r w:rsidR="00B02FB1" w:rsidRPr="003B46AC">
        <w:rPr>
          <w:rFonts w:asciiTheme="minorHAnsi" w:hAnsiTheme="minorHAnsi" w:cstheme="minorHAnsi"/>
          <w:sz w:val="22"/>
        </w:rPr>
        <w:t>(JGG, KR and AJ)</w:t>
      </w:r>
      <w:r w:rsidR="000312BA" w:rsidRPr="003B46AC">
        <w:rPr>
          <w:rFonts w:asciiTheme="minorHAnsi" w:hAnsiTheme="minorHAnsi" w:cstheme="minorHAnsi"/>
          <w:sz w:val="22"/>
        </w:rPr>
        <w:t>,</w:t>
      </w:r>
      <w:r w:rsidRPr="003B46AC">
        <w:rPr>
          <w:rFonts w:asciiTheme="minorHAnsi" w:hAnsiTheme="minorHAnsi" w:cstheme="minorHAnsi"/>
          <w:sz w:val="22"/>
        </w:rPr>
        <w:t xml:space="preserve"> but flexibility was built into the schedule which also allowed the focus group members to introduce topics that they felt were of importance</w:t>
      </w:r>
      <w:r w:rsidR="00B02FB1" w:rsidRPr="003B46AC">
        <w:rPr>
          <w:rFonts w:asciiTheme="minorHAnsi" w:hAnsiTheme="minorHAnsi" w:cstheme="minorHAnsi"/>
          <w:sz w:val="22"/>
        </w:rPr>
        <w:t>. Topics covered included</w:t>
      </w:r>
      <w:r w:rsidRPr="003B46AC">
        <w:rPr>
          <w:rFonts w:asciiTheme="minorHAnsi" w:hAnsiTheme="minorHAnsi" w:cstheme="minorHAnsi"/>
          <w:sz w:val="22"/>
        </w:rPr>
        <w:t xml:space="preserve">: </w:t>
      </w:r>
      <w:r w:rsidR="000A1B47" w:rsidRPr="003B46AC">
        <w:rPr>
          <w:rFonts w:asciiTheme="minorHAnsi" w:hAnsiTheme="minorHAnsi" w:cstheme="minorHAnsi"/>
          <w:sz w:val="22"/>
        </w:rPr>
        <w:t xml:space="preserve"> </w:t>
      </w:r>
    </w:p>
    <w:p w14:paraId="07B0D173" w14:textId="77777777" w:rsidR="000A1B47" w:rsidRPr="003B46AC" w:rsidRDefault="000312BA"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Are there</w:t>
      </w:r>
      <w:r w:rsidR="000A1B47" w:rsidRPr="003B46AC">
        <w:rPr>
          <w:rFonts w:asciiTheme="minorHAnsi" w:hAnsiTheme="minorHAnsi" w:cstheme="minorHAnsi"/>
          <w:sz w:val="22"/>
        </w:rPr>
        <w:t xml:space="preserve"> challenges around treating people who present to </w:t>
      </w:r>
      <w:r w:rsidR="00610FCF" w:rsidRPr="003B46AC">
        <w:rPr>
          <w:rFonts w:asciiTheme="minorHAnsi" w:hAnsiTheme="minorHAnsi" w:cstheme="minorHAnsi"/>
          <w:sz w:val="22"/>
        </w:rPr>
        <w:t>ED</w:t>
      </w:r>
      <w:r w:rsidR="000A1B47" w:rsidRPr="003B46AC">
        <w:rPr>
          <w:rFonts w:asciiTheme="minorHAnsi" w:hAnsiTheme="minorHAnsi" w:cstheme="minorHAnsi"/>
          <w:sz w:val="22"/>
        </w:rPr>
        <w:t xml:space="preserve"> in chronic pain? </w:t>
      </w:r>
    </w:p>
    <w:p w14:paraId="255FD6C9" w14:textId="77777777" w:rsidR="000A1B47" w:rsidRPr="003B46AC" w:rsidRDefault="000312BA"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How do</w:t>
      </w:r>
      <w:r w:rsidR="000A1B47" w:rsidRPr="003B46AC">
        <w:rPr>
          <w:rFonts w:asciiTheme="minorHAnsi" w:hAnsiTheme="minorHAnsi" w:cstheme="minorHAnsi"/>
          <w:sz w:val="22"/>
        </w:rPr>
        <w:t xml:space="preserve"> </w:t>
      </w:r>
      <w:r w:rsidR="00610FCF" w:rsidRPr="003B46AC">
        <w:rPr>
          <w:rFonts w:asciiTheme="minorHAnsi" w:hAnsiTheme="minorHAnsi" w:cstheme="minorHAnsi"/>
          <w:sz w:val="22"/>
        </w:rPr>
        <w:t>ED</w:t>
      </w:r>
      <w:r w:rsidR="000A1B47" w:rsidRPr="003B46AC">
        <w:rPr>
          <w:rFonts w:asciiTheme="minorHAnsi" w:hAnsiTheme="minorHAnsi" w:cstheme="minorHAnsi"/>
          <w:sz w:val="22"/>
        </w:rPr>
        <w:t xml:space="preserve"> staff </w:t>
      </w:r>
      <w:r w:rsidRPr="003B46AC">
        <w:rPr>
          <w:rFonts w:asciiTheme="minorHAnsi" w:hAnsiTheme="minorHAnsi" w:cstheme="minorHAnsi"/>
          <w:sz w:val="22"/>
        </w:rPr>
        <w:t xml:space="preserve">feel about </w:t>
      </w:r>
      <w:r w:rsidR="000A1B47" w:rsidRPr="003B46AC">
        <w:rPr>
          <w:rFonts w:asciiTheme="minorHAnsi" w:hAnsiTheme="minorHAnsi" w:cstheme="minorHAnsi"/>
          <w:sz w:val="22"/>
        </w:rPr>
        <w:t>people who present repeatedly in chronic pain?</w:t>
      </w:r>
    </w:p>
    <w:p w14:paraId="68BFA4B9" w14:textId="77777777" w:rsidR="000A1B47" w:rsidRPr="003B46AC" w:rsidRDefault="000A1B47"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 xml:space="preserve">What do people in chronic pain expect from </w:t>
      </w:r>
      <w:r w:rsidR="00610FCF" w:rsidRPr="003B46AC">
        <w:rPr>
          <w:rFonts w:asciiTheme="minorHAnsi" w:hAnsiTheme="minorHAnsi" w:cstheme="minorHAnsi"/>
          <w:sz w:val="22"/>
        </w:rPr>
        <w:t>ED</w:t>
      </w:r>
      <w:r w:rsidRPr="003B46AC">
        <w:rPr>
          <w:rFonts w:asciiTheme="minorHAnsi" w:hAnsiTheme="minorHAnsi" w:cstheme="minorHAnsi"/>
          <w:sz w:val="22"/>
        </w:rPr>
        <w:t xml:space="preserve">? </w:t>
      </w:r>
    </w:p>
    <w:p w14:paraId="1B1F46E5" w14:textId="77777777" w:rsidR="000A1B47" w:rsidRPr="003B46AC" w:rsidRDefault="000312BA"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Do</w:t>
      </w:r>
      <w:r w:rsidR="000A1B47" w:rsidRPr="003B46AC">
        <w:rPr>
          <w:rFonts w:asciiTheme="minorHAnsi" w:hAnsiTheme="minorHAnsi" w:cstheme="minorHAnsi"/>
          <w:sz w:val="22"/>
        </w:rPr>
        <w:t xml:space="preserve"> people with </w:t>
      </w:r>
      <w:r w:rsidRPr="003B46AC">
        <w:rPr>
          <w:rFonts w:asciiTheme="minorHAnsi" w:hAnsiTheme="minorHAnsi" w:cstheme="minorHAnsi"/>
          <w:sz w:val="22"/>
        </w:rPr>
        <w:t xml:space="preserve">chronic </w:t>
      </w:r>
      <w:r w:rsidR="000A1B47" w:rsidRPr="003B46AC">
        <w:rPr>
          <w:rFonts w:asciiTheme="minorHAnsi" w:hAnsiTheme="minorHAnsi" w:cstheme="minorHAnsi"/>
          <w:sz w:val="22"/>
        </w:rPr>
        <w:t xml:space="preserve">pain impact on the regular functioning of </w:t>
      </w:r>
      <w:r w:rsidR="00610FCF" w:rsidRPr="003B46AC">
        <w:rPr>
          <w:rFonts w:asciiTheme="minorHAnsi" w:hAnsiTheme="minorHAnsi" w:cstheme="minorHAnsi"/>
          <w:sz w:val="22"/>
        </w:rPr>
        <w:t>ED</w:t>
      </w:r>
      <w:r w:rsidR="000A1B47" w:rsidRPr="003B46AC">
        <w:rPr>
          <w:rFonts w:asciiTheme="minorHAnsi" w:hAnsiTheme="minorHAnsi" w:cstheme="minorHAnsi"/>
          <w:sz w:val="22"/>
        </w:rPr>
        <w:t xml:space="preserve">? </w:t>
      </w:r>
    </w:p>
    <w:p w14:paraId="19EF7212" w14:textId="77777777" w:rsidR="000A1B47" w:rsidRPr="003B46AC" w:rsidRDefault="000312BA"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What might be the</w:t>
      </w:r>
      <w:r w:rsidR="000A1B47" w:rsidRPr="003B46AC">
        <w:rPr>
          <w:rFonts w:asciiTheme="minorHAnsi" w:hAnsiTheme="minorHAnsi" w:cstheme="minorHAnsi"/>
          <w:sz w:val="22"/>
        </w:rPr>
        <w:t xml:space="preserve"> best approach</w:t>
      </w:r>
      <w:r w:rsidRPr="003B46AC">
        <w:rPr>
          <w:rFonts w:asciiTheme="minorHAnsi" w:hAnsiTheme="minorHAnsi" w:cstheme="minorHAnsi"/>
          <w:sz w:val="22"/>
        </w:rPr>
        <w:t xml:space="preserve"> for</w:t>
      </w:r>
      <w:r w:rsidR="000A1B47" w:rsidRPr="003B46AC">
        <w:rPr>
          <w:rFonts w:asciiTheme="minorHAnsi" w:hAnsiTheme="minorHAnsi" w:cstheme="minorHAnsi"/>
          <w:sz w:val="22"/>
        </w:rPr>
        <w:t xml:space="preserve"> this issue/these patients? </w:t>
      </w:r>
    </w:p>
    <w:p w14:paraId="11F7DCD5" w14:textId="77777777" w:rsidR="000A1B47" w:rsidRPr="003B46AC" w:rsidRDefault="000312BA"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 xml:space="preserve">Are there </w:t>
      </w:r>
      <w:r w:rsidR="000A1B47" w:rsidRPr="003B46AC">
        <w:rPr>
          <w:rFonts w:asciiTheme="minorHAnsi" w:hAnsiTheme="minorHAnsi" w:cstheme="minorHAnsi"/>
          <w:sz w:val="22"/>
        </w:rPr>
        <w:t xml:space="preserve">examples of best practice? </w:t>
      </w:r>
    </w:p>
    <w:p w14:paraId="6CDF8502" w14:textId="77777777" w:rsidR="000A1B47" w:rsidRPr="003B46AC" w:rsidRDefault="000A1B47" w:rsidP="00C173CC">
      <w:pPr>
        <w:numPr>
          <w:ilvl w:val="0"/>
          <w:numId w:val="2"/>
        </w:numPr>
        <w:spacing w:after="0" w:line="480" w:lineRule="auto"/>
        <w:rPr>
          <w:rFonts w:asciiTheme="minorHAnsi" w:hAnsiTheme="minorHAnsi" w:cstheme="minorHAnsi"/>
          <w:sz w:val="22"/>
        </w:rPr>
      </w:pPr>
      <w:r w:rsidRPr="003B46AC">
        <w:rPr>
          <w:rFonts w:asciiTheme="minorHAnsi" w:hAnsiTheme="minorHAnsi" w:cstheme="minorHAnsi"/>
          <w:sz w:val="22"/>
        </w:rPr>
        <w:t xml:space="preserve">Are there any actions or approaches that have made the patient, or the interaction, worse? </w:t>
      </w:r>
    </w:p>
    <w:p w14:paraId="55FE8F51" w14:textId="0E6F1C16" w:rsidR="000A1B47" w:rsidRDefault="003B3C31" w:rsidP="00C173CC">
      <w:pPr>
        <w:spacing w:after="0" w:line="480" w:lineRule="auto"/>
        <w:rPr>
          <w:rFonts w:asciiTheme="minorHAnsi" w:hAnsiTheme="minorHAnsi" w:cstheme="minorHAnsi"/>
          <w:sz w:val="22"/>
        </w:rPr>
      </w:pPr>
      <w:r>
        <w:rPr>
          <w:rFonts w:asciiTheme="minorHAnsi" w:hAnsiTheme="minorHAnsi" w:cstheme="minorHAnsi"/>
          <w:sz w:val="22"/>
        </w:rPr>
        <w:t>We adopted a number of ‘shame reduction’ techniques</w:t>
      </w:r>
      <w:r w:rsidR="00F14C9B">
        <w:rPr>
          <w:rFonts w:asciiTheme="minorHAnsi" w:hAnsiTheme="minorHAnsi" w:cstheme="minorHAnsi"/>
          <w:sz w:val="22"/>
        </w:rPr>
        <w:t>, taken from psychiatric interviewing,</w:t>
      </w:r>
      <w:r>
        <w:rPr>
          <w:rFonts w:asciiTheme="minorHAnsi" w:hAnsiTheme="minorHAnsi" w:cstheme="minorHAnsi"/>
          <w:sz w:val="22"/>
        </w:rPr>
        <w:t xml:space="preserve"> to encourage candid reporting</w:t>
      </w:r>
      <w:r w:rsidR="009F6997">
        <w:rPr>
          <w:rFonts w:asciiTheme="minorHAnsi" w:hAnsiTheme="minorHAnsi" w:cstheme="minorHAnsi"/>
          <w:sz w:val="22"/>
        </w:rPr>
        <w:t xml:space="preserve"> [1</w:t>
      </w:r>
      <w:r w:rsidR="009B24D7">
        <w:rPr>
          <w:rFonts w:asciiTheme="minorHAnsi" w:hAnsiTheme="minorHAnsi" w:cstheme="minorHAnsi"/>
          <w:sz w:val="22"/>
        </w:rPr>
        <w:t>3</w:t>
      </w:r>
      <w:r w:rsidR="00F14C9B">
        <w:rPr>
          <w:rFonts w:asciiTheme="minorHAnsi" w:hAnsiTheme="minorHAnsi" w:cstheme="minorHAnsi"/>
          <w:sz w:val="22"/>
        </w:rPr>
        <w:t>]</w:t>
      </w:r>
      <w:r>
        <w:rPr>
          <w:rFonts w:asciiTheme="minorHAnsi" w:hAnsiTheme="minorHAnsi" w:cstheme="minorHAnsi"/>
          <w:sz w:val="22"/>
        </w:rPr>
        <w:t xml:space="preserve">. These included (1) establishing group rules about confidentiality, (2) encouraging anonymous attribution of statements or attitudes (i.e. “I have heard some people say…”), (3) clarifying that the interviewers appreciated the potentially challenging aspects of treating people with chronic pain </w:t>
      </w:r>
    </w:p>
    <w:p w14:paraId="21CCFE5A" w14:textId="77777777" w:rsidR="003B3C31" w:rsidRPr="003B46AC" w:rsidRDefault="003B3C31" w:rsidP="00C173CC">
      <w:pPr>
        <w:spacing w:after="0" w:line="480" w:lineRule="auto"/>
        <w:rPr>
          <w:rFonts w:asciiTheme="minorHAnsi" w:hAnsiTheme="minorHAnsi" w:cstheme="minorHAnsi"/>
          <w:sz w:val="22"/>
        </w:rPr>
      </w:pPr>
    </w:p>
    <w:p w14:paraId="50469A10" w14:textId="366F27E9" w:rsidR="005E74D7" w:rsidRDefault="00F31C4C" w:rsidP="00C173CC">
      <w:pPr>
        <w:spacing w:after="0" w:line="480" w:lineRule="auto"/>
        <w:rPr>
          <w:rFonts w:asciiTheme="minorHAnsi" w:hAnsiTheme="minorHAnsi" w:cstheme="minorHAnsi"/>
          <w:sz w:val="22"/>
        </w:rPr>
      </w:pPr>
      <w:r w:rsidRPr="003B46AC">
        <w:rPr>
          <w:rFonts w:asciiTheme="minorHAnsi" w:hAnsiTheme="minorHAnsi" w:cstheme="minorHAnsi"/>
          <w:i/>
          <w:sz w:val="22"/>
        </w:rPr>
        <w:t>A</w:t>
      </w:r>
      <w:r w:rsidR="000A1B47" w:rsidRPr="003B46AC">
        <w:rPr>
          <w:rFonts w:asciiTheme="minorHAnsi" w:hAnsiTheme="minorHAnsi" w:cstheme="minorHAnsi"/>
          <w:i/>
          <w:sz w:val="22"/>
        </w:rPr>
        <w:t>nalysis</w:t>
      </w:r>
      <w:r w:rsidR="009D4A1E" w:rsidRPr="003B46AC">
        <w:rPr>
          <w:rFonts w:asciiTheme="minorHAnsi" w:hAnsiTheme="minorHAnsi" w:cstheme="minorHAnsi"/>
          <w:i/>
          <w:sz w:val="22"/>
        </w:rPr>
        <w:t xml:space="preserve">: </w:t>
      </w:r>
      <w:r w:rsidR="000A1B47" w:rsidRPr="003B46AC">
        <w:rPr>
          <w:rFonts w:asciiTheme="minorHAnsi" w:hAnsiTheme="minorHAnsi" w:cstheme="minorHAnsi"/>
          <w:sz w:val="22"/>
        </w:rPr>
        <w:t xml:space="preserve">Inductive Thematic Analysis </w:t>
      </w:r>
      <w:r w:rsidR="00014211">
        <w:rPr>
          <w:rFonts w:asciiTheme="minorHAnsi" w:hAnsiTheme="minorHAnsi" w:cstheme="minorHAnsi"/>
          <w:sz w:val="22"/>
        </w:rPr>
        <w:t>[1</w:t>
      </w:r>
      <w:r w:rsidR="009B24D7">
        <w:rPr>
          <w:rFonts w:asciiTheme="minorHAnsi" w:hAnsiTheme="minorHAnsi" w:cstheme="minorHAnsi"/>
          <w:sz w:val="22"/>
        </w:rPr>
        <w:t>4</w:t>
      </w:r>
      <w:r w:rsidR="00014211">
        <w:rPr>
          <w:rFonts w:asciiTheme="minorHAnsi" w:hAnsiTheme="minorHAnsi" w:cstheme="minorHAnsi"/>
          <w:sz w:val="22"/>
        </w:rPr>
        <w:t xml:space="preserve">] </w:t>
      </w:r>
      <w:r w:rsidRPr="003B46AC">
        <w:rPr>
          <w:rFonts w:asciiTheme="minorHAnsi" w:hAnsiTheme="minorHAnsi" w:cstheme="minorHAnsi"/>
          <w:sz w:val="22"/>
        </w:rPr>
        <w:t>was employed to analyse the focus group transcripts</w:t>
      </w:r>
      <w:r w:rsidR="000A1B47" w:rsidRPr="003B46AC">
        <w:rPr>
          <w:rFonts w:asciiTheme="minorHAnsi" w:hAnsiTheme="minorHAnsi" w:cstheme="minorHAnsi"/>
          <w:sz w:val="22"/>
        </w:rPr>
        <w:t xml:space="preserve">. This is an established qualitative technique that allows in-depth exploration </w:t>
      </w:r>
      <w:r w:rsidR="000A1B47" w:rsidRPr="003B46AC">
        <w:rPr>
          <w:rFonts w:asciiTheme="minorHAnsi" w:hAnsiTheme="minorHAnsi" w:cstheme="minorHAnsi"/>
          <w:i/>
          <w:sz w:val="22"/>
        </w:rPr>
        <w:t>across</w:t>
      </w:r>
      <w:r w:rsidR="000A1B47" w:rsidRPr="003B46AC">
        <w:rPr>
          <w:rFonts w:asciiTheme="minorHAnsi" w:hAnsiTheme="minorHAnsi" w:cstheme="minorHAnsi"/>
          <w:sz w:val="22"/>
        </w:rPr>
        <w:t xml:space="preserve"> a data set to find repeated patterns of meaning. Such an approach is grounded in, but goes beyond, the ‘surface’ of the data to facilitate, in this case, the development of an in-depth understanding of the attitudes of </w:t>
      </w:r>
      <w:r w:rsidR="00610FCF" w:rsidRPr="003B46AC">
        <w:rPr>
          <w:rFonts w:asciiTheme="minorHAnsi" w:hAnsiTheme="minorHAnsi" w:cstheme="minorHAnsi"/>
          <w:sz w:val="22"/>
        </w:rPr>
        <w:t>ED</w:t>
      </w:r>
      <w:r w:rsidR="000A1B47" w:rsidRPr="003B46AC">
        <w:rPr>
          <w:rFonts w:asciiTheme="minorHAnsi" w:hAnsiTheme="minorHAnsi" w:cstheme="minorHAnsi"/>
          <w:sz w:val="22"/>
        </w:rPr>
        <w:t xml:space="preserve"> staff towards patients presenting with chronic pain. </w:t>
      </w:r>
      <w:r w:rsidR="005E74D7">
        <w:rPr>
          <w:rFonts w:asciiTheme="minorHAnsi" w:hAnsiTheme="minorHAnsi" w:cstheme="minorHAnsi"/>
          <w:sz w:val="22"/>
        </w:rPr>
        <w:t>The key steps of Thematic Analysis include extensive familiarisation with the data, generation of initial codes, and then the search for overarching themes. These are then reviewed for coherence and distinctiveness, before being closely defined and named</w:t>
      </w:r>
      <w:r w:rsidR="0021385F">
        <w:rPr>
          <w:rFonts w:asciiTheme="minorHAnsi" w:hAnsiTheme="minorHAnsi" w:cstheme="minorHAnsi"/>
          <w:sz w:val="22"/>
        </w:rPr>
        <w:t xml:space="preserve"> (See Braun and Clarke, </w:t>
      </w:r>
      <w:r w:rsidR="00F14C9B">
        <w:rPr>
          <w:rFonts w:asciiTheme="minorHAnsi" w:hAnsiTheme="minorHAnsi" w:cstheme="minorHAnsi"/>
          <w:sz w:val="22"/>
        </w:rPr>
        <w:t>2013 for detail</w:t>
      </w:r>
      <w:r w:rsidR="00014211">
        <w:rPr>
          <w:rFonts w:asciiTheme="minorHAnsi" w:hAnsiTheme="minorHAnsi" w:cstheme="minorHAnsi"/>
          <w:sz w:val="22"/>
        </w:rPr>
        <w:t xml:space="preserve"> [1</w:t>
      </w:r>
      <w:r w:rsidR="009B24D7">
        <w:rPr>
          <w:rFonts w:asciiTheme="minorHAnsi" w:hAnsiTheme="minorHAnsi" w:cstheme="minorHAnsi"/>
          <w:sz w:val="22"/>
        </w:rPr>
        <w:t>4</w:t>
      </w:r>
      <w:r w:rsidR="00014211">
        <w:rPr>
          <w:rFonts w:asciiTheme="minorHAnsi" w:hAnsiTheme="minorHAnsi" w:cstheme="minorHAnsi"/>
          <w:sz w:val="22"/>
        </w:rPr>
        <w:t>]</w:t>
      </w:r>
      <w:r w:rsidR="00F14C9B">
        <w:rPr>
          <w:rFonts w:asciiTheme="minorHAnsi" w:hAnsiTheme="minorHAnsi" w:cstheme="minorHAnsi"/>
          <w:sz w:val="22"/>
        </w:rPr>
        <w:t xml:space="preserve">). </w:t>
      </w:r>
    </w:p>
    <w:p w14:paraId="3F9129B6" w14:textId="77777777" w:rsidR="00F14C9B" w:rsidRDefault="00F14C9B" w:rsidP="00C173CC">
      <w:pPr>
        <w:spacing w:after="0" w:line="480" w:lineRule="auto"/>
        <w:rPr>
          <w:rFonts w:asciiTheme="minorHAnsi" w:hAnsiTheme="minorHAnsi" w:cstheme="minorHAnsi"/>
          <w:sz w:val="22"/>
        </w:rPr>
      </w:pPr>
    </w:p>
    <w:p w14:paraId="3EF9F30C" w14:textId="3698FA04" w:rsidR="00F31C4C" w:rsidRPr="00145697" w:rsidRDefault="00B02FB1" w:rsidP="00C173CC">
      <w:pPr>
        <w:spacing w:after="0" w:line="480" w:lineRule="auto"/>
        <w:rPr>
          <w:rFonts w:asciiTheme="minorHAnsi" w:hAnsiTheme="minorHAnsi" w:cstheme="minorHAnsi"/>
          <w:sz w:val="22"/>
        </w:rPr>
      </w:pPr>
      <w:r w:rsidRPr="003B46AC">
        <w:rPr>
          <w:rFonts w:asciiTheme="minorHAnsi" w:hAnsiTheme="minorHAnsi" w:cstheme="minorHAnsi"/>
          <w:sz w:val="22"/>
        </w:rPr>
        <w:lastRenderedPageBreak/>
        <w:t xml:space="preserve">KR and AJ independently </w:t>
      </w:r>
      <w:r w:rsidR="001922E5">
        <w:rPr>
          <w:rFonts w:asciiTheme="minorHAnsi" w:hAnsiTheme="minorHAnsi" w:cstheme="minorHAnsi"/>
          <w:sz w:val="22"/>
        </w:rPr>
        <w:t>analysed</w:t>
      </w:r>
      <w:r w:rsidRPr="003B46AC">
        <w:rPr>
          <w:rFonts w:asciiTheme="minorHAnsi" w:hAnsiTheme="minorHAnsi" w:cstheme="minorHAnsi"/>
          <w:sz w:val="22"/>
        </w:rPr>
        <w:t xml:space="preserve"> the three </w:t>
      </w:r>
      <w:r w:rsidR="00545054" w:rsidRPr="003B46AC">
        <w:rPr>
          <w:rFonts w:asciiTheme="minorHAnsi" w:hAnsiTheme="minorHAnsi" w:cstheme="minorHAnsi"/>
          <w:sz w:val="22"/>
        </w:rPr>
        <w:t xml:space="preserve">focus group </w:t>
      </w:r>
      <w:r w:rsidRPr="003B46AC">
        <w:rPr>
          <w:rFonts w:asciiTheme="minorHAnsi" w:hAnsiTheme="minorHAnsi" w:cstheme="minorHAnsi"/>
          <w:sz w:val="22"/>
        </w:rPr>
        <w:t xml:space="preserve">transcripts. </w:t>
      </w:r>
      <w:r w:rsidR="00512157" w:rsidRPr="00512157">
        <w:rPr>
          <w:rFonts w:asciiTheme="minorHAnsi" w:hAnsiTheme="minorHAnsi" w:cstheme="minorHAnsi"/>
          <w:sz w:val="22"/>
        </w:rPr>
        <w:t>In line with recent recommendations [</w:t>
      </w:r>
      <w:r w:rsidR="002D63CB">
        <w:rPr>
          <w:rFonts w:asciiTheme="minorHAnsi" w:hAnsiTheme="minorHAnsi" w:cstheme="minorHAnsi"/>
          <w:sz w:val="22"/>
        </w:rPr>
        <w:t>1</w:t>
      </w:r>
      <w:r w:rsidR="009B24D7">
        <w:rPr>
          <w:rFonts w:asciiTheme="minorHAnsi" w:hAnsiTheme="minorHAnsi" w:cstheme="minorHAnsi"/>
          <w:sz w:val="22"/>
        </w:rPr>
        <w:t>5</w:t>
      </w:r>
      <w:r w:rsidR="00512157">
        <w:rPr>
          <w:rFonts w:asciiTheme="minorHAnsi" w:hAnsiTheme="minorHAnsi" w:cstheme="minorHAnsi"/>
          <w:sz w:val="22"/>
        </w:rPr>
        <w:t>:p3-4</w:t>
      </w:r>
      <w:r w:rsidR="00512157" w:rsidRPr="00512157">
        <w:rPr>
          <w:rFonts w:asciiTheme="minorHAnsi" w:hAnsiTheme="minorHAnsi" w:cstheme="minorHAnsi"/>
          <w:sz w:val="22"/>
        </w:rPr>
        <w:t>]</w:t>
      </w:r>
      <w:r w:rsidR="00512157">
        <w:rPr>
          <w:rFonts w:asciiTheme="minorHAnsi" w:hAnsiTheme="minorHAnsi" w:cstheme="minorHAnsi"/>
          <w:sz w:val="22"/>
        </w:rPr>
        <w:t xml:space="preserve"> they</w:t>
      </w:r>
      <w:r w:rsidR="00512157" w:rsidRPr="00512157">
        <w:rPr>
          <w:rFonts w:asciiTheme="minorHAnsi" w:hAnsiTheme="minorHAnsi" w:cstheme="minorHAnsi"/>
          <w:sz w:val="22"/>
        </w:rPr>
        <w:t xml:space="preserve"> maintained a curious stance and actively engaged in reflexivity throughout the period of analysis. </w:t>
      </w:r>
      <w:r w:rsidR="003139A2">
        <w:rPr>
          <w:rFonts w:asciiTheme="minorHAnsi" w:hAnsiTheme="minorHAnsi" w:cstheme="minorHAnsi"/>
          <w:sz w:val="22"/>
        </w:rPr>
        <w:t xml:space="preserve">Once their respective analyses were complete, they met with JGG (who had read the transcripts) in order to reach agreement about the themes. KR and AJ presented their analysis and responded to JGG who actively questioned the underlying assumptions. </w:t>
      </w:r>
      <w:r w:rsidR="0053272D">
        <w:rPr>
          <w:rFonts w:asciiTheme="minorHAnsi" w:hAnsiTheme="minorHAnsi" w:cstheme="minorHAnsi"/>
          <w:sz w:val="22"/>
        </w:rPr>
        <w:t>I</w:t>
      </w:r>
      <w:r w:rsidR="00512157">
        <w:rPr>
          <w:rFonts w:asciiTheme="minorHAnsi" w:hAnsiTheme="minorHAnsi" w:cstheme="minorHAnsi"/>
          <w:sz w:val="22"/>
        </w:rPr>
        <w:t>t was apparent that a</w:t>
      </w:r>
      <w:r w:rsidRPr="003B46AC">
        <w:rPr>
          <w:rFonts w:asciiTheme="minorHAnsi" w:hAnsiTheme="minorHAnsi" w:cstheme="minorHAnsi"/>
          <w:sz w:val="22"/>
        </w:rPr>
        <w:t xml:space="preserve">lthough they had used different names for some of the themes identified, the definition of the themes generated </w:t>
      </w:r>
      <w:r w:rsidR="00F14C9B">
        <w:rPr>
          <w:rFonts w:asciiTheme="minorHAnsi" w:hAnsiTheme="minorHAnsi" w:cstheme="minorHAnsi"/>
          <w:sz w:val="22"/>
        </w:rPr>
        <w:t>was</w:t>
      </w:r>
      <w:r w:rsidRPr="003B46AC">
        <w:rPr>
          <w:rFonts w:asciiTheme="minorHAnsi" w:hAnsiTheme="minorHAnsi" w:cstheme="minorHAnsi"/>
          <w:sz w:val="22"/>
        </w:rPr>
        <w:t xml:space="preserve"> similar. </w:t>
      </w:r>
      <w:r w:rsidR="00F14C9B">
        <w:rPr>
          <w:rFonts w:asciiTheme="minorHAnsi" w:hAnsiTheme="minorHAnsi" w:cstheme="minorHAnsi"/>
          <w:sz w:val="22"/>
        </w:rPr>
        <w:t>T</w:t>
      </w:r>
      <w:r w:rsidRPr="00145697">
        <w:rPr>
          <w:rFonts w:asciiTheme="minorHAnsi" w:hAnsiTheme="minorHAnsi" w:cstheme="minorHAnsi"/>
          <w:sz w:val="22"/>
        </w:rPr>
        <w:t xml:space="preserve">hey repeated steps four and five and agreed on the </w:t>
      </w:r>
      <w:r w:rsidR="00C417F1">
        <w:rPr>
          <w:rFonts w:asciiTheme="minorHAnsi" w:hAnsiTheme="minorHAnsi" w:cstheme="minorHAnsi"/>
          <w:sz w:val="22"/>
        </w:rPr>
        <w:t xml:space="preserve">final </w:t>
      </w:r>
      <w:r w:rsidRPr="00145697">
        <w:rPr>
          <w:rFonts w:asciiTheme="minorHAnsi" w:hAnsiTheme="minorHAnsi" w:cstheme="minorHAnsi"/>
          <w:sz w:val="22"/>
        </w:rPr>
        <w:t>themes</w:t>
      </w:r>
      <w:r w:rsidR="002D63CB" w:rsidRPr="0053272D">
        <w:rPr>
          <w:rFonts w:asciiTheme="minorHAnsi" w:hAnsiTheme="minorHAnsi" w:cstheme="minorHAnsi"/>
          <w:sz w:val="22"/>
          <w:vertAlign w:val="superscript"/>
        </w:rPr>
        <w:t>1</w:t>
      </w:r>
      <w:r w:rsidR="00C417F1">
        <w:rPr>
          <w:rFonts w:asciiTheme="minorHAnsi" w:hAnsiTheme="minorHAnsi" w:cstheme="minorHAnsi"/>
          <w:sz w:val="22"/>
        </w:rPr>
        <w:t>.</w:t>
      </w:r>
      <w:r w:rsidR="00240C4C">
        <w:rPr>
          <w:rFonts w:asciiTheme="minorHAnsi" w:hAnsiTheme="minorHAnsi" w:cstheme="minorHAnsi"/>
          <w:sz w:val="22"/>
        </w:rPr>
        <w:t xml:space="preserve"> </w:t>
      </w:r>
    </w:p>
    <w:p w14:paraId="15EDFB96" w14:textId="77777777" w:rsidR="00B02FB1" w:rsidRPr="00145697" w:rsidRDefault="00B02FB1" w:rsidP="00C173CC">
      <w:pPr>
        <w:spacing w:after="0" w:line="480" w:lineRule="auto"/>
        <w:rPr>
          <w:rFonts w:asciiTheme="minorHAnsi" w:hAnsiTheme="minorHAnsi" w:cstheme="minorHAnsi"/>
          <w:sz w:val="22"/>
        </w:rPr>
      </w:pPr>
    </w:p>
    <w:p w14:paraId="65D9765E" w14:textId="77777777" w:rsidR="00F31C4C" w:rsidRPr="00145697" w:rsidRDefault="00F31C4C" w:rsidP="00C173CC">
      <w:pPr>
        <w:spacing w:after="0" w:line="480" w:lineRule="auto"/>
        <w:rPr>
          <w:rFonts w:asciiTheme="minorHAnsi" w:hAnsiTheme="minorHAnsi" w:cstheme="minorHAnsi"/>
          <w:sz w:val="22"/>
        </w:rPr>
      </w:pPr>
      <w:r w:rsidRPr="00145697">
        <w:rPr>
          <w:rFonts w:asciiTheme="minorHAnsi" w:hAnsiTheme="minorHAnsi" w:cstheme="minorHAnsi"/>
          <w:i/>
          <w:sz w:val="22"/>
        </w:rPr>
        <w:t>Ethics</w:t>
      </w:r>
      <w:r w:rsidR="009D4A1E" w:rsidRPr="00145697">
        <w:rPr>
          <w:rFonts w:asciiTheme="minorHAnsi" w:hAnsiTheme="minorHAnsi" w:cstheme="minorHAnsi"/>
          <w:i/>
          <w:sz w:val="22"/>
        </w:rPr>
        <w:t xml:space="preserve">: </w:t>
      </w:r>
      <w:r w:rsidRPr="00145697">
        <w:rPr>
          <w:rFonts w:asciiTheme="minorHAnsi" w:hAnsiTheme="minorHAnsi" w:cstheme="minorHAnsi"/>
          <w:sz w:val="22"/>
        </w:rPr>
        <w:t xml:space="preserve">The proposed research </w:t>
      </w:r>
      <w:r w:rsidR="00B02FB1" w:rsidRPr="00145697">
        <w:rPr>
          <w:rFonts w:asciiTheme="minorHAnsi" w:hAnsiTheme="minorHAnsi" w:cstheme="minorHAnsi"/>
          <w:sz w:val="22"/>
        </w:rPr>
        <w:t xml:space="preserve">was approved </w:t>
      </w:r>
      <w:r w:rsidRPr="00145697">
        <w:rPr>
          <w:rFonts w:asciiTheme="minorHAnsi" w:hAnsiTheme="minorHAnsi" w:cstheme="minorHAnsi"/>
          <w:sz w:val="22"/>
        </w:rPr>
        <w:t xml:space="preserve">by the </w:t>
      </w:r>
      <w:r w:rsidR="001922E5">
        <w:rPr>
          <w:rFonts w:asciiTheme="minorHAnsi" w:hAnsiTheme="minorHAnsi" w:cstheme="minorHAnsi"/>
          <w:sz w:val="22"/>
        </w:rPr>
        <w:t xml:space="preserve">University of Bath </w:t>
      </w:r>
      <w:r w:rsidRPr="00145697">
        <w:rPr>
          <w:rFonts w:asciiTheme="minorHAnsi" w:hAnsiTheme="minorHAnsi" w:cstheme="minorHAnsi"/>
          <w:sz w:val="22"/>
        </w:rPr>
        <w:t>Department of Psychology Research Ethics Committee</w:t>
      </w:r>
      <w:r w:rsidR="00B02FB1" w:rsidRPr="00145697">
        <w:rPr>
          <w:rFonts w:asciiTheme="minorHAnsi" w:hAnsiTheme="minorHAnsi" w:cstheme="minorHAnsi"/>
          <w:sz w:val="22"/>
        </w:rPr>
        <w:t xml:space="preserve"> and the relevant NHS Research and Development</w:t>
      </w:r>
      <w:r w:rsidRPr="00145697">
        <w:rPr>
          <w:rFonts w:asciiTheme="minorHAnsi" w:hAnsiTheme="minorHAnsi" w:cstheme="minorHAnsi"/>
          <w:sz w:val="22"/>
        </w:rPr>
        <w:t xml:space="preserve"> </w:t>
      </w:r>
      <w:r w:rsidR="00B02FB1" w:rsidRPr="00145697">
        <w:rPr>
          <w:rFonts w:asciiTheme="minorHAnsi" w:hAnsiTheme="minorHAnsi" w:cstheme="minorHAnsi"/>
          <w:sz w:val="22"/>
        </w:rPr>
        <w:t xml:space="preserve">committee. </w:t>
      </w:r>
    </w:p>
    <w:p w14:paraId="629EDBEC" w14:textId="77777777" w:rsidR="000A1B47" w:rsidRPr="00145697" w:rsidRDefault="000A1B47" w:rsidP="00C173CC">
      <w:pPr>
        <w:spacing w:after="0" w:line="480" w:lineRule="auto"/>
        <w:rPr>
          <w:rFonts w:asciiTheme="minorHAnsi" w:hAnsiTheme="minorHAnsi" w:cstheme="minorHAnsi"/>
          <w:b/>
          <w:sz w:val="22"/>
        </w:rPr>
      </w:pPr>
    </w:p>
    <w:p w14:paraId="0367DC88" w14:textId="77777777" w:rsidR="00BA784F" w:rsidRPr="00145697" w:rsidRDefault="006B7E0B" w:rsidP="001922E5">
      <w:pPr>
        <w:spacing w:after="0" w:line="240" w:lineRule="auto"/>
        <w:jc w:val="left"/>
        <w:rPr>
          <w:rFonts w:asciiTheme="minorHAnsi" w:hAnsiTheme="minorHAnsi" w:cstheme="minorHAnsi"/>
          <w:b/>
          <w:sz w:val="22"/>
        </w:rPr>
      </w:pPr>
      <w:r w:rsidRPr="00145697">
        <w:rPr>
          <w:rFonts w:asciiTheme="minorHAnsi" w:hAnsiTheme="minorHAnsi" w:cstheme="minorHAnsi"/>
          <w:b/>
          <w:sz w:val="22"/>
        </w:rPr>
        <w:t>Results</w:t>
      </w:r>
    </w:p>
    <w:p w14:paraId="4284012F" w14:textId="77777777" w:rsidR="00BA784F" w:rsidRPr="00145697" w:rsidRDefault="00BA784F" w:rsidP="00C173CC">
      <w:pPr>
        <w:spacing w:after="0" w:line="480" w:lineRule="auto"/>
        <w:rPr>
          <w:rFonts w:asciiTheme="minorHAnsi" w:hAnsiTheme="minorHAnsi" w:cstheme="minorHAnsi"/>
          <w:sz w:val="22"/>
        </w:rPr>
      </w:pPr>
      <w:r w:rsidRPr="00145697">
        <w:rPr>
          <w:rFonts w:asciiTheme="minorHAnsi" w:hAnsiTheme="minorHAnsi" w:cstheme="minorHAnsi"/>
          <w:sz w:val="22"/>
        </w:rPr>
        <w:t>Running through all the focus groups was the notion of system failure. This in turn fed a mismatch between the individual and situational needs, which then created clinical challenges. Fig</w:t>
      </w:r>
      <w:r w:rsidR="00940FA9">
        <w:rPr>
          <w:rFonts w:asciiTheme="minorHAnsi" w:hAnsiTheme="minorHAnsi" w:cstheme="minorHAnsi"/>
          <w:sz w:val="22"/>
        </w:rPr>
        <w:t>ure</w:t>
      </w:r>
      <w:r w:rsidRPr="00145697">
        <w:rPr>
          <w:rFonts w:asciiTheme="minorHAnsi" w:hAnsiTheme="minorHAnsi" w:cstheme="minorHAnsi"/>
          <w:sz w:val="22"/>
        </w:rPr>
        <w:t xml:space="preserve"> </w:t>
      </w:r>
      <w:r w:rsidR="00206922" w:rsidRPr="00145697">
        <w:rPr>
          <w:rFonts w:asciiTheme="minorHAnsi" w:hAnsiTheme="minorHAnsi" w:cstheme="minorHAnsi"/>
          <w:sz w:val="22"/>
        </w:rPr>
        <w:t xml:space="preserve">1 </w:t>
      </w:r>
      <w:r w:rsidRPr="00145697">
        <w:rPr>
          <w:rFonts w:asciiTheme="minorHAnsi" w:hAnsiTheme="minorHAnsi" w:cstheme="minorHAnsi"/>
          <w:sz w:val="22"/>
        </w:rPr>
        <w:t xml:space="preserve">shows the inter-relationship between these three key themes. </w:t>
      </w:r>
      <w:r w:rsidR="001530CA" w:rsidRPr="00145697">
        <w:rPr>
          <w:rFonts w:asciiTheme="minorHAnsi" w:hAnsiTheme="minorHAnsi" w:cstheme="minorHAnsi"/>
          <w:sz w:val="22"/>
        </w:rPr>
        <w:t>W</w:t>
      </w:r>
      <w:r w:rsidRPr="00145697">
        <w:rPr>
          <w:rFonts w:asciiTheme="minorHAnsi" w:hAnsiTheme="minorHAnsi" w:cstheme="minorHAnsi"/>
          <w:sz w:val="22"/>
        </w:rPr>
        <w:t>e have used the term ED throughout, whilst some of the participants use the old</w:t>
      </w:r>
      <w:r w:rsidR="00940FA9">
        <w:rPr>
          <w:rFonts w:asciiTheme="minorHAnsi" w:hAnsiTheme="minorHAnsi" w:cstheme="minorHAnsi"/>
          <w:sz w:val="22"/>
        </w:rPr>
        <w:t>er</w:t>
      </w:r>
      <w:r w:rsidRPr="00145697">
        <w:rPr>
          <w:rFonts w:asciiTheme="minorHAnsi" w:hAnsiTheme="minorHAnsi" w:cstheme="minorHAnsi"/>
          <w:sz w:val="22"/>
        </w:rPr>
        <w:t xml:space="preserve"> term A&amp;E</w:t>
      </w:r>
      <w:r w:rsidR="001530CA" w:rsidRPr="00145697">
        <w:rPr>
          <w:rFonts w:asciiTheme="minorHAnsi" w:hAnsiTheme="minorHAnsi" w:cstheme="minorHAnsi"/>
          <w:sz w:val="22"/>
        </w:rPr>
        <w:t xml:space="preserve"> (which stands for Accident and Emergency)</w:t>
      </w:r>
      <w:r w:rsidRPr="00145697">
        <w:rPr>
          <w:rFonts w:asciiTheme="minorHAnsi" w:hAnsiTheme="minorHAnsi" w:cstheme="minorHAnsi"/>
          <w:sz w:val="22"/>
        </w:rPr>
        <w:t>.</w:t>
      </w:r>
      <w:r w:rsidR="001530CA" w:rsidRPr="00145697">
        <w:rPr>
          <w:rFonts w:asciiTheme="minorHAnsi" w:hAnsiTheme="minorHAnsi" w:cstheme="minorHAnsi"/>
          <w:sz w:val="22"/>
        </w:rPr>
        <w:t xml:space="preserve"> Please note that [</w:t>
      </w:r>
      <w:r w:rsidR="00F14C9B">
        <w:rPr>
          <w:rFonts w:asciiTheme="minorHAnsi" w:hAnsiTheme="minorHAnsi" w:cstheme="minorHAnsi"/>
          <w:sz w:val="22"/>
        </w:rPr>
        <w:t xml:space="preserve"> </w:t>
      </w:r>
      <w:r w:rsidR="001530CA" w:rsidRPr="00145697">
        <w:rPr>
          <w:rFonts w:asciiTheme="minorHAnsi" w:hAnsiTheme="minorHAnsi" w:cstheme="minorHAnsi"/>
          <w:sz w:val="22"/>
        </w:rPr>
        <w:t>. . . ] denotes data that has been removed from the quote for lack of relevance to the point being made</w:t>
      </w:r>
      <w:r w:rsidR="00291D42">
        <w:rPr>
          <w:rFonts w:asciiTheme="minorHAnsi" w:hAnsiTheme="minorHAnsi" w:cstheme="minorHAnsi"/>
          <w:sz w:val="22"/>
        </w:rPr>
        <w:t xml:space="preserve"> and underlined words, are those that participants’ emphasised</w:t>
      </w:r>
      <w:r w:rsidR="001530CA" w:rsidRPr="00145697">
        <w:rPr>
          <w:rFonts w:asciiTheme="minorHAnsi" w:hAnsiTheme="minorHAnsi" w:cstheme="minorHAnsi"/>
          <w:sz w:val="22"/>
        </w:rPr>
        <w:t>.</w:t>
      </w:r>
    </w:p>
    <w:p w14:paraId="5D2E2F41" w14:textId="77777777" w:rsidR="00E235B4" w:rsidRPr="00145697" w:rsidRDefault="00E235B4" w:rsidP="00C173CC">
      <w:pPr>
        <w:spacing w:after="0" w:line="480" w:lineRule="auto"/>
        <w:rPr>
          <w:rFonts w:asciiTheme="minorHAnsi" w:hAnsiTheme="minorHAnsi" w:cstheme="minorHAnsi"/>
          <w:sz w:val="22"/>
        </w:rPr>
      </w:pPr>
    </w:p>
    <w:p w14:paraId="4FD7BFE2" w14:textId="77777777" w:rsidR="00597911" w:rsidRDefault="00597911" w:rsidP="00940FA9">
      <w:pPr>
        <w:spacing w:after="0" w:line="480" w:lineRule="auto"/>
        <w:jc w:val="center"/>
        <w:rPr>
          <w:rFonts w:asciiTheme="minorHAnsi" w:hAnsiTheme="minorHAnsi" w:cstheme="minorHAnsi"/>
          <w:sz w:val="22"/>
        </w:rPr>
      </w:pPr>
      <w:r>
        <w:rPr>
          <w:rFonts w:asciiTheme="minorHAnsi" w:hAnsiTheme="minorHAnsi" w:cstheme="minorHAnsi"/>
          <w:sz w:val="22"/>
        </w:rPr>
        <w:t>**********    Insert Figure 1 about here, please    **********</w:t>
      </w:r>
    </w:p>
    <w:p w14:paraId="623752AE" w14:textId="77777777" w:rsidR="006B7E0B" w:rsidRPr="003B46AC" w:rsidRDefault="006B7E0B" w:rsidP="00C173CC">
      <w:pPr>
        <w:spacing w:after="0" w:line="480" w:lineRule="auto"/>
        <w:rPr>
          <w:rFonts w:asciiTheme="minorHAnsi" w:hAnsiTheme="minorHAnsi" w:cstheme="minorHAnsi"/>
          <w:b/>
          <w:i/>
          <w:sz w:val="22"/>
        </w:rPr>
      </w:pPr>
      <w:r w:rsidRPr="003B46AC">
        <w:rPr>
          <w:rFonts w:asciiTheme="minorHAnsi" w:hAnsiTheme="minorHAnsi" w:cstheme="minorHAnsi"/>
          <w:b/>
          <w:i/>
          <w:sz w:val="22"/>
        </w:rPr>
        <w:t>System Failures</w:t>
      </w:r>
    </w:p>
    <w:p w14:paraId="7F6BC9DA" w14:textId="25BC442C" w:rsidR="00BA784F" w:rsidRPr="003B46AC" w:rsidRDefault="00D26724" w:rsidP="00C173CC">
      <w:pPr>
        <w:spacing w:after="0" w:line="480" w:lineRule="auto"/>
        <w:rPr>
          <w:rFonts w:asciiTheme="minorHAnsi" w:hAnsiTheme="minorHAnsi" w:cstheme="minorHAnsi"/>
          <w:sz w:val="22"/>
        </w:rPr>
      </w:pPr>
      <w:r w:rsidRPr="003B46AC">
        <w:rPr>
          <w:rFonts w:asciiTheme="minorHAnsi" w:hAnsiTheme="minorHAnsi" w:cstheme="minorHAnsi"/>
          <w:sz w:val="22"/>
        </w:rPr>
        <w:t xml:space="preserve">A key example </w:t>
      </w:r>
      <w:r w:rsidR="00BA784F" w:rsidRPr="003B46AC">
        <w:rPr>
          <w:rFonts w:asciiTheme="minorHAnsi" w:hAnsiTheme="minorHAnsi" w:cstheme="minorHAnsi"/>
          <w:sz w:val="22"/>
        </w:rPr>
        <w:t>of system failure</w:t>
      </w:r>
      <w:r w:rsidRPr="003B46AC">
        <w:rPr>
          <w:rFonts w:asciiTheme="minorHAnsi" w:hAnsiTheme="minorHAnsi" w:cstheme="minorHAnsi"/>
          <w:sz w:val="22"/>
        </w:rPr>
        <w:t xml:space="preserve"> i</w:t>
      </w:r>
      <w:r w:rsidR="00BA784F" w:rsidRPr="003B46AC">
        <w:rPr>
          <w:rFonts w:asciiTheme="minorHAnsi" w:hAnsiTheme="minorHAnsi" w:cstheme="minorHAnsi"/>
          <w:sz w:val="22"/>
        </w:rPr>
        <w:t xml:space="preserve">s that of </w:t>
      </w:r>
      <w:r w:rsidRPr="003B46AC">
        <w:rPr>
          <w:rFonts w:asciiTheme="minorHAnsi" w:hAnsiTheme="minorHAnsi" w:cstheme="minorHAnsi"/>
          <w:sz w:val="22"/>
        </w:rPr>
        <w:t xml:space="preserve">the generation of </w:t>
      </w:r>
      <w:r w:rsidR="00BA784F" w:rsidRPr="003B46AC">
        <w:rPr>
          <w:rFonts w:asciiTheme="minorHAnsi" w:hAnsiTheme="minorHAnsi" w:cstheme="minorHAnsi"/>
          <w:sz w:val="22"/>
        </w:rPr>
        <w:t xml:space="preserve">false hope being created when patients </w:t>
      </w:r>
      <w:r w:rsidR="00BA784F" w:rsidRPr="003B46AC">
        <w:rPr>
          <w:rFonts w:ascii="Calibri" w:hAnsi="Calibri" w:cs="Arial"/>
          <w:sz w:val="22"/>
        </w:rPr>
        <w:t xml:space="preserve">are signposted to ED through </w:t>
      </w:r>
      <w:r w:rsidR="003B3C31">
        <w:rPr>
          <w:rFonts w:asciiTheme="minorHAnsi" w:hAnsiTheme="minorHAnsi" w:cstheme="minorHAnsi"/>
          <w:sz w:val="22"/>
        </w:rPr>
        <w:t>ou</w:t>
      </w:r>
      <w:r w:rsidR="001922E5">
        <w:rPr>
          <w:rFonts w:asciiTheme="minorHAnsi" w:hAnsiTheme="minorHAnsi" w:cstheme="minorHAnsi"/>
          <w:sz w:val="22"/>
        </w:rPr>
        <w:t>t</w:t>
      </w:r>
      <w:r w:rsidR="003B3C31">
        <w:rPr>
          <w:rFonts w:asciiTheme="minorHAnsi" w:hAnsiTheme="minorHAnsi" w:cstheme="minorHAnsi"/>
          <w:sz w:val="22"/>
        </w:rPr>
        <w:t>-of-hours primary care services</w:t>
      </w:r>
      <w:r w:rsidR="002D63CB">
        <w:rPr>
          <w:rFonts w:asciiTheme="minorHAnsi" w:hAnsiTheme="minorHAnsi" w:cstheme="minorHAnsi"/>
          <w:sz w:val="22"/>
          <w:vertAlign w:val="superscript"/>
        </w:rPr>
        <w:t>2</w:t>
      </w:r>
      <w:r w:rsidR="003B3C31">
        <w:rPr>
          <w:rFonts w:asciiTheme="minorHAnsi" w:hAnsiTheme="minorHAnsi" w:cstheme="minorHAnsi"/>
          <w:sz w:val="22"/>
        </w:rPr>
        <w:t xml:space="preserve">. </w:t>
      </w:r>
    </w:p>
    <w:p w14:paraId="652BBEEF" w14:textId="77777777" w:rsidR="00BA784F" w:rsidRPr="003B46AC" w:rsidRDefault="00BA784F" w:rsidP="00C173CC">
      <w:pPr>
        <w:spacing w:after="0" w:line="480" w:lineRule="auto"/>
        <w:ind w:left="720"/>
        <w:rPr>
          <w:rFonts w:asciiTheme="minorHAnsi" w:hAnsiTheme="minorHAnsi" w:cstheme="minorHAnsi"/>
          <w:sz w:val="22"/>
        </w:rPr>
      </w:pPr>
      <w:r w:rsidRPr="003B46AC">
        <w:rPr>
          <w:rFonts w:asciiTheme="minorHAnsi" w:hAnsiTheme="minorHAnsi" w:cstheme="minorHAnsi"/>
          <w:bCs/>
          <w:i/>
          <w:iCs/>
          <w:sz w:val="22"/>
        </w:rPr>
        <w:t>(9/10/13: p8)</w:t>
      </w:r>
      <w:r w:rsidRPr="003B46AC">
        <w:rPr>
          <w:rFonts w:asciiTheme="minorHAnsi" w:hAnsiTheme="minorHAnsi" w:cstheme="minorHAnsi"/>
          <w:sz w:val="22"/>
        </w:rPr>
        <w:t xml:space="preserve"> </w:t>
      </w:r>
      <w:r w:rsidRPr="003B46AC">
        <w:rPr>
          <w:rFonts w:asciiTheme="minorHAnsi" w:hAnsiTheme="minorHAnsi" w:cstheme="minorHAnsi"/>
          <w:i/>
          <w:sz w:val="22"/>
        </w:rPr>
        <w:t>“And they might have been pinpointed to us because often</w:t>
      </w:r>
      <w:r w:rsidR="001407DC">
        <w:rPr>
          <w:rFonts w:asciiTheme="minorHAnsi" w:hAnsiTheme="minorHAnsi" w:cstheme="minorHAnsi"/>
          <w:i/>
          <w:sz w:val="22"/>
        </w:rPr>
        <w:t xml:space="preserve"> </w:t>
      </w:r>
      <w:r w:rsidR="003B3C31">
        <w:rPr>
          <w:rFonts w:asciiTheme="minorHAnsi" w:hAnsiTheme="minorHAnsi" w:cstheme="minorHAnsi"/>
          <w:i/>
          <w:sz w:val="22"/>
        </w:rPr>
        <w:t xml:space="preserve">[ … ] </w:t>
      </w:r>
      <w:r w:rsidRPr="003B46AC">
        <w:rPr>
          <w:rFonts w:asciiTheme="minorHAnsi" w:hAnsiTheme="minorHAnsi" w:cstheme="minorHAnsi"/>
          <w:i/>
          <w:sz w:val="22"/>
        </w:rPr>
        <w:t xml:space="preserve">they might have already </w:t>
      </w:r>
      <w:r w:rsidRPr="003B46AC">
        <w:rPr>
          <w:rFonts w:asciiTheme="minorHAnsi" w:hAnsiTheme="minorHAnsi" w:cstheme="minorHAnsi"/>
          <w:i/>
          <w:sz w:val="22"/>
          <w:u w:val="single"/>
        </w:rPr>
        <w:t>tried</w:t>
      </w:r>
      <w:r w:rsidRPr="003B46AC">
        <w:rPr>
          <w:rFonts w:asciiTheme="minorHAnsi" w:hAnsiTheme="minorHAnsi" w:cstheme="minorHAnsi"/>
          <w:i/>
          <w:sz w:val="22"/>
        </w:rPr>
        <w:t xml:space="preserve"> to get a GPs </w:t>
      </w:r>
      <w:r w:rsidR="001407DC">
        <w:rPr>
          <w:rFonts w:asciiTheme="minorHAnsi" w:hAnsiTheme="minorHAnsi" w:cstheme="minorHAnsi"/>
          <w:i/>
          <w:sz w:val="22"/>
        </w:rPr>
        <w:t xml:space="preserve">[primary care doctor] </w:t>
      </w:r>
      <w:r w:rsidRPr="003B46AC">
        <w:rPr>
          <w:rFonts w:asciiTheme="minorHAnsi" w:hAnsiTheme="minorHAnsi" w:cstheme="minorHAnsi"/>
          <w:i/>
          <w:sz w:val="22"/>
        </w:rPr>
        <w:t xml:space="preserve">appointment, </w:t>
      </w:r>
      <w:r w:rsidRPr="003B46AC">
        <w:rPr>
          <w:rFonts w:asciiTheme="minorHAnsi" w:hAnsiTheme="minorHAnsi" w:cstheme="minorHAnsi"/>
          <w:i/>
          <w:sz w:val="22"/>
          <w:u w:val="single"/>
        </w:rPr>
        <w:t>not</w:t>
      </w:r>
      <w:r w:rsidRPr="003B46AC">
        <w:rPr>
          <w:rFonts w:asciiTheme="minorHAnsi" w:hAnsiTheme="minorHAnsi" w:cstheme="minorHAnsi"/>
          <w:i/>
          <w:sz w:val="22"/>
        </w:rPr>
        <w:t xml:space="preserve"> been able to get one, </w:t>
      </w:r>
      <w:r w:rsidRPr="003B46AC">
        <w:rPr>
          <w:rFonts w:asciiTheme="minorHAnsi" w:hAnsiTheme="minorHAnsi" w:cstheme="minorHAnsi"/>
          <w:i/>
          <w:sz w:val="22"/>
        </w:rPr>
        <w:lastRenderedPageBreak/>
        <w:t xml:space="preserve">directed to us by </w:t>
      </w:r>
      <w:r w:rsidRPr="003B46AC">
        <w:rPr>
          <w:rFonts w:asciiTheme="minorHAnsi" w:hAnsiTheme="minorHAnsi" w:cstheme="minorHAnsi"/>
          <w:i/>
          <w:sz w:val="22"/>
          <w:u w:val="single"/>
        </w:rPr>
        <w:t>them</w:t>
      </w:r>
      <w:r w:rsidRPr="003B46AC">
        <w:rPr>
          <w:rFonts w:asciiTheme="minorHAnsi" w:hAnsiTheme="minorHAnsi" w:cstheme="minorHAnsi"/>
          <w:i/>
          <w:sz w:val="22"/>
        </w:rPr>
        <w:t xml:space="preserve">, they come to </w:t>
      </w:r>
      <w:r w:rsidRPr="003B46AC">
        <w:rPr>
          <w:rFonts w:asciiTheme="minorHAnsi" w:hAnsiTheme="minorHAnsi" w:cstheme="minorHAnsi"/>
          <w:i/>
          <w:sz w:val="22"/>
          <w:u w:val="single"/>
        </w:rPr>
        <w:t>us</w:t>
      </w:r>
      <w:r w:rsidRPr="003B46AC">
        <w:rPr>
          <w:rFonts w:asciiTheme="minorHAnsi" w:hAnsiTheme="minorHAnsi" w:cstheme="minorHAnsi"/>
          <w:i/>
          <w:sz w:val="22"/>
        </w:rPr>
        <w:t xml:space="preserve">, we’re </w:t>
      </w:r>
      <w:r w:rsidRPr="003B46AC">
        <w:rPr>
          <w:rFonts w:asciiTheme="minorHAnsi" w:hAnsiTheme="minorHAnsi" w:cstheme="minorHAnsi"/>
          <w:i/>
          <w:sz w:val="22"/>
          <w:u w:val="single"/>
        </w:rPr>
        <w:t>busy</w:t>
      </w:r>
      <w:r w:rsidRPr="003B46AC">
        <w:rPr>
          <w:rFonts w:asciiTheme="minorHAnsi" w:hAnsiTheme="minorHAnsi" w:cstheme="minorHAnsi"/>
          <w:i/>
          <w:sz w:val="22"/>
        </w:rPr>
        <w:t xml:space="preserve">, they </w:t>
      </w:r>
      <w:r w:rsidRPr="003B46AC">
        <w:rPr>
          <w:rFonts w:asciiTheme="minorHAnsi" w:hAnsiTheme="minorHAnsi" w:cstheme="minorHAnsi"/>
          <w:i/>
          <w:sz w:val="22"/>
          <w:u w:val="single"/>
        </w:rPr>
        <w:t>don’t</w:t>
      </w:r>
      <w:r w:rsidRPr="003B46AC">
        <w:rPr>
          <w:rFonts w:asciiTheme="minorHAnsi" w:hAnsiTheme="minorHAnsi" w:cstheme="minorHAnsi"/>
          <w:i/>
          <w:sz w:val="22"/>
        </w:rPr>
        <w:t xml:space="preserve"> get prioritised, we don’t do much for them. And we’ve wasted …six hours of </w:t>
      </w:r>
      <w:r w:rsidRPr="001407DC">
        <w:rPr>
          <w:rFonts w:asciiTheme="minorHAnsi" w:hAnsiTheme="minorHAnsi" w:cstheme="minorHAnsi"/>
          <w:i/>
          <w:sz w:val="22"/>
        </w:rPr>
        <w:t>their time</w:t>
      </w:r>
      <w:r w:rsidRPr="003B46AC">
        <w:rPr>
          <w:rFonts w:asciiTheme="minorHAnsi" w:hAnsiTheme="minorHAnsi" w:cstheme="minorHAnsi"/>
          <w:sz w:val="22"/>
        </w:rPr>
        <w:t>” [A].</w:t>
      </w:r>
    </w:p>
    <w:p w14:paraId="5A48B1B6" w14:textId="77777777" w:rsidR="00BA784F" w:rsidRPr="003B46AC" w:rsidRDefault="003B3C31" w:rsidP="00C173CC">
      <w:pPr>
        <w:spacing w:after="0" w:line="480" w:lineRule="auto"/>
        <w:rPr>
          <w:rFonts w:asciiTheme="minorHAnsi" w:hAnsiTheme="minorHAnsi" w:cstheme="minorHAnsi"/>
          <w:iCs/>
          <w:sz w:val="22"/>
        </w:rPr>
      </w:pPr>
      <w:r>
        <w:rPr>
          <w:rFonts w:asciiTheme="minorHAnsi" w:hAnsiTheme="minorHAnsi" w:cstheme="minorHAnsi"/>
          <w:sz w:val="22"/>
        </w:rPr>
        <w:t xml:space="preserve">Patients are often rapidly disappointed </w:t>
      </w:r>
      <w:r w:rsidR="00D26724" w:rsidRPr="003B46AC">
        <w:rPr>
          <w:rFonts w:asciiTheme="minorHAnsi" w:hAnsiTheme="minorHAnsi" w:cstheme="minorHAnsi"/>
          <w:sz w:val="22"/>
        </w:rPr>
        <w:t xml:space="preserve">on arrival at ED and </w:t>
      </w:r>
      <w:r w:rsidR="00BA784F" w:rsidRPr="003B46AC">
        <w:rPr>
          <w:rFonts w:asciiTheme="minorHAnsi" w:hAnsiTheme="minorHAnsi" w:cstheme="minorHAnsi"/>
          <w:sz w:val="22"/>
        </w:rPr>
        <w:t xml:space="preserve">it is </w:t>
      </w:r>
      <w:r w:rsidR="00D26724" w:rsidRPr="003B46AC">
        <w:rPr>
          <w:rFonts w:asciiTheme="minorHAnsi" w:hAnsiTheme="minorHAnsi" w:cstheme="minorHAnsi"/>
          <w:sz w:val="22"/>
        </w:rPr>
        <w:t xml:space="preserve">therefore </w:t>
      </w:r>
      <w:r w:rsidR="00BA784F" w:rsidRPr="003B46AC">
        <w:rPr>
          <w:rFonts w:asciiTheme="minorHAnsi" w:hAnsiTheme="minorHAnsi" w:cstheme="minorHAnsi"/>
          <w:sz w:val="22"/>
        </w:rPr>
        <w:t xml:space="preserve">perhaps unsurprising that patients with chronic pain </w:t>
      </w:r>
      <w:r>
        <w:rPr>
          <w:rFonts w:asciiTheme="minorHAnsi" w:hAnsiTheme="minorHAnsi" w:cstheme="minorHAnsi"/>
          <w:iCs/>
          <w:sz w:val="22"/>
        </w:rPr>
        <w:t>sometimes file formal complaints</w:t>
      </w:r>
      <w:r w:rsidR="00BA784F" w:rsidRPr="003B46AC">
        <w:rPr>
          <w:rFonts w:asciiTheme="minorHAnsi" w:hAnsiTheme="minorHAnsi" w:cstheme="minorHAnsi"/>
          <w:iCs/>
          <w:sz w:val="22"/>
        </w:rPr>
        <w:t xml:space="preserve">. There is anger at a service that can’t deliver what they want (even though it is </w:t>
      </w:r>
      <w:r>
        <w:rPr>
          <w:rFonts w:asciiTheme="minorHAnsi" w:hAnsiTheme="minorHAnsi" w:cstheme="minorHAnsi"/>
          <w:iCs/>
          <w:sz w:val="22"/>
        </w:rPr>
        <w:t>not</w:t>
      </w:r>
      <w:r w:rsidRPr="003B46AC">
        <w:rPr>
          <w:rFonts w:asciiTheme="minorHAnsi" w:hAnsiTheme="minorHAnsi" w:cstheme="minorHAnsi"/>
          <w:iCs/>
          <w:sz w:val="22"/>
        </w:rPr>
        <w:t xml:space="preserve"> </w:t>
      </w:r>
      <w:r w:rsidR="00BA784F" w:rsidRPr="003B46AC">
        <w:rPr>
          <w:rFonts w:asciiTheme="minorHAnsi" w:hAnsiTheme="minorHAnsi" w:cstheme="minorHAnsi"/>
          <w:iCs/>
          <w:sz w:val="22"/>
        </w:rPr>
        <w:t xml:space="preserve">designed to deliver what they want). </w:t>
      </w:r>
      <w:r w:rsidR="007D264C" w:rsidRPr="003B46AC">
        <w:rPr>
          <w:rFonts w:asciiTheme="minorHAnsi" w:hAnsiTheme="minorHAnsi" w:cstheme="minorHAnsi"/>
          <w:iCs/>
          <w:sz w:val="22"/>
        </w:rPr>
        <w:t xml:space="preserve">ED staff believe that </w:t>
      </w:r>
      <w:r>
        <w:rPr>
          <w:rFonts w:asciiTheme="minorHAnsi" w:hAnsiTheme="minorHAnsi" w:cstheme="minorHAnsi"/>
          <w:iCs/>
          <w:sz w:val="22"/>
        </w:rPr>
        <w:t xml:space="preserve">patients with chronic pain </w:t>
      </w:r>
      <w:r w:rsidR="00BA784F" w:rsidRPr="003B46AC">
        <w:rPr>
          <w:rFonts w:asciiTheme="minorHAnsi" w:hAnsiTheme="minorHAnsi" w:cstheme="minorHAnsi"/>
          <w:iCs/>
          <w:sz w:val="22"/>
        </w:rPr>
        <w:t>should never have been there in the first place</w:t>
      </w:r>
      <w:r>
        <w:rPr>
          <w:rFonts w:asciiTheme="minorHAnsi" w:hAnsiTheme="minorHAnsi" w:cstheme="minorHAnsi"/>
          <w:iCs/>
          <w:sz w:val="22"/>
        </w:rPr>
        <w:t xml:space="preserve">, and that </w:t>
      </w:r>
      <w:r w:rsidR="00BA784F" w:rsidRPr="003B46AC">
        <w:rPr>
          <w:rFonts w:asciiTheme="minorHAnsi" w:hAnsiTheme="minorHAnsi" w:cstheme="minorHAnsi"/>
          <w:iCs/>
          <w:sz w:val="22"/>
        </w:rPr>
        <w:t>patients want</w:t>
      </w:r>
      <w:r w:rsidR="007D264C" w:rsidRPr="003B46AC">
        <w:rPr>
          <w:rFonts w:asciiTheme="minorHAnsi" w:hAnsiTheme="minorHAnsi" w:cstheme="minorHAnsi"/>
          <w:iCs/>
          <w:sz w:val="22"/>
        </w:rPr>
        <w:t>ed</w:t>
      </w:r>
      <w:r w:rsidR="00BA784F" w:rsidRPr="003B46AC">
        <w:rPr>
          <w:rFonts w:asciiTheme="minorHAnsi" w:hAnsiTheme="minorHAnsi" w:cstheme="minorHAnsi"/>
          <w:iCs/>
          <w:sz w:val="22"/>
        </w:rPr>
        <w:t xml:space="preserve"> the impossible, and then complain</w:t>
      </w:r>
      <w:r w:rsidR="007D264C" w:rsidRPr="003B46AC">
        <w:rPr>
          <w:rFonts w:asciiTheme="minorHAnsi" w:hAnsiTheme="minorHAnsi" w:cstheme="minorHAnsi"/>
          <w:iCs/>
          <w:sz w:val="22"/>
        </w:rPr>
        <w:t>ed</w:t>
      </w:r>
      <w:r w:rsidR="00BA784F" w:rsidRPr="003B46AC">
        <w:rPr>
          <w:rFonts w:asciiTheme="minorHAnsi" w:hAnsiTheme="minorHAnsi" w:cstheme="minorHAnsi"/>
          <w:iCs/>
          <w:sz w:val="22"/>
        </w:rPr>
        <w:t xml:space="preserve"> when they d</w:t>
      </w:r>
      <w:r w:rsidR="007D264C" w:rsidRPr="003B46AC">
        <w:rPr>
          <w:rFonts w:asciiTheme="minorHAnsi" w:hAnsiTheme="minorHAnsi" w:cstheme="minorHAnsi"/>
          <w:iCs/>
          <w:sz w:val="22"/>
        </w:rPr>
        <w:t>id</w:t>
      </w:r>
      <w:r w:rsidR="00BA784F" w:rsidRPr="003B46AC">
        <w:rPr>
          <w:rFonts w:asciiTheme="minorHAnsi" w:hAnsiTheme="minorHAnsi" w:cstheme="minorHAnsi"/>
          <w:iCs/>
          <w:sz w:val="22"/>
        </w:rPr>
        <w:t>n’t get it.</w:t>
      </w:r>
    </w:p>
    <w:p w14:paraId="31D6799F" w14:textId="77777777" w:rsidR="00BA784F" w:rsidRPr="003B46AC" w:rsidRDefault="00BA784F" w:rsidP="00C173CC">
      <w:pPr>
        <w:spacing w:after="0" w:line="480" w:lineRule="auto"/>
        <w:ind w:left="720"/>
        <w:rPr>
          <w:rFonts w:asciiTheme="minorHAnsi" w:hAnsiTheme="minorHAnsi" w:cstheme="minorHAnsi"/>
          <w:i/>
          <w:iCs/>
          <w:sz w:val="22"/>
        </w:rPr>
      </w:pPr>
      <w:r w:rsidRPr="003B46AC">
        <w:rPr>
          <w:rFonts w:asciiTheme="minorHAnsi" w:hAnsiTheme="minorHAnsi" w:cstheme="minorHAnsi"/>
          <w:bCs/>
          <w:i/>
          <w:sz w:val="22"/>
        </w:rPr>
        <w:t>(9/10/13: p12/13)</w:t>
      </w:r>
      <w:r w:rsidRPr="003B46AC">
        <w:rPr>
          <w:rFonts w:asciiTheme="minorHAnsi" w:hAnsiTheme="minorHAnsi" w:cstheme="minorHAnsi"/>
          <w:iCs/>
          <w:sz w:val="22"/>
        </w:rPr>
        <w:t xml:space="preserve"> </w:t>
      </w:r>
      <w:r w:rsidRPr="003B46AC">
        <w:rPr>
          <w:rFonts w:asciiTheme="minorHAnsi" w:hAnsiTheme="minorHAnsi" w:cstheme="minorHAnsi"/>
          <w:i/>
          <w:iCs/>
          <w:sz w:val="22"/>
        </w:rPr>
        <w:t xml:space="preserve">“If we’re honest, it slows it down, because a lot of these people are not- some of them are </w:t>
      </w:r>
      <w:r w:rsidRPr="003B46AC">
        <w:rPr>
          <w:rFonts w:asciiTheme="minorHAnsi" w:hAnsiTheme="minorHAnsi" w:cstheme="minorHAnsi"/>
          <w:i/>
          <w:iCs/>
          <w:sz w:val="22"/>
          <w:u w:val="single"/>
        </w:rPr>
        <w:t>not</w:t>
      </w:r>
      <w:r w:rsidRPr="003B46AC">
        <w:rPr>
          <w:rFonts w:asciiTheme="minorHAnsi" w:hAnsiTheme="minorHAnsi" w:cstheme="minorHAnsi"/>
          <w:i/>
          <w:iCs/>
          <w:sz w:val="22"/>
        </w:rPr>
        <w:t xml:space="preserve"> very mobile, at </w:t>
      </w:r>
      <w:r w:rsidRPr="003B46AC">
        <w:rPr>
          <w:rFonts w:asciiTheme="minorHAnsi" w:hAnsiTheme="minorHAnsi" w:cstheme="minorHAnsi"/>
          <w:i/>
          <w:iCs/>
          <w:sz w:val="22"/>
          <w:u w:val="single"/>
        </w:rPr>
        <w:t>all</w:t>
      </w:r>
      <w:r w:rsidRPr="003B46AC">
        <w:rPr>
          <w:rFonts w:asciiTheme="minorHAnsi" w:hAnsiTheme="minorHAnsi" w:cstheme="minorHAnsi"/>
          <w:i/>
          <w:iCs/>
          <w:sz w:val="22"/>
        </w:rPr>
        <w:t xml:space="preserve">, </w:t>
      </w:r>
      <w:r w:rsidR="003B3C31">
        <w:rPr>
          <w:rFonts w:asciiTheme="minorHAnsi" w:hAnsiTheme="minorHAnsi" w:cstheme="minorHAnsi"/>
          <w:i/>
          <w:iCs/>
          <w:sz w:val="22"/>
        </w:rPr>
        <w:t xml:space="preserve">[ … ] </w:t>
      </w:r>
      <w:r w:rsidRPr="003B46AC">
        <w:rPr>
          <w:rFonts w:asciiTheme="minorHAnsi" w:hAnsiTheme="minorHAnsi" w:cstheme="minorHAnsi"/>
          <w:i/>
          <w:iCs/>
          <w:sz w:val="22"/>
        </w:rPr>
        <w:t xml:space="preserve">if they actually </w:t>
      </w:r>
      <w:r w:rsidRPr="003B46AC">
        <w:rPr>
          <w:rFonts w:asciiTheme="minorHAnsi" w:hAnsiTheme="minorHAnsi" w:cstheme="minorHAnsi"/>
          <w:i/>
          <w:iCs/>
          <w:sz w:val="22"/>
          <w:u w:val="single"/>
        </w:rPr>
        <w:t>bring</w:t>
      </w:r>
      <w:r w:rsidRPr="003B46AC">
        <w:rPr>
          <w:rFonts w:asciiTheme="minorHAnsi" w:hAnsiTheme="minorHAnsi" w:cstheme="minorHAnsi"/>
          <w:i/>
          <w:iCs/>
          <w:sz w:val="22"/>
        </w:rPr>
        <w:t xml:space="preserve"> the person in to you, that’s a trolley</w:t>
      </w:r>
      <w:r w:rsidR="002D63CB" w:rsidRPr="0053272D">
        <w:rPr>
          <w:rFonts w:asciiTheme="minorHAnsi" w:hAnsiTheme="minorHAnsi" w:cstheme="minorHAnsi"/>
          <w:i/>
          <w:iCs/>
          <w:sz w:val="22"/>
          <w:vertAlign w:val="superscript"/>
        </w:rPr>
        <w:t>3</w:t>
      </w:r>
      <w:r w:rsidRPr="003B46AC">
        <w:rPr>
          <w:rFonts w:asciiTheme="minorHAnsi" w:hAnsiTheme="minorHAnsi" w:cstheme="minorHAnsi"/>
          <w:i/>
          <w:iCs/>
          <w:sz w:val="22"/>
        </w:rPr>
        <w:t xml:space="preserve">, and you think ‘right, that person’s on that trolley and I </w:t>
      </w:r>
      <w:r w:rsidRPr="003B46AC">
        <w:rPr>
          <w:rFonts w:asciiTheme="minorHAnsi" w:hAnsiTheme="minorHAnsi" w:cstheme="minorHAnsi"/>
          <w:i/>
          <w:iCs/>
          <w:sz w:val="22"/>
          <w:u w:val="single"/>
        </w:rPr>
        <w:t>can’t</w:t>
      </w:r>
      <w:r w:rsidRPr="003B46AC">
        <w:rPr>
          <w:rFonts w:asciiTheme="minorHAnsi" w:hAnsiTheme="minorHAnsi" w:cstheme="minorHAnsi"/>
          <w:i/>
          <w:iCs/>
          <w:sz w:val="22"/>
        </w:rPr>
        <w:t xml:space="preserve"> really do very much for them, I’m going to have to spend this </w:t>
      </w:r>
      <w:r w:rsidRPr="003B46AC">
        <w:rPr>
          <w:rFonts w:asciiTheme="minorHAnsi" w:hAnsiTheme="minorHAnsi" w:cstheme="minorHAnsi"/>
          <w:i/>
          <w:iCs/>
          <w:sz w:val="22"/>
          <w:u w:val="single"/>
        </w:rPr>
        <w:t>time,</w:t>
      </w:r>
      <w:r w:rsidRPr="003B46AC">
        <w:rPr>
          <w:rFonts w:asciiTheme="minorHAnsi" w:hAnsiTheme="minorHAnsi" w:cstheme="minorHAnsi"/>
          <w:i/>
          <w:iCs/>
          <w:sz w:val="22"/>
        </w:rPr>
        <w:t xml:space="preserve"> or put in a quick, sharp intervention that might not be doing- might not be in their best interests, and </w:t>
      </w:r>
      <w:r w:rsidRPr="003B46AC">
        <w:rPr>
          <w:rFonts w:asciiTheme="minorHAnsi" w:hAnsiTheme="minorHAnsi" w:cstheme="minorHAnsi"/>
          <w:i/>
          <w:iCs/>
          <w:sz w:val="22"/>
          <w:u w:val="single"/>
        </w:rPr>
        <w:t>then</w:t>
      </w:r>
      <w:r w:rsidRPr="003B46AC">
        <w:rPr>
          <w:rFonts w:asciiTheme="minorHAnsi" w:hAnsiTheme="minorHAnsi" w:cstheme="minorHAnsi"/>
          <w:i/>
          <w:iCs/>
          <w:sz w:val="22"/>
        </w:rPr>
        <w:t xml:space="preserve"> you’ve blocked a trolley. Because then you’re stuck with this person and you end up putting them onto EDA, REACT</w:t>
      </w:r>
      <w:r w:rsidR="002D63CB">
        <w:rPr>
          <w:rFonts w:asciiTheme="minorHAnsi" w:hAnsiTheme="minorHAnsi" w:cstheme="minorHAnsi"/>
          <w:i/>
          <w:iCs/>
          <w:sz w:val="22"/>
          <w:vertAlign w:val="superscript"/>
        </w:rPr>
        <w:t>4</w:t>
      </w:r>
      <w:r w:rsidRPr="003B46AC">
        <w:rPr>
          <w:rFonts w:asciiTheme="minorHAnsi" w:hAnsiTheme="minorHAnsi" w:cstheme="minorHAnsi"/>
          <w:i/>
          <w:iCs/>
          <w:sz w:val="22"/>
        </w:rPr>
        <w:t xml:space="preserve">, um, and ongoing care and everything else, so they </w:t>
      </w:r>
      <w:r w:rsidRPr="003B46AC">
        <w:rPr>
          <w:rFonts w:asciiTheme="minorHAnsi" w:hAnsiTheme="minorHAnsi" w:cstheme="minorHAnsi"/>
          <w:i/>
          <w:iCs/>
          <w:sz w:val="22"/>
          <w:u w:val="single"/>
        </w:rPr>
        <w:t>slow</w:t>
      </w:r>
      <w:r w:rsidRPr="003B46AC">
        <w:rPr>
          <w:rFonts w:asciiTheme="minorHAnsi" w:hAnsiTheme="minorHAnsi" w:cstheme="minorHAnsi"/>
          <w:i/>
          <w:iCs/>
          <w:sz w:val="22"/>
        </w:rPr>
        <w:t xml:space="preserve">…A service- I’m not, I’m not being nasty. Well I </w:t>
      </w:r>
      <w:r w:rsidRPr="003B46AC">
        <w:rPr>
          <w:rFonts w:asciiTheme="minorHAnsi" w:hAnsiTheme="minorHAnsi" w:cstheme="minorHAnsi"/>
          <w:i/>
          <w:iCs/>
          <w:sz w:val="22"/>
          <w:u w:val="single"/>
        </w:rPr>
        <w:t>am</w:t>
      </w:r>
      <w:r w:rsidRPr="003B46AC">
        <w:rPr>
          <w:rFonts w:asciiTheme="minorHAnsi" w:hAnsiTheme="minorHAnsi" w:cstheme="minorHAnsi"/>
          <w:i/>
          <w:iCs/>
          <w:sz w:val="22"/>
        </w:rPr>
        <w:t xml:space="preserve"> being nasty-“ [Q]</w:t>
      </w:r>
    </w:p>
    <w:p w14:paraId="0C048ED3" w14:textId="77777777" w:rsidR="001530CA" w:rsidRPr="003B46AC" w:rsidRDefault="001530CA" w:rsidP="00C173CC">
      <w:pPr>
        <w:spacing w:after="0" w:line="480" w:lineRule="auto"/>
        <w:ind w:left="720"/>
        <w:rPr>
          <w:rFonts w:asciiTheme="minorHAnsi" w:hAnsiTheme="minorHAnsi" w:cstheme="minorHAnsi"/>
          <w:iCs/>
          <w:sz w:val="22"/>
        </w:rPr>
      </w:pPr>
    </w:p>
    <w:p w14:paraId="25E7E1C3" w14:textId="77777777" w:rsidR="00BA784F" w:rsidRPr="003B46AC" w:rsidRDefault="001530CA" w:rsidP="00C173CC">
      <w:pPr>
        <w:spacing w:after="0" w:line="480" w:lineRule="auto"/>
        <w:ind w:left="720"/>
        <w:rPr>
          <w:rFonts w:asciiTheme="minorHAnsi" w:hAnsiTheme="minorHAnsi" w:cstheme="minorHAnsi"/>
          <w:iCs/>
          <w:sz w:val="22"/>
        </w:rPr>
      </w:pPr>
      <w:r w:rsidRPr="003B46AC">
        <w:rPr>
          <w:rFonts w:asciiTheme="minorHAnsi" w:hAnsiTheme="minorHAnsi" w:cstheme="minorHAnsi"/>
          <w:iCs/>
          <w:sz w:val="22"/>
        </w:rPr>
        <w:t>[. . . ]</w:t>
      </w:r>
    </w:p>
    <w:p w14:paraId="4BCCB6A7" w14:textId="77777777" w:rsidR="001530CA" w:rsidRPr="003B46AC" w:rsidRDefault="001530CA" w:rsidP="00C173CC">
      <w:pPr>
        <w:spacing w:after="0" w:line="480" w:lineRule="auto"/>
        <w:ind w:left="720"/>
        <w:rPr>
          <w:rFonts w:asciiTheme="minorHAnsi" w:hAnsiTheme="minorHAnsi" w:cstheme="minorHAnsi"/>
          <w:i/>
          <w:iCs/>
          <w:sz w:val="22"/>
        </w:rPr>
      </w:pPr>
    </w:p>
    <w:p w14:paraId="07880315" w14:textId="77777777" w:rsidR="003B3C31" w:rsidRDefault="00BA784F" w:rsidP="00C173CC">
      <w:pPr>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 xml:space="preserve">“I do quite a lot of, complaint responses, and several of those are around experiences for people with chronic illness and chronic pain where our service couldn’t deliver what they wanted, and then there comes this whole </w:t>
      </w:r>
      <w:r w:rsidRPr="003B46AC">
        <w:rPr>
          <w:rFonts w:asciiTheme="minorHAnsi" w:hAnsiTheme="minorHAnsi" w:cstheme="minorHAnsi"/>
          <w:i/>
          <w:iCs/>
          <w:sz w:val="22"/>
          <w:u w:val="single"/>
        </w:rPr>
        <w:t>raft</w:t>
      </w:r>
      <w:r w:rsidRPr="003B46AC">
        <w:rPr>
          <w:rFonts w:asciiTheme="minorHAnsi" w:hAnsiTheme="minorHAnsi" w:cstheme="minorHAnsi"/>
          <w:i/>
          <w:iCs/>
          <w:sz w:val="22"/>
        </w:rPr>
        <w:t xml:space="preserve"> of </w:t>
      </w:r>
      <w:r w:rsidRPr="003B46AC">
        <w:rPr>
          <w:rFonts w:asciiTheme="minorHAnsi" w:hAnsiTheme="minorHAnsi" w:cstheme="minorHAnsi"/>
          <w:i/>
          <w:iCs/>
          <w:sz w:val="22"/>
          <w:u w:val="single"/>
        </w:rPr>
        <w:t>anger</w:t>
      </w:r>
      <w:r w:rsidRPr="003B46AC">
        <w:rPr>
          <w:rFonts w:asciiTheme="minorHAnsi" w:hAnsiTheme="minorHAnsi" w:cstheme="minorHAnsi"/>
          <w:i/>
          <w:iCs/>
          <w:sz w:val="22"/>
        </w:rPr>
        <w:t xml:space="preserve">… And historical stuff [murmurs of agreement] that pinpoints into what their experience was in ED. And they’re particularly, </w:t>
      </w:r>
      <w:r w:rsidRPr="003B46AC">
        <w:rPr>
          <w:rFonts w:asciiTheme="minorHAnsi" w:hAnsiTheme="minorHAnsi" w:cstheme="minorHAnsi"/>
          <w:i/>
          <w:iCs/>
          <w:sz w:val="22"/>
          <w:u w:val="single"/>
        </w:rPr>
        <w:t>tricky</w:t>
      </w:r>
      <w:r w:rsidRPr="003B46AC">
        <w:rPr>
          <w:rFonts w:asciiTheme="minorHAnsi" w:hAnsiTheme="minorHAnsi" w:cstheme="minorHAnsi"/>
          <w:i/>
          <w:iCs/>
          <w:sz w:val="22"/>
        </w:rPr>
        <w:t xml:space="preserve">, complaint responses to write as well, and to know what we could have done differently and to learn the right lessons. But. Sometimes the reason that that happens is that they come in out of hours, exactly as </w:t>
      </w:r>
      <w:r w:rsidR="005E2A56">
        <w:rPr>
          <w:rFonts w:asciiTheme="minorHAnsi" w:hAnsiTheme="minorHAnsi" w:cstheme="minorHAnsi"/>
          <w:i/>
          <w:iCs/>
          <w:sz w:val="22"/>
        </w:rPr>
        <w:t>‘A’</w:t>
      </w:r>
      <w:r w:rsidR="005E2A56" w:rsidRPr="003B46AC">
        <w:rPr>
          <w:rFonts w:asciiTheme="minorHAnsi" w:hAnsiTheme="minorHAnsi" w:cstheme="minorHAnsi"/>
          <w:i/>
          <w:iCs/>
          <w:sz w:val="22"/>
        </w:rPr>
        <w:t xml:space="preserve"> </w:t>
      </w:r>
      <w:r w:rsidRPr="003B46AC">
        <w:rPr>
          <w:rFonts w:asciiTheme="minorHAnsi" w:hAnsiTheme="minorHAnsi" w:cstheme="minorHAnsi"/>
          <w:i/>
          <w:iCs/>
          <w:sz w:val="22"/>
        </w:rPr>
        <w:t>describes, we end up in- in the end, giving people Entonox</w:t>
      </w:r>
      <w:r w:rsidR="002D63CB">
        <w:rPr>
          <w:rFonts w:asciiTheme="minorHAnsi" w:hAnsiTheme="minorHAnsi" w:cstheme="minorHAnsi"/>
          <w:i/>
          <w:iCs/>
          <w:sz w:val="22"/>
          <w:vertAlign w:val="superscript"/>
        </w:rPr>
        <w:t>5</w:t>
      </w:r>
      <w:r w:rsidRPr="003B46AC">
        <w:rPr>
          <w:rFonts w:asciiTheme="minorHAnsi" w:hAnsiTheme="minorHAnsi" w:cstheme="minorHAnsi"/>
          <w:i/>
          <w:iCs/>
          <w:sz w:val="22"/>
        </w:rPr>
        <w:t xml:space="preserve"> initially which you then can’t remove, or we um, or we give people morphine </w:t>
      </w:r>
      <w:r w:rsidRPr="003B46AC">
        <w:rPr>
          <w:rFonts w:asciiTheme="minorHAnsi" w:hAnsiTheme="minorHAnsi" w:cstheme="minorHAnsi"/>
          <w:i/>
          <w:iCs/>
          <w:sz w:val="22"/>
        </w:rPr>
        <w:lastRenderedPageBreak/>
        <w:t>in the end, or we give them intravenous morphine which, settles people temporarily, but then we can’t get them home. and they came in an ambulance and the ambulance won’t take-. We get this sort of //cycle//” [F]</w:t>
      </w:r>
    </w:p>
    <w:p w14:paraId="07EAEB03" w14:textId="77777777" w:rsidR="003B3C31" w:rsidRDefault="003B3C31" w:rsidP="00C173CC">
      <w:pPr>
        <w:spacing w:after="0" w:line="480" w:lineRule="auto"/>
        <w:ind w:left="720"/>
        <w:rPr>
          <w:rFonts w:asciiTheme="minorHAnsi" w:hAnsiTheme="minorHAnsi" w:cstheme="minorHAnsi"/>
          <w:i/>
          <w:iCs/>
          <w:sz w:val="22"/>
        </w:rPr>
      </w:pPr>
    </w:p>
    <w:p w14:paraId="5A469646" w14:textId="77777777" w:rsidR="00BA784F" w:rsidRPr="003B46AC" w:rsidRDefault="003B3C31" w:rsidP="00C173CC">
      <w:pPr>
        <w:spacing w:after="0" w:line="480" w:lineRule="auto"/>
        <w:ind w:left="720"/>
        <w:rPr>
          <w:rFonts w:asciiTheme="minorHAnsi" w:hAnsiTheme="minorHAnsi" w:cstheme="minorHAnsi"/>
          <w:i/>
          <w:iCs/>
          <w:sz w:val="22"/>
        </w:rPr>
      </w:pPr>
      <w:r>
        <w:rPr>
          <w:rFonts w:asciiTheme="minorHAnsi" w:hAnsiTheme="minorHAnsi" w:cstheme="minorHAnsi"/>
          <w:i/>
          <w:iCs/>
          <w:sz w:val="22"/>
        </w:rPr>
        <w:t xml:space="preserve">[ … ] </w:t>
      </w:r>
    </w:p>
    <w:p w14:paraId="60FFE082" w14:textId="77777777" w:rsidR="00BA784F" w:rsidRPr="003B46AC" w:rsidRDefault="00BA784F" w:rsidP="00C173CC">
      <w:pPr>
        <w:spacing w:after="0" w:line="480" w:lineRule="auto"/>
        <w:ind w:left="720"/>
        <w:rPr>
          <w:rFonts w:asciiTheme="minorHAnsi" w:hAnsiTheme="minorHAnsi" w:cstheme="minorHAnsi"/>
          <w:b/>
          <w:i/>
          <w:iCs/>
          <w:sz w:val="22"/>
        </w:rPr>
      </w:pPr>
    </w:p>
    <w:p w14:paraId="5354B657" w14:textId="77777777" w:rsidR="00BA784F" w:rsidRPr="003B46AC" w:rsidRDefault="00BA784F" w:rsidP="00C173CC">
      <w:pPr>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 xml:space="preserve">“And then of course, they quite rightly say y’know ‘I stayed in your department for eighteen hours’ or however long it ends up being ‘and you did </w:t>
      </w:r>
      <w:r w:rsidRPr="003B46AC">
        <w:rPr>
          <w:rFonts w:asciiTheme="minorHAnsi" w:hAnsiTheme="minorHAnsi" w:cstheme="minorHAnsi"/>
          <w:i/>
          <w:iCs/>
          <w:sz w:val="22"/>
          <w:u w:val="single"/>
        </w:rPr>
        <w:t>nothing</w:t>
      </w:r>
      <w:r w:rsidRPr="003B46AC">
        <w:rPr>
          <w:rFonts w:asciiTheme="minorHAnsi" w:hAnsiTheme="minorHAnsi" w:cstheme="minorHAnsi"/>
          <w:i/>
          <w:iCs/>
          <w:sz w:val="22"/>
        </w:rPr>
        <w:t xml:space="preserve"> for me’. </w:t>
      </w:r>
      <w:r w:rsidR="00B02881">
        <w:rPr>
          <w:rFonts w:asciiTheme="minorHAnsi" w:hAnsiTheme="minorHAnsi" w:cstheme="minorHAnsi"/>
          <w:i/>
          <w:iCs/>
          <w:sz w:val="22"/>
        </w:rPr>
        <w:t xml:space="preserve">And </w:t>
      </w:r>
      <w:r w:rsidRPr="003B46AC">
        <w:rPr>
          <w:rFonts w:asciiTheme="minorHAnsi" w:hAnsiTheme="minorHAnsi" w:cstheme="minorHAnsi"/>
          <w:i/>
          <w:iCs/>
          <w:sz w:val="22"/>
        </w:rPr>
        <w:t xml:space="preserve">then we look, and we look at the complaint response and we did </w:t>
      </w:r>
      <w:r w:rsidRPr="003B46AC">
        <w:rPr>
          <w:rFonts w:asciiTheme="minorHAnsi" w:hAnsiTheme="minorHAnsi" w:cstheme="minorHAnsi"/>
          <w:i/>
          <w:iCs/>
          <w:sz w:val="22"/>
          <w:u w:val="single"/>
        </w:rPr>
        <w:t>this</w:t>
      </w:r>
      <w:r w:rsidRPr="003B46AC">
        <w:rPr>
          <w:rFonts w:asciiTheme="minorHAnsi" w:hAnsiTheme="minorHAnsi" w:cstheme="minorHAnsi"/>
          <w:i/>
          <w:iCs/>
          <w:sz w:val="22"/>
        </w:rPr>
        <w:t xml:space="preserve">, </w:t>
      </w:r>
      <w:r w:rsidRPr="003B46AC">
        <w:rPr>
          <w:rFonts w:asciiTheme="minorHAnsi" w:hAnsiTheme="minorHAnsi" w:cstheme="minorHAnsi"/>
          <w:i/>
          <w:iCs/>
          <w:sz w:val="22"/>
          <w:u w:val="single"/>
        </w:rPr>
        <w:t>this</w:t>
      </w:r>
      <w:r w:rsidRPr="003B46AC">
        <w:rPr>
          <w:rFonts w:asciiTheme="minorHAnsi" w:hAnsiTheme="minorHAnsi" w:cstheme="minorHAnsi"/>
          <w:i/>
          <w:iCs/>
          <w:sz w:val="22"/>
        </w:rPr>
        <w:t xml:space="preserve"> this </w:t>
      </w:r>
      <w:r w:rsidRPr="003B46AC">
        <w:rPr>
          <w:rFonts w:asciiTheme="minorHAnsi" w:hAnsiTheme="minorHAnsi" w:cstheme="minorHAnsi"/>
          <w:i/>
          <w:iCs/>
          <w:sz w:val="22"/>
          <w:u w:val="single"/>
        </w:rPr>
        <w:t>this,</w:t>
      </w:r>
      <w:r w:rsidRPr="003B46AC">
        <w:rPr>
          <w:rFonts w:asciiTheme="minorHAnsi" w:hAnsiTheme="minorHAnsi" w:cstheme="minorHAnsi"/>
          <w:i/>
          <w:iCs/>
          <w:sz w:val="22"/>
        </w:rPr>
        <w:t xml:space="preserve"> this is what we did, we tried to, but- but you- you understand </w:t>
      </w:r>
      <w:r w:rsidRPr="003B46AC">
        <w:rPr>
          <w:rFonts w:asciiTheme="minorHAnsi" w:hAnsiTheme="minorHAnsi" w:cstheme="minorHAnsi"/>
          <w:i/>
          <w:iCs/>
          <w:sz w:val="22"/>
          <w:u w:val="single"/>
        </w:rPr>
        <w:t>completely</w:t>
      </w:r>
      <w:r w:rsidRPr="003B46AC">
        <w:rPr>
          <w:rFonts w:asciiTheme="minorHAnsi" w:hAnsiTheme="minorHAnsi" w:cstheme="minorHAnsi"/>
          <w:i/>
          <w:iCs/>
          <w:sz w:val="22"/>
        </w:rPr>
        <w:t xml:space="preserve"> what they mean. What they mean is that you didn’t actually stop this from being a cycle for me.” [F]</w:t>
      </w:r>
    </w:p>
    <w:p w14:paraId="73E3FCA5" w14:textId="77777777" w:rsidR="00BA784F" w:rsidRPr="003B46AC" w:rsidRDefault="00BA784F" w:rsidP="00C173CC">
      <w:pPr>
        <w:spacing w:after="0" w:line="480" w:lineRule="auto"/>
        <w:rPr>
          <w:rFonts w:asciiTheme="minorHAnsi" w:hAnsiTheme="minorHAnsi" w:cstheme="minorHAnsi"/>
          <w:sz w:val="22"/>
        </w:rPr>
      </w:pPr>
    </w:p>
    <w:p w14:paraId="0C604C5E" w14:textId="77777777" w:rsidR="00BA784F" w:rsidRPr="003B46AC" w:rsidRDefault="00BA784F" w:rsidP="00C173CC">
      <w:pPr>
        <w:spacing w:after="0" w:line="480" w:lineRule="auto"/>
        <w:rPr>
          <w:rFonts w:asciiTheme="minorHAnsi" w:hAnsiTheme="minorHAnsi" w:cstheme="minorHAnsi"/>
          <w:sz w:val="22"/>
        </w:rPr>
      </w:pPr>
      <w:r w:rsidRPr="003B46AC">
        <w:rPr>
          <w:rFonts w:asciiTheme="minorHAnsi" w:hAnsiTheme="minorHAnsi" w:cstheme="minorHAnsi"/>
          <w:sz w:val="22"/>
        </w:rPr>
        <w:t xml:space="preserve">This suggests that the wider system may be failing ED staff and chronic pain patients, with both parties reporting dissatisfaction with the clinical encounter and related outcomes. </w:t>
      </w:r>
    </w:p>
    <w:p w14:paraId="655E6087" w14:textId="77777777" w:rsidR="00BA784F" w:rsidRPr="003B46AC" w:rsidRDefault="00BA784F" w:rsidP="00C173CC">
      <w:pPr>
        <w:spacing w:after="0" w:line="480" w:lineRule="auto"/>
        <w:rPr>
          <w:rFonts w:asciiTheme="minorHAnsi" w:hAnsiTheme="minorHAnsi" w:cstheme="minorHAnsi"/>
          <w:b/>
          <w:sz w:val="22"/>
        </w:rPr>
      </w:pPr>
    </w:p>
    <w:p w14:paraId="70AA0597" w14:textId="429001DC" w:rsidR="00BA784F" w:rsidRPr="003B46AC" w:rsidRDefault="006B7E0B" w:rsidP="00C173CC">
      <w:pPr>
        <w:spacing w:after="0" w:line="480" w:lineRule="auto"/>
        <w:rPr>
          <w:rFonts w:asciiTheme="minorHAnsi" w:hAnsiTheme="minorHAnsi" w:cstheme="minorHAnsi"/>
          <w:b/>
          <w:i/>
          <w:sz w:val="22"/>
        </w:rPr>
      </w:pPr>
      <w:r w:rsidRPr="003B46AC">
        <w:rPr>
          <w:rFonts w:asciiTheme="minorHAnsi" w:hAnsiTheme="minorHAnsi" w:cstheme="minorHAnsi"/>
          <w:b/>
          <w:i/>
          <w:sz w:val="22"/>
        </w:rPr>
        <w:t xml:space="preserve">Mismatch between </w:t>
      </w:r>
      <w:r w:rsidR="005E2A56">
        <w:rPr>
          <w:rFonts w:asciiTheme="minorHAnsi" w:hAnsiTheme="minorHAnsi" w:cstheme="minorHAnsi"/>
          <w:b/>
          <w:i/>
          <w:sz w:val="22"/>
        </w:rPr>
        <w:t>institutional</w:t>
      </w:r>
      <w:r w:rsidR="005E2A56" w:rsidRPr="003B46AC">
        <w:rPr>
          <w:rFonts w:asciiTheme="minorHAnsi" w:hAnsiTheme="minorHAnsi" w:cstheme="minorHAnsi"/>
          <w:b/>
          <w:i/>
          <w:sz w:val="22"/>
        </w:rPr>
        <w:t xml:space="preserve"> </w:t>
      </w:r>
      <w:r w:rsidRPr="003B46AC">
        <w:rPr>
          <w:rFonts w:asciiTheme="minorHAnsi" w:hAnsiTheme="minorHAnsi" w:cstheme="minorHAnsi"/>
          <w:b/>
          <w:i/>
          <w:sz w:val="22"/>
        </w:rPr>
        <w:t>and individual needs</w:t>
      </w:r>
    </w:p>
    <w:p w14:paraId="45A556EF" w14:textId="29A41F67" w:rsidR="00BA784F" w:rsidRPr="003B46AC" w:rsidRDefault="00BA784F" w:rsidP="00C173CC">
      <w:pPr>
        <w:spacing w:after="0" w:line="480" w:lineRule="auto"/>
        <w:rPr>
          <w:rFonts w:asciiTheme="minorHAnsi" w:hAnsiTheme="minorHAnsi" w:cstheme="minorHAnsi"/>
          <w:sz w:val="22"/>
        </w:rPr>
      </w:pPr>
      <w:r w:rsidRPr="003B46AC">
        <w:rPr>
          <w:rFonts w:asciiTheme="minorHAnsi" w:hAnsiTheme="minorHAnsi" w:cstheme="minorHAnsi"/>
          <w:sz w:val="22"/>
        </w:rPr>
        <w:t>The idea of ‘mismatch’ or dis</w:t>
      </w:r>
      <w:r w:rsidR="006213F4">
        <w:rPr>
          <w:rFonts w:asciiTheme="minorHAnsi" w:hAnsiTheme="minorHAnsi" w:cstheme="minorHAnsi"/>
          <w:sz w:val="22"/>
        </w:rPr>
        <w:t>cordance</w:t>
      </w:r>
      <w:r w:rsidRPr="003B46AC">
        <w:rPr>
          <w:rFonts w:asciiTheme="minorHAnsi" w:hAnsiTheme="minorHAnsi" w:cstheme="minorHAnsi"/>
          <w:sz w:val="22"/>
        </w:rPr>
        <w:t xml:space="preserve"> </w:t>
      </w:r>
      <w:r w:rsidR="00A10990" w:rsidRPr="003B46AC">
        <w:rPr>
          <w:rFonts w:asciiTheme="minorHAnsi" w:hAnsiTheme="minorHAnsi" w:cstheme="minorHAnsi"/>
          <w:sz w:val="22"/>
        </w:rPr>
        <w:t xml:space="preserve">was </w:t>
      </w:r>
      <w:r w:rsidR="003B3C31">
        <w:rPr>
          <w:rFonts w:asciiTheme="minorHAnsi" w:hAnsiTheme="minorHAnsi" w:cstheme="minorHAnsi"/>
          <w:sz w:val="22"/>
        </w:rPr>
        <w:t xml:space="preserve">often </w:t>
      </w:r>
      <w:r w:rsidR="00A10990" w:rsidRPr="003B46AC">
        <w:rPr>
          <w:rFonts w:asciiTheme="minorHAnsi" w:hAnsiTheme="minorHAnsi" w:cstheme="minorHAnsi"/>
          <w:sz w:val="22"/>
        </w:rPr>
        <w:t>mentioned</w:t>
      </w:r>
      <w:r w:rsidRPr="003B46AC">
        <w:rPr>
          <w:rFonts w:asciiTheme="minorHAnsi" w:hAnsiTheme="minorHAnsi" w:cstheme="minorHAnsi"/>
          <w:sz w:val="22"/>
        </w:rPr>
        <w:t>. Part of this sense of staff dissatisfaction seem</w:t>
      </w:r>
      <w:r w:rsidR="00A10990" w:rsidRPr="003B46AC">
        <w:rPr>
          <w:rFonts w:asciiTheme="minorHAnsi" w:hAnsiTheme="minorHAnsi" w:cstheme="minorHAnsi"/>
          <w:sz w:val="22"/>
        </w:rPr>
        <w:t>ed</w:t>
      </w:r>
      <w:r w:rsidRPr="003B46AC">
        <w:rPr>
          <w:rFonts w:asciiTheme="minorHAnsi" w:hAnsiTheme="minorHAnsi" w:cstheme="minorHAnsi"/>
          <w:sz w:val="22"/>
        </w:rPr>
        <w:t xml:space="preserve"> to stem from the constraints of the ED setting</w:t>
      </w:r>
      <w:r w:rsidR="00A10990" w:rsidRPr="003B46AC">
        <w:rPr>
          <w:rFonts w:asciiTheme="minorHAnsi" w:hAnsiTheme="minorHAnsi" w:cstheme="minorHAnsi"/>
          <w:sz w:val="22"/>
        </w:rPr>
        <w:t>; i</w:t>
      </w:r>
      <w:r w:rsidRPr="003B46AC">
        <w:rPr>
          <w:rFonts w:asciiTheme="minorHAnsi" w:hAnsiTheme="minorHAnsi" w:cstheme="minorHAnsi"/>
          <w:sz w:val="22"/>
        </w:rPr>
        <w:t>t</w:t>
      </w:r>
      <w:r w:rsidR="00A10990" w:rsidRPr="003B46AC">
        <w:rPr>
          <w:rFonts w:asciiTheme="minorHAnsi" w:hAnsiTheme="minorHAnsi" w:cstheme="minorHAnsi"/>
          <w:sz w:val="22"/>
        </w:rPr>
        <w:t xml:space="preserve"> i</w:t>
      </w:r>
      <w:r w:rsidRPr="003B46AC">
        <w:rPr>
          <w:rFonts w:asciiTheme="minorHAnsi" w:hAnsiTheme="minorHAnsi" w:cstheme="minorHAnsi"/>
          <w:sz w:val="22"/>
        </w:rPr>
        <w:t xml:space="preserve">s an acute environment and not set up for dealing with chronic conditions. Chronic pain patients are not typical of the patients seen in an ED setting and there is a mismatch between the </w:t>
      </w:r>
      <w:r w:rsidR="00A10990" w:rsidRPr="003B46AC">
        <w:rPr>
          <w:rFonts w:asciiTheme="minorHAnsi" w:hAnsiTheme="minorHAnsi" w:cstheme="minorHAnsi"/>
          <w:sz w:val="22"/>
        </w:rPr>
        <w:t>remit</w:t>
      </w:r>
      <w:r w:rsidRPr="003B46AC">
        <w:rPr>
          <w:rFonts w:asciiTheme="minorHAnsi" w:hAnsiTheme="minorHAnsi" w:cstheme="minorHAnsi"/>
          <w:sz w:val="22"/>
        </w:rPr>
        <w:t xml:space="preserve"> of the ED and the individual requirements of the patient with chronic pain.</w:t>
      </w:r>
    </w:p>
    <w:p w14:paraId="7304EA02" w14:textId="77777777" w:rsidR="00BA784F" w:rsidRPr="003B46AC" w:rsidRDefault="00BA784F" w:rsidP="00C173CC">
      <w:pPr>
        <w:spacing w:after="0" w:line="480" w:lineRule="auto"/>
        <w:ind w:left="720"/>
        <w:rPr>
          <w:rFonts w:asciiTheme="minorHAnsi" w:hAnsiTheme="minorHAnsi" w:cstheme="minorHAnsi"/>
          <w:bCs/>
          <w:i/>
          <w:sz w:val="22"/>
        </w:rPr>
      </w:pPr>
      <w:r w:rsidRPr="003B46AC">
        <w:rPr>
          <w:rFonts w:asciiTheme="minorHAnsi" w:hAnsiTheme="minorHAnsi" w:cstheme="minorHAnsi"/>
          <w:iCs/>
          <w:sz w:val="22"/>
        </w:rPr>
        <w:t>(9/10/13: p6)</w:t>
      </w:r>
      <w:r w:rsidRPr="003B46AC">
        <w:rPr>
          <w:rFonts w:asciiTheme="minorHAnsi" w:hAnsiTheme="minorHAnsi" w:cstheme="minorHAnsi"/>
          <w:bCs/>
          <w:i/>
          <w:sz w:val="22"/>
        </w:rPr>
        <w:t xml:space="preserve"> “Because we’re kind of focusing on, y’know, we’re used to dealing with people who can’t breathe” [Q]</w:t>
      </w:r>
    </w:p>
    <w:p w14:paraId="1E92511B" w14:textId="77777777" w:rsidR="005E2A56" w:rsidRDefault="005E2A56" w:rsidP="00C173CC">
      <w:pPr>
        <w:spacing w:after="0" w:line="480" w:lineRule="auto"/>
        <w:rPr>
          <w:rFonts w:asciiTheme="minorHAnsi" w:hAnsiTheme="minorHAnsi" w:cstheme="minorHAnsi"/>
          <w:sz w:val="22"/>
          <w:lang w:eastAsia="en-GB"/>
        </w:rPr>
      </w:pPr>
    </w:p>
    <w:p w14:paraId="6E3E2E61" w14:textId="428B29A0" w:rsidR="00BA784F" w:rsidRPr="003B46AC" w:rsidRDefault="00BA784F" w:rsidP="00C173CC">
      <w:pPr>
        <w:spacing w:after="0" w:line="480" w:lineRule="auto"/>
        <w:rPr>
          <w:rFonts w:asciiTheme="minorHAnsi" w:hAnsiTheme="minorHAnsi" w:cstheme="minorHAnsi"/>
          <w:sz w:val="22"/>
          <w:lang w:eastAsia="en-GB"/>
        </w:rPr>
      </w:pPr>
      <w:r w:rsidRPr="003B46AC">
        <w:rPr>
          <w:rFonts w:asciiTheme="minorHAnsi" w:hAnsiTheme="minorHAnsi" w:cstheme="minorHAnsi"/>
          <w:sz w:val="22"/>
          <w:lang w:eastAsia="en-GB"/>
        </w:rPr>
        <w:t xml:space="preserve">Staff spoke of feeling unprepared, ‘useless’ and disempowered, even though they were absolutely clear that </w:t>
      </w:r>
      <w:r w:rsidR="00610FCF" w:rsidRPr="003B46AC">
        <w:rPr>
          <w:rFonts w:asciiTheme="minorHAnsi" w:hAnsiTheme="minorHAnsi" w:cstheme="minorHAnsi"/>
          <w:sz w:val="22"/>
          <w:lang w:eastAsia="en-GB"/>
        </w:rPr>
        <w:t>ED</w:t>
      </w:r>
      <w:r w:rsidRPr="003B46AC">
        <w:rPr>
          <w:rFonts w:asciiTheme="minorHAnsi" w:hAnsiTheme="minorHAnsi" w:cstheme="minorHAnsi"/>
          <w:sz w:val="22"/>
          <w:lang w:eastAsia="en-GB"/>
        </w:rPr>
        <w:t xml:space="preserve"> </w:t>
      </w:r>
      <w:r w:rsidR="00D26724" w:rsidRPr="003B46AC">
        <w:rPr>
          <w:rFonts w:asciiTheme="minorHAnsi" w:hAnsiTheme="minorHAnsi" w:cstheme="minorHAnsi"/>
          <w:sz w:val="22"/>
          <w:lang w:eastAsia="en-GB"/>
        </w:rPr>
        <w:t>wa</w:t>
      </w:r>
      <w:r w:rsidRPr="003B46AC">
        <w:rPr>
          <w:rFonts w:asciiTheme="minorHAnsi" w:hAnsiTheme="minorHAnsi" w:cstheme="minorHAnsi"/>
          <w:sz w:val="22"/>
          <w:lang w:eastAsia="en-GB"/>
        </w:rPr>
        <w:t xml:space="preserve">s not a place that this group of patients should turn </w:t>
      </w:r>
      <w:r w:rsidR="00667E1F" w:rsidRPr="003B46AC">
        <w:rPr>
          <w:rFonts w:asciiTheme="minorHAnsi" w:hAnsiTheme="minorHAnsi" w:cstheme="minorHAnsi"/>
          <w:sz w:val="22"/>
          <w:lang w:eastAsia="en-GB"/>
        </w:rPr>
        <w:t xml:space="preserve">to. </w:t>
      </w:r>
      <w:r w:rsidR="0053272D">
        <w:rPr>
          <w:rFonts w:asciiTheme="minorHAnsi" w:hAnsiTheme="minorHAnsi" w:cstheme="minorHAnsi"/>
          <w:sz w:val="22"/>
          <w:lang w:eastAsia="en-GB"/>
        </w:rPr>
        <w:t>Staff</w:t>
      </w:r>
      <w:r w:rsidR="00D26724" w:rsidRPr="003B46AC">
        <w:rPr>
          <w:rFonts w:asciiTheme="minorHAnsi" w:hAnsiTheme="minorHAnsi" w:cstheme="minorHAnsi"/>
          <w:sz w:val="22"/>
          <w:lang w:eastAsia="en-GB"/>
        </w:rPr>
        <w:t xml:space="preserve"> felt they should be able </w:t>
      </w:r>
      <w:r w:rsidR="00D26724" w:rsidRPr="003B46AC">
        <w:rPr>
          <w:rFonts w:asciiTheme="minorHAnsi" w:hAnsiTheme="minorHAnsi" w:cstheme="minorHAnsi"/>
          <w:sz w:val="22"/>
          <w:lang w:eastAsia="en-GB"/>
        </w:rPr>
        <w:lastRenderedPageBreak/>
        <w:t xml:space="preserve">to do more. </w:t>
      </w:r>
      <w:r w:rsidRPr="003B46AC">
        <w:rPr>
          <w:rFonts w:asciiTheme="minorHAnsi" w:hAnsiTheme="minorHAnsi" w:cstheme="minorHAnsi"/>
          <w:sz w:val="22"/>
          <w:lang w:eastAsia="en-GB"/>
        </w:rPr>
        <w:t xml:space="preserve">It </w:t>
      </w:r>
      <w:r w:rsidR="00D26724" w:rsidRPr="003B46AC">
        <w:rPr>
          <w:rFonts w:asciiTheme="minorHAnsi" w:hAnsiTheme="minorHAnsi" w:cstheme="minorHAnsi"/>
          <w:sz w:val="22"/>
          <w:lang w:eastAsia="en-GB"/>
        </w:rPr>
        <w:t>wa</w:t>
      </w:r>
      <w:r w:rsidRPr="003B46AC">
        <w:rPr>
          <w:rFonts w:asciiTheme="minorHAnsi" w:hAnsiTheme="minorHAnsi" w:cstheme="minorHAnsi"/>
          <w:sz w:val="22"/>
          <w:lang w:eastAsia="en-GB"/>
        </w:rPr>
        <w:t>s hard to deal with the conflict of having a role that require</w:t>
      </w:r>
      <w:r w:rsidR="00D26724" w:rsidRPr="003B46AC">
        <w:rPr>
          <w:rFonts w:asciiTheme="minorHAnsi" w:hAnsiTheme="minorHAnsi" w:cstheme="minorHAnsi"/>
          <w:sz w:val="22"/>
          <w:lang w:eastAsia="en-GB"/>
        </w:rPr>
        <w:t>d</w:t>
      </w:r>
      <w:r w:rsidRPr="003B46AC">
        <w:rPr>
          <w:rFonts w:asciiTheme="minorHAnsi" w:hAnsiTheme="minorHAnsi" w:cstheme="minorHAnsi"/>
          <w:sz w:val="22"/>
          <w:lang w:eastAsia="en-GB"/>
        </w:rPr>
        <w:t xml:space="preserve"> </w:t>
      </w:r>
      <w:r w:rsidR="00D26724" w:rsidRPr="003B46AC">
        <w:rPr>
          <w:rFonts w:asciiTheme="minorHAnsi" w:hAnsiTheme="minorHAnsi" w:cstheme="minorHAnsi"/>
          <w:sz w:val="22"/>
          <w:lang w:eastAsia="en-GB"/>
        </w:rPr>
        <w:t>them</w:t>
      </w:r>
      <w:r w:rsidRPr="003B46AC">
        <w:rPr>
          <w:rFonts w:asciiTheme="minorHAnsi" w:hAnsiTheme="minorHAnsi" w:cstheme="minorHAnsi"/>
          <w:sz w:val="22"/>
          <w:lang w:eastAsia="en-GB"/>
        </w:rPr>
        <w:t xml:space="preserve"> to act fast and decisively to solve a person’s acute health problems and then be faced with someone who does not have a life threatening issue, who is taking time away from others who do. The kind of compassion required in an ED is very different to that needed by a person with chronic pain. Chronic pain patients’ need to feel listened to, but the consensus was that the ED is not the right place for this.</w:t>
      </w:r>
    </w:p>
    <w:p w14:paraId="62863A92" w14:textId="77777777" w:rsidR="00BA784F" w:rsidRPr="003B46AC" w:rsidRDefault="00BA784F" w:rsidP="00C173CC">
      <w:pPr>
        <w:spacing w:after="0" w:line="480" w:lineRule="auto"/>
        <w:ind w:left="720"/>
        <w:rPr>
          <w:rFonts w:asciiTheme="minorHAnsi" w:hAnsiTheme="minorHAnsi" w:cstheme="minorHAnsi"/>
          <w:i/>
          <w:iCs/>
          <w:sz w:val="22"/>
          <w:lang w:eastAsia="en-GB"/>
        </w:rPr>
      </w:pPr>
      <w:r w:rsidRPr="003B46AC">
        <w:rPr>
          <w:rFonts w:asciiTheme="minorHAnsi" w:hAnsiTheme="minorHAnsi" w:cstheme="minorHAnsi"/>
          <w:bCs/>
          <w:i/>
          <w:iCs/>
          <w:sz w:val="22"/>
          <w:lang w:eastAsia="en-GB"/>
        </w:rPr>
        <w:t>(4/9/13: p3)</w:t>
      </w:r>
      <w:r w:rsidRPr="003B46AC">
        <w:rPr>
          <w:rFonts w:asciiTheme="minorHAnsi" w:hAnsiTheme="minorHAnsi" w:cstheme="minorHAnsi"/>
          <w:sz w:val="22"/>
          <w:lang w:eastAsia="en-GB"/>
        </w:rPr>
        <w:t xml:space="preserve"> </w:t>
      </w:r>
      <w:r w:rsidRPr="003B46AC">
        <w:rPr>
          <w:rFonts w:asciiTheme="minorHAnsi" w:hAnsiTheme="minorHAnsi" w:cstheme="minorHAnsi"/>
          <w:i/>
          <w:iCs/>
          <w:sz w:val="22"/>
          <w:lang w:eastAsia="en-GB"/>
        </w:rPr>
        <w:t xml:space="preserve">“… I think we feel. . .just unprepared to add anything in to that, especially when we have the time management issues as well, that we don’t really have as much time as we ought to for </w:t>
      </w:r>
      <w:r w:rsidRPr="003B46AC">
        <w:rPr>
          <w:rFonts w:asciiTheme="minorHAnsi" w:hAnsiTheme="minorHAnsi" w:cstheme="minorHAnsi"/>
          <w:i/>
          <w:iCs/>
          <w:sz w:val="22"/>
          <w:u w:val="single"/>
          <w:lang w:eastAsia="en-GB"/>
        </w:rPr>
        <w:t>listening</w:t>
      </w:r>
      <w:r w:rsidRPr="003B46AC">
        <w:rPr>
          <w:rFonts w:asciiTheme="minorHAnsi" w:hAnsiTheme="minorHAnsi" w:cstheme="minorHAnsi"/>
          <w:i/>
          <w:iCs/>
          <w:sz w:val="22"/>
          <w:lang w:eastAsia="en-GB"/>
        </w:rPr>
        <w:t xml:space="preserve"> to these people. That’s probably what they are here for. Is to sit down in a quiet place and to be </w:t>
      </w:r>
      <w:r w:rsidRPr="003B46AC">
        <w:rPr>
          <w:rFonts w:asciiTheme="minorHAnsi" w:hAnsiTheme="minorHAnsi" w:cstheme="minorHAnsi"/>
          <w:i/>
          <w:iCs/>
          <w:sz w:val="22"/>
          <w:u w:val="single"/>
          <w:lang w:eastAsia="en-GB"/>
        </w:rPr>
        <w:t>listened</w:t>
      </w:r>
      <w:r w:rsidRPr="003B46AC">
        <w:rPr>
          <w:rFonts w:asciiTheme="minorHAnsi" w:hAnsiTheme="minorHAnsi" w:cstheme="minorHAnsi"/>
          <w:i/>
          <w:iCs/>
          <w:sz w:val="22"/>
          <w:lang w:eastAsia="en-GB"/>
        </w:rPr>
        <w:t xml:space="preserve"> to and </w:t>
      </w:r>
      <w:r w:rsidRPr="003B46AC">
        <w:rPr>
          <w:rFonts w:asciiTheme="minorHAnsi" w:hAnsiTheme="minorHAnsi" w:cstheme="minorHAnsi"/>
          <w:i/>
          <w:iCs/>
          <w:sz w:val="22"/>
          <w:u w:val="single"/>
          <w:lang w:eastAsia="en-GB"/>
        </w:rPr>
        <w:t>empathised</w:t>
      </w:r>
      <w:r w:rsidRPr="003B46AC">
        <w:rPr>
          <w:rFonts w:asciiTheme="minorHAnsi" w:hAnsiTheme="minorHAnsi" w:cstheme="minorHAnsi"/>
          <w:i/>
          <w:iCs/>
          <w:sz w:val="22"/>
          <w:lang w:eastAsia="en-GB"/>
        </w:rPr>
        <w:t xml:space="preserve"> with, which is </w:t>
      </w:r>
      <w:r w:rsidRPr="003B46AC">
        <w:rPr>
          <w:rFonts w:asciiTheme="minorHAnsi" w:hAnsiTheme="minorHAnsi" w:cstheme="minorHAnsi"/>
          <w:i/>
          <w:iCs/>
          <w:sz w:val="22"/>
          <w:u w:val="single"/>
          <w:lang w:eastAsia="en-GB"/>
        </w:rPr>
        <w:t>not</w:t>
      </w:r>
      <w:r w:rsidRPr="003B46AC">
        <w:rPr>
          <w:rFonts w:asciiTheme="minorHAnsi" w:hAnsiTheme="minorHAnsi" w:cstheme="minorHAnsi"/>
          <w:i/>
          <w:iCs/>
          <w:sz w:val="22"/>
          <w:lang w:eastAsia="en-GB"/>
        </w:rPr>
        <w:t xml:space="preserve"> what they get in our triage room or our </w:t>
      </w:r>
      <w:r w:rsidR="005E2A56">
        <w:rPr>
          <w:rFonts w:asciiTheme="minorHAnsi" w:hAnsiTheme="minorHAnsi" w:cstheme="minorHAnsi"/>
          <w:i/>
          <w:iCs/>
          <w:sz w:val="22"/>
          <w:lang w:eastAsia="en-GB"/>
        </w:rPr>
        <w:t>“</w:t>
      </w:r>
      <w:r w:rsidRPr="003B46AC">
        <w:rPr>
          <w:rFonts w:asciiTheme="minorHAnsi" w:hAnsiTheme="minorHAnsi" w:cstheme="minorHAnsi"/>
          <w:i/>
          <w:iCs/>
          <w:sz w:val="22"/>
          <w:lang w:eastAsia="en-GB"/>
        </w:rPr>
        <w:t>seat</w:t>
      </w:r>
      <w:r w:rsidR="005E2A56">
        <w:rPr>
          <w:rFonts w:asciiTheme="minorHAnsi" w:hAnsiTheme="minorHAnsi" w:cstheme="minorHAnsi"/>
          <w:i/>
          <w:iCs/>
          <w:sz w:val="22"/>
          <w:lang w:eastAsia="en-GB"/>
        </w:rPr>
        <w:t>-</w:t>
      </w:r>
      <w:r w:rsidRPr="003B46AC">
        <w:rPr>
          <w:rFonts w:asciiTheme="minorHAnsi" w:hAnsiTheme="minorHAnsi" w:cstheme="minorHAnsi"/>
          <w:i/>
          <w:iCs/>
          <w:sz w:val="22"/>
          <w:lang w:eastAsia="en-GB"/>
        </w:rPr>
        <w:t>and</w:t>
      </w:r>
      <w:r w:rsidR="005E2A56">
        <w:rPr>
          <w:rFonts w:asciiTheme="minorHAnsi" w:hAnsiTheme="minorHAnsi" w:cstheme="minorHAnsi"/>
          <w:i/>
          <w:iCs/>
          <w:sz w:val="22"/>
          <w:lang w:eastAsia="en-GB"/>
        </w:rPr>
        <w:t>–</w:t>
      </w:r>
      <w:r w:rsidRPr="003B46AC">
        <w:rPr>
          <w:rFonts w:asciiTheme="minorHAnsi" w:hAnsiTheme="minorHAnsi" w:cstheme="minorHAnsi"/>
          <w:i/>
          <w:iCs/>
          <w:sz w:val="22"/>
          <w:lang w:eastAsia="en-GB"/>
        </w:rPr>
        <w:t>treat</w:t>
      </w:r>
      <w:r w:rsidR="005E2A56">
        <w:rPr>
          <w:rFonts w:asciiTheme="minorHAnsi" w:hAnsiTheme="minorHAnsi" w:cstheme="minorHAnsi"/>
          <w:i/>
          <w:iCs/>
          <w:sz w:val="22"/>
          <w:lang w:eastAsia="en-GB"/>
        </w:rPr>
        <w:t>”</w:t>
      </w:r>
      <w:r w:rsidRPr="003B46AC">
        <w:rPr>
          <w:rFonts w:asciiTheme="minorHAnsi" w:hAnsiTheme="minorHAnsi" w:cstheme="minorHAnsi"/>
          <w:i/>
          <w:iCs/>
          <w:sz w:val="22"/>
          <w:lang w:eastAsia="en-GB"/>
        </w:rPr>
        <w:t xml:space="preserve"> cubicle where there’s nowhere to lie them down when they’re in pain and they feel . . .  unwelcome.” [N]</w:t>
      </w:r>
    </w:p>
    <w:p w14:paraId="5281CC47" w14:textId="77777777" w:rsidR="005E2A56" w:rsidRDefault="005E2A56" w:rsidP="00C173CC">
      <w:pPr>
        <w:spacing w:after="0" w:line="480" w:lineRule="auto"/>
        <w:rPr>
          <w:rFonts w:asciiTheme="minorHAnsi" w:hAnsiTheme="minorHAnsi" w:cstheme="minorHAnsi"/>
          <w:sz w:val="22"/>
        </w:rPr>
      </w:pPr>
    </w:p>
    <w:p w14:paraId="5886A672" w14:textId="77777777" w:rsidR="00BA784F" w:rsidRPr="003B46AC" w:rsidRDefault="003B3760" w:rsidP="00C173CC">
      <w:pPr>
        <w:spacing w:after="0" w:line="480" w:lineRule="auto"/>
        <w:rPr>
          <w:rFonts w:asciiTheme="minorHAnsi" w:hAnsiTheme="minorHAnsi" w:cstheme="minorHAnsi"/>
          <w:sz w:val="22"/>
        </w:rPr>
      </w:pPr>
      <w:r w:rsidRPr="003B46AC">
        <w:rPr>
          <w:rFonts w:asciiTheme="minorHAnsi" w:hAnsiTheme="minorHAnsi" w:cstheme="minorHAnsi"/>
          <w:sz w:val="22"/>
        </w:rPr>
        <w:t>In short, ED staff fel</w:t>
      </w:r>
      <w:r w:rsidR="005E2A56">
        <w:rPr>
          <w:rFonts w:asciiTheme="minorHAnsi" w:hAnsiTheme="minorHAnsi" w:cstheme="minorHAnsi"/>
          <w:sz w:val="22"/>
        </w:rPr>
        <w:t>t</w:t>
      </w:r>
      <w:r w:rsidRPr="003B46AC">
        <w:rPr>
          <w:rFonts w:asciiTheme="minorHAnsi" w:hAnsiTheme="minorHAnsi" w:cstheme="minorHAnsi"/>
          <w:sz w:val="22"/>
        </w:rPr>
        <w:t xml:space="preserve"> that chronic pain </w:t>
      </w:r>
      <w:r w:rsidR="00BA784F" w:rsidRPr="003B46AC">
        <w:rPr>
          <w:rFonts w:asciiTheme="minorHAnsi" w:hAnsiTheme="minorHAnsi" w:cstheme="minorHAnsi"/>
          <w:sz w:val="22"/>
        </w:rPr>
        <w:t>patients have a false impression of what ED can do</w:t>
      </w:r>
      <w:r w:rsidRPr="003B46AC">
        <w:rPr>
          <w:rFonts w:asciiTheme="minorHAnsi" w:hAnsiTheme="minorHAnsi" w:cstheme="minorHAnsi"/>
          <w:sz w:val="22"/>
        </w:rPr>
        <w:t>;</w:t>
      </w:r>
      <w:r w:rsidR="00BA784F" w:rsidRPr="003B46AC">
        <w:rPr>
          <w:rFonts w:asciiTheme="minorHAnsi" w:hAnsiTheme="minorHAnsi" w:cstheme="minorHAnsi"/>
          <w:sz w:val="22"/>
        </w:rPr>
        <w:t xml:space="preserve"> one that is at odds with the reality of what can be done. </w:t>
      </w:r>
      <w:r w:rsidRPr="003B46AC">
        <w:rPr>
          <w:rFonts w:asciiTheme="minorHAnsi" w:hAnsiTheme="minorHAnsi" w:cstheme="minorHAnsi"/>
          <w:sz w:val="22"/>
        </w:rPr>
        <w:t>ED staff fel</w:t>
      </w:r>
      <w:r w:rsidR="005E2A56">
        <w:rPr>
          <w:rFonts w:asciiTheme="minorHAnsi" w:hAnsiTheme="minorHAnsi" w:cstheme="minorHAnsi"/>
          <w:sz w:val="22"/>
        </w:rPr>
        <w:t>t</w:t>
      </w:r>
      <w:r w:rsidRPr="003B46AC">
        <w:rPr>
          <w:rFonts w:asciiTheme="minorHAnsi" w:hAnsiTheme="minorHAnsi" w:cstheme="minorHAnsi"/>
          <w:sz w:val="22"/>
        </w:rPr>
        <w:t xml:space="preserve"> that when </w:t>
      </w:r>
      <w:r w:rsidR="00BA784F" w:rsidRPr="003B46AC">
        <w:rPr>
          <w:rFonts w:asciiTheme="minorHAnsi" w:hAnsiTheme="minorHAnsi" w:cstheme="minorHAnsi"/>
          <w:sz w:val="22"/>
        </w:rPr>
        <w:t>patients</w:t>
      </w:r>
      <w:r w:rsidR="002D63CB">
        <w:rPr>
          <w:rFonts w:asciiTheme="minorHAnsi" w:hAnsiTheme="minorHAnsi" w:cstheme="minorHAnsi"/>
          <w:sz w:val="22"/>
        </w:rPr>
        <w:t>’</w:t>
      </w:r>
      <w:r w:rsidR="00BA784F" w:rsidRPr="003B46AC">
        <w:rPr>
          <w:rFonts w:asciiTheme="minorHAnsi" w:hAnsiTheme="minorHAnsi" w:cstheme="minorHAnsi"/>
          <w:sz w:val="22"/>
        </w:rPr>
        <w:t xml:space="preserve"> </w:t>
      </w:r>
      <w:r w:rsidRPr="003B46AC">
        <w:rPr>
          <w:rFonts w:asciiTheme="minorHAnsi" w:hAnsiTheme="minorHAnsi" w:cstheme="minorHAnsi"/>
          <w:sz w:val="22"/>
        </w:rPr>
        <w:t>expectations are contested</w:t>
      </w:r>
      <w:r w:rsidR="00A923D5" w:rsidRPr="003B46AC">
        <w:rPr>
          <w:rFonts w:asciiTheme="minorHAnsi" w:hAnsiTheme="minorHAnsi" w:cstheme="minorHAnsi"/>
          <w:sz w:val="22"/>
        </w:rPr>
        <w:t>, patients</w:t>
      </w:r>
      <w:r w:rsidR="00BA784F" w:rsidRPr="003B46AC">
        <w:rPr>
          <w:rFonts w:asciiTheme="minorHAnsi" w:hAnsiTheme="minorHAnsi" w:cstheme="minorHAnsi"/>
          <w:sz w:val="22"/>
        </w:rPr>
        <w:t xml:space="preserve"> can feel like they are being ‘fobbed off’</w:t>
      </w:r>
      <w:r w:rsidR="002D63CB">
        <w:rPr>
          <w:rFonts w:asciiTheme="minorHAnsi" w:hAnsiTheme="minorHAnsi" w:cstheme="minorHAnsi"/>
          <w:sz w:val="22"/>
          <w:vertAlign w:val="superscript"/>
        </w:rPr>
        <w:t>6</w:t>
      </w:r>
      <w:r w:rsidR="00BA784F" w:rsidRPr="003B46AC">
        <w:rPr>
          <w:rFonts w:asciiTheme="minorHAnsi" w:hAnsiTheme="minorHAnsi" w:cstheme="minorHAnsi"/>
          <w:sz w:val="22"/>
        </w:rPr>
        <w:t xml:space="preserve"> (something the staff themselves fe</w:t>
      </w:r>
      <w:r w:rsidR="00A923D5" w:rsidRPr="003B46AC">
        <w:rPr>
          <w:rFonts w:asciiTheme="minorHAnsi" w:hAnsiTheme="minorHAnsi" w:cstheme="minorHAnsi"/>
          <w:sz w:val="22"/>
        </w:rPr>
        <w:t>ar</w:t>
      </w:r>
      <w:r w:rsidR="00BA784F" w:rsidRPr="003B46AC">
        <w:rPr>
          <w:rFonts w:asciiTheme="minorHAnsi" w:hAnsiTheme="minorHAnsi" w:cstheme="minorHAnsi"/>
          <w:sz w:val="22"/>
        </w:rPr>
        <w:t xml:space="preserve"> they are doing). The tension</w:t>
      </w:r>
      <w:r w:rsidR="00A923D5" w:rsidRPr="003B46AC">
        <w:rPr>
          <w:rFonts w:asciiTheme="minorHAnsi" w:hAnsiTheme="minorHAnsi" w:cstheme="minorHAnsi"/>
          <w:sz w:val="22"/>
        </w:rPr>
        <w:t xml:space="preserve"> experienced as a result of this mismatch</w:t>
      </w:r>
      <w:r w:rsidR="00BA784F" w:rsidRPr="003B46AC">
        <w:rPr>
          <w:rFonts w:asciiTheme="minorHAnsi" w:hAnsiTheme="minorHAnsi" w:cstheme="minorHAnsi"/>
          <w:sz w:val="22"/>
        </w:rPr>
        <w:t xml:space="preserve"> is reflected in four sub-themes: ‘panacea’, ‘fixers who can’t fix’, ‘behavioural inconsistency’ and ‘best for whom’. </w:t>
      </w:r>
    </w:p>
    <w:p w14:paraId="40AC3769" w14:textId="77777777" w:rsidR="00BA784F" w:rsidRPr="003B46AC" w:rsidRDefault="00BA784F" w:rsidP="00C173CC">
      <w:pPr>
        <w:spacing w:after="0" w:line="480" w:lineRule="auto"/>
        <w:rPr>
          <w:rFonts w:asciiTheme="minorHAnsi" w:hAnsiTheme="minorHAnsi" w:cstheme="minorHAnsi"/>
          <w:b/>
          <w:sz w:val="22"/>
        </w:rPr>
      </w:pPr>
    </w:p>
    <w:p w14:paraId="29D68260" w14:textId="77777777" w:rsidR="00EF7EBB" w:rsidRPr="003B46AC" w:rsidRDefault="00BA784F" w:rsidP="00C173CC">
      <w:pPr>
        <w:spacing w:after="0" w:line="480" w:lineRule="auto"/>
        <w:ind w:firstLine="720"/>
        <w:rPr>
          <w:rFonts w:asciiTheme="minorHAnsi" w:hAnsiTheme="minorHAnsi" w:cstheme="minorHAnsi"/>
          <w:sz w:val="22"/>
        </w:rPr>
      </w:pPr>
      <w:r w:rsidRPr="003B46AC">
        <w:rPr>
          <w:rFonts w:asciiTheme="minorHAnsi" w:hAnsiTheme="minorHAnsi" w:cstheme="minorHAnsi"/>
          <w:b/>
          <w:i/>
          <w:sz w:val="22"/>
        </w:rPr>
        <w:t>A panacea</w:t>
      </w:r>
      <w:r w:rsidRPr="003B46AC">
        <w:rPr>
          <w:rFonts w:asciiTheme="minorHAnsi" w:hAnsiTheme="minorHAnsi" w:cstheme="minorHAnsi"/>
          <w:b/>
          <w:sz w:val="22"/>
        </w:rPr>
        <w:t xml:space="preserve">: </w:t>
      </w:r>
      <w:r w:rsidRPr="003B46AC">
        <w:rPr>
          <w:rFonts w:asciiTheme="minorHAnsi" w:hAnsiTheme="minorHAnsi" w:cstheme="minorHAnsi"/>
          <w:sz w:val="22"/>
        </w:rPr>
        <w:t>Staff members commonly reported patient</w:t>
      </w:r>
      <w:r w:rsidR="00EF7EBB" w:rsidRPr="003B46AC">
        <w:rPr>
          <w:rFonts w:asciiTheme="minorHAnsi" w:hAnsiTheme="minorHAnsi" w:cstheme="minorHAnsi"/>
          <w:sz w:val="22"/>
        </w:rPr>
        <w:t>s</w:t>
      </w:r>
      <w:r w:rsidRPr="003B46AC">
        <w:rPr>
          <w:rFonts w:asciiTheme="minorHAnsi" w:hAnsiTheme="minorHAnsi" w:cstheme="minorHAnsi"/>
          <w:sz w:val="22"/>
        </w:rPr>
        <w:t xml:space="preserve"> misunderstanding of what can be achieved in the ED. Specifically, talk focused around patients believing that an ED visit may facilitate a final diagnosis, referral to a pain clinic or ‘cure’ for their ongoing pain condition</w:t>
      </w:r>
      <w:r w:rsidR="005950EE">
        <w:rPr>
          <w:rFonts w:asciiTheme="minorHAnsi" w:hAnsiTheme="minorHAnsi" w:cstheme="minorHAnsi"/>
          <w:sz w:val="22"/>
        </w:rPr>
        <w:t>, none of which are usually possible</w:t>
      </w:r>
      <w:r w:rsidRPr="003B46AC">
        <w:rPr>
          <w:rFonts w:asciiTheme="minorHAnsi" w:hAnsiTheme="minorHAnsi" w:cstheme="minorHAnsi"/>
          <w:sz w:val="22"/>
        </w:rPr>
        <w:t>.</w:t>
      </w:r>
      <w:r w:rsidR="00EF7EBB" w:rsidRPr="003B46AC">
        <w:rPr>
          <w:rFonts w:asciiTheme="minorHAnsi" w:hAnsiTheme="minorHAnsi" w:cstheme="minorHAnsi"/>
          <w:sz w:val="22"/>
        </w:rPr>
        <w:t xml:space="preserve"> Chronic pain patients can feel like they are at the end of the line</w:t>
      </w:r>
      <w:r w:rsidR="00A923D5" w:rsidRPr="003B46AC">
        <w:rPr>
          <w:rFonts w:asciiTheme="minorHAnsi" w:hAnsiTheme="minorHAnsi" w:cstheme="minorHAnsi"/>
          <w:sz w:val="22"/>
        </w:rPr>
        <w:t>; m</w:t>
      </w:r>
      <w:r w:rsidR="00EF7EBB" w:rsidRPr="003B46AC">
        <w:rPr>
          <w:rFonts w:asciiTheme="minorHAnsi" w:hAnsiTheme="minorHAnsi" w:cstheme="minorHAnsi"/>
          <w:sz w:val="22"/>
        </w:rPr>
        <w:t xml:space="preserve">ost often their </w:t>
      </w:r>
      <w:r w:rsidR="002147DE">
        <w:rPr>
          <w:rFonts w:asciiTheme="minorHAnsi" w:hAnsiTheme="minorHAnsi" w:cstheme="minorHAnsi"/>
          <w:sz w:val="22"/>
        </w:rPr>
        <w:t>primary care doctor</w:t>
      </w:r>
      <w:r w:rsidR="00EF7EBB" w:rsidRPr="003B46AC">
        <w:rPr>
          <w:rFonts w:asciiTheme="minorHAnsi" w:hAnsiTheme="minorHAnsi" w:cstheme="minorHAnsi"/>
          <w:sz w:val="22"/>
        </w:rPr>
        <w:t xml:space="preserve"> has exhausted possibilities and advised them to learn to live with their condition. They then come to ED with the underlying expectation that ED is a </w:t>
      </w:r>
      <w:r w:rsidR="00A923D5" w:rsidRPr="003B46AC">
        <w:rPr>
          <w:rFonts w:asciiTheme="minorHAnsi" w:hAnsiTheme="minorHAnsi" w:cstheme="minorHAnsi"/>
          <w:sz w:val="22"/>
        </w:rPr>
        <w:t xml:space="preserve">means of </w:t>
      </w:r>
      <w:r w:rsidR="00EF7EBB" w:rsidRPr="003B46AC">
        <w:rPr>
          <w:rFonts w:asciiTheme="minorHAnsi" w:hAnsiTheme="minorHAnsi" w:cstheme="minorHAnsi"/>
          <w:sz w:val="22"/>
        </w:rPr>
        <w:t>access</w:t>
      </w:r>
      <w:r w:rsidR="00A923D5" w:rsidRPr="003B46AC">
        <w:rPr>
          <w:rFonts w:asciiTheme="minorHAnsi" w:hAnsiTheme="minorHAnsi" w:cstheme="minorHAnsi"/>
          <w:sz w:val="22"/>
        </w:rPr>
        <w:t>ing</w:t>
      </w:r>
      <w:r w:rsidR="00EF7EBB" w:rsidRPr="003B46AC">
        <w:rPr>
          <w:rFonts w:asciiTheme="minorHAnsi" w:hAnsiTheme="minorHAnsi" w:cstheme="minorHAnsi"/>
          <w:sz w:val="22"/>
        </w:rPr>
        <w:t xml:space="preserve"> more specialists</w:t>
      </w:r>
      <w:r w:rsidR="00A923D5" w:rsidRPr="003B46AC">
        <w:rPr>
          <w:rFonts w:asciiTheme="minorHAnsi" w:hAnsiTheme="minorHAnsi" w:cstheme="minorHAnsi"/>
          <w:sz w:val="22"/>
        </w:rPr>
        <w:t>:</w:t>
      </w:r>
    </w:p>
    <w:p w14:paraId="25545E70" w14:textId="77777777" w:rsidR="00EF7EBB" w:rsidRPr="003B46AC" w:rsidRDefault="00EF7EBB" w:rsidP="00C173CC">
      <w:pPr>
        <w:spacing w:after="0" w:line="480" w:lineRule="auto"/>
        <w:ind w:left="720"/>
        <w:rPr>
          <w:rFonts w:asciiTheme="minorHAnsi" w:hAnsiTheme="minorHAnsi" w:cstheme="minorHAnsi"/>
          <w:i/>
          <w:iCs/>
          <w:sz w:val="22"/>
        </w:rPr>
      </w:pPr>
      <w:r w:rsidRPr="003B46AC">
        <w:rPr>
          <w:rFonts w:asciiTheme="minorHAnsi" w:hAnsiTheme="minorHAnsi" w:cstheme="minorHAnsi"/>
          <w:bCs/>
          <w:i/>
          <w:iCs/>
          <w:sz w:val="22"/>
        </w:rPr>
        <w:lastRenderedPageBreak/>
        <w:t>(4/9/13: p4)</w:t>
      </w:r>
      <w:r w:rsidRPr="003B46AC">
        <w:rPr>
          <w:rFonts w:asciiTheme="minorHAnsi" w:hAnsiTheme="minorHAnsi" w:cstheme="minorHAnsi"/>
          <w:sz w:val="22"/>
        </w:rPr>
        <w:t xml:space="preserve"> </w:t>
      </w:r>
      <w:r w:rsidRPr="003B46AC">
        <w:rPr>
          <w:rFonts w:asciiTheme="minorHAnsi" w:hAnsiTheme="minorHAnsi" w:cstheme="minorHAnsi"/>
          <w:i/>
          <w:iCs/>
          <w:sz w:val="22"/>
        </w:rPr>
        <w:t xml:space="preserve">“I think they’ve seen their GP </w:t>
      </w:r>
      <w:r w:rsidRPr="003B46AC">
        <w:rPr>
          <w:rFonts w:asciiTheme="minorHAnsi" w:hAnsiTheme="minorHAnsi" w:cstheme="minorHAnsi"/>
          <w:i/>
          <w:iCs/>
          <w:sz w:val="22"/>
          <w:u w:val="single"/>
        </w:rPr>
        <w:t>four</w:t>
      </w:r>
      <w:r w:rsidRPr="003B46AC">
        <w:rPr>
          <w:rFonts w:asciiTheme="minorHAnsi" w:hAnsiTheme="minorHAnsi" w:cstheme="minorHAnsi"/>
          <w:i/>
          <w:iCs/>
          <w:sz w:val="22"/>
        </w:rPr>
        <w:t xml:space="preserve">, </w:t>
      </w:r>
      <w:r w:rsidRPr="003B46AC">
        <w:rPr>
          <w:rFonts w:asciiTheme="minorHAnsi" w:hAnsiTheme="minorHAnsi" w:cstheme="minorHAnsi"/>
          <w:i/>
          <w:iCs/>
          <w:sz w:val="22"/>
          <w:u w:val="single"/>
        </w:rPr>
        <w:t>five</w:t>
      </w:r>
      <w:r w:rsidRPr="003B46AC">
        <w:rPr>
          <w:rFonts w:asciiTheme="minorHAnsi" w:hAnsiTheme="minorHAnsi" w:cstheme="minorHAnsi"/>
          <w:i/>
          <w:iCs/>
          <w:sz w:val="22"/>
        </w:rPr>
        <w:t xml:space="preserve"> times already. And the GP has done the things that </w:t>
      </w:r>
      <w:r w:rsidRPr="003B46AC">
        <w:rPr>
          <w:rFonts w:asciiTheme="minorHAnsi" w:hAnsiTheme="minorHAnsi" w:cstheme="minorHAnsi"/>
          <w:i/>
          <w:iCs/>
          <w:sz w:val="22"/>
          <w:u w:val="single"/>
        </w:rPr>
        <w:t>they</w:t>
      </w:r>
      <w:r w:rsidRPr="003B46AC">
        <w:rPr>
          <w:rFonts w:asciiTheme="minorHAnsi" w:hAnsiTheme="minorHAnsi" w:cstheme="minorHAnsi"/>
          <w:i/>
          <w:iCs/>
          <w:sz w:val="22"/>
        </w:rPr>
        <w:t xml:space="preserve"> think they need to do to exclude something serious. And so they feel that they’re no longer being </w:t>
      </w:r>
      <w:r w:rsidRPr="003B46AC">
        <w:rPr>
          <w:rFonts w:asciiTheme="minorHAnsi" w:hAnsiTheme="minorHAnsi" w:cstheme="minorHAnsi"/>
          <w:i/>
          <w:iCs/>
          <w:sz w:val="22"/>
          <w:u w:val="single"/>
        </w:rPr>
        <w:t>listened</w:t>
      </w:r>
      <w:r w:rsidRPr="003B46AC">
        <w:rPr>
          <w:rFonts w:asciiTheme="minorHAnsi" w:hAnsiTheme="minorHAnsi" w:cstheme="minorHAnsi"/>
          <w:i/>
          <w:iCs/>
          <w:sz w:val="22"/>
        </w:rPr>
        <w:t xml:space="preserve"> to, because the GP’s sending them </w:t>
      </w:r>
      <w:r w:rsidRPr="003B46AC">
        <w:rPr>
          <w:rFonts w:asciiTheme="minorHAnsi" w:hAnsiTheme="minorHAnsi" w:cstheme="minorHAnsi"/>
          <w:i/>
          <w:iCs/>
          <w:sz w:val="22"/>
          <w:u w:val="single"/>
        </w:rPr>
        <w:t>away</w:t>
      </w:r>
      <w:r w:rsidRPr="003B46AC">
        <w:rPr>
          <w:rFonts w:asciiTheme="minorHAnsi" w:hAnsiTheme="minorHAnsi" w:cstheme="minorHAnsi"/>
          <w:i/>
          <w:iCs/>
          <w:sz w:val="22"/>
        </w:rPr>
        <w:t xml:space="preserve">. And yeah, they have nowhere else, they can’t, the GP </w:t>
      </w:r>
      <w:r w:rsidRPr="003B46AC">
        <w:rPr>
          <w:rFonts w:asciiTheme="minorHAnsi" w:hAnsiTheme="minorHAnsi" w:cstheme="minorHAnsi"/>
          <w:i/>
          <w:iCs/>
          <w:sz w:val="22"/>
          <w:u w:val="single"/>
        </w:rPr>
        <w:t>is</w:t>
      </w:r>
      <w:r w:rsidRPr="003B46AC">
        <w:rPr>
          <w:rFonts w:asciiTheme="minorHAnsi" w:hAnsiTheme="minorHAnsi" w:cstheme="minorHAnsi"/>
          <w:i/>
          <w:iCs/>
          <w:sz w:val="22"/>
        </w:rPr>
        <w:t xml:space="preserve"> their main port of call, they don’t know where else to go, so they just rock up in A&amp;E” [J]</w:t>
      </w:r>
    </w:p>
    <w:p w14:paraId="30B7C60E" w14:textId="77777777" w:rsidR="00EF7EBB" w:rsidRPr="003B46AC" w:rsidRDefault="00EF7EBB" w:rsidP="00C173CC">
      <w:pPr>
        <w:tabs>
          <w:tab w:val="left" w:pos="2595"/>
        </w:tabs>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ab/>
      </w:r>
    </w:p>
    <w:p w14:paraId="1535D8FC" w14:textId="77777777" w:rsidR="00EF7EBB" w:rsidRPr="003B46AC" w:rsidRDefault="00EF7EBB" w:rsidP="00C173CC">
      <w:pPr>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 xml:space="preserve">“I guess it’s like their </w:t>
      </w:r>
      <w:r w:rsidRPr="003B46AC">
        <w:rPr>
          <w:rFonts w:asciiTheme="minorHAnsi" w:hAnsiTheme="minorHAnsi" w:cstheme="minorHAnsi"/>
          <w:i/>
          <w:iCs/>
          <w:sz w:val="22"/>
          <w:u w:val="single"/>
        </w:rPr>
        <w:t>last ditch</w:t>
      </w:r>
      <w:r w:rsidRPr="003B46AC">
        <w:rPr>
          <w:rFonts w:asciiTheme="minorHAnsi" w:hAnsiTheme="minorHAnsi" w:cstheme="minorHAnsi"/>
          <w:i/>
          <w:iCs/>
          <w:sz w:val="22"/>
        </w:rPr>
        <w:t xml:space="preserve"> hope that there </w:t>
      </w:r>
      <w:r w:rsidRPr="003B46AC">
        <w:rPr>
          <w:rFonts w:asciiTheme="minorHAnsi" w:hAnsiTheme="minorHAnsi" w:cstheme="minorHAnsi"/>
          <w:i/>
          <w:iCs/>
          <w:sz w:val="22"/>
          <w:u w:val="single"/>
        </w:rPr>
        <w:t>will be a cure</w:t>
      </w:r>
      <w:r w:rsidRPr="003B46AC">
        <w:rPr>
          <w:rFonts w:asciiTheme="minorHAnsi" w:hAnsiTheme="minorHAnsi" w:cstheme="minorHAnsi"/>
          <w:i/>
          <w:iCs/>
          <w:sz w:val="22"/>
        </w:rPr>
        <w:t xml:space="preserve"> and someone has a </w:t>
      </w:r>
      <w:r w:rsidRPr="003B46AC">
        <w:rPr>
          <w:rFonts w:asciiTheme="minorHAnsi" w:hAnsiTheme="minorHAnsi" w:cstheme="minorHAnsi"/>
          <w:i/>
          <w:iCs/>
          <w:sz w:val="22"/>
          <w:u w:val="single"/>
        </w:rPr>
        <w:t>magic wand</w:t>
      </w:r>
      <w:r w:rsidRPr="003B46AC">
        <w:rPr>
          <w:rFonts w:asciiTheme="minorHAnsi" w:hAnsiTheme="minorHAnsi" w:cstheme="minorHAnsi"/>
          <w:i/>
          <w:iCs/>
          <w:sz w:val="22"/>
        </w:rPr>
        <w:t>, but that they just kind of haven’t found that yet maybe” [N]</w:t>
      </w:r>
    </w:p>
    <w:p w14:paraId="4DD2037A" w14:textId="77777777" w:rsidR="00EF7EBB" w:rsidRPr="003B46AC" w:rsidRDefault="00EF7EBB" w:rsidP="00C173CC">
      <w:pPr>
        <w:spacing w:after="0" w:line="480" w:lineRule="auto"/>
        <w:ind w:left="720"/>
        <w:rPr>
          <w:rFonts w:asciiTheme="minorHAnsi" w:hAnsiTheme="minorHAnsi" w:cstheme="minorHAnsi"/>
          <w:i/>
          <w:iCs/>
          <w:sz w:val="22"/>
        </w:rPr>
      </w:pPr>
    </w:p>
    <w:p w14:paraId="0CDC478D" w14:textId="77777777" w:rsidR="00EF7EBB" w:rsidRPr="003B46AC" w:rsidRDefault="00EF7EBB" w:rsidP="00C173CC">
      <w:pPr>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 xml:space="preserve">“There’s also the perception that this is the </w:t>
      </w:r>
      <w:r w:rsidRPr="003B46AC">
        <w:rPr>
          <w:rFonts w:asciiTheme="minorHAnsi" w:hAnsiTheme="minorHAnsi" w:cstheme="minorHAnsi"/>
          <w:i/>
          <w:iCs/>
          <w:sz w:val="22"/>
          <w:u w:val="single"/>
        </w:rPr>
        <w:t>hospital</w:t>
      </w:r>
      <w:r w:rsidRPr="003B46AC">
        <w:rPr>
          <w:rFonts w:asciiTheme="minorHAnsi" w:hAnsiTheme="minorHAnsi" w:cstheme="minorHAnsi"/>
          <w:i/>
          <w:iCs/>
          <w:sz w:val="22"/>
        </w:rPr>
        <w:t xml:space="preserve"> so we must have more specialists” [F]</w:t>
      </w:r>
    </w:p>
    <w:p w14:paraId="79B192BC" w14:textId="77777777" w:rsidR="00EF7EBB" w:rsidRPr="003B46AC" w:rsidRDefault="00EF7EBB" w:rsidP="00C173CC">
      <w:pPr>
        <w:spacing w:after="0" w:line="480" w:lineRule="auto"/>
        <w:ind w:left="720"/>
        <w:rPr>
          <w:rFonts w:asciiTheme="minorHAnsi" w:hAnsiTheme="minorHAnsi" w:cstheme="minorHAnsi"/>
          <w:i/>
          <w:iCs/>
          <w:sz w:val="22"/>
        </w:rPr>
      </w:pPr>
      <w:r w:rsidRPr="003B46AC">
        <w:rPr>
          <w:rFonts w:asciiTheme="minorHAnsi" w:hAnsiTheme="minorHAnsi" w:cstheme="minorHAnsi"/>
          <w:i/>
          <w:iCs/>
          <w:sz w:val="22"/>
        </w:rPr>
        <w:t xml:space="preserve">“We can do </w:t>
      </w:r>
      <w:r w:rsidRPr="003B46AC">
        <w:rPr>
          <w:rFonts w:asciiTheme="minorHAnsi" w:hAnsiTheme="minorHAnsi" w:cstheme="minorHAnsi"/>
          <w:i/>
          <w:iCs/>
          <w:sz w:val="22"/>
          <w:u w:val="single"/>
        </w:rPr>
        <w:t>everything</w:t>
      </w:r>
      <w:r w:rsidRPr="003B46AC">
        <w:rPr>
          <w:rFonts w:asciiTheme="minorHAnsi" w:hAnsiTheme="minorHAnsi" w:cstheme="minorHAnsi"/>
          <w:i/>
          <w:iCs/>
          <w:sz w:val="22"/>
        </w:rPr>
        <w:t>” [N]</w:t>
      </w:r>
    </w:p>
    <w:p w14:paraId="2C571E13" w14:textId="77777777" w:rsidR="00EF7EBB" w:rsidRPr="003B46AC" w:rsidRDefault="00EF7EBB" w:rsidP="00C173CC">
      <w:pPr>
        <w:spacing w:after="0" w:line="480" w:lineRule="auto"/>
        <w:rPr>
          <w:rFonts w:asciiTheme="minorHAnsi" w:hAnsiTheme="minorHAnsi" w:cstheme="minorHAnsi"/>
          <w:sz w:val="22"/>
        </w:rPr>
      </w:pPr>
    </w:p>
    <w:p w14:paraId="25298869" w14:textId="77777777" w:rsidR="00EF7EBB" w:rsidRPr="003B46AC" w:rsidRDefault="00EF7EBB" w:rsidP="00C173CC">
      <w:pPr>
        <w:spacing w:after="0" w:line="480" w:lineRule="auto"/>
        <w:rPr>
          <w:rFonts w:asciiTheme="minorHAnsi" w:hAnsiTheme="minorHAnsi" w:cstheme="minorHAnsi"/>
          <w:sz w:val="22"/>
        </w:rPr>
      </w:pPr>
      <w:r w:rsidRPr="003B46AC">
        <w:rPr>
          <w:rFonts w:asciiTheme="minorHAnsi" w:hAnsiTheme="minorHAnsi" w:cstheme="minorHAnsi"/>
          <w:sz w:val="22"/>
        </w:rPr>
        <w:t xml:space="preserve">It was felt that chronic pain patients mistakenly thought that ED staff could expedite referrals and bring forward existing appointments. </w:t>
      </w:r>
    </w:p>
    <w:p w14:paraId="4562DEE3" w14:textId="77777777" w:rsidR="00A923D5" w:rsidRPr="003B46AC" w:rsidRDefault="00A923D5" w:rsidP="00C173CC">
      <w:pPr>
        <w:spacing w:after="0" w:line="480" w:lineRule="auto"/>
        <w:ind w:left="709"/>
        <w:rPr>
          <w:rFonts w:asciiTheme="minorHAnsi" w:hAnsiTheme="minorHAnsi" w:cstheme="minorHAnsi"/>
          <w:bCs/>
          <w:i/>
          <w:iCs/>
          <w:sz w:val="22"/>
        </w:rPr>
      </w:pPr>
      <w:r w:rsidRPr="003B46AC">
        <w:rPr>
          <w:rFonts w:asciiTheme="minorHAnsi" w:hAnsiTheme="minorHAnsi" w:cstheme="minorHAnsi"/>
          <w:bCs/>
          <w:i/>
          <w:iCs/>
          <w:sz w:val="22"/>
        </w:rPr>
        <w:t>(4/9/13: p5) “We can do all the scans that they’ve ever heard of immediately and obviously we’ll be able to refer them to this pain clinic that they’ve heard of but not been to yet, and if they’ve got an appointment, we should be able to bring that forward, because they’re in more pain than anybody else…When in actual fact we have no. access. Whatsoever.” [N]</w:t>
      </w:r>
    </w:p>
    <w:p w14:paraId="7D0D93E3" w14:textId="77777777" w:rsidR="00A923D5" w:rsidRPr="003B46AC" w:rsidRDefault="00A923D5" w:rsidP="00C173CC">
      <w:pPr>
        <w:spacing w:after="0" w:line="480" w:lineRule="auto"/>
        <w:ind w:left="709"/>
        <w:rPr>
          <w:rFonts w:asciiTheme="minorHAnsi" w:hAnsiTheme="minorHAnsi" w:cstheme="minorHAnsi"/>
          <w:bCs/>
          <w:i/>
          <w:iCs/>
          <w:sz w:val="22"/>
        </w:rPr>
      </w:pPr>
    </w:p>
    <w:p w14:paraId="0CEF5B1D" w14:textId="77777777" w:rsidR="00EF7EBB" w:rsidRPr="003B46AC" w:rsidRDefault="00EF7EBB" w:rsidP="00C173CC">
      <w:pPr>
        <w:spacing w:after="0" w:line="480" w:lineRule="auto"/>
        <w:ind w:left="709"/>
        <w:rPr>
          <w:rFonts w:asciiTheme="minorHAnsi" w:hAnsiTheme="minorHAnsi" w:cstheme="minorHAnsi"/>
          <w:i/>
          <w:iCs/>
          <w:sz w:val="22"/>
        </w:rPr>
      </w:pPr>
      <w:r w:rsidRPr="003B46AC">
        <w:rPr>
          <w:rFonts w:asciiTheme="minorHAnsi" w:hAnsiTheme="minorHAnsi" w:cstheme="minorHAnsi"/>
          <w:bCs/>
          <w:i/>
          <w:iCs/>
          <w:sz w:val="22"/>
        </w:rPr>
        <w:t>(4/9/13: p6)</w:t>
      </w:r>
      <w:r w:rsidRPr="003B46AC">
        <w:rPr>
          <w:rFonts w:asciiTheme="minorHAnsi" w:hAnsiTheme="minorHAnsi" w:cstheme="minorHAnsi"/>
          <w:sz w:val="22"/>
        </w:rPr>
        <w:t xml:space="preserve"> </w:t>
      </w:r>
      <w:r w:rsidRPr="003B46AC">
        <w:rPr>
          <w:rFonts w:asciiTheme="minorHAnsi" w:hAnsiTheme="minorHAnsi" w:cstheme="minorHAnsi"/>
          <w:i/>
          <w:iCs/>
          <w:sz w:val="22"/>
        </w:rPr>
        <w:t xml:space="preserve">“I think they don’t understand the </w:t>
      </w:r>
      <w:r w:rsidRPr="003B46AC">
        <w:rPr>
          <w:rFonts w:asciiTheme="minorHAnsi" w:hAnsiTheme="minorHAnsi" w:cstheme="minorHAnsi"/>
          <w:i/>
          <w:iCs/>
          <w:sz w:val="22"/>
          <w:u w:val="single"/>
        </w:rPr>
        <w:t>pathways</w:t>
      </w:r>
      <w:r w:rsidRPr="003B46AC">
        <w:rPr>
          <w:rFonts w:asciiTheme="minorHAnsi" w:hAnsiTheme="minorHAnsi" w:cstheme="minorHAnsi"/>
          <w:i/>
          <w:iCs/>
          <w:sz w:val="22"/>
        </w:rPr>
        <w:t xml:space="preserve">. No. They assume that if the </w:t>
      </w:r>
      <w:r w:rsidRPr="003B46AC">
        <w:rPr>
          <w:rFonts w:asciiTheme="minorHAnsi" w:hAnsiTheme="minorHAnsi" w:cstheme="minorHAnsi"/>
          <w:i/>
          <w:iCs/>
          <w:sz w:val="22"/>
          <w:u w:val="single"/>
        </w:rPr>
        <w:t>clinic</w:t>
      </w:r>
      <w:r w:rsidRPr="003B46AC">
        <w:rPr>
          <w:rFonts w:asciiTheme="minorHAnsi" w:hAnsiTheme="minorHAnsi" w:cstheme="minorHAnsi"/>
          <w:i/>
          <w:iCs/>
          <w:sz w:val="22"/>
        </w:rPr>
        <w:t xml:space="preserve"> is at the hospital, y’know, you’re in the very next </w:t>
      </w:r>
      <w:r w:rsidRPr="003B46AC">
        <w:rPr>
          <w:rFonts w:asciiTheme="minorHAnsi" w:hAnsiTheme="minorHAnsi" w:cstheme="minorHAnsi"/>
          <w:i/>
          <w:iCs/>
          <w:sz w:val="22"/>
          <w:u w:val="single"/>
        </w:rPr>
        <w:t>building</w:t>
      </w:r>
      <w:r w:rsidRPr="003B46AC">
        <w:rPr>
          <w:rFonts w:asciiTheme="minorHAnsi" w:hAnsiTheme="minorHAnsi" w:cstheme="minorHAnsi"/>
          <w:i/>
          <w:iCs/>
          <w:sz w:val="22"/>
        </w:rPr>
        <w:t xml:space="preserve">, then why can’t you… Why can’t you contact them and make the appointment </w:t>
      </w:r>
      <w:r w:rsidRPr="003B46AC">
        <w:rPr>
          <w:rFonts w:asciiTheme="minorHAnsi" w:hAnsiTheme="minorHAnsi" w:cstheme="minorHAnsi"/>
          <w:i/>
          <w:iCs/>
          <w:sz w:val="22"/>
          <w:u w:val="single"/>
        </w:rPr>
        <w:t>earlier</w:t>
      </w:r>
      <w:r w:rsidRPr="003B46AC">
        <w:rPr>
          <w:rFonts w:asciiTheme="minorHAnsi" w:hAnsiTheme="minorHAnsi" w:cstheme="minorHAnsi"/>
          <w:i/>
          <w:iCs/>
          <w:sz w:val="22"/>
        </w:rPr>
        <w:t xml:space="preserve">? Y’know, I think they don’t understand that we don’t have that </w:t>
      </w:r>
      <w:r w:rsidRPr="003B46AC">
        <w:rPr>
          <w:rFonts w:asciiTheme="minorHAnsi" w:hAnsiTheme="minorHAnsi" w:cstheme="minorHAnsi"/>
          <w:i/>
          <w:iCs/>
          <w:sz w:val="22"/>
          <w:u w:val="single"/>
        </w:rPr>
        <w:t>ability</w:t>
      </w:r>
      <w:r w:rsidRPr="003B46AC">
        <w:rPr>
          <w:rFonts w:asciiTheme="minorHAnsi" w:hAnsiTheme="minorHAnsi" w:cstheme="minorHAnsi"/>
          <w:i/>
          <w:iCs/>
          <w:sz w:val="22"/>
        </w:rPr>
        <w:t>.” [N]</w:t>
      </w:r>
    </w:p>
    <w:p w14:paraId="55870D86" w14:textId="77777777" w:rsidR="00BA784F" w:rsidRPr="003B46AC" w:rsidRDefault="00BA784F" w:rsidP="00C173CC">
      <w:pPr>
        <w:spacing w:after="0" w:line="480" w:lineRule="auto"/>
        <w:rPr>
          <w:rFonts w:asciiTheme="minorHAnsi" w:hAnsiTheme="minorHAnsi" w:cstheme="minorHAnsi"/>
          <w:sz w:val="22"/>
        </w:rPr>
      </w:pPr>
    </w:p>
    <w:p w14:paraId="391EAB0B" w14:textId="77777777" w:rsidR="00BA784F" w:rsidRPr="003B46AC" w:rsidRDefault="00BA784F" w:rsidP="00C173CC">
      <w:pPr>
        <w:spacing w:after="0" w:line="480" w:lineRule="auto"/>
        <w:rPr>
          <w:rFonts w:asciiTheme="minorHAnsi" w:hAnsiTheme="minorHAnsi" w:cstheme="minorHAnsi"/>
          <w:sz w:val="22"/>
        </w:rPr>
      </w:pPr>
      <w:r w:rsidRPr="003B46AC">
        <w:rPr>
          <w:rFonts w:asciiTheme="minorHAnsi" w:hAnsiTheme="minorHAnsi" w:cstheme="minorHAnsi"/>
          <w:sz w:val="22"/>
        </w:rPr>
        <w:t>Others think that staff in ED can prescribe other drugs, this is not the case:</w:t>
      </w:r>
    </w:p>
    <w:p w14:paraId="689484E8" w14:textId="77777777" w:rsidR="00BA784F" w:rsidRPr="003B46AC" w:rsidRDefault="00BA784F" w:rsidP="00C173CC">
      <w:pPr>
        <w:spacing w:after="0" w:line="480" w:lineRule="auto"/>
        <w:ind w:left="720"/>
        <w:rPr>
          <w:rFonts w:asciiTheme="minorHAnsi" w:hAnsiTheme="minorHAnsi" w:cstheme="minorHAnsi"/>
          <w:i/>
          <w:sz w:val="22"/>
        </w:rPr>
      </w:pPr>
      <w:r w:rsidRPr="003B46AC">
        <w:rPr>
          <w:rFonts w:asciiTheme="minorHAnsi" w:hAnsiTheme="minorHAnsi" w:cstheme="minorHAnsi"/>
          <w:bCs/>
          <w:i/>
          <w:iCs/>
          <w:sz w:val="22"/>
        </w:rPr>
        <w:lastRenderedPageBreak/>
        <w:t>(9/10/13: p8)</w:t>
      </w:r>
      <w:r w:rsidRPr="003B46AC">
        <w:rPr>
          <w:rFonts w:asciiTheme="minorHAnsi" w:hAnsiTheme="minorHAnsi" w:cstheme="minorHAnsi"/>
          <w:sz w:val="22"/>
        </w:rPr>
        <w:t xml:space="preserve"> </w:t>
      </w:r>
      <w:r w:rsidRPr="003B46AC">
        <w:rPr>
          <w:rFonts w:asciiTheme="minorHAnsi" w:hAnsiTheme="minorHAnsi" w:cstheme="minorHAnsi"/>
          <w:i/>
          <w:sz w:val="22"/>
        </w:rPr>
        <w:t xml:space="preserve">“And y’know, as a nurse prescriber, they’re way out of our league. They’re on gabapentin, amitriptyline, and I wouldn’t even </w:t>
      </w:r>
      <w:r w:rsidRPr="003B46AC">
        <w:rPr>
          <w:rFonts w:asciiTheme="minorHAnsi" w:hAnsiTheme="minorHAnsi" w:cstheme="minorHAnsi"/>
          <w:i/>
          <w:sz w:val="22"/>
          <w:u w:val="single"/>
        </w:rPr>
        <w:t>begin</w:t>
      </w:r>
      <w:r w:rsidRPr="003B46AC">
        <w:rPr>
          <w:rFonts w:asciiTheme="minorHAnsi" w:hAnsiTheme="minorHAnsi" w:cstheme="minorHAnsi"/>
          <w:i/>
          <w:sz w:val="22"/>
        </w:rPr>
        <w:t xml:space="preserve"> to </w:t>
      </w:r>
      <w:r w:rsidRPr="003B46AC">
        <w:rPr>
          <w:rFonts w:asciiTheme="minorHAnsi" w:hAnsiTheme="minorHAnsi" w:cstheme="minorHAnsi"/>
          <w:i/>
          <w:sz w:val="22"/>
          <w:u w:val="single"/>
        </w:rPr>
        <w:t>know</w:t>
      </w:r>
      <w:r w:rsidRPr="003B46AC">
        <w:rPr>
          <w:rFonts w:asciiTheme="minorHAnsi" w:hAnsiTheme="minorHAnsi" w:cstheme="minorHAnsi"/>
          <w:i/>
          <w:sz w:val="22"/>
        </w:rPr>
        <w:t xml:space="preserve"> what else would, would ease their pain. And it’s, they’re </w:t>
      </w:r>
      <w:r w:rsidRPr="003B46AC">
        <w:rPr>
          <w:rFonts w:asciiTheme="minorHAnsi" w:hAnsiTheme="minorHAnsi" w:cstheme="minorHAnsi"/>
          <w:i/>
          <w:sz w:val="22"/>
          <w:u w:val="single"/>
        </w:rPr>
        <w:t>frustrated</w:t>
      </w:r>
      <w:r w:rsidRPr="003B46AC">
        <w:rPr>
          <w:rFonts w:asciiTheme="minorHAnsi" w:hAnsiTheme="minorHAnsi" w:cstheme="minorHAnsi"/>
          <w:i/>
          <w:sz w:val="22"/>
        </w:rPr>
        <w:t xml:space="preserve">, they’ve come to us on a Saturday night, and we can’t, y’know, almost- it’s really </w:t>
      </w:r>
      <w:r w:rsidRPr="003B46AC">
        <w:rPr>
          <w:rFonts w:asciiTheme="minorHAnsi" w:hAnsiTheme="minorHAnsi" w:cstheme="minorHAnsi"/>
          <w:i/>
          <w:sz w:val="22"/>
          <w:u w:val="single"/>
        </w:rPr>
        <w:t>difficult</w:t>
      </w:r>
      <w:r w:rsidRPr="003B46AC">
        <w:rPr>
          <w:rFonts w:asciiTheme="minorHAnsi" w:hAnsiTheme="minorHAnsi" w:cstheme="minorHAnsi"/>
          <w:i/>
          <w:sz w:val="22"/>
        </w:rPr>
        <w:t xml:space="preserve"> because we’re actually almost probably fobbing them off, we’re probably not the service that they </w:t>
      </w:r>
      <w:r w:rsidRPr="003B46AC">
        <w:rPr>
          <w:rFonts w:asciiTheme="minorHAnsi" w:hAnsiTheme="minorHAnsi" w:cstheme="minorHAnsi"/>
          <w:i/>
          <w:sz w:val="22"/>
          <w:u w:val="single"/>
        </w:rPr>
        <w:t>want</w:t>
      </w:r>
      <w:r w:rsidRPr="003B46AC">
        <w:rPr>
          <w:rFonts w:asciiTheme="minorHAnsi" w:hAnsiTheme="minorHAnsi" w:cstheme="minorHAnsi"/>
          <w:i/>
          <w:sz w:val="22"/>
        </w:rPr>
        <w:t xml:space="preserve"> really, or </w:t>
      </w:r>
      <w:r w:rsidRPr="003B46AC">
        <w:rPr>
          <w:rFonts w:asciiTheme="minorHAnsi" w:hAnsiTheme="minorHAnsi" w:cstheme="minorHAnsi"/>
          <w:i/>
          <w:sz w:val="22"/>
          <w:u w:val="single"/>
        </w:rPr>
        <w:t>need</w:t>
      </w:r>
      <w:r w:rsidRPr="003B46AC">
        <w:rPr>
          <w:rFonts w:asciiTheme="minorHAnsi" w:hAnsiTheme="minorHAnsi" w:cstheme="minorHAnsi"/>
          <w:i/>
          <w:sz w:val="22"/>
        </w:rPr>
        <w:t>. [J]</w:t>
      </w:r>
    </w:p>
    <w:p w14:paraId="24BBB62A" w14:textId="77777777" w:rsidR="00BA784F" w:rsidRPr="003B46AC" w:rsidRDefault="00BA784F" w:rsidP="00C173CC">
      <w:pPr>
        <w:spacing w:after="0" w:line="480" w:lineRule="auto"/>
        <w:rPr>
          <w:rFonts w:asciiTheme="minorHAnsi" w:hAnsiTheme="minorHAnsi" w:cstheme="minorHAnsi"/>
          <w:sz w:val="22"/>
        </w:rPr>
      </w:pPr>
    </w:p>
    <w:p w14:paraId="504822BA" w14:textId="77777777" w:rsidR="004B6AE1" w:rsidRPr="003B46AC" w:rsidRDefault="00BA784F" w:rsidP="00C173CC">
      <w:pPr>
        <w:spacing w:after="0" w:line="480" w:lineRule="auto"/>
        <w:ind w:firstLine="720"/>
        <w:rPr>
          <w:rFonts w:asciiTheme="minorHAnsi" w:hAnsiTheme="minorHAnsi" w:cstheme="minorHAnsi"/>
          <w:sz w:val="22"/>
        </w:rPr>
      </w:pPr>
      <w:r w:rsidRPr="003B46AC">
        <w:rPr>
          <w:rFonts w:asciiTheme="minorHAnsi" w:hAnsiTheme="minorHAnsi" w:cstheme="minorHAnsi"/>
          <w:b/>
          <w:i/>
          <w:sz w:val="22"/>
        </w:rPr>
        <w:t>Fixers who can’t fix</w:t>
      </w:r>
      <w:r w:rsidRPr="003B46AC">
        <w:rPr>
          <w:rFonts w:asciiTheme="minorHAnsi" w:hAnsiTheme="minorHAnsi" w:cstheme="minorHAnsi"/>
          <w:b/>
          <w:sz w:val="22"/>
        </w:rPr>
        <w:t xml:space="preserve">: </w:t>
      </w:r>
      <w:r w:rsidRPr="003B46AC">
        <w:rPr>
          <w:rFonts w:asciiTheme="minorHAnsi" w:hAnsiTheme="minorHAnsi" w:cstheme="minorHAnsi"/>
          <w:sz w:val="22"/>
        </w:rPr>
        <w:t xml:space="preserve">The </w:t>
      </w:r>
      <w:r w:rsidR="004B6AE1" w:rsidRPr="003B46AC">
        <w:rPr>
          <w:rFonts w:asciiTheme="minorHAnsi" w:hAnsiTheme="minorHAnsi" w:cstheme="minorHAnsi"/>
          <w:sz w:val="22"/>
        </w:rPr>
        <w:t xml:space="preserve">attraction of </w:t>
      </w:r>
      <w:r w:rsidRPr="003B46AC">
        <w:rPr>
          <w:rFonts w:asciiTheme="minorHAnsi" w:hAnsiTheme="minorHAnsi" w:cstheme="minorHAnsi"/>
          <w:sz w:val="22"/>
        </w:rPr>
        <w:t xml:space="preserve">working in the ED </w:t>
      </w:r>
      <w:r w:rsidR="004B6AE1" w:rsidRPr="003B46AC">
        <w:rPr>
          <w:rFonts w:asciiTheme="minorHAnsi" w:hAnsiTheme="minorHAnsi" w:cstheme="minorHAnsi"/>
          <w:sz w:val="22"/>
        </w:rPr>
        <w:t xml:space="preserve">for staff </w:t>
      </w:r>
      <w:r w:rsidRPr="003B46AC">
        <w:rPr>
          <w:rFonts w:asciiTheme="minorHAnsi" w:hAnsiTheme="minorHAnsi" w:cstheme="minorHAnsi"/>
          <w:sz w:val="22"/>
        </w:rPr>
        <w:t>was the opportunity to fix things and mo</w:t>
      </w:r>
      <w:r w:rsidR="004B6AE1" w:rsidRPr="003B46AC">
        <w:rPr>
          <w:rFonts w:asciiTheme="minorHAnsi" w:hAnsiTheme="minorHAnsi" w:cstheme="minorHAnsi"/>
          <w:sz w:val="22"/>
        </w:rPr>
        <w:t>re specifically, to fix people:</w:t>
      </w:r>
      <w:r w:rsidRPr="003B46AC">
        <w:rPr>
          <w:rFonts w:asciiTheme="minorHAnsi" w:hAnsiTheme="minorHAnsi" w:cstheme="minorHAnsi"/>
          <w:sz w:val="22"/>
        </w:rPr>
        <w:t xml:space="preserve"> </w:t>
      </w:r>
    </w:p>
    <w:p w14:paraId="7A691F9F" w14:textId="77777777" w:rsidR="004B6AE1" w:rsidRPr="003B46AC" w:rsidRDefault="004B6AE1" w:rsidP="00C173CC">
      <w:pPr>
        <w:spacing w:after="0" w:line="480" w:lineRule="auto"/>
        <w:ind w:left="720"/>
        <w:rPr>
          <w:rFonts w:asciiTheme="minorHAnsi" w:hAnsiTheme="minorHAnsi" w:cstheme="minorHAnsi"/>
          <w:i/>
          <w:iCs/>
          <w:sz w:val="22"/>
        </w:rPr>
      </w:pPr>
      <w:r w:rsidRPr="003B46AC">
        <w:rPr>
          <w:rFonts w:asciiTheme="minorHAnsi" w:hAnsiTheme="minorHAnsi" w:cstheme="minorHAnsi"/>
          <w:bCs/>
          <w:i/>
          <w:iCs/>
          <w:sz w:val="22"/>
          <w:u w:val="single"/>
        </w:rPr>
        <w:t>(4/9/13:p28)</w:t>
      </w:r>
      <w:r w:rsidRPr="003B46AC">
        <w:rPr>
          <w:rFonts w:asciiTheme="minorHAnsi" w:hAnsiTheme="minorHAnsi" w:cstheme="minorHAnsi"/>
          <w:sz w:val="22"/>
        </w:rPr>
        <w:t xml:space="preserve"> </w:t>
      </w:r>
      <w:r w:rsidRPr="003B46AC">
        <w:rPr>
          <w:rFonts w:asciiTheme="minorHAnsi" w:hAnsiTheme="minorHAnsi" w:cstheme="minorHAnsi"/>
          <w:i/>
          <w:iCs/>
          <w:sz w:val="22"/>
        </w:rPr>
        <w:t xml:space="preserve">“That’s why we do A&amp;E, to make things </w:t>
      </w:r>
      <w:r w:rsidRPr="003B46AC">
        <w:rPr>
          <w:rFonts w:asciiTheme="minorHAnsi" w:hAnsiTheme="minorHAnsi" w:cstheme="minorHAnsi"/>
          <w:i/>
          <w:iCs/>
          <w:sz w:val="22"/>
          <w:u w:val="single"/>
        </w:rPr>
        <w:t>better</w:t>
      </w:r>
      <w:r w:rsidRPr="003B46AC">
        <w:rPr>
          <w:rFonts w:asciiTheme="minorHAnsi" w:hAnsiTheme="minorHAnsi" w:cstheme="minorHAnsi"/>
          <w:i/>
          <w:iCs/>
          <w:sz w:val="22"/>
        </w:rPr>
        <w:t>” [K]</w:t>
      </w:r>
    </w:p>
    <w:p w14:paraId="2DEEFFBD" w14:textId="77777777" w:rsidR="004B6AE1" w:rsidRPr="003B46AC" w:rsidRDefault="004B6AE1" w:rsidP="00C173CC">
      <w:pPr>
        <w:spacing w:after="0" w:line="480" w:lineRule="auto"/>
        <w:rPr>
          <w:rFonts w:asciiTheme="minorHAnsi" w:hAnsiTheme="minorHAnsi" w:cstheme="minorHAnsi"/>
          <w:sz w:val="22"/>
        </w:rPr>
      </w:pPr>
    </w:p>
    <w:p w14:paraId="44D5BB91" w14:textId="77777777" w:rsidR="00BA784F" w:rsidRPr="00B655D3" w:rsidRDefault="00A923D5" w:rsidP="00C173CC">
      <w:pPr>
        <w:spacing w:after="0" w:line="480" w:lineRule="auto"/>
        <w:rPr>
          <w:rFonts w:asciiTheme="minorHAnsi" w:hAnsiTheme="minorHAnsi" w:cstheme="minorHAnsi"/>
          <w:sz w:val="22"/>
        </w:rPr>
      </w:pPr>
      <w:r w:rsidRPr="003B46AC">
        <w:rPr>
          <w:rFonts w:asciiTheme="minorHAnsi" w:hAnsiTheme="minorHAnsi" w:cstheme="minorHAnsi"/>
          <w:sz w:val="22"/>
        </w:rPr>
        <w:t>ED s</w:t>
      </w:r>
      <w:r w:rsidR="00BA784F" w:rsidRPr="003B46AC">
        <w:rPr>
          <w:rFonts w:asciiTheme="minorHAnsi" w:hAnsiTheme="minorHAnsi" w:cstheme="minorHAnsi"/>
          <w:sz w:val="22"/>
        </w:rPr>
        <w:t>taff report</w:t>
      </w:r>
      <w:r w:rsidR="004B6AE1" w:rsidRPr="003B46AC">
        <w:rPr>
          <w:rFonts w:asciiTheme="minorHAnsi" w:hAnsiTheme="minorHAnsi" w:cstheme="minorHAnsi"/>
          <w:sz w:val="22"/>
        </w:rPr>
        <w:t>ed</w:t>
      </w:r>
      <w:r w:rsidR="00BA784F" w:rsidRPr="003B46AC">
        <w:rPr>
          <w:rFonts w:asciiTheme="minorHAnsi" w:hAnsiTheme="minorHAnsi" w:cstheme="minorHAnsi"/>
          <w:sz w:val="22"/>
        </w:rPr>
        <w:t xml:space="preserve"> feeling inadequate when they c</w:t>
      </w:r>
      <w:r w:rsidR="004B6AE1" w:rsidRPr="003B46AC">
        <w:rPr>
          <w:rFonts w:asciiTheme="minorHAnsi" w:hAnsiTheme="minorHAnsi" w:cstheme="minorHAnsi"/>
          <w:sz w:val="22"/>
        </w:rPr>
        <w:t>ould not</w:t>
      </w:r>
      <w:r w:rsidR="00BA784F" w:rsidRPr="003B46AC">
        <w:rPr>
          <w:rFonts w:asciiTheme="minorHAnsi" w:hAnsiTheme="minorHAnsi" w:cstheme="minorHAnsi"/>
          <w:sz w:val="22"/>
        </w:rPr>
        <w:t xml:space="preserve"> ‘fix’ their patient. As </w:t>
      </w:r>
      <w:r w:rsidRPr="003B46AC">
        <w:rPr>
          <w:rFonts w:asciiTheme="minorHAnsi" w:hAnsiTheme="minorHAnsi" w:cstheme="minorHAnsi"/>
          <w:sz w:val="22"/>
        </w:rPr>
        <w:t>‘N’</w:t>
      </w:r>
      <w:r w:rsidR="00BA784F" w:rsidRPr="003B46AC">
        <w:rPr>
          <w:rFonts w:asciiTheme="minorHAnsi" w:hAnsiTheme="minorHAnsi" w:cstheme="minorHAnsi"/>
          <w:sz w:val="22"/>
        </w:rPr>
        <w:t xml:space="preserve"> suggests</w:t>
      </w:r>
      <w:r w:rsidR="004B6AE1" w:rsidRPr="003B46AC">
        <w:rPr>
          <w:rFonts w:asciiTheme="minorHAnsi" w:hAnsiTheme="minorHAnsi" w:cstheme="minorHAnsi"/>
          <w:sz w:val="22"/>
        </w:rPr>
        <w:t xml:space="preserve"> below;</w:t>
      </w:r>
      <w:r w:rsidR="00BA784F" w:rsidRPr="003B46AC">
        <w:rPr>
          <w:rFonts w:asciiTheme="minorHAnsi" w:hAnsiTheme="minorHAnsi" w:cstheme="minorHAnsi"/>
          <w:sz w:val="22"/>
        </w:rPr>
        <w:t xml:space="preserve"> such feelings of inadequacy can have </w:t>
      </w:r>
      <w:r w:rsidR="005950EE">
        <w:rPr>
          <w:rFonts w:asciiTheme="minorHAnsi" w:hAnsiTheme="minorHAnsi" w:cstheme="minorHAnsi"/>
          <w:sz w:val="22"/>
        </w:rPr>
        <w:t xml:space="preserve"> an impact on staff-patient relations: </w:t>
      </w:r>
    </w:p>
    <w:p w14:paraId="56899592"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t>(4/9/13: p27)</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“I think patients like that make you as a clinician feel </w:t>
      </w:r>
      <w:r w:rsidRPr="00B655D3">
        <w:rPr>
          <w:rFonts w:asciiTheme="minorHAnsi" w:hAnsiTheme="minorHAnsi" w:cstheme="minorHAnsi"/>
          <w:i/>
          <w:iCs/>
          <w:sz w:val="22"/>
          <w:u w:val="single"/>
        </w:rPr>
        <w:t>inadequate</w:t>
      </w:r>
      <w:r w:rsidRPr="00B655D3">
        <w:rPr>
          <w:rFonts w:asciiTheme="minorHAnsi" w:hAnsiTheme="minorHAnsi" w:cstheme="minorHAnsi"/>
          <w:i/>
          <w:iCs/>
          <w:sz w:val="22"/>
        </w:rPr>
        <w:t xml:space="preserve">. Because I already </w:t>
      </w:r>
      <w:r w:rsidRPr="00B655D3">
        <w:rPr>
          <w:rFonts w:asciiTheme="minorHAnsi" w:hAnsiTheme="minorHAnsi" w:cstheme="minorHAnsi"/>
          <w:i/>
          <w:iCs/>
          <w:sz w:val="22"/>
          <w:u w:val="single"/>
        </w:rPr>
        <w:t>know</w:t>
      </w:r>
      <w:r w:rsidRPr="00B655D3">
        <w:rPr>
          <w:rFonts w:asciiTheme="minorHAnsi" w:hAnsiTheme="minorHAnsi" w:cstheme="minorHAnsi"/>
          <w:i/>
          <w:iCs/>
          <w:sz w:val="22"/>
        </w:rPr>
        <w:t xml:space="preserve"> that before I walk in there that I’m not going to solve it or anything, because I can’t cure what they’ve got, and that makes me feel – I think that’s why chronic back  pains and things </w:t>
      </w:r>
      <w:r w:rsidRPr="00B655D3">
        <w:rPr>
          <w:rFonts w:asciiTheme="minorHAnsi" w:hAnsiTheme="minorHAnsi" w:cstheme="minorHAnsi"/>
          <w:i/>
          <w:iCs/>
          <w:sz w:val="22"/>
          <w:u w:val="single"/>
        </w:rPr>
        <w:t>are</w:t>
      </w:r>
      <w:r w:rsidRPr="00B655D3">
        <w:rPr>
          <w:rFonts w:asciiTheme="minorHAnsi" w:hAnsiTheme="minorHAnsi" w:cstheme="minorHAnsi"/>
          <w:i/>
          <w:iCs/>
          <w:sz w:val="22"/>
        </w:rPr>
        <w:t xml:space="preserve"> such a heartsink, not necessarily because of the </w:t>
      </w:r>
      <w:r w:rsidRPr="00B655D3">
        <w:rPr>
          <w:rFonts w:asciiTheme="minorHAnsi" w:hAnsiTheme="minorHAnsi" w:cstheme="minorHAnsi"/>
          <w:i/>
          <w:iCs/>
          <w:sz w:val="22"/>
          <w:u w:val="single"/>
        </w:rPr>
        <w:t>patient</w:t>
      </w:r>
      <w:r w:rsidRPr="00B655D3">
        <w:rPr>
          <w:rFonts w:asciiTheme="minorHAnsi" w:hAnsiTheme="minorHAnsi" w:cstheme="minorHAnsi"/>
          <w:i/>
          <w:iCs/>
          <w:sz w:val="22"/>
        </w:rPr>
        <w:t xml:space="preserve">. </w:t>
      </w:r>
      <w:r w:rsidRPr="00B655D3">
        <w:rPr>
          <w:rFonts w:asciiTheme="minorHAnsi" w:hAnsiTheme="minorHAnsi" w:cstheme="minorHAnsi"/>
          <w:i/>
          <w:iCs/>
          <w:sz w:val="22"/>
          <w:u w:val="single"/>
        </w:rPr>
        <w:t>You</w:t>
      </w:r>
      <w:r w:rsidRPr="00B655D3">
        <w:rPr>
          <w:rFonts w:asciiTheme="minorHAnsi" w:hAnsiTheme="minorHAnsi" w:cstheme="minorHAnsi"/>
          <w:i/>
          <w:iCs/>
          <w:sz w:val="22"/>
        </w:rPr>
        <w:t xml:space="preserve"> feel that </w:t>
      </w:r>
      <w:r w:rsidRPr="00B655D3">
        <w:rPr>
          <w:rFonts w:asciiTheme="minorHAnsi" w:hAnsiTheme="minorHAnsi" w:cstheme="minorHAnsi"/>
          <w:i/>
          <w:iCs/>
          <w:sz w:val="22"/>
          <w:u w:val="single"/>
        </w:rPr>
        <w:t>you</w:t>
      </w:r>
      <w:r w:rsidRPr="00B655D3">
        <w:rPr>
          <w:rFonts w:asciiTheme="minorHAnsi" w:hAnsiTheme="minorHAnsi" w:cstheme="minorHAnsi"/>
          <w:i/>
          <w:iCs/>
          <w:sz w:val="22"/>
        </w:rPr>
        <w:t xml:space="preserve"> don’t have the answer to this, and that the time you are going to </w:t>
      </w:r>
      <w:r w:rsidRPr="00B655D3">
        <w:rPr>
          <w:rFonts w:asciiTheme="minorHAnsi" w:hAnsiTheme="minorHAnsi" w:cstheme="minorHAnsi"/>
          <w:i/>
          <w:iCs/>
          <w:sz w:val="22"/>
          <w:u w:val="single"/>
        </w:rPr>
        <w:t>spend</w:t>
      </w:r>
      <w:r w:rsidRPr="00B655D3">
        <w:rPr>
          <w:rFonts w:asciiTheme="minorHAnsi" w:hAnsiTheme="minorHAnsi" w:cstheme="minorHAnsi"/>
          <w:i/>
          <w:iCs/>
          <w:sz w:val="22"/>
        </w:rPr>
        <w:t xml:space="preserve">, to you feels </w:t>
      </w:r>
      <w:r w:rsidRPr="00B655D3">
        <w:rPr>
          <w:rFonts w:asciiTheme="minorHAnsi" w:hAnsiTheme="minorHAnsi" w:cstheme="minorHAnsi"/>
          <w:i/>
          <w:iCs/>
          <w:sz w:val="22"/>
          <w:u w:val="single"/>
        </w:rPr>
        <w:t>wasted</w:t>
      </w:r>
      <w:r w:rsidRPr="00B655D3">
        <w:rPr>
          <w:rFonts w:asciiTheme="minorHAnsi" w:hAnsiTheme="minorHAnsi" w:cstheme="minorHAnsi"/>
          <w:i/>
          <w:iCs/>
          <w:sz w:val="22"/>
        </w:rPr>
        <w:t xml:space="preserve"> because you’re </w:t>
      </w:r>
      <w:r w:rsidRPr="00B655D3">
        <w:rPr>
          <w:rFonts w:asciiTheme="minorHAnsi" w:hAnsiTheme="minorHAnsi" w:cstheme="minorHAnsi"/>
          <w:i/>
          <w:iCs/>
          <w:sz w:val="22"/>
          <w:u w:val="single"/>
        </w:rPr>
        <w:t>not</w:t>
      </w:r>
      <w:r w:rsidRPr="00B655D3">
        <w:rPr>
          <w:rFonts w:asciiTheme="minorHAnsi" w:hAnsiTheme="minorHAnsi" w:cstheme="minorHAnsi"/>
          <w:i/>
          <w:iCs/>
          <w:sz w:val="22"/>
        </w:rPr>
        <w:t xml:space="preserve"> making a brilliant medical diagnosis, you’re not coming up with a treatment nobody else </w:t>
      </w:r>
      <w:r w:rsidRPr="00B655D3">
        <w:rPr>
          <w:rFonts w:asciiTheme="minorHAnsi" w:hAnsiTheme="minorHAnsi" w:cstheme="minorHAnsi"/>
          <w:i/>
          <w:iCs/>
          <w:sz w:val="22"/>
          <w:u w:val="single"/>
        </w:rPr>
        <w:t>knows</w:t>
      </w:r>
      <w:r w:rsidRPr="00B655D3">
        <w:rPr>
          <w:rFonts w:asciiTheme="minorHAnsi" w:hAnsiTheme="minorHAnsi" w:cstheme="minorHAnsi"/>
          <w:i/>
          <w:iCs/>
          <w:sz w:val="22"/>
        </w:rPr>
        <w:t xml:space="preserve"> you’re…It is just another patient that </w:t>
      </w:r>
      <w:r w:rsidRPr="00B655D3">
        <w:rPr>
          <w:rFonts w:asciiTheme="minorHAnsi" w:hAnsiTheme="minorHAnsi" w:cstheme="minorHAnsi"/>
          <w:i/>
          <w:iCs/>
          <w:sz w:val="22"/>
          <w:u w:val="single"/>
        </w:rPr>
        <w:t>you</w:t>
      </w:r>
      <w:r w:rsidRPr="00B655D3">
        <w:rPr>
          <w:rFonts w:asciiTheme="minorHAnsi" w:hAnsiTheme="minorHAnsi" w:cstheme="minorHAnsi"/>
          <w:i/>
          <w:iCs/>
          <w:sz w:val="22"/>
        </w:rPr>
        <w:t xml:space="preserve"> feel you can’t do anything </w:t>
      </w:r>
      <w:r w:rsidRPr="00B655D3">
        <w:rPr>
          <w:rFonts w:asciiTheme="minorHAnsi" w:hAnsiTheme="minorHAnsi" w:cstheme="minorHAnsi"/>
          <w:i/>
          <w:iCs/>
          <w:sz w:val="22"/>
          <w:u w:val="single"/>
        </w:rPr>
        <w:t>for</w:t>
      </w:r>
      <w:r w:rsidRPr="00B655D3">
        <w:rPr>
          <w:rFonts w:asciiTheme="minorHAnsi" w:hAnsiTheme="minorHAnsi" w:cstheme="minorHAnsi"/>
          <w:i/>
          <w:iCs/>
          <w:sz w:val="22"/>
        </w:rPr>
        <w:t xml:space="preserve"> and I think if you </w:t>
      </w:r>
      <w:r w:rsidRPr="00B655D3">
        <w:rPr>
          <w:rFonts w:asciiTheme="minorHAnsi" w:hAnsiTheme="minorHAnsi" w:cstheme="minorHAnsi"/>
          <w:i/>
          <w:iCs/>
          <w:sz w:val="22"/>
          <w:u w:val="single"/>
        </w:rPr>
        <w:t>let that</w:t>
      </w:r>
      <w:r w:rsidRPr="00B655D3">
        <w:rPr>
          <w:rFonts w:asciiTheme="minorHAnsi" w:hAnsiTheme="minorHAnsi" w:cstheme="minorHAnsi"/>
          <w:i/>
          <w:iCs/>
          <w:sz w:val="22"/>
        </w:rPr>
        <w:t xml:space="preserve"> get to you…Then you transfer some of that. If </w:t>
      </w:r>
      <w:r w:rsidRPr="00B655D3">
        <w:rPr>
          <w:rFonts w:asciiTheme="minorHAnsi" w:hAnsiTheme="minorHAnsi" w:cstheme="minorHAnsi"/>
          <w:i/>
          <w:iCs/>
          <w:sz w:val="22"/>
          <w:u w:val="single"/>
        </w:rPr>
        <w:t>you</w:t>
      </w:r>
      <w:r w:rsidRPr="00B655D3">
        <w:rPr>
          <w:rFonts w:asciiTheme="minorHAnsi" w:hAnsiTheme="minorHAnsi" w:cstheme="minorHAnsi"/>
          <w:i/>
          <w:iCs/>
          <w:sz w:val="22"/>
        </w:rPr>
        <w:t xml:space="preserve"> feel disheartened and </w:t>
      </w:r>
      <w:r w:rsidRPr="00B655D3">
        <w:rPr>
          <w:rFonts w:asciiTheme="minorHAnsi" w:hAnsiTheme="minorHAnsi" w:cstheme="minorHAnsi"/>
          <w:i/>
          <w:iCs/>
          <w:sz w:val="22"/>
          <w:u w:val="single"/>
        </w:rPr>
        <w:t>fed up</w:t>
      </w:r>
      <w:r w:rsidRPr="00B655D3">
        <w:rPr>
          <w:rFonts w:asciiTheme="minorHAnsi" w:hAnsiTheme="minorHAnsi" w:cstheme="minorHAnsi"/>
          <w:i/>
          <w:iCs/>
          <w:sz w:val="22"/>
        </w:rPr>
        <w:t xml:space="preserve"> that, then you can make them feel like it, like it’s </w:t>
      </w:r>
      <w:r w:rsidRPr="00B655D3">
        <w:rPr>
          <w:rFonts w:asciiTheme="minorHAnsi" w:hAnsiTheme="minorHAnsi" w:cstheme="minorHAnsi"/>
          <w:i/>
          <w:iCs/>
          <w:sz w:val="22"/>
          <w:u w:val="single"/>
        </w:rPr>
        <w:t>them</w:t>
      </w:r>
      <w:r w:rsidRPr="00B655D3">
        <w:rPr>
          <w:rFonts w:asciiTheme="minorHAnsi" w:hAnsiTheme="minorHAnsi" w:cstheme="minorHAnsi"/>
          <w:i/>
          <w:iCs/>
          <w:sz w:val="22"/>
        </w:rPr>
        <w:t xml:space="preserve"> that you’re fed up with rather than the situation, and sometimes you just have to be very honest and say ‘</w:t>
      </w:r>
      <w:r w:rsidRPr="00B655D3">
        <w:rPr>
          <w:rFonts w:asciiTheme="minorHAnsi" w:hAnsiTheme="minorHAnsi" w:cstheme="minorHAnsi"/>
          <w:i/>
          <w:iCs/>
          <w:sz w:val="22"/>
          <w:u w:val="single"/>
        </w:rPr>
        <w:t>look</w:t>
      </w:r>
      <w:r w:rsidRPr="00B655D3">
        <w:rPr>
          <w:rFonts w:asciiTheme="minorHAnsi" w:hAnsiTheme="minorHAnsi" w:cstheme="minorHAnsi"/>
          <w:i/>
          <w:iCs/>
          <w:sz w:val="22"/>
        </w:rPr>
        <w:t xml:space="preserve">, the ED is </w:t>
      </w:r>
      <w:r w:rsidRPr="00B655D3">
        <w:rPr>
          <w:rFonts w:asciiTheme="minorHAnsi" w:hAnsiTheme="minorHAnsi" w:cstheme="minorHAnsi"/>
          <w:i/>
          <w:iCs/>
          <w:sz w:val="22"/>
          <w:u w:val="single"/>
        </w:rPr>
        <w:t>really bad</w:t>
      </w:r>
      <w:r w:rsidRPr="00B655D3">
        <w:rPr>
          <w:rFonts w:asciiTheme="minorHAnsi" w:hAnsiTheme="minorHAnsi" w:cstheme="minorHAnsi"/>
          <w:i/>
          <w:iCs/>
          <w:sz w:val="22"/>
        </w:rPr>
        <w:t xml:space="preserve"> at chronic pain and I’m not going to be able to sort you out. And take it from there. ‘What </w:t>
      </w:r>
      <w:r w:rsidRPr="00B655D3">
        <w:rPr>
          <w:rFonts w:asciiTheme="minorHAnsi" w:hAnsiTheme="minorHAnsi" w:cstheme="minorHAnsi"/>
          <w:i/>
          <w:iCs/>
          <w:sz w:val="22"/>
          <w:u w:val="single"/>
        </w:rPr>
        <w:t>can</w:t>
      </w:r>
      <w:r w:rsidRPr="00B655D3">
        <w:rPr>
          <w:rFonts w:asciiTheme="minorHAnsi" w:hAnsiTheme="minorHAnsi" w:cstheme="minorHAnsi"/>
          <w:i/>
          <w:iCs/>
          <w:sz w:val="22"/>
        </w:rPr>
        <w:t xml:space="preserve"> I do for you, you’ve been here before, what helped out last time?” [N]</w:t>
      </w:r>
    </w:p>
    <w:p w14:paraId="773BF174" w14:textId="77777777" w:rsidR="00BA784F" w:rsidRPr="00B655D3" w:rsidRDefault="00BA784F" w:rsidP="00C173CC">
      <w:pPr>
        <w:spacing w:after="0" w:line="480" w:lineRule="auto"/>
        <w:rPr>
          <w:rFonts w:asciiTheme="minorHAnsi" w:hAnsiTheme="minorHAnsi" w:cstheme="minorHAnsi"/>
          <w:sz w:val="22"/>
        </w:rPr>
      </w:pPr>
    </w:p>
    <w:p w14:paraId="51AAF32A" w14:textId="77777777" w:rsidR="00BA784F" w:rsidRPr="00B655D3" w:rsidRDefault="00BA784F" w:rsidP="00C173CC">
      <w:pPr>
        <w:spacing w:after="0" w:line="480" w:lineRule="auto"/>
        <w:rPr>
          <w:rFonts w:asciiTheme="minorHAnsi" w:hAnsiTheme="minorHAnsi" w:cstheme="minorHAnsi"/>
          <w:iCs/>
          <w:sz w:val="22"/>
        </w:rPr>
      </w:pPr>
      <w:r w:rsidRPr="00B655D3">
        <w:rPr>
          <w:rFonts w:asciiTheme="minorHAnsi" w:hAnsiTheme="minorHAnsi" w:cstheme="minorHAnsi"/>
          <w:iCs/>
          <w:sz w:val="22"/>
        </w:rPr>
        <w:lastRenderedPageBreak/>
        <w:t xml:space="preserve">Being unable to ‘fix’ chronic pain </w:t>
      </w:r>
      <w:r w:rsidR="004B6AE1" w:rsidRPr="00B655D3">
        <w:rPr>
          <w:rFonts w:asciiTheme="minorHAnsi" w:hAnsiTheme="minorHAnsi" w:cstheme="minorHAnsi"/>
          <w:iCs/>
          <w:sz w:val="22"/>
        </w:rPr>
        <w:t>not only</w:t>
      </w:r>
      <w:r w:rsidRPr="00B655D3">
        <w:rPr>
          <w:rFonts w:asciiTheme="minorHAnsi" w:hAnsiTheme="minorHAnsi" w:cstheme="minorHAnsi"/>
          <w:iCs/>
          <w:sz w:val="22"/>
        </w:rPr>
        <w:t xml:space="preserve"> result</w:t>
      </w:r>
      <w:r w:rsidR="004B6AE1" w:rsidRPr="00B655D3">
        <w:rPr>
          <w:rFonts w:asciiTheme="minorHAnsi" w:hAnsiTheme="minorHAnsi" w:cstheme="minorHAnsi"/>
          <w:iCs/>
          <w:sz w:val="22"/>
        </w:rPr>
        <w:t>s</w:t>
      </w:r>
      <w:r w:rsidRPr="00B655D3">
        <w:rPr>
          <w:rFonts w:asciiTheme="minorHAnsi" w:hAnsiTheme="minorHAnsi" w:cstheme="minorHAnsi"/>
          <w:iCs/>
          <w:sz w:val="22"/>
        </w:rPr>
        <w:t xml:space="preserve"> in a sense of disempowerment for staff</w:t>
      </w:r>
      <w:r w:rsidR="004B6AE1" w:rsidRPr="00B655D3">
        <w:rPr>
          <w:rFonts w:asciiTheme="minorHAnsi" w:hAnsiTheme="minorHAnsi" w:cstheme="minorHAnsi"/>
          <w:iCs/>
          <w:sz w:val="22"/>
        </w:rPr>
        <w:t>, but it also</w:t>
      </w:r>
      <w:r w:rsidR="00A923D5" w:rsidRPr="00B655D3">
        <w:rPr>
          <w:rFonts w:asciiTheme="minorHAnsi" w:hAnsiTheme="minorHAnsi" w:cstheme="minorHAnsi"/>
          <w:iCs/>
          <w:sz w:val="22"/>
        </w:rPr>
        <w:t xml:space="preserve"> is felt to </w:t>
      </w:r>
      <w:r w:rsidR="004B6AE1" w:rsidRPr="00B655D3">
        <w:rPr>
          <w:rFonts w:asciiTheme="minorHAnsi" w:hAnsiTheme="minorHAnsi" w:cstheme="minorHAnsi"/>
          <w:iCs/>
          <w:sz w:val="22"/>
        </w:rPr>
        <w:t xml:space="preserve">impact on patients who </w:t>
      </w:r>
      <w:r w:rsidR="00A923D5" w:rsidRPr="00B655D3">
        <w:rPr>
          <w:rFonts w:asciiTheme="minorHAnsi" w:hAnsiTheme="minorHAnsi" w:cstheme="minorHAnsi"/>
          <w:iCs/>
          <w:sz w:val="22"/>
        </w:rPr>
        <w:t xml:space="preserve">can </w:t>
      </w:r>
      <w:r w:rsidR="004B6AE1" w:rsidRPr="00B655D3">
        <w:rPr>
          <w:rFonts w:asciiTheme="minorHAnsi" w:hAnsiTheme="minorHAnsi" w:cstheme="minorHAnsi"/>
          <w:iCs/>
          <w:sz w:val="22"/>
        </w:rPr>
        <w:t>feel that they have been side-lined and that ED staff are ill-</w:t>
      </w:r>
      <w:r w:rsidR="00686967" w:rsidRPr="00B655D3">
        <w:rPr>
          <w:rFonts w:asciiTheme="minorHAnsi" w:hAnsiTheme="minorHAnsi" w:cstheme="minorHAnsi"/>
          <w:iCs/>
          <w:sz w:val="22"/>
        </w:rPr>
        <w:t>informed</w:t>
      </w:r>
      <w:r w:rsidR="004B6AE1" w:rsidRPr="00B655D3">
        <w:rPr>
          <w:rFonts w:asciiTheme="minorHAnsi" w:hAnsiTheme="minorHAnsi" w:cstheme="minorHAnsi"/>
          <w:iCs/>
          <w:sz w:val="22"/>
        </w:rPr>
        <w:t xml:space="preserve"> about their particular form of chronic pain:</w:t>
      </w:r>
    </w:p>
    <w:p w14:paraId="263F6E32"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sz w:val="22"/>
        </w:rPr>
        <w:t>(9/10/13: p18)</w:t>
      </w:r>
      <w:r w:rsidRPr="00B655D3">
        <w:rPr>
          <w:rFonts w:asciiTheme="minorHAnsi" w:hAnsiTheme="minorHAnsi" w:cstheme="minorHAnsi"/>
          <w:iCs/>
          <w:sz w:val="22"/>
        </w:rPr>
        <w:t xml:space="preserve"> </w:t>
      </w:r>
      <w:r w:rsidRPr="00B655D3">
        <w:rPr>
          <w:rFonts w:asciiTheme="minorHAnsi" w:hAnsiTheme="minorHAnsi" w:cstheme="minorHAnsi"/>
          <w:i/>
          <w:iCs/>
          <w:sz w:val="22"/>
        </w:rPr>
        <w:t xml:space="preserve">“Depending on what the condition is we we-, it makes you feel quite </w:t>
      </w:r>
      <w:r w:rsidRPr="00B655D3">
        <w:rPr>
          <w:rFonts w:asciiTheme="minorHAnsi" w:hAnsiTheme="minorHAnsi" w:cstheme="minorHAnsi"/>
          <w:i/>
          <w:iCs/>
          <w:sz w:val="22"/>
          <w:u w:val="single"/>
        </w:rPr>
        <w:t>disempowered</w:t>
      </w:r>
      <w:r w:rsidRPr="00B655D3">
        <w:rPr>
          <w:rFonts w:asciiTheme="minorHAnsi" w:hAnsiTheme="minorHAnsi" w:cstheme="minorHAnsi"/>
          <w:i/>
          <w:iCs/>
          <w:sz w:val="22"/>
        </w:rPr>
        <w:t xml:space="preserve">, but also perpetuates what patients think, which is that we don’t have the knowledge that the patient has about their own underlying chronic condition. And they know everything about it, of course they do, but we </w:t>
      </w:r>
      <w:r w:rsidRPr="00B655D3">
        <w:rPr>
          <w:rFonts w:asciiTheme="minorHAnsi" w:hAnsiTheme="minorHAnsi" w:cstheme="minorHAnsi"/>
          <w:i/>
          <w:iCs/>
          <w:sz w:val="22"/>
          <w:u w:val="single"/>
        </w:rPr>
        <w:t>don’t.</w:t>
      </w:r>
      <w:r w:rsidRPr="00B655D3">
        <w:rPr>
          <w:rFonts w:asciiTheme="minorHAnsi" w:hAnsiTheme="minorHAnsi" w:cstheme="minorHAnsi"/>
          <w:i/>
          <w:iCs/>
          <w:sz w:val="22"/>
        </w:rPr>
        <w:t xml:space="preserve"> And they’ll come in and they’ll mention a long name and if you say ‘I’m really sorry, I don’t know what that is’, already you’ll get that ‘(sighs loudly)’. [crosstalk] And then we get letters about ‘you </w:t>
      </w:r>
      <w:r w:rsidRPr="00B655D3">
        <w:rPr>
          <w:rFonts w:asciiTheme="minorHAnsi" w:hAnsiTheme="minorHAnsi" w:cstheme="minorHAnsi"/>
          <w:i/>
          <w:iCs/>
          <w:sz w:val="22"/>
          <w:u w:val="single"/>
        </w:rPr>
        <w:t>must</w:t>
      </w:r>
      <w:r w:rsidRPr="00B655D3">
        <w:rPr>
          <w:rFonts w:asciiTheme="minorHAnsi" w:hAnsiTheme="minorHAnsi" w:cstheme="minorHAnsi"/>
          <w:i/>
          <w:iCs/>
          <w:sz w:val="22"/>
        </w:rPr>
        <w:t xml:space="preserve"> educate the A&amp;E staff, how can you be nurses if you don’t know!’ y’know? We’ve had several letters like that about how useless the A&amp;E nurses were and when you look it up it affects one in X number of million patients, but to </w:t>
      </w:r>
      <w:r w:rsidRPr="00B655D3">
        <w:rPr>
          <w:rFonts w:asciiTheme="minorHAnsi" w:hAnsiTheme="minorHAnsi" w:cstheme="minorHAnsi"/>
          <w:i/>
          <w:iCs/>
          <w:sz w:val="22"/>
          <w:u w:val="single"/>
        </w:rPr>
        <w:t>that</w:t>
      </w:r>
      <w:r w:rsidRPr="00B655D3">
        <w:rPr>
          <w:rFonts w:asciiTheme="minorHAnsi" w:hAnsiTheme="minorHAnsi" w:cstheme="minorHAnsi"/>
          <w:i/>
          <w:iCs/>
          <w:sz w:val="22"/>
        </w:rPr>
        <w:t xml:space="preserve"> patient, it’s really frustrating that we don’t know what that is!” [Cy]</w:t>
      </w:r>
    </w:p>
    <w:p w14:paraId="6A734921" w14:textId="77777777" w:rsidR="00BA784F" w:rsidRPr="00B655D3" w:rsidRDefault="00BA784F" w:rsidP="00C173CC">
      <w:pPr>
        <w:spacing w:after="0" w:line="480" w:lineRule="auto"/>
        <w:rPr>
          <w:rFonts w:asciiTheme="minorHAnsi" w:hAnsiTheme="minorHAnsi" w:cstheme="minorHAnsi"/>
          <w:b/>
          <w:sz w:val="22"/>
        </w:rPr>
      </w:pPr>
    </w:p>
    <w:p w14:paraId="63C97670" w14:textId="77777777" w:rsidR="00127D3C" w:rsidRPr="00B655D3" w:rsidRDefault="00BA784F" w:rsidP="00C173CC">
      <w:pPr>
        <w:spacing w:after="0" w:line="480" w:lineRule="auto"/>
        <w:ind w:firstLine="720"/>
        <w:rPr>
          <w:rFonts w:asciiTheme="minorHAnsi" w:hAnsiTheme="minorHAnsi" w:cstheme="minorHAnsi"/>
          <w:sz w:val="22"/>
        </w:rPr>
      </w:pPr>
      <w:r w:rsidRPr="00B655D3">
        <w:rPr>
          <w:rFonts w:asciiTheme="minorHAnsi" w:hAnsiTheme="minorHAnsi" w:cstheme="minorHAnsi"/>
          <w:b/>
          <w:i/>
          <w:sz w:val="22"/>
        </w:rPr>
        <w:t>Behavioural inconsistency</w:t>
      </w:r>
      <w:r w:rsidRPr="00B655D3">
        <w:rPr>
          <w:rFonts w:asciiTheme="minorHAnsi" w:hAnsiTheme="minorHAnsi" w:cstheme="minorHAnsi"/>
          <w:b/>
          <w:sz w:val="22"/>
        </w:rPr>
        <w:t xml:space="preserve">: </w:t>
      </w:r>
      <w:r w:rsidR="00127D3C" w:rsidRPr="00B655D3">
        <w:rPr>
          <w:rFonts w:asciiTheme="minorHAnsi" w:hAnsiTheme="minorHAnsi" w:cstheme="minorHAnsi"/>
          <w:sz w:val="22"/>
        </w:rPr>
        <w:t>Not knowing a person’s history meant that the ED staff had to rely on observation of the patient’s behaviour:</w:t>
      </w:r>
    </w:p>
    <w:p w14:paraId="42D1A5C4" w14:textId="77777777" w:rsidR="00127D3C" w:rsidRPr="00B655D3" w:rsidRDefault="00127D3C" w:rsidP="00C173CC">
      <w:pPr>
        <w:spacing w:after="0" w:line="480" w:lineRule="auto"/>
        <w:ind w:left="720"/>
        <w:rPr>
          <w:rFonts w:asciiTheme="minorHAnsi" w:hAnsiTheme="minorHAnsi" w:cstheme="minorHAnsi"/>
          <w:i/>
          <w:iCs/>
          <w:sz w:val="22"/>
        </w:rPr>
      </w:pPr>
      <w:r w:rsidRPr="00B655D3">
        <w:rPr>
          <w:rFonts w:asciiTheme="minorHAnsi" w:hAnsiTheme="minorHAnsi" w:cstheme="minorHAnsi"/>
          <w:sz w:val="22"/>
        </w:rPr>
        <w:t xml:space="preserve">(4/9/13: p7) </w:t>
      </w:r>
      <w:r w:rsidRPr="00B655D3">
        <w:rPr>
          <w:rFonts w:asciiTheme="minorHAnsi" w:hAnsiTheme="minorHAnsi" w:cstheme="minorHAnsi"/>
          <w:i/>
          <w:iCs/>
          <w:sz w:val="22"/>
        </w:rPr>
        <w:t xml:space="preserve">“And we </w:t>
      </w:r>
      <w:r w:rsidRPr="00B655D3">
        <w:rPr>
          <w:rFonts w:asciiTheme="minorHAnsi" w:hAnsiTheme="minorHAnsi" w:cstheme="minorHAnsi"/>
          <w:i/>
          <w:iCs/>
          <w:sz w:val="22"/>
          <w:u w:val="single"/>
        </w:rPr>
        <w:t>judge</w:t>
      </w:r>
      <w:r w:rsidRPr="00B655D3">
        <w:rPr>
          <w:rFonts w:asciiTheme="minorHAnsi" w:hAnsiTheme="minorHAnsi" w:cstheme="minorHAnsi"/>
          <w:i/>
          <w:iCs/>
          <w:sz w:val="22"/>
        </w:rPr>
        <w:t xml:space="preserve"> them by the way they are behaving in front of us” [G]</w:t>
      </w:r>
    </w:p>
    <w:p w14:paraId="7FD12C70" w14:textId="77777777" w:rsidR="00127D3C" w:rsidRPr="00B655D3" w:rsidRDefault="00127D3C" w:rsidP="00C173CC">
      <w:pPr>
        <w:spacing w:after="0" w:line="480" w:lineRule="auto"/>
        <w:ind w:left="720"/>
        <w:rPr>
          <w:rFonts w:asciiTheme="minorHAnsi" w:hAnsiTheme="minorHAnsi" w:cstheme="minorHAnsi"/>
          <w:iCs/>
          <w:sz w:val="22"/>
        </w:rPr>
      </w:pPr>
    </w:p>
    <w:p w14:paraId="16A2B588" w14:textId="77777777" w:rsidR="00BA784F" w:rsidRPr="00B655D3" w:rsidRDefault="004B6AE1" w:rsidP="00C173CC">
      <w:pPr>
        <w:spacing w:after="0" w:line="480" w:lineRule="auto"/>
        <w:rPr>
          <w:rFonts w:asciiTheme="minorHAnsi" w:hAnsiTheme="minorHAnsi" w:cstheme="minorHAnsi"/>
          <w:sz w:val="22"/>
        </w:rPr>
      </w:pPr>
      <w:r w:rsidRPr="00B655D3">
        <w:rPr>
          <w:rFonts w:asciiTheme="minorHAnsi" w:hAnsiTheme="minorHAnsi" w:cstheme="minorHAnsi"/>
          <w:sz w:val="22"/>
        </w:rPr>
        <w:t xml:space="preserve">Staff made assumptions about the behaviour of </w:t>
      </w:r>
      <w:r w:rsidR="00BA784F" w:rsidRPr="00B655D3">
        <w:rPr>
          <w:rFonts w:asciiTheme="minorHAnsi" w:hAnsiTheme="minorHAnsi" w:cstheme="minorHAnsi"/>
          <w:bCs/>
          <w:sz w:val="22"/>
        </w:rPr>
        <w:t xml:space="preserve">patients </w:t>
      </w:r>
      <w:r w:rsidRPr="00B655D3">
        <w:rPr>
          <w:rFonts w:asciiTheme="minorHAnsi" w:hAnsiTheme="minorHAnsi" w:cstheme="minorHAnsi"/>
          <w:bCs/>
          <w:sz w:val="22"/>
        </w:rPr>
        <w:t xml:space="preserve">in their home setting, compared to </w:t>
      </w:r>
      <w:r w:rsidR="00A923D5" w:rsidRPr="00B655D3">
        <w:rPr>
          <w:rFonts w:asciiTheme="minorHAnsi" w:hAnsiTheme="minorHAnsi" w:cstheme="minorHAnsi"/>
          <w:bCs/>
          <w:sz w:val="22"/>
        </w:rPr>
        <w:t xml:space="preserve">how they presented in </w:t>
      </w:r>
      <w:r w:rsidRPr="00B655D3">
        <w:rPr>
          <w:rFonts w:asciiTheme="minorHAnsi" w:hAnsiTheme="minorHAnsi" w:cstheme="minorHAnsi"/>
          <w:bCs/>
          <w:sz w:val="22"/>
        </w:rPr>
        <w:t>the</w:t>
      </w:r>
      <w:r w:rsidR="00BA784F" w:rsidRPr="00B655D3">
        <w:rPr>
          <w:rFonts w:asciiTheme="minorHAnsi" w:hAnsiTheme="minorHAnsi" w:cstheme="minorHAnsi"/>
          <w:bCs/>
          <w:sz w:val="22"/>
        </w:rPr>
        <w:t xml:space="preserve"> clinical </w:t>
      </w:r>
      <w:r w:rsidRPr="00B655D3">
        <w:rPr>
          <w:rFonts w:asciiTheme="minorHAnsi" w:hAnsiTheme="minorHAnsi" w:cstheme="minorHAnsi"/>
          <w:bCs/>
          <w:sz w:val="22"/>
        </w:rPr>
        <w:t xml:space="preserve">ED </w:t>
      </w:r>
      <w:r w:rsidR="00BA784F" w:rsidRPr="00B655D3">
        <w:rPr>
          <w:rFonts w:asciiTheme="minorHAnsi" w:hAnsiTheme="minorHAnsi" w:cstheme="minorHAnsi"/>
          <w:bCs/>
          <w:sz w:val="22"/>
        </w:rPr>
        <w:t xml:space="preserve">setting. </w:t>
      </w:r>
      <w:r w:rsidRPr="00B655D3">
        <w:rPr>
          <w:rFonts w:asciiTheme="minorHAnsi" w:hAnsiTheme="minorHAnsi" w:cstheme="minorHAnsi"/>
          <w:bCs/>
          <w:sz w:val="22"/>
        </w:rPr>
        <w:t xml:space="preserve">They felt that patients were </w:t>
      </w:r>
      <w:r w:rsidR="00BA784F" w:rsidRPr="00B655D3">
        <w:rPr>
          <w:rFonts w:asciiTheme="minorHAnsi" w:hAnsiTheme="minorHAnsi" w:cstheme="minorHAnsi"/>
          <w:sz w:val="22"/>
        </w:rPr>
        <w:t xml:space="preserve">coping (however badly) at home, but </w:t>
      </w:r>
      <w:r w:rsidRPr="00B655D3">
        <w:rPr>
          <w:rFonts w:asciiTheme="minorHAnsi" w:hAnsiTheme="minorHAnsi" w:cstheme="minorHAnsi"/>
          <w:sz w:val="22"/>
        </w:rPr>
        <w:t xml:space="preserve">that </w:t>
      </w:r>
      <w:r w:rsidR="00BA784F" w:rsidRPr="00B655D3">
        <w:rPr>
          <w:rFonts w:asciiTheme="minorHAnsi" w:hAnsiTheme="minorHAnsi" w:cstheme="minorHAnsi"/>
          <w:sz w:val="22"/>
        </w:rPr>
        <w:t xml:space="preserve">as soon as they </w:t>
      </w:r>
      <w:r w:rsidRPr="00B655D3">
        <w:rPr>
          <w:rFonts w:asciiTheme="minorHAnsi" w:hAnsiTheme="minorHAnsi" w:cstheme="minorHAnsi"/>
          <w:sz w:val="22"/>
        </w:rPr>
        <w:t>we</w:t>
      </w:r>
      <w:r w:rsidR="00BA784F" w:rsidRPr="00B655D3">
        <w:rPr>
          <w:rFonts w:asciiTheme="minorHAnsi" w:hAnsiTheme="minorHAnsi" w:cstheme="minorHAnsi"/>
          <w:sz w:val="22"/>
        </w:rPr>
        <w:t>re in the hospital, the</w:t>
      </w:r>
      <w:r w:rsidRPr="00B655D3">
        <w:rPr>
          <w:rFonts w:asciiTheme="minorHAnsi" w:hAnsiTheme="minorHAnsi" w:cstheme="minorHAnsi"/>
          <w:sz w:val="22"/>
        </w:rPr>
        <w:t xml:space="preserve">y </w:t>
      </w:r>
      <w:r w:rsidR="00BA784F" w:rsidRPr="00B655D3">
        <w:rPr>
          <w:rFonts w:asciiTheme="minorHAnsi" w:hAnsiTheme="minorHAnsi" w:cstheme="minorHAnsi"/>
          <w:sz w:val="22"/>
        </w:rPr>
        <w:t>bec</w:t>
      </w:r>
      <w:r w:rsidRPr="00B655D3">
        <w:rPr>
          <w:rFonts w:asciiTheme="minorHAnsi" w:hAnsiTheme="minorHAnsi" w:cstheme="minorHAnsi"/>
          <w:sz w:val="22"/>
        </w:rPr>
        <w:t>a</w:t>
      </w:r>
      <w:r w:rsidR="00BA784F" w:rsidRPr="00B655D3">
        <w:rPr>
          <w:rFonts w:asciiTheme="minorHAnsi" w:hAnsiTheme="minorHAnsi" w:cstheme="minorHAnsi"/>
          <w:sz w:val="22"/>
        </w:rPr>
        <w:t>me passive</w:t>
      </w:r>
      <w:r w:rsidRPr="00B655D3">
        <w:rPr>
          <w:rFonts w:asciiTheme="minorHAnsi" w:hAnsiTheme="minorHAnsi" w:cstheme="minorHAnsi"/>
          <w:sz w:val="22"/>
        </w:rPr>
        <w:t xml:space="preserve">, </w:t>
      </w:r>
      <w:r w:rsidR="00A923D5" w:rsidRPr="00B655D3">
        <w:rPr>
          <w:rFonts w:asciiTheme="minorHAnsi" w:hAnsiTheme="minorHAnsi" w:cstheme="minorHAnsi"/>
          <w:sz w:val="22"/>
        </w:rPr>
        <w:t xml:space="preserve">and </w:t>
      </w:r>
      <w:r w:rsidRPr="00B655D3">
        <w:rPr>
          <w:rFonts w:asciiTheme="minorHAnsi" w:hAnsiTheme="minorHAnsi" w:cstheme="minorHAnsi"/>
          <w:sz w:val="22"/>
        </w:rPr>
        <w:t>embrac</w:t>
      </w:r>
      <w:r w:rsidR="00A923D5" w:rsidRPr="00B655D3">
        <w:rPr>
          <w:rFonts w:asciiTheme="minorHAnsi" w:hAnsiTheme="minorHAnsi" w:cstheme="minorHAnsi"/>
          <w:sz w:val="22"/>
        </w:rPr>
        <w:t>ed</w:t>
      </w:r>
      <w:r w:rsidRPr="00B655D3">
        <w:rPr>
          <w:rFonts w:asciiTheme="minorHAnsi" w:hAnsiTheme="minorHAnsi" w:cstheme="minorHAnsi"/>
          <w:sz w:val="22"/>
        </w:rPr>
        <w:t xml:space="preserve"> the si</w:t>
      </w:r>
      <w:r w:rsidR="00BA784F" w:rsidRPr="00B655D3">
        <w:rPr>
          <w:rFonts w:asciiTheme="minorHAnsi" w:hAnsiTheme="minorHAnsi" w:cstheme="minorHAnsi"/>
          <w:sz w:val="22"/>
        </w:rPr>
        <w:t>ck role</w:t>
      </w:r>
      <w:r w:rsidRPr="00B655D3">
        <w:rPr>
          <w:rFonts w:asciiTheme="minorHAnsi" w:hAnsiTheme="minorHAnsi" w:cstheme="minorHAnsi"/>
          <w:sz w:val="22"/>
        </w:rPr>
        <w:t>. Staff felt that the system contributed to this behaviour:</w:t>
      </w:r>
    </w:p>
    <w:p w14:paraId="7B1AEB29"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t>(4/9/13: p10)</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“The thing I find difficult is the patient who’s been </w:t>
      </w:r>
      <w:r w:rsidRPr="00B655D3">
        <w:rPr>
          <w:rFonts w:asciiTheme="minorHAnsi" w:hAnsiTheme="minorHAnsi" w:cstheme="minorHAnsi"/>
          <w:i/>
          <w:iCs/>
          <w:sz w:val="22"/>
          <w:u w:val="single"/>
        </w:rPr>
        <w:t>coping</w:t>
      </w:r>
      <w:r w:rsidRPr="00B655D3">
        <w:rPr>
          <w:rFonts w:asciiTheme="minorHAnsi" w:hAnsiTheme="minorHAnsi" w:cstheme="minorHAnsi"/>
          <w:i/>
          <w:iCs/>
          <w:sz w:val="22"/>
        </w:rPr>
        <w:t xml:space="preserve"> at home in their own environment and they call an ambulance. They get on a trolley, then they get on a </w:t>
      </w:r>
      <w:r w:rsidRPr="00B655D3">
        <w:rPr>
          <w:rFonts w:asciiTheme="minorHAnsi" w:hAnsiTheme="minorHAnsi" w:cstheme="minorHAnsi"/>
          <w:i/>
          <w:iCs/>
          <w:sz w:val="22"/>
          <w:u w:val="single"/>
        </w:rPr>
        <w:t>bed</w:t>
      </w:r>
      <w:r w:rsidRPr="00B655D3">
        <w:rPr>
          <w:rFonts w:asciiTheme="minorHAnsi" w:hAnsiTheme="minorHAnsi" w:cstheme="minorHAnsi"/>
          <w:i/>
          <w:iCs/>
          <w:sz w:val="22"/>
        </w:rPr>
        <w:t xml:space="preserve">. And when they come on the bed they are completely incapacitated, lose every ability to, sit forward, stand up. And that’s very difficult because we put them into a very sick role then, </w:t>
      </w:r>
      <w:r w:rsidRPr="00B655D3">
        <w:rPr>
          <w:rFonts w:asciiTheme="minorHAnsi" w:hAnsiTheme="minorHAnsi" w:cstheme="minorHAnsi"/>
          <w:i/>
          <w:iCs/>
          <w:sz w:val="22"/>
        </w:rPr>
        <w:lastRenderedPageBreak/>
        <w:t xml:space="preserve">haven’t we? By giving them a bed and saying ‘Oh there’s something </w:t>
      </w:r>
      <w:r w:rsidRPr="00B655D3">
        <w:rPr>
          <w:rFonts w:asciiTheme="minorHAnsi" w:hAnsiTheme="minorHAnsi" w:cstheme="minorHAnsi"/>
          <w:i/>
          <w:iCs/>
          <w:sz w:val="22"/>
          <w:u w:val="single"/>
        </w:rPr>
        <w:t>wrong</w:t>
      </w:r>
      <w:r w:rsidRPr="00B655D3">
        <w:rPr>
          <w:rFonts w:asciiTheme="minorHAnsi" w:hAnsiTheme="minorHAnsi" w:cstheme="minorHAnsi"/>
          <w:i/>
          <w:iCs/>
          <w:sz w:val="22"/>
        </w:rPr>
        <w:t xml:space="preserve">’ And then trying to persuade to them that </w:t>
      </w:r>
      <w:r w:rsidRPr="00B655D3">
        <w:rPr>
          <w:rFonts w:asciiTheme="minorHAnsi" w:hAnsiTheme="minorHAnsi" w:cstheme="minorHAnsi"/>
          <w:i/>
          <w:iCs/>
          <w:sz w:val="22"/>
          <w:u w:val="single"/>
        </w:rPr>
        <w:t>actually</w:t>
      </w:r>
      <w:r w:rsidRPr="00B655D3">
        <w:rPr>
          <w:rFonts w:asciiTheme="minorHAnsi" w:hAnsiTheme="minorHAnsi" w:cstheme="minorHAnsi"/>
          <w:i/>
          <w:iCs/>
          <w:sz w:val="22"/>
        </w:rPr>
        <w:t xml:space="preserve">, you’ve been walking around like this for the last few weeks, you </w:t>
      </w:r>
      <w:r w:rsidRPr="00B655D3">
        <w:rPr>
          <w:rFonts w:asciiTheme="minorHAnsi" w:hAnsiTheme="minorHAnsi" w:cstheme="minorHAnsi"/>
          <w:i/>
          <w:iCs/>
          <w:sz w:val="22"/>
          <w:u w:val="single"/>
        </w:rPr>
        <w:t>can</w:t>
      </w:r>
      <w:r w:rsidRPr="00B655D3">
        <w:rPr>
          <w:rFonts w:asciiTheme="minorHAnsi" w:hAnsiTheme="minorHAnsi" w:cstheme="minorHAnsi"/>
          <w:i/>
          <w:iCs/>
          <w:sz w:val="22"/>
        </w:rPr>
        <w:t xml:space="preserve"> walk, you can manage, even though, you know, it’s difficult.” [K]</w:t>
      </w:r>
    </w:p>
    <w:p w14:paraId="52BC6C0B" w14:textId="77777777" w:rsidR="00BA784F" w:rsidRPr="00B655D3" w:rsidRDefault="00BA784F" w:rsidP="00C173CC">
      <w:pPr>
        <w:spacing w:after="0" w:line="480" w:lineRule="auto"/>
        <w:ind w:left="720"/>
        <w:rPr>
          <w:rFonts w:asciiTheme="minorHAnsi" w:hAnsiTheme="minorHAnsi" w:cstheme="minorHAnsi"/>
          <w:i/>
          <w:iCs/>
          <w:sz w:val="22"/>
        </w:rPr>
      </w:pPr>
    </w:p>
    <w:p w14:paraId="2189CE6B" w14:textId="77777777" w:rsidR="00BA784F" w:rsidRPr="00B655D3" w:rsidRDefault="00DD6D47" w:rsidP="00C173CC">
      <w:pPr>
        <w:spacing w:after="0" w:line="480" w:lineRule="auto"/>
        <w:rPr>
          <w:rFonts w:asciiTheme="minorHAnsi" w:hAnsiTheme="minorHAnsi" w:cstheme="minorHAnsi"/>
          <w:sz w:val="22"/>
        </w:rPr>
      </w:pPr>
      <w:r w:rsidRPr="00B655D3">
        <w:rPr>
          <w:rFonts w:asciiTheme="minorHAnsi" w:hAnsiTheme="minorHAnsi" w:cstheme="minorHAnsi"/>
          <w:sz w:val="22"/>
        </w:rPr>
        <w:t>S</w:t>
      </w:r>
      <w:r w:rsidR="00BA784F" w:rsidRPr="00B655D3">
        <w:rPr>
          <w:rFonts w:asciiTheme="minorHAnsi" w:hAnsiTheme="minorHAnsi" w:cstheme="minorHAnsi"/>
          <w:sz w:val="22"/>
        </w:rPr>
        <w:t xml:space="preserve">taff in this study </w:t>
      </w:r>
      <w:r w:rsidR="00A923D5" w:rsidRPr="00B655D3">
        <w:rPr>
          <w:rFonts w:asciiTheme="minorHAnsi" w:hAnsiTheme="minorHAnsi" w:cstheme="minorHAnsi"/>
          <w:sz w:val="22"/>
        </w:rPr>
        <w:t xml:space="preserve">also </w:t>
      </w:r>
      <w:r w:rsidRPr="00B655D3">
        <w:rPr>
          <w:rFonts w:asciiTheme="minorHAnsi" w:hAnsiTheme="minorHAnsi" w:cstheme="minorHAnsi"/>
          <w:sz w:val="22"/>
        </w:rPr>
        <w:t>felt that</w:t>
      </w:r>
      <w:r w:rsidR="00BA784F" w:rsidRPr="00B655D3">
        <w:rPr>
          <w:rFonts w:asciiTheme="minorHAnsi" w:hAnsiTheme="minorHAnsi" w:cstheme="minorHAnsi"/>
          <w:sz w:val="22"/>
        </w:rPr>
        <w:t xml:space="preserve"> patients behaved differently when they were not being watched:</w:t>
      </w:r>
    </w:p>
    <w:p w14:paraId="3EC0B257"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t>(4/9/13: p7)</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“The more you’re </w:t>
      </w:r>
      <w:r w:rsidRPr="00B655D3">
        <w:rPr>
          <w:rFonts w:asciiTheme="minorHAnsi" w:hAnsiTheme="minorHAnsi" w:cstheme="minorHAnsi"/>
          <w:i/>
          <w:iCs/>
          <w:sz w:val="22"/>
          <w:u w:val="single"/>
        </w:rPr>
        <w:t>there</w:t>
      </w:r>
      <w:r w:rsidRPr="00B655D3">
        <w:rPr>
          <w:rFonts w:asciiTheme="minorHAnsi" w:hAnsiTheme="minorHAnsi" w:cstheme="minorHAnsi"/>
          <w:i/>
          <w:iCs/>
          <w:sz w:val="22"/>
        </w:rPr>
        <w:t xml:space="preserve">, the more they are being like, what we call </w:t>
      </w:r>
      <w:r w:rsidRPr="00B655D3">
        <w:rPr>
          <w:rFonts w:asciiTheme="minorHAnsi" w:hAnsiTheme="minorHAnsi" w:cstheme="minorHAnsi"/>
          <w:i/>
          <w:iCs/>
          <w:sz w:val="22"/>
          <w:u w:val="single"/>
        </w:rPr>
        <w:t>dramatic</w:t>
      </w:r>
      <w:r w:rsidRPr="00B655D3">
        <w:rPr>
          <w:rFonts w:asciiTheme="minorHAnsi" w:hAnsiTheme="minorHAnsi" w:cstheme="minorHAnsi"/>
          <w:i/>
          <w:iCs/>
          <w:sz w:val="22"/>
        </w:rPr>
        <w:t xml:space="preserve">. But when you walk away and no-one’s around, they’re </w:t>
      </w:r>
      <w:r w:rsidRPr="00B655D3">
        <w:rPr>
          <w:rFonts w:asciiTheme="minorHAnsi" w:hAnsiTheme="minorHAnsi" w:cstheme="minorHAnsi"/>
          <w:i/>
          <w:iCs/>
          <w:sz w:val="22"/>
          <w:u w:val="single"/>
        </w:rPr>
        <w:t>fine</w:t>
      </w:r>
      <w:r w:rsidRPr="00B655D3">
        <w:rPr>
          <w:rFonts w:asciiTheme="minorHAnsi" w:hAnsiTheme="minorHAnsi" w:cstheme="minorHAnsi"/>
          <w:i/>
          <w:iCs/>
          <w:sz w:val="22"/>
        </w:rPr>
        <w:t>.” [G]</w:t>
      </w:r>
    </w:p>
    <w:p w14:paraId="01869AC9" w14:textId="77777777" w:rsidR="00BA784F" w:rsidRPr="00B655D3" w:rsidRDefault="00BA784F" w:rsidP="00C173CC">
      <w:pPr>
        <w:spacing w:after="0" w:line="480" w:lineRule="auto"/>
        <w:ind w:left="720"/>
        <w:rPr>
          <w:rFonts w:asciiTheme="minorHAnsi" w:hAnsiTheme="minorHAnsi" w:cstheme="minorHAnsi"/>
          <w:i/>
          <w:iCs/>
          <w:sz w:val="22"/>
        </w:rPr>
      </w:pPr>
    </w:p>
    <w:p w14:paraId="23ECC911" w14:textId="77777777" w:rsidR="00BA784F" w:rsidRPr="00B655D3" w:rsidRDefault="00A923D5" w:rsidP="00C173CC">
      <w:pPr>
        <w:spacing w:after="0" w:line="480" w:lineRule="auto"/>
        <w:ind w:left="720"/>
        <w:rPr>
          <w:rFonts w:asciiTheme="minorHAnsi" w:hAnsiTheme="minorHAnsi" w:cstheme="minorHAnsi"/>
          <w:iCs/>
          <w:sz w:val="22"/>
        </w:rPr>
      </w:pPr>
      <w:r w:rsidRPr="00B655D3">
        <w:rPr>
          <w:rFonts w:asciiTheme="minorHAnsi" w:hAnsiTheme="minorHAnsi" w:cstheme="minorHAnsi"/>
          <w:iCs/>
          <w:sz w:val="22"/>
        </w:rPr>
        <w:t>[. . . ]</w:t>
      </w:r>
    </w:p>
    <w:p w14:paraId="4DEA65EC" w14:textId="77777777" w:rsidR="00A923D5" w:rsidRPr="00B655D3" w:rsidRDefault="00A923D5" w:rsidP="00C173CC">
      <w:pPr>
        <w:spacing w:after="0" w:line="480" w:lineRule="auto"/>
        <w:ind w:left="720"/>
        <w:rPr>
          <w:rFonts w:asciiTheme="minorHAnsi" w:hAnsiTheme="minorHAnsi" w:cstheme="minorHAnsi"/>
          <w:iCs/>
          <w:sz w:val="22"/>
        </w:rPr>
      </w:pPr>
    </w:p>
    <w:p w14:paraId="3454DE6C"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i/>
          <w:iCs/>
          <w:sz w:val="22"/>
        </w:rPr>
        <w:t xml:space="preserve">“And just </w:t>
      </w:r>
      <w:r w:rsidRPr="00B655D3">
        <w:rPr>
          <w:rFonts w:asciiTheme="minorHAnsi" w:hAnsiTheme="minorHAnsi" w:cstheme="minorHAnsi"/>
          <w:i/>
          <w:iCs/>
          <w:sz w:val="22"/>
          <w:u w:val="single"/>
        </w:rPr>
        <w:t>rolling like mad</w:t>
      </w:r>
      <w:r w:rsidRPr="00B655D3">
        <w:rPr>
          <w:rFonts w:asciiTheme="minorHAnsi" w:hAnsiTheme="minorHAnsi" w:cstheme="minorHAnsi"/>
          <w:i/>
          <w:iCs/>
          <w:sz w:val="22"/>
        </w:rPr>
        <w:t xml:space="preserve"> on the floor with their back pain, on the floor, back to the trolley. And if you are in pain really, any movement’s not gonna do that so, it’s like </w:t>
      </w:r>
      <w:r w:rsidRPr="00B655D3">
        <w:rPr>
          <w:rFonts w:asciiTheme="minorHAnsi" w:hAnsiTheme="minorHAnsi" w:cstheme="minorHAnsi"/>
          <w:i/>
          <w:iCs/>
          <w:sz w:val="22"/>
          <w:u w:val="single"/>
        </w:rPr>
        <w:t>sliding</w:t>
      </w:r>
      <w:r w:rsidRPr="00B655D3">
        <w:rPr>
          <w:rFonts w:asciiTheme="minorHAnsi" w:hAnsiTheme="minorHAnsi" w:cstheme="minorHAnsi"/>
          <w:i/>
          <w:iCs/>
          <w:sz w:val="22"/>
        </w:rPr>
        <w:t xml:space="preserve"> down the trolley like that. Like very </w:t>
      </w:r>
      <w:r w:rsidRPr="00B655D3">
        <w:rPr>
          <w:rFonts w:asciiTheme="minorHAnsi" w:hAnsiTheme="minorHAnsi" w:cstheme="minorHAnsi"/>
          <w:i/>
          <w:iCs/>
          <w:sz w:val="22"/>
          <w:u w:val="single"/>
        </w:rPr>
        <w:t>dramatic</w:t>
      </w:r>
      <w:r w:rsidRPr="00B655D3">
        <w:rPr>
          <w:rFonts w:asciiTheme="minorHAnsi" w:hAnsiTheme="minorHAnsi" w:cstheme="minorHAnsi"/>
          <w:i/>
          <w:iCs/>
          <w:sz w:val="22"/>
        </w:rPr>
        <w:t xml:space="preserve">. And we see that quite a </w:t>
      </w:r>
      <w:r w:rsidRPr="00B655D3">
        <w:rPr>
          <w:rFonts w:asciiTheme="minorHAnsi" w:hAnsiTheme="minorHAnsi" w:cstheme="minorHAnsi"/>
          <w:i/>
          <w:iCs/>
          <w:sz w:val="22"/>
          <w:u w:val="single"/>
        </w:rPr>
        <w:t>lot</w:t>
      </w:r>
      <w:r w:rsidRPr="00B655D3">
        <w:rPr>
          <w:rFonts w:asciiTheme="minorHAnsi" w:hAnsiTheme="minorHAnsi" w:cstheme="minorHAnsi"/>
          <w:i/>
          <w:iCs/>
          <w:sz w:val="22"/>
        </w:rPr>
        <w:t xml:space="preserve"> and it’s quite </w:t>
      </w:r>
      <w:r w:rsidRPr="00B655D3">
        <w:rPr>
          <w:rFonts w:asciiTheme="minorHAnsi" w:hAnsiTheme="minorHAnsi" w:cstheme="minorHAnsi"/>
          <w:i/>
          <w:iCs/>
          <w:sz w:val="22"/>
          <w:u w:val="single"/>
        </w:rPr>
        <w:t>bad</w:t>
      </w:r>
      <w:r w:rsidRPr="00B655D3">
        <w:rPr>
          <w:rFonts w:asciiTheme="minorHAnsi" w:hAnsiTheme="minorHAnsi" w:cstheme="minorHAnsi"/>
          <w:i/>
          <w:iCs/>
          <w:sz w:val="22"/>
        </w:rPr>
        <w:t xml:space="preserve"> really that we become </w:t>
      </w:r>
      <w:r w:rsidRPr="00B655D3">
        <w:rPr>
          <w:rFonts w:asciiTheme="minorHAnsi" w:hAnsiTheme="minorHAnsi" w:cstheme="minorHAnsi"/>
          <w:i/>
          <w:iCs/>
          <w:sz w:val="22"/>
          <w:u w:val="single"/>
        </w:rPr>
        <w:t>judgemental</w:t>
      </w:r>
      <w:r w:rsidRPr="00B655D3">
        <w:rPr>
          <w:rFonts w:asciiTheme="minorHAnsi" w:hAnsiTheme="minorHAnsi" w:cstheme="minorHAnsi"/>
          <w:i/>
          <w:iCs/>
          <w:sz w:val="22"/>
        </w:rPr>
        <w:t>, but we’ve seen some of them, they’re all coming back here like, for being here really, so” [G]</w:t>
      </w:r>
    </w:p>
    <w:p w14:paraId="36E5A290" w14:textId="77777777" w:rsidR="00BA784F" w:rsidRPr="00B655D3" w:rsidRDefault="00BA784F" w:rsidP="00C173CC">
      <w:pPr>
        <w:spacing w:after="0" w:line="480" w:lineRule="auto"/>
        <w:ind w:left="720"/>
        <w:rPr>
          <w:rFonts w:asciiTheme="minorHAnsi" w:hAnsiTheme="minorHAnsi" w:cstheme="minorHAnsi"/>
          <w:i/>
          <w:iCs/>
          <w:sz w:val="22"/>
        </w:rPr>
      </w:pPr>
    </w:p>
    <w:p w14:paraId="229A332C" w14:textId="77777777" w:rsidR="00BA784F" w:rsidRPr="00B655D3" w:rsidRDefault="00DD6D47" w:rsidP="00C173CC">
      <w:pPr>
        <w:spacing w:after="0" w:line="480" w:lineRule="auto"/>
        <w:ind w:left="720"/>
        <w:rPr>
          <w:rFonts w:asciiTheme="minorHAnsi" w:hAnsiTheme="minorHAnsi" w:cstheme="minorHAnsi"/>
          <w:i/>
          <w:iCs/>
          <w:sz w:val="22"/>
        </w:rPr>
      </w:pPr>
      <w:r w:rsidRPr="00B655D3">
        <w:rPr>
          <w:rFonts w:asciiTheme="minorHAnsi" w:hAnsiTheme="minorHAnsi" w:cstheme="minorHAnsi"/>
          <w:i/>
          <w:iCs/>
          <w:sz w:val="22"/>
        </w:rPr>
        <w:t>[. . . . .]</w:t>
      </w:r>
    </w:p>
    <w:p w14:paraId="10A9F60E" w14:textId="77777777" w:rsidR="00DD6D47" w:rsidRPr="00B655D3" w:rsidRDefault="00DD6D47" w:rsidP="00C173CC">
      <w:pPr>
        <w:spacing w:after="0" w:line="480" w:lineRule="auto"/>
        <w:ind w:left="720"/>
        <w:rPr>
          <w:rFonts w:asciiTheme="minorHAnsi" w:hAnsiTheme="minorHAnsi" w:cstheme="minorHAnsi"/>
          <w:i/>
          <w:iCs/>
          <w:sz w:val="22"/>
        </w:rPr>
      </w:pPr>
    </w:p>
    <w:p w14:paraId="63512D1B"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i/>
          <w:iCs/>
          <w:sz w:val="22"/>
        </w:rPr>
        <w:t xml:space="preserve">“(laughs) Yeah, and their heart rate is </w:t>
      </w:r>
      <w:r w:rsidRPr="00B655D3">
        <w:rPr>
          <w:rFonts w:asciiTheme="minorHAnsi" w:hAnsiTheme="minorHAnsi" w:cstheme="minorHAnsi"/>
          <w:i/>
          <w:iCs/>
          <w:sz w:val="22"/>
          <w:u w:val="single"/>
        </w:rPr>
        <w:t>sixty</w:t>
      </w:r>
      <w:r w:rsidRPr="00B655D3">
        <w:rPr>
          <w:rFonts w:asciiTheme="minorHAnsi" w:hAnsiTheme="minorHAnsi" w:cstheme="minorHAnsi"/>
          <w:i/>
          <w:iCs/>
          <w:sz w:val="22"/>
        </w:rPr>
        <w:t xml:space="preserve"> and they’re texting on their mobile phone – “ [N]</w:t>
      </w:r>
    </w:p>
    <w:p w14:paraId="3C3C6396" w14:textId="77777777" w:rsidR="00D061C4" w:rsidRDefault="00D061C4" w:rsidP="00C173CC">
      <w:pPr>
        <w:spacing w:after="0" w:line="480" w:lineRule="auto"/>
        <w:ind w:left="720"/>
        <w:rPr>
          <w:rFonts w:asciiTheme="minorHAnsi" w:hAnsiTheme="minorHAnsi" w:cstheme="minorHAnsi"/>
          <w:i/>
          <w:iCs/>
          <w:sz w:val="22"/>
        </w:rPr>
      </w:pPr>
    </w:p>
    <w:p w14:paraId="73C55837"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i/>
          <w:iCs/>
          <w:sz w:val="22"/>
        </w:rPr>
        <w:t>“</w:t>
      </w:r>
      <w:r w:rsidRPr="00B655D3">
        <w:rPr>
          <w:rFonts w:asciiTheme="minorHAnsi" w:hAnsiTheme="minorHAnsi" w:cstheme="minorHAnsi"/>
          <w:i/>
          <w:iCs/>
          <w:sz w:val="22"/>
          <w:u w:val="single"/>
        </w:rPr>
        <w:t>Texting</w:t>
      </w:r>
      <w:r w:rsidRPr="00B655D3">
        <w:rPr>
          <w:rFonts w:asciiTheme="minorHAnsi" w:hAnsiTheme="minorHAnsi" w:cstheme="minorHAnsi"/>
          <w:i/>
          <w:iCs/>
          <w:sz w:val="22"/>
        </w:rPr>
        <w:t xml:space="preserve"> whilst you walk in! That’s a good sign [group laughter] that they are </w:t>
      </w:r>
      <w:r w:rsidRPr="00B655D3">
        <w:rPr>
          <w:rFonts w:asciiTheme="minorHAnsi" w:hAnsiTheme="minorHAnsi" w:cstheme="minorHAnsi"/>
          <w:i/>
          <w:iCs/>
          <w:sz w:val="22"/>
          <w:u w:val="single"/>
        </w:rPr>
        <w:t>not</w:t>
      </w:r>
      <w:r w:rsidRPr="00B655D3">
        <w:rPr>
          <w:rFonts w:asciiTheme="minorHAnsi" w:hAnsiTheme="minorHAnsi" w:cstheme="minorHAnsi"/>
          <w:i/>
          <w:iCs/>
          <w:sz w:val="22"/>
        </w:rPr>
        <w:t xml:space="preserve"> requiring of morphine!” [K]</w:t>
      </w:r>
    </w:p>
    <w:p w14:paraId="74D6374E" w14:textId="77777777" w:rsidR="00BA784F" w:rsidRPr="00B655D3" w:rsidRDefault="00BA784F" w:rsidP="00C173CC">
      <w:pPr>
        <w:spacing w:after="0" w:line="480" w:lineRule="auto"/>
        <w:ind w:left="720"/>
        <w:rPr>
          <w:rFonts w:asciiTheme="minorHAnsi" w:hAnsiTheme="minorHAnsi" w:cstheme="minorHAnsi"/>
          <w:i/>
          <w:iCs/>
          <w:sz w:val="22"/>
        </w:rPr>
      </w:pPr>
    </w:p>
    <w:p w14:paraId="591498F4" w14:textId="77777777" w:rsidR="00BA784F" w:rsidRPr="00B655D3" w:rsidRDefault="00BA784F" w:rsidP="00C173CC">
      <w:pPr>
        <w:spacing w:after="0" w:line="480" w:lineRule="auto"/>
        <w:rPr>
          <w:rFonts w:asciiTheme="minorHAnsi" w:hAnsiTheme="minorHAnsi" w:cstheme="minorHAnsi"/>
          <w:sz w:val="22"/>
        </w:rPr>
      </w:pPr>
      <w:r w:rsidRPr="00B655D3">
        <w:rPr>
          <w:rFonts w:asciiTheme="minorHAnsi" w:hAnsiTheme="minorHAnsi" w:cstheme="minorHAnsi"/>
          <w:sz w:val="22"/>
        </w:rPr>
        <w:t>So, staff observ</w:t>
      </w:r>
      <w:r w:rsidR="00A923D5" w:rsidRPr="00B655D3">
        <w:rPr>
          <w:rFonts w:asciiTheme="minorHAnsi" w:hAnsiTheme="minorHAnsi" w:cstheme="minorHAnsi"/>
          <w:sz w:val="22"/>
        </w:rPr>
        <w:t>e</w:t>
      </w:r>
      <w:r w:rsidR="00127D3C" w:rsidRPr="00B655D3">
        <w:rPr>
          <w:rFonts w:asciiTheme="minorHAnsi" w:hAnsiTheme="minorHAnsi" w:cstheme="minorHAnsi"/>
          <w:sz w:val="22"/>
        </w:rPr>
        <w:t>d</w:t>
      </w:r>
      <w:r w:rsidRPr="00B655D3">
        <w:rPr>
          <w:rFonts w:asciiTheme="minorHAnsi" w:hAnsiTheme="minorHAnsi" w:cstheme="minorHAnsi"/>
          <w:sz w:val="22"/>
        </w:rPr>
        <w:t xml:space="preserve"> the behaviour displayed by the patient a</w:t>
      </w:r>
      <w:r w:rsidR="00127D3C" w:rsidRPr="00B655D3">
        <w:rPr>
          <w:rFonts w:asciiTheme="minorHAnsi" w:hAnsiTheme="minorHAnsi" w:cstheme="minorHAnsi"/>
          <w:sz w:val="22"/>
        </w:rPr>
        <w:t xml:space="preserve">t the same time </w:t>
      </w:r>
      <w:r w:rsidRPr="00B655D3">
        <w:rPr>
          <w:rFonts w:asciiTheme="minorHAnsi" w:hAnsiTheme="minorHAnsi" w:cstheme="minorHAnsi"/>
          <w:sz w:val="22"/>
        </w:rPr>
        <w:t xml:space="preserve">as </w:t>
      </w:r>
      <w:r w:rsidR="00127D3C" w:rsidRPr="00B655D3">
        <w:rPr>
          <w:rFonts w:asciiTheme="minorHAnsi" w:hAnsiTheme="minorHAnsi" w:cstheme="minorHAnsi"/>
          <w:sz w:val="22"/>
        </w:rPr>
        <w:t>they searched</w:t>
      </w:r>
      <w:r w:rsidRPr="00B655D3">
        <w:rPr>
          <w:rFonts w:asciiTheme="minorHAnsi" w:hAnsiTheme="minorHAnsi" w:cstheme="minorHAnsi"/>
          <w:sz w:val="22"/>
        </w:rPr>
        <w:t xml:space="preserve"> for consistency in story, symptoms </w:t>
      </w:r>
      <w:r w:rsidR="00127D3C" w:rsidRPr="00B655D3">
        <w:rPr>
          <w:rFonts w:asciiTheme="minorHAnsi" w:hAnsiTheme="minorHAnsi" w:cstheme="minorHAnsi"/>
          <w:sz w:val="22"/>
        </w:rPr>
        <w:t>explained/</w:t>
      </w:r>
      <w:r w:rsidRPr="00B655D3">
        <w:rPr>
          <w:rFonts w:asciiTheme="minorHAnsi" w:hAnsiTheme="minorHAnsi" w:cstheme="minorHAnsi"/>
          <w:sz w:val="22"/>
        </w:rPr>
        <w:t>displayed</w:t>
      </w:r>
      <w:r w:rsidR="00127D3C" w:rsidRPr="00B655D3">
        <w:rPr>
          <w:rFonts w:asciiTheme="minorHAnsi" w:hAnsiTheme="minorHAnsi" w:cstheme="minorHAnsi"/>
          <w:sz w:val="22"/>
        </w:rPr>
        <w:t xml:space="preserve"> and</w:t>
      </w:r>
      <w:r w:rsidRPr="00B655D3">
        <w:rPr>
          <w:rFonts w:asciiTheme="minorHAnsi" w:hAnsiTheme="minorHAnsi" w:cstheme="minorHAnsi"/>
          <w:sz w:val="22"/>
        </w:rPr>
        <w:t xml:space="preserve"> behaviour displayed</w:t>
      </w:r>
      <w:r w:rsidR="00127D3C" w:rsidRPr="00B655D3">
        <w:rPr>
          <w:rFonts w:asciiTheme="minorHAnsi" w:hAnsiTheme="minorHAnsi" w:cstheme="minorHAnsi"/>
          <w:sz w:val="22"/>
        </w:rPr>
        <w:t>:</w:t>
      </w:r>
      <w:r w:rsidRPr="00B655D3">
        <w:rPr>
          <w:rFonts w:asciiTheme="minorHAnsi" w:hAnsiTheme="minorHAnsi" w:cstheme="minorHAnsi"/>
          <w:sz w:val="22"/>
        </w:rPr>
        <w:t xml:space="preserve"> </w:t>
      </w:r>
    </w:p>
    <w:p w14:paraId="063CBEF5"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lastRenderedPageBreak/>
        <w:t>(4/9/13: p11)</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“Like the lady the other day who was in a </w:t>
      </w:r>
      <w:r w:rsidRPr="00B655D3">
        <w:rPr>
          <w:rFonts w:asciiTheme="minorHAnsi" w:hAnsiTheme="minorHAnsi" w:cstheme="minorHAnsi"/>
          <w:i/>
          <w:iCs/>
          <w:sz w:val="22"/>
          <w:u w:val="single"/>
        </w:rPr>
        <w:t>closed</w:t>
      </w:r>
      <w:r w:rsidRPr="00B655D3">
        <w:rPr>
          <w:rFonts w:asciiTheme="minorHAnsi" w:hAnsiTheme="minorHAnsi" w:cstheme="minorHAnsi"/>
          <w:i/>
          <w:iCs/>
          <w:sz w:val="22"/>
        </w:rPr>
        <w:t xml:space="preserve"> cubicle with a </w:t>
      </w:r>
      <w:r w:rsidRPr="00B655D3">
        <w:rPr>
          <w:rFonts w:asciiTheme="minorHAnsi" w:hAnsiTheme="minorHAnsi" w:cstheme="minorHAnsi"/>
          <w:i/>
          <w:iCs/>
          <w:sz w:val="22"/>
          <w:u w:val="single"/>
        </w:rPr>
        <w:t>door</w:t>
      </w:r>
      <w:r w:rsidRPr="00B655D3">
        <w:rPr>
          <w:rFonts w:asciiTheme="minorHAnsi" w:hAnsiTheme="minorHAnsi" w:cstheme="minorHAnsi"/>
          <w:i/>
          <w:iCs/>
          <w:sz w:val="22"/>
        </w:rPr>
        <w:t xml:space="preserve">. Somebody had taken the Entonox bottle from her, and she was in a bed with two bed rails up, and she was in so much </w:t>
      </w:r>
      <w:r w:rsidRPr="00B655D3">
        <w:rPr>
          <w:rFonts w:asciiTheme="minorHAnsi" w:hAnsiTheme="minorHAnsi" w:cstheme="minorHAnsi"/>
          <w:i/>
          <w:iCs/>
          <w:sz w:val="22"/>
          <w:u w:val="single"/>
        </w:rPr>
        <w:t>pain</w:t>
      </w:r>
      <w:r w:rsidRPr="00B655D3">
        <w:rPr>
          <w:rFonts w:asciiTheme="minorHAnsi" w:hAnsiTheme="minorHAnsi" w:cstheme="minorHAnsi"/>
          <w:i/>
          <w:iCs/>
          <w:sz w:val="22"/>
        </w:rPr>
        <w:t xml:space="preserve"> that she couldn’t possibly </w:t>
      </w:r>
      <w:r w:rsidRPr="00B655D3">
        <w:rPr>
          <w:rFonts w:asciiTheme="minorHAnsi" w:hAnsiTheme="minorHAnsi" w:cstheme="minorHAnsi"/>
          <w:i/>
          <w:iCs/>
          <w:sz w:val="22"/>
          <w:u w:val="single"/>
        </w:rPr>
        <w:t>walk</w:t>
      </w:r>
      <w:r w:rsidRPr="00B655D3">
        <w:rPr>
          <w:rFonts w:asciiTheme="minorHAnsi" w:hAnsiTheme="minorHAnsi" w:cstheme="minorHAnsi"/>
          <w:i/>
          <w:iCs/>
          <w:sz w:val="22"/>
        </w:rPr>
        <w:t xml:space="preserve">. The Entonox was over the other side of the cubicle. And then ten minutes later she was </w:t>
      </w:r>
      <w:r w:rsidRPr="00B655D3">
        <w:rPr>
          <w:rFonts w:asciiTheme="minorHAnsi" w:hAnsiTheme="minorHAnsi" w:cstheme="minorHAnsi"/>
          <w:i/>
          <w:iCs/>
          <w:sz w:val="22"/>
          <w:u w:val="single"/>
        </w:rPr>
        <w:t>using</w:t>
      </w:r>
      <w:r w:rsidRPr="00B655D3">
        <w:rPr>
          <w:rFonts w:asciiTheme="minorHAnsi" w:hAnsiTheme="minorHAnsi" w:cstheme="minorHAnsi"/>
          <w:i/>
          <w:iCs/>
          <w:sz w:val="22"/>
        </w:rPr>
        <w:t xml:space="preserve"> the </w:t>
      </w:r>
      <w:r w:rsidR="00686967" w:rsidRPr="00B655D3">
        <w:rPr>
          <w:rFonts w:asciiTheme="minorHAnsi" w:hAnsiTheme="minorHAnsi" w:cstheme="minorHAnsi"/>
          <w:i/>
          <w:iCs/>
          <w:sz w:val="22"/>
        </w:rPr>
        <w:t>Entonox</w:t>
      </w:r>
      <w:r w:rsidRPr="00B655D3">
        <w:rPr>
          <w:rFonts w:asciiTheme="minorHAnsi" w:hAnsiTheme="minorHAnsi" w:cstheme="minorHAnsi"/>
          <w:i/>
          <w:iCs/>
          <w:sz w:val="22"/>
        </w:rPr>
        <w:t xml:space="preserve"> back in bed. So obviously she </w:t>
      </w:r>
      <w:r w:rsidRPr="00B655D3">
        <w:rPr>
          <w:rFonts w:asciiTheme="minorHAnsi" w:hAnsiTheme="minorHAnsi" w:cstheme="minorHAnsi"/>
          <w:i/>
          <w:iCs/>
          <w:sz w:val="22"/>
          <w:u w:val="single"/>
        </w:rPr>
        <w:t>had</w:t>
      </w:r>
      <w:r w:rsidRPr="00B655D3">
        <w:rPr>
          <w:rFonts w:asciiTheme="minorHAnsi" w:hAnsiTheme="minorHAnsi" w:cstheme="minorHAnsi"/>
          <w:i/>
          <w:iCs/>
          <w:sz w:val="22"/>
        </w:rPr>
        <w:t xml:space="preserve"> gotten out of bed [</w:t>
      </w:r>
      <w:r w:rsidR="00686967" w:rsidRPr="00B655D3">
        <w:rPr>
          <w:rFonts w:asciiTheme="minorHAnsi" w:hAnsiTheme="minorHAnsi" w:cstheme="minorHAnsi"/>
          <w:i/>
          <w:iCs/>
          <w:sz w:val="22"/>
        </w:rPr>
        <w:t>group</w:t>
      </w:r>
      <w:r w:rsidRPr="00B655D3">
        <w:rPr>
          <w:rFonts w:asciiTheme="minorHAnsi" w:hAnsiTheme="minorHAnsi" w:cstheme="minorHAnsi"/>
          <w:i/>
          <w:iCs/>
          <w:sz w:val="22"/>
        </w:rPr>
        <w:t xml:space="preserve"> laughter], retrieved the Entonox bottle from across the-“[N]</w:t>
      </w:r>
    </w:p>
    <w:p w14:paraId="63766936" w14:textId="77777777" w:rsidR="00BA784F" w:rsidRPr="00B655D3" w:rsidRDefault="00BA784F" w:rsidP="00C173CC">
      <w:pPr>
        <w:spacing w:after="0" w:line="480" w:lineRule="auto"/>
        <w:ind w:left="720"/>
        <w:rPr>
          <w:rFonts w:asciiTheme="minorHAnsi" w:hAnsiTheme="minorHAnsi" w:cstheme="minorHAnsi"/>
          <w:i/>
          <w:iCs/>
          <w:sz w:val="22"/>
        </w:rPr>
      </w:pPr>
    </w:p>
    <w:p w14:paraId="50AF1CE6" w14:textId="16E69436" w:rsidR="00BA784F" w:rsidRPr="00B655D3" w:rsidRDefault="00BA784F" w:rsidP="00C173CC">
      <w:pPr>
        <w:spacing w:after="0" w:line="480" w:lineRule="auto"/>
        <w:ind w:firstLine="720"/>
        <w:rPr>
          <w:rFonts w:asciiTheme="minorHAnsi" w:hAnsiTheme="minorHAnsi" w:cstheme="minorHAnsi"/>
          <w:sz w:val="22"/>
        </w:rPr>
      </w:pPr>
      <w:r w:rsidRPr="00B655D3">
        <w:rPr>
          <w:rFonts w:asciiTheme="minorHAnsi" w:hAnsiTheme="minorHAnsi" w:cstheme="minorHAnsi"/>
          <w:b/>
          <w:bCs/>
          <w:i/>
          <w:sz w:val="22"/>
        </w:rPr>
        <w:t>What’s best and for whom?:</w:t>
      </w:r>
      <w:r w:rsidRPr="00B655D3">
        <w:rPr>
          <w:rFonts w:asciiTheme="minorHAnsi" w:hAnsiTheme="minorHAnsi" w:cstheme="minorHAnsi"/>
          <w:b/>
          <w:bCs/>
          <w:sz w:val="22"/>
        </w:rPr>
        <w:t xml:space="preserve"> </w:t>
      </w:r>
      <w:r w:rsidR="005950EE">
        <w:rPr>
          <w:rFonts w:asciiTheme="minorHAnsi" w:hAnsiTheme="minorHAnsi" w:cstheme="minorHAnsi"/>
          <w:bCs/>
          <w:sz w:val="22"/>
        </w:rPr>
        <w:t xml:space="preserve">Staff strove to find an approach that </w:t>
      </w:r>
      <w:r w:rsidRPr="00B655D3">
        <w:rPr>
          <w:rFonts w:asciiTheme="minorHAnsi" w:hAnsiTheme="minorHAnsi" w:cstheme="minorHAnsi"/>
          <w:bCs/>
          <w:sz w:val="22"/>
        </w:rPr>
        <w:t xml:space="preserve">would be considered appropriate by the patient with chronic pain.  </w:t>
      </w:r>
      <w:r w:rsidRPr="00B655D3">
        <w:rPr>
          <w:rFonts w:asciiTheme="minorHAnsi" w:hAnsiTheme="minorHAnsi" w:cstheme="minorHAnsi"/>
          <w:sz w:val="22"/>
        </w:rPr>
        <w:t>Sometimes staff reported offering patients a ‘placebo’</w:t>
      </w:r>
      <w:r w:rsidR="00DD6D47" w:rsidRPr="00B655D3">
        <w:rPr>
          <w:rFonts w:asciiTheme="minorHAnsi" w:hAnsiTheme="minorHAnsi" w:cstheme="minorHAnsi"/>
          <w:sz w:val="22"/>
        </w:rPr>
        <w:t>:</w:t>
      </w:r>
      <w:r w:rsidRPr="00B655D3">
        <w:rPr>
          <w:rFonts w:asciiTheme="minorHAnsi" w:hAnsiTheme="minorHAnsi" w:cstheme="minorHAnsi"/>
          <w:sz w:val="22"/>
        </w:rPr>
        <w:t xml:space="preserve"> </w:t>
      </w:r>
    </w:p>
    <w:p w14:paraId="68F48D0D"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t>(4/9/13: p 13)</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“You know it is how you </w:t>
      </w:r>
      <w:r w:rsidRPr="00B655D3">
        <w:rPr>
          <w:rFonts w:asciiTheme="minorHAnsi" w:hAnsiTheme="minorHAnsi" w:cstheme="minorHAnsi"/>
          <w:i/>
          <w:iCs/>
          <w:sz w:val="22"/>
          <w:u w:val="single"/>
        </w:rPr>
        <w:t>deliver</w:t>
      </w:r>
      <w:r w:rsidRPr="00B655D3">
        <w:rPr>
          <w:rFonts w:asciiTheme="minorHAnsi" w:hAnsiTheme="minorHAnsi" w:cstheme="minorHAnsi"/>
          <w:i/>
          <w:iCs/>
          <w:sz w:val="22"/>
        </w:rPr>
        <w:t xml:space="preserve"> it. This is, you know, this is a wonder drug. I call it </w:t>
      </w:r>
      <w:r w:rsidRPr="00B655D3">
        <w:rPr>
          <w:rFonts w:asciiTheme="minorHAnsi" w:hAnsiTheme="minorHAnsi" w:cstheme="minorHAnsi"/>
          <w:i/>
          <w:iCs/>
          <w:sz w:val="22"/>
          <w:u w:val="single"/>
        </w:rPr>
        <w:t>wonder drug</w:t>
      </w:r>
      <w:r w:rsidRPr="00B655D3">
        <w:rPr>
          <w:rFonts w:asciiTheme="minorHAnsi" w:hAnsiTheme="minorHAnsi" w:cstheme="minorHAnsi"/>
          <w:i/>
          <w:iCs/>
          <w:sz w:val="22"/>
        </w:rPr>
        <w:t xml:space="preserve">, and then we give it to the patient [who asks] ‘how long will I, y’know it work?’ and we say ‘straight away’. And then I say ‘in twenty minutes I’ll come back’, I </w:t>
      </w:r>
      <w:r w:rsidRPr="00B655D3">
        <w:rPr>
          <w:rFonts w:asciiTheme="minorHAnsi" w:hAnsiTheme="minorHAnsi" w:cstheme="minorHAnsi"/>
          <w:i/>
          <w:iCs/>
          <w:sz w:val="22"/>
          <w:u w:val="single"/>
        </w:rPr>
        <w:t>always</w:t>
      </w:r>
      <w:r w:rsidRPr="00B655D3">
        <w:rPr>
          <w:rFonts w:asciiTheme="minorHAnsi" w:hAnsiTheme="minorHAnsi" w:cstheme="minorHAnsi"/>
          <w:i/>
          <w:iCs/>
          <w:sz w:val="22"/>
        </w:rPr>
        <w:t xml:space="preserve"> make a deal, but you </w:t>
      </w:r>
      <w:r w:rsidRPr="00B655D3">
        <w:rPr>
          <w:rFonts w:asciiTheme="minorHAnsi" w:hAnsiTheme="minorHAnsi" w:cstheme="minorHAnsi"/>
          <w:i/>
          <w:iCs/>
          <w:sz w:val="22"/>
          <w:u w:val="single"/>
        </w:rPr>
        <w:t>must</w:t>
      </w:r>
      <w:r w:rsidRPr="00B655D3">
        <w:rPr>
          <w:rFonts w:asciiTheme="minorHAnsi" w:hAnsiTheme="minorHAnsi" w:cstheme="minorHAnsi"/>
          <w:i/>
          <w:iCs/>
          <w:sz w:val="22"/>
        </w:rPr>
        <w:t xml:space="preserve"> go back. And to say ‘in twenty minutes it’ll work and I’ll come back.’ And then sometimes it work” [G]</w:t>
      </w:r>
    </w:p>
    <w:p w14:paraId="08D42256" w14:textId="77777777" w:rsidR="00BA784F" w:rsidRPr="00B655D3" w:rsidRDefault="00BA784F" w:rsidP="00C173CC">
      <w:pPr>
        <w:spacing w:after="0" w:line="480" w:lineRule="auto"/>
        <w:rPr>
          <w:rFonts w:asciiTheme="minorHAnsi" w:hAnsiTheme="minorHAnsi" w:cstheme="minorHAnsi"/>
          <w:sz w:val="22"/>
        </w:rPr>
      </w:pPr>
    </w:p>
    <w:p w14:paraId="4D360553" w14:textId="77777777" w:rsidR="00BA784F" w:rsidRPr="00B655D3" w:rsidRDefault="00BA784F" w:rsidP="00C173CC">
      <w:pPr>
        <w:spacing w:after="0" w:line="480" w:lineRule="auto"/>
        <w:rPr>
          <w:rFonts w:asciiTheme="minorHAnsi" w:hAnsiTheme="minorHAnsi" w:cstheme="minorHAnsi"/>
          <w:sz w:val="22"/>
        </w:rPr>
      </w:pPr>
      <w:r w:rsidRPr="00B655D3">
        <w:rPr>
          <w:rFonts w:asciiTheme="minorHAnsi" w:hAnsiTheme="minorHAnsi" w:cstheme="minorHAnsi"/>
          <w:sz w:val="22"/>
        </w:rPr>
        <w:t xml:space="preserve">There </w:t>
      </w:r>
      <w:r w:rsidR="005950EE">
        <w:rPr>
          <w:rFonts w:asciiTheme="minorHAnsi" w:hAnsiTheme="minorHAnsi" w:cstheme="minorHAnsi"/>
          <w:sz w:val="22"/>
        </w:rPr>
        <w:t>was</w:t>
      </w:r>
      <w:r w:rsidR="005950EE" w:rsidRPr="00B655D3">
        <w:rPr>
          <w:rFonts w:asciiTheme="minorHAnsi" w:hAnsiTheme="minorHAnsi" w:cstheme="minorHAnsi"/>
          <w:sz w:val="22"/>
        </w:rPr>
        <w:t xml:space="preserve"> </w:t>
      </w:r>
      <w:r w:rsidRPr="00B655D3">
        <w:rPr>
          <w:rFonts w:asciiTheme="minorHAnsi" w:hAnsiTheme="minorHAnsi" w:cstheme="minorHAnsi"/>
          <w:sz w:val="22"/>
        </w:rPr>
        <w:t xml:space="preserve">recognition behind this example that talking to, and reassuring someone who is frightened is often the best medicine in these situations. However, </w:t>
      </w:r>
      <w:r w:rsidR="00DD6D47" w:rsidRPr="00B655D3">
        <w:rPr>
          <w:rFonts w:asciiTheme="minorHAnsi" w:hAnsiTheme="minorHAnsi" w:cstheme="minorHAnsi"/>
          <w:sz w:val="22"/>
        </w:rPr>
        <w:t>s</w:t>
      </w:r>
      <w:r w:rsidRPr="00B655D3">
        <w:rPr>
          <w:rFonts w:asciiTheme="minorHAnsi" w:hAnsiTheme="minorHAnsi" w:cstheme="minorHAnsi"/>
          <w:sz w:val="22"/>
        </w:rPr>
        <w:t xml:space="preserve">taff are aware that they may well be feeding misconceptions about appropriate treatment – they know that different pain killers are unlikely to make a difference, but because they don’t have time to explain this, they end up giving the patient something, possibly to appease their own sense of helplessness as well as allowing the patient the perception that ‘something is being done’. </w:t>
      </w:r>
    </w:p>
    <w:p w14:paraId="2C7710F4" w14:textId="77777777" w:rsidR="00BA784F" w:rsidRPr="00B655D3" w:rsidRDefault="00BA784F" w:rsidP="00C173CC">
      <w:pPr>
        <w:spacing w:after="0" w:line="480" w:lineRule="auto"/>
        <w:ind w:left="720"/>
        <w:rPr>
          <w:rFonts w:asciiTheme="minorHAnsi" w:hAnsiTheme="minorHAnsi" w:cstheme="minorHAnsi"/>
          <w:sz w:val="22"/>
        </w:rPr>
      </w:pPr>
      <w:r w:rsidRPr="00B655D3">
        <w:rPr>
          <w:rFonts w:asciiTheme="minorHAnsi" w:hAnsiTheme="minorHAnsi" w:cstheme="minorHAnsi"/>
          <w:bCs/>
          <w:i/>
          <w:iCs/>
          <w:sz w:val="22"/>
        </w:rPr>
        <w:t>(4/9/13: p 14)</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“If you are </w:t>
      </w:r>
      <w:r w:rsidRPr="00B655D3">
        <w:rPr>
          <w:rFonts w:asciiTheme="minorHAnsi" w:hAnsiTheme="minorHAnsi" w:cstheme="minorHAnsi"/>
          <w:i/>
          <w:iCs/>
          <w:sz w:val="22"/>
          <w:u w:val="single"/>
        </w:rPr>
        <w:t>aware</w:t>
      </w:r>
      <w:r w:rsidRPr="00B655D3">
        <w:rPr>
          <w:rFonts w:asciiTheme="minorHAnsi" w:hAnsiTheme="minorHAnsi" w:cstheme="minorHAnsi"/>
          <w:i/>
          <w:iCs/>
          <w:sz w:val="22"/>
        </w:rPr>
        <w:t xml:space="preserve"> that it’s a non-organic pain, then you are also aware that the painkillers you’re giving aren’t going to make a </w:t>
      </w:r>
      <w:r w:rsidRPr="00B655D3">
        <w:rPr>
          <w:rFonts w:asciiTheme="minorHAnsi" w:hAnsiTheme="minorHAnsi" w:cstheme="minorHAnsi"/>
          <w:i/>
          <w:iCs/>
          <w:sz w:val="22"/>
          <w:u w:val="single"/>
        </w:rPr>
        <w:t>difference</w:t>
      </w:r>
      <w:r w:rsidRPr="00B655D3">
        <w:rPr>
          <w:rFonts w:asciiTheme="minorHAnsi" w:hAnsiTheme="minorHAnsi" w:cstheme="minorHAnsi"/>
          <w:i/>
          <w:iCs/>
          <w:sz w:val="22"/>
        </w:rPr>
        <w:t xml:space="preserve">, that’s </w:t>
      </w:r>
      <w:r w:rsidRPr="00B655D3">
        <w:rPr>
          <w:rFonts w:asciiTheme="minorHAnsi" w:hAnsiTheme="minorHAnsi" w:cstheme="minorHAnsi"/>
          <w:i/>
          <w:iCs/>
          <w:sz w:val="22"/>
          <w:u w:val="single"/>
        </w:rPr>
        <w:t>not</w:t>
      </w:r>
      <w:r w:rsidRPr="00B655D3">
        <w:rPr>
          <w:rFonts w:asciiTheme="minorHAnsi" w:hAnsiTheme="minorHAnsi" w:cstheme="minorHAnsi"/>
          <w:i/>
          <w:iCs/>
          <w:sz w:val="22"/>
        </w:rPr>
        <w:t xml:space="preserve"> the answer. And yet the whole large amount of that patient’s time in the department revolves around different painkillers and what can – and I think it’s a </w:t>
      </w:r>
      <w:r w:rsidR="00686967" w:rsidRPr="00B655D3">
        <w:rPr>
          <w:rFonts w:asciiTheme="minorHAnsi" w:hAnsiTheme="minorHAnsi" w:cstheme="minorHAnsi"/>
          <w:i/>
          <w:iCs/>
          <w:sz w:val="22"/>
        </w:rPr>
        <w:t>cliché</w:t>
      </w:r>
      <w:r w:rsidRPr="00B655D3">
        <w:rPr>
          <w:rFonts w:asciiTheme="minorHAnsi" w:hAnsiTheme="minorHAnsi" w:cstheme="minorHAnsi"/>
          <w:i/>
          <w:iCs/>
          <w:sz w:val="22"/>
        </w:rPr>
        <w:t xml:space="preserve">- I know that’s </w:t>
      </w:r>
      <w:r w:rsidRPr="00B655D3">
        <w:rPr>
          <w:rFonts w:asciiTheme="minorHAnsi" w:hAnsiTheme="minorHAnsi" w:cstheme="minorHAnsi"/>
          <w:i/>
          <w:iCs/>
          <w:sz w:val="22"/>
          <w:u w:val="single"/>
        </w:rPr>
        <w:t>not</w:t>
      </w:r>
      <w:r w:rsidRPr="00B655D3">
        <w:rPr>
          <w:rFonts w:asciiTheme="minorHAnsi" w:hAnsiTheme="minorHAnsi" w:cstheme="minorHAnsi"/>
          <w:i/>
          <w:iCs/>
          <w:sz w:val="22"/>
        </w:rPr>
        <w:t xml:space="preserve"> the answer and I know that’s not going to make any difference to their symptoms</w:t>
      </w:r>
      <w:r w:rsidR="00AE0F01">
        <w:rPr>
          <w:rFonts w:asciiTheme="minorHAnsi" w:hAnsiTheme="minorHAnsi" w:cstheme="minorHAnsi"/>
          <w:i/>
          <w:iCs/>
          <w:sz w:val="22"/>
        </w:rPr>
        <w:t xml:space="preserve"> </w:t>
      </w:r>
      <w:r w:rsidR="00815732">
        <w:rPr>
          <w:rFonts w:asciiTheme="minorHAnsi" w:hAnsiTheme="minorHAnsi" w:cstheme="minorHAnsi"/>
          <w:i/>
          <w:iCs/>
          <w:sz w:val="22"/>
        </w:rPr>
        <w:t xml:space="preserve">[ … ] </w:t>
      </w:r>
      <w:r w:rsidRPr="00B655D3">
        <w:rPr>
          <w:rFonts w:asciiTheme="minorHAnsi" w:hAnsiTheme="minorHAnsi" w:cstheme="minorHAnsi"/>
          <w:i/>
          <w:iCs/>
          <w:sz w:val="22"/>
        </w:rPr>
        <w:t xml:space="preserve">But I don’t have </w:t>
      </w:r>
      <w:r w:rsidRPr="00B655D3">
        <w:rPr>
          <w:rFonts w:asciiTheme="minorHAnsi" w:hAnsiTheme="minorHAnsi" w:cstheme="minorHAnsi"/>
          <w:i/>
          <w:iCs/>
          <w:sz w:val="22"/>
          <w:u w:val="single"/>
        </w:rPr>
        <w:t>time</w:t>
      </w:r>
      <w:r w:rsidRPr="00B655D3">
        <w:rPr>
          <w:rFonts w:asciiTheme="minorHAnsi" w:hAnsiTheme="minorHAnsi" w:cstheme="minorHAnsi"/>
          <w:i/>
          <w:iCs/>
          <w:sz w:val="22"/>
        </w:rPr>
        <w:t xml:space="preserve"> to spend an </w:t>
      </w:r>
      <w:r w:rsidRPr="00B655D3">
        <w:rPr>
          <w:rFonts w:asciiTheme="minorHAnsi" w:hAnsiTheme="minorHAnsi" w:cstheme="minorHAnsi"/>
          <w:i/>
          <w:iCs/>
          <w:sz w:val="22"/>
          <w:u w:val="single"/>
        </w:rPr>
        <w:t>hour</w:t>
      </w:r>
      <w:r w:rsidRPr="00B655D3">
        <w:rPr>
          <w:rFonts w:asciiTheme="minorHAnsi" w:hAnsiTheme="minorHAnsi" w:cstheme="minorHAnsi"/>
          <w:i/>
          <w:iCs/>
          <w:sz w:val="22"/>
        </w:rPr>
        <w:t xml:space="preserve"> sitting down talking around </w:t>
      </w:r>
      <w:r w:rsidRPr="00B655D3">
        <w:rPr>
          <w:rFonts w:asciiTheme="minorHAnsi" w:hAnsiTheme="minorHAnsi" w:cstheme="minorHAnsi"/>
          <w:i/>
          <w:iCs/>
          <w:sz w:val="22"/>
          <w:u w:val="single"/>
        </w:rPr>
        <w:t>why</w:t>
      </w:r>
      <w:r w:rsidRPr="00B655D3">
        <w:rPr>
          <w:rFonts w:asciiTheme="minorHAnsi" w:hAnsiTheme="minorHAnsi" w:cstheme="minorHAnsi"/>
          <w:i/>
          <w:iCs/>
          <w:sz w:val="22"/>
        </w:rPr>
        <w:t xml:space="preserve"> painkillers aren’t going to help, and I think </w:t>
      </w:r>
      <w:r w:rsidRPr="00B655D3">
        <w:rPr>
          <w:rFonts w:asciiTheme="minorHAnsi" w:hAnsiTheme="minorHAnsi" w:cstheme="minorHAnsi"/>
          <w:i/>
          <w:iCs/>
          <w:sz w:val="22"/>
        </w:rPr>
        <w:lastRenderedPageBreak/>
        <w:t xml:space="preserve">the nurses have the same…None of us actually </w:t>
      </w:r>
      <w:r w:rsidRPr="00B655D3">
        <w:rPr>
          <w:rFonts w:asciiTheme="minorHAnsi" w:hAnsiTheme="minorHAnsi" w:cstheme="minorHAnsi"/>
          <w:i/>
          <w:iCs/>
          <w:sz w:val="22"/>
          <w:u w:val="single"/>
        </w:rPr>
        <w:t>expect</w:t>
      </w:r>
      <w:r w:rsidRPr="00B655D3">
        <w:rPr>
          <w:rFonts w:asciiTheme="minorHAnsi" w:hAnsiTheme="minorHAnsi" w:cstheme="minorHAnsi"/>
          <w:i/>
          <w:iCs/>
          <w:sz w:val="22"/>
        </w:rPr>
        <w:t xml:space="preserve"> the treatment we’re giving to be the answer to that patient’s problem” [N]</w:t>
      </w:r>
    </w:p>
    <w:p w14:paraId="7B26C8AF" w14:textId="77777777" w:rsidR="00583B37" w:rsidRDefault="00583B37" w:rsidP="00C173CC">
      <w:pPr>
        <w:spacing w:after="0" w:line="480" w:lineRule="auto"/>
        <w:rPr>
          <w:rFonts w:asciiTheme="minorHAnsi" w:hAnsiTheme="minorHAnsi" w:cstheme="minorHAnsi"/>
          <w:sz w:val="22"/>
        </w:rPr>
      </w:pPr>
    </w:p>
    <w:p w14:paraId="6ED22546" w14:textId="0227B083" w:rsidR="00BA784F" w:rsidRPr="00B655D3" w:rsidRDefault="00815732" w:rsidP="00C173CC">
      <w:pPr>
        <w:spacing w:after="0" w:line="480" w:lineRule="auto"/>
        <w:rPr>
          <w:rFonts w:asciiTheme="minorHAnsi" w:hAnsiTheme="minorHAnsi" w:cstheme="minorHAnsi"/>
          <w:sz w:val="22"/>
        </w:rPr>
      </w:pPr>
      <w:r>
        <w:rPr>
          <w:rFonts w:asciiTheme="minorHAnsi" w:hAnsiTheme="minorHAnsi" w:cstheme="minorHAnsi"/>
          <w:sz w:val="22"/>
        </w:rPr>
        <w:t xml:space="preserve">Participants often showed clear awareness that resource limitations contributed to the problem. </w:t>
      </w:r>
      <w:r w:rsidR="00DD6D47" w:rsidRPr="00B655D3">
        <w:rPr>
          <w:rFonts w:asciiTheme="minorHAnsi" w:hAnsiTheme="minorHAnsi" w:cstheme="minorHAnsi"/>
          <w:sz w:val="22"/>
        </w:rPr>
        <w:t>T</w:t>
      </w:r>
      <w:r w:rsidR="00BA784F" w:rsidRPr="00B655D3">
        <w:rPr>
          <w:rFonts w:asciiTheme="minorHAnsi" w:hAnsiTheme="minorHAnsi" w:cstheme="minorHAnsi"/>
          <w:sz w:val="22"/>
        </w:rPr>
        <w:t>he angst this participant experiences as she tells us how disempowering this whole issue is,</w:t>
      </w:r>
      <w:r w:rsidR="00DD6D47" w:rsidRPr="00B655D3">
        <w:rPr>
          <w:rFonts w:asciiTheme="minorHAnsi" w:hAnsiTheme="minorHAnsi" w:cstheme="minorHAnsi"/>
          <w:sz w:val="22"/>
        </w:rPr>
        <w:t xml:space="preserve"> is clear; as is her awareness of</w:t>
      </w:r>
      <w:r w:rsidR="00BA784F" w:rsidRPr="00B655D3">
        <w:rPr>
          <w:rFonts w:asciiTheme="minorHAnsi" w:hAnsiTheme="minorHAnsi" w:cstheme="minorHAnsi"/>
          <w:sz w:val="22"/>
        </w:rPr>
        <w:t xml:space="preserve"> how she is in effect also contributing to the problem</w:t>
      </w:r>
      <w:r w:rsidR="00DD6D47" w:rsidRPr="00B655D3">
        <w:rPr>
          <w:rFonts w:asciiTheme="minorHAnsi" w:hAnsiTheme="minorHAnsi" w:cstheme="minorHAnsi"/>
          <w:sz w:val="22"/>
        </w:rPr>
        <w:t>.</w:t>
      </w:r>
      <w:r w:rsidR="00BA784F" w:rsidRPr="00B655D3">
        <w:rPr>
          <w:rFonts w:asciiTheme="minorHAnsi" w:hAnsiTheme="minorHAnsi" w:cstheme="minorHAnsi"/>
          <w:sz w:val="22"/>
        </w:rPr>
        <w:t xml:space="preserve"> There is </w:t>
      </w:r>
      <w:proofErr w:type="gramStart"/>
      <w:r w:rsidR="00BA784F" w:rsidRPr="00B655D3">
        <w:rPr>
          <w:rFonts w:asciiTheme="minorHAnsi" w:hAnsiTheme="minorHAnsi" w:cstheme="minorHAnsi"/>
          <w:sz w:val="22"/>
        </w:rPr>
        <w:t>a dis</w:t>
      </w:r>
      <w:r w:rsidR="00D061C4">
        <w:rPr>
          <w:rFonts w:asciiTheme="minorHAnsi" w:hAnsiTheme="minorHAnsi" w:cstheme="minorHAnsi"/>
          <w:sz w:val="22"/>
        </w:rPr>
        <w:t>cordance</w:t>
      </w:r>
      <w:proofErr w:type="gramEnd"/>
      <w:r w:rsidR="00BA784F" w:rsidRPr="00B655D3">
        <w:rPr>
          <w:rFonts w:asciiTheme="minorHAnsi" w:hAnsiTheme="minorHAnsi" w:cstheme="minorHAnsi"/>
          <w:sz w:val="22"/>
        </w:rPr>
        <w:t xml:space="preserve"> between what she feels is the most cl</w:t>
      </w:r>
      <w:r w:rsidR="00DD6D47" w:rsidRPr="00B655D3">
        <w:rPr>
          <w:rFonts w:asciiTheme="minorHAnsi" w:hAnsiTheme="minorHAnsi" w:cstheme="minorHAnsi"/>
          <w:sz w:val="22"/>
        </w:rPr>
        <w:t>i</w:t>
      </w:r>
      <w:r w:rsidR="00BA784F" w:rsidRPr="00B655D3">
        <w:rPr>
          <w:rFonts w:asciiTheme="minorHAnsi" w:hAnsiTheme="minorHAnsi" w:cstheme="minorHAnsi"/>
          <w:sz w:val="22"/>
        </w:rPr>
        <w:t xml:space="preserve">nically appropriate treatment and the reality of what she can actually deliver. There </w:t>
      </w:r>
      <w:r>
        <w:rPr>
          <w:rFonts w:asciiTheme="minorHAnsi" w:hAnsiTheme="minorHAnsi" w:cstheme="minorHAnsi"/>
          <w:sz w:val="22"/>
        </w:rPr>
        <w:t xml:space="preserve">was </w:t>
      </w:r>
      <w:r w:rsidR="00BA784F" w:rsidRPr="00B655D3">
        <w:rPr>
          <w:rFonts w:asciiTheme="minorHAnsi" w:hAnsiTheme="minorHAnsi" w:cstheme="minorHAnsi"/>
          <w:sz w:val="22"/>
        </w:rPr>
        <w:t xml:space="preserve">also a huge sense of frustration that so much time </w:t>
      </w:r>
      <w:r w:rsidR="00D061C4">
        <w:rPr>
          <w:rFonts w:asciiTheme="minorHAnsi" w:hAnsiTheme="minorHAnsi" w:cstheme="minorHAnsi"/>
          <w:sz w:val="22"/>
        </w:rPr>
        <w:t>wa</w:t>
      </w:r>
      <w:r w:rsidR="00BA784F" w:rsidRPr="00B655D3">
        <w:rPr>
          <w:rFonts w:asciiTheme="minorHAnsi" w:hAnsiTheme="minorHAnsi" w:cstheme="minorHAnsi"/>
          <w:sz w:val="22"/>
        </w:rPr>
        <w:t xml:space="preserve">s taken up exploring options that </w:t>
      </w:r>
      <w:r w:rsidR="00DD6D47" w:rsidRPr="00B655D3">
        <w:rPr>
          <w:rFonts w:asciiTheme="minorHAnsi" w:hAnsiTheme="minorHAnsi" w:cstheme="minorHAnsi"/>
          <w:sz w:val="22"/>
        </w:rPr>
        <w:t>ED staff</w:t>
      </w:r>
      <w:r w:rsidR="00BA784F" w:rsidRPr="00B655D3">
        <w:rPr>
          <w:rFonts w:asciiTheme="minorHAnsi" w:hAnsiTheme="minorHAnsi" w:cstheme="minorHAnsi"/>
          <w:sz w:val="22"/>
        </w:rPr>
        <w:t xml:space="preserve"> kn</w:t>
      </w:r>
      <w:r w:rsidR="00D061C4">
        <w:rPr>
          <w:rFonts w:asciiTheme="minorHAnsi" w:hAnsiTheme="minorHAnsi" w:cstheme="minorHAnsi"/>
          <w:sz w:val="22"/>
        </w:rPr>
        <w:t>e</w:t>
      </w:r>
      <w:r w:rsidR="00BA784F" w:rsidRPr="00B655D3">
        <w:rPr>
          <w:rFonts w:asciiTheme="minorHAnsi" w:hAnsiTheme="minorHAnsi" w:cstheme="minorHAnsi"/>
          <w:sz w:val="22"/>
        </w:rPr>
        <w:t>w w</w:t>
      </w:r>
      <w:r w:rsidR="00D061C4">
        <w:rPr>
          <w:rFonts w:asciiTheme="minorHAnsi" w:hAnsiTheme="minorHAnsi" w:cstheme="minorHAnsi"/>
          <w:sz w:val="22"/>
        </w:rPr>
        <w:t>ould</w:t>
      </w:r>
      <w:r w:rsidR="00BA784F" w:rsidRPr="00B655D3">
        <w:rPr>
          <w:rFonts w:asciiTheme="minorHAnsi" w:hAnsiTheme="minorHAnsi" w:cstheme="minorHAnsi"/>
          <w:sz w:val="22"/>
        </w:rPr>
        <w:t xml:space="preserve"> not help. </w:t>
      </w:r>
      <w:r w:rsidR="00DD6D47" w:rsidRPr="00B655D3">
        <w:rPr>
          <w:rFonts w:asciiTheme="minorHAnsi" w:hAnsiTheme="minorHAnsi" w:cstheme="minorHAnsi"/>
          <w:sz w:val="22"/>
        </w:rPr>
        <w:t xml:space="preserve">The combination of system failures and the mismatch of individual versus </w:t>
      </w:r>
      <w:proofErr w:type="gramStart"/>
      <w:r w:rsidR="00D061C4">
        <w:rPr>
          <w:rFonts w:asciiTheme="minorHAnsi" w:hAnsiTheme="minorHAnsi" w:cstheme="minorHAnsi"/>
          <w:sz w:val="22"/>
        </w:rPr>
        <w:t xml:space="preserve">institutional </w:t>
      </w:r>
      <w:r w:rsidR="00DD6D47" w:rsidRPr="00B655D3">
        <w:rPr>
          <w:rFonts w:asciiTheme="minorHAnsi" w:hAnsiTheme="minorHAnsi" w:cstheme="minorHAnsi"/>
          <w:sz w:val="22"/>
        </w:rPr>
        <w:t xml:space="preserve"> needs</w:t>
      </w:r>
      <w:proofErr w:type="gramEnd"/>
      <w:r w:rsidR="00DD6D47" w:rsidRPr="00B655D3">
        <w:rPr>
          <w:rFonts w:asciiTheme="minorHAnsi" w:hAnsiTheme="minorHAnsi" w:cstheme="minorHAnsi"/>
          <w:sz w:val="22"/>
        </w:rPr>
        <w:t xml:space="preserve"> leads to a range of clinical challenges.</w:t>
      </w:r>
    </w:p>
    <w:p w14:paraId="0EECD6F5" w14:textId="77777777" w:rsidR="00DD6D47" w:rsidRPr="00B655D3" w:rsidRDefault="00DD6D47" w:rsidP="00C173CC">
      <w:pPr>
        <w:spacing w:after="0" w:line="480" w:lineRule="auto"/>
        <w:rPr>
          <w:rFonts w:asciiTheme="minorHAnsi" w:hAnsiTheme="minorHAnsi" w:cstheme="minorHAnsi"/>
          <w:sz w:val="22"/>
        </w:rPr>
      </w:pPr>
    </w:p>
    <w:p w14:paraId="2EFF3777" w14:textId="77777777" w:rsidR="00BA784F" w:rsidRPr="00AE0F01" w:rsidRDefault="006B7E0B" w:rsidP="00C173CC">
      <w:pPr>
        <w:spacing w:after="0" w:line="480" w:lineRule="auto"/>
        <w:rPr>
          <w:rFonts w:asciiTheme="minorHAnsi" w:hAnsiTheme="minorHAnsi" w:cstheme="minorHAnsi"/>
          <w:b/>
          <w:i/>
          <w:sz w:val="22"/>
        </w:rPr>
      </w:pPr>
      <w:r w:rsidRPr="00AE0F01">
        <w:rPr>
          <w:rFonts w:asciiTheme="minorHAnsi" w:hAnsiTheme="minorHAnsi" w:cstheme="minorHAnsi"/>
          <w:b/>
          <w:i/>
          <w:sz w:val="22"/>
        </w:rPr>
        <w:t>Clinical challenges</w:t>
      </w:r>
    </w:p>
    <w:p w14:paraId="0FFFAE7E" w14:textId="77777777" w:rsidR="00BA784F" w:rsidRPr="00B655D3" w:rsidRDefault="00BA784F" w:rsidP="00C173CC">
      <w:pPr>
        <w:spacing w:after="0" w:line="480" w:lineRule="auto"/>
        <w:rPr>
          <w:rFonts w:asciiTheme="minorHAnsi" w:hAnsiTheme="minorHAnsi" w:cstheme="minorHAnsi"/>
          <w:sz w:val="22"/>
        </w:rPr>
      </w:pPr>
      <w:r w:rsidRPr="00B655D3">
        <w:rPr>
          <w:rFonts w:asciiTheme="minorHAnsi" w:hAnsiTheme="minorHAnsi" w:cstheme="minorHAnsi"/>
          <w:sz w:val="22"/>
        </w:rPr>
        <w:t>Health professionals working in the ED face a number of challenges when dealing with patients with chronic pain.  Such challenges are typically very different to those faced by ED staff when dealing with patients with acute problems. They include ‘managing the chronic in an acute setting’, ‘heart-sink patients’ and balancing an already difficult situation’.</w:t>
      </w:r>
    </w:p>
    <w:p w14:paraId="5ED5DE94" w14:textId="77777777" w:rsidR="00BA784F" w:rsidRPr="00B655D3" w:rsidRDefault="00BA784F" w:rsidP="00C173CC">
      <w:pPr>
        <w:spacing w:after="0" w:line="480" w:lineRule="auto"/>
        <w:rPr>
          <w:rFonts w:asciiTheme="minorHAnsi" w:hAnsiTheme="minorHAnsi" w:cstheme="minorHAnsi"/>
          <w:b/>
          <w:sz w:val="22"/>
        </w:rPr>
      </w:pPr>
    </w:p>
    <w:p w14:paraId="4DC8C68E" w14:textId="77777777" w:rsidR="00BA784F" w:rsidRPr="00B655D3" w:rsidRDefault="00BA784F" w:rsidP="00C173CC">
      <w:pPr>
        <w:spacing w:after="0" w:line="480" w:lineRule="auto"/>
        <w:ind w:firstLine="720"/>
        <w:rPr>
          <w:rFonts w:asciiTheme="minorHAnsi" w:hAnsiTheme="minorHAnsi" w:cstheme="minorHAnsi"/>
          <w:sz w:val="22"/>
        </w:rPr>
      </w:pPr>
      <w:r w:rsidRPr="00B655D3">
        <w:rPr>
          <w:rFonts w:asciiTheme="minorHAnsi" w:hAnsiTheme="minorHAnsi" w:cstheme="minorHAnsi"/>
          <w:b/>
          <w:i/>
          <w:sz w:val="22"/>
        </w:rPr>
        <w:t>Managing the chronic in an acute setting</w:t>
      </w:r>
      <w:r w:rsidRPr="00B655D3">
        <w:rPr>
          <w:rFonts w:asciiTheme="minorHAnsi" w:hAnsiTheme="minorHAnsi" w:cstheme="minorHAnsi"/>
          <w:b/>
          <w:sz w:val="22"/>
        </w:rPr>
        <w:t xml:space="preserve">: </w:t>
      </w:r>
      <w:r w:rsidRPr="00B655D3">
        <w:rPr>
          <w:rFonts w:asciiTheme="minorHAnsi" w:hAnsiTheme="minorHAnsi" w:cstheme="minorHAnsi"/>
          <w:sz w:val="22"/>
        </w:rPr>
        <w:t xml:space="preserve">It is the ‘chronic’ nature </w:t>
      </w:r>
      <w:r w:rsidR="00D101CC" w:rsidRPr="00B655D3">
        <w:rPr>
          <w:rFonts w:asciiTheme="minorHAnsi" w:hAnsiTheme="minorHAnsi" w:cstheme="minorHAnsi"/>
          <w:sz w:val="22"/>
        </w:rPr>
        <w:t xml:space="preserve">of pain </w:t>
      </w:r>
      <w:r w:rsidRPr="00B655D3">
        <w:rPr>
          <w:rFonts w:asciiTheme="minorHAnsi" w:hAnsiTheme="minorHAnsi" w:cstheme="minorHAnsi"/>
          <w:sz w:val="22"/>
        </w:rPr>
        <w:t>that is problematic</w:t>
      </w:r>
      <w:r w:rsidR="00343AA0" w:rsidRPr="00B655D3">
        <w:rPr>
          <w:rFonts w:asciiTheme="minorHAnsi" w:hAnsiTheme="minorHAnsi" w:cstheme="minorHAnsi"/>
          <w:sz w:val="22"/>
        </w:rPr>
        <w:t xml:space="preserve"> for staff. P</w:t>
      </w:r>
      <w:r w:rsidRPr="00B655D3">
        <w:rPr>
          <w:rFonts w:asciiTheme="minorHAnsi" w:hAnsiTheme="minorHAnsi" w:cstheme="minorHAnsi"/>
          <w:sz w:val="22"/>
        </w:rPr>
        <w:t xml:space="preserve">atients arriving at ED have a complex history, of which very little, or none, is </w:t>
      </w:r>
      <w:r w:rsidR="00815732">
        <w:rPr>
          <w:rFonts w:asciiTheme="minorHAnsi" w:hAnsiTheme="minorHAnsi" w:cstheme="minorHAnsi"/>
          <w:sz w:val="22"/>
        </w:rPr>
        <w:t>known</w:t>
      </w:r>
      <w:r w:rsidRPr="00B655D3">
        <w:rPr>
          <w:rFonts w:asciiTheme="minorHAnsi" w:hAnsiTheme="minorHAnsi" w:cstheme="minorHAnsi"/>
          <w:sz w:val="22"/>
        </w:rPr>
        <w:t xml:space="preserve">. Staff are essentially reliant on the patient to be honest, informed and capable of sharing key information. What </w:t>
      </w:r>
      <w:r w:rsidR="00D101CC" w:rsidRPr="00B655D3">
        <w:rPr>
          <w:rFonts w:asciiTheme="minorHAnsi" w:hAnsiTheme="minorHAnsi" w:cstheme="minorHAnsi"/>
          <w:sz w:val="22"/>
        </w:rPr>
        <w:t xml:space="preserve">ED staff said </w:t>
      </w:r>
      <w:r w:rsidRPr="00B655D3">
        <w:rPr>
          <w:rFonts w:asciiTheme="minorHAnsi" w:hAnsiTheme="minorHAnsi" w:cstheme="minorHAnsi"/>
          <w:sz w:val="22"/>
        </w:rPr>
        <w:t>tend</w:t>
      </w:r>
      <w:r w:rsidR="00D101CC" w:rsidRPr="00B655D3">
        <w:rPr>
          <w:rFonts w:asciiTheme="minorHAnsi" w:hAnsiTheme="minorHAnsi" w:cstheme="minorHAnsi"/>
          <w:sz w:val="22"/>
        </w:rPr>
        <w:t>ed</w:t>
      </w:r>
      <w:r w:rsidRPr="00B655D3">
        <w:rPr>
          <w:rFonts w:asciiTheme="minorHAnsi" w:hAnsiTheme="minorHAnsi" w:cstheme="minorHAnsi"/>
          <w:sz w:val="22"/>
        </w:rPr>
        <w:t xml:space="preserve"> to happen </w:t>
      </w:r>
      <w:r w:rsidR="00D101CC" w:rsidRPr="00B655D3">
        <w:rPr>
          <w:rFonts w:asciiTheme="minorHAnsi" w:hAnsiTheme="minorHAnsi" w:cstheme="minorHAnsi"/>
          <w:sz w:val="22"/>
        </w:rPr>
        <w:t>wa</w:t>
      </w:r>
      <w:r w:rsidRPr="00B655D3">
        <w:rPr>
          <w:rFonts w:asciiTheme="minorHAnsi" w:hAnsiTheme="minorHAnsi" w:cstheme="minorHAnsi"/>
          <w:sz w:val="22"/>
        </w:rPr>
        <w:t xml:space="preserve">s that </w:t>
      </w:r>
      <w:r w:rsidR="00D101CC" w:rsidRPr="00B655D3">
        <w:rPr>
          <w:rFonts w:asciiTheme="minorHAnsi" w:hAnsiTheme="minorHAnsi" w:cstheme="minorHAnsi"/>
          <w:sz w:val="22"/>
        </w:rPr>
        <w:t xml:space="preserve">although </w:t>
      </w:r>
      <w:r w:rsidRPr="00B655D3">
        <w:rPr>
          <w:rFonts w:asciiTheme="minorHAnsi" w:hAnsiTheme="minorHAnsi" w:cstheme="minorHAnsi"/>
          <w:sz w:val="22"/>
        </w:rPr>
        <w:t xml:space="preserve">the patient </w:t>
      </w:r>
      <w:r w:rsidR="00D101CC" w:rsidRPr="00B655D3">
        <w:rPr>
          <w:rFonts w:asciiTheme="minorHAnsi" w:hAnsiTheme="minorHAnsi" w:cstheme="minorHAnsi"/>
          <w:sz w:val="22"/>
        </w:rPr>
        <w:t>wa</w:t>
      </w:r>
      <w:r w:rsidRPr="00B655D3">
        <w:rPr>
          <w:rFonts w:asciiTheme="minorHAnsi" w:hAnsiTheme="minorHAnsi" w:cstheme="minorHAnsi"/>
          <w:sz w:val="22"/>
        </w:rPr>
        <w:t xml:space="preserve">s usually well-informed, </w:t>
      </w:r>
      <w:r w:rsidR="00D101CC" w:rsidRPr="00B655D3">
        <w:rPr>
          <w:rFonts w:asciiTheme="minorHAnsi" w:hAnsiTheme="minorHAnsi" w:cstheme="minorHAnsi"/>
          <w:sz w:val="22"/>
        </w:rPr>
        <w:t xml:space="preserve">they were </w:t>
      </w:r>
      <w:r w:rsidRPr="00B655D3">
        <w:rPr>
          <w:rFonts w:asciiTheme="minorHAnsi" w:hAnsiTheme="minorHAnsi" w:cstheme="minorHAnsi"/>
          <w:sz w:val="22"/>
        </w:rPr>
        <w:t>not capable of giving a short and clear summary</w:t>
      </w:r>
      <w:r w:rsidR="00D101CC" w:rsidRPr="00B655D3">
        <w:rPr>
          <w:rFonts w:asciiTheme="minorHAnsi" w:hAnsiTheme="minorHAnsi" w:cstheme="minorHAnsi"/>
          <w:sz w:val="22"/>
        </w:rPr>
        <w:t>; p</w:t>
      </w:r>
      <w:r w:rsidRPr="00B655D3">
        <w:rPr>
          <w:rFonts w:asciiTheme="minorHAnsi" w:hAnsiTheme="minorHAnsi" w:cstheme="minorHAnsi"/>
          <w:sz w:val="22"/>
        </w:rPr>
        <w:t xml:space="preserve">atients </w:t>
      </w:r>
      <w:r w:rsidR="00D101CC" w:rsidRPr="00B655D3">
        <w:rPr>
          <w:rFonts w:asciiTheme="minorHAnsi" w:hAnsiTheme="minorHAnsi" w:cstheme="minorHAnsi"/>
          <w:sz w:val="22"/>
        </w:rPr>
        <w:t>n</w:t>
      </w:r>
      <w:r w:rsidRPr="00B655D3">
        <w:rPr>
          <w:rFonts w:asciiTheme="minorHAnsi" w:hAnsiTheme="minorHAnsi" w:cstheme="minorHAnsi"/>
          <w:sz w:val="22"/>
        </w:rPr>
        <w:t>eed</w:t>
      </w:r>
      <w:r w:rsidR="00D101CC" w:rsidRPr="00B655D3">
        <w:rPr>
          <w:rFonts w:asciiTheme="minorHAnsi" w:hAnsiTheme="minorHAnsi" w:cstheme="minorHAnsi"/>
          <w:sz w:val="22"/>
        </w:rPr>
        <w:t>ed</w:t>
      </w:r>
      <w:r w:rsidRPr="00B655D3">
        <w:rPr>
          <w:rFonts w:asciiTheme="minorHAnsi" w:hAnsiTheme="minorHAnsi" w:cstheme="minorHAnsi"/>
          <w:sz w:val="22"/>
        </w:rPr>
        <w:t xml:space="preserve"> to ‘tell their story’ in </w:t>
      </w:r>
      <w:r w:rsidR="00343AA0" w:rsidRPr="00B655D3">
        <w:rPr>
          <w:rFonts w:asciiTheme="minorHAnsi" w:hAnsiTheme="minorHAnsi" w:cstheme="minorHAnsi"/>
          <w:sz w:val="22"/>
        </w:rPr>
        <w:t>full</w:t>
      </w:r>
      <w:r w:rsidRPr="00B655D3">
        <w:rPr>
          <w:rFonts w:asciiTheme="minorHAnsi" w:hAnsiTheme="minorHAnsi" w:cstheme="minorHAnsi"/>
          <w:sz w:val="22"/>
        </w:rPr>
        <w:t>:</w:t>
      </w:r>
    </w:p>
    <w:p w14:paraId="2A7619EB"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iCs/>
          <w:sz w:val="22"/>
        </w:rPr>
        <w:t>(9/10/13: p17)</w:t>
      </w:r>
      <w:r w:rsidRPr="00B655D3">
        <w:rPr>
          <w:rFonts w:asciiTheme="minorHAnsi" w:hAnsiTheme="minorHAnsi" w:cstheme="minorHAnsi"/>
          <w:sz w:val="22"/>
        </w:rPr>
        <w:t xml:space="preserve"> </w:t>
      </w:r>
      <w:r w:rsidRPr="00B655D3">
        <w:rPr>
          <w:rFonts w:asciiTheme="minorHAnsi" w:hAnsiTheme="minorHAnsi" w:cstheme="minorHAnsi"/>
          <w:i/>
          <w:iCs/>
          <w:sz w:val="22"/>
        </w:rPr>
        <w:t xml:space="preserve">“Particularly, I think is we get a history from the paramedics, or they’ve come in through triage and it’s quite a </w:t>
      </w:r>
      <w:r w:rsidRPr="00B655D3">
        <w:rPr>
          <w:rFonts w:asciiTheme="minorHAnsi" w:hAnsiTheme="minorHAnsi" w:cstheme="minorHAnsi"/>
          <w:i/>
          <w:iCs/>
          <w:sz w:val="22"/>
          <w:u w:val="single"/>
        </w:rPr>
        <w:t>long</w:t>
      </w:r>
      <w:r w:rsidRPr="00B655D3">
        <w:rPr>
          <w:rFonts w:asciiTheme="minorHAnsi" w:hAnsiTheme="minorHAnsi" w:cstheme="minorHAnsi"/>
          <w:i/>
          <w:iCs/>
          <w:sz w:val="22"/>
        </w:rPr>
        <w:t xml:space="preserve"> history. And we’re very quick to take that down to the bare bones as much as possible and they sometimes. I’m sure they must hear their history </w:t>
      </w:r>
      <w:r w:rsidRPr="00B655D3">
        <w:rPr>
          <w:rFonts w:asciiTheme="minorHAnsi" w:hAnsiTheme="minorHAnsi" w:cstheme="minorHAnsi"/>
          <w:i/>
          <w:iCs/>
          <w:sz w:val="22"/>
        </w:rPr>
        <w:lastRenderedPageBreak/>
        <w:t xml:space="preserve">changing </w:t>
      </w:r>
      <w:r w:rsidRPr="00B655D3">
        <w:rPr>
          <w:rFonts w:asciiTheme="minorHAnsi" w:hAnsiTheme="minorHAnsi" w:cstheme="minorHAnsi"/>
          <w:i/>
          <w:iCs/>
          <w:sz w:val="22"/>
          <w:u w:val="single"/>
        </w:rPr>
        <w:t>slightly</w:t>
      </w:r>
      <w:r w:rsidRPr="00B655D3">
        <w:rPr>
          <w:rFonts w:asciiTheme="minorHAnsi" w:hAnsiTheme="minorHAnsi" w:cstheme="minorHAnsi"/>
          <w:i/>
          <w:iCs/>
          <w:sz w:val="22"/>
        </w:rPr>
        <w:t xml:space="preserve">; they </w:t>
      </w:r>
      <w:r w:rsidRPr="00B655D3">
        <w:rPr>
          <w:rFonts w:asciiTheme="minorHAnsi" w:hAnsiTheme="minorHAnsi" w:cstheme="minorHAnsi"/>
          <w:i/>
          <w:iCs/>
          <w:sz w:val="22"/>
          <w:u w:val="single"/>
        </w:rPr>
        <w:t>live</w:t>
      </w:r>
      <w:r w:rsidRPr="00B655D3">
        <w:rPr>
          <w:rFonts w:asciiTheme="minorHAnsi" w:hAnsiTheme="minorHAnsi" w:cstheme="minorHAnsi"/>
          <w:i/>
          <w:iCs/>
          <w:sz w:val="22"/>
        </w:rPr>
        <w:t xml:space="preserve"> and they </w:t>
      </w:r>
      <w:r w:rsidRPr="00B655D3">
        <w:rPr>
          <w:rFonts w:asciiTheme="minorHAnsi" w:hAnsiTheme="minorHAnsi" w:cstheme="minorHAnsi"/>
          <w:i/>
          <w:iCs/>
          <w:sz w:val="22"/>
          <w:u w:val="single"/>
        </w:rPr>
        <w:t>breathe</w:t>
      </w:r>
      <w:r w:rsidRPr="00B655D3">
        <w:rPr>
          <w:rFonts w:asciiTheme="minorHAnsi" w:hAnsiTheme="minorHAnsi" w:cstheme="minorHAnsi"/>
          <w:i/>
          <w:iCs/>
          <w:sz w:val="22"/>
        </w:rPr>
        <w:t xml:space="preserve"> their history and everything that has gone wrong with them and they think if you’ve got it </w:t>
      </w:r>
      <w:r w:rsidRPr="00B655D3">
        <w:rPr>
          <w:rFonts w:asciiTheme="minorHAnsi" w:hAnsiTheme="minorHAnsi" w:cstheme="minorHAnsi"/>
          <w:i/>
          <w:iCs/>
          <w:sz w:val="22"/>
          <w:u w:val="single"/>
        </w:rPr>
        <w:t>slightly</w:t>
      </w:r>
      <w:r w:rsidRPr="00B655D3">
        <w:rPr>
          <w:rFonts w:asciiTheme="minorHAnsi" w:hAnsiTheme="minorHAnsi" w:cstheme="minorHAnsi"/>
          <w:i/>
          <w:iCs/>
          <w:sz w:val="22"/>
        </w:rPr>
        <w:t xml:space="preserve"> the wrong story or the wrong end of the stick or </w:t>
      </w:r>
      <w:r w:rsidRPr="00B655D3">
        <w:rPr>
          <w:rFonts w:asciiTheme="minorHAnsi" w:hAnsiTheme="minorHAnsi" w:cstheme="minorHAnsi"/>
          <w:i/>
          <w:iCs/>
          <w:sz w:val="22"/>
          <w:u w:val="single"/>
        </w:rPr>
        <w:t>something</w:t>
      </w:r>
      <w:r w:rsidRPr="00B655D3">
        <w:rPr>
          <w:rFonts w:asciiTheme="minorHAnsi" w:hAnsiTheme="minorHAnsi" w:cstheme="minorHAnsi"/>
          <w:i/>
          <w:iCs/>
          <w:sz w:val="22"/>
        </w:rPr>
        <w:t xml:space="preserve">, even if it’s not going to make a big difference to them, they can get quite frustrated quite </w:t>
      </w:r>
      <w:r w:rsidRPr="00B655D3">
        <w:rPr>
          <w:rFonts w:asciiTheme="minorHAnsi" w:hAnsiTheme="minorHAnsi" w:cstheme="minorHAnsi"/>
          <w:i/>
          <w:iCs/>
          <w:sz w:val="22"/>
          <w:u w:val="single"/>
        </w:rPr>
        <w:t>quickly</w:t>
      </w:r>
      <w:r w:rsidRPr="00B655D3">
        <w:rPr>
          <w:rFonts w:asciiTheme="minorHAnsi" w:hAnsiTheme="minorHAnsi" w:cstheme="minorHAnsi"/>
          <w:i/>
          <w:iCs/>
          <w:sz w:val="22"/>
        </w:rPr>
        <w:t xml:space="preserve">, and very quick to </w:t>
      </w:r>
      <w:r w:rsidRPr="00B655D3">
        <w:rPr>
          <w:rFonts w:asciiTheme="minorHAnsi" w:hAnsiTheme="minorHAnsi" w:cstheme="minorHAnsi"/>
          <w:i/>
          <w:iCs/>
          <w:sz w:val="22"/>
          <w:u w:val="single"/>
        </w:rPr>
        <w:t>judge</w:t>
      </w:r>
      <w:r w:rsidRPr="00B655D3">
        <w:rPr>
          <w:rFonts w:asciiTheme="minorHAnsi" w:hAnsiTheme="minorHAnsi" w:cstheme="minorHAnsi"/>
          <w:i/>
          <w:iCs/>
          <w:sz w:val="22"/>
        </w:rPr>
        <w:t xml:space="preserve"> the service and, and think ‘actually, you know [quietly] you’re useless” [A]</w:t>
      </w:r>
    </w:p>
    <w:p w14:paraId="0FCD082B" w14:textId="77777777" w:rsidR="00BA784F" w:rsidRPr="00B655D3" w:rsidRDefault="00BA784F" w:rsidP="00C173CC">
      <w:pPr>
        <w:spacing w:after="0" w:line="480" w:lineRule="auto"/>
        <w:ind w:left="720"/>
        <w:rPr>
          <w:rFonts w:asciiTheme="minorHAnsi" w:hAnsiTheme="minorHAnsi" w:cstheme="minorHAnsi"/>
          <w:i/>
          <w:iCs/>
          <w:sz w:val="22"/>
        </w:rPr>
      </w:pPr>
    </w:p>
    <w:p w14:paraId="47BF0B26" w14:textId="77777777" w:rsidR="00BA784F" w:rsidRPr="00B655D3" w:rsidRDefault="00BA784F" w:rsidP="00C173CC">
      <w:pPr>
        <w:spacing w:after="0" w:line="480" w:lineRule="auto"/>
        <w:ind w:left="720"/>
        <w:rPr>
          <w:rFonts w:asciiTheme="minorHAnsi" w:hAnsiTheme="minorHAnsi" w:cstheme="minorHAnsi"/>
          <w:sz w:val="22"/>
        </w:rPr>
      </w:pPr>
      <w:r w:rsidRPr="00B655D3">
        <w:rPr>
          <w:rFonts w:asciiTheme="minorHAnsi" w:hAnsiTheme="minorHAnsi" w:cstheme="minorHAnsi"/>
          <w:i/>
          <w:iCs/>
          <w:sz w:val="22"/>
        </w:rPr>
        <w:t xml:space="preserve">“That’s really true though isn’t it? Because we’re often saying to ambulance crews that are queuing ‘you don’t know what’s behind them on these trolleys’ and they say ‘Oh, I’ll just give you the history’ and you’re often saying ‘the very </w:t>
      </w:r>
      <w:r w:rsidRPr="00B655D3">
        <w:rPr>
          <w:rFonts w:asciiTheme="minorHAnsi" w:hAnsiTheme="minorHAnsi" w:cstheme="minorHAnsi"/>
          <w:i/>
          <w:iCs/>
          <w:sz w:val="22"/>
          <w:u w:val="single"/>
        </w:rPr>
        <w:t>succinct</w:t>
      </w:r>
      <w:r w:rsidRPr="00B655D3">
        <w:rPr>
          <w:rFonts w:asciiTheme="minorHAnsi" w:hAnsiTheme="minorHAnsi" w:cstheme="minorHAnsi"/>
          <w:i/>
          <w:iCs/>
          <w:sz w:val="22"/>
        </w:rPr>
        <w:t xml:space="preserve"> one! Like </w:t>
      </w:r>
      <w:r w:rsidRPr="00B655D3">
        <w:rPr>
          <w:rFonts w:asciiTheme="minorHAnsi" w:hAnsiTheme="minorHAnsi" w:cstheme="minorHAnsi"/>
          <w:i/>
          <w:iCs/>
          <w:sz w:val="22"/>
          <w:u w:val="single"/>
        </w:rPr>
        <w:t>two</w:t>
      </w:r>
      <w:r w:rsidRPr="00B655D3">
        <w:rPr>
          <w:rFonts w:asciiTheme="minorHAnsi" w:hAnsiTheme="minorHAnsi" w:cstheme="minorHAnsi"/>
          <w:i/>
          <w:iCs/>
          <w:sz w:val="22"/>
        </w:rPr>
        <w:t xml:space="preserve"> words. </w:t>
      </w:r>
      <w:r w:rsidRPr="00B655D3">
        <w:rPr>
          <w:rFonts w:asciiTheme="minorHAnsi" w:hAnsiTheme="minorHAnsi" w:cstheme="minorHAnsi"/>
          <w:i/>
          <w:iCs/>
          <w:sz w:val="22"/>
          <w:u w:val="single"/>
        </w:rPr>
        <w:t>Chest. Pain… Lovely.</w:t>
      </w:r>
      <w:r w:rsidRPr="00B655D3">
        <w:rPr>
          <w:rFonts w:asciiTheme="minorHAnsi" w:hAnsiTheme="minorHAnsi" w:cstheme="minorHAnsi"/>
          <w:i/>
          <w:iCs/>
          <w:sz w:val="22"/>
        </w:rPr>
        <w:t xml:space="preserve"> There’. Because you haven’t got time to be listening to this </w:t>
      </w:r>
      <w:r w:rsidRPr="00B655D3">
        <w:rPr>
          <w:rFonts w:asciiTheme="minorHAnsi" w:hAnsiTheme="minorHAnsi" w:cstheme="minorHAnsi"/>
          <w:i/>
          <w:iCs/>
          <w:sz w:val="22"/>
          <w:u w:val="single"/>
        </w:rPr>
        <w:t>convoluted</w:t>
      </w:r>
      <w:r w:rsidRPr="00B655D3">
        <w:rPr>
          <w:rFonts w:asciiTheme="minorHAnsi" w:hAnsiTheme="minorHAnsi" w:cstheme="minorHAnsi"/>
          <w:i/>
          <w:iCs/>
          <w:sz w:val="22"/>
        </w:rPr>
        <w:t xml:space="preserve"> story, and then you’re looking at everything that’s behind, and if you are honest. . . You shut off. And you’re just kind of picking out the things that are relevant” [Q]</w:t>
      </w:r>
    </w:p>
    <w:p w14:paraId="071B8D1F" w14:textId="77777777" w:rsidR="00BA784F" w:rsidRPr="00B655D3" w:rsidRDefault="00BA784F" w:rsidP="00C173CC">
      <w:pPr>
        <w:spacing w:after="0" w:line="480" w:lineRule="auto"/>
        <w:rPr>
          <w:rFonts w:asciiTheme="minorHAnsi" w:hAnsiTheme="minorHAnsi" w:cstheme="minorHAnsi"/>
          <w:iCs/>
          <w:sz w:val="22"/>
        </w:rPr>
      </w:pPr>
    </w:p>
    <w:p w14:paraId="47018958" w14:textId="77777777" w:rsidR="00BA784F" w:rsidRPr="00B655D3" w:rsidRDefault="00BA784F" w:rsidP="00C173CC">
      <w:pPr>
        <w:spacing w:after="0" w:line="480" w:lineRule="auto"/>
        <w:rPr>
          <w:rFonts w:asciiTheme="minorHAnsi" w:hAnsiTheme="minorHAnsi" w:cstheme="minorHAnsi"/>
          <w:iCs/>
          <w:sz w:val="22"/>
        </w:rPr>
      </w:pPr>
      <w:r w:rsidRPr="00B655D3">
        <w:rPr>
          <w:rFonts w:asciiTheme="minorHAnsi" w:hAnsiTheme="minorHAnsi" w:cstheme="minorHAnsi"/>
          <w:sz w:val="22"/>
        </w:rPr>
        <w:t xml:space="preserve">It can be difficult for ED staff to </w:t>
      </w:r>
      <w:r w:rsidR="00815732">
        <w:rPr>
          <w:rFonts w:asciiTheme="minorHAnsi" w:hAnsiTheme="minorHAnsi" w:cstheme="minorHAnsi"/>
          <w:sz w:val="22"/>
        </w:rPr>
        <w:t>discern</w:t>
      </w:r>
      <w:r w:rsidR="00815732" w:rsidRPr="00B655D3">
        <w:rPr>
          <w:rFonts w:asciiTheme="minorHAnsi" w:hAnsiTheme="minorHAnsi" w:cstheme="minorHAnsi"/>
          <w:sz w:val="22"/>
        </w:rPr>
        <w:t xml:space="preserve"> </w:t>
      </w:r>
      <w:r w:rsidRPr="00B655D3">
        <w:rPr>
          <w:rFonts w:asciiTheme="minorHAnsi" w:hAnsiTheme="minorHAnsi" w:cstheme="minorHAnsi"/>
          <w:sz w:val="22"/>
        </w:rPr>
        <w:t>wh</w:t>
      </w:r>
      <w:r w:rsidR="00343AA0" w:rsidRPr="00B655D3">
        <w:rPr>
          <w:rFonts w:asciiTheme="minorHAnsi" w:hAnsiTheme="minorHAnsi" w:cstheme="minorHAnsi"/>
          <w:sz w:val="22"/>
        </w:rPr>
        <w:t xml:space="preserve">ether there are new acute </w:t>
      </w:r>
      <w:r w:rsidR="00686967" w:rsidRPr="00B655D3">
        <w:rPr>
          <w:rFonts w:asciiTheme="minorHAnsi" w:hAnsiTheme="minorHAnsi" w:cstheme="minorHAnsi"/>
          <w:sz w:val="22"/>
        </w:rPr>
        <w:t>issues</w:t>
      </w:r>
      <w:r w:rsidR="00343AA0" w:rsidRPr="00B655D3">
        <w:rPr>
          <w:rFonts w:asciiTheme="minorHAnsi" w:hAnsiTheme="minorHAnsi" w:cstheme="minorHAnsi"/>
          <w:sz w:val="22"/>
        </w:rPr>
        <w:t xml:space="preserve"> that are mixed in with the ongoing chronic ones:</w:t>
      </w:r>
    </w:p>
    <w:p w14:paraId="20FEDFD2" w14:textId="77777777" w:rsidR="00BA784F" w:rsidRPr="00B655D3" w:rsidRDefault="00BA784F" w:rsidP="00C173CC">
      <w:pPr>
        <w:spacing w:after="0" w:line="480" w:lineRule="auto"/>
        <w:ind w:left="720"/>
        <w:rPr>
          <w:rFonts w:asciiTheme="minorHAnsi" w:hAnsiTheme="minorHAnsi" w:cstheme="minorHAnsi"/>
          <w:i/>
          <w:iCs/>
          <w:sz w:val="22"/>
        </w:rPr>
      </w:pPr>
      <w:r w:rsidRPr="00B655D3">
        <w:rPr>
          <w:rFonts w:asciiTheme="minorHAnsi" w:hAnsiTheme="minorHAnsi" w:cstheme="minorHAnsi"/>
          <w:bCs/>
          <w:i/>
          <w:sz w:val="22"/>
        </w:rPr>
        <w:t>(25/09/13: p 2)</w:t>
      </w:r>
      <w:r w:rsidRPr="00B655D3">
        <w:rPr>
          <w:rFonts w:asciiTheme="minorHAnsi" w:hAnsiTheme="minorHAnsi" w:cstheme="minorHAnsi"/>
          <w:iCs/>
          <w:sz w:val="22"/>
        </w:rPr>
        <w:t xml:space="preserve"> </w:t>
      </w:r>
      <w:r w:rsidRPr="00B655D3">
        <w:rPr>
          <w:rFonts w:asciiTheme="minorHAnsi" w:hAnsiTheme="minorHAnsi" w:cstheme="minorHAnsi"/>
          <w:i/>
          <w:iCs/>
          <w:sz w:val="22"/>
        </w:rPr>
        <w:t xml:space="preserve">“Because you’ve got people who come in with their pain and people that it’s not mutually exclusive, they can have their chronic pain and another problem on top. So </w:t>
      </w:r>
      <w:r w:rsidRPr="00B655D3">
        <w:rPr>
          <w:rFonts w:asciiTheme="minorHAnsi" w:hAnsiTheme="minorHAnsi" w:cstheme="minorHAnsi"/>
          <w:i/>
          <w:iCs/>
          <w:sz w:val="22"/>
          <w:u w:val="single"/>
        </w:rPr>
        <w:t>often</w:t>
      </w:r>
      <w:r w:rsidRPr="00B655D3">
        <w:rPr>
          <w:rFonts w:asciiTheme="minorHAnsi" w:hAnsiTheme="minorHAnsi" w:cstheme="minorHAnsi"/>
          <w:i/>
          <w:iCs/>
          <w:sz w:val="22"/>
        </w:rPr>
        <w:t xml:space="preserve"> it’s quite difficult to separate out what is a component of the chronic pain, and what </w:t>
      </w:r>
      <w:r w:rsidRPr="00B655D3">
        <w:rPr>
          <w:rFonts w:asciiTheme="minorHAnsi" w:hAnsiTheme="minorHAnsi" w:cstheme="minorHAnsi"/>
          <w:i/>
          <w:iCs/>
          <w:sz w:val="22"/>
          <w:u w:val="single"/>
        </w:rPr>
        <w:t>is</w:t>
      </w:r>
      <w:r w:rsidRPr="00B655D3">
        <w:rPr>
          <w:rFonts w:asciiTheme="minorHAnsi" w:hAnsiTheme="minorHAnsi" w:cstheme="minorHAnsi"/>
          <w:i/>
          <w:iCs/>
          <w:sz w:val="22"/>
        </w:rPr>
        <w:t xml:space="preserve"> the new component, um.” [E]</w:t>
      </w:r>
    </w:p>
    <w:p w14:paraId="6CDD2F83" w14:textId="77777777" w:rsidR="00BA784F" w:rsidRPr="00B655D3" w:rsidRDefault="00BA784F" w:rsidP="00C173CC">
      <w:pPr>
        <w:spacing w:after="0" w:line="480" w:lineRule="auto"/>
        <w:rPr>
          <w:rFonts w:asciiTheme="minorHAnsi" w:hAnsiTheme="minorHAnsi" w:cstheme="minorHAnsi"/>
          <w:iCs/>
          <w:sz w:val="22"/>
        </w:rPr>
      </w:pPr>
    </w:p>
    <w:p w14:paraId="7C74A594" w14:textId="48EA977F" w:rsidR="00BA784F" w:rsidRPr="00A853E5" w:rsidRDefault="00106E57" w:rsidP="00C173CC">
      <w:pPr>
        <w:spacing w:after="0" w:line="480" w:lineRule="auto"/>
        <w:rPr>
          <w:rFonts w:asciiTheme="minorHAnsi" w:hAnsiTheme="minorHAnsi" w:cstheme="minorHAnsi"/>
          <w:sz w:val="22"/>
        </w:rPr>
      </w:pPr>
      <w:r>
        <w:rPr>
          <w:rFonts w:asciiTheme="minorHAnsi" w:hAnsiTheme="minorHAnsi" w:cstheme="minorHAnsi"/>
          <w:iCs/>
          <w:sz w:val="22"/>
        </w:rPr>
        <w:t xml:space="preserve">Although </w:t>
      </w:r>
      <w:r w:rsidR="00343AA0" w:rsidRPr="00B655D3">
        <w:rPr>
          <w:rFonts w:asciiTheme="minorHAnsi" w:hAnsiTheme="minorHAnsi" w:cstheme="minorHAnsi"/>
          <w:iCs/>
          <w:sz w:val="22"/>
        </w:rPr>
        <w:t xml:space="preserve">ED </w:t>
      </w:r>
      <w:proofErr w:type="gramStart"/>
      <w:r w:rsidR="00343AA0" w:rsidRPr="00B655D3">
        <w:rPr>
          <w:rFonts w:asciiTheme="minorHAnsi" w:hAnsiTheme="minorHAnsi" w:cstheme="minorHAnsi"/>
          <w:iCs/>
          <w:sz w:val="22"/>
        </w:rPr>
        <w:t>staff have</w:t>
      </w:r>
      <w:proofErr w:type="gramEnd"/>
      <w:r w:rsidR="00343AA0" w:rsidRPr="00B655D3">
        <w:rPr>
          <w:rFonts w:asciiTheme="minorHAnsi" w:hAnsiTheme="minorHAnsi" w:cstheme="minorHAnsi"/>
          <w:iCs/>
          <w:sz w:val="22"/>
        </w:rPr>
        <w:t xml:space="preserve"> to </w:t>
      </w:r>
      <w:r w:rsidR="00815732">
        <w:rPr>
          <w:rFonts w:asciiTheme="minorHAnsi" w:hAnsiTheme="minorHAnsi" w:cstheme="minorHAnsi"/>
          <w:iCs/>
          <w:sz w:val="22"/>
        </w:rPr>
        <w:t>clarify</w:t>
      </w:r>
      <w:r w:rsidR="00815732" w:rsidRPr="00A853E5">
        <w:rPr>
          <w:rFonts w:asciiTheme="minorHAnsi" w:hAnsiTheme="minorHAnsi" w:cstheme="minorHAnsi"/>
          <w:iCs/>
          <w:sz w:val="22"/>
        </w:rPr>
        <w:t xml:space="preserve"> </w:t>
      </w:r>
      <w:r w:rsidR="00343AA0" w:rsidRPr="00A853E5">
        <w:rPr>
          <w:rFonts w:asciiTheme="minorHAnsi" w:hAnsiTheme="minorHAnsi" w:cstheme="minorHAnsi"/>
          <w:iCs/>
          <w:sz w:val="22"/>
        </w:rPr>
        <w:t xml:space="preserve">whether there are new symptoms in case treatment is required, </w:t>
      </w:r>
      <w:r>
        <w:rPr>
          <w:rFonts w:asciiTheme="minorHAnsi" w:hAnsiTheme="minorHAnsi" w:cstheme="minorHAnsi"/>
          <w:iCs/>
          <w:sz w:val="22"/>
        </w:rPr>
        <w:t>the</w:t>
      </w:r>
      <w:r w:rsidR="0053272D">
        <w:rPr>
          <w:rFonts w:asciiTheme="minorHAnsi" w:hAnsiTheme="minorHAnsi" w:cstheme="minorHAnsi"/>
          <w:iCs/>
          <w:sz w:val="22"/>
        </w:rPr>
        <w:t>ir</w:t>
      </w:r>
      <w:r>
        <w:rPr>
          <w:rFonts w:asciiTheme="minorHAnsi" w:hAnsiTheme="minorHAnsi" w:cstheme="minorHAnsi"/>
          <w:iCs/>
          <w:sz w:val="22"/>
        </w:rPr>
        <w:t xml:space="preserve"> dominant impression was </w:t>
      </w:r>
      <w:r w:rsidR="00343AA0" w:rsidRPr="00A853E5">
        <w:rPr>
          <w:rFonts w:asciiTheme="minorHAnsi" w:hAnsiTheme="minorHAnsi" w:cstheme="minorHAnsi"/>
          <w:iCs/>
          <w:sz w:val="22"/>
        </w:rPr>
        <w:t xml:space="preserve">that people in chronic pain simply needed empathy, understanding and support. </w:t>
      </w:r>
      <w:r>
        <w:rPr>
          <w:rFonts w:asciiTheme="minorHAnsi" w:hAnsiTheme="minorHAnsi" w:cstheme="minorHAnsi"/>
          <w:iCs/>
          <w:sz w:val="22"/>
        </w:rPr>
        <w:t xml:space="preserve">Staff were not suggesting that chronic pain was psychogenic; indeed they were quick to highlight the importance (and difficulty) of identifying emergent and/or acute pain amidst the ongoing chronic pain. In contrast, this perception stemmed from the recognition that since there was little that could be done practically, emotional support was of greater import. This is not </w:t>
      </w:r>
      <w:r>
        <w:rPr>
          <w:rFonts w:asciiTheme="minorHAnsi" w:hAnsiTheme="minorHAnsi" w:cstheme="minorHAnsi"/>
          <w:iCs/>
          <w:sz w:val="22"/>
        </w:rPr>
        <w:lastRenderedPageBreak/>
        <w:t>something which is easy to provide in a fast paced setting such as the ED and is further</w:t>
      </w:r>
      <w:r w:rsidR="00343AA0" w:rsidRPr="00A853E5">
        <w:rPr>
          <w:rFonts w:asciiTheme="minorHAnsi" w:hAnsiTheme="minorHAnsi" w:cstheme="minorHAnsi"/>
          <w:iCs/>
          <w:sz w:val="22"/>
        </w:rPr>
        <w:t xml:space="preserve"> compounded because </w:t>
      </w:r>
      <w:r w:rsidR="00BA784F" w:rsidRPr="00A853E5">
        <w:rPr>
          <w:rFonts w:asciiTheme="minorHAnsi" w:hAnsiTheme="minorHAnsi" w:cstheme="minorHAnsi"/>
          <w:iCs/>
          <w:sz w:val="22"/>
        </w:rPr>
        <w:t xml:space="preserve">ED staff </w:t>
      </w:r>
      <w:r w:rsidR="00A10613" w:rsidRPr="00A853E5">
        <w:rPr>
          <w:rFonts w:asciiTheme="minorHAnsi" w:hAnsiTheme="minorHAnsi" w:cstheme="minorHAnsi"/>
          <w:iCs/>
          <w:sz w:val="22"/>
        </w:rPr>
        <w:t>need</w:t>
      </w:r>
      <w:r w:rsidR="00BA784F" w:rsidRPr="00A853E5">
        <w:rPr>
          <w:rFonts w:asciiTheme="minorHAnsi" w:hAnsiTheme="minorHAnsi" w:cstheme="minorHAnsi"/>
          <w:iCs/>
          <w:sz w:val="22"/>
        </w:rPr>
        <w:t xml:space="preserve"> to make</w:t>
      </w:r>
      <w:r w:rsidR="00BA784F" w:rsidRPr="00A853E5">
        <w:rPr>
          <w:rFonts w:asciiTheme="minorHAnsi" w:hAnsiTheme="minorHAnsi" w:cstheme="minorHAnsi"/>
          <w:sz w:val="22"/>
        </w:rPr>
        <w:t xml:space="preserve"> judgements and prioritise the needs of individuals.  A</w:t>
      </w:r>
      <w:r>
        <w:rPr>
          <w:rFonts w:asciiTheme="minorHAnsi" w:hAnsiTheme="minorHAnsi" w:cstheme="minorHAnsi"/>
          <w:sz w:val="22"/>
        </w:rPr>
        <w:t>s such, a</w:t>
      </w:r>
      <w:r w:rsidR="00BA784F" w:rsidRPr="00A853E5">
        <w:rPr>
          <w:rFonts w:asciiTheme="minorHAnsi" w:hAnsiTheme="minorHAnsi" w:cstheme="minorHAnsi"/>
          <w:sz w:val="22"/>
        </w:rPr>
        <w:t xml:space="preserve"> chronic pain patient </w:t>
      </w:r>
      <w:r w:rsidR="00D061C4">
        <w:rPr>
          <w:rFonts w:asciiTheme="minorHAnsi" w:hAnsiTheme="minorHAnsi" w:cstheme="minorHAnsi"/>
          <w:sz w:val="22"/>
        </w:rPr>
        <w:t xml:space="preserve">who has been assessed as not having emergent or acute pain on admission to the ED </w:t>
      </w:r>
      <w:r w:rsidR="00BA784F" w:rsidRPr="00A853E5">
        <w:rPr>
          <w:rFonts w:asciiTheme="minorHAnsi" w:hAnsiTheme="minorHAnsi" w:cstheme="minorHAnsi"/>
          <w:sz w:val="22"/>
        </w:rPr>
        <w:t xml:space="preserve">is </w:t>
      </w:r>
      <w:r w:rsidR="00BA784F" w:rsidRPr="00A853E5">
        <w:rPr>
          <w:rFonts w:asciiTheme="minorHAnsi" w:hAnsiTheme="minorHAnsi" w:cstheme="minorHAnsi"/>
          <w:iCs/>
          <w:sz w:val="22"/>
        </w:rPr>
        <w:t>never</w:t>
      </w:r>
      <w:r w:rsidR="00BA784F" w:rsidRPr="00A853E5">
        <w:rPr>
          <w:rFonts w:asciiTheme="minorHAnsi" w:hAnsiTheme="minorHAnsi" w:cstheme="minorHAnsi"/>
          <w:sz w:val="22"/>
        </w:rPr>
        <w:t xml:space="preserve"> going to be top of the list because other patients who </w:t>
      </w:r>
      <w:r w:rsidR="00BA784F" w:rsidRPr="00A853E5">
        <w:rPr>
          <w:rFonts w:asciiTheme="minorHAnsi" w:hAnsiTheme="minorHAnsi" w:cstheme="minorHAnsi"/>
          <w:i/>
          <w:iCs/>
          <w:sz w:val="22"/>
        </w:rPr>
        <w:t>are</w:t>
      </w:r>
      <w:r w:rsidR="00BA784F" w:rsidRPr="00A853E5">
        <w:rPr>
          <w:rFonts w:asciiTheme="minorHAnsi" w:hAnsiTheme="minorHAnsi" w:cstheme="minorHAnsi"/>
          <w:sz w:val="22"/>
        </w:rPr>
        <w:t xml:space="preserve"> emergencies take precedence. </w:t>
      </w:r>
      <w:r w:rsidR="00A10613" w:rsidRPr="00A853E5">
        <w:rPr>
          <w:rFonts w:asciiTheme="minorHAnsi" w:hAnsiTheme="minorHAnsi" w:cstheme="minorHAnsi"/>
          <w:sz w:val="22"/>
        </w:rPr>
        <w:t>Although there wa</w:t>
      </w:r>
      <w:r w:rsidR="00343AA0" w:rsidRPr="00A853E5">
        <w:rPr>
          <w:rFonts w:asciiTheme="minorHAnsi" w:hAnsiTheme="minorHAnsi" w:cstheme="minorHAnsi"/>
          <w:sz w:val="22"/>
        </w:rPr>
        <w:t xml:space="preserve">s empathy for the predicament of the person in chronic pain, there </w:t>
      </w:r>
      <w:r w:rsidR="00A10613" w:rsidRPr="00A853E5">
        <w:rPr>
          <w:rFonts w:asciiTheme="minorHAnsi" w:hAnsiTheme="minorHAnsi" w:cstheme="minorHAnsi"/>
          <w:sz w:val="22"/>
        </w:rPr>
        <w:t>wa</w:t>
      </w:r>
      <w:r w:rsidR="00343AA0" w:rsidRPr="00A853E5">
        <w:rPr>
          <w:rFonts w:asciiTheme="minorHAnsi" w:hAnsiTheme="minorHAnsi" w:cstheme="minorHAnsi"/>
          <w:sz w:val="22"/>
        </w:rPr>
        <w:t>s also a sense of frustration</w:t>
      </w:r>
    </w:p>
    <w:p w14:paraId="22011BAC"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iCs/>
          <w:sz w:val="22"/>
        </w:rPr>
        <w:t>(4/9/13: p23)</w:t>
      </w:r>
      <w:r w:rsidRPr="00A853E5">
        <w:rPr>
          <w:rFonts w:asciiTheme="minorHAnsi" w:hAnsiTheme="minorHAnsi" w:cstheme="minorHAnsi"/>
          <w:sz w:val="22"/>
        </w:rPr>
        <w:t xml:space="preserve"> </w:t>
      </w:r>
      <w:r w:rsidRPr="00A853E5">
        <w:rPr>
          <w:rFonts w:asciiTheme="minorHAnsi" w:hAnsiTheme="minorHAnsi" w:cstheme="minorHAnsi"/>
          <w:i/>
          <w:iCs/>
          <w:sz w:val="22"/>
        </w:rPr>
        <w:t xml:space="preserve">“And that’s the last thing that somebody like that wants to hear, when they say why have they not been seen yet? Well, because there’s more unwell – do they hear that as more </w:t>
      </w:r>
      <w:r w:rsidRPr="00A853E5">
        <w:rPr>
          <w:rFonts w:asciiTheme="minorHAnsi" w:hAnsiTheme="minorHAnsi" w:cstheme="minorHAnsi"/>
          <w:i/>
          <w:iCs/>
          <w:sz w:val="22"/>
          <w:u w:val="single"/>
        </w:rPr>
        <w:t>deserving</w:t>
      </w:r>
      <w:r w:rsidRPr="00A853E5">
        <w:rPr>
          <w:rFonts w:asciiTheme="minorHAnsi" w:hAnsiTheme="minorHAnsi" w:cstheme="minorHAnsi"/>
          <w:i/>
          <w:iCs/>
          <w:sz w:val="22"/>
        </w:rPr>
        <w:t xml:space="preserve"> patients? Or patients that we’re more interested in? And of course they feel like they have been left at the end of the queue. Which they </w:t>
      </w:r>
      <w:r w:rsidRPr="00A853E5">
        <w:rPr>
          <w:rFonts w:asciiTheme="minorHAnsi" w:hAnsiTheme="minorHAnsi" w:cstheme="minorHAnsi"/>
          <w:i/>
          <w:iCs/>
          <w:sz w:val="22"/>
          <w:u w:val="single"/>
        </w:rPr>
        <w:t>have</w:t>
      </w:r>
      <w:r w:rsidRPr="00A853E5">
        <w:rPr>
          <w:rFonts w:asciiTheme="minorHAnsi" w:hAnsiTheme="minorHAnsi" w:cstheme="minorHAnsi"/>
          <w:i/>
          <w:iCs/>
          <w:sz w:val="22"/>
        </w:rPr>
        <w:t xml:space="preserve">. Unfortunately [group laughter] because you </w:t>
      </w:r>
      <w:r w:rsidRPr="00A853E5">
        <w:rPr>
          <w:rFonts w:asciiTheme="minorHAnsi" w:hAnsiTheme="minorHAnsi" w:cstheme="minorHAnsi"/>
          <w:i/>
          <w:iCs/>
          <w:sz w:val="22"/>
          <w:u w:val="single"/>
        </w:rPr>
        <w:t>know</w:t>
      </w:r>
      <w:r w:rsidRPr="00A853E5">
        <w:rPr>
          <w:rFonts w:asciiTheme="minorHAnsi" w:hAnsiTheme="minorHAnsi" w:cstheme="minorHAnsi"/>
          <w:i/>
          <w:iCs/>
          <w:sz w:val="22"/>
        </w:rPr>
        <w:t xml:space="preserve"> that you are unlikely to make them worse because you are more or less sure that there isn’t anything </w:t>
      </w:r>
      <w:r w:rsidRPr="00A853E5">
        <w:rPr>
          <w:rFonts w:asciiTheme="minorHAnsi" w:hAnsiTheme="minorHAnsi" w:cstheme="minorHAnsi"/>
          <w:i/>
          <w:iCs/>
          <w:sz w:val="22"/>
          <w:u w:val="single"/>
        </w:rPr>
        <w:t>organically</w:t>
      </w:r>
      <w:r w:rsidRPr="00A853E5">
        <w:rPr>
          <w:rFonts w:asciiTheme="minorHAnsi" w:hAnsiTheme="minorHAnsi" w:cstheme="minorHAnsi"/>
          <w:i/>
          <w:iCs/>
          <w:sz w:val="22"/>
        </w:rPr>
        <w:t xml:space="preserve"> wrong with them to start with” [N]</w:t>
      </w:r>
    </w:p>
    <w:p w14:paraId="1F8F6788" w14:textId="77777777" w:rsidR="00BA784F" w:rsidRPr="00A853E5" w:rsidRDefault="00BA784F" w:rsidP="00C173CC">
      <w:pPr>
        <w:spacing w:after="0" w:line="480" w:lineRule="auto"/>
        <w:ind w:left="720"/>
        <w:rPr>
          <w:rFonts w:asciiTheme="minorHAnsi" w:hAnsiTheme="minorHAnsi" w:cstheme="minorHAnsi"/>
          <w:b/>
          <w:bCs/>
          <w:i/>
          <w:iCs/>
          <w:sz w:val="22"/>
        </w:rPr>
      </w:pPr>
    </w:p>
    <w:p w14:paraId="5B83A246"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i/>
          <w:iCs/>
          <w:sz w:val="22"/>
        </w:rPr>
        <w:t xml:space="preserve">“So especially on a night shift, they get bumped down the list as sick, as sicker people come in. And that’s another bone of contention isn’t it? ‘Cause they feel as though they’ve been </w:t>
      </w:r>
      <w:r w:rsidRPr="00A853E5">
        <w:rPr>
          <w:rFonts w:asciiTheme="minorHAnsi" w:hAnsiTheme="minorHAnsi" w:cstheme="minorHAnsi"/>
          <w:i/>
          <w:iCs/>
          <w:sz w:val="22"/>
          <w:u w:val="single"/>
        </w:rPr>
        <w:t>bunged</w:t>
      </w:r>
      <w:r w:rsidRPr="00A853E5">
        <w:rPr>
          <w:rFonts w:asciiTheme="minorHAnsi" w:hAnsiTheme="minorHAnsi" w:cstheme="minorHAnsi"/>
          <w:i/>
          <w:iCs/>
          <w:sz w:val="22"/>
        </w:rPr>
        <w:t xml:space="preserve"> in a cubicle, the curtain’s been pulled and everyone else is being seen first. Which unfortunately at times is true.” [K]</w:t>
      </w:r>
    </w:p>
    <w:p w14:paraId="63F53769" w14:textId="77777777" w:rsidR="00BA784F" w:rsidRPr="00A853E5" w:rsidRDefault="00BA784F" w:rsidP="00C173CC">
      <w:pPr>
        <w:spacing w:after="0" w:line="480" w:lineRule="auto"/>
        <w:rPr>
          <w:rFonts w:asciiTheme="minorHAnsi" w:hAnsiTheme="minorHAnsi" w:cstheme="minorHAnsi"/>
          <w:iCs/>
          <w:sz w:val="22"/>
        </w:rPr>
      </w:pPr>
    </w:p>
    <w:p w14:paraId="515BAB22" w14:textId="77777777" w:rsidR="00BA784F" w:rsidRPr="00A853E5" w:rsidRDefault="00BA784F" w:rsidP="00C173CC">
      <w:pPr>
        <w:spacing w:after="0" w:line="480" w:lineRule="auto"/>
        <w:ind w:firstLine="720"/>
        <w:rPr>
          <w:rFonts w:asciiTheme="minorHAnsi" w:hAnsiTheme="minorHAnsi" w:cstheme="minorHAnsi"/>
          <w:sz w:val="22"/>
        </w:rPr>
      </w:pPr>
      <w:r w:rsidRPr="00A853E5">
        <w:rPr>
          <w:rFonts w:asciiTheme="minorHAnsi" w:hAnsiTheme="minorHAnsi" w:cstheme="minorHAnsi"/>
          <w:b/>
          <w:i/>
          <w:iCs/>
          <w:sz w:val="22"/>
        </w:rPr>
        <w:t>‘Heart sink’ patients:</w:t>
      </w:r>
      <w:r w:rsidRPr="00A853E5">
        <w:rPr>
          <w:rFonts w:asciiTheme="minorHAnsi" w:hAnsiTheme="minorHAnsi" w:cstheme="minorHAnsi"/>
          <w:b/>
          <w:iCs/>
          <w:sz w:val="22"/>
        </w:rPr>
        <w:t xml:space="preserve"> </w:t>
      </w:r>
      <w:r w:rsidRPr="00A853E5">
        <w:rPr>
          <w:rFonts w:asciiTheme="minorHAnsi" w:hAnsiTheme="minorHAnsi" w:cstheme="minorHAnsi"/>
          <w:sz w:val="22"/>
        </w:rPr>
        <w:t>The complexity of chronic pain patients makes them a ‘heartsink’ on arrival, because the staff know that they are unlikely to be able to ‘fix’ them.</w:t>
      </w:r>
    </w:p>
    <w:p w14:paraId="44C11816"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iCs/>
          <w:sz w:val="22"/>
        </w:rPr>
        <w:t xml:space="preserve"> (4/9/13: p2)</w:t>
      </w:r>
      <w:r w:rsidRPr="00A853E5">
        <w:rPr>
          <w:rFonts w:asciiTheme="minorHAnsi" w:hAnsiTheme="minorHAnsi" w:cstheme="minorHAnsi"/>
          <w:sz w:val="22"/>
        </w:rPr>
        <w:t xml:space="preserve"> </w:t>
      </w:r>
      <w:r w:rsidRPr="00A853E5">
        <w:rPr>
          <w:rFonts w:asciiTheme="minorHAnsi" w:hAnsiTheme="minorHAnsi" w:cstheme="minorHAnsi"/>
          <w:i/>
          <w:iCs/>
          <w:sz w:val="22"/>
        </w:rPr>
        <w:t>“And um, it’s a heartsink”[F]</w:t>
      </w:r>
    </w:p>
    <w:p w14:paraId="3EC5CA93" w14:textId="77777777" w:rsidR="00BA784F" w:rsidRPr="00A853E5" w:rsidRDefault="00BA784F" w:rsidP="00C173CC">
      <w:pPr>
        <w:spacing w:after="0" w:line="480" w:lineRule="auto"/>
        <w:ind w:left="720"/>
        <w:rPr>
          <w:rFonts w:asciiTheme="minorHAnsi" w:hAnsiTheme="minorHAnsi" w:cstheme="minorHAnsi"/>
          <w:i/>
          <w:iCs/>
          <w:sz w:val="22"/>
        </w:rPr>
      </w:pPr>
    </w:p>
    <w:p w14:paraId="44F9474A" w14:textId="60AD323B" w:rsidR="00BA784F" w:rsidRPr="00A853E5" w:rsidRDefault="00BA784F" w:rsidP="00C173CC">
      <w:pPr>
        <w:spacing w:after="0" w:line="480" w:lineRule="auto"/>
        <w:rPr>
          <w:rFonts w:asciiTheme="minorHAnsi" w:hAnsiTheme="minorHAnsi" w:cstheme="minorHAnsi"/>
          <w:sz w:val="22"/>
        </w:rPr>
      </w:pPr>
      <w:r w:rsidRPr="00A853E5">
        <w:rPr>
          <w:rFonts w:asciiTheme="minorHAnsi" w:hAnsiTheme="minorHAnsi" w:cstheme="minorHAnsi"/>
          <w:sz w:val="22"/>
        </w:rPr>
        <w:t>Staff d</w:t>
      </w:r>
      <w:r w:rsidR="007E6881" w:rsidRPr="00A853E5">
        <w:rPr>
          <w:rFonts w:asciiTheme="minorHAnsi" w:hAnsiTheme="minorHAnsi" w:cstheme="minorHAnsi"/>
          <w:sz w:val="22"/>
        </w:rPr>
        <w:t>id</w:t>
      </w:r>
      <w:r w:rsidRPr="00A853E5">
        <w:rPr>
          <w:rFonts w:asciiTheme="minorHAnsi" w:hAnsiTheme="minorHAnsi" w:cstheme="minorHAnsi"/>
          <w:sz w:val="22"/>
        </w:rPr>
        <w:t xml:space="preserve"> not like having to </w:t>
      </w:r>
      <w:r w:rsidR="00466A45">
        <w:rPr>
          <w:rFonts w:asciiTheme="minorHAnsi" w:hAnsiTheme="minorHAnsi" w:cstheme="minorHAnsi"/>
          <w:sz w:val="22"/>
        </w:rPr>
        <w:t>assess</w:t>
      </w:r>
      <w:r w:rsidR="00466A45" w:rsidRPr="00A853E5">
        <w:rPr>
          <w:rFonts w:asciiTheme="minorHAnsi" w:hAnsiTheme="minorHAnsi" w:cstheme="minorHAnsi"/>
          <w:sz w:val="22"/>
        </w:rPr>
        <w:t xml:space="preserve"> </w:t>
      </w:r>
      <w:r w:rsidRPr="00A853E5">
        <w:rPr>
          <w:rFonts w:asciiTheme="minorHAnsi" w:hAnsiTheme="minorHAnsi" w:cstheme="minorHAnsi"/>
          <w:sz w:val="22"/>
        </w:rPr>
        <w:t>these kinds of patients</w:t>
      </w:r>
      <w:r w:rsidR="002123D1" w:rsidRPr="00A853E5">
        <w:rPr>
          <w:rFonts w:asciiTheme="minorHAnsi" w:hAnsiTheme="minorHAnsi" w:cstheme="minorHAnsi"/>
          <w:sz w:val="22"/>
        </w:rPr>
        <w:t xml:space="preserve">, indeed, some </w:t>
      </w:r>
      <w:r w:rsidR="007E6881" w:rsidRPr="00A853E5">
        <w:rPr>
          <w:rFonts w:asciiTheme="minorHAnsi" w:hAnsiTheme="minorHAnsi" w:cstheme="minorHAnsi"/>
          <w:sz w:val="22"/>
        </w:rPr>
        <w:t xml:space="preserve">mentioned how they had seen colleagues actively avoiding </w:t>
      </w:r>
      <w:r w:rsidR="002123D1" w:rsidRPr="00A853E5">
        <w:rPr>
          <w:rFonts w:asciiTheme="minorHAnsi" w:hAnsiTheme="minorHAnsi" w:cstheme="minorHAnsi"/>
          <w:sz w:val="22"/>
        </w:rPr>
        <w:t>doing so</w:t>
      </w:r>
      <w:r w:rsidRPr="00A853E5">
        <w:rPr>
          <w:rFonts w:asciiTheme="minorHAnsi" w:hAnsiTheme="minorHAnsi" w:cstheme="minorHAnsi"/>
          <w:sz w:val="22"/>
        </w:rPr>
        <w:t>:</w:t>
      </w:r>
    </w:p>
    <w:p w14:paraId="2A30AC37" w14:textId="77777777" w:rsidR="00BA784F" w:rsidRPr="00A853E5" w:rsidRDefault="002123D1" w:rsidP="00C173CC">
      <w:pPr>
        <w:spacing w:after="0" w:line="480" w:lineRule="auto"/>
        <w:ind w:left="720"/>
        <w:rPr>
          <w:rFonts w:asciiTheme="minorHAnsi" w:hAnsiTheme="minorHAnsi" w:cstheme="minorHAnsi"/>
          <w:i/>
          <w:iCs/>
          <w:sz w:val="22"/>
        </w:rPr>
      </w:pPr>
      <w:r w:rsidRPr="00A853E5">
        <w:rPr>
          <w:rFonts w:asciiTheme="minorHAnsi" w:hAnsiTheme="minorHAnsi" w:cstheme="minorHAnsi"/>
          <w:b/>
          <w:bCs/>
          <w:i/>
          <w:sz w:val="22"/>
        </w:rPr>
        <w:t xml:space="preserve"> </w:t>
      </w:r>
      <w:r w:rsidR="00BA784F" w:rsidRPr="00A853E5">
        <w:rPr>
          <w:rFonts w:asciiTheme="minorHAnsi" w:hAnsiTheme="minorHAnsi" w:cstheme="minorHAnsi"/>
          <w:bCs/>
          <w:i/>
          <w:sz w:val="22"/>
        </w:rPr>
        <w:t>(9/10/13: p25)</w:t>
      </w:r>
      <w:r w:rsidR="00BA784F" w:rsidRPr="00A853E5">
        <w:rPr>
          <w:rFonts w:asciiTheme="minorHAnsi" w:hAnsiTheme="minorHAnsi" w:cstheme="minorHAnsi"/>
          <w:iCs/>
          <w:sz w:val="22"/>
        </w:rPr>
        <w:t xml:space="preserve"> </w:t>
      </w:r>
      <w:r w:rsidR="00BA784F" w:rsidRPr="00A853E5">
        <w:rPr>
          <w:rFonts w:asciiTheme="minorHAnsi" w:hAnsiTheme="minorHAnsi" w:cstheme="minorHAnsi"/>
          <w:i/>
          <w:iCs/>
          <w:sz w:val="22"/>
        </w:rPr>
        <w:t xml:space="preserve">“I think, um, because they </w:t>
      </w:r>
      <w:r w:rsidR="00BA784F" w:rsidRPr="00A853E5">
        <w:rPr>
          <w:rFonts w:asciiTheme="minorHAnsi" w:hAnsiTheme="minorHAnsi" w:cstheme="minorHAnsi"/>
          <w:i/>
          <w:iCs/>
          <w:sz w:val="22"/>
          <w:u w:val="single"/>
        </w:rPr>
        <w:t>are</w:t>
      </w:r>
      <w:r w:rsidR="00BA784F" w:rsidRPr="00A853E5">
        <w:rPr>
          <w:rFonts w:asciiTheme="minorHAnsi" w:hAnsiTheme="minorHAnsi" w:cstheme="minorHAnsi"/>
          <w:i/>
          <w:iCs/>
          <w:sz w:val="22"/>
        </w:rPr>
        <w:t xml:space="preserve">, or can be quite difficult to manage I think sometimes there’s staff avoidance looking after this group of patients. It might be because </w:t>
      </w:r>
      <w:r w:rsidR="00BA784F" w:rsidRPr="00A853E5">
        <w:rPr>
          <w:rFonts w:asciiTheme="minorHAnsi" w:hAnsiTheme="minorHAnsi" w:cstheme="minorHAnsi"/>
          <w:i/>
          <w:iCs/>
          <w:sz w:val="22"/>
        </w:rPr>
        <w:lastRenderedPageBreak/>
        <w:t xml:space="preserve">you’ve looked after them </w:t>
      </w:r>
      <w:r w:rsidR="00BA784F" w:rsidRPr="00A853E5">
        <w:rPr>
          <w:rFonts w:asciiTheme="minorHAnsi" w:hAnsiTheme="minorHAnsi" w:cstheme="minorHAnsi"/>
          <w:i/>
          <w:iCs/>
          <w:sz w:val="22"/>
          <w:u w:val="single"/>
        </w:rPr>
        <w:t>before</w:t>
      </w:r>
      <w:r w:rsidR="00BA784F" w:rsidRPr="00A853E5">
        <w:rPr>
          <w:rFonts w:asciiTheme="minorHAnsi" w:hAnsiTheme="minorHAnsi" w:cstheme="minorHAnsi"/>
          <w:i/>
          <w:iCs/>
          <w:sz w:val="22"/>
        </w:rPr>
        <w:t xml:space="preserve">, it might be because they’ve looked after patients who’ve presented </w:t>
      </w:r>
      <w:r w:rsidR="00BA784F" w:rsidRPr="00A853E5">
        <w:rPr>
          <w:rFonts w:asciiTheme="minorHAnsi" w:hAnsiTheme="minorHAnsi" w:cstheme="minorHAnsi"/>
          <w:i/>
          <w:iCs/>
          <w:sz w:val="22"/>
          <w:u w:val="single"/>
        </w:rPr>
        <w:t>similarly</w:t>
      </w:r>
      <w:r w:rsidR="00BA784F" w:rsidRPr="00A853E5">
        <w:rPr>
          <w:rFonts w:asciiTheme="minorHAnsi" w:hAnsiTheme="minorHAnsi" w:cstheme="minorHAnsi"/>
          <w:i/>
          <w:iCs/>
          <w:sz w:val="22"/>
        </w:rPr>
        <w:t xml:space="preserve"> before, it might be because you know you have not patience because you’ve had all these other things happening, and you know damn well that they’re just going to put in a complaint and you’ll have to deal with that, on top of everything else, when you’ve tried your </w:t>
      </w:r>
      <w:r w:rsidR="00BA784F" w:rsidRPr="00A853E5">
        <w:rPr>
          <w:rFonts w:asciiTheme="minorHAnsi" w:hAnsiTheme="minorHAnsi" w:cstheme="minorHAnsi"/>
          <w:i/>
          <w:iCs/>
          <w:sz w:val="22"/>
          <w:u w:val="single"/>
        </w:rPr>
        <w:t>hardest</w:t>
      </w:r>
      <w:r w:rsidR="00BA784F" w:rsidRPr="00A853E5">
        <w:rPr>
          <w:rFonts w:asciiTheme="minorHAnsi" w:hAnsiTheme="minorHAnsi" w:cstheme="minorHAnsi"/>
          <w:i/>
          <w:iCs/>
          <w:sz w:val="22"/>
        </w:rPr>
        <w:t xml:space="preserve"> and you’ve got to deal with </w:t>
      </w:r>
      <w:r w:rsidR="00BA784F" w:rsidRPr="00A853E5">
        <w:rPr>
          <w:rFonts w:asciiTheme="minorHAnsi" w:hAnsiTheme="minorHAnsi" w:cstheme="minorHAnsi"/>
          <w:i/>
          <w:iCs/>
          <w:sz w:val="22"/>
          <w:u w:val="single"/>
        </w:rPr>
        <w:t xml:space="preserve">this, </w:t>
      </w:r>
      <w:r w:rsidR="00BA784F" w:rsidRPr="00A853E5">
        <w:rPr>
          <w:rFonts w:asciiTheme="minorHAnsi" w:hAnsiTheme="minorHAnsi" w:cstheme="minorHAnsi"/>
          <w:i/>
          <w:iCs/>
          <w:sz w:val="22"/>
        </w:rPr>
        <w:t>and so I think maybe</w:t>
      </w:r>
      <w:r w:rsidR="002147DE">
        <w:rPr>
          <w:rFonts w:asciiTheme="minorHAnsi" w:hAnsiTheme="minorHAnsi" w:cstheme="minorHAnsi"/>
          <w:i/>
          <w:iCs/>
          <w:sz w:val="22"/>
        </w:rPr>
        <w:t xml:space="preserve"> there is some staff avoidance.” [F]</w:t>
      </w:r>
    </w:p>
    <w:p w14:paraId="284B74A7" w14:textId="77777777" w:rsidR="00BA784F" w:rsidRPr="00A853E5" w:rsidRDefault="00BA784F" w:rsidP="00C173CC">
      <w:pPr>
        <w:spacing w:after="0" w:line="480" w:lineRule="auto"/>
        <w:rPr>
          <w:rFonts w:asciiTheme="minorHAnsi" w:hAnsiTheme="minorHAnsi" w:cstheme="minorHAnsi"/>
          <w:bCs/>
          <w:sz w:val="22"/>
        </w:rPr>
      </w:pPr>
    </w:p>
    <w:p w14:paraId="71C6E6C2" w14:textId="77777777" w:rsidR="00BA784F" w:rsidRPr="00A853E5" w:rsidRDefault="00BA784F" w:rsidP="00C173CC">
      <w:pPr>
        <w:spacing w:after="0" w:line="480" w:lineRule="auto"/>
        <w:ind w:firstLine="720"/>
        <w:rPr>
          <w:rFonts w:asciiTheme="minorHAnsi" w:hAnsiTheme="minorHAnsi" w:cstheme="minorHAnsi"/>
          <w:iCs/>
          <w:sz w:val="22"/>
        </w:rPr>
      </w:pPr>
      <w:r w:rsidRPr="00A853E5">
        <w:rPr>
          <w:rFonts w:asciiTheme="minorHAnsi" w:hAnsiTheme="minorHAnsi" w:cstheme="minorHAnsi"/>
          <w:b/>
          <w:i/>
          <w:iCs/>
          <w:sz w:val="22"/>
        </w:rPr>
        <w:t>Balancing an already difficult situation</w:t>
      </w:r>
      <w:r w:rsidRPr="00A853E5">
        <w:rPr>
          <w:rFonts w:asciiTheme="minorHAnsi" w:hAnsiTheme="minorHAnsi" w:cstheme="minorHAnsi"/>
          <w:i/>
          <w:iCs/>
          <w:sz w:val="22"/>
        </w:rPr>
        <w:t>:</w:t>
      </w:r>
      <w:r w:rsidRPr="00A853E5">
        <w:rPr>
          <w:rFonts w:asciiTheme="minorHAnsi" w:hAnsiTheme="minorHAnsi" w:cstheme="minorHAnsi"/>
          <w:b/>
          <w:iCs/>
          <w:sz w:val="22"/>
        </w:rPr>
        <w:t xml:space="preserve"> </w:t>
      </w:r>
      <w:r w:rsidR="002123D1" w:rsidRPr="00A853E5">
        <w:rPr>
          <w:rFonts w:asciiTheme="minorHAnsi" w:hAnsiTheme="minorHAnsi" w:cstheme="minorHAnsi"/>
          <w:iCs/>
          <w:sz w:val="22"/>
        </w:rPr>
        <w:t>Staff were</w:t>
      </w:r>
      <w:r w:rsidRPr="00A853E5">
        <w:rPr>
          <w:rFonts w:asciiTheme="minorHAnsi" w:hAnsiTheme="minorHAnsi" w:cstheme="minorHAnsi"/>
          <w:iCs/>
          <w:sz w:val="22"/>
        </w:rPr>
        <w:t xml:space="preserve"> concerned with ensuring that they d</w:t>
      </w:r>
      <w:r w:rsidR="002123D1" w:rsidRPr="00A853E5">
        <w:rPr>
          <w:rFonts w:asciiTheme="minorHAnsi" w:hAnsiTheme="minorHAnsi" w:cstheme="minorHAnsi"/>
          <w:iCs/>
          <w:sz w:val="22"/>
        </w:rPr>
        <w:t>idn’t</w:t>
      </w:r>
      <w:r w:rsidRPr="00A853E5">
        <w:rPr>
          <w:rFonts w:asciiTheme="minorHAnsi" w:hAnsiTheme="minorHAnsi" w:cstheme="minorHAnsi"/>
          <w:iCs/>
          <w:sz w:val="22"/>
        </w:rPr>
        <w:t xml:space="preserve"> make a difficult and complicated situation even worse; both in terms of patient outcomes but also</w:t>
      </w:r>
      <w:r w:rsidR="002123D1" w:rsidRPr="00A853E5">
        <w:rPr>
          <w:rFonts w:asciiTheme="minorHAnsi" w:hAnsiTheme="minorHAnsi" w:cstheme="minorHAnsi"/>
          <w:iCs/>
          <w:sz w:val="22"/>
        </w:rPr>
        <w:t xml:space="preserve"> in terms of </w:t>
      </w:r>
      <w:r w:rsidR="0084600C" w:rsidRPr="00A853E5">
        <w:rPr>
          <w:rFonts w:asciiTheme="minorHAnsi" w:hAnsiTheme="minorHAnsi" w:cstheme="minorHAnsi"/>
          <w:iCs/>
          <w:sz w:val="22"/>
        </w:rPr>
        <w:t xml:space="preserve">inadvertently </w:t>
      </w:r>
      <w:r w:rsidR="002123D1" w:rsidRPr="00A853E5">
        <w:rPr>
          <w:rFonts w:asciiTheme="minorHAnsi" w:hAnsiTheme="minorHAnsi" w:cstheme="minorHAnsi"/>
          <w:iCs/>
          <w:sz w:val="22"/>
        </w:rPr>
        <w:t>creating</w:t>
      </w:r>
      <w:r w:rsidRPr="00A853E5">
        <w:rPr>
          <w:rFonts w:asciiTheme="minorHAnsi" w:hAnsiTheme="minorHAnsi" w:cstheme="minorHAnsi"/>
          <w:iCs/>
          <w:sz w:val="22"/>
        </w:rPr>
        <w:t xml:space="preserve"> future work </w:t>
      </w:r>
      <w:r w:rsidR="0084600C" w:rsidRPr="00A853E5">
        <w:rPr>
          <w:rFonts w:asciiTheme="minorHAnsi" w:hAnsiTheme="minorHAnsi" w:cstheme="minorHAnsi"/>
          <w:iCs/>
          <w:sz w:val="22"/>
        </w:rPr>
        <w:t>for</w:t>
      </w:r>
      <w:r w:rsidRPr="00A853E5">
        <w:rPr>
          <w:rFonts w:asciiTheme="minorHAnsi" w:hAnsiTheme="minorHAnsi" w:cstheme="minorHAnsi"/>
          <w:iCs/>
          <w:sz w:val="22"/>
        </w:rPr>
        <w:t xml:space="preserve"> other professionals involved in the patient’s care.</w:t>
      </w:r>
    </w:p>
    <w:p w14:paraId="768F943D" w14:textId="77777777" w:rsidR="00BA784F" w:rsidRPr="00A853E5" w:rsidRDefault="00BA784F" w:rsidP="00C173CC">
      <w:pPr>
        <w:spacing w:after="0" w:line="480" w:lineRule="auto"/>
        <w:ind w:left="720"/>
        <w:rPr>
          <w:rFonts w:asciiTheme="minorHAnsi" w:hAnsiTheme="minorHAnsi" w:cstheme="minorHAnsi"/>
          <w:i/>
          <w:sz w:val="22"/>
        </w:rPr>
      </w:pPr>
      <w:r w:rsidRPr="00A853E5">
        <w:rPr>
          <w:rFonts w:asciiTheme="minorHAnsi" w:hAnsiTheme="minorHAnsi" w:cstheme="minorHAnsi"/>
          <w:sz w:val="22"/>
        </w:rPr>
        <w:t xml:space="preserve"> </w:t>
      </w:r>
      <w:r w:rsidRPr="00A853E5">
        <w:rPr>
          <w:rFonts w:asciiTheme="minorHAnsi" w:hAnsiTheme="minorHAnsi" w:cstheme="minorHAnsi"/>
          <w:bCs/>
          <w:i/>
          <w:iCs/>
          <w:sz w:val="22"/>
        </w:rPr>
        <w:t>(9/10/13: p7)</w:t>
      </w:r>
      <w:r w:rsidRPr="00A853E5">
        <w:rPr>
          <w:rFonts w:asciiTheme="minorHAnsi" w:hAnsiTheme="minorHAnsi" w:cstheme="minorHAnsi"/>
          <w:sz w:val="22"/>
        </w:rPr>
        <w:t xml:space="preserve"> </w:t>
      </w:r>
      <w:r w:rsidRPr="00A853E5">
        <w:rPr>
          <w:rFonts w:asciiTheme="minorHAnsi" w:hAnsiTheme="minorHAnsi" w:cstheme="minorHAnsi"/>
          <w:i/>
          <w:sz w:val="22"/>
        </w:rPr>
        <w:t xml:space="preserve">“We have to be pretty careful because, we, we like to </w:t>
      </w:r>
      <w:r w:rsidRPr="00A853E5">
        <w:rPr>
          <w:rFonts w:asciiTheme="minorHAnsi" w:hAnsiTheme="minorHAnsi" w:cstheme="minorHAnsi"/>
          <w:i/>
          <w:sz w:val="22"/>
          <w:u w:val="single"/>
        </w:rPr>
        <w:t>fix</w:t>
      </w:r>
      <w:r w:rsidRPr="00A853E5">
        <w:rPr>
          <w:rFonts w:asciiTheme="minorHAnsi" w:hAnsiTheme="minorHAnsi" w:cstheme="minorHAnsi"/>
          <w:i/>
          <w:sz w:val="22"/>
        </w:rPr>
        <w:t xml:space="preserve"> people in, in A&amp;E. Um, and so we like to fix people and we like to fix people quite </w:t>
      </w:r>
      <w:r w:rsidRPr="00A853E5">
        <w:rPr>
          <w:rFonts w:asciiTheme="minorHAnsi" w:hAnsiTheme="minorHAnsi" w:cstheme="minorHAnsi"/>
          <w:i/>
          <w:sz w:val="22"/>
          <w:u w:val="single"/>
        </w:rPr>
        <w:t>quickly</w:t>
      </w:r>
      <w:r w:rsidRPr="00A853E5">
        <w:rPr>
          <w:rFonts w:asciiTheme="minorHAnsi" w:hAnsiTheme="minorHAnsi" w:cstheme="minorHAnsi"/>
          <w:i/>
          <w:sz w:val="22"/>
        </w:rPr>
        <w:t xml:space="preserve">. Or certainly be able to have a plan for </w:t>
      </w:r>
      <w:r w:rsidRPr="00A853E5">
        <w:rPr>
          <w:rFonts w:asciiTheme="minorHAnsi" w:hAnsiTheme="minorHAnsi" w:cstheme="minorHAnsi"/>
          <w:i/>
          <w:sz w:val="22"/>
          <w:u w:val="single"/>
        </w:rPr>
        <w:t>imminent</w:t>
      </w:r>
      <w:r w:rsidRPr="00A853E5">
        <w:rPr>
          <w:rFonts w:asciiTheme="minorHAnsi" w:hAnsiTheme="minorHAnsi" w:cstheme="minorHAnsi"/>
          <w:i/>
          <w:sz w:val="22"/>
        </w:rPr>
        <w:t xml:space="preserve"> fixing if we can’t do it ourselves. </w:t>
      </w:r>
      <w:r w:rsidR="00D461E7" w:rsidRPr="00A853E5">
        <w:rPr>
          <w:rFonts w:asciiTheme="minorHAnsi" w:hAnsiTheme="minorHAnsi" w:cstheme="minorHAnsi"/>
          <w:sz w:val="22"/>
        </w:rPr>
        <w:t xml:space="preserve">[. . .] </w:t>
      </w:r>
      <w:r w:rsidRPr="00A853E5">
        <w:rPr>
          <w:rFonts w:asciiTheme="minorHAnsi" w:hAnsiTheme="minorHAnsi" w:cstheme="minorHAnsi"/>
          <w:i/>
          <w:sz w:val="22"/>
        </w:rPr>
        <w:t xml:space="preserve">And some of the things that we might put in as a quick </w:t>
      </w:r>
      <w:r w:rsidRPr="00A853E5">
        <w:rPr>
          <w:rFonts w:asciiTheme="minorHAnsi" w:hAnsiTheme="minorHAnsi" w:cstheme="minorHAnsi"/>
          <w:i/>
          <w:sz w:val="22"/>
          <w:u w:val="single"/>
        </w:rPr>
        <w:t>fix</w:t>
      </w:r>
      <w:r w:rsidRPr="00A853E5">
        <w:rPr>
          <w:rFonts w:asciiTheme="minorHAnsi" w:hAnsiTheme="minorHAnsi" w:cstheme="minorHAnsi"/>
          <w:i/>
          <w:sz w:val="22"/>
        </w:rPr>
        <w:t xml:space="preserve"> may, and somebody else may have to </w:t>
      </w:r>
      <w:r w:rsidRPr="00A853E5">
        <w:rPr>
          <w:rFonts w:asciiTheme="minorHAnsi" w:hAnsiTheme="minorHAnsi" w:cstheme="minorHAnsi"/>
          <w:i/>
          <w:sz w:val="22"/>
          <w:u w:val="single"/>
        </w:rPr>
        <w:t>unpick</w:t>
      </w:r>
      <w:r w:rsidRPr="00A853E5">
        <w:rPr>
          <w:rFonts w:asciiTheme="minorHAnsi" w:hAnsiTheme="minorHAnsi" w:cstheme="minorHAnsi"/>
          <w:i/>
          <w:sz w:val="22"/>
        </w:rPr>
        <w:t>. It’s very conscious about that as well…” [Cy]</w:t>
      </w:r>
    </w:p>
    <w:p w14:paraId="7D36DA6C" w14:textId="77777777" w:rsidR="00BA784F" w:rsidRPr="00A853E5" w:rsidRDefault="00BA784F" w:rsidP="00C173CC">
      <w:pPr>
        <w:spacing w:after="0" w:line="480" w:lineRule="auto"/>
        <w:rPr>
          <w:rFonts w:asciiTheme="minorHAnsi" w:hAnsiTheme="minorHAnsi" w:cstheme="minorHAnsi"/>
          <w:sz w:val="22"/>
        </w:rPr>
      </w:pPr>
    </w:p>
    <w:p w14:paraId="3C666196" w14:textId="6AC2C836" w:rsidR="0084600C" w:rsidRPr="00A853E5" w:rsidRDefault="00D461E7" w:rsidP="00C173CC">
      <w:pPr>
        <w:spacing w:after="0" w:line="480" w:lineRule="auto"/>
        <w:rPr>
          <w:rFonts w:asciiTheme="minorHAnsi" w:hAnsiTheme="minorHAnsi" w:cstheme="minorHAnsi"/>
          <w:sz w:val="22"/>
        </w:rPr>
      </w:pPr>
      <w:r w:rsidRPr="00A853E5">
        <w:rPr>
          <w:rFonts w:asciiTheme="minorHAnsi" w:hAnsiTheme="minorHAnsi" w:cstheme="minorHAnsi"/>
          <w:sz w:val="22"/>
        </w:rPr>
        <w:t>However, w</w:t>
      </w:r>
      <w:r w:rsidR="00BA784F" w:rsidRPr="00A853E5">
        <w:rPr>
          <w:rFonts w:asciiTheme="minorHAnsi" w:hAnsiTheme="minorHAnsi" w:cstheme="minorHAnsi"/>
          <w:sz w:val="22"/>
        </w:rPr>
        <w:t xml:space="preserve">ith little or no history, staff </w:t>
      </w:r>
      <w:r w:rsidR="00466A45">
        <w:rPr>
          <w:rFonts w:asciiTheme="minorHAnsi" w:hAnsiTheme="minorHAnsi" w:cstheme="minorHAnsi"/>
          <w:sz w:val="22"/>
        </w:rPr>
        <w:t>felt that they had</w:t>
      </w:r>
      <w:r w:rsidR="00BA784F" w:rsidRPr="00A853E5">
        <w:rPr>
          <w:rFonts w:asciiTheme="minorHAnsi" w:hAnsiTheme="minorHAnsi" w:cstheme="minorHAnsi"/>
          <w:sz w:val="22"/>
        </w:rPr>
        <w:t xml:space="preserve"> no choice but to undertake a number of tests to rule out particular issues. This</w:t>
      </w:r>
      <w:r w:rsidR="00F41A0D" w:rsidRPr="00A853E5">
        <w:rPr>
          <w:rFonts w:asciiTheme="minorHAnsi" w:hAnsiTheme="minorHAnsi" w:cstheme="minorHAnsi"/>
          <w:sz w:val="22"/>
        </w:rPr>
        <w:t xml:space="preserve"> in</w:t>
      </w:r>
      <w:r w:rsidR="0084600C" w:rsidRPr="00A853E5">
        <w:rPr>
          <w:rFonts w:asciiTheme="minorHAnsi" w:hAnsiTheme="minorHAnsi" w:cstheme="minorHAnsi"/>
          <w:sz w:val="22"/>
        </w:rPr>
        <w:t xml:space="preserve"> itself was </w:t>
      </w:r>
      <w:r w:rsidR="00BA784F" w:rsidRPr="00A853E5">
        <w:rPr>
          <w:rFonts w:asciiTheme="minorHAnsi" w:hAnsiTheme="minorHAnsi" w:cstheme="minorHAnsi"/>
          <w:sz w:val="22"/>
        </w:rPr>
        <w:t>problematic</w:t>
      </w:r>
      <w:r w:rsidR="0084600C" w:rsidRPr="00A853E5">
        <w:rPr>
          <w:rFonts w:asciiTheme="minorHAnsi" w:hAnsiTheme="minorHAnsi" w:cstheme="minorHAnsi"/>
          <w:sz w:val="22"/>
        </w:rPr>
        <w:t xml:space="preserve"> for it fed the false expectation that tests could be fast-tracked: </w:t>
      </w:r>
    </w:p>
    <w:p w14:paraId="3EBA972D"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iCs/>
          <w:sz w:val="22"/>
        </w:rPr>
        <w:t>(4/9/13: p7)</w:t>
      </w:r>
      <w:r w:rsidRPr="00A853E5">
        <w:rPr>
          <w:rFonts w:asciiTheme="minorHAnsi" w:hAnsiTheme="minorHAnsi" w:cstheme="minorHAnsi"/>
          <w:sz w:val="22"/>
        </w:rPr>
        <w:t xml:space="preserve"> </w:t>
      </w:r>
      <w:r w:rsidRPr="00A853E5">
        <w:rPr>
          <w:rFonts w:asciiTheme="minorHAnsi" w:hAnsiTheme="minorHAnsi" w:cstheme="minorHAnsi"/>
          <w:i/>
          <w:iCs/>
          <w:sz w:val="22"/>
        </w:rPr>
        <w:t xml:space="preserve">“But as nurses, because we can see the patients first, like rolling on on the trolley, so we go </w:t>
      </w:r>
      <w:r w:rsidRPr="00A853E5">
        <w:rPr>
          <w:rFonts w:asciiTheme="minorHAnsi" w:hAnsiTheme="minorHAnsi" w:cstheme="minorHAnsi"/>
          <w:i/>
          <w:iCs/>
          <w:sz w:val="22"/>
          <w:u w:val="single"/>
        </w:rPr>
        <w:t>beyond</w:t>
      </w:r>
      <w:r w:rsidRPr="00A853E5">
        <w:rPr>
          <w:rFonts w:asciiTheme="minorHAnsi" w:hAnsiTheme="minorHAnsi" w:cstheme="minorHAnsi"/>
          <w:i/>
          <w:iCs/>
          <w:sz w:val="22"/>
        </w:rPr>
        <w:t xml:space="preserve"> by doing </w:t>
      </w:r>
      <w:r w:rsidRPr="00A853E5">
        <w:rPr>
          <w:rFonts w:asciiTheme="minorHAnsi" w:hAnsiTheme="minorHAnsi" w:cstheme="minorHAnsi"/>
          <w:i/>
          <w:iCs/>
          <w:sz w:val="22"/>
          <w:u w:val="single"/>
        </w:rPr>
        <w:t>all</w:t>
      </w:r>
      <w:r w:rsidRPr="00A853E5">
        <w:rPr>
          <w:rFonts w:asciiTheme="minorHAnsi" w:hAnsiTheme="minorHAnsi" w:cstheme="minorHAnsi"/>
          <w:i/>
          <w:iCs/>
          <w:sz w:val="22"/>
        </w:rPr>
        <w:t>, every single blood test, bladder scan and everything, because we don’t know what’s the history” [G]</w:t>
      </w:r>
    </w:p>
    <w:p w14:paraId="17467177" w14:textId="77777777" w:rsidR="00BA784F" w:rsidRPr="00A853E5" w:rsidRDefault="00BA784F" w:rsidP="00C173CC">
      <w:pPr>
        <w:spacing w:after="0" w:line="480" w:lineRule="auto"/>
        <w:rPr>
          <w:rFonts w:asciiTheme="minorHAnsi" w:hAnsiTheme="minorHAnsi" w:cstheme="minorHAnsi"/>
          <w:iCs/>
          <w:sz w:val="22"/>
        </w:rPr>
      </w:pPr>
    </w:p>
    <w:p w14:paraId="047BAD16" w14:textId="77777777" w:rsidR="00BA784F" w:rsidRPr="00A853E5" w:rsidRDefault="00BA784F" w:rsidP="00C173CC">
      <w:pPr>
        <w:spacing w:after="0" w:line="480" w:lineRule="auto"/>
        <w:rPr>
          <w:rFonts w:asciiTheme="minorHAnsi" w:hAnsiTheme="minorHAnsi" w:cstheme="minorHAnsi"/>
          <w:iCs/>
          <w:sz w:val="22"/>
        </w:rPr>
      </w:pPr>
      <w:r w:rsidRPr="00A853E5">
        <w:rPr>
          <w:rFonts w:asciiTheme="minorHAnsi" w:hAnsiTheme="minorHAnsi" w:cstheme="minorHAnsi"/>
          <w:iCs/>
          <w:sz w:val="22"/>
        </w:rPr>
        <w:t xml:space="preserve">A number of the participants spoke about how their behaviours fed the problem because they </w:t>
      </w:r>
      <w:r w:rsidRPr="00A853E5">
        <w:rPr>
          <w:rFonts w:asciiTheme="minorHAnsi" w:hAnsiTheme="minorHAnsi" w:cstheme="minorHAnsi"/>
          <w:iCs/>
          <w:sz w:val="22"/>
          <w:u w:val="single"/>
        </w:rPr>
        <w:t>did</w:t>
      </w:r>
      <w:r w:rsidRPr="00A853E5">
        <w:rPr>
          <w:rFonts w:asciiTheme="minorHAnsi" w:hAnsiTheme="minorHAnsi" w:cstheme="minorHAnsi"/>
          <w:iCs/>
          <w:sz w:val="22"/>
        </w:rPr>
        <w:t xml:space="preserve"> end up ordering more tests etc.  This feeds the perception that an ED visit will facilitate access to further investigations, a catch-22 scenario.</w:t>
      </w:r>
    </w:p>
    <w:p w14:paraId="17ABEA14"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sz w:val="22"/>
        </w:rPr>
        <w:lastRenderedPageBreak/>
        <w:t>(9/10/13: p5)</w:t>
      </w:r>
      <w:r w:rsidRPr="00A853E5">
        <w:rPr>
          <w:rFonts w:asciiTheme="minorHAnsi" w:hAnsiTheme="minorHAnsi" w:cstheme="minorHAnsi"/>
          <w:iCs/>
          <w:sz w:val="22"/>
        </w:rPr>
        <w:t xml:space="preserve"> </w:t>
      </w:r>
      <w:r w:rsidRPr="00A853E5">
        <w:rPr>
          <w:rFonts w:asciiTheme="minorHAnsi" w:hAnsiTheme="minorHAnsi" w:cstheme="minorHAnsi"/>
          <w:i/>
          <w:iCs/>
          <w:sz w:val="22"/>
        </w:rPr>
        <w:t xml:space="preserve">“So we’re </w:t>
      </w:r>
      <w:r w:rsidRPr="00A853E5">
        <w:rPr>
          <w:rFonts w:asciiTheme="minorHAnsi" w:hAnsiTheme="minorHAnsi" w:cstheme="minorHAnsi"/>
          <w:i/>
          <w:iCs/>
          <w:sz w:val="22"/>
          <w:u w:val="single"/>
        </w:rPr>
        <w:t>perpetuating</w:t>
      </w:r>
      <w:r w:rsidRPr="00A853E5">
        <w:rPr>
          <w:rFonts w:asciiTheme="minorHAnsi" w:hAnsiTheme="minorHAnsi" w:cstheme="minorHAnsi"/>
          <w:i/>
          <w:iCs/>
          <w:sz w:val="22"/>
        </w:rPr>
        <w:t xml:space="preserve"> a little bit of a situation where, where we are doing increasing numbers of scans and you, you go to your GP and you’re told ‘we’ll book you in for an MRI’ and then you get your appointment and it’s for </w:t>
      </w:r>
      <w:r w:rsidRPr="00A853E5">
        <w:rPr>
          <w:rFonts w:asciiTheme="minorHAnsi" w:hAnsiTheme="minorHAnsi" w:cstheme="minorHAnsi"/>
          <w:i/>
          <w:iCs/>
          <w:sz w:val="22"/>
          <w:u w:val="single"/>
        </w:rPr>
        <w:t>three</w:t>
      </w:r>
      <w:r w:rsidRPr="00A853E5">
        <w:rPr>
          <w:rFonts w:asciiTheme="minorHAnsi" w:hAnsiTheme="minorHAnsi" w:cstheme="minorHAnsi"/>
          <w:i/>
          <w:iCs/>
          <w:sz w:val="22"/>
        </w:rPr>
        <w:t xml:space="preserve"> months later, and you’re in chronic pain. So people come to A&amp;E very regularly, either with a </w:t>
      </w:r>
      <w:r w:rsidRPr="00A853E5">
        <w:rPr>
          <w:rFonts w:asciiTheme="minorHAnsi" w:hAnsiTheme="minorHAnsi" w:cstheme="minorHAnsi"/>
          <w:i/>
          <w:iCs/>
          <w:sz w:val="22"/>
          <w:u w:val="single"/>
        </w:rPr>
        <w:t>genuine</w:t>
      </w:r>
      <w:r w:rsidRPr="00A853E5">
        <w:rPr>
          <w:rFonts w:asciiTheme="minorHAnsi" w:hAnsiTheme="minorHAnsi" w:cstheme="minorHAnsi"/>
          <w:i/>
          <w:iCs/>
          <w:sz w:val="22"/>
        </w:rPr>
        <w:t xml:space="preserve"> or a </w:t>
      </w:r>
      <w:r w:rsidRPr="00A853E5">
        <w:rPr>
          <w:rFonts w:asciiTheme="minorHAnsi" w:hAnsiTheme="minorHAnsi" w:cstheme="minorHAnsi"/>
          <w:i/>
          <w:iCs/>
          <w:sz w:val="22"/>
          <w:u w:val="single"/>
        </w:rPr>
        <w:t>perceived</w:t>
      </w:r>
      <w:r w:rsidRPr="00A853E5">
        <w:rPr>
          <w:rFonts w:asciiTheme="minorHAnsi" w:hAnsiTheme="minorHAnsi" w:cstheme="minorHAnsi"/>
          <w:i/>
          <w:iCs/>
          <w:sz w:val="22"/>
        </w:rPr>
        <w:t xml:space="preserve"> or an…</w:t>
      </w:r>
      <w:r w:rsidR="00650972">
        <w:rPr>
          <w:rFonts w:asciiTheme="minorHAnsi" w:hAnsiTheme="minorHAnsi" w:cstheme="minorHAnsi"/>
          <w:i/>
          <w:iCs/>
          <w:sz w:val="22"/>
        </w:rPr>
        <w:t xml:space="preserve"> </w:t>
      </w:r>
      <w:r w:rsidRPr="00A853E5">
        <w:rPr>
          <w:rFonts w:asciiTheme="minorHAnsi" w:hAnsiTheme="minorHAnsi" w:cstheme="minorHAnsi"/>
          <w:i/>
          <w:iCs/>
          <w:sz w:val="22"/>
        </w:rPr>
        <w:t xml:space="preserve">absolutely </w:t>
      </w:r>
      <w:r w:rsidRPr="00A853E5">
        <w:rPr>
          <w:rFonts w:asciiTheme="minorHAnsi" w:hAnsiTheme="minorHAnsi" w:cstheme="minorHAnsi"/>
          <w:i/>
          <w:iCs/>
          <w:sz w:val="22"/>
          <w:u w:val="single"/>
        </w:rPr>
        <w:t>fabricated</w:t>
      </w:r>
      <w:r w:rsidRPr="00A853E5">
        <w:rPr>
          <w:rFonts w:asciiTheme="minorHAnsi" w:hAnsiTheme="minorHAnsi" w:cstheme="minorHAnsi"/>
          <w:i/>
          <w:iCs/>
          <w:sz w:val="22"/>
        </w:rPr>
        <w:t xml:space="preserve"> flare up…in order to </w:t>
      </w:r>
      <w:r w:rsidR="00686967" w:rsidRPr="00A853E5">
        <w:rPr>
          <w:rFonts w:asciiTheme="minorHAnsi" w:hAnsiTheme="minorHAnsi" w:cstheme="minorHAnsi"/>
          <w:i/>
          <w:iCs/>
          <w:sz w:val="22"/>
        </w:rPr>
        <w:t>expedite</w:t>
      </w:r>
      <w:r w:rsidRPr="00A853E5">
        <w:rPr>
          <w:rFonts w:asciiTheme="minorHAnsi" w:hAnsiTheme="minorHAnsi" w:cstheme="minorHAnsi"/>
          <w:i/>
          <w:iCs/>
          <w:sz w:val="22"/>
        </w:rPr>
        <w:t xml:space="preserve"> the investigation and that’s completely understandable.” [Cy]</w:t>
      </w:r>
    </w:p>
    <w:p w14:paraId="393FC6E0" w14:textId="77777777" w:rsidR="00BA784F" w:rsidRPr="00A853E5" w:rsidRDefault="00BA784F" w:rsidP="00C173CC">
      <w:pPr>
        <w:spacing w:after="0" w:line="480" w:lineRule="auto"/>
        <w:rPr>
          <w:rFonts w:asciiTheme="minorHAnsi" w:hAnsiTheme="minorHAnsi" w:cstheme="minorHAnsi"/>
          <w:bCs/>
          <w:iCs/>
          <w:sz w:val="22"/>
        </w:rPr>
      </w:pPr>
    </w:p>
    <w:p w14:paraId="5EBD4F66" w14:textId="4D87C118" w:rsidR="0084600C" w:rsidRPr="00A853E5" w:rsidRDefault="0084600C" w:rsidP="00C173CC">
      <w:pPr>
        <w:spacing w:after="0" w:line="480" w:lineRule="auto"/>
        <w:rPr>
          <w:rFonts w:asciiTheme="minorHAnsi" w:hAnsiTheme="minorHAnsi" w:cstheme="minorHAnsi"/>
          <w:b/>
          <w:bCs/>
          <w:iCs/>
          <w:sz w:val="22"/>
        </w:rPr>
      </w:pPr>
      <w:r w:rsidRPr="00A853E5">
        <w:rPr>
          <w:rFonts w:asciiTheme="minorHAnsi" w:hAnsiTheme="minorHAnsi" w:cstheme="minorHAnsi"/>
          <w:bCs/>
          <w:iCs/>
          <w:sz w:val="22"/>
        </w:rPr>
        <w:t>As is hinted at in the quote above, s</w:t>
      </w:r>
      <w:r w:rsidR="00BA784F" w:rsidRPr="00A853E5">
        <w:rPr>
          <w:rFonts w:asciiTheme="minorHAnsi" w:hAnsiTheme="minorHAnsi" w:cstheme="minorHAnsi"/>
          <w:bCs/>
          <w:iCs/>
          <w:sz w:val="22"/>
        </w:rPr>
        <w:t xml:space="preserve">taff spoke about patients </w:t>
      </w:r>
      <w:r w:rsidR="00466A45">
        <w:rPr>
          <w:rFonts w:asciiTheme="minorHAnsi" w:hAnsiTheme="minorHAnsi" w:cstheme="minorHAnsi"/>
          <w:bCs/>
          <w:iCs/>
          <w:sz w:val="22"/>
        </w:rPr>
        <w:t>knowing</w:t>
      </w:r>
      <w:r w:rsidR="00BA784F" w:rsidRPr="00A853E5">
        <w:rPr>
          <w:rFonts w:asciiTheme="minorHAnsi" w:hAnsiTheme="minorHAnsi" w:cstheme="minorHAnsi"/>
          <w:bCs/>
          <w:iCs/>
          <w:sz w:val="22"/>
        </w:rPr>
        <w:t xml:space="preserve"> the system and the symptoms to report in order to access the tests they wanted. This was a difficult situation for staff to deal with, because they are reliant on self-report as part of the diagnostic process and even if they suspect someone of fabricating symptoms, they are still duty bound to explore and rule out anything sinister.</w:t>
      </w:r>
      <w:r w:rsidR="00BA784F" w:rsidRPr="00A853E5">
        <w:rPr>
          <w:rFonts w:asciiTheme="minorHAnsi" w:hAnsiTheme="minorHAnsi" w:cstheme="minorHAnsi"/>
          <w:b/>
          <w:bCs/>
          <w:iCs/>
          <w:sz w:val="22"/>
        </w:rPr>
        <w:t xml:space="preserve">   </w:t>
      </w:r>
    </w:p>
    <w:p w14:paraId="1F9BD599" w14:textId="77777777" w:rsidR="00D461E7" w:rsidRPr="00A853E5" w:rsidRDefault="00D461E7" w:rsidP="00C173CC">
      <w:pPr>
        <w:spacing w:after="0" w:line="480" w:lineRule="auto"/>
        <w:rPr>
          <w:rFonts w:asciiTheme="minorHAnsi" w:hAnsiTheme="minorHAnsi" w:cstheme="minorHAnsi"/>
          <w:sz w:val="22"/>
        </w:rPr>
      </w:pPr>
    </w:p>
    <w:p w14:paraId="385E0462" w14:textId="78633AE5" w:rsidR="00BA784F" w:rsidRPr="00A853E5" w:rsidRDefault="00BA784F" w:rsidP="00C173CC">
      <w:pPr>
        <w:spacing w:after="0" w:line="480" w:lineRule="auto"/>
        <w:rPr>
          <w:rFonts w:asciiTheme="minorHAnsi" w:hAnsiTheme="minorHAnsi" w:cstheme="minorHAnsi"/>
          <w:sz w:val="22"/>
        </w:rPr>
      </w:pPr>
      <w:proofErr w:type="gramStart"/>
      <w:r w:rsidRPr="00A853E5">
        <w:rPr>
          <w:rFonts w:asciiTheme="minorHAnsi" w:hAnsiTheme="minorHAnsi" w:cstheme="minorHAnsi"/>
          <w:sz w:val="22"/>
        </w:rPr>
        <w:t xml:space="preserve">Whilst much discussion focused on the challenges of working with patients with chronic pain in an ED setting, </w:t>
      </w:r>
      <w:r w:rsidR="00466A45">
        <w:rPr>
          <w:rFonts w:asciiTheme="minorHAnsi" w:hAnsiTheme="minorHAnsi" w:cstheme="minorHAnsi"/>
          <w:sz w:val="22"/>
        </w:rPr>
        <w:t xml:space="preserve">we asked </w:t>
      </w:r>
      <w:r w:rsidRPr="00A853E5">
        <w:rPr>
          <w:rFonts w:asciiTheme="minorHAnsi" w:hAnsiTheme="minorHAnsi" w:cstheme="minorHAnsi"/>
          <w:sz w:val="22"/>
        </w:rPr>
        <w:t xml:space="preserve">staff </w:t>
      </w:r>
      <w:r w:rsidR="00466A45">
        <w:rPr>
          <w:rFonts w:asciiTheme="minorHAnsi" w:hAnsiTheme="minorHAnsi" w:cstheme="minorHAnsi"/>
          <w:sz w:val="22"/>
        </w:rPr>
        <w:t>t</w:t>
      </w:r>
      <w:r w:rsidRPr="00A853E5">
        <w:rPr>
          <w:rFonts w:asciiTheme="minorHAnsi" w:hAnsiTheme="minorHAnsi" w:cstheme="minorHAnsi"/>
          <w:sz w:val="22"/>
        </w:rPr>
        <w:t>o describe positive strategies for managing these encounters.</w:t>
      </w:r>
      <w:proofErr w:type="gramEnd"/>
      <w:r w:rsidRPr="00A853E5">
        <w:rPr>
          <w:rFonts w:asciiTheme="minorHAnsi" w:hAnsiTheme="minorHAnsi" w:cstheme="minorHAnsi"/>
          <w:sz w:val="22"/>
        </w:rPr>
        <w:t xml:space="preserve"> Perhaps the simplest strategy </w:t>
      </w:r>
      <w:r w:rsidR="00D461E7" w:rsidRPr="00A853E5">
        <w:rPr>
          <w:rFonts w:asciiTheme="minorHAnsi" w:hAnsiTheme="minorHAnsi" w:cstheme="minorHAnsi"/>
          <w:sz w:val="22"/>
        </w:rPr>
        <w:t xml:space="preserve">mentioned </w:t>
      </w:r>
      <w:r w:rsidRPr="00A853E5">
        <w:rPr>
          <w:rFonts w:asciiTheme="minorHAnsi" w:hAnsiTheme="minorHAnsi" w:cstheme="minorHAnsi"/>
          <w:sz w:val="22"/>
        </w:rPr>
        <w:t xml:space="preserve">was to adopt, or at least outwardly portray, a positive attitude towards the patient. </w:t>
      </w:r>
    </w:p>
    <w:p w14:paraId="09DAE71E"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
          <w:bCs/>
          <w:i/>
          <w:iCs/>
          <w:sz w:val="22"/>
        </w:rPr>
        <w:t xml:space="preserve"> </w:t>
      </w:r>
      <w:r w:rsidRPr="00A853E5">
        <w:rPr>
          <w:rFonts w:asciiTheme="minorHAnsi" w:hAnsiTheme="minorHAnsi" w:cstheme="minorHAnsi"/>
          <w:bCs/>
          <w:i/>
          <w:iCs/>
          <w:sz w:val="22"/>
        </w:rPr>
        <w:t>(4/9/13: p 26)</w:t>
      </w:r>
      <w:r w:rsidRPr="00A853E5">
        <w:rPr>
          <w:rFonts w:asciiTheme="minorHAnsi" w:hAnsiTheme="minorHAnsi" w:cstheme="minorHAnsi"/>
          <w:sz w:val="22"/>
        </w:rPr>
        <w:t xml:space="preserve"> </w:t>
      </w:r>
      <w:r w:rsidRPr="00A853E5">
        <w:rPr>
          <w:rFonts w:asciiTheme="minorHAnsi" w:hAnsiTheme="minorHAnsi" w:cstheme="minorHAnsi"/>
          <w:i/>
          <w:iCs/>
          <w:sz w:val="22"/>
        </w:rPr>
        <w:t xml:space="preserve">“You know, you are tired, it is 3am, you’ve met them </w:t>
      </w:r>
      <w:r w:rsidRPr="00A853E5">
        <w:rPr>
          <w:rFonts w:asciiTheme="minorHAnsi" w:hAnsiTheme="minorHAnsi" w:cstheme="minorHAnsi"/>
          <w:i/>
          <w:iCs/>
          <w:sz w:val="22"/>
          <w:u w:val="single"/>
        </w:rPr>
        <w:t>six</w:t>
      </w:r>
      <w:r w:rsidRPr="00A853E5">
        <w:rPr>
          <w:rFonts w:asciiTheme="minorHAnsi" w:hAnsiTheme="minorHAnsi" w:cstheme="minorHAnsi"/>
          <w:i/>
          <w:iCs/>
          <w:sz w:val="22"/>
        </w:rPr>
        <w:t xml:space="preserve"> times before, they were </w:t>
      </w:r>
      <w:r w:rsidRPr="00A853E5">
        <w:rPr>
          <w:rFonts w:asciiTheme="minorHAnsi" w:hAnsiTheme="minorHAnsi" w:cstheme="minorHAnsi"/>
          <w:i/>
          <w:iCs/>
          <w:sz w:val="22"/>
          <w:u w:val="single"/>
        </w:rPr>
        <w:t>rude</w:t>
      </w:r>
      <w:r w:rsidRPr="00A853E5">
        <w:rPr>
          <w:rFonts w:asciiTheme="minorHAnsi" w:hAnsiTheme="minorHAnsi" w:cstheme="minorHAnsi"/>
          <w:i/>
          <w:iCs/>
          <w:sz w:val="22"/>
        </w:rPr>
        <w:t xml:space="preserve"> to you last time, you’re </w:t>
      </w:r>
      <w:r w:rsidRPr="00A853E5">
        <w:rPr>
          <w:rFonts w:asciiTheme="minorHAnsi" w:hAnsiTheme="minorHAnsi" w:cstheme="minorHAnsi"/>
          <w:i/>
          <w:iCs/>
          <w:sz w:val="22"/>
          <w:u w:val="single"/>
        </w:rPr>
        <w:t xml:space="preserve">not </w:t>
      </w:r>
      <w:r w:rsidRPr="00A853E5">
        <w:rPr>
          <w:rFonts w:asciiTheme="minorHAnsi" w:hAnsiTheme="minorHAnsi" w:cstheme="minorHAnsi"/>
          <w:i/>
          <w:iCs/>
          <w:sz w:val="22"/>
        </w:rPr>
        <w:t>in the mood, and to walk in there with that attitude is just going to go wrong from the start, isn’t it?...So…Deep breath before you go in!” [N]</w:t>
      </w:r>
    </w:p>
    <w:p w14:paraId="2DE11043" w14:textId="77777777" w:rsidR="00BA784F" w:rsidRPr="00A853E5" w:rsidRDefault="00BA784F" w:rsidP="00C173CC">
      <w:pPr>
        <w:spacing w:after="0" w:line="480" w:lineRule="auto"/>
        <w:rPr>
          <w:rFonts w:asciiTheme="minorHAnsi" w:hAnsiTheme="minorHAnsi" w:cstheme="minorHAnsi"/>
          <w:iCs/>
          <w:sz w:val="22"/>
        </w:rPr>
      </w:pPr>
    </w:p>
    <w:p w14:paraId="2E39B42E" w14:textId="77777777" w:rsidR="00BA784F" w:rsidRPr="00A853E5" w:rsidRDefault="00BA784F" w:rsidP="00C173CC">
      <w:pPr>
        <w:spacing w:after="0" w:line="480" w:lineRule="auto"/>
        <w:rPr>
          <w:rFonts w:asciiTheme="minorHAnsi" w:hAnsiTheme="minorHAnsi" w:cstheme="minorHAnsi"/>
          <w:iCs/>
          <w:sz w:val="22"/>
        </w:rPr>
      </w:pPr>
      <w:r w:rsidRPr="00A853E5">
        <w:rPr>
          <w:rFonts w:asciiTheme="minorHAnsi" w:hAnsiTheme="minorHAnsi" w:cstheme="minorHAnsi"/>
          <w:iCs/>
          <w:sz w:val="22"/>
        </w:rPr>
        <w:t>Being open and honest was something that ED staff members perceived to be important in managing the clinical encounter satisfactorily.</w:t>
      </w:r>
    </w:p>
    <w:p w14:paraId="76C21A61"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iCs/>
          <w:sz w:val="22"/>
        </w:rPr>
        <w:t>(4/9/13:p18)</w:t>
      </w:r>
      <w:r w:rsidRPr="00A853E5">
        <w:rPr>
          <w:rFonts w:asciiTheme="minorHAnsi" w:hAnsiTheme="minorHAnsi" w:cstheme="minorHAnsi"/>
          <w:sz w:val="22"/>
        </w:rPr>
        <w:t xml:space="preserve"> </w:t>
      </w:r>
      <w:r w:rsidRPr="00A853E5">
        <w:rPr>
          <w:rFonts w:asciiTheme="minorHAnsi" w:hAnsiTheme="minorHAnsi" w:cstheme="minorHAnsi"/>
          <w:i/>
          <w:iCs/>
          <w:sz w:val="22"/>
        </w:rPr>
        <w:t xml:space="preserve">“I think the only thing that has </w:t>
      </w:r>
      <w:r w:rsidRPr="00A853E5">
        <w:rPr>
          <w:rFonts w:asciiTheme="minorHAnsi" w:hAnsiTheme="minorHAnsi" w:cstheme="minorHAnsi"/>
          <w:i/>
          <w:iCs/>
          <w:sz w:val="22"/>
          <w:u w:val="single"/>
        </w:rPr>
        <w:t>any</w:t>
      </w:r>
      <w:r w:rsidRPr="00A853E5">
        <w:rPr>
          <w:rFonts w:asciiTheme="minorHAnsi" w:hAnsiTheme="minorHAnsi" w:cstheme="minorHAnsi"/>
          <w:i/>
          <w:iCs/>
          <w:sz w:val="22"/>
        </w:rPr>
        <w:t xml:space="preserve"> effect on some people is just being very honest and just saying to them ‘you have this pain. You’ve had this pain y’know, for many </w:t>
      </w:r>
      <w:r w:rsidRPr="00A853E5">
        <w:rPr>
          <w:rFonts w:asciiTheme="minorHAnsi" w:hAnsiTheme="minorHAnsi" w:cstheme="minorHAnsi"/>
          <w:i/>
          <w:iCs/>
          <w:sz w:val="22"/>
          <w:u w:val="single"/>
        </w:rPr>
        <w:t>weeks, months, years</w:t>
      </w:r>
      <w:r w:rsidRPr="00A853E5">
        <w:rPr>
          <w:rFonts w:asciiTheme="minorHAnsi" w:hAnsiTheme="minorHAnsi" w:cstheme="minorHAnsi"/>
          <w:i/>
          <w:iCs/>
          <w:sz w:val="22"/>
        </w:rPr>
        <w:t xml:space="preserve">, y’know. My job is to rule out anything that’s y’know, an </w:t>
      </w:r>
      <w:r w:rsidRPr="00A853E5">
        <w:rPr>
          <w:rFonts w:asciiTheme="minorHAnsi" w:hAnsiTheme="minorHAnsi" w:cstheme="minorHAnsi"/>
          <w:i/>
          <w:iCs/>
          <w:sz w:val="22"/>
          <w:u w:val="single"/>
        </w:rPr>
        <w:t>emergency</w:t>
      </w:r>
      <w:r w:rsidRPr="00A853E5">
        <w:rPr>
          <w:rFonts w:asciiTheme="minorHAnsi" w:hAnsiTheme="minorHAnsi" w:cstheme="minorHAnsi"/>
          <w:i/>
          <w:iCs/>
          <w:sz w:val="22"/>
        </w:rPr>
        <w:t xml:space="preserve"> that’s changed today. I’ve </w:t>
      </w:r>
      <w:r w:rsidRPr="00A853E5">
        <w:rPr>
          <w:rFonts w:asciiTheme="minorHAnsi" w:hAnsiTheme="minorHAnsi" w:cstheme="minorHAnsi"/>
          <w:i/>
          <w:iCs/>
          <w:sz w:val="22"/>
          <w:u w:val="single"/>
        </w:rPr>
        <w:t>examined</w:t>
      </w:r>
      <w:r w:rsidRPr="00A853E5">
        <w:rPr>
          <w:rFonts w:asciiTheme="minorHAnsi" w:hAnsiTheme="minorHAnsi" w:cstheme="minorHAnsi"/>
          <w:i/>
          <w:iCs/>
          <w:sz w:val="22"/>
        </w:rPr>
        <w:t xml:space="preserve"> you and I can’t find anything that </w:t>
      </w:r>
      <w:r w:rsidRPr="00A853E5">
        <w:rPr>
          <w:rFonts w:asciiTheme="minorHAnsi" w:hAnsiTheme="minorHAnsi" w:cstheme="minorHAnsi"/>
          <w:i/>
          <w:iCs/>
          <w:sz w:val="22"/>
          <w:u w:val="single"/>
        </w:rPr>
        <w:t>I’m</w:t>
      </w:r>
      <w:r w:rsidRPr="00A853E5">
        <w:rPr>
          <w:rFonts w:asciiTheme="minorHAnsi" w:hAnsiTheme="minorHAnsi" w:cstheme="minorHAnsi"/>
          <w:i/>
          <w:iCs/>
          <w:sz w:val="22"/>
        </w:rPr>
        <w:t xml:space="preserve"> worried about. I’m </w:t>
      </w:r>
      <w:r w:rsidRPr="00A853E5">
        <w:rPr>
          <w:rFonts w:asciiTheme="minorHAnsi" w:hAnsiTheme="minorHAnsi" w:cstheme="minorHAnsi"/>
          <w:i/>
          <w:iCs/>
          <w:sz w:val="22"/>
        </w:rPr>
        <w:lastRenderedPageBreak/>
        <w:t xml:space="preserve">very </w:t>
      </w:r>
      <w:r w:rsidRPr="00A853E5">
        <w:rPr>
          <w:rFonts w:asciiTheme="minorHAnsi" w:hAnsiTheme="minorHAnsi" w:cstheme="minorHAnsi"/>
          <w:i/>
          <w:iCs/>
          <w:sz w:val="22"/>
          <w:u w:val="single"/>
        </w:rPr>
        <w:t>sorry</w:t>
      </w:r>
      <w:r w:rsidRPr="00A853E5">
        <w:rPr>
          <w:rFonts w:asciiTheme="minorHAnsi" w:hAnsiTheme="minorHAnsi" w:cstheme="minorHAnsi"/>
          <w:i/>
          <w:iCs/>
          <w:sz w:val="22"/>
        </w:rPr>
        <w:t xml:space="preserve">, there’s nothing else that we can </w:t>
      </w:r>
      <w:r w:rsidRPr="00A853E5">
        <w:rPr>
          <w:rFonts w:asciiTheme="minorHAnsi" w:hAnsiTheme="minorHAnsi" w:cstheme="minorHAnsi"/>
          <w:i/>
          <w:iCs/>
          <w:sz w:val="22"/>
          <w:u w:val="single"/>
        </w:rPr>
        <w:t>do</w:t>
      </w:r>
      <w:r w:rsidRPr="00A853E5">
        <w:rPr>
          <w:rFonts w:asciiTheme="minorHAnsi" w:hAnsiTheme="minorHAnsi" w:cstheme="minorHAnsi"/>
          <w:i/>
          <w:iCs/>
          <w:sz w:val="22"/>
        </w:rPr>
        <w:t>. Y’know, you need to go back to your GP, pain clinic, whatever else’ And I think that there are a group of people that are very receptive to that and say ‘Oh thank you, I feel much better now that you have looked at me and listened to me’ [K]</w:t>
      </w:r>
    </w:p>
    <w:p w14:paraId="0F7AFAFF" w14:textId="77777777" w:rsidR="00BA784F" w:rsidRPr="00A853E5" w:rsidRDefault="00BA784F" w:rsidP="00C173CC">
      <w:pPr>
        <w:spacing w:after="0" w:line="480" w:lineRule="auto"/>
        <w:rPr>
          <w:rFonts w:asciiTheme="minorHAnsi" w:hAnsiTheme="minorHAnsi" w:cstheme="minorHAnsi"/>
          <w:iCs/>
          <w:sz w:val="22"/>
        </w:rPr>
      </w:pPr>
    </w:p>
    <w:p w14:paraId="7BFBB092" w14:textId="77777777" w:rsidR="00BA784F" w:rsidRPr="00A853E5" w:rsidRDefault="00BA784F" w:rsidP="00C173CC">
      <w:pPr>
        <w:spacing w:after="0" w:line="480" w:lineRule="auto"/>
        <w:rPr>
          <w:rFonts w:asciiTheme="minorHAnsi" w:hAnsiTheme="minorHAnsi" w:cstheme="minorHAnsi"/>
          <w:sz w:val="22"/>
        </w:rPr>
      </w:pPr>
      <w:r w:rsidRPr="00A853E5">
        <w:rPr>
          <w:rFonts w:asciiTheme="minorHAnsi" w:hAnsiTheme="minorHAnsi" w:cstheme="minorHAnsi"/>
          <w:iCs/>
          <w:sz w:val="22"/>
        </w:rPr>
        <w:t xml:space="preserve">Thinking carefully about useful strategies to work collaboratively with patients in the ED setting was of particular importance for managing the most frequently attending patients. </w:t>
      </w:r>
      <w:r w:rsidRPr="00A853E5">
        <w:rPr>
          <w:rFonts w:asciiTheme="minorHAnsi" w:hAnsiTheme="minorHAnsi" w:cstheme="minorHAnsi"/>
          <w:sz w:val="22"/>
        </w:rPr>
        <w:t xml:space="preserve">Indeed, some of the most frequently attending chronic pain patients </w:t>
      </w:r>
      <w:r w:rsidR="0071143B" w:rsidRPr="00A853E5">
        <w:rPr>
          <w:rFonts w:asciiTheme="minorHAnsi" w:hAnsiTheme="minorHAnsi" w:cstheme="minorHAnsi"/>
          <w:sz w:val="22"/>
        </w:rPr>
        <w:t>had been given</w:t>
      </w:r>
      <w:r w:rsidRPr="00A853E5">
        <w:rPr>
          <w:rFonts w:asciiTheme="minorHAnsi" w:hAnsiTheme="minorHAnsi" w:cstheme="minorHAnsi"/>
          <w:sz w:val="22"/>
        </w:rPr>
        <w:t xml:space="preserve"> clinically developed plans for managing ED visits. Such plans provided clear direction to staff and outlined expectations clearly for both patients and staff:</w:t>
      </w:r>
    </w:p>
    <w:p w14:paraId="01B1CA21" w14:textId="77777777" w:rsidR="00BA784F" w:rsidRPr="00A853E5" w:rsidRDefault="00BA784F" w:rsidP="00C173CC">
      <w:pPr>
        <w:spacing w:after="0" w:line="480" w:lineRule="auto"/>
        <w:ind w:left="720"/>
        <w:rPr>
          <w:rFonts w:asciiTheme="minorHAnsi" w:hAnsiTheme="minorHAnsi" w:cstheme="minorHAnsi"/>
          <w:i/>
          <w:iCs/>
          <w:sz w:val="22"/>
        </w:rPr>
      </w:pPr>
      <w:r w:rsidRPr="00A853E5">
        <w:rPr>
          <w:rFonts w:asciiTheme="minorHAnsi" w:hAnsiTheme="minorHAnsi" w:cstheme="minorHAnsi"/>
          <w:bCs/>
          <w:i/>
          <w:iCs/>
          <w:sz w:val="22"/>
        </w:rPr>
        <w:t>(4/9/13: p18)</w:t>
      </w:r>
      <w:r w:rsidRPr="00A853E5">
        <w:rPr>
          <w:rFonts w:asciiTheme="minorHAnsi" w:hAnsiTheme="minorHAnsi" w:cstheme="minorHAnsi"/>
          <w:sz w:val="22"/>
        </w:rPr>
        <w:t xml:space="preserve"> </w:t>
      </w:r>
      <w:r w:rsidRPr="00A853E5">
        <w:rPr>
          <w:rFonts w:asciiTheme="minorHAnsi" w:hAnsiTheme="minorHAnsi" w:cstheme="minorHAnsi"/>
          <w:i/>
          <w:iCs/>
          <w:sz w:val="22"/>
        </w:rPr>
        <w:t xml:space="preserve">“I’ve seen some departments have a </w:t>
      </w:r>
      <w:r w:rsidRPr="00A853E5">
        <w:rPr>
          <w:rFonts w:asciiTheme="minorHAnsi" w:hAnsiTheme="minorHAnsi" w:cstheme="minorHAnsi"/>
          <w:i/>
          <w:iCs/>
          <w:sz w:val="22"/>
          <w:u w:val="single"/>
        </w:rPr>
        <w:t>plan</w:t>
      </w:r>
      <w:r w:rsidRPr="00A853E5">
        <w:rPr>
          <w:rFonts w:asciiTheme="minorHAnsi" w:hAnsiTheme="minorHAnsi" w:cstheme="minorHAnsi"/>
          <w:i/>
          <w:iCs/>
          <w:sz w:val="22"/>
        </w:rPr>
        <w:t xml:space="preserve"> for patients. But that plan comes about literally for the patients who’ve been in fifty, eighty, maybe even a </w:t>
      </w:r>
      <w:r w:rsidRPr="00A853E5">
        <w:rPr>
          <w:rFonts w:asciiTheme="minorHAnsi" w:hAnsiTheme="minorHAnsi" w:cstheme="minorHAnsi"/>
          <w:i/>
          <w:iCs/>
          <w:sz w:val="22"/>
          <w:u w:val="single"/>
        </w:rPr>
        <w:t>hundred</w:t>
      </w:r>
      <w:r w:rsidRPr="00A853E5">
        <w:rPr>
          <w:rFonts w:asciiTheme="minorHAnsi" w:hAnsiTheme="minorHAnsi" w:cstheme="minorHAnsi"/>
          <w:i/>
          <w:iCs/>
          <w:sz w:val="22"/>
        </w:rPr>
        <w:t xml:space="preserve"> times. They have been </w:t>
      </w:r>
      <w:r w:rsidRPr="00A853E5">
        <w:rPr>
          <w:rFonts w:asciiTheme="minorHAnsi" w:hAnsiTheme="minorHAnsi" w:cstheme="minorHAnsi"/>
          <w:i/>
          <w:iCs/>
          <w:sz w:val="22"/>
          <w:u w:val="single"/>
        </w:rPr>
        <w:t>thoroughly</w:t>
      </w:r>
      <w:r w:rsidRPr="00A853E5">
        <w:rPr>
          <w:rFonts w:asciiTheme="minorHAnsi" w:hAnsiTheme="minorHAnsi" w:cstheme="minorHAnsi"/>
          <w:i/>
          <w:iCs/>
          <w:sz w:val="22"/>
        </w:rPr>
        <w:t xml:space="preserve"> investigated and it’s multidisciplinary, so you’ve got, y’know, the team from the emergency department that sit down, you’ve got the psychologist, psychiatrist, their GP, social workers, y’know. Everybody sits down and has a series of mass meetings which must </w:t>
      </w:r>
      <w:r w:rsidRPr="00A853E5">
        <w:rPr>
          <w:rFonts w:asciiTheme="minorHAnsi" w:hAnsiTheme="minorHAnsi" w:cstheme="minorHAnsi"/>
          <w:i/>
          <w:iCs/>
          <w:sz w:val="22"/>
          <w:u w:val="single"/>
        </w:rPr>
        <w:t>cost</w:t>
      </w:r>
      <w:r w:rsidR="005A3BA9">
        <w:rPr>
          <w:rFonts w:asciiTheme="minorHAnsi" w:hAnsiTheme="minorHAnsi" w:cstheme="minorHAnsi"/>
          <w:i/>
          <w:iCs/>
          <w:sz w:val="22"/>
          <w:u w:val="single"/>
        </w:rPr>
        <w:t xml:space="preserve"> </w:t>
      </w:r>
      <w:r w:rsidRPr="00A853E5">
        <w:rPr>
          <w:rFonts w:asciiTheme="minorHAnsi" w:hAnsiTheme="minorHAnsi" w:cstheme="minorHAnsi"/>
          <w:i/>
          <w:iCs/>
          <w:sz w:val="22"/>
        </w:rPr>
        <w:t>…</w:t>
      </w:r>
      <w:r w:rsidR="005A3BA9">
        <w:rPr>
          <w:rFonts w:asciiTheme="minorHAnsi" w:hAnsiTheme="minorHAnsi" w:cstheme="minorHAnsi"/>
          <w:i/>
          <w:iCs/>
          <w:sz w:val="22"/>
        </w:rPr>
        <w:t xml:space="preserve"> </w:t>
      </w:r>
      <w:r w:rsidRPr="00A853E5">
        <w:rPr>
          <w:rFonts w:asciiTheme="minorHAnsi" w:hAnsiTheme="minorHAnsi" w:cstheme="minorHAnsi"/>
          <w:i/>
          <w:iCs/>
          <w:sz w:val="22"/>
        </w:rPr>
        <w:t xml:space="preserve">which must take so much time to organise. And then there’s a co-ordinated plan of ‘when this patient comes in, </w:t>
      </w:r>
      <w:r w:rsidRPr="00A853E5">
        <w:rPr>
          <w:rFonts w:asciiTheme="minorHAnsi" w:hAnsiTheme="minorHAnsi" w:cstheme="minorHAnsi"/>
          <w:i/>
          <w:iCs/>
          <w:sz w:val="22"/>
          <w:u w:val="single"/>
        </w:rPr>
        <w:t>complaining</w:t>
      </w:r>
      <w:r w:rsidRPr="00A853E5">
        <w:rPr>
          <w:rFonts w:asciiTheme="minorHAnsi" w:hAnsiTheme="minorHAnsi" w:cstheme="minorHAnsi"/>
          <w:i/>
          <w:iCs/>
          <w:sz w:val="22"/>
        </w:rPr>
        <w:t xml:space="preserve"> of their chest pain, we </w:t>
      </w:r>
      <w:r w:rsidRPr="00A853E5">
        <w:rPr>
          <w:rFonts w:asciiTheme="minorHAnsi" w:hAnsiTheme="minorHAnsi" w:cstheme="minorHAnsi"/>
          <w:i/>
          <w:iCs/>
          <w:sz w:val="22"/>
          <w:u w:val="single"/>
        </w:rPr>
        <w:t>don’t</w:t>
      </w:r>
      <w:r w:rsidRPr="00A853E5">
        <w:rPr>
          <w:rFonts w:asciiTheme="minorHAnsi" w:hAnsiTheme="minorHAnsi" w:cstheme="minorHAnsi"/>
          <w:i/>
          <w:iCs/>
          <w:sz w:val="22"/>
        </w:rPr>
        <w:t xml:space="preserve"> do an ECG, we </w:t>
      </w:r>
      <w:r w:rsidRPr="00A853E5">
        <w:rPr>
          <w:rFonts w:asciiTheme="minorHAnsi" w:hAnsiTheme="minorHAnsi" w:cstheme="minorHAnsi"/>
          <w:i/>
          <w:iCs/>
          <w:sz w:val="22"/>
          <w:u w:val="single"/>
        </w:rPr>
        <w:t>don’t</w:t>
      </w:r>
      <w:r w:rsidRPr="00A853E5">
        <w:rPr>
          <w:rFonts w:asciiTheme="minorHAnsi" w:hAnsiTheme="minorHAnsi" w:cstheme="minorHAnsi"/>
          <w:i/>
          <w:iCs/>
          <w:sz w:val="22"/>
        </w:rPr>
        <w:t xml:space="preserve"> give them anything – unless there is something </w:t>
      </w:r>
      <w:r w:rsidRPr="00A853E5">
        <w:rPr>
          <w:rFonts w:asciiTheme="minorHAnsi" w:hAnsiTheme="minorHAnsi" w:cstheme="minorHAnsi"/>
          <w:i/>
          <w:iCs/>
          <w:sz w:val="22"/>
          <w:u w:val="single"/>
        </w:rPr>
        <w:t>different</w:t>
      </w:r>
      <w:r w:rsidRPr="00A853E5">
        <w:rPr>
          <w:rFonts w:asciiTheme="minorHAnsi" w:hAnsiTheme="minorHAnsi" w:cstheme="minorHAnsi"/>
          <w:i/>
          <w:iCs/>
          <w:sz w:val="22"/>
        </w:rPr>
        <w:t xml:space="preserve"> about them you know? Then on those situations </w:t>
      </w:r>
      <w:r w:rsidRPr="00A853E5">
        <w:rPr>
          <w:rFonts w:asciiTheme="minorHAnsi" w:hAnsiTheme="minorHAnsi" w:cstheme="minorHAnsi"/>
          <w:i/>
          <w:iCs/>
          <w:sz w:val="22"/>
          <w:u w:val="single"/>
        </w:rPr>
        <w:t>yes</w:t>
      </w:r>
      <w:r w:rsidRPr="00A853E5">
        <w:rPr>
          <w:rFonts w:asciiTheme="minorHAnsi" w:hAnsiTheme="minorHAnsi" w:cstheme="minorHAnsi"/>
          <w:i/>
          <w:iCs/>
          <w:sz w:val="22"/>
        </w:rPr>
        <w:t xml:space="preserve">, we investigate and manage. Cause he could still have a heart attack. But I’ve seen that work and dramatically reduce a few patients’ attendances. But that’s such a huge investment not just for an emergency department, but for the whole </w:t>
      </w:r>
      <w:r w:rsidRPr="00A853E5">
        <w:rPr>
          <w:rFonts w:asciiTheme="minorHAnsi" w:hAnsiTheme="minorHAnsi" w:cstheme="minorHAnsi"/>
          <w:i/>
          <w:iCs/>
          <w:sz w:val="22"/>
          <w:u w:val="single"/>
        </w:rPr>
        <w:t>Trust</w:t>
      </w:r>
      <w:r w:rsidRPr="00A853E5">
        <w:rPr>
          <w:rFonts w:asciiTheme="minorHAnsi" w:hAnsiTheme="minorHAnsi" w:cstheme="minorHAnsi"/>
          <w:i/>
          <w:iCs/>
          <w:sz w:val="22"/>
        </w:rPr>
        <w:t>.” [J]</w:t>
      </w:r>
    </w:p>
    <w:p w14:paraId="1CA3F57C" w14:textId="77777777" w:rsidR="00BA784F" w:rsidRDefault="00BA784F" w:rsidP="00D46A7F">
      <w:pPr>
        <w:spacing w:after="0" w:line="360" w:lineRule="auto"/>
        <w:rPr>
          <w:rFonts w:asciiTheme="minorHAnsi" w:hAnsiTheme="minorHAnsi" w:cstheme="minorHAnsi"/>
          <w:iCs/>
          <w:sz w:val="22"/>
        </w:rPr>
      </w:pPr>
    </w:p>
    <w:p w14:paraId="590D50F1" w14:textId="3FA740C3" w:rsidR="005A3BA9" w:rsidRDefault="005A3BA9">
      <w:pPr>
        <w:spacing w:after="0" w:line="240" w:lineRule="auto"/>
        <w:jc w:val="left"/>
        <w:rPr>
          <w:rFonts w:asciiTheme="minorHAnsi" w:hAnsiTheme="minorHAnsi" w:cstheme="minorHAnsi"/>
          <w:b/>
          <w:bCs/>
          <w:sz w:val="22"/>
        </w:rPr>
      </w:pPr>
    </w:p>
    <w:p w14:paraId="6EE7158C" w14:textId="77777777" w:rsidR="007E56B2" w:rsidRDefault="007E56B2" w:rsidP="0065080E">
      <w:pPr>
        <w:spacing w:after="0" w:line="360" w:lineRule="auto"/>
        <w:rPr>
          <w:rFonts w:asciiTheme="minorHAnsi" w:hAnsiTheme="minorHAnsi" w:cstheme="minorHAnsi"/>
          <w:b/>
          <w:bCs/>
          <w:sz w:val="22"/>
        </w:rPr>
      </w:pPr>
      <w:r w:rsidRPr="00A853E5">
        <w:rPr>
          <w:rFonts w:asciiTheme="minorHAnsi" w:hAnsiTheme="minorHAnsi" w:cstheme="minorHAnsi"/>
          <w:b/>
          <w:bCs/>
          <w:sz w:val="22"/>
        </w:rPr>
        <w:t>Discussion</w:t>
      </w:r>
    </w:p>
    <w:p w14:paraId="3232A08F" w14:textId="77777777" w:rsidR="00D22385" w:rsidRPr="00A853E5" w:rsidRDefault="00D22385" w:rsidP="0065080E">
      <w:pPr>
        <w:spacing w:after="0" w:line="360" w:lineRule="auto"/>
        <w:rPr>
          <w:rFonts w:asciiTheme="minorHAnsi" w:hAnsiTheme="minorHAnsi" w:cstheme="minorHAnsi"/>
          <w:bCs/>
          <w:sz w:val="22"/>
        </w:rPr>
      </w:pPr>
    </w:p>
    <w:p w14:paraId="5B465BCC" w14:textId="77777777"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lastRenderedPageBreak/>
        <w:t xml:space="preserve">Staff working in Emergency Departments regularly encounter patients with chronic pain, and they have clear opinions about the patients, their treatment and how well EDs meet their needs. This study is the first to use careful, in-depth focus group methods to elicit staff attitudes and summarise experiences. Staff felt that there was a clear mismatch between what patients wanted and what their clinical systems could deliver; they acknowledged the frustration of dealing with patients in </w:t>
      </w:r>
      <w:r w:rsidR="00466A45">
        <w:rPr>
          <w:rFonts w:asciiTheme="minorHAnsi" w:hAnsiTheme="minorHAnsi" w:cstheme="minorHAnsi"/>
          <w:sz w:val="22"/>
        </w:rPr>
        <w:t xml:space="preserve">chronic </w:t>
      </w:r>
      <w:r w:rsidRPr="00A853E5">
        <w:rPr>
          <w:rFonts w:asciiTheme="minorHAnsi" w:hAnsiTheme="minorHAnsi" w:cstheme="minorHAnsi"/>
          <w:sz w:val="22"/>
        </w:rPr>
        <w:t xml:space="preserve">pain, but did not locate blame entirely within the patient; they detailed a series of accounts of good practice. </w:t>
      </w:r>
    </w:p>
    <w:p w14:paraId="353C96BF" w14:textId="77777777" w:rsidR="002D44D9" w:rsidRPr="00A853E5" w:rsidRDefault="002D44D9" w:rsidP="002D44D9">
      <w:pPr>
        <w:spacing w:line="480" w:lineRule="auto"/>
        <w:rPr>
          <w:rFonts w:asciiTheme="minorHAnsi" w:hAnsiTheme="minorHAnsi" w:cstheme="minorHAnsi"/>
          <w:sz w:val="22"/>
        </w:rPr>
      </w:pPr>
    </w:p>
    <w:p w14:paraId="706FFDF7" w14:textId="11D75E27"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t>Previous research has suggested that staff find patients with chronic pain to be somewhat frustrating, and a low clinical priority</w:t>
      </w:r>
      <w:r w:rsidR="00014211">
        <w:rPr>
          <w:rFonts w:asciiTheme="minorHAnsi" w:hAnsiTheme="minorHAnsi" w:cstheme="minorHAnsi"/>
          <w:sz w:val="22"/>
        </w:rPr>
        <w:t xml:space="preserve"> [</w:t>
      </w:r>
      <w:r w:rsidR="009B24D7">
        <w:rPr>
          <w:rFonts w:asciiTheme="minorHAnsi" w:hAnsiTheme="minorHAnsi" w:cstheme="minorHAnsi"/>
          <w:sz w:val="22"/>
        </w:rPr>
        <w:t>9, 10</w:t>
      </w:r>
      <w:r w:rsidR="00014211">
        <w:rPr>
          <w:rFonts w:asciiTheme="minorHAnsi" w:hAnsiTheme="minorHAnsi" w:cstheme="minorHAnsi"/>
          <w:sz w:val="22"/>
        </w:rPr>
        <w:t>]</w:t>
      </w:r>
      <w:r w:rsidRPr="00A853E5">
        <w:rPr>
          <w:rFonts w:asciiTheme="minorHAnsi" w:hAnsiTheme="minorHAnsi" w:cstheme="minorHAnsi"/>
          <w:sz w:val="22"/>
        </w:rPr>
        <w:t xml:space="preserve">. It also established the </w:t>
      </w:r>
      <w:r w:rsidR="005F0521">
        <w:rPr>
          <w:rFonts w:asciiTheme="minorHAnsi" w:hAnsiTheme="minorHAnsi" w:cstheme="minorHAnsi"/>
          <w:sz w:val="22"/>
        </w:rPr>
        <w:t>paradoxical</w:t>
      </w:r>
      <w:r w:rsidRPr="00A853E5">
        <w:rPr>
          <w:rFonts w:asciiTheme="minorHAnsi" w:hAnsiTheme="minorHAnsi" w:cstheme="minorHAnsi"/>
          <w:sz w:val="22"/>
        </w:rPr>
        <w:t xml:space="preserve"> finding that staff identified a good deal of stigma towards patients with pain in their clinical environment, whilst denying any stigmatising attitudes personally</w:t>
      </w:r>
      <w:r w:rsidR="00014211">
        <w:rPr>
          <w:rFonts w:asciiTheme="minorHAnsi" w:hAnsiTheme="minorHAnsi" w:cstheme="minorHAnsi"/>
          <w:sz w:val="22"/>
        </w:rPr>
        <w:t xml:space="preserve"> [</w:t>
      </w:r>
      <w:r w:rsidR="009B24D7">
        <w:rPr>
          <w:rFonts w:asciiTheme="minorHAnsi" w:hAnsiTheme="minorHAnsi" w:cstheme="minorHAnsi"/>
          <w:sz w:val="22"/>
        </w:rPr>
        <w:t>9, 10</w:t>
      </w:r>
      <w:r w:rsidR="00014211">
        <w:rPr>
          <w:rFonts w:asciiTheme="minorHAnsi" w:hAnsiTheme="minorHAnsi" w:cstheme="minorHAnsi"/>
          <w:sz w:val="22"/>
        </w:rPr>
        <w:t>]</w:t>
      </w:r>
      <w:r w:rsidRPr="00A853E5">
        <w:rPr>
          <w:rFonts w:asciiTheme="minorHAnsi" w:hAnsiTheme="minorHAnsi" w:cstheme="minorHAnsi"/>
          <w:sz w:val="22"/>
        </w:rPr>
        <w:t xml:space="preserve">. </w:t>
      </w:r>
      <w:r w:rsidR="00466A45">
        <w:rPr>
          <w:rFonts w:asciiTheme="minorHAnsi" w:hAnsiTheme="minorHAnsi" w:cstheme="minorHAnsi"/>
          <w:sz w:val="22"/>
        </w:rPr>
        <w:t>Our</w:t>
      </w:r>
      <w:r w:rsidRPr="00A853E5">
        <w:rPr>
          <w:rFonts w:asciiTheme="minorHAnsi" w:hAnsiTheme="minorHAnsi" w:cstheme="minorHAnsi"/>
          <w:sz w:val="22"/>
        </w:rPr>
        <w:t xml:space="preserve"> study was designed on the premise that in-depth group </w:t>
      </w:r>
      <w:r w:rsidR="005F0521">
        <w:rPr>
          <w:rFonts w:asciiTheme="minorHAnsi" w:hAnsiTheme="minorHAnsi" w:cstheme="minorHAnsi"/>
          <w:sz w:val="22"/>
        </w:rPr>
        <w:t>discussions</w:t>
      </w:r>
      <w:r w:rsidRPr="00A853E5">
        <w:rPr>
          <w:rFonts w:asciiTheme="minorHAnsi" w:hAnsiTheme="minorHAnsi" w:cstheme="minorHAnsi"/>
          <w:sz w:val="22"/>
        </w:rPr>
        <w:t xml:space="preserve">, carefully conducted and using ‘shame attenuation’ techniques, would stimulate more candid reporting. Participants acknowledged the existence of some stigmatising attitudes and clinical avoidance openly, using the phrase ‘heart-sink patient’. Some negative discourse was also evident in the incredulous / humorous description of patients’ behavioural inconsistencies. However, data from this study extends previous findings by showing that ED staff did not view the problem of chronic pain as solely present in the patient. They were clear that many of the clinical frustrations arose from the fact that the clinical needs of people in chronic pain simply could not be met within the ED. They acknowledged that the ED has a limited range of clinical goals, which does not involve the conclusive investigations, rapid referrals and effective ‘cures’ that patients were hoping for. They also gave clear accounts of how the ED context might increase patient frustration. Thus, staff had a more reflective and nuanced understanding of their clinical challenges than previous research has implied. </w:t>
      </w:r>
      <w:r w:rsidR="00974E31">
        <w:rPr>
          <w:rFonts w:asciiTheme="minorHAnsi" w:hAnsiTheme="minorHAnsi" w:cstheme="minorHAnsi"/>
          <w:sz w:val="22"/>
        </w:rPr>
        <w:t xml:space="preserve">The perception of a ‘gap’ between patient </w:t>
      </w:r>
      <w:r w:rsidR="00974E31">
        <w:rPr>
          <w:rFonts w:asciiTheme="minorHAnsi" w:hAnsiTheme="minorHAnsi" w:cstheme="minorHAnsi"/>
          <w:sz w:val="22"/>
        </w:rPr>
        <w:lastRenderedPageBreak/>
        <w:t xml:space="preserve">expectation and physician response has been explored in many studies, for example, </w:t>
      </w:r>
      <w:proofErr w:type="spellStart"/>
      <w:r w:rsidR="00974E31">
        <w:rPr>
          <w:rFonts w:asciiTheme="minorHAnsi" w:hAnsiTheme="minorHAnsi" w:cstheme="minorHAnsi"/>
          <w:sz w:val="22"/>
        </w:rPr>
        <w:t>Kravitz</w:t>
      </w:r>
      <w:proofErr w:type="spellEnd"/>
      <w:r w:rsidR="00974E31">
        <w:rPr>
          <w:rFonts w:asciiTheme="minorHAnsi" w:hAnsiTheme="minorHAnsi" w:cstheme="minorHAnsi"/>
          <w:sz w:val="22"/>
        </w:rPr>
        <w:t xml:space="preserve"> and Callaghan’s work on perceptions of medical investigations and tests [</w:t>
      </w:r>
      <w:r w:rsidR="009B24D7">
        <w:rPr>
          <w:rFonts w:asciiTheme="minorHAnsi" w:hAnsiTheme="minorHAnsi" w:cstheme="minorHAnsi"/>
          <w:sz w:val="22"/>
        </w:rPr>
        <w:t>16</w:t>
      </w:r>
      <w:r w:rsidR="00974E31">
        <w:rPr>
          <w:rFonts w:asciiTheme="minorHAnsi" w:hAnsiTheme="minorHAnsi" w:cstheme="minorHAnsi"/>
          <w:sz w:val="22"/>
        </w:rPr>
        <w:t xml:space="preserve">]. </w:t>
      </w:r>
    </w:p>
    <w:p w14:paraId="136EF21B" w14:textId="77777777" w:rsidR="002D44D9" w:rsidRPr="00A853E5" w:rsidRDefault="002D44D9" w:rsidP="002D44D9">
      <w:pPr>
        <w:spacing w:line="480" w:lineRule="auto"/>
        <w:rPr>
          <w:rFonts w:asciiTheme="minorHAnsi" w:hAnsiTheme="minorHAnsi" w:cstheme="minorHAnsi"/>
          <w:sz w:val="22"/>
        </w:rPr>
      </w:pPr>
    </w:p>
    <w:p w14:paraId="224AB593" w14:textId="2AD90497"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t>Previous research, based on US samples, has also emphasised staff concern about the prescription of potentially addictive medication</w:t>
      </w:r>
      <w:r w:rsidR="00014211">
        <w:rPr>
          <w:rFonts w:asciiTheme="minorHAnsi" w:hAnsiTheme="minorHAnsi" w:cstheme="minorHAnsi"/>
          <w:sz w:val="22"/>
        </w:rPr>
        <w:t xml:space="preserve"> [</w:t>
      </w:r>
      <w:r w:rsidR="009B24D7">
        <w:rPr>
          <w:rFonts w:asciiTheme="minorHAnsi" w:hAnsiTheme="minorHAnsi" w:cstheme="minorHAnsi"/>
          <w:sz w:val="22"/>
        </w:rPr>
        <w:t>9</w:t>
      </w:r>
      <w:r w:rsidR="00014211">
        <w:rPr>
          <w:rFonts w:asciiTheme="minorHAnsi" w:hAnsiTheme="minorHAnsi" w:cstheme="minorHAnsi"/>
          <w:sz w:val="22"/>
        </w:rPr>
        <w:t>]</w:t>
      </w:r>
      <w:r w:rsidRPr="00A853E5">
        <w:rPr>
          <w:rFonts w:asciiTheme="minorHAnsi" w:hAnsiTheme="minorHAnsi" w:cstheme="minorHAnsi"/>
          <w:sz w:val="22"/>
        </w:rPr>
        <w:t xml:space="preserve">. In contrast, this was not an issue that was consistently raised in our focus groups, despite medication being mentioned and the existence of prompt questions about this in the focus group schedule. Staff did report being concerned about </w:t>
      </w:r>
      <w:r w:rsidR="005E5609">
        <w:rPr>
          <w:rFonts w:asciiTheme="minorHAnsi" w:hAnsiTheme="minorHAnsi" w:cstheme="minorHAnsi"/>
          <w:sz w:val="22"/>
        </w:rPr>
        <w:t xml:space="preserve">making changes to </w:t>
      </w:r>
      <w:r w:rsidRPr="00A853E5">
        <w:rPr>
          <w:rFonts w:asciiTheme="minorHAnsi" w:hAnsiTheme="minorHAnsi" w:cstheme="minorHAnsi"/>
          <w:sz w:val="22"/>
        </w:rPr>
        <w:t xml:space="preserve">existing complex analgesic regimes, or about taking action that might cause more problems for other clinicians in the future. However, it seemed that fears of drug-seeking were less of a pressing issue for British clinicians. </w:t>
      </w:r>
    </w:p>
    <w:p w14:paraId="272491FC" w14:textId="77777777" w:rsidR="002D44D9" w:rsidRPr="00A853E5" w:rsidRDefault="002D44D9" w:rsidP="002D44D9">
      <w:pPr>
        <w:spacing w:line="480" w:lineRule="auto"/>
        <w:rPr>
          <w:rFonts w:asciiTheme="minorHAnsi" w:hAnsiTheme="minorHAnsi" w:cstheme="minorHAnsi"/>
          <w:sz w:val="22"/>
        </w:rPr>
      </w:pPr>
    </w:p>
    <w:p w14:paraId="41013242" w14:textId="43AF2679"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t>Wilsey et al.’s (2008) study investigated ‘barriers to accessing care’ for patients with pain</w:t>
      </w:r>
      <w:r w:rsidR="00014211">
        <w:rPr>
          <w:rFonts w:asciiTheme="minorHAnsi" w:hAnsiTheme="minorHAnsi" w:cstheme="minorHAnsi"/>
          <w:sz w:val="22"/>
        </w:rPr>
        <w:t xml:space="preserve"> [</w:t>
      </w:r>
      <w:r w:rsidR="009B24D7">
        <w:rPr>
          <w:rFonts w:asciiTheme="minorHAnsi" w:hAnsiTheme="minorHAnsi" w:cstheme="minorHAnsi"/>
          <w:sz w:val="22"/>
        </w:rPr>
        <w:t>10</w:t>
      </w:r>
      <w:r w:rsidR="00014211">
        <w:rPr>
          <w:rFonts w:asciiTheme="minorHAnsi" w:hAnsiTheme="minorHAnsi" w:cstheme="minorHAnsi"/>
          <w:sz w:val="22"/>
        </w:rPr>
        <w:t>]</w:t>
      </w:r>
      <w:r w:rsidRPr="00A853E5">
        <w:rPr>
          <w:rFonts w:asciiTheme="minorHAnsi" w:hAnsiTheme="minorHAnsi" w:cstheme="minorHAnsi"/>
          <w:sz w:val="22"/>
        </w:rPr>
        <w:t xml:space="preserve">. In this study, clinicians clarified a number of ways in which the ED setting could make the clinical encounter difficult or the patient’s experience worse. </w:t>
      </w:r>
      <w:r w:rsidR="00AF45EE">
        <w:rPr>
          <w:rFonts w:asciiTheme="minorHAnsi" w:hAnsiTheme="minorHAnsi" w:cstheme="minorHAnsi"/>
          <w:sz w:val="22"/>
        </w:rPr>
        <w:t>Clinicians</w:t>
      </w:r>
      <w:r w:rsidRPr="00A853E5">
        <w:rPr>
          <w:rFonts w:asciiTheme="minorHAnsi" w:hAnsiTheme="minorHAnsi" w:cstheme="minorHAnsi"/>
          <w:sz w:val="22"/>
        </w:rPr>
        <w:t xml:space="preserve"> regularly raised the issue of unrealistic patient hopes for investigations, medication, or access to specialists. This was often contrasted with the patient’s experience of waiting for a long time, not being seen as a clinical priority, and being seen by staff who did not have the time to listen to the patient’s </w:t>
      </w:r>
      <w:r w:rsidR="00466A45">
        <w:rPr>
          <w:rFonts w:asciiTheme="minorHAnsi" w:hAnsiTheme="minorHAnsi" w:cstheme="minorHAnsi"/>
          <w:sz w:val="22"/>
        </w:rPr>
        <w:t xml:space="preserve">full </w:t>
      </w:r>
      <w:r w:rsidRPr="00A853E5">
        <w:rPr>
          <w:rFonts w:asciiTheme="minorHAnsi" w:hAnsiTheme="minorHAnsi" w:cstheme="minorHAnsi"/>
          <w:sz w:val="22"/>
        </w:rPr>
        <w:t xml:space="preserve">story, or to carefully explain why the ED may not be able to help. Participants felt that patients did not realise the narrow range of analgesic options that ED staff felt comfortable with, and staff were quite clear that they felt that prompt, rapidly accessible pain services did not exist in the healthcare system. They contrasted this with how they could expedite access to some other medical or surgical specialties. Staff consistently </w:t>
      </w:r>
      <w:r w:rsidR="00AF45EE">
        <w:rPr>
          <w:rFonts w:asciiTheme="minorHAnsi" w:hAnsiTheme="minorHAnsi" w:cstheme="minorHAnsi"/>
          <w:sz w:val="22"/>
        </w:rPr>
        <w:t xml:space="preserve">noted </w:t>
      </w:r>
      <w:r w:rsidRPr="00A853E5">
        <w:rPr>
          <w:rFonts w:asciiTheme="minorHAnsi" w:hAnsiTheme="minorHAnsi" w:cstheme="minorHAnsi"/>
          <w:sz w:val="22"/>
        </w:rPr>
        <w:t xml:space="preserve">the challenge of working without the benefit of understanding the patient’s history, prior treatments and investigations, and without any access to notes. They appreciated that the rapid and </w:t>
      </w:r>
      <w:r w:rsidRPr="00A853E5">
        <w:rPr>
          <w:rFonts w:asciiTheme="minorHAnsi" w:hAnsiTheme="minorHAnsi" w:cstheme="minorHAnsi"/>
          <w:sz w:val="22"/>
        </w:rPr>
        <w:lastRenderedPageBreak/>
        <w:t xml:space="preserve">blunt </w:t>
      </w:r>
      <w:r w:rsidR="00AF45EE">
        <w:rPr>
          <w:rFonts w:asciiTheme="minorHAnsi" w:hAnsiTheme="minorHAnsi" w:cstheme="minorHAnsi"/>
          <w:sz w:val="22"/>
        </w:rPr>
        <w:t>information handovers</w:t>
      </w:r>
      <w:r w:rsidRPr="00A853E5">
        <w:rPr>
          <w:rFonts w:asciiTheme="minorHAnsi" w:hAnsiTheme="minorHAnsi" w:cstheme="minorHAnsi"/>
          <w:sz w:val="22"/>
        </w:rPr>
        <w:t xml:space="preserve"> they usually received from paramedics could not do justice to the patients’ clinical histories. </w:t>
      </w:r>
    </w:p>
    <w:p w14:paraId="65F1F347" w14:textId="77777777" w:rsidR="002D44D9" w:rsidRPr="00A853E5" w:rsidRDefault="002D44D9" w:rsidP="002D44D9">
      <w:pPr>
        <w:spacing w:line="480" w:lineRule="auto"/>
        <w:rPr>
          <w:rFonts w:asciiTheme="minorHAnsi" w:hAnsiTheme="minorHAnsi" w:cstheme="minorHAnsi"/>
          <w:sz w:val="22"/>
        </w:rPr>
      </w:pPr>
    </w:p>
    <w:p w14:paraId="0E0EDAD0" w14:textId="567013B3"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t>Thus, it seems that both patients and staff are uncomfortably caught in the space between patient needs and expectations, versus what EDs can deliver. This was described as having a toll on staff, as well as patients. Staff were worried about how their services were affected by bed</w:t>
      </w:r>
      <w:r w:rsidR="00A853E5">
        <w:rPr>
          <w:rFonts w:asciiTheme="minorHAnsi" w:hAnsiTheme="minorHAnsi" w:cstheme="minorHAnsi"/>
          <w:sz w:val="22"/>
        </w:rPr>
        <w:t>s</w:t>
      </w:r>
      <w:r w:rsidRPr="00A853E5">
        <w:rPr>
          <w:rFonts w:asciiTheme="minorHAnsi" w:hAnsiTheme="minorHAnsi" w:cstheme="minorHAnsi"/>
          <w:sz w:val="22"/>
        </w:rPr>
        <w:t xml:space="preserve"> ‘blocked’ by people with pain. They were concerned about patients’ willingness to make a complaint, and also by the potential of missing an acute problem that might exist against the backdrop of chronic symptoms. ED </w:t>
      </w:r>
      <w:proofErr w:type="gramStart"/>
      <w:r w:rsidRPr="00A853E5">
        <w:rPr>
          <w:rFonts w:asciiTheme="minorHAnsi" w:hAnsiTheme="minorHAnsi" w:cstheme="minorHAnsi"/>
          <w:sz w:val="22"/>
        </w:rPr>
        <w:t>staff derive</w:t>
      </w:r>
      <w:proofErr w:type="gramEnd"/>
      <w:r w:rsidRPr="00A853E5">
        <w:rPr>
          <w:rFonts w:asciiTheme="minorHAnsi" w:hAnsiTheme="minorHAnsi" w:cstheme="minorHAnsi"/>
          <w:sz w:val="22"/>
        </w:rPr>
        <w:t xml:space="preserve"> satisfaction from being able to provide a rapid ‘fix’ for presenting problems; not being able to achieve this, led both to frustration and also a sense of helplessness. Some staff were aware of the hazards of allowing this emotion to become apparent in the clinical consultation. </w:t>
      </w:r>
    </w:p>
    <w:p w14:paraId="6AED263E" w14:textId="77777777" w:rsidR="002D44D9" w:rsidRPr="00A853E5" w:rsidRDefault="002D44D9" w:rsidP="002D44D9">
      <w:pPr>
        <w:spacing w:line="480" w:lineRule="auto"/>
        <w:rPr>
          <w:rFonts w:asciiTheme="minorHAnsi" w:hAnsiTheme="minorHAnsi" w:cstheme="minorHAnsi"/>
          <w:sz w:val="22"/>
        </w:rPr>
      </w:pPr>
    </w:p>
    <w:p w14:paraId="26E0F9B5" w14:textId="77777777" w:rsidR="002D44D9" w:rsidRPr="00A853E5" w:rsidRDefault="002D44D9" w:rsidP="002D44D9">
      <w:pPr>
        <w:spacing w:line="480" w:lineRule="auto"/>
        <w:rPr>
          <w:rFonts w:asciiTheme="minorHAnsi" w:hAnsiTheme="minorHAnsi" w:cstheme="minorHAnsi"/>
          <w:sz w:val="22"/>
        </w:rPr>
      </w:pPr>
      <w:r w:rsidRPr="00A853E5">
        <w:rPr>
          <w:rFonts w:asciiTheme="minorHAnsi" w:hAnsiTheme="minorHAnsi" w:cstheme="minorHAnsi"/>
          <w:sz w:val="22"/>
        </w:rPr>
        <w:t xml:space="preserve">Alongside helplessness and frustration, staff also expressed a good deal of sympathy for people in </w:t>
      </w:r>
      <w:r w:rsidR="00466A45">
        <w:rPr>
          <w:rFonts w:asciiTheme="minorHAnsi" w:hAnsiTheme="minorHAnsi" w:cstheme="minorHAnsi"/>
          <w:sz w:val="22"/>
        </w:rPr>
        <w:t xml:space="preserve">chronic </w:t>
      </w:r>
      <w:r w:rsidRPr="00A853E5">
        <w:rPr>
          <w:rFonts w:asciiTheme="minorHAnsi" w:hAnsiTheme="minorHAnsi" w:cstheme="minorHAnsi"/>
          <w:sz w:val="22"/>
        </w:rPr>
        <w:t xml:space="preserve">pain, and regret that they could not provide a ‘better service’. Staff were clearly unhappy that patients with </w:t>
      </w:r>
      <w:r w:rsidR="00466A45">
        <w:rPr>
          <w:rFonts w:asciiTheme="minorHAnsi" w:hAnsiTheme="minorHAnsi" w:cstheme="minorHAnsi"/>
          <w:sz w:val="22"/>
        </w:rPr>
        <w:t xml:space="preserve">chronic </w:t>
      </w:r>
      <w:r w:rsidRPr="00A853E5">
        <w:rPr>
          <w:rFonts w:asciiTheme="minorHAnsi" w:hAnsiTheme="minorHAnsi" w:cstheme="minorHAnsi"/>
          <w:sz w:val="22"/>
        </w:rPr>
        <w:t>pain could, in perception and in reality,</w:t>
      </w:r>
      <w:r w:rsidR="005F595F">
        <w:rPr>
          <w:rFonts w:asciiTheme="minorHAnsi" w:hAnsiTheme="minorHAnsi" w:cstheme="minorHAnsi"/>
          <w:sz w:val="22"/>
        </w:rPr>
        <w:t xml:space="preserve"> </w:t>
      </w:r>
      <w:r w:rsidR="009F71A6">
        <w:rPr>
          <w:rFonts w:asciiTheme="minorHAnsi" w:hAnsiTheme="minorHAnsi" w:cstheme="minorHAnsi"/>
          <w:sz w:val="22"/>
        </w:rPr>
        <w:t>receive brief and uncommitted treatment in their ED encounters</w:t>
      </w:r>
      <w:r w:rsidRPr="00A853E5">
        <w:rPr>
          <w:rFonts w:asciiTheme="minorHAnsi" w:hAnsiTheme="minorHAnsi" w:cstheme="minorHAnsi"/>
          <w:sz w:val="22"/>
        </w:rPr>
        <w:t xml:space="preserve">. </w:t>
      </w:r>
      <w:r w:rsidR="00AF45EE">
        <w:rPr>
          <w:rFonts w:asciiTheme="minorHAnsi" w:hAnsiTheme="minorHAnsi" w:cstheme="minorHAnsi"/>
          <w:sz w:val="22"/>
        </w:rPr>
        <w:t>However, they also</w:t>
      </w:r>
      <w:r w:rsidRPr="00A853E5">
        <w:rPr>
          <w:rFonts w:asciiTheme="minorHAnsi" w:hAnsiTheme="minorHAnsi" w:cstheme="minorHAnsi"/>
          <w:sz w:val="22"/>
        </w:rPr>
        <w:t xml:space="preserve"> described some clear examples of positive, reflective approaches to frustrating encounters with individuals with </w:t>
      </w:r>
      <w:r w:rsidR="00466A45">
        <w:rPr>
          <w:rFonts w:asciiTheme="minorHAnsi" w:hAnsiTheme="minorHAnsi" w:cstheme="minorHAnsi"/>
          <w:sz w:val="22"/>
        </w:rPr>
        <w:t xml:space="preserve">chronic </w:t>
      </w:r>
      <w:r w:rsidRPr="00A853E5">
        <w:rPr>
          <w:rFonts w:asciiTheme="minorHAnsi" w:hAnsiTheme="minorHAnsi" w:cstheme="minorHAnsi"/>
          <w:sz w:val="22"/>
        </w:rPr>
        <w:t xml:space="preserve">pain. For example, one staff member cited ‘taking a deep breath’ outside a patient’s cubicle, thereby refusing to allow their impatience and sense of pressure to colour the clinical interaction. Others </w:t>
      </w:r>
      <w:r w:rsidR="005F595F">
        <w:rPr>
          <w:rFonts w:asciiTheme="minorHAnsi" w:hAnsiTheme="minorHAnsi" w:cstheme="minorHAnsi"/>
          <w:sz w:val="22"/>
        </w:rPr>
        <w:t>took</w:t>
      </w:r>
      <w:r w:rsidRPr="00A853E5">
        <w:rPr>
          <w:rFonts w:asciiTheme="minorHAnsi" w:hAnsiTheme="minorHAnsi" w:cstheme="minorHAnsi"/>
          <w:sz w:val="22"/>
        </w:rPr>
        <w:t xml:space="preserve"> a clearly validating approach to people’s pain – overtly acknowledging the reality and difficulty of the condition – whilst also taking the time to explain how the ED could offer few useful responses to the problem. The possibility of coordinated multidisciplinary care plans for people with pain was raised</w:t>
      </w:r>
      <w:r w:rsidR="007E0C85">
        <w:rPr>
          <w:rFonts w:asciiTheme="minorHAnsi" w:hAnsiTheme="minorHAnsi" w:cstheme="minorHAnsi"/>
          <w:sz w:val="22"/>
        </w:rPr>
        <w:t>, but was also seen as resource-</w:t>
      </w:r>
      <w:r w:rsidRPr="00A853E5">
        <w:rPr>
          <w:rFonts w:asciiTheme="minorHAnsi" w:hAnsiTheme="minorHAnsi" w:cstheme="minorHAnsi"/>
          <w:sz w:val="22"/>
        </w:rPr>
        <w:t xml:space="preserve">intensive and expensive. </w:t>
      </w:r>
    </w:p>
    <w:p w14:paraId="4ABBEA0C" w14:textId="77777777" w:rsidR="002D44D9" w:rsidRPr="00A853E5" w:rsidRDefault="002D44D9" w:rsidP="003D10DE">
      <w:pPr>
        <w:spacing w:line="480" w:lineRule="auto"/>
        <w:rPr>
          <w:rFonts w:asciiTheme="minorHAnsi" w:hAnsiTheme="minorHAnsi" w:cstheme="minorHAnsi"/>
          <w:sz w:val="22"/>
        </w:rPr>
      </w:pPr>
      <w:r w:rsidRPr="00A853E5">
        <w:rPr>
          <w:rFonts w:asciiTheme="minorHAnsi" w:hAnsiTheme="minorHAnsi" w:cstheme="minorHAnsi"/>
          <w:sz w:val="22"/>
        </w:rPr>
        <w:lastRenderedPageBreak/>
        <w:t xml:space="preserve">This study emphasised depth and detail, both in its approach to data collection and analysis. This was a clear contrast to the previous literature. </w:t>
      </w:r>
      <w:r w:rsidR="00766BE9">
        <w:rPr>
          <w:rFonts w:asciiTheme="minorHAnsi" w:hAnsiTheme="minorHAnsi" w:cstheme="minorHAnsi"/>
          <w:sz w:val="22"/>
        </w:rPr>
        <w:t>However,</w:t>
      </w:r>
      <w:r w:rsidRPr="00A853E5">
        <w:rPr>
          <w:rFonts w:asciiTheme="minorHAnsi" w:hAnsiTheme="minorHAnsi" w:cstheme="minorHAnsi"/>
          <w:sz w:val="22"/>
        </w:rPr>
        <w:t xml:space="preserve"> our convenience sample of 20 staff, whilst entirely adequate for qualitative purposes, should not be seen as descriptive of British ED clinician’s attitudes overall. All staff were taken from one unit, a regional specialist trauma centre, and it may be that they had a particularly reflective team culture. However, we also note that we sampled a total of over 160 years of combined ED clinical experience, and most participants had worked in multiple ED settings. We also achieved a good mix of disciplines and clinical seniority. However, although we used ‘shame attenuation techniques’, it could be argued that some participants were reluctant to acknowledge stigmatising attitudes in front of their peers or seniors. Whilst we cannot discount this, it is clear from the quotes that our focus groups included some candid and blunt discussions. </w:t>
      </w:r>
    </w:p>
    <w:p w14:paraId="260EBD2E" w14:textId="77777777" w:rsidR="002D44D9" w:rsidRPr="00A853E5" w:rsidRDefault="002D44D9" w:rsidP="002D44D9">
      <w:pPr>
        <w:spacing w:line="480" w:lineRule="auto"/>
        <w:rPr>
          <w:rFonts w:asciiTheme="minorHAnsi" w:hAnsiTheme="minorHAnsi" w:cstheme="minorHAnsi"/>
          <w:sz w:val="22"/>
        </w:rPr>
      </w:pPr>
    </w:p>
    <w:p w14:paraId="1E7C59FE" w14:textId="77777777" w:rsidR="00027EE6" w:rsidRDefault="002D44D9" w:rsidP="00AF45EE">
      <w:pPr>
        <w:spacing w:line="480" w:lineRule="auto"/>
        <w:rPr>
          <w:rFonts w:asciiTheme="minorHAnsi" w:hAnsiTheme="minorHAnsi" w:cstheme="minorHAnsi"/>
          <w:sz w:val="22"/>
        </w:rPr>
      </w:pPr>
      <w:r w:rsidRPr="00A853E5">
        <w:rPr>
          <w:rFonts w:asciiTheme="minorHAnsi" w:hAnsiTheme="minorHAnsi" w:cstheme="minorHAnsi"/>
          <w:sz w:val="22"/>
        </w:rPr>
        <w:t>There are a range of clinical implications from this study, from provision of information to staff training and support. For example, it seems clear that those who refer people with chronic p</w:t>
      </w:r>
      <w:r w:rsidR="00AF45EE">
        <w:rPr>
          <w:rFonts w:asciiTheme="minorHAnsi" w:hAnsiTheme="minorHAnsi" w:cstheme="minorHAnsi"/>
          <w:sz w:val="22"/>
        </w:rPr>
        <w:t>ain to the ED, for example, out-of-</w:t>
      </w:r>
      <w:r w:rsidRPr="00A853E5">
        <w:rPr>
          <w:rFonts w:asciiTheme="minorHAnsi" w:hAnsiTheme="minorHAnsi" w:cstheme="minorHAnsi"/>
          <w:sz w:val="22"/>
        </w:rPr>
        <w:t xml:space="preserve">hours primary care services, could also usefully educate the patient about the likely outcome of ED attendance. For example, they could clarify that ED staff could rule out potentially hazardous conditions, but that they would be unlikely to achieve new diagnoses or therapeutic options. With regard to ED staff, in this study it seems that they tempered their frustration and sense of helplessness around pain by appreciating the patient’s hopes and needs, however unrealistic, and by being aware of the nature of the ED as a limited setting devoted solely to the rapid detection and treatment of urgent problems. ED staff might usefully consider the successful strategies cited, for example, using reflective self-regulation (a “deep breath”) to avoid frustration being evident in the clinical encounter, as well as finding time to validate the patient’s problem whilst clarifying the limited role of the ED. </w:t>
      </w:r>
    </w:p>
    <w:p w14:paraId="2395154E" w14:textId="77777777" w:rsidR="00027EE6" w:rsidRDefault="00027EE6" w:rsidP="00AF45EE">
      <w:pPr>
        <w:spacing w:line="480" w:lineRule="auto"/>
        <w:rPr>
          <w:rFonts w:asciiTheme="minorHAnsi" w:hAnsiTheme="minorHAnsi" w:cstheme="minorHAnsi"/>
          <w:sz w:val="22"/>
        </w:rPr>
      </w:pPr>
    </w:p>
    <w:p w14:paraId="295F155F" w14:textId="700EE4ED" w:rsidR="00AF45EE" w:rsidRDefault="00027EE6" w:rsidP="00AF45EE">
      <w:pPr>
        <w:spacing w:line="480" w:lineRule="auto"/>
        <w:rPr>
          <w:rFonts w:asciiTheme="minorHAnsi" w:hAnsiTheme="minorHAnsi" w:cstheme="minorHAnsi"/>
          <w:sz w:val="22"/>
        </w:rPr>
      </w:pPr>
      <w:r>
        <w:rPr>
          <w:rFonts w:asciiTheme="minorHAnsi" w:hAnsiTheme="minorHAnsi" w:cstheme="minorHAnsi"/>
          <w:sz w:val="22"/>
        </w:rPr>
        <w:lastRenderedPageBreak/>
        <w:t>Looking at the wider literature, there may be other ways to support people with chronic pain to avoid emergency admissions. For example, ED clinicians in this study did not reference the many different strategies used to reduce admissions in other chronic conditions. Chronic disease management programs (CDMPs) have been shown to reduce admissions in populations with heart disease or diabetes, and analogous approaches may be applicable to people with chronic pain [</w:t>
      </w:r>
      <w:r w:rsidR="009B24D7">
        <w:rPr>
          <w:rFonts w:asciiTheme="minorHAnsi" w:hAnsiTheme="minorHAnsi" w:cstheme="minorHAnsi"/>
          <w:sz w:val="22"/>
        </w:rPr>
        <w:t>17</w:t>
      </w:r>
      <w:r>
        <w:rPr>
          <w:rFonts w:asciiTheme="minorHAnsi" w:hAnsiTheme="minorHAnsi" w:cstheme="minorHAnsi"/>
          <w:sz w:val="22"/>
        </w:rPr>
        <w:t xml:space="preserve">]. </w:t>
      </w:r>
    </w:p>
    <w:p w14:paraId="3FC3B4A7" w14:textId="77777777" w:rsidR="00027EE6" w:rsidRDefault="00027EE6" w:rsidP="00AF45EE">
      <w:pPr>
        <w:spacing w:line="480" w:lineRule="auto"/>
        <w:rPr>
          <w:rFonts w:asciiTheme="minorHAnsi" w:hAnsiTheme="minorHAnsi" w:cstheme="minorHAnsi"/>
          <w:sz w:val="22"/>
        </w:rPr>
      </w:pPr>
    </w:p>
    <w:p w14:paraId="51F64E06" w14:textId="77777777" w:rsidR="00466A45" w:rsidRDefault="00466A45" w:rsidP="009623A6">
      <w:pPr>
        <w:spacing w:line="480" w:lineRule="auto"/>
        <w:rPr>
          <w:rFonts w:asciiTheme="minorHAnsi" w:hAnsiTheme="minorHAnsi" w:cstheme="minorHAnsi"/>
          <w:b/>
          <w:bCs/>
          <w:sz w:val="22"/>
        </w:rPr>
      </w:pPr>
      <w:r w:rsidRPr="002D63CB">
        <w:rPr>
          <w:rFonts w:asciiTheme="minorHAnsi" w:hAnsiTheme="minorHAnsi" w:cstheme="minorHAnsi"/>
          <w:b/>
          <w:bCs/>
          <w:sz w:val="22"/>
        </w:rPr>
        <w:t>Conclusion</w:t>
      </w:r>
    </w:p>
    <w:p w14:paraId="711C1079" w14:textId="639288AE" w:rsidR="00466A45" w:rsidRPr="00AE21E1" w:rsidRDefault="00483808" w:rsidP="009623A6">
      <w:pPr>
        <w:spacing w:line="480" w:lineRule="auto"/>
        <w:rPr>
          <w:rFonts w:asciiTheme="minorHAnsi" w:hAnsiTheme="minorHAnsi" w:cstheme="minorHAnsi"/>
          <w:bCs/>
          <w:sz w:val="22"/>
        </w:rPr>
      </w:pPr>
      <w:r w:rsidRPr="00AE21E1">
        <w:rPr>
          <w:rFonts w:asciiTheme="minorHAnsi" w:hAnsiTheme="minorHAnsi" w:cstheme="minorHAnsi"/>
          <w:bCs/>
          <w:sz w:val="22"/>
        </w:rPr>
        <w:t xml:space="preserve">This study extends previous </w:t>
      </w:r>
      <w:r>
        <w:rPr>
          <w:rFonts w:asciiTheme="minorHAnsi" w:hAnsiTheme="minorHAnsi" w:cstheme="minorHAnsi"/>
          <w:bCs/>
          <w:sz w:val="22"/>
        </w:rPr>
        <w:t xml:space="preserve">findings by showing that although ED clinicians can find the treatment of chronic pain frustrating, they can also be reflective about this and appreciate that this arises from the mismatch between patient expectations and what the ED can deliver. There was clearly room for better information about what is possible in the ED, and for referring clinicians to foster realism when recommending ED attendance. </w:t>
      </w:r>
      <w:r w:rsidR="005C3284">
        <w:rPr>
          <w:rFonts w:asciiTheme="minorHAnsi" w:hAnsiTheme="minorHAnsi" w:cstheme="minorHAnsi"/>
          <w:bCs/>
          <w:sz w:val="22"/>
        </w:rPr>
        <w:t xml:space="preserve">Concern about medication seeking was not prominent, in contrast to previous research in the USA, indicating that this issue may be culturally specific. </w:t>
      </w:r>
      <w:r>
        <w:rPr>
          <w:rFonts w:asciiTheme="minorHAnsi" w:hAnsiTheme="minorHAnsi" w:cstheme="minorHAnsi"/>
          <w:bCs/>
          <w:sz w:val="22"/>
        </w:rPr>
        <w:t xml:space="preserve">Staff were capable of recognising their professional preference to ‘fix’ patients with </w:t>
      </w:r>
      <w:r w:rsidR="005C3284">
        <w:rPr>
          <w:rFonts w:asciiTheme="minorHAnsi" w:hAnsiTheme="minorHAnsi" w:cstheme="minorHAnsi"/>
          <w:bCs/>
          <w:sz w:val="22"/>
        </w:rPr>
        <w:t xml:space="preserve">more classically acute problems. However, some also adopted clear self-management and communication techniques when approaching difficult clinical encounters, indicating areas of good practice that might be disseminated. </w:t>
      </w:r>
    </w:p>
    <w:p w14:paraId="5CB0D90F" w14:textId="77777777" w:rsidR="00466A45" w:rsidRDefault="00466A45" w:rsidP="009623A6">
      <w:pPr>
        <w:spacing w:line="480" w:lineRule="auto"/>
        <w:rPr>
          <w:rFonts w:asciiTheme="minorHAnsi" w:hAnsiTheme="minorHAnsi" w:cstheme="minorHAnsi"/>
          <w:b/>
          <w:bCs/>
          <w:sz w:val="22"/>
        </w:rPr>
      </w:pPr>
    </w:p>
    <w:p w14:paraId="0783EBE5" w14:textId="77777777" w:rsidR="00466A45" w:rsidRDefault="00466A45" w:rsidP="009623A6">
      <w:pPr>
        <w:spacing w:line="480" w:lineRule="auto"/>
        <w:rPr>
          <w:rFonts w:asciiTheme="minorHAnsi" w:hAnsiTheme="minorHAnsi" w:cstheme="minorHAnsi"/>
          <w:b/>
          <w:bCs/>
          <w:sz w:val="22"/>
        </w:rPr>
      </w:pPr>
    </w:p>
    <w:p w14:paraId="6AFD62B1" w14:textId="77777777" w:rsidR="001922E5" w:rsidRDefault="001922E5" w:rsidP="009623A6">
      <w:pPr>
        <w:spacing w:line="480" w:lineRule="auto"/>
        <w:rPr>
          <w:rFonts w:asciiTheme="minorHAnsi" w:hAnsiTheme="minorHAnsi" w:cstheme="minorHAnsi"/>
          <w:bCs/>
          <w:sz w:val="22"/>
        </w:rPr>
      </w:pPr>
      <w:r>
        <w:rPr>
          <w:rFonts w:asciiTheme="minorHAnsi" w:hAnsiTheme="minorHAnsi" w:cstheme="minorHAnsi"/>
          <w:b/>
          <w:bCs/>
          <w:sz w:val="22"/>
        </w:rPr>
        <w:t>Notes</w:t>
      </w:r>
    </w:p>
    <w:p w14:paraId="15C00A7A" w14:textId="77777777" w:rsidR="002D63CB" w:rsidRDefault="002D63CB" w:rsidP="002D63CB">
      <w:pPr>
        <w:spacing w:line="480" w:lineRule="auto"/>
        <w:rPr>
          <w:rFonts w:asciiTheme="minorHAnsi" w:hAnsiTheme="minorHAnsi" w:cstheme="minorHAnsi"/>
          <w:bCs/>
          <w:sz w:val="22"/>
        </w:rPr>
      </w:pPr>
      <w:r>
        <w:rPr>
          <w:rFonts w:asciiTheme="minorHAnsi" w:hAnsiTheme="minorHAnsi" w:cstheme="minorHAnsi"/>
          <w:bCs/>
          <w:sz w:val="22"/>
          <w:vertAlign w:val="superscript"/>
        </w:rPr>
        <w:t>1</w:t>
      </w:r>
      <w:r>
        <w:rPr>
          <w:rFonts w:asciiTheme="minorHAnsi" w:hAnsiTheme="minorHAnsi" w:cstheme="minorHAnsi"/>
          <w:bCs/>
          <w:sz w:val="22"/>
        </w:rPr>
        <w:t xml:space="preserve"> Readers unfamiliar with qualitative research could read Richards, L. (2009) Handling Qualitative Data. London: Sage</w:t>
      </w:r>
    </w:p>
    <w:p w14:paraId="035EACA3" w14:textId="77777777" w:rsidR="00E00048" w:rsidRDefault="002D63CB" w:rsidP="009623A6">
      <w:pPr>
        <w:spacing w:line="480" w:lineRule="auto"/>
        <w:rPr>
          <w:rFonts w:asciiTheme="minorHAnsi" w:hAnsiTheme="minorHAnsi" w:cstheme="minorHAnsi"/>
          <w:bCs/>
          <w:sz w:val="22"/>
        </w:rPr>
      </w:pPr>
      <w:r w:rsidRPr="00AE21E1">
        <w:rPr>
          <w:rFonts w:asciiTheme="minorHAnsi" w:hAnsiTheme="minorHAnsi" w:cstheme="minorHAnsi"/>
          <w:bCs/>
          <w:sz w:val="22"/>
          <w:vertAlign w:val="superscript"/>
        </w:rPr>
        <w:lastRenderedPageBreak/>
        <w:t>2</w:t>
      </w:r>
      <w:r w:rsidR="001922E5">
        <w:rPr>
          <w:rFonts w:asciiTheme="minorHAnsi" w:hAnsiTheme="minorHAnsi" w:cstheme="minorHAnsi"/>
          <w:bCs/>
          <w:sz w:val="22"/>
        </w:rPr>
        <w:t xml:space="preserve"> Out-of-Hours: In this context, refers to the hours when a primary care service is closed. Referrals are often made via a phoneline (NHS 111) </w:t>
      </w:r>
      <w:r w:rsidR="00AF117B">
        <w:rPr>
          <w:rFonts w:asciiTheme="minorHAnsi" w:hAnsiTheme="minorHAnsi" w:cstheme="minorHAnsi"/>
          <w:bCs/>
          <w:sz w:val="22"/>
        </w:rPr>
        <w:t>which is free and available 24 hours a day, ie accessible when doctors surgeries are closed.</w:t>
      </w:r>
    </w:p>
    <w:p w14:paraId="6211932C" w14:textId="77777777" w:rsidR="00782691" w:rsidRDefault="002D63CB" w:rsidP="009623A6">
      <w:pPr>
        <w:spacing w:line="480" w:lineRule="auto"/>
        <w:rPr>
          <w:rFonts w:asciiTheme="minorHAnsi" w:hAnsiTheme="minorHAnsi" w:cstheme="minorHAnsi"/>
          <w:bCs/>
          <w:sz w:val="22"/>
        </w:rPr>
      </w:pPr>
      <w:r>
        <w:rPr>
          <w:rFonts w:asciiTheme="minorHAnsi" w:hAnsiTheme="minorHAnsi" w:cstheme="minorHAnsi"/>
          <w:bCs/>
          <w:sz w:val="22"/>
          <w:vertAlign w:val="superscript"/>
        </w:rPr>
        <w:t>3</w:t>
      </w:r>
      <w:r w:rsidR="00782691">
        <w:rPr>
          <w:rFonts w:asciiTheme="minorHAnsi" w:hAnsiTheme="minorHAnsi" w:cstheme="minorHAnsi"/>
          <w:bCs/>
          <w:sz w:val="22"/>
        </w:rPr>
        <w:t xml:space="preserve"> Trolley= a wheeled stretcher. In USA this is known as a gurney.</w:t>
      </w:r>
    </w:p>
    <w:p w14:paraId="5747F465" w14:textId="77777777" w:rsidR="00782691" w:rsidRDefault="002D63CB" w:rsidP="009623A6">
      <w:pPr>
        <w:spacing w:line="480" w:lineRule="auto"/>
        <w:rPr>
          <w:rFonts w:asciiTheme="minorHAnsi" w:hAnsiTheme="minorHAnsi" w:cstheme="minorHAnsi"/>
          <w:bCs/>
          <w:sz w:val="22"/>
        </w:rPr>
      </w:pPr>
      <w:r>
        <w:rPr>
          <w:rFonts w:asciiTheme="minorHAnsi" w:hAnsiTheme="minorHAnsi" w:cstheme="minorHAnsi"/>
          <w:bCs/>
          <w:sz w:val="22"/>
          <w:vertAlign w:val="superscript"/>
        </w:rPr>
        <w:t>4</w:t>
      </w:r>
      <w:r w:rsidR="00E00048">
        <w:rPr>
          <w:rFonts w:asciiTheme="minorHAnsi" w:hAnsiTheme="minorHAnsi" w:cstheme="minorHAnsi"/>
          <w:bCs/>
          <w:sz w:val="22"/>
        </w:rPr>
        <w:t xml:space="preserve"> EDA = Emergency Department Assistant  REACT = Rapid Emergency Assessment and Care Team</w:t>
      </w:r>
    </w:p>
    <w:p w14:paraId="7E77B8BB" w14:textId="77777777" w:rsidR="005E2A56" w:rsidRDefault="002D63CB" w:rsidP="009623A6">
      <w:pPr>
        <w:spacing w:line="480" w:lineRule="auto"/>
        <w:rPr>
          <w:rFonts w:asciiTheme="minorHAnsi" w:hAnsiTheme="minorHAnsi" w:cstheme="minorHAnsi"/>
          <w:bCs/>
          <w:sz w:val="22"/>
        </w:rPr>
      </w:pPr>
      <w:r>
        <w:rPr>
          <w:rFonts w:asciiTheme="minorHAnsi" w:hAnsiTheme="minorHAnsi" w:cstheme="minorHAnsi"/>
          <w:bCs/>
          <w:sz w:val="22"/>
          <w:vertAlign w:val="superscript"/>
        </w:rPr>
        <w:t>5</w:t>
      </w:r>
      <w:r w:rsidR="005E2A56">
        <w:rPr>
          <w:rFonts w:asciiTheme="minorHAnsi" w:hAnsiTheme="minorHAnsi" w:cstheme="minorHAnsi"/>
          <w:bCs/>
          <w:sz w:val="22"/>
        </w:rPr>
        <w:t xml:space="preserve"> E</w:t>
      </w:r>
      <w:r w:rsidR="00782691">
        <w:rPr>
          <w:rFonts w:asciiTheme="minorHAnsi" w:hAnsiTheme="minorHAnsi" w:cstheme="minorHAnsi"/>
          <w:bCs/>
          <w:sz w:val="22"/>
        </w:rPr>
        <w:t>ntonox is a brand name for the blend of Nitrous Oxide (50%) and Oxygen (50%)</w:t>
      </w:r>
    </w:p>
    <w:p w14:paraId="51F6C94E" w14:textId="06714892" w:rsidR="00506E45" w:rsidRDefault="002D63CB" w:rsidP="005E2A56">
      <w:pPr>
        <w:spacing w:line="480" w:lineRule="auto"/>
        <w:rPr>
          <w:rFonts w:asciiTheme="minorHAnsi" w:hAnsiTheme="minorHAnsi" w:cstheme="minorHAnsi"/>
          <w:bCs/>
          <w:sz w:val="22"/>
        </w:rPr>
      </w:pPr>
      <w:r>
        <w:rPr>
          <w:rFonts w:asciiTheme="minorHAnsi" w:hAnsiTheme="minorHAnsi" w:cstheme="minorHAnsi"/>
          <w:bCs/>
          <w:sz w:val="22"/>
          <w:vertAlign w:val="superscript"/>
        </w:rPr>
        <w:t>6</w:t>
      </w:r>
      <w:r w:rsidR="005E2A56">
        <w:rPr>
          <w:rFonts w:asciiTheme="minorHAnsi" w:hAnsiTheme="minorHAnsi" w:cstheme="minorHAnsi"/>
          <w:bCs/>
          <w:sz w:val="22"/>
        </w:rPr>
        <w:t xml:space="preserve"> ‘Fobbed Off’ in this context means giving the patient </w:t>
      </w:r>
      <w:r w:rsidR="00C4168D">
        <w:rPr>
          <w:rFonts w:asciiTheme="minorHAnsi" w:hAnsiTheme="minorHAnsi" w:cstheme="minorHAnsi"/>
          <w:bCs/>
          <w:sz w:val="22"/>
        </w:rPr>
        <w:t xml:space="preserve">substantially less than </w:t>
      </w:r>
      <w:r w:rsidR="005E2A56" w:rsidRPr="005E2A56">
        <w:rPr>
          <w:rFonts w:asciiTheme="minorHAnsi" w:hAnsiTheme="minorHAnsi" w:cstheme="minorHAnsi"/>
          <w:bCs/>
          <w:sz w:val="22"/>
        </w:rPr>
        <w:t>what they want</w:t>
      </w:r>
    </w:p>
    <w:p w14:paraId="03959A6B" w14:textId="77777777" w:rsidR="004D3904" w:rsidRDefault="006B7E0B" w:rsidP="005E2A56">
      <w:pPr>
        <w:spacing w:line="480" w:lineRule="auto"/>
        <w:rPr>
          <w:rFonts w:asciiTheme="minorHAnsi" w:hAnsiTheme="minorHAnsi" w:cstheme="minorHAnsi"/>
          <w:bCs/>
          <w:sz w:val="22"/>
        </w:rPr>
      </w:pPr>
      <w:r w:rsidRPr="00A853E5">
        <w:rPr>
          <w:rFonts w:asciiTheme="minorHAnsi" w:hAnsiTheme="minorHAnsi" w:cstheme="minorHAnsi"/>
          <w:bCs/>
          <w:sz w:val="22"/>
        </w:rPr>
        <w:br w:type="page"/>
      </w:r>
    </w:p>
    <w:p w14:paraId="61CB3BCE" w14:textId="77777777" w:rsidR="000A1B47" w:rsidRDefault="000A1B47" w:rsidP="000A1B47">
      <w:pPr>
        <w:spacing w:after="0" w:line="360" w:lineRule="auto"/>
        <w:rPr>
          <w:rFonts w:asciiTheme="minorHAnsi" w:hAnsiTheme="minorHAnsi" w:cstheme="minorHAnsi"/>
          <w:b/>
          <w:bCs/>
          <w:sz w:val="22"/>
        </w:rPr>
      </w:pPr>
      <w:r w:rsidRPr="00A853E5">
        <w:rPr>
          <w:rFonts w:asciiTheme="minorHAnsi" w:hAnsiTheme="minorHAnsi" w:cstheme="minorHAnsi"/>
          <w:b/>
          <w:bCs/>
          <w:sz w:val="22"/>
        </w:rPr>
        <w:lastRenderedPageBreak/>
        <w:t>References</w:t>
      </w:r>
    </w:p>
    <w:p w14:paraId="1352630C" w14:textId="77777777" w:rsidR="00D22385" w:rsidRPr="003D10DE" w:rsidRDefault="00D22385" w:rsidP="000A1B47">
      <w:pPr>
        <w:spacing w:after="0" w:line="360" w:lineRule="auto"/>
        <w:rPr>
          <w:rFonts w:asciiTheme="minorHAnsi" w:hAnsiTheme="minorHAnsi" w:cstheme="minorHAnsi"/>
          <w:bCs/>
          <w:sz w:val="22"/>
        </w:rPr>
      </w:pPr>
    </w:p>
    <w:p w14:paraId="5AAE8778" w14:textId="732C7BDE" w:rsidR="004C5598" w:rsidRDefault="002C4309" w:rsidP="009623A6">
      <w:pPr>
        <w:pStyle w:val="ListParagraph"/>
        <w:numPr>
          <w:ilvl w:val="0"/>
          <w:numId w:val="7"/>
        </w:numPr>
        <w:spacing w:after="0" w:line="480" w:lineRule="auto"/>
        <w:jc w:val="left"/>
        <w:rPr>
          <w:rFonts w:asciiTheme="minorHAnsi" w:hAnsiTheme="minorHAnsi" w:cstheme="minorHAnsi"/>
          <w:bCs/>
          <w:sz w:val="22"/>
        </w:rPr>
      </w:pPr>
      <w:r>
        <w:rPr>
          <w:rFonts w:asciiTheme="minorHAnsi" w:hAnsiTheme="minorHAnsi" w:cstheme="minorHAnsi"/>
          <w:bCs/>
          <w:sz w:val="22"/>
        </w:rPr>
        <w:t>Hauser, W., Wolfe, F., Henningsen, P., Schmutzer, G., Brahler, E., Hinz, A. Untying chronic pain</w:t>
      </w:r>
      <w:r w:rsidR="002D63CB">
        <w:rPr>
          <w:rFonts w:asciiTheme="minorHAnsi" w:hAnsiTheme="minorHAnsi" w:cstheme="minorHAnsi"/>
          <w:bCs/>
          <w:sz w:val="22"/>
        </w:rPr>
        <w:t>:</w:t>
      </w:r>
      <w:r>
        <w:rPr>
          <w:rFonts w:asciiTheme="minorHAnsi" w:hAnsiTheme="minorHAnsi" w:cstheme="minorHAnsi"/>
          <w:bCs/>
          <w:sz w:val="22"/>
        </w:rPr>
        <w:t xml:space="preserve"> Prevalence and societal burden of chronic pain stages in the general population-a cross-sectional survey. </w:t>
      </w:r>
      <w:r>
        <w:rPr>
          <w:rFonts w:asciiTheme="minorHAnsi" w:hAnsiTheme="minorHAnsi" w:cstheme="minorHAnsi"/>
          <w:bCs/>
          <w:i/>
          <w:sz w:val="22"/>
        </w:rPr>
        <w:t>BMC Public Health</w:t>
      </w:r>
      <w:r w:rsidR="00396523">
        <w:rPr>
          <w:rFonts w:asciiTheme="minorHAnsi" w:hAnsiTheme="minorHAnsi" w:cstheme="minorHAnsi"/>
          <w:bCs/>
          <w:sz w:val="22"/>
        </w:rPr>
        <w:t xml:space="preserve"> </w:t>
      </w:r>
      <w:r>
        <w:rPr>
          <w:rFonts w:asciiTheme="minorHAnsi" w:hAnsiTheme="minorHAnsi" w:cstheme="minorHAnsi"/>
          <w:bCs/>
          <w:sz w:val="22"/>
        </w:rPr>
        <w:t>14, 352</w:t>
      </w:r>
      <w:r w:rsidR="0051537D">
        <w:rPr>
          <w:rFonts w:asciiTheme="minorHAnsi" w:hAnsiTheme="minorHAnsi" w:cstheme="minorHAnsi"/>
          <w:bCs/>
          <w:sz w:val="22"/>
        </w:rPr>
        <w:t xml:space="preserve">. </w:t>
      </w:r>
    </w:p>
    <w:p w14:paraId="748FE4B3" w14:textId="77777777" w:rsidR="009623A6" w:rsidRPr="009623A6" w:rsidRDefault="004C5598" w:rsidP="009623A6">
      <w:pPr>
        <w:pStyle w:val="ListParagraph"/>
        <w:numPr>
          <w:ilvl w:val="0"/>
          <w:numId w:val="7"/>
        </w:numPr>
        <w:spacing w:after="0" w:line="480" w:lineRule="auto"/>
        <w:jc w:val="left"/>
        <w:rPr>
          <w:rFonts w:asciiTheme="minorHAnsi" w:hAnsiTheme="minorHAnsi" w:cstheme="minorHAnsi"/>
          <w:bCs/>
          <w:sz w:val="22"/>
        </w:rPr>
      </w:pPr>
      <w:r w:rsidRPr="004C5598">
        <w:rPr>
          <w:rFonts w:asciiTheme="minorHAnsi" w:hAnsiTheme="minorHAnsi" w:cstheme="minorHAnsi"/>
          <w:color w:val="000000"/>
          <w:sz w:val="22"/>
          <w:lang w:eastAsia="en-GB"/>
        </w:rPr>
        <w:t xml:space="preserve">Shambrook </w:t>
      </w:r>
      <w:r w:rsidR="00E03511">
        <w:rPr>
          <w:rFonts w:asciiTheme="minorHAnsi" w:hAnsiTheme="minorHAnsi" w:cstheme="minorHAnsi"/>
          <w:color w:val="000066"/>
          <w:sz w:val="22"/>
          <w:lang w:eastAsia="en-GB"/>
        </w:rPr>
        <w:t>J</w:t>
      </w:r>
      <w:r w:rsidRPr="004C5598">
        <w:rPr>
          <w:rFonts w:asciiTheme="minorHAnsi" w:hAnsiTheme="minorHAnsi" w:cstheme="minorHAnsi"/>
          <w:color w:val="000000"/>
          <w:sz w:val="22"/>
          <w:lang w:eastAsia="en-GB"/>
        </w:rPr>
        <w:t>, McNee</w:t>
      </w:r>
      <w:r w:rsidR="00E03511">
        <w:rPr>
          <w:rFonts w:asciiTheme="minorHAnsi" w:hAnsiTheme="minorHAnsi" w:cstheme="minorHAnsi"/>
          <w:color w:val="000066"/>
          <w:sz w:val="22"/>
          <w:lang w:eastAsia="en-GB"/>
        </w:rPr>
        <w:t xml:space="preserve"> P</w:t>
      </w:r>
      <w:r w:rsidRPr="004C5598">
        <w:rPr>
          <w:rFonts w:asciiTheme="minorHAnsi" w:hAnsiTheme="minorHAnsi" w:cstheme="minorHAnsi"/>
          <w:color w:val="000000"/>
          <w:sz w:val="22"/>
          <w:lang w:eastAsia="en-GB"/>
        </w:rPr>
        <w:t xml:space="preserve">, Harris </w:t>
      </w:r>
      <w:r w:rsidR="00E03511">
        <w:rPr>
          <w:rFonts w:asciiTheme="minorHAnsi" w:hAnsiTheme="minorHAnsi" w:cstheme="minorHAnsi"/>
          <w:color w:val="000066"/>
          <w:sz w:val="22"/>
          <w:lang w:eastAsia="en-GB"/>
        </w:rPr>
        <w:t>EC</w:t>
      </w:r>
      <w:r w:rsidRPr="004C5598">
        <w:rPr>
          <w:rFonts w:asciiTheme="minorHAnsi" w:hAnsiTheme="minorHAnsi" w:cstheme="minorHAnsi"/>
          <w:color w:val="000000"/>
          <w:sz w:val="22"/>
          <w:lang w:eastAsia="en-GB"/>
        </w:rPr>
        <w:t xml:space="preserve">, Kim </w:t>
      </w:r>
      <w:r w:rsidR="00E03511">
        <w:rPr>
          <w:rFonts w:asciiTheme="minorHAnsi" w:hAnsiTheme="minorHAnsi" w:cstheme="minorHAnsi"/>
          <w:color w:val="000066"/>
          <w:sz w:val="22"/>
          <w:lang w:eastAsia="en-GB"/>
        </w:rPr>
        <w:t>M</w:t>
      </w:r>
      <w:r w:rsidRPr="004C5598">
        <w:rPr>
          <w:rFonts w:asciiTheme="minorHAnsi" w:hAnsiTheme="minorHAnsi" w:cstheme="minorHAnsi"/>
          <w:color w:val="000000"/>
          <w:sz w:val="22"/>
          <w:lang w:eastAsia="en-GB"/>
        </w:rPr>
        <w:t xml:space="preserve">, Sampson </w:t>
      </w:r>
      <w:r w:rsidR="00E03511">
        <w:rPr>
          <w:rFonts w:asciiTheme="minorHAnsi" w:hAnsiTheme="minorHAnsi" w:cstheme="minorHAnsi"/>
          <w:color w:val="000066"/>
          <w:sz w:val="22"/>
          <w:lang w:eastAsia="en-GB"/>
        </w:rPr>
        <w:t>M</w:t>
      </w:r>
      <w:r w:rsidRPr="004C5598">
        <w:rPr>
          <w:rFonts w:asciiTheme="minorHAnsi" w:hAnsiTheme="minorHAnsi" w:cstheme="minorHAnsi"/>
          <w:color w:val="000000"/>
          <w:sz w:val="22"/>
          <w:lang w:eastAsia="en-GB"/>
        </w:rPr>
        <w:t xml:space="preserve">, Palmer </w:t>
      </w:r>
      <w:r w:rsidR="00E03511">
        <w:rPr>
          <w:rFonts w:asciiTheme="minorHAnsi" w:hAnsiTheme="minorHAnsi" w:cstheme="minorHAnsi"/>
          <w:color w:val="000066"/>
          <w:sz w:val="22"/>
          <w:lang w:eastAsia="en-GB"/>
        </w:rPr>
        <w:t>KT</w:t>
      </w:r>
      <w:r w:rsidRPr="004C5598">
        <w:rPr>
          <w:rFonts w:asciiTheme="minorHAnsi" w:hAnsiTheme="minorHAnsi" w:cstheme="minorHAnsi"/>
          <w:color w:val="000000"/>
          <w:sz w:val="22"/>
          <w:lang w:eastAsia="en-GB"/>
        </w:rPr>
        <w:t>,</w:t>
      </w:r>
      <w:r>
        <w:rPr>
          <w:rFonts w:asciiTheme="minorHAnsi" w:hAnsiTheme="minorHAnsi" w:cstheme="minorHAnsi"/>
          <w:color w:val="000000"/>
          <w:sz w:val="22"/>
          <w:lang w:eastAsia="en-GB"/>
        </w:rPr>
        <w:t xml:space="preserve"> </w:t>
      </w:r>
      <w:r w:rsidRPr="004C5598">
        <w:rPr>
          <w:rFonts w:asciiTheme="minorHAnsi" w:hAnsiTheme="minorHAnsi" w:cstheme="minorHAnsi"/>
          <w:color w:val="000000"/>
          <w:sz w:val="22"/>
          <w:lang w:eastAsia="en-GB"/>
        </w:rPr>
        <w:t xml:space="preserve">Coggon </w:t>
      </w:r>
      <w:r w:rsidR="00E03511">
        <w:rPr>
          <w:rFonts w:asciiTheme="minorHAnsi" w:hAnsiTheme="minorHAnsi" w:cstheme="minorHAnsi"/>
          <w:color w:val="000000"/>
          <w:sz w:val="22"/>
          <w:lang w:eastAsia="en-GB"/>
        </w:rPr>
        <w:t xml:space="preserve">D. </w:t>
      </w:r>
      <w:r w:rsidRPr="004C5598">
        <w:rPr>
          <w:rFonts w:asciiTheme="minorHAnsi" w:hAnsiTheme="minorHAnsi" w:cstheme="minorHAnsi"/>
          <w:sz w:val="22"/>
          <w:lang w:eastAsia="en-GB"/>
        </w:rPr>
        <w:t xml:space="preserve">Clinical presentation of low back pain and association with </w:t>
      </w:r>
      <w:r w:rsidRPr="009623A6">
        <w:rPr>
          <w:rFonts w:asciiTheme="minorHAnsi" w:hAnsiTheme="minorHAnsi" w:cstheme="minorHAnsi"/>
          <w:sz w:val="22"/>
          <w:lang w:eastAsia="en-GB"/>
        </w:rPr>
        <w:t>risk factors according to findings on magnetic resonance imaging</w:t>
      </w:r>
      <w:r w:rsidR="00E03511">
        <w:rPr>
          <w:rFonts w:asciiTheme="minorHAnsi" w:hAnsiTheme="minorHAnsi" w:cstheme="minorHAnsi"/>
          <w:sz w:val="22"/>
          <w:lang w:eastAsia="en-GB"/>
        </w:rPr>
        <w:t>.</w:t>
      </w:r>
      <w:r w:rsidRPr="009623A6">
        <w:rPr>
          <w:rFonts w:asciiTheme="minorHAnsi" w:hAnsiTheme="minorHAnsi" w:cstheme="minorHAnsi"/>
          <w:sz w:val="22"/>
          <w:lang w:eastAsia="en-GB"/>
        </w:rPr>
        <w:t xml:space="preserve"> </w:t>
      </w:r>
      <w:r w:rsidR="00E03511" w:rsidRPr="00E03511">
        <w:rPr>
          <w:rFonts w:asciiTheme="minorHAnsi" w:hAnsiTheme="minorHAnsi" w:cstheme="minorHAnsi"/>
          <w:i/>
          <w:sz w:val="22"/>
          <w:lang w:eastAsia="en-GB"/>
        </w:rPr>
        <w:t>Pain</w:t>
      </w:r>
      <w:r w:rsidRPr="009623A6">
        <w:rPr>
          <w:rFonts w:asciiTheme="minorHAnsi" w:hAnsiTheme="minorHAnsi" w:cstheme="minorHAnsi"/>
          <w:sz w:val="22"/>
          <w:lang w:eastAsia="en-GB"/>
        </w:rPr>
        <w:t xml:space="preserve"> </w:t>
      </w:r>
      <w:r w:rsidR="00E03511">
        <w:rPr>
          <w:rFonts w:asciiTheme="minorHAnsi" w:hAnsiTheme="minorHAnsi" w:cstheme="minorHAnsi"/>
          <w:sz w:val="22"/>
          <w:lang w:eastAsia="en-GB"/>
        </w:rPr>
        <w:t xml:space="preserve">2011; </w:t>
      </w:r>
      <w:r w:rsidR="00E03511" w:rsidRPr="00E03511">
        <w:rPr>
          <w:rFonts w:asciiTheme="minorHAnsi" w:hAnsiTheme="minorHAnsi" w:cstheme="minorHAnsi"/>
          <w:b/>
          <w:sz w:val="22"/>
          <w:lang w:eastAsia="en-GB"/>
        </w:rPr>
        <w:t>152</w:t>
      </w:r>
      <w:r w:rsidR="00E03511">
        <w:rPr>
          <w:rFonts w:asciiTheme="minorHAnsi" w:hAnsiTheme="minorHAnsi" w:cstheme="minorHAnsi"/>
          <w:sz w:val="22"/>
          <w:lang w:eastAsia="en-GB"/>
        </w:rPr>
        <w:t>:</w:t>
      </w:r>
      <w:r w:rsidRPr="009623A6">
        <w:rPr>
          <w:rFonts w:asciiTheme="minorHAnsi" w:hAnsiTheme="minorHAnsi" w:cstheme="minorHAnsi"/>
          <w:sz w:val="22"/>
          <w:lang w:eastAsia="en-GB"/>
        </w:rPr>
        <w:t xml:space="preserve"> 1659–1665</w:t>
      </w:r>
      <w:r w:rsidR="00E03511">
        <w:rPr>
          <w:rFonts w:asciiTheme="minorHAnsi" w:hAnsiTheme="minorHAnsi" w:cstheme="minorHAnsi"/>
          <w:sz w:val="22"/>
          <w:lang w:eastAsia="en-GB"/>
        </w:rPr>
        <w:t>.</w:t>
      </w:r>
    </w:p>
    <w:p w14:paraId="4F45ACA0" w14:textId="77777777" w:rsidR="009623A6" w:rsidRPr="009623A6" w:rsidRDefault="009623A6" w:rsidP="009623A6">
      <w:pPr>
        <w:pStyle w:val="ListParagraph"/>
        <w:numPr>
          <w:ilvl w:val="0"/>
          <w:numId w:val="7"/>
        </w:numPr>
        <w:spacing w:after="0" w:line="480" w:lineRule="auto"/>
        <w:jc w:val="left"/>
        <w:rPr>
          <w:rFonts w:asciiTheme="minorHAnsi" w:hAnsiTheme="minorHAnsi" w:cstheme="minorHAnsi"/>
          <w:bCs/>
          <w:sz w:val="22"/>
        </w:rPr>
      </w:pPr>
      <w:r w:rsidRPr="009623A6">
        <w:rPr>
          <w:rFonts w:asciiTheme="minorHAnsi" w:hAnsiTheme="minorHAnsi" w:cstheme="minorHAnsi"/>
          <w:sz w:val="22"/>
          <w:lang w:eastAsia="en-GB"/>
        </w:rPr>
        <w:t xml:space="preserve">Warner M, Chen L, Makuc D. </w:t>
      </w:r>
      <w:r w:rsidRPr="0051537D">
        <w:rPr>
          <w:rFonts w:asciiTheme="minorHAnsi" w:hAnsiTheme="minorHAnsi" w:cstheme="minorHAnsi"/>
          <w:i/>
          <w:sz w:val="22"/>
          <w:lang w:eastAsia="en-GB"/>
        </w:rPr>
        <w:t>Increase in fatal poisonings involving opioid analgesics in the United States, 1999–2006. NCHS data brief number 22.</w:t>
      </w:r>
      <w:r w:rsidR="0051537D">
        <w:rPr>
          <w:rFonts w:asciiTheme="minorHAnsi" w:hAnsiTheme="minorHAnsi" w:cstheme="minorHAnsi"/>
          <w:sz w:val="22"/>
          <w:lang w:eastAsia="en-GB"/>
        </w:rPr>
        <w:t xml:space="preserve"> </w:t>
      </w:r>
      <w:r w:rsidRPr="009623A6">
        <w:rPr>
          <w:rFonts w:asciiTheme="minorHAnsi" w:hAnsiTheme="minorHAnsi" w:cstheme="minorHAnsi"/>
          <w:sz w:val="22"/>
          <w:lang w:eastAsia="en-GB"/>
        </w:rPr>
        <w:t xml:space="preserve">http://www.cdc.gov/nchs/data/databriefs/db22.htm </w:t>
      </w:r>
      <w:r w:rsidR="0051537D">
        <w:rPr>
          <w:rFonts w:asciiTheme="minorHAnsi" w:hAnsiTheme="minorHAnsi" w:cstheme="minorHAnsi"/>
          <w:sz w:val="22"/>
          <w:lang w:eastAsia="en-GB"/>
        </w:rPr>
        <w:t>(</w:t>
      </w:r>
      <w:r w:rsidRPr="009623A6">
        <w:rPr>
          <w:rFonts w:asciiTheme="minorHAnsi" w:hAnsiTheme="minorHAnsi" w:cstheme="minorHAnsi"/>
          <w:sz w:val="22"/>
          <w:lang w:eastAsia="en-GB"/>
        </w:rPr>
        <w:t>accessed 10.6.2014</w:t>
      </w:r>
      <w:r w:rsidR="0051537D">
        <w:rPr>
          <w:rFonts w:asciiTheme="minorHAnsi" w:hAnsiTheme="minorHAnsi" w:cstheme="minorHAnsi"/>
          <w:sz w:val="22"/>
          <w:lang w:eastAsia="en-GB"/>
        </w:rPr>
        <w:t>)</w:t>
      </w:r>
      <w:r w:rsidRPr="009623A6">
        <w:rPr>
          <w:rFonts w:asciiTheme="minorHAnsi" w:hAnsiTheme="minorHAnsi" w:cstheme="minorHAnsi"/>
          <w:sz w:val="22"/>
          <w:lang w:eastAsia="en-GB"/>
        </w:rPr>
        <w:t>.</w:t>
      </w:r>
    </w:p>
    <w:p w14:paraId="3EFC4ADF" w14:textId="77777777" w:rsidR="00100454" w:rsidRPr="00100454" w:rsidRDefault="007F0D18" w:rsidP="009623A6">
      <w:pPr>
        <w:pStyle w:val="ListParagraph"/>
        <w:numPr>
          <w:ilvl w:val="0"/>
          <w:numId w:val="7"/>
        </w:numPr>
        <w:autoSpaceDE w:val="0"/>
        <w:autoSpaceDN w:val="0"/>
        <w:adjustRightInd w:val="0"/>
        <w:spacing w:after="0" w:line="480" w:lineRule="auto"/>
        <w:jc w:val="left"/>
        <w:rPr>
          <w:rFonts w:asciiTheme="minorHAnsi" w:hAnsiTheme="minorHAnsi" w:cstheme="minorHAnsi"/>
          <w:bCs/>
          <w:sz w:val="22"/>
          <w:lang w:eastAsia="en-GB"/>
        </w:rPr>
      </w:pPr>
      <w:r w:rsidRPr="009623A6">
        <w:rPr>
          <w:rFonts w:asciiTheme="minorHAnsi" w:hAnsiTheme="minorHAnsi" w:cstheme="minorHAnsi"/>
          <w:bCs/>
          <w:sz w:val="22"/>
        </w:rPr>
        <w:t xml:space="preserve">Jorgenson </w:t>
      </w:r>
      <w:r w:rsidR="00F455A4" w:rsidRPr="009623A6">
        <w:rPr>
          <w:rFonts w:asciiTheme="minorHAnsi" w:hAnsiTheme="minorHAnsi" w:cstheme="minorHAnsi"/>
          <w:bCs/>
          <w:sz w:val="22"/>
        </w:rPr>
        <w:t>D</w:t>
      </w:r>
      <w:r w:rsidRPr="009623A6">
        <w:rPr>
          <w:rFonts w:asciiTheme="minorHAnsi" w:hAnsiTheme="minorHAnsi" w:cstheme="minorHAnsi"/>
          <w:bCs/>
          <w:sz w:val="22"/>
        </w:rPr>
        <w:t xml:space="preserve">J </w:t>
      </w:r>
      <w:r w:rsidRPr="009623A6">
        <w:rPr>
          <w:rFonts w:asciiTheme="minorHAnsi" w:hAnsiTheme="minorHAnsi" w:cstheme="minorHAnsi"/>
          <w:bCs/>
          <w:sz w:val="22"/>
          <w:lang w:eastAsia="en-GB"/>
        </w:rPr>
        <w:t>Fiscal Analysis of Emergency Admissions for Chronic Back Pain: A Pilot Study</w:t>
      </w:r>
      <w:r w:rsidRPr="007F0D18">
        <w:rPr>
          <w:rFonts w:asciiTheme="minorHAnsi" w:hAnsiTheme="minorHAnsi" w:cstheme="minorHAnsi"/>
          <w:bCs/>
          <w:sz w:val="22"/>
          <w:lang w:eastAsia="en-GB"/>
        </w:rPr>
        <w:t xml:space="preserve"> from a Maine Hospit</w:t>
      </w:r>
      <w:r>
        <w:rPr>
          <w:rFonts w:asciiTheme="minorHAnsi" w:hAnsiTheme="minorHAnsi" w:cstheme="minorHAnsi"/>
          <w:bCs/>
          <w:sz w:val="22"/>
          <w:lang w:eastAsia="en-GB"/>
        </w:rPr>
        <w:t xml:space="preserve">al. </w:t>
      </w:r>
      <w:r w:rsidR="00E03511">
        <w:rPr>
          <w:rFonts w:asciiTheme="minorHAnsi" w:hAnsiTheme="minorHAnsi" w:cstheme="minorHAnsi"/>
          <w:bCs/>
          <w:i/>
          <w:sz w:val="22"/>
          <w:lang w:eastAsia="en-GB"/>
        </w:rPr>
        <w:t>Pain Med</w:t>
      </w:r>
      <w:r>
        <w:rPr>
          <w:rFonts w:asciiTheme="minorHAnsi" w:hAnsiTheme="minorHAnsi" w:cstheme="minorHAnsi"/>
          <w:bCs/>
          <w:sz w:val="22"/>
          <w:lang w:eastAsia="en-GB"/>
        </w:rPr>
        <w:t xml:space="preserve"> 2007</w:t>
      </w:r>
      <w:r w:rsidR="00E03511">
        <w:rPr>
          <w:rFonts w:asciiTheme="minorHAnsi" w:hAnsiTheme="minorHAnsi" w:cstheme="minorHAnsi"/>
          <w:bCs/>
          <w:sz w:val="22"/>
          <w:lang w:eastAsia="en-GB"/>
        </w:rPr>
        <w:t>:</w:t>
      </w:r>
      <w:r>
        <w:rPr>
          <w:rFonts w:asciiTheme="minorHAnsi" w:hAnsiTheme="minorHAnsi" w:cstheme="minorHAnsi"/>
          <w:bCs/>
          <w:sz w:val="22"/>
          <w:lang w:eastAsia="en-GB"/>
        </w:rPr>
        <w:t xml:space="preserve"> </w:t>
      </w:r>
      <w:r w:rsidR="00100454" w:rsidRPr="00E03511">
        <w:rPr>
          <w:rFonts w:asciiTheme="minorHAnsi" w:hAnsiTheme="minorHAnsi" w:cstheme="minorHAnsi"/>
          <w:b/>
          <w:bCs/>
          <w:sz w:val="22"/>
          <w:lang w:eastAsia="en-GB"/>
        </w:rPr>
        <w:t>8</w:t>
      </w:r>
      <w:r w:rsidR="00100454">
        <w:rPr>
          <w:rFonts w:asciiTheme="minorHAnsi" w:hAnsiTheme="minorHAnsi" w:cstheme="minorHAnsi"/>
          <w:bCs/>
          <w:sz w:val="22"/>
          <w:lang w:eastAsia="en-GB"/>
        </w:rPr>
        <w:t>; 354-35</w:t>
      </w:r>
      <w:r w:rsidR="00E03511">
        <w:rPr>
          <w:rFonts w:asciiTheme="minorHAnsi" w:hAnsiTheme="minorHAnsi" w:cstheme="minorHAnsi"/>
          <w:bCs/>
          <w:sz w:val="22"/>
          <w:lang w:eastAsia="en-GB"/>
        </w:rPr>
        <w:t>.</w:t>
      </w:r>
    </w:p>
    <w:p w14:paraId="6FD11132" w14:textId="77777777" w:rsidR="00896E32" w:rsidRPr="00100454" w:rsidRDefault="00100454" w:rsidP="009623A6">
      <w:pPr>
        <w:pStyle w:val="ListParagraph"/>
        <w:numPr>
          <w:ilvl w:val="0"/>
          <w:numId w:val="7"/>
        </w:numPr>
        <w:autoSpaceDE w:val="0"/>
        <w:autoSpaceDN w:val="0"/>
        <w:adjustRightInd w:val="0"/>
        <w:spacing w:after="0" w:line="480" w:lineRule="auto"/>
        <w:jc w:val="left"/>
        <w:rPr>
          <w:rFonts w:asciiTheme="minorHAnsi" w:hAnsiTheme="minorHAnsi" w:cstheme="minorHAnsi"/>
          <w:bCs/>
          <w:sz w:val="22"/>
          <w:lang w:eastAsia="en-GB"/>
        </w:rPr>
      </w:pPr>
      <w:r w:rsidRPr="00100454">
        <w:rPr>
          <w:rFonts w:asciiTheme="minorHAnsi" w:hAnsiTheme="minorHAnsi" w:cstheme="minorHAnsi"/>
          <w:sz w:val="22"/>
          <w:lang w:eastAsia="en-GB"/>
        </w:rPr>
        <w:t>Dutch</w:t>
      </w:r>
      <w:r w:rsidR="00D83550">
        <w:rPr>
          <w:rFonts w:asciiTheme="minorHAnsi" w:hAnsiTheme="minorHAnsi" w:cstheme="minorHAnsi"/>
          <w:sz w:val="22"/>
          <w:lang w:eastAsia="en-GB"/>
        </w:rPr>
        <w:t xml:space="preserve"> MJ</w:t>
      </w:r>
      <w:r w:rsidRPr="00100454">
        <w:rPr>
          <w:rFonts w:asciiTheme="minorHAnsi" w:hAnsiTheme="minorHAnsi" w:cstheme="minorHAnsi"/>
          <w:sz w:val="22"/>
          <w:lang w:eastAsia="en-GB"/>
        </w:rPr>
        <w:t>, Taylor</w:t>
      </w:r>
      <w:r w:rsidR="00D83550">
        <w:rPr>
          <w:rFonts w:asciiTheme="minorHAnsi" w:hAnsiTheme="minorHAnsi" w:cstheme="minorHAnsi"/>
          <w:sz w:val="22"/>
          <w:lang w:eastAsia="en-GB"/>
        </w:rPr>
        <w:t xml:space="preserve"> D</w:t>
      </w:r>
      <w:r w:rsidRPr="00100454">
        <w:rPr>
          <w:rFonts w:asciiTheme="minorHAnsi" w:hAnsiTheme="minorHAnsi" w:cstheme="minorHAnsi"/>
          <w:sz w:val="22"/>
          <w:lang w:eastAsia="en-GB"/>
        </w:rPr>
        <w:t>, Dent</w:t>
      </w:r>
      <w:r w:rsidR="00D83550">
        <w:rPr>
          <w:rFonts w:asciiTheme="minorHAnsi" w:hAnsiTheme="minorHAnsi" w:cstheme="minorHAnsi"/>
          <w:sz w:val="22"/>
          <w:lang w:eastAsia="en-GB"/>
        </w:rPr>
        <w:t xml:space="preserve"> AW. </w:t>
      </w:r>
      <w:r w:rsidRPr="00100454">
        <w:rPr>
          <w:rFonts w:asciiTheme="minorHAnsi" w:hAnsiTheme="minorHAnsi" w:cstheme="minorHAnsi"/>
          <w:sz w:val="22"/>
          <w:lang w:eastAsia="en-GB"/>
        </w:rPr>
        <w:t xml:space="preserve">Presenting Complaint Descriptions Bias </w:t>
      </w:r>
      <w:r w:rsidR="00D83550">
        <w:rPr>
          <w:rFonts w:asciiTheme="minorHAnsi" w:hAnsiTheme="minorHAnsi" w:cstheme="minorHAnsi"/>
          <w:sz w:val="22"/>
          <w:lang w:eastAsia="en-GB"/>
        </w:rPr>
        <w:t xml:space="preserve">Emergency </w:t>
      </w:r>
      <w:r w:rsidRPr="00100454">
        <w:rPr>
          <w:rFonts w:asciiTheme="minorHAnsi" w:hAnsiTheme="minorHAnsi" w:cstheme="minorHAnsi"/>
          <w:sz w:val="22"/>
          <w:lang w:eastAsia="en-GB"/>
        </w:rPr>
        <w:t xml:space="preserve">Department Waiting Times </w:t>
      </w:r>
      <w:r w:rsidR="00E03511" w:rsidRPr="00E03511">
        <w:rPr>
          <w:rFonts w:asciiTheme="minorHAnsi" w:hAnsiTheme="minorHAnsi" w:cstheme="minorHAnsi"/>
          <w:i/>
          <w:sz w:val="22"/>
          <w:lang w:eastAsia="en-GB"/>
        </w:rPr>
        <w:t>Acad Emerg Med</w:t>
      </w:r>
      <w:r w:rsidRPr="00100454">
        <w:rPr>
          <w:rFonts w:asciiTheme="minorHAnsi" w:hAnsiTheme="minorHAnsi" w:cstheme="minorHAnsi"/>
          <w:sz w:val="22"/>
          <w:lang w:eastAsia="en-GB"/>
        </w:rPr>
        <w:t xml:space="preserve"> 2008; </w:t>
      </w:r>
      <w:r w:rsidRPr="00E03511">
        <w:rPr>
          <w:rFonts w:asciiTheme="minorHAnsi" w:hAnsiTheme="minorHAnsi" w:cstheme="minorHAnsi"/>
          <w:b/>
          <w:sz w:val="22"/>
          <w:lang w:eastAsia="en-GB"/>
        </w:rPr>
        <w:t>15</w:t>
      </w:r>
      <w:r w:rsidRPr="00100454">
        <w:rPr>
          <w:rFonts w:asciiTheme="minorHAnsi" w:hAnsiTheme="minorHAnsi" w:cstheme="minorHAnsi"/>
          <w:sz w:val="22"/>
          <w:lang w:eastAsia="en-GB"/>
        </w:rPr>
        <w:t>:731–735</w:t>
      </w:r>
      <w:r w:rsidR="00D83550">
        <w:rPr>
          <w:rFonts w:asciiTheme="minorHAnsi" w:hAnsiTheme="minorHAnsi" w:cstheme="minorHAnsi"/>
          <w:sz w:val="22"/>
          <w:lang w:eastAsia="en-GB"/>
        </w:rPr>
        <w:t>.</w:t>
      </w:r>
    </w:p>
    <w:p w14:paraId="428D903E" w14:textId="77777777" w:rsidR="00896E32" w:rsidRPr="00896E32" w:rsidRDefault="00484F4C" w:rsidP="009623A6">
      <w:pPr>
        <w:pStyle w:val="ListParagraph"/>
        <w:numPr>
          <w:ilvl w:val="0"/>
          <w:numId w:val="7"/>
        </w:numPr>
        <w:spacing w:after="0" w:line="480" w:lineRule="auto"/>
        <w:rPr>
          <w:rFonts w:asciiTheme="minorHAnsi" w:hAnsiTheme="minorHAnsi" w:cstheme="minorHAnsi"/>
          <w:bCs/>
          <w:sz w:val="22"/>
        </w:rPr>
      </w:pPr>
      <w:r>
        <w:rPr>
          <w:rFonts w:asciiTheme="minorHAnsi" w:hAnsiTheme="minorHAnsi" w:cstheme="minorHAnsi"/>
          <w:bCs/>
          <w:sz w:val="22"/>
        </w:rPr>
        <w:t xml:space="preserve">Dixon WJ, Fry KA. </w:t>
      </w:r>
      <w:r w:rsidR="00786A5F" w:rsidRPr="007F0D18">
        <w:rPr>
          <w:rFonts w:asciiTheme="minorHAnsi" w:hAnsiTheme="minorHAnsi" w:cstheme="minorHAnsi"/>
          <w:bCs/>
          <w:sz w:val="22"/>
        </w:rPr>
        <w:t xml:space="preserve">Pain recidivists in the emergency department. </w:t>
      </w:r>
      <w:r w:rsidR="00786A5F" w:rsidRPr="007F0D18">
        <w:rPr>
          <w:rFonts w:asciiTheme="minorHAnsi" w:hAnsiTheme="minorHAnsi" w:cstheme="minorHAnsi"/>
          <w:bCs/>
          <w:i/>
          <w:sz w:val="22"/>
        </w:rPr>
        <w:t>J</w:t>
      </w:r>
      <w:r>
        <w:rPr>
          <w:rFonts w:asciiTheme="minorHAnsi" w:hAnsiTheme="minorHAnsi" w:cstheme="minorHAnsi"/>
          <w:bCs/>
          <w:i/>
          <w:sz w:val="22"/>
        </w:rPr>
        <w:t xml:space="preserve"> Emerg</w:t>
      </w:r>
      <w:r w:rsidR="00786A5F" w:rsidRPr="007F0D18">
        <w:rPr>
          <w:rFonts w:asciiTheme="minorHAnsi" w:hAnsiTheme="minorHAnsi" w:cstheme="minorHAnsi"/>
          <w:bCs/>
          <w:i/>
          <w:sz w:val="22"/>
        </w:rPr>
        <w:t xml:space="preserve"> Nursing</w:t>
      </w:r>
      <w:r>
        <w:rPr>
          <w:rFonts w:asciiTheme="minorHAnsi" w:hAnsiTheme="minorHAnsi" w:cstheme="minorHAnsi"/>
          <w:bCs/>
          <w:sz w:val="22"/>
        </w:rPr>
        <w:t xml:space="preserve"> 2011: </w:t>
      </w:r>
      <w:r w:rsidRPr="00484F4C">
        <w:rPr>
          <w:rFonts w:asciiTheme="minorHAnsi" w:hAnsiTheme="minorHAnsi" w:cstheme="minorHAnsi"/>
          <w:b/>
          <w:bCs/>
          <w:sz w:val="22"/>
        </w:rPr>
        <w:t>37</w:t>
      </w:r>
      <w:r>
        <w:rPr>
          <w:rFonts w:asciiTheme="minorHAnsi" w:hAnsiTheme="minorHAnsi" w:cstheme="minorHAnsi"/>
          <w:bCs/>
          <w:sz w:val="22"/>
        </w:rPr>
        <w:t>;</w:t>
      </w:r>
      <w:r w:rsidR="00786A5F" w:rsidRPr="007F0D18">
        <w:rPr>
          <w:rFonts w:asciiTheme="minorHAnsi" w:hAnsiTheme="minorHAnsi" w:cstheme="minorHAnsi"/>
          <w:bCs/>
          <w:sz w:val="22"/>
        </w:rPr>
        <w:t xml:space="preserve"> 350 – 356. </w:t>
      </w:r>
    </w:p>
    <w:p w14:paraId="79BC2E47" w14:textId="674E7E78" w:rsidR="009B24D7" w:rsidRDefault="009B24D7" w:rsidP="00583B37">
      <w:pPr>
        <w:pStyle w:val="ListParagraph"/>
        <w:numPr>
          <w:ilvl w:val="0"/>
          <w:numId w:val="7"/>
        </w:numPr>
        <w:spacing w:after="0" w:line="480" w:lineRule="auto"/>
        <w:rPr>
          <w:rFonts w:asciiTheme="minorHAnsi" w:hAnsiTheme="minorHAnsi" w:cstheme="minorHAnsi"/>
          <w:bCs/>
          <w:sz w:val="22"/>
        </w:rPr>
      </w:pPr>
      <w:r>
        <w:rPr>
          <w:rFonts w:asciiTheme="minorHAnsi" w:hAnsiTheme="minorHAnsi" w:cstheme="minorHAnsi"/>
          <w:bCs/>
          <w:sz w:val="22"/>
        </w:rPr>
        <w:t xml:space="preserve">Sullivan, MTC, Thorn, B, </w:t>
      </w:r>
      <w:proofErr w:type="spellStart"/>
      <w:r>
        <w:rPr>
          <w:rFonts w:asciiTheme="minorHAnsi" w:hAnsiTheme="minorHAnsi" w:cstheme="minorHAnsi"/>
          <w:bCs/>
          <w:sz w:val="22"/>
        </w:rPr>
        <w:t>Haythornthwaite</w:t>
      </w:r>
      <w:proofErr w:type="spellEnd"/>
      <w:r>
        <w:rPr>
          <w:rFonts w:asciiTheme="minorHAnsi" w:hAnsiTheme="minorHAnsi" w:cstheme="minorHAnsi"/>
          <w:bCs/>
          <w:sz w:val="22"/>
        </w:rPr>
        <w:t xml:space="preserve">, JA, Keefe, F, Martin, M, Bradley, LA, Lefebvre, JC. Theoretical perspectives on the relation between catastrophizing and pain. </w:t>
      </w:r>
      <w:r>
        <w:rPr>
          <w:rFonts w:asciiTheme="minorHAnsi" w:hAnsiTheme="minorHAnsi" w:cstheme="minorHAnsi"/>
          <w:bCs/>
          <w:i/>
          <w:sz w:val="22"/>
        </w:rPr>
        <w:t>Clin J Pain, 17, 52-64.</w:t>
      </w:r>
    </w:p>
    <w:p w14:paraId="0D7C1588" w14:textId="77777777" w:rsidR="009B24D7" w:rsidRPr="009B24D7" w:rsidRDefault="009B24D7" w:rsidP="00583B37">
      <w:pPr>
        <w:pStyle w:val="ListParagraph"/>
        <w:numPr>
          <w:ilvl w:val="0"/>
          <w:numId w:val="7"/>
        </w:numPr>
        <w:spacing w:line="480" w:lineRule="auto"/>
        <w:rPr>
          <w:rFonts w:asciiTheme="minorHAnsi" w:hAnsiTheme="minorHAnsi" w:cstheme="minorHAnsi"/>
          <w:bCs/>
          <w:sz w:val="22"/>
        </w:rPr>
      </w:pPr>
      <w:proofErr w:type="spellStart"/>
      <w:r w:rsidRPr="009B24D7">
        <w:rPr>
          <w:rFonts w:asciiTheme="minorHAnsi" w:hAnsiTheme="minorHAnsi" w:cstheme="minorHAnsi"/>
          <w:bCs/>
          <w:sz w:val="22"/>
        </w:rPr>
        <w:t>Crombez</w:t>
      </w:r>
      <w:proofErr w:type="spellEnd"/>
      <w:r w:rsidRPr="009B24D7">
        <w:rPr>
          <w:rFonts w:asciiTheme="minorHAnsi" w:hAnsiTheme="minorHAnsi" w:cstheme="minorHAnsi"/>
          <w:bCs/>
          <w:sz w:val="22"/>
        </w:rPr>
        <w:t xml:space="preserve">, G., </w:t>
      </w:r>
      <w:proofErr w:type="spellStart"/>
      <w:r w:rsidRPr="009B24D7">
        <w:rPr>
          <w:rFonts w:asciiTheme="minorHAnsi" w:hAnsiTheme="minorHAnsi" w:cstheme="minorHAnsi"/>
          <w:bCs/>
          <w:sz w:val="22"/>
        </w:rPr>
        <w:t>Beirens</w:t>
      </w:r>
      <w:proofErr w:type="spellEnd"/>
      <w:r w:rsidRPr="009B24D7">
        <w:rPr>
          <w:rFonts w:asciiTheme="minorHAnsi" w:hAnsiTheme="minorHAnsi" w:cstheme="minorHAnsi"/>
          <w:bCs/>
          <w:sz w:val="22"/>
        </w:rPr>
        <w:t xml:space="preserve">, K., Van </w:t>
      </w:r>
      <w:proofErr w:type="spellStart"/>
      <w:r w:rsidRPr="009B24D7">
        <w:rPr>
          <w:rFonts w:asciiTheme="minorHAnsi" w:hAnsiTheme="minorHAnsi" w:cstheme="minorHAnsi"/>
          <w:bCs/>
          <w:sz w:val="22"/>
        </w:rPr>
        <w:t>Damme</w:t>
      </w:r>
      <w:proofErr w:type="spellEnd"/>
      <w:r w:rsidRPr="009B24D7">
        <w:rPr>
          <w:rFonts w:asciiTheme="minorHAnsi" w:hAnsiTheme="minorHAnsi" w:cstheme="minorHAnsi"/>
          <w:bCs/>
          <w:sz w:val="22"/>
        </w:rPr>
        <w:t xml:space="preserve">. S., </w:t>
      </w:r>
      <w:proofErr w:type="spellStart"/>
      <w:r w:rsidRPr="009B24D7">
        <w:rPr>
          <w:rFonts w:asciiTheme="minorHAnsi" w:hAnsiTheme="minorHAnsi" w:cstheme="minorHAnsi"/>
          <w:bCs/>
          <w:sz w:val="22"/>
        </w:rPr>
        <w:t>Eccleston</w:t>
      </w:r>
      <w:proofErr w:type="spellEnd"/>
      <w:r w:rsidRPr="009B24D7">
        <w:rPr>
          <w:rFonts w:asciiTheme="minorHAnsi" w:hAnsiTheme="minorHAnsi" w:cstheme="minorHAnsi"/>
          <w:bCs/>
          <w:sz w:val="22"/>
        </w:rPr>
        <w:t xml:space="preserve">, C., Fontaine, J. The unbearable lightness of somatisation: A systematic review of the concept of somatisation in empirical studies of pain. </w:t>
      </w:r>
      <w:r w:rsidRPr="003D10DE">
        <w:rPr>
          <w:rFonts w:asciiTheme="minorHAnsi" w:hAnsiTheme="minorHAnsi" w:cstheme="minorHAnsi"/>
          <w:bCs/>
          <w:i/>
          <w:sz w:val="22"/>
        </w:rPr>
        <w:t>Pain</w:t>
      </w:r>
      <w:r w:rsidRPr="009B24D7">
        <w:rPr>
          <w:rFonts w:asciiTheme="minorHAnsi" w:hAnsiTheme="minorHAnsi" w:cstheme="minorHAnsi"/>
          <w:bCs/>
          <w:sz w:val="22"/>
        </w:rPr>
        <w:t xml:space="preserve"> 2009; 145: 31-35.</w:t>
      </w:r>
    </w:p>
    <w:p w14:paraId="4BE375B6" w14:textId="77777777" w:rsidR="00B55CEA" w:rsidRPr="00B55CEA" w:rsidRDefault="00B55CEA" w:rsidP="00583B37">
      <w:pPr>
        <w:pStyle w:val="ListParagraph"/>
        <w:numPr>
          <w:ilvl w:val="0"/>
          <w:numId w:val="7"/>
        </w:numPr>
        <w:spacing w:after="0" w:line="480" w:lineRule="auto"/>
        <w:rPr>
          <w:rFonts w:asciiTheme="minorHAnsi" w:hAnsiTheme="minorHAnsi" w:cstheme="minorHAnsi"/>
          <w:bCs/>
          <w:sz w:val="22"/>
        </w:rPr>
      </w:pPr>
      <w:proofErr w:type="spellStart"/>
      <w:r w:rsidRPr="00B55CEA">
        <w:rPr>
          <w:rFonts w:asciiTheme="minorHAnsi" w:hAnsiTheme="minorHAnsi" w:cstheme="minorHAnsi"/>
          <w:bCs/>
          <w:sz w:val="22"/>
        </w:rPr>
        <w:t>Wilsey</w:t>
      </w:r>
      <w:proofErr w:type="spellEnd"/>
      <w:r w:rsidRPr="00B55CEA">
        <w:rPr>
          <w:rFonts w:asciiTheme="minorHAnsi" w:hAnsiTheme="minorHAnsi" w:cstheme="minorHAnsi"/>
          <w:bCs/>
          <w:sz w:val="22"/>
        </w:rPr>
        <w:t xml:space="preserve"> BL, Fishman</w:t>
      </w:r>
      <w:r w:rsidR="00484F4C">
        <w:rPr>
          <w:rFonts w:asciiTheme="minorHAnsi" w:hAnsiTheme="minorHAnsi" w:cstheme="minorHAnsi"/>
          <w:bCs/>
          <w:sz w:val="22"/>
        </w:rPr>
        <w:t xml:space="preserve"> S</w:t>
      </w:r>
      <w:r w:rsidRPr="00B55CEA">
        <w:rPr>
          <w:rFonts w:asciiTheme="minorHAnsi" w:hAnsiTheme="minorHAnsi" w:cstheme="minorHAnsi"/>
          <w:bCs/>
          <w:sz w:val="22"/>
        </w:rPr>
        <w:t>M, Ogden C, Tsodikov A</w:t>
      </w:r>
      <w:r w:rsidR="00484F4C">
        <w:rPr>
          <w:rFonts w:asciiTheme="minorHAnsi" w:hAnsiTheme="minorHAnsi" w:cstheme="minorHAnsi"/>
          <w:bCs/>
          <w:sz w:val="22"/>
        </w:rPr>
        <w:t xml:space="preserve">, </w:t>
      </w:r>
      <w:r w:rsidRPr="00B55CEA">
        <w:rPr>
          <w:rFonts w:asciiTheme="minorHAnsi" w:hAnsiTheme="minorHAnsi" w:cstheme="minorHAnsi"/>
          <w:bCs/>
          <w:sz w:val="22"/>
        </w:rPr>
        <w:t xml:space="preserve">Bertakis, KD. Chronic pain management in the emergency department: a survey of beliefs and attitudes. </w:t>
      </w:r>
      <w:r w:rsidR="00484F4C">
        <w:rPr>
          <w:rFonts w:asciiTheme="minorHAnsi" w:hAnsiTheme="minorHAnsi" w:cstheme="minorHAnsi"/>
          <w:bCs/>
          <w:i/>
          <w:sz w:val="22"/>
        </w:rPr>
        <w:t>Pain Med</w:t>
      </w:r>
      <w:r w:rsidR="00484F4C">
        <w:rPr>
          <w:rFonts w:asciiTheme="minorHAnsi" w:hAnsiTheme="minorHAnsi" w:cstheme="minorHAnsi"/>
          <w:bCs/>
          <w:sz w:val="22"/>
        </w:rPr>
        <w:t xml:space="preserve"> 2008: </w:t>
      </w:r>
      <w:r w:rsidRPr="009C723E">
        <w:rPr>
          <w:rFonts w:asciiTheme="minorHAnsi" w:hAnsiTheme="minorHAnsi" w:cstheme="minorHAnsi"/>
          <w:b/>
          <w:bCs/>
          <w:sz w:val="22"/>
        </w:rPr>
        <w:t>9</w:t>
      </w:r>
      <w:r w:rsidR="009C723E">
        <w:rPr>
          <w:rFonts w:asciiTheme="minorHAnsi" w:hAnsiTheme="minorHAnsi" w:cstheme="minorHAnsi"/>
          <w:bCs/>
          <w:sz w:val="22"/>
        </w:rPr>
        <w:t xml:space="preserve">; 1073-1080. </w:t>
      </w:r>
    </w:p>
    <w:p w14:paraId="7027A320" w14:textId="6C52B056" w:rsidR="009F6997" w:rsidRPr="00896E32" w:rsidRDefault="00B55CEA" w:rsidP="00583B37">
      <w:pPr>
        <w:pStyle w:val="ListParagraph"/>
        <w:numPr>
          <w:ilvl w:val="0"/>
          <w:numId w:val="7"/>
        </w:numPr>
        <w:spacing w:after="0" w:line="480" w:lineRule="auto"/>
        <w:rPr>
          <w:rFonts w:asciiTheme="minorHAnsi" w:hAnsiTheme="minorHAnsi" w:cstheme="minorHAnsi"/>
          <w:bCs/>
          <w:sz w:val="22"/>
        </w:rPr>
      </w:pPr>
      <w:proofErr w:type="spellStart"/>
      <w:r w:rsidRPr="00A853E5">
        <w:rPr>
          <w:rFonts w:asciiTheme="minorHAnsi" w:hAnsiTheme="minorHAnsi" w:cstheme="minorHAnsi"/>
          <w:bCs/>
          <w:sz w:val="22"/>
        </w:rPr>
        <w:t>Wilsey</w:t>
      </w:r>
      <w:proofErr w:type="spellEnd"/>
      <w:r w:rsidRPr="00A853E5">
        <w:rPr>
          <w:rFonts w:asciiTheme="minorHAnsi" w:hAnsiTheme="minorHAnsi" w:cstheme="minorHAnsi"/>
          <w:bCs/>
          <w:sz w:val="22"/>
        </w:rPr>
        <w:t xml:space="preserve"> BL, Fishman SM, Crandall M, Casamalhuapa C</w:t>
      </w:r>
      <w:r w:rsidR="009C723E">
        <w:rPr>
          <w:rFonts w:asciiTheme="minorHAnsi" w:hAnsiTheme="minorHAnsi" w:cstheme="minorHAnsi"/>
          <w:bCs/>
          <w:sz w:val="22"/>
        </w:rPr>
        <w:t>, Bertakis</w:t>
      </w:r>
      <w:r w:rsidRPr="00A853E5">
        <w:rPr>
          <w:rFonts w:asciiTheme="minorHAnsi" w:hAnsiTheme="minorHAnsi" w:cstheme="minorHAnsi"/>
          <w:bCs/>
          <w:sz w:val="22"/>
        </w:rPr>
        <w:t xml:space="preserve"> KD. A qualitative study of the barriers to chronic pain management in the ED. </w:t>
      </w:r>
      <w:r w:rsidR="009C723E">
        <w:rPr>
          <w:rFonts w:asciiTheme="minorHAnsi" w:hAnsiTheme="minorHAnsi" w:cstheme="minorHAnsi"/>
          <w:bCs/>
          <w:i/>
          <w:sz w:val="22"/>
        </w:rPr>
        <w:t>Am J Emerg Med</w:t>
      </w:r>
      <w:r w:rsidR="009C723E">
        <w:rPr>
          <w:rFonts w:asciiTheme="minorHAnsi" w:hAnsiTheme="minorHAnsi" w:cstheme="minorHAnsi"/>
          <w:bCs/>
          <w:sz w:val="22"/>
        </w:rPr>
        <w:t xml:space="preserve"> 2008: </w:t>
      </w:r>
      <w:r w:rsidR="009C723E" w:rsidRPr="009C723E">
        <w:rPr>
          <w:rFonts w:asciiTheme="minorHAnsi" w:hAnsiTheme="minorHAnsi" w:cstheme="minorHAnsi"/>
          <w:b/>
          <w:bCs/>
          <w:sz w:val="22"/>
        </w:rPr>
        <w:t>26</w:t>
      </w:r>
      <w:r w:rsidR="009C723E">
        <w:rPr>
          <w:rFonts w:asciiTheme="minorHAnsi" w:hAnsiTheme="minorHAnsi" w:cstheme="minorHAnsi"/>
          <w:bCs/>
          <w:sz w:val="22"/>
        </w:rPr>
        <w:t>;</w:t>
      </w:r>
      <w:r w:rsidRPr="00A853E5">
        <w:rPr>
          <w:rFonts w:asciiTheme="minorHAnsi" w:hAnsiTheme="minorHAnsi" w:cstheme="minorHAnsi"/>
          <w:bCs/>
          <w:sz w:val="22"/>
        </w:rPr>
        <w:t xml:space="preserve"> 255 – 263.</w:t>
      </w:r>
    </w:p>
    <w:p w14:paraId="3BAA04ED" w14:textId="77777777" w:rsidR="00896E32" w:rsidRPr="00896E32" w:rsidRDefault="00896E32" w:rsidP="00583B37">
      <w:pPr>
        <w:pStyle w:val="ListParagraph"/>
        <w:numPr>
          <w:ilvl w:val="0"/>
          <w:numId w:val="7"/>
        </w:numPr>
        <w:spacing w:after="0" w:line="480" w:lineRule="auto"/>
        <w:rPr>
          <w:rFonts w:asciiTheme="minorHAnsi" w:hAnsiTheme="minorHAnsi" w:cstheme="minorHAnsi"/>
          <w:bCs/>
          <w:sz w:val="22"/>
        </w:rPr>
      </w:pPr>
      <w:r w:rsidRPr="00896E32">
        <w:rPr>
          <w:rFonts w:asciiTheme="minorHAnsi" w:hAnsiTheme="minorHAnsi" w:cstheme="minorHAnsi"/>
          <w:sz w:val="22"/>
          <w:lang w:eastAsia="en-GB"/>
        </w:rPr>
        <w:lastRenderedPageBreak/>
        <w:t>Dow</w:t>
      </w:r>
      <w:r w:rsidR="00D83550">
        <w:rPr>
          <w:rFonts w:asciiTheme="minorHAnsi" w:hAnsiTheme="minorHAnsi" w:cstheme="minorHAnsi"/>
          <w:sz w:val="22"/>
          <w:lang w:eastAsia="en-GB"/>
        </w:rPr>
        <w:t xml:space="preserve"> CM</w:t>
      </w:r>
      <w:r w:rsidRPr="00896E32">
        <w:rPr>
          <w:rFonts w:asciiTheme="minorHAnsi" w:hAnsiTheme="minorHAnsi" w:cstheme="minorHAnsi"/>
          <w:sz w:val="22"/>
          <w:lang w:eastAsia="en-GB"/>
        </w:rPr>
        <w:t xml:space="preserve">, Roche </w:t>
      </w:r>
      <w:r w:rsidR="00D83550">
        <w:rPr>
          <w:rFonts w:asciiTheme="minorHAnsi" w:hAnsiTheme="minorHAnsi" w:cstheme="minorHAnsi"/>
          <w:sz w:val="22"/>
          <w:lang w:eastAsia="en-GB"/>
        </w:rPr>
        <w:t xml:space="preserve">PA, </w:t>
      </w:r>
      <w:r w:rsidRPr="00896E32">
        <w:rPr>
          <w:rFonts w:asciiTheme="minorHAnsi" w:hAnsiTheme="minorHAnsi" w:cstheme="minorHAnsi"/>
          <w:sz w:val="22"/>
          <w:lang w:eastAsia="en-GB"/>
        </w:rPr>
        <w:t xml:space="preserve">Ziebland </w:t>
      </w:r>
      <w:r w:rsidR="00D83550">
        <w:rPr>
          <w:rFonts w:asciiTheme="minorHAnsi" w:hAnsiTheme="minorHAnsi" w:cstheme="minorHAnsi"/>
          <w:sz w:val="22"/>
          <w:lang w:eastAsia="en-GB"/>
        </w:rPr>
        <w:t xml:space="preserve">S. </w:t>
      </w:r>
      <w:r w:rsidRPr="00896E32">
        <w:rPr>
          <w:rFonts w:asciiTheme="minorHAnsi" w:hAnsiTheme="minorHAnsi" w:cstheme="minorHAnsi"/>
          <w:bCs/>
          <w:sz w:val="22"/>
          <w:lang w:eastAsia="en-GB"/>
        </w:rPr>
        <w:t>Talk of frustration in the narratives of people with chronic pain</w:t>
      </w:r>
      <w:r w:rsidR="00D83550">
        <w:rPr>
          <w:rFonts w:asciiTheme="minorHAnsi" w:hAnsiTheme="minorHAnsi" w:cstheme="minorHAnsi"/>
          <w:bCs/>
          <w:sz w:val="22"/>
          <w:lang w:eastAsia="en-GB"/>
        </w:rPr>
        <w:t>.</w:t>
      </w:r>
      <w:r w:rsidRPr="00896E32">
        <w:rPr>
          <w:rFonts w:asciiTheme="minorHAnsi" w:hAnsiTheme="minorHAnsi" w:cstheme="minorHAnsi"/>
          <w:i/>
          <w:iCs/>
          <w:sz w:val="22"/>
          <w:lang w:eastAsia="en-GB"/>
        </w:rPr>
        <w:t xml:space="preserve"> Chronic Illness </w:t>
      </w:r>
      <w:r w:rsidRPr="00896E32">
        <w:rPr>
          <w:rFonts w:asciiTheme="minorHAnsi" w:hAnsiTheme="minorHAnsi" w:cstheme="minorHAnsi"/>
          <w:sz w:val="22"/>
          <w:lang w:eastAsia="en-GB"/>
        </w:rPr>
        <w:t>2012</w:t>
      </w:r>
      <w:r w:rsidR="00D83550">
        <w:rPr>
          <w:rFonts w:asciiTheme="minorHAnsi" w:hAnsiTheme="minorHAnsi" w:cstheme="minorHAnsi"/>
          <w:sz w:val="22"/>
          <w:lang w:eastAsia="en-GB"/>
        </w:rPr>
        <w:t xml:space="preserve">: </w:t>
      </w:r>
      <w:r w:rsidR="00D83550" w:rsidRPr="00D83550">
        <w:rPr>
          <w:rFonts w:asciiTheme="minorHAnsi" w:hAnsiTheme="minorHAnsi" w:cstheme="minorHAnsi"/>
          <w:b/>
          <w:sz w:val="22"/>
          <w:lang w:eastAsia="en-GB"/>
        </w:rPr>
        <w:t>8</w:t>
      </w:r>
      <w:r w:rsidR="00D83550">
        <w:rPr>
          <w:rFonts w:asciiTheme="minorHAnsi" w:hAnsiTheme="minorHAnsi" w:cstheme="minorHAnsi"/>
          <w:sz w:val="22"/>
          <w:lang w:eastAsia="en-GB"/>
        </w:rPr>
        <w:t>;</w:t>
      </w:r>
      <w:r w:rsidRPr="00896E32">
        <w:rPr>
          <w:rFonts w:asciiTheme="minorHAnsi" w:hAnsiTheme="minorHAnsi" w:cstheme="minorHAnsi"/>
          <w:sz w:val="22"/>
          <w:lang w:eastAsia="en-GB"/>
        </w:rPr>
        <w:t xml:space="preserve"> 176-191</w:t>
      </w:r>
      <w:r w:rsidR="00D83550">
        <w:rPr>
          <w:rFonts w:asciiTheme="minorHAnsi" w:hAnsiTheme="minorHAnsi" w:cstheme="minorHAnsi"/>
          <w:sz w:val="22"/>
          <w:lang w:eastAsia="en-GB"/>
        </w:rPr>
        <w:t>.</w:t>
      </w:r>
    </w:p>
    <w:p w14:paraId="048BCD25" w14:textId="77777777" w:rsidR="00786A5F" w:rsidRPr="00786A5F" w:rsidRDefault="00D83550" w:rsidP="009623A6">
      <w:pPr>
        <w:pStyle w:val="ListParagraph"/>
        <w:numPr>
          <w:ilvl w:val="0"/>
          <w:numId w:val="7"/>
        </w:numPr>
        <w:spacing w:after="0" w:line="480" w:lineRule="auto"/>
        <w:rPr>
          <w:rFonts w:asciiTheme="minorHAnsi" w:hAnsiTheme="minorHAnsi" w:cstheme="minorHAnsi"/>
          <w:bCs/>
          <w:sz w:val="22"/>
        </w:rPr>
      </w:pPr>
      <w:r>
        <w:rPr>
          <w:rFonts w:asciiTheme="minorHAnsi" w:hAnsiTheme="minorHAnsi" w:cstheme="minorHAnsi"/>
          <w:bCs/>
          <w:sz w:val="22"/>
        </w:rPr>
        <w:t>Krueger RA.</w:t>
      </w:r>
      <w:r w:rsidR="00786A5F" w:rsidRPr="00786A5F">
        <w:rPr>
          <w:rFonts w:asciiTheme="minorHAnsi" w:hAnsiTheme="minorHAnsi" w:cstheme="minorHAnsi"/>
          <w:bCs/>
          <w:sz w:val="22"/>
        </w:rPr>
        <w:t xml:space="preserve"> </w:t>
      </w:r>
      <w:r w:rsidR="00786A5F" w:rsidRPr="00786A5F">
        <w:rPr>
          <w:rFonts w:asciiTheme="minorHAnsi" w:hAnsiTheme="minorHAnsi" w:cstheme="minorHAnsi"/>
          <w:bCs/>
          <w:i/>
          <w:sz w:val="22"/>
        </w:rPr>
        <w:t>Focus groups. A practical guide for applied research.</w:t>
      </w:r>
      <w:r w:rsidR="00786A5F" w:rsidRPr="00786A5F">
        <w:rPr>
          <w:rFonts w:asciiTheme="minorHAnsi" w:hAnsiTheme="minorHAnsi" w:cstheme="minorHAnsi"/>
          <w:bCs/>
          <w:sz w:val="22"/>
        </w:rPr>
        <w:t xml:space="preserve"> 4t</w:t>
      </w:r>
      <w:r>
        <w:rPr>
          <w:rFonts w:asciiTheme="minorHAnsi" w:hAnsiTheme="minorHAnsi" w:cstheme="minorHAnsi"/>
          <w:bCs/>
          <w:sz w:val="22"/>
        </w:rPr>
        <w:t xml:space="preserve">h ed. London: Sage Publications, 2009. </w:t>
      </w:r>
    </w:p>
    <w:p w14:paraId="0249BE24" w14:textId="77777777" w:rsidR="00786A5F" w:rsidRDefault="00E1718E" w:rsidP="009623A6">
      <w:pPr>
        <w:pStyle w:val="ListParagraph"/>
        <w:numPr>
          <w:ilvl w:val="0"/>
          <w:numId w:val="7"/>
        </w:numPr>
        <w:spacing w:after="0" w:line="480" w:lineRule="auto"/>
        <w:rPr>
          <w:rFonts w:asciiTheme="minorHAnsi" w:hAnsiTheme="minorHAnsi" w:cstheme="minorHAnsi"/>
          <w:bCs/>
          <w:sz w:val="22"/>
        </w:rPr>
      </w:pPr>
      <w:r>
        <w:rPr>
          <w:rFonts w:asciiTheme="minorHAnsi" w:hAnsiTheme="minorHAnsi" w:cstheme="minorHAnsi"/>
          <w:bCs/>
          <w:sz w:val="22"/>
        </w:rPr>
        <w:t>Shea SC</w:t>
      </w:r>
      <w:r w:rsidR="00D83550">
        <w:rPr>
          <w:rFonts w:asciiTheme="minorHAnsi" w:hAnsiTheme="minorHAnsi" w:cstheme="minorHAnsi"/>
          <w:bCs/>
          <w:sz w:val="22"/>
        </w:rPr>
        <w:t>.</w:t>
      </w:r>
      <w:r>
        <w:rPr>
          <w:rFonts w:asciiTheme="minorHAnsi" w:hAnsiTheme="minorHAnsi" w:cstheme="minorHAnsi"/>
          <w:bCs/>
          <w:sz w:val="22"/>
        </w:rPr>
        <w:t xml:space="preserve"> </w:t>
      </w:r>
      <w:r w:rsidR="00786A5F" w:rsidRPr="00D83550">
        <w:rPr>
          <w:rFonts w:asciiTheme="minorHAnsi" w:hAnsiTheme="minorHAnsi" w:cstheme="minorHAnsi"/>
          <w:bCs/>
          <w:i/>
          <w:sz w:val="22"/>
        </w:rPr>
        <w:t>Psych</w:t>
      </w:r>
      <w:r w:rsidR="00B55CEA" w:rsidRPr="00D83550">
        <w:rPr>
          <w:rFonts w:asciiTheme="minorHAnsi" w:hAnsiTheme="minorHAnsi" w:cstheme="minorHAnsi"/>
          <w:bCs/>
          <w:i/>
          <w:sz w:val="22"/>
        </w:rPr>
        <w:t>i</w:t>
      </w:r>
      <w:r w:rsidRPr="00D83550">
        <w:rPr>
          <w:rFonts w:asciiTheme="minorHAnsi" w:hAnsiTheme="minorHAnsi" w:cstheme="minorHAnsi"/>
          <w:bCs/>
          <w:i/>
          <w:sz w:val="22"/>
        </w:rPr>
        <w:t>atric interviewing: The Art of Understanding</w:t>
      </w:r>
      <w:r>
        <w:rPr>
          <w:rFonts w:asciiTheme="minorHAnsi" w:hAnsiTheme="minorHAnsi" w:cstheme="minorHAnsi"/>
          <w:bCs/>
          <w:sz w:val="22"/>
        </w:rPr>
        <w:t>, 2</w:t>
      </w:r>
      <w:r w:rsidRPr="00E1718E">
        <w:rPr>
          <w:rFonts w:asciiTheme="minorHAnsi" w:hAnsiTheme="minorHAnsi" w:cstheme="minorHAnsi"/>
          <w:bCs/>
          <w:sz w:val="22"/>
          <w:vertAlign w:val="superscript"/>
        </w:rPr>
        <w:t>nd</w:t>
      </w:r>
      <w:r>
        <w:rPr>
          <w:rFonts w:asciiTheme="minorHAnsi" w:hAnsiTheme="minorHAnsi" w:cstheme="minorHAnsi"/>
          <w:bCs/>
          <w:sz w:val="22"/>
        </w:rPr>
        <w:t xml:space="preserve"> edn. Philadelphia: W.B. Saunders, 1998. </w:t>
      </w:r>
    </w:p>
    <w:p w14:paraId="6210194F" w14:textId="77777777" w:rsidR="00786A5F" w:rsidRDefault="00D83550" w:rsidP="00583B37">
      <w:pPr>
        <w:pStyle w:val="ListParagraph"/>
        <w:numPr>
          <w:ilvl w:val="0"/>
          <w:numId w:val="7"/>
        </w:numPr>
        <w:spacing w:after="0" w:line="480" w:lineRule="auto"/>
        <w:rPr>
          <w:rFonts w:asciiTheme="minorHAnsi" w:hAnsiTheme="minorHAnsi" w:cstheme="minorHAnsi"/>
          <w:bCs/>
          <w:sz w:val="22"/>
        </w:rPr>
      </w:pPr>
      <w:r>
        <w:rPr>
          <w:rFonts w:asciiTheme="minorHAnsi" w:hAnsiTheme="minorHAnsi" w:cstheme="minorHAnsi"/>
          <w:bCs/>
          <w:sz w:val="22"/>
        </w:rPr>
        <w:t>Braun V, Clarke</w:t>
      </w:r>
      <w:r w:rsidR="00786A5F" w:rsidRPr="00014211">
        <w:rPr>
          <w:rFonts w:asciiTheme="minorHAnsi" w:hAnsiTheme="minorHAnsi" w:cstheme="minorHAnsi"/>
          <w:bCs/>
          <w:sz w:val="22"/>
        </w:rPr>
        <w:t xml:space="preserve"> V. </w:t>
      </w:r>
      <w:r w:rsidR="00786A5F" w:rsidRPr="00D83550">
        <w:rPr>
          <w:rFonts w:asciiTheme="minorHAnsi" w:hAnsiTheme="minorHAnsi" w:cstheme="minorHAnsi"/>
          <w:bCs/>
          <w:i/>
          <w:sz w:val="22"/>
        </w:rPr>
        <w:t>Successful Qualitative Research: A Practical G</w:t>
      </w:r>
      <w:r w:rsidRPr="00D83550">
        <w:rPr>
          <w:rFonts w:asciiTheme="minorHAnsi" w:hAnsiTheme="minorHAnsi" w:cstheme="minorHAnsi"/>
          <w:bCs/>
          <w:i/>
          <w:sz w:val="22"/>
        </w:rPr>
        <w:t>uide for Beginners</w:t>
      </w:r>
      <w:r>
        <w:rPr>
          <w:rFonts w:asciiTheme="minorHAnsi" w:hAnsiTheme="minorHAnsi" w:cstheme="minorHAnsi"/>
          <w:bCs/>
          <w:i/>
          <w:sz w:val="22"/>
        </w:rPr>
        <w:t>.</w:t>
      </w:r>
      <w:r>
        <w:rPr>
          <w:rFonts w:asciiTheme="minorHAnsi" w:hAnsiTheme="minorHAnsi" w:cstheme="minorHAnsi"/>
          <w:bCs/>
          <w:sz w:val="22"/>
        </w:rPr>
        <w:t xml:space="preserve"> London: Sage, 2013. </w:t>
      </w:r>
    </w:p>
    <w:p w14:paraId="1EA7C851" w14:textId="0C98F3A1" w:rsidR="00AF45EE" w:rsidRDefault="00C417F1" w:rsidP="00583B37">
      <w:pPr>
        <w:pStyle w:val="ListParagraph"/>
        <w:numPr>
          <w:ilvl w:val="0"/>
          <w:numId w:val="7"/>
        </w:numPr>
        <w:tabs>
          <w:tab w:val="left" w:pos="6237"/>
        </w:tabs>
        <w:spacing w:after="0" w:line="480" w:lineRule="auto"/>
        <w:rPr>
          <w:rFonts w:asciiTheme="minorHAnsi" w:hAnsiTheme="minorHAnsi" w:cstheme="minorHAnsi"/>
          <w:bCs/>
          <w:sz w:val="22"/>
        </w:rPr>
      </w:pPr>
      <w:r w:rsidRPr="003D10DE">
        <w:rPr>
          <w:rFonts w:asciiTheme="minorHAnsi" w:hAnsiTheme="minorHAnsi" w:cstheme="minorHAnsi"/>
          <w:bCs/>
          <w:sz w:val="22"/>
        </w:rPr>
        <w:t xml:space="preserve">Rodham, K., Fox, F., Doran, N. Exploring </w:t>
      </w:r>
      <w:r w:rsidR="00667E1F" w:rsidRPr="00667E1F">
        <w:rPr>
          <w:rFonts w:asciiTheme="minorHAnsi" w:hAnsiTheme="minorHAnsi" w:cstheme="minorHAnsi"/>
          <w:bCs/>
          <w:sz w:val="22"/>
        </w:rPr>
        <w:t>analytical</w:t>
      </w:r>
      <w:r w:rsidRPr="003D10DE">
        <w:rPr>
          <w:rFonts w:asciiTheme="minorHAnsi" w:hAnsiTheme="minorHAnsi" w:cstheme="minorHAnsi"/>
          <w:bCs/>
          <w:sz w:val="22"/>
        </w:rPr>
        <w:t xml:space="preserve"> trustworthiness and the process of reaching consensus in interpretative phenomenological analysis: Lost in translation. </w:t>
      </w:r>
      <w:r w:rsidRPr="003D10DE">
        <w:rPr>
          <w:rFonts w:asciiTheme="minorHAnsi" w:hAnsiTheme="minorHAnsi" w:cstheme="minorHAnsi"/>
          <w:bCs/>
          <w:i/>
          <w:sz w:val="22"/>
        </w:rPr>
        <w:t>International Journal of Social Research Methodology</w:t>
      </w:r>
      <w:r w:rsidRPr="003D10DE">
        <w:rPr>
          <w:rFonts w:asciiTheme="minorHAnsi" w:hAnsiTheme="minorHAnsi" w:cstheme="minorHAnsi"/>
          <w:bCs/>
          <w:sz w:val="22"/>
        </w:rPr>
        <w:t>, 201</w:t>
      </w:r>
      <w:r w:rsidR="00F769EC" w:rsidRPr="003D10DE">
        <w:rPr>
          <w:rFonts w:asciiTheme="minorHAnsi" w:hAnsiTheme="minorHAnsi" w:cstheme="minorHAnsi"/>
          <w:bCs/>
          <w:sz w:val="22"/>
        </w:rPr>
        <w:t>5</w:t>
      </w:r>
      <w:r w:rsidRPr="003D10DE">
        <w:rPr>
          <w:rFonts w:asciiTheme="minorHAnsi" w:hAnsiTheme="minorHAnsi" w:cstheme="minorHAnsi"/>
          <w:bCs/>
          <w:sz w:val="22"/>
        </w:rPr>
        <w:t>, 18(1), 59-71.</w:t>
      </w:r>
    </w:p>
    <w:p w14:paraId="604B4420" w14:textId="70CAFD8B" w:rsidR="009B24D7" w:rsidRDefault="009B24D7" w:rsidP="00583B37">
      <w:pPr>
        <w:pStyle w:val="ListParagraph"/>
        <w:numPr>
          <w:ilvl w:val="0"/>
          <w:numId w:val="7"/>
        </w:numPr>
        <w:tabs>
          <w:tab w:val="left" w:pos="6237"/>
        </w:tabs>
        <w:spacing w:after="0" w:line="480" w:lineRule="auto"/>
        <w:rPr>
          <w:rFonts w:asciiTheme="minorHAnsi" w:hAnsiTheme="minorHAnsi" w:cstheme="minorHAnsi"/>
          <w:bCs/>
          <w:sz w:val="22"/>
        </w:rPr>
      </w:pPr>
      <w:proofErr w:type="spellStart"/>
      <w:r w:rsidRPr="009B24D7">
        <w:rPr>
          <w:rFonts w:asciiTheme="minorHAnsi" w:hAnsiTheme="minorHAnsi" w:cstheme="minorHAnsi"/>
          <w:bCs/>
          <w:sz w:val="22"/>
        </w:rPr>
        <w:t>Kravitz</w:t>
      </w:r>
      <w:proofErr w:type="spellEnd"/>
      <w:r w:rsidRPr="009B24D7">
        <w:rPr>
          <w:rFonts w:asciiTheme="minorHAnsi" w:hAnsiTheme="minorHAnsi" w:cstheme="minorHAnsi"/>
          <w:bCs/>
          <w:sz w:val="22"/>
        </w:rPr>
        <w:t>, R.L., Callahan, E.J. Patients perceptions of omitted examinations and tests: a qualitative analysis. J Gen Intern Med 2000; 15: 38-45.</w:t>
      </w:r>
    </w:p>
    <w:p w14:paraId="7FCA796E" w14:textId="51981C63" w:rsidR="003D10DE" w:rsidRPr="003D10DE" w:rsidRDefault="003D10DE" w:rsidP="00583B37">
      <w:pPr>
        <w:pStyle w:val="ListParagraph"/>
        <w:numPr>
          <w:ilvl w:val="0"/>
          <w:numId w:val="7"/>
        </w:numPr>
        <w:tabs>
          <w:tab w:val="left" w:pos="6237"/>
        </w:tabs>
        <w:spacing w:after="0" w:line="480" w:lineRule="auto"/>
        <w:rPr>
          <w:rFonts w:asciiTheme="minorHAnsi" w:hAnsiTheme="minorHAnsi" w:cstheme="minorHAnsi"/>
          <w:bCs/>
          <w:sz w:val="22"/>
        </w:rPr>
      </w:pPr>
      <w:proofErr w:type="spellStart"/>
      <w:r w:rsidRPr="003D10DE">
        <w:rPr>
          <w:rFonts w:asciiTheme="minorHAnsi" w:hAnsiTheme="minorHAnsi" w:cstheme="minorHAnsi"/>
          <w:bCs/>
          <w:sz w:val="22"/>
        </w:rPr>
        <w:t>Hamar</w:t>
      </w:r>
      <w:proofErr w:type="spellEnd"/>
      <w:r w:rsidRPr="003D10DE">
        <w:rPr>
          <w:rFonts w:asciiTheme="minorHAnsi" w:hAnsiTheme="minorHAnsi" w:cstheme="minorHAnsi"/>
          <w:bCs/>
          <w:sz w:val="22"/>
        </w:rPr>
        <w:t xml:space="preserve">, G.B., </w:t>
      </w:r>
      <w:proofErr w:type="spellStart"/>
      <w:r w:rsidRPr="003D10DE">
        <w:rPr>
          <w:rFonts w:asciiTheme="minorHAnsi" w:hAnsiTheme="minorHAnsi" w:cstheme="minorHAnsi"/>
          <w:bCs/>
          <w:sz w:val="22"/>
        </w:rPr>
        <w:t>Rula</w:t>
      </w:r>
      <w:proofErr w:type="spellEnd"/>
      <w:r w:rsidRPr="003D10DE">
        <w:rPr>
          <w:rFonts w:asciiTheme="minorHAnsi" w:hAnsiTheme="minorHAnsi" w:cstheme="minorHAnsi"/>
          <w:bCs/>
          <w:sz w:val="22"/>
        </w:rPr>
        <w:t xml:space="preserve">, E.Y., Wells, A., </w:t>
      </w:r>
      <w:proofErr w:type="spellStart"/>
      <w:r w:rsidRPr="003D10DE">
        <w:rPr>
          <w:rFonts w:asciiTheme="minorHAnsi" w:hAnsiTheme="minorHAnsi" w:cstheme="minorHAnsi"/>
          <w:bCs/>
          <w:sz w:val="22"/>
        </w:rPr>
        <w:t>Coberley</w:t>
      </w:r>
      <w:proofErr w:type="spellEnd"/>
      <w:r w:rsidRPr="003D10DE">
        <w:rPr>
          <w:rFonts w:asciiTheme="minorHAnsi" w:hAnsiTheme="minorHAnsi" w:cstheme="minorHAnsi"/>
          <w:bCs/>
          <w:sz w:val="22"/>
        </w:rPr>
        <w:t>, C., Pope, J.E., Larkin, S. Impact of a chronic disease management program on hospital admissions and readmissions in an Australian population with heart disease or diabetes. Population Health Management 2013; 16: 125-131.</w:t>
      </w:r>
    </w:p>
    <w:p w14:paraId="25BC8306" w14:textId="77777777" w:rsidR="00AF45EE" w:rsidRDefault="00AF45EE" w:rsidP="00583B37">
      <w:pPr>
        <w:spacing w:after="0" w:line="480" w:lineRule="auto"/>
        <w:jc w:val="left"/>
        <w:rPr>
          <w:rFonts w:asciiTheme="minorHAnsi" w:hAnsiTheme="minorHAnsi" w:cstheme="minorHAnsi"/>
          <w:b/>
          <w:bCs/>
          <w:sz w:val="22"/>
        </w:rPr>
      </w:pPr>
      <w:r>
        <w:rPr>
          <w:rFonts w:asciiTheme="minorHAnsi" w:hAnsiTheme="minorHAnsi" w:cstheme="minorHAnsi"/>
          <w:b/>
          <w:bCs/>
          <w:sz w:val="22"/>
        </w:rPr>
        <w:br w:type="page"/>
      </w:r>
    </w:p>
    <w:p w14:paraId="4BFB4E7A" w14:textId="77777777" w:rsidR="00AF45EE" w:rsidRPr="00AF45EE" w:rsidRDefault="00AF45EE" w:rsidP="00AF45EE">
      <w:pPr>
        <w:spacing w:line="480" w:lineRule="auto"/>
        <w:rPr>
          <w:rFonts w:asciiTheme="minorHAnsi" w:hAnsiTheme="minorHAnsi" w:cstheme="minorHAnsi"/>
          <w:sz w:val="22"/>
        </w:rPr>
      </w:pPr>
      <w:r w:rsidRPr="00A853E5">
        <w:rPr>
          <w:rFonts w:asciiTheme="minorHAnsi" w:hAnsiTheme="minorHAnsi" w:cstheme="minorHAnsi"/>
          <w:b/>
          <w:bCs/>
          <w:sz w:val="22"/>
        </w:rPr>
        <w:lastRenderedPageBreak/>
        <w:t>Acknowledgements</w:t>
      </w:r>
    </w:p>
    <w:p w14:paraId="02FE7B3C" w14:textId="1903051C" w:rsidR="00AF45EE" w:rsidRPr="00A853E5" w:rsidRDefault="00AF45EE" w:rsidP="00AF45EE">
      <w:pPr>
        <w:spacing w:after="0" w:line="360" w:lineRule="auto"/>
        <w:jc w:val="left"/>
        <w:rPr>
          <w:rFonts w:asciiTheme="minorHAnsi" w:hAnsiTheme="minorHAnsi" w:cstheme="minorHAnsi"/>
          <w:bCs/>
          <w:sz w:val="22"/>
        </w:rPr>
      </w:pPr>
      <w:r w:rsidRPr="00A853E5">
        <w:rPr>
          <w:rFonts w:asciiTheme="minorHAnsi" w:hAnsiTheme="minorHAnsi" w:cstheme="minorHAnsi"/>
          <w:bCs/>
          <w:sz w:val="22"/>
        </w:rPr>
        <w:t xml:space="preserve">The team wish to thank </w:t>
      </w:r>
      <w:r>
        <w:rPr>
          <w:rFonts w:asciiTheme="minorHAnsi" w:hAnsiTheme="minorHAnsi" w:cstheme="minorHAnsi"/>
          <w:bCs/>
          <w:sz w:val="22"/>
        </w:rPr>
        <w:t xml:space="preserve">Dr Steven Meek for helping us to access ED staff. We thank the participants </w:t>
      </w:r>
      <w:r w:rsidRPr="00A853E5">
        <w:rPr>
          <w:rFonts w:asciiTheme="minorHAnsi" w:hAnsiTheme="minorHAnsi" w:cstheme="minorHAnsi"/>
          <w:bCs/>
          <w:sz w:val="22"/>
        </w:rPr>
        <w:t>for giving up their precious time to talk with us, to Sarah Bennett for tran</w:t>
      </w:r>
      <w:r w:rsidR="0092092D">
        <w:rPr>
          <w:rFonts w:asciiTheme="minorHAnsi" w:hAnsiTheme="minorHAnsi" w:cstheme="minorHAnsi"/>
          <w:bCs/>
          <w:sz w:val="22"/>
        </w:rPr>
        <w:t>scribing the three focus groups.</w:t>
      </w:r>
      <w:r w:rsidRPr="00A853E5">
        <w:rPr>
          <w:rFonts w:asciiTheme="minorHAnsi" w:hAnsiTheme="minorHAnsi" w:cstheme="minorHAnsi"/>
          <w:bCs/>
          <w:sz w:val="22"/>
        </w:rPr>
        <w:t xml:space="preserve"> The study was funded by the Royal National Hospital for Rheumatic Diseases Donated Funds and</w:t>
      </w:r>
      <w:r w:rsidR="0092092D">
        <w:rPr>
          <w:rFonts w:asciiTheme="minorHAnsi" w:hAnsiTheme="minorHAnsi" w:cstheme="minorHAnsi"/>
          <w:bCs/>
          <w:sz w:val="22"/>
        </w:rPr>
        <w:t xml:space="preserve"> Charitable Trustees Committee.</w:t>
      </w:r>
      <w:r w:rsidR="007437AD">
        <w:rPr>
          <w:rFonts w:asciiTheme="minorHAnsi" w:hAnsiTheme="minorHAnsi" w:cstheme="minorHAnsi"/>
          <w:bCs/>
          <w:sz w:val="22"/>
        </w:rPr>
        <w:t xml:space="preserve"> Finally, we thank the reviewers for their helpful and constructive feedback.</w:t>
      </w:r>
    </w:p>
    <w:p w14:paraId="77CA6943" w14:textId="77777777" w:rsidR="00AF45EE" w:rsidRDefault="00AF45EE" w:rsidP="00F41A0D">
      <w:pPr>
        <w:spacing w:after="0" w:line="360" w:lineRule="auto"/>
        <w:ind w:left="720" w:hanging="720"/>
        <w:rPr>
          <w:rFonts w:asciiTheme="minorHAnsi" w:hAnsiTheme="minorHAnsi" w:cstheme="minorHAnsi"/>
          <w:bCs/>
          <w:sz w:val="22"/>
        </w:rPr>
      </w:pPr>
      <w:bookmarkStart w:id="0" w:name="_GoBack"/>
      <w:bookmarkEnd w:id="0"/>
    </w:p>
    <w:p w14:paraId="2B351F96" w14:textId="77777777" w:rsidR="00AF45EE" w:rsidRDefault="00AF45EE" w:rsidP="00F41A0D">
      <w:pPr>
        <w:spacing w:after="0" w:line="360" w:lineRule="auto"/>
        <w:ind w:left="720" w:hanging="720"/>
        <w:rPr>
          <w:rFonts w:asciiTheme="minorHAnsi" w:hAnsiTheme="minorHAnsi" w:cstheme="minorHAnsi"/>
          <w:bCs/>
          <w:sz w:val="22"/>
        </w:rPr>
      </w:pPr>
    </w:p>
    <w:p w14:paraId="30098BCB" w14:textId="77777777" w:rsidR="00DD1746" w:rsidRDefault="00DD1746">
      <w:pPr>
        <w:spacing w:after="0" w:line="240" w:lineRule="auto"/>
        <w:jc w:val="left"/>
        <w:rPr>
          <w:rFonts w:asciiTheme="minorHAnsi" w:hAnsiTheme="minorHAnsi" w:cstheme="minorHAnsi"/>
          <w:bCs/>
          <w:sz w:val="22"/>
        </w:rPr>
      </w:pPr>
      <w:r>
        <w:rPr>
          <w:rFonts w:asciiTheme="minorHAnsi" w:hAnsiTheme="minorHAnsi" w:cstheme="minorHAnsi"/>
          <w:bCs/>
          <w:sz w:val="22"/>
        </w:rPr>
        <w:br w:type="page"/>
      </w:r>
    </w:p>
    <w:p w14:paraId="7944BD77" w14:textId="6C366C50" w:rsidR="00C241CA" w:rsidRPr="00C241CA" w:rsidRDefault="00C241CA" w:rsidP="00C241CA">
      <w:pPr>
        <w:spacing w:after="0" w:line="480" w:lineRule="auto"/>
        <w:jc w:val="left"/>
        <w:rPr>
          <w:rFonts w:asciiTheme="minorHAnsi" w:hAnsiTheme="minorHAnsi" w:cstheme="minorHAnsi"/>
          <w:b/>
          <w:sz w:val="22"/>
        </w:rPr>
      </w:pPr>
      <w:r w:rsidRPr="00C241CA">
        <w:rPr>
          <w:rFonts w:asciiTheme="minorHAnsi" w:hAnsiTheme="minorHAnsi" w:cstheme="minorHAnsi"/>
          <w:b/>
          <w:sz w:val="22"/>
        </w:rPr>
        <w:lastRenderedPageBreak/>
        <w:t>Fig</w:t>
      </w:r>
      <w:r>
        <w:rPr>
          <w:rFonts w:asciiTheme="minorHAnsi" w:hAnsiTheme="minorHAnsi" w:cstheme="minorHAnsi"/>
          <w:b/>
          <w:sz w:val="22"/>
        </w:rPr>
        <w:t>ure</w:t>
      </w:r>
      <w:r w:rsidRPr="00C241CA">
        <w:rPr>
          <w:rFonts w:asciiTheme="minorHAnsi" w:hAnsiTheme="minorHAnsi" w:cstheme="minorHAnsi"/>
          <w:b/>
          <w:sz w:val="22"/>
        </w:rPr>
        <w:t xml:space="preserve"> 1</w:t>
      </w:r>
      <w:r>
        <w:rPr>
          <w:rFonts w:asciiTheme="minorHAnsi" w:hAnsiTheme="minorHAnsi" w:cstheme="minorHAnsi"/>
          <w:b/>
          <w:sz w:val="22"/>
        </w:rPr>
        <w:t>:</w:t>
      </w:r>
      <w:r w:rsidRPr="00C241CA">
        <w:rPr>
          <w:rFonts w:asciiTheme="minorHAnsi" w:hAnsiTheme="minorHAnsi" w:cstheme="minorHAnsi"/>
          <w:b/>
          <w:sz w:val="22"/>
        </w:rPr>
        <w:t xml:space="preserve"> Summary of the focus group themes</w:t>
      </w:r>
    </w:p>
    <w:p w14:paraId="5D256C73" w14:textId="670EE6C1" w:rsidR="00DD1746" w:rsidRDefault="00DD1746" w:rsidP="00F41A0D">
      <w:pPr>
        <w:spacing w:after="0" w:line="360" w:lineRule="auto"/>
        <w:ind w:left="720" w:hanging="720"/>
        <w:rPr>
          <w:rFonts w:asciiTheme="minorHAnsi" w:hAnsiTheme="minorHAnsi" w:cstheme="minorHAnsi"/>
          <w:bCs/>
          <w:sz w:val="22"/>
        </w:rPr>
      </w:pPr>
    </w:p>
    <w:p w14:paraId="7FBE591B" w14:textId="1A03861A" w:rsidR="00DD1746" w:rsidRDefault="00177E2D" w:rsidP="009B24D7">
      <w:pPr>
        <w:spacing w:after="0" w:line="360" w:lineRule="auto"/>
        <w:jc w:val="center"/>
        <w:rPr>
          <w:rFonts w:asciiTheme="minorHAnsi" w:hAnsiTheme="minorHAnsi" w:cstheme="minorHAnsi"/>
          <w:bCs/>
          <w:sz w:val="22"/>
        </w:rPr>
      </w:pPr>
      <w:r>
        <w:rPr>
          <w:rFonts w:asciiTheme="minorHAnsi" w:hAnsiTheme="minorHAnsi" w:cstheme="minorHAnsi"/>
          <w:bCs/>
          <w:noProof/>
          <w:sz w:val="22"/>
          <w:lang w:eastAsia="en-GB"/>
        </w:rPr>
        <w:drawing>
          <wp:inline distT="0" distB="0" distL="0" distR="0" wp14:anchorId="69479D0F" wp14:editId="48367F55">
            <wp:extent cx="4236353" cy="37434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4233825" cy="3741209"/>
                    </a:xfrm>
                    <a:prstGeom prst="rect">
                      <a:avLst/>
                    </a:prstGeom>
                    <a:noFill/>
                  </pic:spPr>
                </pic:pic>
              </a:graphicData>
            </a:graphic>
          </wp:inline>
        </w:drawing>
      </w:r>
    </w:p>
    <w:p w14:paraId="446D5F23" w14:textId="77777777" w:rsidR="00DD1746" w:rsidRDefault="00DD1746" w:rsidP="00F41A0D">
      <w:pPr>
        <w:spacing w:after="0" w:line="360" w:lineRule="auto"/>
        <w:ind w:left="720" w:hanging="720"/>
        <w:rPr>
          <w:rFonts w:asciiTheme="minorHAnsi" w:hAnsiTheme="minorHAnsi" w:cstheme="minorHAnsi"/>
          <w:bCs/>
          <w:sz w:val="22"/>
        </w:rPr>
      </w:pPr>
    </w:p>
    <w:p w14:paraId="32E7A525" w14:textId="5BF5C807" w:rsidR="00DD1746" w:rsidRPr="00A853E5" w:rsidRDefault="00DD1746" w:rsidP="00F41A0D">
      <w:pPr>
        <w:spacing w:after="0" w:line="360" w:lineRule="auto"/>
        <w:ind w:left="720" w:hanging="720"/>
        <w:rPr>
          <w:rFonts w:asciiTheme="minorHAnsi" w:hAnsiTheme="minorHAnsi" w:cstheme="minorHAnsi"/>
          <w:bCs/>
          <w:sz w:val="22"/>
        </w:rPr>
      </w:pPr>
    </w:p>
    <w:sectPr w:rsidR="00DD1746" w:rsidRPr="00A853E5" w:rsidSect="00B96DAF">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388CF" w15:done="0"/>
  <w15:commentEx w15:paraId="3EEC0903" w15:done="0"/>
  <w15:commentEx w15:paraId="0F20438C" w15:done="0"/>
  <w15:commentEx w15:paraId="08852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562C7" w14:textId="77777777" w:rsidR="00503316" w:rsidRDefault="00503316" w:rsidP="009D498B">
      <w:pPr>
        <w:spacing w:after="0" w:line="240" w:lineRule="auto"/>
      </w:pPr>
      <w:r>
        <w:separator/>
      </w:r>
    </w:p>
  </w:endnote>
  <w:endnote w:type="continuationSeparator" w:id="0">
    <w:p w14:paraId="38CAE6F8" w14:textId="77777777" w:rsidR="00503316" w:rsidRDefault="00503316" w:rsidP="009D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72189"/>
      <w:docPartObj>
        <w:docPartGallery w:val="Page Numbers (Bottom of Page)"/>
        <w:docPartUnique/>
      </w:docPartObj>
    </w:sdtPr>
    <w:sdtEndPr>
      <w:rPr>
        <w:rFonts w:asciiTheme="minorHAnsi" w:hAnsiTheme="minorHAnsi"/>
        <w:noProof/>
        <w:sz w:val="20"/>
        <w:szCs w:val="20"/>
      </w:rPr>
    </w:sdtEndPr>
    <w:sdtContent>
      <w:p w14:paraId="0045BB47" w14:textId="77777777" w:rsidR="009F6997" w:rsidRPr="004B63F6" w:rsidRDefault="009F6997">
        <w:pPr>
          <w:pStyle w:val="Footer"/>
          <w:jc w:val="center"/>
          <w:rPr>
            <w:rFonts w:asciiTheme="minorHAnsi" w:hAnsiTheme="minorHAnsi"/>
            <w:sz w:val="20"/>
            <w:szCs w:val="20"/>
          </w:rPr>
        </w:pPr>
        <w:r w:rsidRPr="004B63F6">
          <w:rPr>
            <w:rFonts w:asciiTheme="minorHAnsi" w:hAnsiTheme="minorHAnsi"/>
            <w:sz w:val="20"/>
            <w:szCs w:val="20"/>
          </w:rPr>
          <w:fldChar w:fldCharType="begin"/>
        </w:r>
        <w:r w:rsidRPr="004B63F6">
          <w:rPr>
            <w:rFonts w:asciiTheme="minorHAnsi" w:hAnsiTheme="minorHAnsi"/>
            <w:sz w:val="20"/>
            <w:szCs w:val="20"/>
          </w:rPr>
          <w:instrText xml:space="preserve"> PAGE   \* MERGEFORMAT </w:instrText>
        </w:r>
        <w:r w:rsidRPr="004B63F6">
          <w:rPr>
            <w:rFonts w:asciiTheme="minorHAnsi" w:hAnsiTheme="minorHAnsi"/>
            <w:sz w:val="20"/>
            <w:szCs w:val="20"/>
          </w:rPr>
          <w:fldChar w:fldCharType="separate"/>
        </w:r>
        <w:r w:rsidR="008A66B6">
          <w:rPr>
            <w:rFonts w:asciiTheme="minorHAnsi" w:hAnsiTheme="minorHAnsi"/>
            <w:noProof/>
            <w:sz w:val="20"/>
            <w:szCs w:val="20"/>
          </w:rPr>
          <w:t>31</w:t>
        </w:r>
        <w:r w:rsidRPr="004B63F6">
          <w:rPr>
            <w:rFonts w:asciiTheme="minorHAnsi" w:hAnsiTheme="minorHAnsi"/>
            <w:noProof/>
            <w:sz w:val="20"/>
            <w:szCs w:val="20"/>
          </w:rPr>
          <w:fldChar w:fldCharType="end"/>
        </w:r>
      </w:p>
    </w:sdtContent>
  </w:sdt>
  <w:p w14:paraId="0E2E46F2" w14:textId="77777777" w:rsidR="009F6997" w:rsidRDefault="009F6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049A" w14:textId="77777777" w:rsidR="00503316" w:rsidRDefault="00503316" w:rsidP="009D498B">
      <w:pPr>
        <w:spacing w:after="0" w:line="240" w:lineRule="auto"/>
      </w:pPr>
      <w:r>
        <w:separator/>
      </w:r>
    </w:p>
  </w:footnote>
  <w:footnote w:type="continuationSeparator" w:id="0">
    <w:p w14:paraId="5B091E1D" w14:textId="77777777" w:rsidR="00503316" w:rsidRDefault="00503316" w:rsidP="009D4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01568"/>
      <w:docPartObj>
        <w:docPartGallery w:val="Page Numbers (Top of Page)"/>
        <w:docPartUnique/>
      </w:docPartObj>
    </w:sdtPr>
    <w:sdtEndPr>
      <w:rPr>
        <w:noProof/>
      </w:rPr>
    </w:sdtEndPr>
    <w:sdtContent>
      <w:p w14:paraId="1A493AF5" w14:textId="77777777" w:rsidR="009D11B7" w:rsidRDefault="009D11B7">
        <w:pPr>
          <w:pStyle w:val="Header"/>
          <w:jc w:val="right"/>
        </w:pPr>
        <w:r>
          <w:fldChar w:fldCharType="begin"/>
        </w:r>
        <w:r>
          <w:instrText xml:space="preserve"> PAGE   \* MERGEFORMAT </w:instrText>
        </w:r>
        <w:r>
          <w:fldChar w:fldCharType="separate"/>
        </w:r>
        <w:r w:rsidR="008A66B6">
          <w:rPr>
            <w:noProof/>
          </w:rPr>
          <w:t>31</w:t>
        </w:r>
        <w:r>
          <w:rPr>
            <w:noProof/>
          </w:rPr>
          <w:fldChar w:fldCharType="end"/>
        </w:r>
      </w:p>
    </w:sdtContent>
  </w:sdt>
  <w:p w14:paraId="066795F6" w14:textId="77777777" w:rsidR="009D11B7" w:rsidRDefault="009D1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10247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0940A18"/>
    <w:multiLevelType w:val="hybridMultilevel"/>
    <w:tmpl w:val="E3F0F8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B204B8"/>
    <w:multiLevelType w:val="hybridMultilevel"/>
    <w:tmpl w:val="A78E9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40E7E"/>
    <w:multiLevelType w:val="hybridMultilevel"/>
    <w:tmpl w:val="20F83CBA"/>
    <w:lvl w:ilvl="0" w:tplc="E2987EB4">
      <w:numFmt w:val="bullet"/>
      <w:lvlText w:val="-"/>
      <w:lvlJc w:val="left"/>
      <w:pPr>
        <w:tabs>
          <w:tab w:val="num" w:pos="420"/>
        </w:tabs>
        <w:ind w:left="420" w:hanging="360"/>
      </w:pPr>
      <w:rPr>
        <w:rFonts w:ascii="Arial" w:eastAsia="SimSu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4">
    <w:nsid w:val="35DC7BBA"/>
    <w:multiLevelType w:val="hybridMultilevel"/>
    <w:tmpl w:val="626E6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98268E"/>
    <w:multiLevelType w:val="hybridMultilevel"/>
    <w:tmpl w:val="D2F6B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6550BC"/>
    <w:multiLevelType w:val="hybridMultilevel"/>
    <w:tmpl w:val="A78E9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B27D21"/>
    <w:multiLevelType w:val="hybridMultilevel"/>
    <w:tmpl w:val="1C1A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0369A6"/>
    <w:multiLevelType w:val="hybridMultilevel"/>
    <w:tmpl w:val="358CA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D31694"/>
    <w:multiLevelType w:val="hybridMultilevel"/>
    <w:tmpl w:val="9C420B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38803F4"/>
    <w:multiLevelType w:val="hybridMultilevel"/>
    <w:tmpl w:val="EA7AC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D30A06"/>
    <w:multiLevelType w:val="hybridMultilevel"/>
    <w:tmpl w:val="0C1E4740"/>
    <w:lvl w:ilvl="0" w:tplc="ED708258">
      <w:numFmt w:val="bullet"/>
      <w:lvlText w:val="-"/>
      <w:lvlJc w:val="left"/>
      <w:pPr>
        <w:tabs>
          <w:tab w:val="num" w:pos="420"/>
        </w:tabs>
        <w:ind w:left="420" w:hanging="360"/>
      </w:pPr>
      <w:rPr>
        <w:rFonts w:ascii="Arial" w:eastAsia="SimSu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3"/>
  </w:num>
  <w:num w:numId="3">
    <w:abstractNumId w:val="11"/>
  </w:num>
  <w:num w:numId="4">
    <w:abstractNumId w:val="9"/>
  </w:num>
  <w:num w:numId="5">
    <w:abstractNumId w:val="4"/>
  </w:num>
  <w:num w:numId="6">
    <w:abstractNumId w:val="7"/>
  </w:num>
  <w:num w:numId="7">
    <w:abstractNumId w:val="1"/>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bie">
    <w15:presenceInfo w15:providerId="Windows Live" w15:userId="8cb3f2c526a36631"/>
  </w15:person>
  <w15:person w15:author="jeremy gauntlett-gilbert">
    <w15:presenceInfo w15:providerId="Windows Live" w15:userId="3c38784cdf53dc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78"/>
    <w:rsid w:val="00001545"/>
    <w:rsid w:val="00014211"/>
    <w:rsid w:val="00016F2B"/>
    <w:rsid w:val="00017B76"/>
    <w:rsid w:val="00024E78"/>
    <w:rsid w:val="00027EE6"/>
    <w:rsid w:val="000312BA"/>
    <w:rsid w:val="000405FF"/>
    <w:rsid w:val="00043523"/>
    <w:rsid w:val="00045865"/>
    <w:rsid w:val="000466F9"/>
    <w:rsid w:val="00081410"/>
    <w:rsid w:val="00084666"/>
    <w:rsid w:val="000A0D32"/>
    <w:rsid w:val="000A1B47"/>
    <w:rsid w:val="000A2D9C"/>
    <w:rsid w:val="000B2441"/>
    <w:rsid w:val="000E65E7"/>
    <w:rsid w:val="00100454"/>
    <w:rsid w:val="00106E57"/>
    <w:rsid w:val="00111D2C"/>
    <w:rsid w:val="00113EF2"/>
    <w:rsid w:val="00127D3C"/>
    <w:rsid w:val="001407DC"/>
    <w:rsid w:val="00145697"/>
    <w:rsid w:val="001530CA"/>
    <w:rsid w:val="0015544F"/>
    <w:rsid w:val="00175FBB"/>
    <w:rsid w:val="00177E2D"/>
    <w:rsid w:val="00182304"/>
    <w:rsid w:val="00186F5E"/>
    <w:rsid w:val="001922E5"/>
    <w:rsid w:val="00197545"/>
    <w:rsid w:val="001A1C55"/>
    <w:rsid w:val="001B1136"/>
    <w:rsid w:val="002058B9"/>
    <w:rsid w:val="00206922"/>
    <w:rsid w:val="002123D1"/>
    <w:rsid w:val="0021385F"/>
    <w:rsid w:val="002147DE"/>
    <w:rsid w:val="00240C4C"/>
    <w:rsid w:val="00247D3A"/>
    <w:rsid w:val="002876D8"/>
    <w:rsid w:val="002908CD"/>
    <w:rsid w:val="00291D42"/>
    <w:rsid w:val="002C4309"/>
    <w:rsid w:val="002D204A"/>
    <w:rsid w:val="002D44D9"/>
    <w:rsid w:val="002D63CB"/>
    <w:rsid w:val="002E2D92"/>
    <w:rsid w:val="0030617D"/>
    <w:rsid w:val="003139A2"/>
    <w:rsid w:val="0031650D"/>
    <w:rsid w:val="00343AA0"/>
    <w:rsid w:val="0034403D"/>
    <w:rsid w:val="003535DB"/>
    <w:rsid w:val="0037290D"/>
    <w:rsid w:val="003829FF"/>
    <w:rsid w:val="003838C8"/>
    <w:rsid w:val="00396523"/>
    <w:rsid w:val="003A3007"/>
    <w:rsid w:val="003B0E43"/>
    <w:rsid w:val="003B3760"/>
    <w:rsid w:val="003B3C31"/>
    <w:rsid w:val="003B46AC"/>
    <w:rsid w:val="003D10DE"/>
    <w:rsid w:val="003D1451"/>
    <w:rsid w:val="003F3EC2"/>
    <w:rsid w:val="00423542"/>
    <w:rsid w:val="00440824"/>
    <w:rsid w:val="00442382"/>
    <w:rsid w:val="00442657"/>
    <w:rsid w:val="0044487C"/>
    <w:rsid w:val="004545AF"/>
    <w:rsid w:val="00466A45"/>
    <w:rsid w:val="0047558E"/>
    <w:rsid w:val="004802A5"/>
    <w:rsid w:val="00483808"/>
    <w:rsid w:val="00484F4C"/>
    <w:rsid w:val="004B63F6"/>
    <w:rsid w:val="004B6AE1"/>
    <w:rsid w:val="004C5598"/>
    <w:rsid w:val="004D3904"/>
    <w:rsid w:val="004D3C6B"/>
    <w:rsid w:val="004F12F1"/>
    <w:rsid w:val="004F64B7"/>
    <w:rsid w:val="00503316"/>
    <w:rsid w:val="00506E45"/>
    <w:rsid w:val="00512157"/>
    <w:rsid w:val="00514F95"/>
    <w:rsid w:val="0051537D"/>
    <w:rsid w:val="0053272D"/>
    <w:rsid w:val="00545054"/>
    <w:rsid w:val="00582E44"/>
    <w:rsid w:val="00583B37"/>
    <w:rsid w:val="005950EE"/>
    <w:rsid w:val="00597911"/>
    <w:rsid w:val="005A3BA9"/>
    <w:rsid w:val="005C3284"/>
    <w:rsid w:val="005E2A56"/>
    <w:rsid w:val="005E5609"/>
    <w:rsid w:val="005E6954"/>
    <w:rsid w:val="005E74D7"/>
    <w:rsid w:val="005F0521"/>
    <w:rsid w:val="005F3045"/>
    <w:rsid w:val="005F595F"/>
    <w:rsid w:val="00610FCF"/>
    <w:rsid w:val="006213F4"/>
    <w:rsid w:val="006346A7"/>
    <w:rsid w:val="006400EC"/>
    <w:rsid w:val="00640E58"/>
    <w:rsid w:val="0065080E"/>
    <w:rsid w:val="00650972"/>
    <w:rsid w:val="006633B4"/>
    <w:rsid w:val="00667E1F"/>
    <w:rsid w:val="00686967"/>
    <w:rsid w:val="0069116B"/>
    <w:rsid w:val="00695E6E"/>
    <w:rsid w:val="006973F2"/>
    <w:rsid w:val="006A5D20"/>
    <w:rsid w:val="006B0364"/>
    <w:rsid w:val="006B7E0B"/>
    <w:rsid w:val="006D54E6"/>
    <w:rsid w:val="006D734F"/>
    <w:rsid w:val="006F2A0A"/>
    <w:rsid w:val="00700AA1"/>
    <w:rsid w:val="007064F6"/>
    <w:rsid w:val="0071143B"/>
    <w:rsid w:val="007154BC"/>
    <w:rsid w:val="00717A7B"/>
    <w:rsid w:val="007437AD"/>
    <w:rsid w:val="007623BB"/>
    <w:rsid w:val="00766BE9"/>
    <w:rsid w:val="007775CB"/>
    <w:rsid w:val="00777C7E"/>
    <w:rsid w:val="00782691"/>
    <w:rsid w:val="00785803"/>
    <w:rsid w:val="00786A5F"/>
    <w:rsid w:val="007872F1"/>
    <w:rsid w:val="007A156C"/>
    <w:rsid w:val="007B047C"/>
    <w:rsid w:val="007D264C"/>
    <w:rsid w:val="007E0C85"/>
    <w:rsid w:val="007E56B2"/>
    <w:rsid w:val="007E6881"/>
    <w:rsid w:val="007F0D18"/>
    <w:rsid w:val="008113A5"/>
    <w:rsid w:val="008135BA"/>
    <w:rsid w:val="00815732"/>
    <w:rsid w:val="00833475"/>
    <w:rsid w:val="0084600C"/>
    <w:rsid w:val="0084759B"/>
    <w:rsid w:val="00861278"/>
    <w:rsid w:val="00865D96"/>
    <w:rsid w:val="00867A79"/>
    <w:rsid w:val="00896E32"/>
    <w:rsid w:val="008A34AA"/>
    <w:rsid w:val="008A66B6"/>
    <w:rsid w:val="008C2F12"/>
    <w:rsid w:val="008C3F85"/>
    <w:rsid w:val="008D4079"/>
    <w:rsid w:val="008E52B3"/>
    <w:rsid w:val="009024F8"/>
    <w:rsid w:val="0092092D"/>
    <w:rsid w:val="00926C7A"/>
    <w:rsid w:val="009315AF"/>
    <w:rsid w:val="00932B48"/>
    <w:rsid w:val="00940FA9"/>
    <w:rsid w:val="00945EA4"/>
    <w:rsid w:val="0094684A"/>
    <w:rsid w:val="00946D12"/>
    <w:rsid w:val="00955E41"/>
    <w:rsid w:val="009623A6"/>
    <w:rsid w:val="00972E4C"/>
    <w:rsid w:val="00974E31"/>
    <w:rsid w:val="00975936"/>
    <w:rsid w:val="009773E1"/>
    <w:rsid w:val="00977E7C"/>
    <w:rsid w:val="00985C62"/>
    <w:rsid w:val="0098632F"/>
    <w:rsid w:val="00993DFB"/>
    <w:rsid w:val="009A05D8"/>
    <w:rsid w:val="009A7079"/>
    <w:rsid w:val="009B24D7"/>
    <w:rsid w:val="009B641C"/>
    <w:rsid w:val="009C723E"/>
    <w:rsid w:val="009D11B7"/>
    <w:rsid w:val="009D498B"/>
    <w:rsid w:val="009D4A1E"/>
    <w:rsid w:val="009E6712"/>
    <w:rsid w:val="009E74FA"/>
    <w:rsid w:val="009F6997"/>
    <w:rsid w:val="009F71A6"/>
    <w:rsid w:val="00A03E17"/>
    <w:rsid w:val="00A10385"/>
    <w:rsid w:val="00A10613"/>
    <w:rsid w:val="00A10990"/>
    <w:rsid w:val="00A14A73"/>
    <w:rsid w:val="00A1623A"/>
    <w:rsid w:val="00A30555"/>
    <w:rsid w:val="00A316B2"/>
    <w:rsid w:val="00A350E1"/>
    <w:rsid w:val="00A853E5"/>
    <w:rsid w:val="00A864DB"/>
    <w:rsid w:val="00A923D5"/>
    <w:rsid w:val="00AE0F01"/>
    <w:rsid w:val="00AE1578"/>
    <w:rsid w:val="00AE21E1"/>
    <w:rsid w:val="00AF117B"/>
    <w:rsid w:val="00AF45EE"/>
    <w:rsid w:val="00B02881"/>
    <w:rsid w:val="00B02FB1"/>
    <w:rsid w:val="00B26E1D"/>
    <w:rsid w:val="00B278E8"/>
    <w:rsid w:val="00B469B6"/>
    <w:rsid w:val="00B46A35"/>
    <w:rsid w:val="00B52856"/>
    <w:rsid w:val="00B54B6E"/>
    <w:rsid w:val="00B55CEA"/>
    <w:rsid w:val="00B60CD8"/>
    <w:rsid w:val="00B655D3"/>
    <w:rsid w:val="00B7254A"/>
    <w:rsid w:val="00B873DA"/>
    <w:rsid w:val="00B96DAF"/>
    <w:rsid w:val="00BA4475"/>
    <w:rsid w:val="00BA5B0F"/>
    <w:rsid w:val="00BA6471"/>
    <w:rsid w:val="00BA784F"/>
    <w:rsid w:val="00BE758F"/>
    <w:rsid w:val="00BF00A7"/>
    <w:rsid w:val="00C173CC"/>
    <w:rsid w:val="00C241CA"/>
    <w:rsid w:val="00C4168D"/>
    <w:rsid w:val="00C417F1"/>
    <w:rsid w:val="00C4324E"/>
    <w:rsid w:val="00C46F84"/>
    <w:rsid w:val="00C51BAF"/>
    <w:rsid w:val="00C55080"/>
    <w:rsid w:val="00C773E1"/>
    <w:rsid w:val="00C86F6D"/>
    <w:rsid w:val="00CA7460"/>
    <w:rsid w:val="00CD2441"/>
    <w:rsid w:val="00CD6D01"/>
    <w:rsid w:val="00D061C4"/>
    <w:rsid w:val="00D101CC"/>
    <w:rsid w:val="00D22385"/>
    <w:rsid w:val="00D26724"/>
    <w:rsid w:val="00D4069A"/>
    <w:rsid w:val="00D44A68"/>
    <w:rsid w:val="00D461E7"/>
    <w:rsid w:val="00D46A7F"/>
    <w:rsid w:val="00D52790"/>
    <w:rsid w:val="00D766C8"/>
    <w:rsid w:val="00D83550"/>
    <w:rsid w:val="00DB69F4"/>
    <w:rsid w:val="00DD1746"/>
    <w:rsid w:val="00DD6D47"/>
    <w:rsid w:val="00DE7FF4"/>
    <w:rsid w:val="00DF3146"/>
    <w:rsid w:val="00DF39B6"/>
    <w:rsid w:val="00DF5787"/>
    <w:rsid w:val="00E00048"/>
    <w:rsid w:val="00E03511"/>
    <w:rsid w:val="00E15B2E"/>
    <w:rsid w:val="00E1718E"/>
    <w:rsid w:val="00E235B4"/>
    <w:rsid w:val="00E777D8"/>
    <w:rsid w:val="00EB413D"/>
    <w:rsid w:val="00EC4880"/>
    <w:rsid w:val="00ED67C3"/>
    <w:rsid w:val="00EE575B"/>
    <w:rsid w:val="00EF7EBB"/>
    <w:rsid w:val="00F14592"/>
    <w:rsid w:val="00F14C9B"/>
    <w:rsid w:val="00F31C4C"/>
    <w:rsid w:val="00F31DED"/>
    <w:rsid w:val="00F41A0D"/>
    <w:rsid w:val="00F455A4"/>
    <w:rsid w:val="00F555E4"/>
    <w:rsid w:val="00F769EC"/>
    <w:rsid w:val="00F84D84"/>
    <w:rsid w:val="00F961A4"/>
    <w:rsid w:val="00F97725"/>
    <w:rsid w:val="00FA6C2C"/>
    <w:rsid w:val="00FE0BF1"/>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7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71"/>
    <w:pPr>
      <w:spacing w:after="200" w:line="276" w:lineRule="auto"/>
      <w:jc w:val="both"/>
    </w:pPr>
    <w:rPr>
      <w:sz w:val="24"/>
      <w:lang w:eastAsia="en-US"/>
    </w:rPr>
  </w:style>
  <w:style w:type="paragraph" w:styleId="Heading1">
    <w:name w:val="heading 1"/>
    <w:basedOn w:val="Normal"/>
    <w:next w:val="Normal"/>
    <w:link w:val="Heading1Char"/>
    <w:uiPriority w:val="99"/>
    <w:qFormat/>
    <w:rsid w:val="00BA647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BA6471"/>
    <w:pPr>
      <w:spacing w:before="100" w:beforeAutospacing="1" w:after="100" w:afterAutospacing="1" w:line="240" w:lineRule="auto"/>
      <w:jc w:val="left"/>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47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A6471"/>
    <w:rPr>
      <w:rFonts w:ascii="Times New Roman" w:hAnsi="Times New Roman" w:cs="Times New Roman"/>
      <w:b/>
      <w:bCs/>
      <w:sz w:val="36"/>
      <w:szCs w:val="36"/>
      <w:lang w:eastAsia="en-GB"/>
    </w:rPr>
  </w:style>
  <w:style w:type="character" w:styleId="Strong">
    <w:name w:val="Strong"/>
    <w:basedOn w:val="DefaultParagraphFont"/>
    <w:uiPriority w:val="99"/>
    <w:qFormat/>
    <w:rsid w:val="00BA6471"/>
    <w:rPr>
      <w:rFonts w:cs="Times New Roman"/>
      <w:b/>
      <w:bCs/>
    </w:rPr>
  </w:style>
  <w:style w:type="paragraph" w:styleId="Header">
    <w:name w:val="header"/>
    <w:basedOn w:val="Normal"/>
    <w:link w:val="HeaderChar"/>
    <w:uiPriority w:val="99"/>
    <w:rsid w:val="009D49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D498B"/>
    <w:rPr>
      <w:rFonts w:cs="Times New Roman"/>
    </w:rPr>
  </w:style>
  <w:style w:type="paragraph" w:styleId="Footer">
    <w:name w:val="footer"/>
    <w:basedOn w:val="Normal"/>
    <w:link w:val="FooterChar"/>
    <w:uiPriority w:val="99"/>
    <w:rsid w:val="009D49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D498B"/>
    <w:rPr>
      <w:rFonts w:cs="Times New Roman"/>
    </w:rPr>
  </w:style>
  <w:style w:type="character" w:styleId="CommentReference">
    <w:name w:val="annotation reference"/>
    <w:basedOn w:val="DefaultParagraphFont"/>
    <w:uiPriority w:val="99"/>
    <w:semiHidden/>
    <w:rsid w:val="009315AF"/>
    <w:rPr>
      <w:rFonts w:cs="Times New Roman"/>
      <w:sz w:val="16"/>
      <w:szCs w:val="16"/>
    </w:rPr>
  </w:style>
  <w:style w:type="paragraph" w:styleId="CommentText">
    <w:name w:val="annotation text"/>
    <w:basedOn w:val="Normal"/>
    <w:link w:val="CommentTextChar"/>
    <w:uiPriority w:val="99"/>
    <w:semiHidden/>
    <w:rsid w:val="009315A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5AF"/>
    <w:rPr>
      <w:rFonts w:cs="Times New Roman"/>
      <w:sz w:val="20"/>
      <w:szCs w:val="20"/>
    </w:rPr>
  </w:style>
  <w:style w:type="paragraph" w:styleId="CommentSubject">
    <w:name w:val="annotation subject"/>
    <w:basedOn w:val="CommentText"/>
    <w:next w:val="CommentText"/>
    <w:link w:val="CommentSubjectChar"/>
    <w:uiPriority w:val="99"/>
    <w:semiHidden/>
    <w:rsid w:val="009315AF"/>
    <w:rPr>
      <w:b/>
      <w:bCs/>
    </w:rPr>
  </w:style>
  <w:style w:type="character" w:customStyle="1" w:styleId="CommentSubjectChar">
    <w:name w:val="Comment Subject Char"/>
    <w:basedOn w:val="CommentTextChar"/>
    <w:link w:val="CommentSubject"/>
    <w:uiPriority w:val="99"/>
    <w:semiHidden/>
    <w:locked/>
    <w:rsid w:val="009315AF"/>
    <w:rPr>
      <w:rFonts w:cs="Times New Roman"/>
      <w:b/>
      <w:bCs/>
      <w:sz w:val="20"/>
      <w:szCs w:val="20"/>
    </w:rPr>
  </w:style>
  <w:style w:type="paragraph" w:styleId="BalloonText">
    <w:name w:val="Balloon Text"/>
    <w:basedOn w:val="Normal"/>
    <w:link w:val="BalloonTextChar"/>
    <w:uiPriority w:val="99"/>
    <w:semiHidden/>
    <w:rsid w:val="0093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5AF"/>
    <w:rPr>
      <w:rFonts w:ascii="Tahoma" w:hAnsi="Tahoma" w:cs="Tahoma"/>
      <w:sz w:val="16"/>
      <w:szCs w:val="16"/>
    </w:rPr>
  </w:style>
  <w:style w:type="paragraph" w:styleId="ListParagraph">
    <w:name w:val="List Paragraph"/>
    <w:basedOn w:val="Normal"/>
    <w:uiPriority w:val="34"/>
    <w:qFormat/>
    <w:rsid w:val="00B02FB1"/>
    <w:pPr>
      <w:ind w:left="720"/>
      <w:contextualSpacing/>
    </w:pPr>
  </w:style>
  <w:style w:type="paragraph" w:styleId="FootnoteText">
    <w:name w:val="footnote text"/>
    <w:basedOn w:val="Normal"/>
    <w:link w:val="FootnoteTextChar"/>
    <w:uiPriority w:val="99"/>
    <w:semiHidden/>
    <w:unhideWhenUsed/>
    <w:rsid w:val="009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712"/>
    <w:rPr>
      <w:sz w:val="20"/>
      <w:szCs w:val="20"/>
      <w:lang w:eastAsia="en-US"/>
    </w:rPr>
  </w:style>
  <w:style w:type="character" w:styleId="FootnoteReference">
    <w:name w:val="footnote reference"/>
    <w:basedOn w:val="DefaultParagraphFont"/>
    <w:uiPriority w:val="99"/>
    <w:semiHidden/>
    <w:unhideWhenUsed/>
    <w:rsid w:val="009E6712"/>
    <w:rPr>
      <w:vertAlign w:val="superscript"/>
    </w:rPr>
  </w:style>
  <w:style w:type="character" w:styleId="Hyperlink">
    <w:name w:val="Hyperlink"/>
    <w:basedOn w:val="DefaultParagraphFont"/>
    <w:uiPriority w:val="99"/>
    <w:unhideWhenUsed/>
    <w:rsid w:val="004C5598"/>
    <w:rPr>
      <w:color w:val="0000FF" w:themeColor="hyperlink"/>
      <w:u w:val="single"/>
    </w:rPr>
  </w:style>
  <w:style w:type="paragraph" w:styleId="NormalWeb">
    <w:name w:val="Normal (Web)"/>
    <w:basedOn w:val="Normal"/>
    <w:uiPriority w:val="99"/>
    <w:semiHidden/>
    <w:unhideWhenUsed/>
    <w:rsid w:val="00177E2D"/>
    <w:pPr>
      <w:spacing w:before="100" w:beforeAutospacing="1" w:after="100" w:afterAutospacing="1" w:line="240" w:lineRule="auto"/>
      <w:jc w:val="left"/>
    </w:pPr>
    <w:rPr>
      <w:rFonts w:ascii="Times New Roman" w:eastAsiaTheme="minorEastAsia"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71"/>
    <w:pPr>
      <w:spacing w:after="200" w:line="276" w:lineRule="auto"/>
      <w:jc w:val="both"/>
    </w:pPr>
    <w:rPr>
      <w:sz w:val="24"/>
      <w:lang w:eastAsia="en-US"/>
    </w:rPr>
  </w:style>
  <w:style w:type="paragraph" w:styleId="Heading1">
    <w:name w:val="heading 1"/>
    <w:basedOn w:val="Normal"/>
    <w:next w:val="Normal"/>
    <w:link w:val="Heading1Char"/>
    <w:uiPriority w:val="99"/>
    <w:qFormat/>
    <w:rsid w:val="00BA647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BA6471"/>
    <w:pPr>
      <w:spacing w:before="100" w:beforeAutospacing="1" w:after="100" w:afterAutospacing="1" w:line="240" w:lineRule="auto"/>
      <w:jc w:val="left"/>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47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A6471"/>
    <w:rPr>
      <w:rFonts w:ascii="Times New Roman" w:hAnsi="Times New Roman" w:cs="Times New Roman"/>
      <w:b/>
      <w:bCs/>
      <w:sz w:val="36"/>
      <w:szCs w:val="36"/>
      <w:lang w:eastAsia="en-GB"/>
    </w:rPr>
  </w:style>
  <w:style w:type="character" w:styleId="Strong">
    <w:name w:val="Strong"/>
    <w:basedOn w:val="DefaultParagraphFont"/>
    <w:uiPriority w:val="99"/>
    <w:qFormat/>
    <w:rsid w:val="00BA6471"/>
    <w:rPr>
      <w:rFonts w:cs="Times New Roman"/>
      <w:b/>
      <w:bCs/>
    </w:rPr>
  </w:style>
  <w:style w:type="paragraph" w:styleId="Header">
    <w:name w:val="header"/>
    <w:basedOn w:val="Normal"/>
    <w:link w:val="HeaderChar"/>
    <w:uiPriority w:val="99"/>
    <w:rsid w:val="009D49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D498B"/>
    <w:rPr>
      <w:rFonts w:cs="Times New Roman"/>
    </w:rPr>
  </w:style>
  <w:style w:type="paragraph" w:styleId="Footer">
    <w:name w:val="footer"/>
    <w:basedOn w:val="Normal"/>
    <w:link w:val="FooterChar"/>
    <w:uiPriority w:val="99"/>
    <w:rsid w:val="009D49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D498B"/>
    <w:rPr>
      <w:rFonts w:cs="Times New Roman"/>
    </w:rPr>
  </w:style>
  <w:style w:type="character" w:styleId="CommentReference">
    <w:name w:val="annotation reference"/>
    <w:basedOn w:val="DefaultParagraphFont"/>
    <w:uiPriority w:val="99"/>
    <w:semiHidden/>
    <w:rsid w:val="009315AF"/>
    <w:rPr>
      <w:rFonts w:cs="Times New Roman"/>
      <w:sz w:val="16"/>
      <w:szCs w:val="16"/>
    </w:rPr>
  </w:style>
  <w:style w:type="paragraph" w:styleId="CommentText">
    <w:name w:val="annotation text"/>
    <w:basedOn w:val="Normal"/>
    <w:link w:val="CommentTextChar"/>
    <w:uiPriority w:val="99"/>
    <w:semiHidden/>
    <w:rsid w:val="009315A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5AF"/>
    <w:rPr>
      <w:rFonts w:cs="Times New Roman"/>
      <w:sz w:val="20"/>
      <w:szCs w:val="20"/>
    </w:rPr>
  </w:style>
  <w:style w:type="paragraph" w:styleId="CommentSubject">
    <w:name w:val="annotation subject"/>
    <w:basedOn w:val="CommentText"/>
    <w:next w:val="CommentText"/>
    <w:link w:val="CommentSubjectChar"/>
    <w:uiPriority w:val="99"/>
    <w:semiHidden/>
    <w:rsid w:val="009315AF"/>
    <w:rPr>
      <w:b/>
      <w:bCs/>
    </w:rPr>
  </w:style>
  <w:style w:type="character" w:customStyle="1" w:styleId="CommentSubjectChar">
    <w:name w:val="Comment Subject Char"/>
    <w:basedOn w:val="CommentTextChar"/>
    <w:link w:val="CommentSubject"/>
    <w:uiPriority w:val="99"/>
    <w:semiHidden/>
    <w:locked/>
    <w:rsid w:val="009315AF"/>
    <w:rPr>
      <w:rFonts w:cs="Times New Roman"/>
      <w:b/>
      <w:bCs/>
      <w:sz w:val="20"/>
      <w:szCs w:val="20"/>
    </w:rPr>
  </w:style>
  <w:style w:type="paragraph" w:styleId="BalloonText">
    <w:name w:val="Balloon Text"/>
    <w:basedOn w:val="Normal"/>
    <w:link w:val="BalloonTextChar"/>
    <w:uiPriority w:val="99"/>
    <w:semiHidden/>
    <w:rsid w:val="0093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5AF"/>
    <w:rPr>
      <w:rFonts w:ascii="Tahoma" w:hAnsi="Tahoma" w:cs="Tahoma"/>
      <w:sz w:val="16"/>
      <w:szCs w:val="16"/>
    </w:rPr>
  </w:style>
  <w:style w:type="paragraph" w:styleId="ListParagraph">
    <w:name w:val="List Paragraph"/>
    <w:basedOn w:val="Normal"/>
    <w:uiPriority w:val="34"/>
    <w:qFormat/>
    <w:rsid w:val="00B02FB1"/>
    <w:pPr>
      <w:ind w:left="720"/>
      <w:contextualSpacing/>
    </w:pPr>
  </w:style>
  <w:style w:type="paragraph" w:styleId="FootnoteText">
    <w:name w:val="footnote text"/>
    <w:basedOn w:val="Normal"/>
    <w:link w:val="FootnoteTextChar"/>
    <w:uiPriority w:val="99"/>
    <w:semiHidden/>
    <w:unhideWhenUsed/>
    <w:rsid w:val="009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712"/>
    <w:rPr>
      <w:sz w:val="20"/>
      <w:szCs w:val="20"/>
      <w:lang w:eastAsia="en-US"/>
    </w:rPr>
  </w:style>
  <w:style w:type="character" w:styleId="FootnoteReference">
    <w:name w:val="footnote reference"/>
    <w:basedOn w:val="DefaultParagraphFont"/>
    <w:uiPriority w:val="99"/>
    <w:semiHidden/>
    <w:unhideWhenUsed/>
    <w:rsid w:val="009E6712"/>
    <w:rPr>
      <w:vertAlign w:val="superscript"/>
    </w:rPr>
  </w:style>
  <w:style w:type="character" w:styleId="Hyperlink">
    <w:name w:val="Hyperlink"/>
    <w:basedOn w:val="DefaultParagraphFont"/>
    <w:uiPriority w:val="99"/>
    <w:unhideWhenUsed/>
    <w:rsid w:val="004C5598"/>
    <w:rPr>
      <w:color w:val="0000FF" w:themeColor="hyperlink"/>
      <w:u w:val="single"/>
    </w:rPr>
  </w:style>
  <w:style w:type="paragraph" w:styleId="NormalWeb">
    <w:name w:val="Normal (Web)"/>
    <w:basedOn w:val="Normal"/>
    <w:uiPriority w:val="99"/>
    <w:semiHidden/>
    <w:unhideWhenUsed/>
    <w:rsid w:val="00177E2D"/>
    <w:pPr>
      <w:spacing w:before="100" w:beforeAutospacing="1" w:after="100" w:afterAutospacing="1" w:line="240" w:lineRule="auto"/>
      <w:jc w:val="left"/>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3570-A716-4DEB-939A-0779E18B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8641</Words>
  <Characters>43883</Characters>
  <Application>Microsoft Office Word</Application>
  <DocSecurity>0</DocSecurity>
  <Lines>365</Lines>
  <Paragraphs>104</Paragraphs>
  <ScaleCrop>false</ScaleCrop>
  <HeadingPairs>
    <vt:vector size="2" baseType="variant">
      <vt:variant>
        <vt:lpstr>Title</vt:lpstr>
      </vt:variant>
      <vt:variant>
        <vt:i4>1</vt:i4>
      </vt:variant>
    </vt:vector>
  </HeadingPairs>
  <TitlesOfParts>
    <vt:vector size="1" baseType="lpstr">
      <vt:lpstr>RESULTS</vt:lpstr>
    </vt:vector>
  </TitlesOfParts>
  <Company>University of Bath</Company>
  <LinksUpToDate>false</LinksUpToDate>
  <CharactersWithSpaces>52420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dc:title>
  <dc:creator>Abbie</dc:creator>
  <cp:lastModifiedBy>RODHAM Karen</cp:lastModifiedBy>
  <cp:revision>2</cp:revision>
  <cp:lastPrinted>2015-04-20T14:21:00Z</cp:lastPrinted>
  <dcterms:created xsi:type="dcterms:W3CDTF">2015-06-01T09:50:00Z</dcterms:created>
  <dcterms:modified xsi:type="dcterms:W3CDTF">2015-06-01T09:50:00Z</dcterms:modified>
</cp:coreProperties>
</file>