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0C" w:rsidRDefault="00550B0C" w:rsidP="00550B0C">
      <w:pPr>
        <w:jc w:val="center"/>
        <w:rPr>
          <w:rFonts w:ascii="Tahoma" w:hAnsi="Tahoma" w:cs="Tahoma"/>
          <w:b/>
          <w:sz w:val="24"/>
          <w:szCs w:val="24"/>
          <w:u w:val="single"/>
        </w:rPr>
      </w:pPr>
      <w:r>
        <w:rPr>
          <w:rFonts w:ascii="Tahoma" w:hAnsi="Tahoma" w:cs="Tahoma"/>
          <w:b/>
          <w:sz w:val="24"/>
          <w:szCs w:val="24"/>
          <w:u w:val="single"/>
        </w:rPr>
        <w:t>Teaching &amp; Learning Conference 7</w:t>
      </w:r>
      <w:r w:rsidRPr="00550B0C">
        <w:rPr>
          <w:rFonts w:ascii="Tahoma" w:hAnsi="Tahoma" w:cs="Tahoma"/>
          <w:b/>
          <w:sz w:val="24"/>
          <w:szCs w:val="24"/>
          <w:u w:val="single"/>
          <w:vertAlign w:val="superscript"/>
        </w:rPr>
        <w:t>th</w:t>
      </w:r>
      <w:r w:rsidR="009B4D13">
        <w:rPr>
          <w:rFonts w:ascii="Tahoma" w:hAnsi="Tahoma" w:cs="Tahoma"/>
          <w:b/>
          <w:sz w:val="24"/>
          <w:szCs w:val="24"/>
          <w:u w:val="single"/>
        </w:rPr>
        <w:t xml:space="preserve"> July 2016</w:t>
      </w:r>
    </w:p>
    <w:p w:rsidR="00550B0C" w:rsidRDefault="00550B0C" w:rsidP="00550B0C">
      <w:pPr>
        <w:rPr>
          <w:rFonts w:ascii="Tahoma" w:hAnsi="Tahoma" w:cs="Tahoma"/>
          <w:b/>
          <w:sz w:val="24"/>
          <w:szCs w:val="24"/>
        </w:rPr>
      </w:pPr>
    </w:p>
    <w:p w:rsidR="00550B0C" w:rsidRDefault="00550B0C" w:rsidP="00550B0C">
      <w:pPr>
        <w:rPr>
          <w:rFonts w:ascii="Tahoma" w:hAnsi="Tahoma" w:cs="Tahoma"/>
          <w:sz w:val="24"/>
          <w:szCs w:val="24"/>
        </w:rPr>
      </w:pPr>
      <w:r w:rsidRPr="00550B0C">
        <w:rPr>
          <w:rFonts w:ascii="Tahoma" w:hAnsi="Tahoma" w:cs="Tahoma"/>
          <w:b/>
          <w:sz w:val="24"/>
          <w:szCs w:val="24"/>
        </w:rPr>
        <w:t>Theme 3:</w:t>
      </w:r>
      <w:r w:rsidRPr="00550B0C">
        <w:rPr>
          <w:rFonts w:ascii="Tahoma" w:hAnsi="Tahoma" w:cs="Tahoma"/>
          <w:sz w:val="24"/>
          <w:szCs w:val="24"/>
        </w:rPr>
        <w:t xml:space="preserve"> Data Insights to Improve Learning</w:t>
      </w:r>
    </w:p>
    <w:p w:rsidR="00550B0C" w:rsidRDefault="00550B0C" w:rsidP="00550B0C">
      <w:pPr>
        <w:rPr>
          <w:rFonts w:ascii="Tahoma" w:hAnsi="Tahoma" w:cs="Tahoma"/>
          <w:sz w:val="24"/>
          <w:szCs w:val="24"/>
        </w:rPr>
      </w:pPr>
    </w:p>
    <w:p w:rsidR="00550B0C" w:rsidRPr="00550B0C" w:rsidRDefault="00550B0C" w:rsidP="00550B0C">
      <w:pPr>
        <w:rPr>
          <w:rFonts w:ascii="Tahoma" w:hAnsi="Tahoma" w:cs="Tahoma"/>
          <w:sz w:val="24"/>
          <w:szCs w:val="24"/>
        </w:rPr>
      </w:pPr>
      <w:r w:rsidRPr="00550B0C">
        <w:rPr>
          <w:rFonts w:ascii="Tahoma" w:hAnsi="Tahoma" w:cs="Tahoma"/>
          <w:b/>
          <w:sz w:val="24"/>
          <w:szCs w:val="24"/>
        </w:rPr>
        <w:t>Title:</w:t>
      </w:r>
      <w:r>
        <w:rPr>
          <w:rFonts w:ascii="Tahoma" w:hAnsi="Tahoma" w:cs="Tahoma"/>
          <w:b/>
          <w:sz w:val="24"/>
          <w:szCs w:val="24"/>
        </w:rPr>
        <w:t xml:space="preserve"> </w:t>
      </w:r>
      <w:r w:rsidR="009F6914" w:rsidRPr="009F6914">
        <w:rPr>
          <w:rFonts w:ascii="Tahoma" w:hAnsi="Tahoma" w:cs="Tahoma"/>
          <w:sz w:val="24"/>
          <w:szCs w:val="24"/>
        </w:rPr>
        <w:t>Moving Towards</w:t>
      </w:r>
      <w:r w:rsidR="009F6914">
        <w:rPr>
          <w:rFonts w:ascii="Tahoma" w:hAnsi="Tahoma" w:cs="Tahoma"/>
          <w:b/>
          <w:sz w:val="24"/>
          <w:szCs w:val="24"/>
        </w:rPr>
        <w:t xml:space="preserve"> </w:t>
      </w:r>
      <w:r w:rsidRPr="00550B0C">
        <w:rPr>
          <w:rFonts w:ascii="Tahoma" w:hAnsi="Tahoma" w:cs="Tahoma"/>
          <w:sz w:val="24"/>
          <w:szCs w:val="24"/>
        </w:rPr>
        <w:t>Individual</w:t>
      </w:r>
      <w:r w:rsidR="00C57D57">
        <w:rPr>
          <w:rFonts w:ascii="Tahoma" w:hAnsi="Tahoma" w:cs="Tahoma"/>
          <w:sz w:val="24"/>
          <w:szCs w:val="24"/>
        </w:rPr>
        <w:t>ised</w:t>
      </w:r>
      <w:r w:rsidRPr="00550B0C">
        <w:rPr>
          <w:rFonts w:ascii="Tahoma" w:hAnsi="Tahoma" w:cs="Tahoma"/>
          <w:sz w:val="24"/>
          <w:szCs w:val="24"/>
        </w:rPr>
        <w:t xml:space="preserve"> Learning Experience</w:t>
      </w:r>
      <w:r w:rsidR="00C57D57">
        <w:rPr>
          <w:rFonts w:ascii="Tahoma" w:hAnsi="Tahoma" w:cs="Tahoma"/>
          <w:sz w:val="24"/>
          <w:szCs w:val="24"/>
        </w:rPr>
        <w:t xml:space="preserve">s </w:t>
      </w:r>
      <w:r w:rsidR="00FD7B60">
        <w:rPr>
          <w:rFonts w:ascii="Tahoma" w:hAnsi="Tahoma" w:cs="Tahoma"/>
          <w:sz w:val="24"/>
          <w:szCs w:val="24"/>
        </w:rPr>
        <w:t>through</w:t>
      </w:r>
      <w:r w:rsidR="00C57D57">
        <w:rPr>
          <w:rFonts w:ascii="Tahoma" w:hAnsi="Tahoma" w:cs="Tahoma"/>
          <w:sz w:val="24"/>
          <w:szCs w:val="24"/>
        </w:rPr>
        <w:t xml:space="preserve"> Data Analytics</w:t>
      </w:r>
    </w:p>
    <w:p w:rsidR="00183284" w:rsidRDefault="00183284" w:rsidP="00550B0C">
      <w:pPr>
        <w:rPr>
          <w:rFonts w:ascii="Tahoma" w:hAnsi="Tahoma" w:cs="Tahoma"/>
          <w:sz w:val="24"/>
          <w:szCs w:val="24"/>
        </w:rPr>
      </w:pPr>
    </w:p>
    <w:p w:rsidR="006E06D0" w:rsidRPr="006E06D0" w:rsidRDefault="006E06D0" w:rsidP="006E06D0">
      <w:pPr>
        <w:pStyle w:val="p1"/>
        <w:spacing w:after="160" w:line="259" w:lineRule="auto"/>
        <w:rPr>
          <w:rFonts w:ascii="Tahoma" w:hAnsi="Tahoma" w:cs="Tahoma"/>
          <w:b/>
          <w:sz w:val="24"/>
          <w:szCs w:val="24"/>
        </w:rPr>
      </w:pPr>
      <w:r w:rsidRPr="006E06D0">
        <w:rPr>
          <w:rStyle w:val="s1"/>
          <w:rFonts w:ascii="Tahoma" w:hAnsi="Tahoma" w:cs="Tahoma"/>
          <w:b/>
          <w:sz w:val="24"/>
          <w:szCs w:val="24"/>
        </w:rPr>
        <w:t>Conference Content/Stru</w:t>
      </w:r>
      <w:r>
        <w:rPr>
          <w:rStyle w:val="s1"/>
          <w:rFonts w:ascii="Tahoma" w:hAnsi="Tahoma" w:cs="Tahoma"/>
          <w:b/>
          <w:sz w:val="24"/>
          <w:szCs w:val="24"/>
        </w:rPr>
        <w:t>c</w:t>
      </w:r>
      <w:r w:rsidRPr="006E06D0">
        <w:rPr>
          <w:rStyle w:val="s1"/>
          <w:rFonts w:ascii="Tahoma" w:hAnsi="Tahoma" w:cs="Tahoma"/>
          <w:b/>
          <w:sz w:val="24"/>
          <w:szCs w:val="24"/>
        </w:rPr>
        <w:t>ture:</w:t>
      </w:r>
    </w:p>
    <w:p w:rsidR="00BA3151" w:rsidRDefault="00BA3151" w:rsidP="006E06D0">
      <w:pPr>
        <w:pStyle w:val="p1"/>
        <w:spacing w:after="160" w:line="259" w:lineRule="auto"/>
        <w:rPr>
          <w:rStyle w:val="s1"/>
          <w:rFonts w:ascii="Tahoma" w:hAnsi="Tahoma" w:cs="Tahoma"/>
          <w:color w:val="auto"/>
          <w:sz w:val="24"/>
          <w:szCs w:val="24"/>
        </w:rPr>
      </w:pPr>
      <w:r>
        <w:rPr>
          <w:rStyle w:val="s1"/>
          <w:rFonts w:ascii="Tahoma" w:hAnsi="Tahoma" w:cs="Tahoma"/>
          <w:color w:val="auto"/>
          <w:sz w:val="24"/>
          <w:szCs w:val="24"/>
        </w:rPr>
        <w:t>Introduction:</w:t>
      </w:r>
    </w:p>
    <w:p w:rsidR="008968C5" w:rsidRDefault="008968C5" w:rsidP="008968C5">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Distribute post-it notes on to each table </w:t>
      </w:r>
    </w:p>
    <w:p w:rsidR="00BA3151" w:rsidRDefault="00BA3151" w:rsidP="00BA3151">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Earlier this year I was awarded a VC Grant and a Teaching Excellence Fellowship</w:t>
      </w:r>
    </w:p>
    <w:p w:rsidR="008968C5" w:rsidRDefault="00BA3151" w:rsidP="008968C5">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The focus of</w:t>
      </w:r>
      <w:r w:rsidR="008968C5">
        <w:rPr>
          <w:rStyle w:val="s1"/>
          <w:rFonts w:ascii="Tahoma" w:hAnsi="Tahoma" w:cs="Tahoma"/>
          <w:color w:val="auto"/>
          <w:sz w:val="24"/>
          <w:szCs w:val="24"/>
        </w:rPr>
        <w:t xml:space="preserve"> these was peer-mentoring initi</w:t>
      </w:r>
      <w:r>
        <w:rPr>
          <w:rStyle w:val="s1"/>
          <w:rFonts w:ascii="Tahoma" w:hAnsi="Tahoma" w:cs="Tahoma"/>
          <w:color w:val="auto"/>
          <w:sz w:val="24"/>
          <w:szCs w:val="24"/>
        </w:rPr>
        <w:t>atives and use of data analysis to understand and develop teaching and learning in FACS, particularly further developing individual learning experiences</w:t>
      </w:r>
      <w:r w:rsidR="008968C5" w:rsidRPr="008968C5">
        <w:rPr>
          <w:rStyle w:val="s1"/>
          <w:rFonts w:ascii="Tahoma" w:hAnsi="Tahoma" w:cs="Tahoma"/>
          <w:color w:val="auto"/>
          <w:sz w:val="24"/>
          <w:szCs w:val="24"/>
        </w:rPr>
        <w:t xml:space="preserve"> </w:t>
      </w:r>
    </w:p>
    <w:p w:rsidR="008968C5" w:rsidRDefault="008968C5" w:rsidP="008968C5">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Phil will demonstrate later the awesome dashboards that Corporate Information have setup for higher level management</w:t>
      </w:r>
    </w:p>
    <w:p w:rsidR="008968C5" w:rsidRDefault="008968C5" w:rsidP="008968C5">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However, at present there are no dashboards for using data analysis to inform teaching and learning practices at an individual learner level.</w:t>
      </w:r>
    </w:p>
    <w:p w:rsidR="008968C5" w:rsidRPr="008968C5" w:rsidRDefault="001C4024" w:rsidP="008968C5">
      <w:pPr>
        <w:pStyle w:val="p1"/>
        <w:numPr>
          <w:ilvl w:val="0"/>
          <w:numId w:val="5"/>
        </w:numPr>
        <w:spacing w:after="160" w:line="259" w:lineRule="auto"/>
        <w:rPr>
          <w:rStyle w:val="s1"/>
          <w:rFonts w:ascii="Tahoma" w:hAnsi="Tahoma" w:cs="Tahoma"/>
          <w:color w:val="auto"/>
          <w:sz w:val="24"/>
          <w:szCs w:val="24"/>
        </w:rPr>
      </w:pPr>
      <w:r>
        <w:rPr>
          <w:rStyle w:val="s1"/>
          <w:rFonts w:ascii="Tahoma" w:hAnsi="Tahoma" w:cs="Tahoma"/>
          <w:color w:val="auto"/>
          <w:sz w:val="24"/>
          <w:szCs w:val="24"/>
        </w:rPr>
        <w:t>Today I</w:t>
      </w:r>
      <w:r w:rsidR="008968C5">
        <w:rPr>
          <w:rStyle w:val="s1"/>
          <w:rFonts w:ascii="Tahoma" w:hAnsi="Tahoma" w:cs="Tahoma"/>
          <w:color w:val="auto"/>
          <w:sz w:val="24"/>
          <w:szCs w:val="24"/>
        </w:rPr>
        <w:t xml:space="preserve"> want to demonstrate </w:t>
      </w:r>
      <w:r w:rsidR="002344D1">
        <w:rPr>
          <w:rStyle w:val="s1"/>
          <w:rFonts w:ascii="Tahoma" w:hAnsi="Tahoma" w:cs="Tahoma"/>
          <w:color w:val="auto"/>
          <w:sz w:val="24"/>
          <w:szCs w:val="24"/>
        </w:rPr>
        <w:t xml:space="preserve">two of the 6 dashboards I have developed for Course leaders, module leader and personal tutors in FACS as a starter for what Corporate Information can develop for us moving forward </w:t>
      </w:r>
    </w:p>
    <w:p w:rsidR="00894F9C" w:rsidRDefault="008968C5" w:rsidP="006E06D0">
      <w:pPr>
        <w:pStyle w:val="p1"/>
        <w:spacing w:after="160" w:line="259" w:lineRule="auto"/>
        <w:rPr>
          <w:rStyle w:val="s1"/>
          <w:rFonts w:ascii="Tahoma" w:hAnsi="Tahoma" w:cs="Tahoma"/>
          <w:color w:val="auto"/>
          <w:sz w:val="24"/>
          <w:szCs w:val="24"/>
        </w:rPr>
      </w:pPr>
      <w:r>
        <w:rPr>
          <w:rStyle w:val="s1"/>
          <w:rFonts w:ascii="Tahoma" w:hAnsi="Tahoma" w:cs="Tahoma"/>
          <w:color w:val="auto"/>
          <w:sz w:val="24"/>
          <w:szCs w:val="24"/>
        </w:rPr>
        <w:t>Setting for Personal Tutoring</w:t>
      </w:r>
      <w:r w:rsidR="00894F9C">
        <w:rPr>
          <w:rStyle w:val="s1"/>
          <w:rFonts w:ascii="Tahoma" w:hAnsi="Tahoma" w:cs="Tahoma"/>
          <w:color w:val="auto"/>
          <w:sz w:val="24"/>
          <w:szCs w:val="24"/>
        </w:rPr>
        <w:t>:</w:t>
      </w:r>
    </w:p>
    <w:p w:rsidR="00894F9C" w:rsidRDefault="00894F9C"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I want you all to imagine you are a </w:t>
      </w:r>
      <w:r w:rsidR="00206810">
        <w:rPr>
          <w:rStyle w:val="s1"/>
          <w:rFonts w:ascii="Tahoma" w:hAnsi="Tahoma" w:cs="Tahoma"/>
          <w:color w:val="auto"/>
          <w:sz w:val="24"/>
          <w:szCs w:val="24"/>
        </w:rPr>
        <w:t xml:space="preserve">first year </w:t>
      </w:r>
      <w:r>
        <w:rPr>
          <w:rStyle w:val="s1"/>
          <w:rFonts w:ascii="Tahoma" w:hAnsi="Tahoma" w:cs="Tahoma"/>
          <w:color w:val="auto"/>
          <w:sz w:val="24"/>
          <w:szCs w:val="24"/>
        </w:rPr>
        <w:t>student</w:t>
      </w:r>
      <w:r w:rsidR="00206810">
        <w:rPr>
          <w:rStyle w:val="s1"/>
          <w:rFonts w:ascii="Tahoma" w:hAnsi="Tahoma" w:cs="Tahoma"/>
          <w:color w:val="auto"/>
          <w:sz w:val="24"/>
          <w:szCs w:val="24"/>
        </w:rPr>
        <w:t xml:space="preserve"> and you have just got your results</w:t>
      </w:r>
      <w:r w:rsidR="00BA3151">
        <w:rPr>
          <w:rStyle w:val="s1"/>
          <w:rFonts w:ascii="Tahoma" w:hAnsi="Tahoma" w:cs="Tahoma"/>
          <w:color w:val="auto"/>
          <w:sz w:val="24"/>
          <w:szCs w:val="24"/>
        </w:rPr>
        <w:t xml:space="preserve">. You know how you and your close friends did </w:t>
      </w:r>
      <w:r w:rsidR="00206810">
        <w:rPr>
          <w:rStyle w:val="s1"/>
          <w:rFonts w:ascii="Tahoma" w:hAnsi="Tahoma" w:cs="Tahoma"/>
          <w:color w:val="auto"/>
          <w:sz w:val="24"/>
          <w:szCs w:val="24"/>
        </w:rPr>
        <w:t xml:space="preserve">this year </w:t>
      </w:r>
      <w:r w:rsidR="00BA3151">
        <w:rPr>
          <w:rStyle w:val="s1"/>
          <w:rFonts w:ascii="Tahoma" w:hAnsi="Tahoma" w:cs="Tahoma"/>
          <w:color w:val="auto"/>
          <w:sz w:val="24"/>
          <w:szCs w:val="24"/>
        </w:rPr>
        <w:t>and that when you come back in September you will have 1:1s with your personal tutor</w:t>
      </w:r>
      <w:r w:rsidR="00206810">
        <w:rPr>
          <w:rStyle w:val="s1"/>
          <w:rFonts w:ascii="Tahoma" w:hAnsi="Tahoma" w:cs="Tahoma"/>
          <w:color w:val="auto"/>
          <w:sz w:val="24"/>
          <w:szCs w:val="24"/>
        </w:rPr>
        <w:t>. I was your personal tutor last year and I will be at Level 5.</w:t>
      </w:r>
    </w:p>
    <w:p w:rsidR="00BA3151" w:rsidRDefault="00206810"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Previously these sessions have been open verbal </w:t>
      </w:r>
      <w:r w:rsidR="00BA3151">
        <w:rPr>
          <w:rStyle w:val="s1"/>
          <w:rFonts w:ascii="Tahoma" w:hAnsi="Tahoma" w:cs="Tahoma"/>
          <w:color w:val="auto"/>
          <w:sz w:val="24"/>
          <w:szCs w:val="24"/>
        </w:rPr>
        <w:t xml:space="preserve">discussions with little visual aid for both student and tutor, but </w:t>
      </w:r>
      <w:r>
        <w:rPr>
          <w:rStyle w:val="s1"/>
          <w:rFonts w:ascii="Tahoma" w:hAnsi="Tahoma" w:cs="Tahoma"/>
          <w:color w:val="auto"/>
          <w:sz w:val="24"/>
          <w:szCs w:val="24"/>
        </w:rPr>
        <w:t>for this coming year I developed</w:t>
      </w:r>
      <w:r w:rsidR="00BA3151">
        <w:rPr>
          <w:rStyle w:val="s1"/>
          <w:rFonts w:ascii="Tahoma" w:hAnsi="Tahoma" w:cs="Tahoma"/>
          <w:color w:val="auto"/>
          <w:sz w:val="24"/>
          <w:szCs w:val="24"/>
        </w:rPr>
        <w:t xml:space="preserve"> dashboards to visualise, evidence</w:t>
      </w:r>
      <w:r>
        <w:rPr>
          <w:rStyle w:val="s1"/>
          <w:rFonts w:ascii="Tahoma" w:hAnsi="Tahoma" w:cs="Tahoma"/>
          <w:color w:val="auto"/>
          <w:sz w:val="24"/>
          <w:szCs w:val="24"/>
        </w:rPr>
        <w:t xml:space="preserve"> and</w:t>
      </w:r>
      <w:r w:rsidR="00BA3151">
        <w:rPr>
          <w:rStyle w:val="s1"/>
          <w:rFonts w:ascii="Tahoma" w:hAnsi="Tahoma" w:cs="Tahoma"/>
          <w:color w:val="auto"/>
          <w:sz w:val="24"/>
          <w:szCs w:val="24"/>
        </w:rPr>
        <w:t xml:space="preserve"> discuss </w:t>
      </w:r>
      <w:r>
        <w:rPr>
          <w:rStyle w:val="s1"/>
          <w:rFonts w:ascii="Tahoma" w:hAnsi="Tahoma" w:cs="Tahoma"/>
          <w:color w:val="auto"/>
          <w:sz w:val="24"/>
          <w:szCs w:val="24"/>
        </w:rPr>
        <w:t xml:space="preserve">individual success, progress and personal development </w:t>
      </w:r>
      <w:r w:rsidR="00BA3151">
        <w:rPr>
          <w:rStyle w:val="s1"/>
          <w:rFonts w:ascii="Tahoma" w:hAnsi="Tahoma" w:cs="Tahoma"/>
          <w:color w:val="auto"/>
          <w:sz w:val="24"/>
          <w:szCs w:val="24"/>
        </w:rPr>
        <w:t>with my students</w:t>
      </w:r>
      <w:r>
        <w:rPr>
          <w:rStyle w:val="s1"/>
          <w:rFonts w:ascii="Tahoma" w:hAnsi="Tahoma" w:cs="Tahoma"/>
          <w:color w:val="auto"/>
          <w:sz w:val="24"/>
          <w:szCs w:val="24"/>
        </w:rPr>
        <w:t xml:space="preserve"> and for other personal tutors in FACS</w:t>
      </w:r>
      <w:r w:rsidR="00BA3151">
        <w:rPr>
          <w:rStyle w:val="s1"/>
          <w:rFonts w:ascii="Tahoma" w:hAnsi="Tahoma" w:cs="Tahoma"/>
          <w:color w:val="auto"/>
          <w:sz w:val="24"/>
          <w:szCs w:val="24"/>
        </w:rPr>
        <w:t xml:space="preserve">. </w:t>
      </w:r>
    </w:p>
    <w:p w:rsidR="00206810" w:rsidRDefault="00206810" w:rsidP="00206810">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Using the Level 4 grades </w:t>
      </w:r>
      <w:r w:rsidR="000B7312">
        <w:rPr>
          <w:rStyle w:val="s1"/>
          <w:rFonts w:ascii="Tahoma" w:hAnsi="Tahoma" w:cs="Tahoma"/>
          <w:color w:val="auto"/>
          <w:sz w:val="24"/>
          <w:szCs w:val="24"/>
        </w:rPr>
        <w:t>I created a p</w:t>
      </w:r>
      <w:r>
        <w:rPr>
          <w:rStyle w:val="s1"/>
          <w:rFonts w:ascii="Tahoma" w:hAnsi="Tahoma" w:cs="Tahoma"/>
          <w:color w:val="auto"/>
          <w:sz w:val="24"/>
          <w:szCs w:val="24"/>
        </w:rPr>
        <w:t>ersonal tutoring dashboard</w:t>
      </w:r>
    </w:p>
    <w:p w:rsidR="00206810" w:rsidRDefault="00206810" w:rsidP="00206810">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Set up for a </w:t>
      </w:r>
      <w:r w:rsidR="000B7312">
        <w:rPr>
          <w:rStyle w:val="s1"/>
          <w:rFonts w:ascii="Tahoma" w:hAnsi="Tahoma" w:cs="Tahoma"/>
          <w:color w:val="auto"/>
          <w:sz w:val="24"/>
          <w:szCs w:val="24"/>
        </w:rPr>
        <w:t xml:space="preserve">FS student achieving on average a 2.ii with modules they did well in and some they didn’t </w:t>
      </w:r>
      <w:proofErr w:type="spellStart"/>
      <w:r w:rsidR="000B7312">
        <w:rPr>
          <w:rStyle w:val="s1"/>
          <w:rFonts w:ascii="Tahoma" w:hAnsi="Tahoma" w:cs="Tahoma"/>
          <w:color w:val="auto"/>
          <w:sz w:val="24"/>
          <w:szCs w:val="24"/>
        </w:rPr>
        <w:t>eg</w:t>
      </w:r>
      <w:proofErr w:type="spellEnd"/>
      <w:r w:rsidR="00C57A7C">
        <w:rPr>
          <w:rStyle w:val="s1"/>
          <w:rFonts w:ascii="Tahoma" w:hAnsi="Tahoma" w:cs="Tahoma"/>
          <w:color w:val="auto"/>
          <w:sz w:val="24"/>
          <w:szCs w:val="24"/>
        </w:rPr>
        <w:t xml:space="preserve"> Nadia Yasmin</w:t>
      </w:r>
    </w:p>
    <w:p w:rsidR="00BC4854" w:rsidRDefault="00BC4854" w:rsidP="00BC4854">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lastRenderedPageBreak/>
        <w:t>As I demo get attendees to write down something they think about the use of the dashboard in this situation (positive or negative) on the post-it note</w:t>
      </w:r>
    </w:p>
    <w:p w:rsidR="000B7312" w:rsidRDefault="000B7312" w:rsidP="00206810">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Explain what I can interpret from their scores</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Average Level 4 mark for the student is computed</w:t>
      </w:r>
      <w:r w:rsidR="00C57A7C">
        <w:rPr>
          <w:rStyle w:val="s1"/>
          <w:rFonts w:ascii="Tahoma" w:hAnsi="Tahoma" w:cs="Tahoma"/>
          <w:color w:val="auto"/>
          <w:sz w:val="24"/>
          <w:szCs w:val="24"/>
        </w:rPr>
        <w:t xml:space="preserve"> – Nadia is similar to an average student</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Highlight module successes</w:t>
      </w:r>
      <w:r w:rsidR="00C57A7C">
        <w:rPr>
          <w:rStyle w:val="s1"/>
          <w:rFonts w:ascii="Tahoma" w:hAnsi="Tahoma" w:cs="Tahoma"/>
          <w:color w:val="auto"/>
          <w:sz w:val="24"/>
          <w:szCs w:val="24"/>
        </w:rPr>
        <w:t xml:space="preserve"> – Nadia did well in Crime Scene Doc &amp; IFS</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Better at exam or coursework?</w:t>
      </w:r>
      <w:r w:rsidR="00C57A7C">
        <w:rPr>
          <w:rStyle w:val="s1"/>
          <w:rFonts w:ascii="Tahoma" w:hAnsi="Tahoma" w:cs="Tahoma"/>
          <w:color w:val="auto"/>
          <w:sz w:val="24"/>
          <w:szCs w:val="24"/>
        </w:rPr>
        <w:t xml:space="preserve"> Exam is bringing Nadia down </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Ask student to explain what made modules/assessments lower scoring?</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Ask students to identify from feedback some action points to improve these next year</w:t>
      </w:r>
      <w:r w:rsidR="00C57A7C">
        <w:rPr>
          <w:rStyle w:val="s1"/>
          <w:rFonts w:ascii="Tahoma" w:hAnsi="Tahoma" w:cs="Tahoma"/>
          <w:color w:val="auto"/>
          <w:sz w:val="24"/>
          <w:szCs w:val="24"/>
        </w:rPr>
        <w:t xml:space="preserve"> – see if Nadia can identify that she needs to focus on exam and if she does not know how to then meet to show her the exams and compare her answers to the answer criteria</w:t>
      </w:r>
    </w:p>
    <w:p w:rsidR="00670AB9" w:rsidRDefault="00670AB9" w:rsidP="00206810">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Ask them to show their hands if it was a positive statement or a negative one – ask to pass these to me?</w:t>
      </w:r>
    </w:p>
    <w:p w:rsidR="008968C5" w:rsidRDefault="008968C5" w:rsidP="008968C5">
      <w:pPr>
        <w:pStyle w:val="p1"/>
        <w:spacing w:after="160" w:line="259" w:lineRule="auto"/>
        <w:rPr>
          <w:rStyle w:val="s1"/>
          <w:rFonts w:ascii="Tahoma" w:hAnsi="Tahoma" w:cs="Tahoma"/>
          <w:color w:val="auto"/>
          <w:sz w:val="24"/>
          <w:szCs w:val="24"/>
        </w:rPr>
      </w:pPr>
      <w:r>
        <w:rPr>
          <w:rStyle w:val="s1"/>
          <w:rFonts w:ascii="Tahoma" w:hAnsi="Tahoma" w:cs="Tahoma"/>
          <w:color w:val="auto"/>
          <w:sz w:val="24"/>
          <w:szCs w:val="24"/>
        </w:rPr>
        <w:t>Setting for Course/level dashboard</w:t>
      </w:r>
    </w:p>
    <w:p w:rsidR="00BA3151" w:rsidRDefault="00BA3151"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I also wanted to further understand the reasons</w:t>
      </w:r>
      <w:r w:rsidR="00206810">
        <w:rPr>
          <w:rStyle w:val="s1"/>
          <w:rFonts w:ascii="Tahoma" w:hAnsi="Tahoma" w:cs="Tahoma"/>
          <w:color w:val="auto"/>
          <w:sz w:val="24"/>
          <w:szCs w:val="24"/>
        </w:rPr>
        <w:t xml:space="preserve"> for students’ success and areas for improvement as well as any underlying </w:t>
      </w:r>
      <w:r w:rsidR="00670AB9">
        <w:rPr>
          <w:rStyle w:val="s1"/>
          <w:rFonts w:ascii="Tahoma" w:hAnsi="Tahoma" w:cs="Tahoma"/>
          <w:color w:val="auto"/>
          <w:sz w:val="24"/>
          <w:szCs w:val="24"/>
        </w:rPr>
        <w:t>causes</w:t>
      </w:r>
      <w:r w:rsidR="00206810">
        <w:rPr>
          <w:rStyle w:val="s1"/>
          <w:rFonts w:ascii="Tahoma" w:hAnsi="Tahoma" w:cs="Tahoma"/>
          <w:color w:val="auto"/>
          <w:sz w:val="24"/>
          <w:szCs w:val="24"/>
        </w:rPr>
        <w:t xml:space="preserve"> and cohorts to</w:t>
      </w:r>
      <w:r>
        <w:rPr>
          <w:rStyle w:val="s1"/>
          <w:rFonts w:ascii="Tahoma" w:hAnsi="Tahoma" w:cs="Tahoma"/>
          <w:color w:val="auto"/>
          <w:sz w:val="24"/>
          <w:szCs w:val="24"/>
        </w:rPr>
        <w:t xml:space="preserve"> compare </w:t>
      </w:r>
      <w:r w:rsidR="00670AB9">
        <w:rPr>
          <w:rStyle w:val="s1"/>
          <w:rFonts w:ascii="Tahoma" w:hAnsi="Tahoma" w:cs="Tahoma"/>
          <w:color w:val="auto"/>
          <w:sz w:val="24"/>
          <w:szCs w:val="24"/>
        </w:rPr>
        <w:t>their demographic</w:t>
      </w:r>
    </w:p>
    <w:p w:rsidR="00670AB9" w:rsidRDefault="00670AB9" w:rsidP="00670AB9">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Created course and module dashboards, but outside scope of the session</w:t>
      </w:r>
      <w:r w:rsidR="00E23AA7" w:rsidRPr="00E23AA7">
        <w:rPr>
          <w:rStyle w:val="s1"/>
          <w:rFonts w:ascii="Tahoma" w:hAnsi="Tahoma" w:cs="Tahoma"/>
          <w:color w:val="auto"/>
          <w:sz w:val="24"/>
          <w:szCs w:val="24"/>
        </w:rPr>
        <w:t xml:space="preserve"> </w:t>
      </w:r>
      <w:r w:rsidR="00E23AA7">
        <w:rPr>
          <w:rStyle w:val="s1"/>
          <w:rFonts w:ascii="Tahoma" w:hAnsi="Tahoma" w:cs="Tahoma"/>
          <w:color w:val="auto"/>
          <w:sz w:val="24"/>
          <w:szCs w:val="24"/>
        </w:rPr>
        <w:t>for all staff to help them visualise modules they teach on, modules and courses they lead and manage</w:t>
      </w:r>
    </w:p>
    <w:p w:rsidR="00894F9C" w:rsidRDefault="00E23AA7"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Course/level dashboard to learn about individual and collective cohort demographics and whether these can influence and inform us about our current </w:t>
      </w:r>
      <w:r w:rsidR="0093442B">
        <w:rPr>
          <w:rStyle w:val="s1"/>
          <w:rFonts w:ascii="Tahoma" w:hAnsi="Tahoma" w:cs="Tahoma"/>
          <w:color w:val="auto"/>
          <w:sz w:val="24"/>
          <w:szCs w:val="24"/>
        </w:rPr>
        <w:t xml:space="preserve">holistic </w:t>
      </w:r>
      <w:r>
        <w:rPr>
          <w:rStyle w:val="s1"/>
          <w:rFonts w:ascii="Tahoma" w:hAnsi="Tahoma" w:cs="Tahoma"/>
          <w:color w:val="auto"/>
          <w:sz w:val="24"/>
          <w:szCs w:val="24"/>
        </w:rPr>
        <w:t>teaching approaches</w:t>
      </w:r>
    </w:p>
    <w:p w:rsidR="00206810" w:rsidRDefault="00206810" w:rsidP="00206810">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Set up </w:t>
      </w:r>
      <w:r w:rsidR="00F57B29">
        <w:rPr>
          <w:rStyle w:val="s1"/>
          <w:rFonts w:ascii="Tahoma" w:hAnsi="Tahoma" w:cs="Tahoma"/>
          <w:color w:val="auto"/>
          <w:sz w:val="24"/>
          <w:szCs w:val="24"/>
        </w:rPr>
        <w:t>for FS and FI BSc(Hons) courses at Level 6</w:t>
      </w:r>
      <w:r>
        <w:rPr>
          <w:rStyle w:val="s1"/>
          <w:rFonts w:ascii="Tahoma" w:hAnsi="Tahoma" w:cs="Tahoma"/>
          <w:color w:val="auto"/>
          <w:sz w:val="24"/>
          <w:szCs w:val="24"/>
        </w:rPr>
        <w:t xml:space="preserve"> </w:t>
      </w:r>
      <w:r w:rsidR="00F57B29">
        <w:rPr>
          <w:rStyle w:val="s1"/>
          <w:rFonts w:ascii="Tahoma" w:hAnsi="Tahoma" w:cs="Tahoma"/>
          <w:color w:val="auto"/>
          <w:sz w:val="24"/>
          <w:szCs w:val="24"/>
        </w:rPr>
        <w:t>for 2014/15</w:t>
      </w:r>
    </w:p>
    <w:p w:rsidR="00BC4854" w:rsidRDefault="00BC4854" w:rsidP="00BC4854">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As I demo get attendees to write down on post-it note something they think about the use of the dashboard in this situation (positive or negative)</w:t>
      </w:r>
    </w:p>
    <w:p w:rsidR="00670AB9" w:rsidRDefault="00F57B29" w:rsidP="00206810">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Show </w:t>
      </w:r>
      <w:r w:rsidR="00670AB9">
        <w:rPr>
          <w:rStyle w:val="s1"/>
          <w:rFonts w:ascii="Tahoma" w:hAnsi="Tahoma" w:cs="Tahoma"/>
          <w:color w:val="auto"/>
          <w:sz w:val="24"/>
          <w:szCs w:val="24"/>
        </w:rPr>
        <w:t>for this cohort</w:t>
      </w:r>
    </w:p>
    <w:p w:rsidR="00670AB9" w:rsidRDefault="00670AB9" w:rsidP="00670AB9">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Disability – predominantly learning diffi</w:t>
      </w:r>
      <w:r w:rsidR="00DA5006">
        <w:rPr>
          <w:rStyle w:val="s1"/>
          <w:rFonts w:ascii="Tahoma" w:hAnsi="Tahoma" w:cs="Tahoma"/>
          <w:color w:val="auto"/>
          <w:sz w:val="24"/>
          <w:szCs w:val="24"/>
        </w:rPr>
        <w:t xml:space="preserve">culties but does seem to </w:t>
      </w:r>
      <w:r>
        <w:rPr>
          <w:rStyle w:val="s1"/>
          <w:rFonts w:ascii="Tahoma" w:hAnsi="Tahoma" w:cs="Tahoma"/>
          <w:color w:val="auto"/>
          <w:sz w:val="24"/>
          <w:szCs w:val="24"/>
        </w:rPr>
        <w:t xml:space="preserve"> </w:t>
      </w:r>
      <w:r w:rsidR="00DA5006">
        <w:rPr>
          <w:rStyle w:val="s1"/>
          <w:rFonts w:ascii="Tahoma" w:hAnsi="Tahoma" w:cs="Tahoma"/>
          <w:color w:val="auto"/>
          <w:sz w:val="24"/>
          <w:szCs w:val="24"/>
        </w:rPr>
        <w:t>affect</w:t>
      </w:r>
      <w:r>
        <w:rPr>
          <w:rStyle w:val="s1"/>
          <w:rFonts w:ascii="Tahoma" w:hAnsi="Tahoma" w:cs="Tahoma"/>
          <w:color w:val="auto"/>
          <w:sz w:val="24"/>
          <w:szCs w:val="24"/>
        </w:rPr>
        <w:t xml:space="preserve"> ability to achieve a 1st</w:t>
      </w:r>
    </w:p>
    <w:p w:rsidR="00670AB9" w:rsidRDefault="00670AB9" w:rsidP="00670AB9">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lastRenderedPageBreak/>
        <w:t>WP – high proportion of WP on our courses – does not seem to inhibit ability to get a 1</w:t>
      </w:r>
      <w:r w:rsidRPr="00670AB9">
        <w:rPr>
          <w:rStyle w:val="s1"/>
          <w:rFonts w:ascii="Tahoma" w:hAnsi="Tahoma" w:cs="Tahoma"/>
          <w:color w:val="auto"/>
          <w:sz w:val="24"/>
          <w:szCs w:val="24"/>
          <w:vertAlign w:val="superscript"/>
        </w:rPr>
        <w:t>st</w:t>
      </w:r>
      <w:r>
        <w:rPr>
          <w:rStyle w:val="s1"/>
          <w:rFonts w:ascii="Tahoma" w:hAnsi="Tahoma" w:cs="Tahoma"/>
          <w:color w:val="auto"/>
          <w:sz w:val="24"/>
          <w:szCs w:val="24"/>
        </w:rPr>
        <w:t xml:space="preserve"> the way we currently teach, but may impact on most appropriate teaching method for those learners</w:t>
      </w:r>
    </w:p>
    <w:p w:rsidR="006847EA" w:rsidRDefault="00670AB9" w:rsidP="00670AB9">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Highest entry level qualification - </w:t>
      </w:r>
      <w:r w:rsidR="00906237">
        <w:rPr>
          <w:rStyle w:val="s1"/>
          <w:rFonts w:ascii="Tahoma" w:hAnsi="Tahoma" w:cs="Tahoma"/>
          <w:color w:val="auto"/>
          <w:sz w:val="24"/>
          <w:szCs w:val="24"/>
        </w:rPr>
        <w:t>no firsts for BTEC students</w:t>
      </w:r>
      <w:r>
        <w:rPr>
          <w:rStyle w:val="s1"/>
          <w:rFonts w:ascii="Tahoma" w:hAnsi="Tahoma" w:cs="Tahoma"/>
          <w:color w:val="auto"/>
          <w:sz w:val="24"/>
          <w:szCs w:val="24"/>
        </w:rPr>
        <w:t xml:space="preserve"> </w:t>
      </w:r>
      <w:r w:rsidR="006847EA">
        <w:rPr>
          <w:rStyle w:val="s1"/>
          <w:rFonts w:ascii="Tahoma" w:hAnsi="Tahoma" w:cs="Tahoma"/>
          <w:color w:val="auto"/>
          <w:sz w:val="24"/>
          <w:szCs w:val="24"/>
        </w:rPr>
        <w:t>- need to understand greater why this is – pilot PDP tutorials</w:t>
      </w:r>
    </w:p>
    <w:p w:rsidR="00206810" w:rsidRDefault="006847EA" w:rsidP="00670AB9">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I</w:t>
      </w:r>
      <w:r w:rsidR="00670AB9">
        <w:rPr>
          <w:rStyle w:val="s1"/>
          <w:rFonts w:ascii="Tahoma" w:hAnsi="Tahoma" w:cs="Tahoma"/>
          <w:color w:val="auto"/>
          <w:sz w:val="24"/>
          <w:szCs w:val="24"/>
        </w:rPr>
        <w:t>mportant to see if this is the case this year but not got data for this and unfortunately may not get it e</w:t>
      </w:r>
      <w:r w:rsidR="00166E58">
        <w:rPr>
          <w:rStyle w:val="s1"/>
          <w:rFonts w:ascii="Tahoma" w:hAnsi="Tahoma" w:cs="Tahoma"/>
          <w:color w:val="auto"/>
          <w:sz w:val="24"/>
          <w:szCs w:val="24"/>
        </w:rPr>
        <w:t>it</w:t>
      </w:r>
      <w:r w:rsidR="00670AB9">
        <w:rPr>
          <w:rStyle w:val="s1"/>
          <w:rFonts w:ascii="Tahoma" w:hAnsi="Tahoma" w:cs="Tahoma"/>
          <w:color w:val="auto"/>
          <w:sz w:val="24"/>
          <w:szCs w:val="24"/>
        </w:rPr>
        <w:t>her</w:t>
      </w:r>
    </w:p>
    <w:p w:rsidR="00670AB9" w:rsidRPr="00670AB9" w:rsidRDefault="00670AB9" w:rsidP="00670AB9">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Ask them to show their hands if it was a positive statement or a negative one – ask to pass these to me?</w:t>
      </w:r>
    </w:p>
    <w:p w:rsidR="000B7312" w:rsidRDefault="000B7312"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I have used this information to </w:t>
      </w:r>
      <w:r w:rsidR="00670AB9">
        <w:rPr>
          <w:rStyle w:val="s1"/>
          <w:rFonts w:ascii="Tahoma" w:hAnsi="Tahoma" w:cs="Tahoma"/>
          <w:color w:val="auto"/>
          <w:sz w:val="24"/>
          <w:szCs w:val="24"/>
        </w:rPr>
        <w:t xml:space="preserve">work with Course Leaders and AGL to </w:t>
      </w:r>
      <w:r>
        <w:rPr>
          <w:rStyle w:val="s1"/>
          <w:rFonts w:ascii="Tahoma" w:hAnsi="Tahoma" w:cs="Tahoma"/>
          <w:color w:val="auto"/>
          <w:sz w:val="24"/>
          <w:szCs w:val="24"/>
        </w:rPr>
        <w:t xml:space="preserve">develop a teaching and learning strategy for 2016/17 </w:t>
      </w:r>
    </w:p>
    <w:p w:rsidR="000B7312" w:rsidRDefault="000B7312" w:rsidP="000B7312">
      <w:pPr>
        <w:pStyle w:val="p1"/>
        <w:numPr>
          <w:ilvl w:val="2"/>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Adoption of a wider peer-mentoring programme at Levels 4, 5 and 6 (outside the scope of this workshop)</w:t>
      </w:r>
      <w:r w:rsidR="006847EA">
        <w:rPr>
          <w:rStyle w:val="s1"/>
          <w:rFonts w:ascii="Tahoma" w:hAnsi="Tahoma" w:cs="Tahoma"/>
          <w:color w:val="auto"/>
          <w:sz w:val="24"/>
          <w:szCs w:val="24"/>
        </w:rPr>
        <w:t xml:space="preserve"> – shown to improve personal development by about 10% - more students improving in PDP marks through progression than previously </w:t>
      </w:r>
      <w:r w:rsidR="00BC4854">
        <w:rPr>
          <w:rStyle w:val="s1"/>
          <w:rFonts w:ascii="Tahoma" w:hAnsi="Tahoma" w:cs="Tahoma"/>
          <w:color w:val="auto"/>
          <w:sz w:val="24"/>
          <w:szCs w:val="24"/>
        </w:rPr>
        <w:t>]</w:t>
      </w:r>
    </w:p>
    <w:p w:rsidR="00BC4854" w:rsidRDefault="00BC4854" w:rsidP="00BC4854">
      <w:pPr>
        <w:pStyle w:val="p1"/>
        <w:spacing w:after="160" w:line="259" w:lineRule="auto"/>
        <w:rPr>
          <w:rStyle w:val="s1"/>
          <w:rFonts w:ascii="Tahoma" w:hAnsi="Tahoma" w:cs="Tahoma"/>
          <w:color w:val="auto"/>
          <w:sz w:val="24"/>
          <w:szCs w:val="24"/>
        </w:rPr>
      </w:pPr>
      <w:r>
        <w:rPr>
          <w:rStyle w:val="s1"/>
          <w:rFonts w:ascii="Tahoma" w:hAnsi="Tahoma" w:cs="Tahoma"/>
          <w:color w:val="auto"/>
          <w:sz w:val="24"/>
          <w:szCs w:val="24"/>
        </w:rPr>
        <w:t>Future context:</w:t>
      </w:r>
    </w:p>
    <w:p w:rsidR="00206810" w:rsidRDefault="00BC4854" w:rsidP="00894F9C">
      <w:pPr>
        <w:pStyle w:val="p1"/>
        <w:numPr>
          <w:ilvl w:val="0"/>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Dashboards developed need to be able to understand cause of potential issues in teaching and learning and be used before teaching begins not just af</w:t>
      </w:r>
      <w:r w:rsidR="00241561">
        <w:rPr>
          <w:rStyle w:val="s1"/>
          <w:rFonts w:ascii="Tahoma" w:hAnsi="Tahoma" w:cs="Tahoma"/>
          <w:color w:val="auto"/>
          <w:sz w:val="24"/>
          <w:szCs w:val="24"/>
        </w:rPr>
        <w:t xml:space="preserve">ter the fact to inform my teaching and learning approaches. </w:t>
      </w:r>
    </w:p>
    <w:p w:rsidR="00F57B29" w:rsidRDefault="00F57B29" w:rsidP="000B7312">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Most UG students have spent their educational life being differentiated for learning – to make it more individualised…</w:t>
      </w:r>
    </w:p>
    <w:p w:rsidR="000B7312" w:rsidRDefault="000B7312" w:rsidP="000B7312">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Can the new data centre generate dashboard</w:t>
      </w:r>
      <w:r w:rsidR="00F57B29">
        <w:rPr>
          <w:rStyle w:val="s1"/>
          <w:rFonts w:ascii="Tahoma" w:hAnsi="Tahoma" w:cs="Tahoma"/>
          <w:color w:val="auto"/>
          <w:sz w:val="24"/>
          <w:szCs w:val="24"/>
        </w:rPr>
        <w:t>s</w:t>
      </w:r>
      <w:r>
        <w:rPr>
          <w:rStyle w:val="s1"/>
          <w:rFonts w:ascii="Tahoma" w:hAnsi="Tahoma" w:cs="Tahoma"/>
          <w:color w:val="auto"/>
          <w:sz w:val="24"/>
          <w:szCs w:val="24"/>
        </w:rPr>
        <w:t xml:space="preserve"> for us to use at the start of the academic year</w:t>
      </w:r>
      <w:r w:rsidR="00241561">
        <w:rPr>
          <w:rStyle w:val="s1"/>
          <w:rFonts w:ascii="Tahoma" w:hAnsi="Tahoma" w:cs="Tahoma"/>
          <w:color w:val="auto"/>
          <w:sz w:val="24"/>
          <w:szCs w:val="24"/>
        </w:rPr>
        <w:t>, especially</w:t>
      </w:r>
      <w:r>
        <w:rPr>
          <w:rStyle w:val="s1"/>
          <w:rFonts w:ascii="Tahoma" w:hAnsi="Tahoma" w:cs="Tahoma"/>
          <w:color w:val="auto"/>
          <w:sz w:val="24"/>
          <w:szCs w:val="24"/>
        </w:rPr>
        <w:t xml:space="preserve"> for Level 4s?</w:t>
      </w:r>
    </w:p>
    <w:p w:rsidR="000B7312" w:rsidRDefault="00241561" w:rsidP="00BC4854">
      <w:pPr>
        <w:pStyle w:val="p1"/>
        <w:numPr>
          <w:ilvl w:val="1"/>
          <w:numId w:val="4"/>
        </w:numPr>
        <w:spacing w:after="160" w:line="259" w:lineRule="auto"/>
        <w:rPr>
          <w:rStyle w:val="s1"/>
          <w:rFonts w:ascii="Tahoma" w:hAnsi="Tahoma" w:cs="Tahoma"/>
          <w:color w:val="auto"/>
          <w:sz w:val="24"/>
          <w:szCs w:val="24"/>
        </w:rPr>
      </w:pPr>
      <w:r>
        <w:rPr>
          <w:rStyle w:val="s1"/>
          <w:rFonts w:ascii="Tahoma" w:hAnsi="Tahoma" w:cs="Tahoma"/>
          <w:color w:val="auto"/>
          <w:sz w:val="24"/>
          <w:szCs w:val="24"/>
        </w:rPr>
        <w:t xml:space="preserve">For this year we </w:t>
      </w:r>
      <w:r w:rsidR="00F57B29">
        <w:rPr>
          <w:rStyle w:val="s1"/>
          <w:rFonts w:ascii="Tahoma" w:hAnsi="Tahoma" w:cs="Tahoma"/>
          <w:color w:val="auto"/>
          <w:sz w:val="24"/>
          <w:szCs w:val="24"/>
        </w:rPr>
        <w:t>want</w:t>
      </w:r>
      <w:r>
        <w:rPr>
          <w:rStyle w:val="s1"/>
          <w:rFonts w:ascii="Tahoma" w:hAnsi="Tahoma" w:cs="Tahoma"/>
          <w:color w:val="auto"/>
          <w:sz w:val="24"/>
          <w:szCs w:val="24"/>
        </w:rPr>
        <w:t xml:space="preserve"> to pilot </w:t>
      </w:r>
      <w:r w:rsidR="00F57B29">
        <w:rPr>
          <w:rStyle w:val="s1"/>
          <w:rFonts w:ascii="Tahoma" w:hAnsi="Tahoma" w:cs="Tahoma"/>
          <w:color w:val="auto"/>
          <w:sz w:val="24"/>
          <w:szCs w:val="24"/>
        </w:rPr>
        <w:t xml:space="preserve">identifying personal tutor groups for Level 4 based on highest entry level qualification </w:t>
      </w:r>
      <w:proofErr w:type="spellStart"/>
      <w:r w:rsidR="00F57B29">
        <w:rPr>
          <w:rStyle w:val="s1"/>
          <w:rFonts w:ascii="Tahoma" w:hAnsi="Tahoma" w:cs="Tahoma"/>
          <w:color w:val="auto"/>
          <w:sz w:val="24"/>
          <w:szCs w:val="24"/>
        </w:rPr>
        <w:t>eg</w:t>
      </w:r>
      <w:proofErr w:type="spellEnd"/>
      <w:r w:rsidR="00F57B29">
        <w:rPr>
          <w:rStyle w:val="s1"/>
          <w:rFonts w:ascii="Tahoma" w:hAnsi="Tahoma" w:cs="Tahoma"/>
          <w:color w:val="auto"/>
          <w:sz w:val="24"/>
          <w:szCs w:val="24"/>
        </w:rPr>
        <w:t xml:space="preserve"> BTEC students or AS/A level tutors etc. to focus on identifying and developing skills or learning approaches that these students may have developed prior to HE</w:t>
      </w:r>
    </w:p>
    <w:p w:rsidR="00BC4854" w:rsidRDefault="00BC4854" w:rsidP="00BC4854">
      <w:pPr>
        <w:pStyle w:val="p1"/>
        <w:spacing w:after="160" w:line="259" w:lineRule="auto"/>
        <w:rPr>
          <w:rStyle w:val="s1"/>
          <w:rFonts w:ascii="Tahoma" w:hAnsi="Tahoma" w:cs="Tahoma"/>
          <w:color w:val="auto"/>
          <w:sz w:val="24"/>
          <w:szCs w:val="24"/>
        </w:rPr>
      </w:pPr>
    </w:p>
    <w:p w:rsidR="00BC4854" w:rsidRDefault="00BC4854" w:rsidP="00BC4854">
      <w:pPr>
        <w:pStyle w:val="p1"/>
        <w:spacing w:after="160" w:line="259" w:lineRule="auto"/>
        <w:rPr>
          <w:rStyle w:val="s1"/>
          <w:rFonts w:ascii="Tahoma" w:hAnsi="Tahoma" w:cs="Tahoma"/>
          <w:color w:val="auto"/>
          <w:sz w:val="24"/>
          <w:szCs w:val="24"/>
        </w:rPr>
      </w:pPr>
    </w:p>
    <w:p w:rsidR="00BC4854" w:rsidRDefault="00BC4854" w:rsidP="00BC4854">
      <w:pPr>
        <w:pStyle w:val="p1"/>
        <w:spacing w:after="160" w:line="259" w:lineRule="auto"/>
        <w:rPr>
          <w:rStyle w:val="s1"/>
          <w:rFonts w:ascii="Tahoma" w:hAnsi="Tahoma" w:cs="Tahoma"/>
          <w:color w:val="auto"/>
          <w:sz w:val="24"/>
          <w:szCs w:val="24"/>
        </w:rPr>
      </w:pPr>
    </w:p>
    <w:p w:rsidR="009B4D13" w:rsidRDefault="009B4D13">
      <w:pPr>
        <w:rPr>
          <w:rStyle w:val="s1"/>
          <w:rFonts w:ascii="Tahoma" w:hAnsi="Tahoma" w:cs="Tahoma"/>
          <w:sz w:val="24"/>
          <w:szCs w:val="24"/>
          <w:lang w:eastAsia="en-GB"/>
        </w:rPr>
      </w:pPr>
      <w:r>
        <w:rPr>
          <w:rStyle w:val="s1"/>
          <w:rFonts w:ascii="Tahoma" w:hAnsi="Tahoma" w:cs="Tahoma"/>
          <w:sz w:val="24"/>
          <w:szCs w:val="24"/>
        </w:rPr>
        <w:br w:type="page"/>
      </w:r>
    </w:p>
    <w:p w:rsidR="00BC4854" w:rsidRPr="00BC4854" w:rsidRDefault="00BC4854" w:rsidP="00BC4854">
      <w:pPr>
        <w:pStyle w:val="p1"/>
        <w:spacing w:after="160" w:line="259" w:lineRule="auto"/>
        <w:rPr>
          <w:rStyle w:val="s1"/>
          <w:rFonts w:ascii="Tahoma" w:hAnsi="Tahoma" w:cs="Tahoma"/>
          <w:color w:val="auto"/>
          <w:sz w:val="24"/>
          <w:szCs w:val="24"/>
        </w:rPr>
      </w:pPr>
      <w:bookmarkStart w:id="0" w:name="_GoBack"/>
      <w:bookmarkEnd w:id="0"/>
      <w:r>
        <w:rPr>
          <w:rStyle w:val="s1"/>
          <w:rFonts w:ascii="Tahoma" w:hAnsi="Tahoma" w:cs="Tahoma"/>
          <w:color w:val="auto"/>
          <w:sz w:val="24"/>
          <w:szCs w:val="24"/>
        </w:rPr>
        <w:lastRenderedPageBreak/>
        <w:t>Initial ideas after meeting with Mike Hamlyn:</w:t>
      </w:r>
    </w:p>
    <w:p w:rsidR="006E06D0" w:rsidRPr="006E06D0" w:rsidRDefault="006E06D0" w:rsidP="006E06D0">
      <w:pPr>
        <w:pStyle w:val="p1"/>
        <w:spacing w:after="160" w:line="259" w:lineRule="auto"/>
        <w:rPr>
          <w:rFonts w:ascii="Tahoma" w:hAnsi="Tahoma" w:cs="Tahoma"/>
          <w:color w:val="auto"/>
          <w:sz w:val="24"/>
          <w:szCs w:val="24"/>
        </w:rPr>
      </w:pPr>
      <w:r w:rsidRPr="006E06D0">
        <w:rPr>
          <w:rStyle w:val="s1"/>
          <w:rFonts w:ascii="Tahoma" w:hAnsi="Tahoma" w:cs="Tahoma"/>
          <w:color w:val="auto"/>
          <w:sz w:val="24"/>
          <w:szCs w:val="24"/>
        </w:rPr>
        <w:t>This is what we did and key points with evidence (7 mins)</w:t>
      </w:r>
      <w:r w:rsidR="00B15F28">
        <w:rPr>
          <w:rStyle w:val="s1"/>
          <w:rFonts w:ascii="Tahoma" w:hAnsi="Tahoma" w:cs="Tahoma"/>
          <w:color w:val="auto"/>
          <w:sz w:val="24"/>
          <w:szCs w:val="24"/>
        </w:rPr>
        <w:t xml:space="preserve"> </w:t>
      </w:r>
      <w:proofErr w:type="spellStart"/>
      <w:r w:rsidR="00B15F28">
        <w:rPr>
          <w:rStyle w:val="s1"/>
          <w:rFonts w:ascii="Tahoma" w:hAnsi="Tahoma" w:cs="Tahoma"/>
          <w:color w:val="auto"/>
          <w:sz w:val="24"/>
          <w:szCs w:val="24"/>
        </w:rPr>
        <w:t>eg</w:t>
      </w:r>
      <w:proofErr w:type="spellEnd"/>
      <w:r w:rsidR="00B15F28">
        <w:rPr>
          <w:rStyle w:val="s1"/>
          <w:rFonts w:ascii="Tahoma" w:hAnsi="Tahoma" w:cs="Tahoma"/>
          <w:color w:val="auto"/>
          <w:sz w:val="24"/>
          <w:szCs w:val="24"/>
        </w:rPr>
        <w:t xml:space="preserve"> </w:t>
      </w:r>
      <w:r w:rsidR="00894F9C">
        <w:rPr>
          <w:rStyle w:val="s1"/>
          <w:rFonts w:ascii="Tahoma" w:hAnsi="Tahoma" w:cs="Tahoma"/>
          <w:color w:val="auto"/>
          <w:sz w:val="24"/>
          <w:szCs w:val="24"/>
        </w:rPr>
        <w:t xml:space="preserve">personal tutoring </w:t>
      </w:r>
      <w:r w:rsidR="00B15F28">
        <w:rPr>
          <w:rStyle w:val="s1"/>
          <w:rFonts w:ascii="Tahoma" w:hAnsi="Tahoma" w:cs="Tahoma"/>
          <w:color w:val="auto"/>
          <w:sz w:val="24"/>
          <w:szCs w:val="24"/>
        </w:rPr>
        <w:t>dashboard for course/</w:t>
      </w:r>
      <w:r w:rsidR="00894F9C">
        <w:rPr>
          <w:rStyle w:val="s1"/>
          <w:rFonts w:ascii="Tahoma" w:hAnsi="Tahoma" w:cs="Tahoma"/>
          <w:color w:val="auto"/>
          <w:sz w:val="24"/>
          <w:szCs w:val="24"/>
        </w:rPr>
        <w:t xml:space="preserve">level – FACS </w:t>
      </w:r>
      <w:r w:rsidR="00B15F28">
        <w:rPr>
          <w:rStyle w:val="s1"/>
          <w:rFonts w:ascii="Tahoma" w:hAnsi="Tahoma" w:cs="Tahoma"/>
          <w:color w:val="auto"/>
          <w:sz w:val="24"/>
          <w:szCs w:val="24"/>
        </w:rPr>
        <w:t>department student highest entry qualifications, UCAS points, gender split, split for market segmentation (7 categories of behaviours and attitudes from entry survey).</w:t>
      </w:r>
    </w:p>
    <w:p w:rsidR="006E06D0" w:rsidRPr="006E06D0" w:rsidRDefault="006E06D0" w:rsidP="006E06D0">
      <w:pPr>
        <w:pStyle w:val="p1"/>
        <w:spacing w:after="160" w:line="259" w:lineRule="auto"/>
        <w:rPr>
          <w:rFonts w:ascii="Tahoma" w:hAnsi="Tahoma" w:cs="Tahoma"/>
          <w:color w:val="auto"/>
          <w:sz w:val="24"/>
          <w:szCs w:val="24"/>
        </w:rPr>
      </w:pPr>
      <w:r w:rsidRPr="006E06D0">
        <w:rPr>
          <w:rStyle w:val="s1"/>
          <w:rFonts w:ascii="Tahoma" w:hAnsi="Tahoma" w:cs="Tahoma"/>
          <w:color w:val="auto"/>
          <w:sz w:val="24"/>
          <w:szCs w:val="24"/>
        </w:rPr>
        <w:t>Key recommendations and 3 key questions to get university to address: (7 mins)</w:t>
      </w:r>
    </w:p>
    <w:p w:rsidR="006E06D0" w:rsidRPr="006E06D0" w:rsidRDefault="006E06D0" w:rsidP="006E06D0">
      <w:pPr>
        <w:numPr>
          <w:ilvl w:val="0"/>
          <w:numId w:val="3"/>
        </w:numPr>
        <w:rPr>
          <w:rFonts w:ascii="Tahoma" w:eastAsia="Times New Roman" w:hAnsi="Tahoma" w:cs="Tahoma"/>
          <w:sz w:val="24"/>
          <w:szCs w:val="24"/>
        </w:rPr>
      </w:pPr>
      <w:r w:rsidRPr="006E06D0">
        <w:rPr>
          <w:rStyle w:val="s1"/>
          <w:rFonts w:ascii="Tahoma" w:eastAsia="Times New Roman" w:hAnsi="Tahoma" w:cs="Tahoma"/>
          <w:sz w:val="24"/>
          <w:szCs w:val="24"/>
        </w:rPr>
        <w:t>How do u get students to engage with maths and data handling?</w:t>
      </w:r>
    </w:p>
    <w:p w:rsidR="006E06D0" w:rsidRPr="006E06D0" w:rsidRDefault="006E06D0" w:rsidP="006E06D0">
      <w:pPr>
        <w:numPr>
          <w:ilvl w:val="0"/>
          <w:numId w:val="3"/>
        </w:numPr>
        <w:rPr>
          <w:rFonts w:ascii="Tahoma" w:eastAsia="Times New Roman" w:hAnsi="Tahoma" w:cs="Tahoma"/>
          <w:sz w:val="24"/>
          <w:szCs w:val="24"/>
        </w:rPr>
      </w:pPr>
      <w:r w:rsidRPr="006E06D0">
        <w:rPr>
          <w:rStyle w:val="s1"/>
          <w:rFonts w:ascii="Tahoma" w:eastAsia="Times New Roman" w:hAnsi="Tahoma" w:cs="Tahoma"/>
          <w:sz w:val="24"/>
          <w:szCs w:val="24"/>
        </w:rPr>
        <w:t>Can university provide us with this data as a dashboard to inform teaching and learning</w:t>
      </w:r>
    </w:p>
    <w:p w:rsidR="006E06D0" w:rsidRPr="006E06D0" w:rsidRDefault="006E06D0" w:rsidP="006E06D0">
      <w:pPr>
        <w:numPr>
          <w:ilvl w:val="0"/>
          <w:numId w:val="3"/>
        </w:numPr>
        <w:rPr>
          <w:rFonts w:ascii="Tahoma" w:eastAsia="Times New Roman" w:hAnsi="Tahoma" w:cs="Tahoma"/>
          <w:sz w:val="24"/>
          <w:szCs w:val="24"/>
        </w:rPr>
      </w:pPr>
      <w:r w:rsidRPr="006E06D0">
        <w:rPr>
          <w:rStyle w:val="s1"/>
          <w:rFonts w:ascii="Tahoma" w:eastAsia="Times New Roman" w:hAnsi="Tahoma" w:cs="Tahoma"/>
          <w:sz w:val="24"/>
          <w:szCs w:val="24"/>
        </w:rPr>
        <w:t>Best interventions/approaches to support students who are struggling, improve students on borderlines and excel those who are improving with extra initiatives?</w:t>
      </w:r>
    </w:p>
    <w:p w:rsidR="006E06D0" w:rsidRDefault="006E06D0" w:rsidP="006E06D0">
      <w:pPr>
        <w:rPr>
          <w:rStyle w:val="s1"/>
          <w:rFonts w:ascii="Tahoma" w:hAnsi="Tahoma" w:cs="Tahoma"/>
          <w:sz w:val="24"/>
          <w:szCs w:val="24"/>
        </w:rPr>
      </w:pPr>
      <w:r w:rsidRPr="006E06D0">
        <w:rPr>
          <w:rStyle w:val="s1"/>
          <w:rFonts w:ascii="Tahoma" w:hAnsi="Tahoma" w:cs="Tahoma"/>
          <w:sz w:val="24"/>
          <w:szCs w:val="24"/>
        </w:rPr>
        <w:t>Post it notes for getting answers/ideas from audience</w:t>
      </w:r>
    </w:p>
    <w:p w:rsidR="006847EA" w:rsidRDefault="006847EA">
      <w:pPr>
        <w:rPr>
          <w:rStyle w:val="s1"/>
          <w:rFonts w:ascii="Tahoma" w:hAnsi="Tahoma" w:cs="Tahoma"/>
          <w:sz w:val="24"/>
          <w:szCs w:val="24"/>
        </w:rPr>
      </w:pPr>
      <w:r>
        <w:rPr>
          <w:rStyle w:val="s1"/>
          <w:rFonts w:ascii="Tahoma" w:hAnsi="Tahoma" w:cs="Tahoma"/>
          <w:sz w:val="24"/>
          <w:szCs w:val="24"/>
        </w:rPr>
        <w:br w:type="page"/>
      </w:r>
    </w:p>
    <w:p w:rsidR="00183284" w:rsidRDefault="00183284" w:rsidP="006E06D0">
      <w:pPr>
        <w:rPr>
          <w:rFonts w:ascii="Tahoma" w:hAnsi="Tahoma" w:cs="Tahoma"/>
          <w:b/>
          <w:sz w:val="24"/>
          <w:szCs w:val="24"/>
        </w:rPr>
      </w:pPr>
      <w:r>
        <w:rPr>
          <w:rFonts w:ascii="Tahoma" w:hAnsi="Tahoma" w:cs="Tahoma"/>
          <w:b/>
          <w:sz w:val="24"/>
          <w:szCs w:val="24"/>
        </w:rPr>
        <w:lastRenderedPageBreak/>
        <w:t xml:space="preserve">Ideas for </w:t>
      </w:r>
      <w:r w:rsidR="006F63FA">
        <w:rPr>
          <w:rFonts w:ascii="Tahoma" w:hAnsi="Tahoma" w:cs="Tahoma"/>
          <w:b/>
          <w:sz w:val="24"/>
          <w:szCs w:val="24"/>
        </w:rPr>
        <w:t>Pilot Strategy</w:t>
      </w:r>
      <w:r>
        <w:rPr>
          <w:rFonts w:ascii="Tahoma" w:hAnsi="Tahoma" w:cs="Tahoma"/>
          <w:b/>
          <w:sz w:val="24"/>
          <w:szCs w:val="24"/>
        </w:rPr>
        <w:t>:</w:t>
      </w:r>
    </w:p>
    <w:p w:rsidR="006F63FA" w:rsidRPr="006F63FA" w:rsidRDefault="006F63FA" w:rsidP="00550B0C">
      <w:pPr>
        <w:rPr>
          <w:rFonts w:ascii="Tahoma" w:hAnsi="Tahoma" w:cs="Tahoma"/>
          <w:sz w:val="24"/>
          <w:szCs w:val="24"/>
        </w:rPr>
      </w:pPr>
      <w:r>
        <w:rPr>
          <w:rFonts w:ascii="Tahoma" w:hAnsi="Tahoma" w:cs="Tahoma"/>
          <w:sz w:val="24"/>
          <w:szCs w:val="24"/>
        </w:rPr>
        <w:t>Promote success of peer-mentoring and develop targeted teaching and learning approaches for different groups of students based on academic background and student progression moving through award. Target Level 6 project module to massively improve grades here.</w:t>
      </w:r>
    </w:p>
    <w:p w:rsidR="00183284" w:rsidRPr="00183284" w:rsidRDefault="00183284" w:rsidP="00550B0C">
      <w:pPr>
        <w:rPr>
          <w:rFonts w:ascii="Tahoma" w:hAnsi="Tahoma" w:cs="Tahoma"/>
          <w:i/>
          <w:sz w:val="24"/>
          <w:szCs w:val="24"/>
          <w:u w:val="single"/>
        </w:rPr>
      </w:pPr>
      <w:r>
        <w:rPr>
          <w:rFonts w:ascii="Tahoma" w:hAnsi="Tahoma" w:cs="Tahoma"/>
          <w:i/>
          <w:sz w:val="24"/>
          <w:szCs w:val="24"/>
          <w:u w:val="single"/>
        </w:rPr>
        <w:t>Level 4</w:t>
      </w:r>
    </w:p>
    <w:p w:rsidR="00183284" w:rsidRPr="00DF1F44" w:rsidRDefault="00183284" w:rsidP="00183284">
      <w:pPr>
        <w:pStyle w:val="ListParagraph"/>
        <w:numPr>
          <w:ilvl w:val="0"/>
          <w:numId w:val="1"/>
        </w:numPr>
        <w:rPr>
          <w:rFonts w:ascii="Tahoma" w:hAnsi="Tahoma" w:cs="Tahoma"/>
          <w:b/>
          <w:sz w:val="24"/>
          <w:szCs w:val="24"/>
        </w:rPr>
      </w:pPr>
      <w:r>
        <w:rPr>
          <w:rFonts w:ascii="Tahoma" w:hAnsi="Tahoma" w:cs="Tahoma"/>
          <w:sz w:val="24"/>
          <w:szCs w:val="24"/>
        </w:rPr>
        <w:t xml:space="preserve">Download population data from SITS </w:t>
      </w:r>
      <w:r w:rsidR="004172D7">
        <w:rPr>
          <w:rFonts w:ascii="Tahoma" w:hAnsi="Tahoma" w:cs="Tahoma"/>
          <w:sz w:val="24"/>
          <w:szCs w:val="24"/>
        </w:rPr>
        <w:t xml:space="preserve">(through </w:t>
      </w:r>
      <w:r w:rsidR="00D30BE0">
        <w:rPr>
          <w:rFonts w:ascii="Tahoma" w:hAnsi="Tahoma" w:cs="Tahoma"/>
          <w:sz w:val="24"/>
          <w:szCs w:val="24"/>
        </w:rPr>
        <w:t>Corporate Information in future or Mike Hamlyn or Andy Willits now – can provide to all course leaders and module leaders at the start</w:t>
      </w:r>
      <w:r w:rsidR="00DF1F44">
        <w:rPr>
          <w:rFonts w:ascii="Tahoma" w:hAnsi="Tahoma" w:cs="Tahoma"/>
          <w:sz w:val="24"/>
          <w:szCs w:val="24"/>
        </w:rPr>
        <w:t xml:space="preserve"> as dashboard to inform our teaching</w:t>
      </w:r>
      <w:r w:rsidR="004172D7">
        <w:rPr>
          <w:rFonts w:ascii="Tahoma" w:hAnsi="Tahoma" w:cs="Tahoma"/>
          <w:sz w:val="24"/>
          <w:szCs w:val="24"/>
        </w:rPr>
        <w:t xml:space="preserve">) </w:t>
      </w:r>
      <w:r>
        <w:rPr>
          <w:rFonts w:ascii="Tahoma" w:hAnsi="Tahoma" w:cs="Tahoma"/>
          <w:sz w:val="24"/>
          <w:szCs w:val="24"/>
        </w:rPr>
        <w:t>after enrolment in Welcome Week and separate students into groups based on highest level qualification type (not award)</w:t>
      </w:r>
    </w:p>
    <w:p w:rsidR="00DF1F44" w:rsidRPr="00183284" w:rsidRDefault="00DF1F44" w:rsidP="00183284">
      <w:pPr>
        <w:pStyle w:val="ListParagraph"/>
        <w:numPr>
          <w:ilvl w:val="0"/>
          <w:numId w:val="1"/>
        </w:numPr>
        <w:rPr>
          <w:rFonts w:ascii="Tahoma" w:hAnsi="Tahoma" w:cs="Tahoma"/>
          <w:b/>
          <w:sz w:val="24"/>
          <w:szCs w:val="24"/>
        </w:rPr>
      </w:pPr>
      <w:r>
        <w:rPr>
          <w:rFonts w:ascii="Tahoma" w:hAnsi="Tahoma" w:cs="Tahoma"/>
          <w:sz w:val="24"/>
          <w:szCs w:val="24"/>
        </w:rPr>
        <w:t>Market segmentation – survey on entry covering behaviours and attitudes – can we use this information to inform PDP – should we put them into one group or split them up?</w:t>
      </w:r>
    </w:p>
    <w:p w:rsidR="00183284" w:rsidRPr="00183284" w:rsidRDefault="00183284" w:rsidP="00183284">
      <w:pPr>
        <w:pStyle w:val="ListParagraph"/>
        <w:numPr>
          <w:ilvl w:val="0"/>
          <w:numId w:val="1"/>
        </w:numPr>
        <w:rPr>
          <w:rFonts w:ascii="Tahoma" w:hAnsi="Tahoma" w:cs="Tahoma"/>
          <w:b/>
          <w:sz w:val="24"/>
          <w:szCs w:val="24"/>
        </w:rPr>
      </w:pPr>
      <w:r>
        <w:rPr>
          <w:rFonts w:ascii="Tahoma" w:hAnsi="Tahoma" w:cs="Tahoma"/>
          <w:sz w:val="24"/>
          <w:szCs w:val="24"/>
        </w:rPr>
        <w:t>Put students into PDP group based on type of qualification background</w:t>
      </w:r>
      <w:r w:rsidR="000B234F">
        <w:rPr>
          <w:rFonts w:ascii="Tahoma" w:hAnsi="Tahoma" w:cs="Tahoma"/>
          <w:sz w:val="24"/>
          <w:szCs w:val="24"/>
        </w:rPr>
        <w:t>?</w:t>
      </w:r>
    </w:p>
    <w:p w:rsidR="004172D7" w:rsidRDefault="00183284" w:rsidP="00183284">
      <w:pPr>
        <w:pStyle w:val="ListParagraph"/>
        <w:numPr>
          <w:ilvl w:val="0"/>
          <w:numId w:val="1"/>
        </w:numPr>
        <w:rPr>
          <w:rFonts w:ascii="Tahoma" w:hAnsi="Tahoma" w:cs="Tahoma"/>
          <w:sz w:val="24"/>
          <w:szCs w:val="24"/>
        </w:rPr>
      </w:pPr>
      <w:r w:rsidRPr="00183284">
        <w:rPr>
          <w:rFonts w:ascii="Tahoma" w:hAnsi="Tahoma" w:cs="Tahoma"/>
          <w:sz w:val="24"/>
          <w:szCs w:val="24"/>
        </w:rPr>
        <w:t>In Welcome Week</w:t>
      </w:r>
      <w:r>
        <w:rPr>
          <w:rFonts w:ascii="Tahoma" w:hAnsi="Tahoma" w:cs="Tahoma"/>
          <w:sz w:val="24"/>
          <w:szCs w:val="24"/>
        </w:rPr>
        <w:t xml:space="preserve"> I host a 30 minute session for each qualification type to get anonymous ideas of what the students would like as support transferring into HE (Submission Box 1) and any worries they may have about being at university (Submission Box 2) – view to develop individual learner targeted sessions during Semester 1</w:t>
      </w:r>
      <w:r w:rsidR="000B234F">
        <w:rPr>
          <w:rFonts w:ascii="Tahoma" w:hAnsi="Tahoma" w:cs="Tahoma"/>
          <w:sz w:val="24"/>
          <w:szCs w:val="24"/>
        </w:rPr>
        <w:t xml:space="preserve">. </w:t>
      </w:r>
    </w:p>
    <w:p w:rsidR="00183284" w:rsidRDefault="000B234F" w:rsidP="00183284">
      <w:pPr>
        <w:pStyle w:val="ListParagraph"/>
        <w:numPr>
          <w:ilvl w:val="0"/>
          <w:numId w:val="1"/>
        </w:numPr>
        <w:rPr>
          <w:rFonts w:ascii="Tahoma" w:hAnsi="Tahoma" w:cs="Tahoma"/>
          <w:sz w:val="24"/>
          <w:szCs w:val="24"/>
        </w:rPr>
      </w:pPr>
      <w:r>
        <w:rPr>
          <w:rFonts w:ascii="Tahoma" w:hAnsi="Tahoma" w:cs="Tahoma"/>
          <w:sz w:val="24"/>
          <w:szCs w:val="24"/>
        </w:rPr>
        <w:t xml:space="preserve">Also </w:t>
      </w:r>
      <w:r w:rsidR="004172D7">
        <w:rPr>
          <w:rFonts w:ascii="Tahoma" w:hAnsi="Tahoma" w:cs="Tahoma"/>
          <w:sz w:val="24"/>
          <w:szCs w:val="24"/>
        </w:rPr>
        <w:t xml:space="preserve">use the above session to </w:t>
      </w:r>
      <w:r>
        <w:rPr>
          <w:rFonts w:ascii="Tahoma" w:hAnsi="Tahoma" w:cs="Tahoma"/>
          <w:sz w:val="24"/>
          <w:szCs w:val="24"/>
        </w:rPr>
        <w:t xml:space="preserve">facilitate </w:t>
      </w:r>
      <w:r w:rsidR="004172D7">
        <w:rPr>
          <w:rFonts w:ascii="Tahoma" w:hAnsi="Tahoma" w:cs="Tahoma"/>
          <w:sz w:val="24"/>
          <w:szCs w:val="24"/>
        </w:rPr>
        <w:t>all</w:t>
      </w:r>
      <w:r>
        <w:rPr>
          <w:rFonts w:ascii="Tahoma" w:hAnsi="Tahoma" w:cs="Tahoma"/>
          <w:sz w:val="24"/>
          <w:szCs w:val="24"/>
        </w:rPr>
        <w:t xml:space="preserve"> student</w:t>
      </w:r>
      <w:r w:rsidR="004172D7">
        <w:rPr>
          <w:rFonts w:ascii="Tahoma" w:hAnsi="Tahoma" w:cs="Tahoma"/>
          <w:sz w:val="24"/>
          <w:szCs w:val="24"/>
        </w:rPr>
        <w:t>s being</w:t>
      </w:r>
      <w:r>
        <w:rPr>
          <w:rFonts w:ascii="Tahoma" w:hAnsi="Tahoma" w:cs="Tahoma"/>
          <w:sz w:val="24"/>
          <w:szCs w:val="24"/>
        </w:rPr>
        <w:t xml:space="preserve"> </w:t>
      </w:r>
      <w:r w:rsidR="004172D7">
        <w:rPr>
          <w:rFonts w:ascii="Tahoma" w:hAnsi="Tahoma" w:cs="Tahoma"/>
          <w:sz w:val="24"/>
          <w:szCs w:val="24"/>
        </w:rPr>
        <w:t>set</w:t>
      </w:r>
      <w:r>
        <w:rPr>
          <w:rFonts w:ascii="Tahoma" w:hAnsi="Tahoma" w:cs="Tahoma"/>
          <w:sz w:val="24"/>
          <w:szCs w:val="24"/>
        </w:rPr>
        <w:t xml:space="preserve"> up</w:t>
      </w:r>
      <w:r w:rsidR="004172D7">
        <w:rPr>
          <w:rFonts w:ascii="Tahoma" w:hAnsi="Tahoma" w:cs="Tahoma"/>
          <w:sz w:val="24"/>
          <w:szCs w:val="24"/>
        </w:rPr>
        <w:t xml:space="preserve"> with</w:t>
      </w:r>
      <w:r>
        <w:rPr>
          <w:rFonts w:ascii="Tahoma" w:hAnsi="Tahoma" w:cs="Tahoma"/>
          <w:sz w:val="24"/>
          <w:szCs w:val="24"/>
        </w:rPr>
        <w:t xml:space="preserve"> a Twitter account so they are part of the FACS online community?</w:t>
      </w:r>
    </w:p>
    <w:p w:rsidR="000B234F" w:rsidRDefault="000B234F" w:rsidP="00183284">
      <w:pPr>
        <w:pStyle w:val="ListParagraph"/>
        <w:numPr>
          <w:ilvl w:val="0"/>
          <w:numId w:val="1"/>
        </w:numPr>
        <w:rPr>
          <w:rFonts w:ascii="Tahoma" w:hAnsi="Tahoma" w:cs="Tahoma"/>
          <w:sz w:val="24"/>
          <w:szCs w:val="24"/>
        </w:rPr>
      </w:pPr>
      <w:r>
        <w:rPr>
          <w:rFonts w:ascii="Tahoma" w:hAnsi="Tahoma" w:cs="Tahoma"/>
          <w:sz w:val="24"/>
          <w:szCs w:val="24"/>
        </w:rPr>
        <w:t>Get all students in</w:t>
      </w:r>
    </w:p>
    <w:p w:rsidR="00183284" w:rsidRDefault="00183284" w:rsidP="00183284">
      <w:pPr>
        <w:pStyle w:val="ListParagraph"/>
        <w:numPr>
          <w:ilvl w:val="0"/>
          <w:numId w:val="1"/>
        </w:numPr>
        <w:rPr>
          <w:rFonts w:ascii="Tahoma" w:hAnsi="Tahoma" w:cs="Tahoma"/>
          <w:sz w:val="24"/>
          <w:szCs w:val="24"/>
        </w:rPr>
      </w:pPr>
      <w:r>
        <w:rPr>
          <w:rFonts w:ascii="Tahoma" w:hAnsi="Tahoma" w:cs="Tahoma"/>
          <w:sz w:val="24"/>
          <w:szCs w:val="24"/>
        </w:rPr>
        <w:t xml:space="preserve">Identify L5 to L7 students who did well (&gt;60%) </w:t>
      </w:r>
      <w:r w:rsidR="001D07C4">
        <w:rPr>
          <w:rFonts w:ascii="Tahoma" w:hAnsi="Tahoma" w:cs="Tahoma"/>
          <w:sz w:val="24"/>
          <w:szCs w:val="24"/>
        </w:rPr>
        <w:t xml:space="preserve">(diagnostic test fail (40-60) then (65% above) </w:t>
      </w:r>
      <w:r>
        <w:rPr>
          <w:rFonts w:ascii="Tahoma" w:hAnsi="Tahoma" w:cs="Tahoma"/>
          <w:sz w:val="24"/>
          <w:szCs w:val="24"/>
        </w:rPr>
        <w:t xml:space="preserve">in maths tests to support </w:t>
      </w:r>
      <w:r w:rsidR="001D07C4">
        <w:rPr>
          <w:rFonts w:ascii="Tahoma" w:hAnsi="Tahoma" w:cs="Tahoma"/>
          <w:sz w:val="24"/>
          <w:szCs w:val="24"/>
        </w:rPr>
        <w:t xml:space="preserve">maths </w:t>
      </w:r>
      <w:r>
        <w:rPr>
          <w:rFonts w:ascii="Tahoma" w:hAnsi="Tahoma" w:cs="Tahoma"/>
          <w:sz w:val="24"/>
          <w:szCs w:val="24"/>
        </w:rPr>
        <w:t xml:space="preserve">tutorials in CPFS and </w:t>
      </w:r>
      <w:r w:rsidR="001D07C4">
        <w:rPr>
          <w:rFonts w:ascii="Tahoma" w:hAnsi="Tahoma" w:cs="Tahoma"/>
          <w:sz w:val="24"/>
          <w:szCs w:val="24"/>
        </w:rPr>
        <w:t xml:space="preserve">general </w:t>
      </w:r>
      <w:r>
        <w:rPr>
          <w:rFonts w:ascii="Tahoma" w:hAnsi="Tahoma" w:cs="Tahoma"/>
          <w:sz w:val="24"/>
          <w:szCs w:val="24"/>
        </w:rPr>
        <w:t xml:space="preserve">S4J </w:t>
      </w:r>
      <w:r w:rsidR="001D07C4">
        <w:rPr>
          <w:rFonts w:ascii="Tahoma" w:hAnsi="Tahoma" w:cs="Tahoma"/>
          <w:sz w:val="24"/>
          <w:szCs w:val="24"/>
        </w:rPr>
        <w:t xml:space="preserve">tutorials </w:t>
      </w:r>
      <w:r>
        <w:rPr>
          <w:rFonts w:ascii="Tahoma" w:hAnsi="Tahoma" w:cs="Tahoma"/>
          <w:sz w:val="24"/>
          <w:szCs w:val="24"/>
        </w:rPr>
        <w:t>or host separate revision/support sessions prior to maths test</w:t>
      </w:r>
      <w:r w:rsidR="000B234F">
        <w:rPr>
          <w:rFonts w:ascii="Tahoma" w:hAnsi="Tahoma" w:cs="Tahoma"/>
          <w:sz w:val="24"/>
          <w:szCs w:val="24"/>
        </w:rPr>
        <w:t>.</w:t>
      </w:r>
    </w:p>
    <w:p w:rsidR="001D07C4" w:rsidRPr="001D07C4" w:rsidRDefault="001D07C4" w:rsidP="00183284">
      <w:pPr>
        <w:pStyle w:val="ListParagraph"/>
        <w:numPr>
          <w:ilvl w:val="0"/>
          <w:numId w:val="1"/>
        </w:numPr>
        <w:rPr>
          <w:rFonts w:ascii="Tahoma" w:hAnsi="Tahoma" w:cs="Tahoma"/>
          <w:b/>
          <w:sz w:val="24"/>
          <w:szCs w:val="24"/>
        </w:rPr>
      </w:pPr>
      <w:r w:rsidRPr="001D07C4">
        <w:rPr>
          <w:rFonts w:ascii="Tahoma" w:hAnsi="Tahoma" w:cs="Tahoma"/>
          <w:b/>
          <w:sz w:val="24"/>
          <w:szCs w:val="24"/>
        </w:rPr>
        <w:t>Identify low achieving but highly motivated people to be IFS mentors</w:t>
      </w:r>
    </w:p>
    <w:p w:rsidR="000B234F" w:rsidRDefault="000B234F" w:rsidP="00183284">
      <w:pPr>
        <w:pStyle w:val="ListParagraph"/>
        <w:numPr>
          <w:ilvl w:val="0"/>
          <w:numId w:val="1"/>
        </w:numPr>
        <w:rPr>
          <w:rFonts w:ascii="Tahoma" w:hAnsi="Tahoma" w:cs="Tahoma"/>
          <w:sz w:val="24"/>
          <w:szCs w:val="24"/>
        </w:rPr>
      </w:pPr>
      <w:r>
        <w:rPr>
          <w:rFonts w:ascii="Tahoma" w:hAnsi="Tahoma" w:cs="Tahoma"/>
          <w:sz w:val="24"/>
          <w:szCs w:val="24"/>
        </w:rPr>
        <w:t xml:space="preserve">Linking skills profile, all practical and tutorial sessions to specific SGAs in the module handbook or on Blackboard. </w:t>
      </w:r>
    </w:p>
    <w:p w:rsidR="00183284" w:rsidRDefault="00183284" w:rsidP="00183284">
      <w:pPr>
        <w:rPr>
          <w:rFonts w:ascii="Tahoma" w:hAnsi="Tahoma" w:cs="Tahoma"/>
          <w:i/>
          <w:sz w:val="24"/>
          <w:szCs w:val="24"/>
          <w:u w:val="single"/>
        </w:rPr>
      </w:pPr>
      <w:r>
        <w:rPr>
          <w:rFonts w:ascii="Tahoma" w:hAnsi="Tahoma" w:cs="Tahoma"/>
          <w:i/>
          <w:sz w:val="24"/>
          <w:szCs w:val="24"/>
          <w:u w:val="single"/>
        </w:rPr>
        <w:t>Level 5</w:t>
      </w:r>
    </w:p>
    <w:p w:rsidR="000405C0" w:rsidRDefault="000405C0" w:rsidP="00183284">
      <w:pPr>
        <w:pStyle w:val="ListParagraph"/>
        <w:numPr>
          <w:ilvl w:val="0"/>
          <w:numId w:val="2"/>
        </w:numPr>
        <w:rPr>
          <w:rFonts w:ascii="Tahoma" w:hAnsi="Tahoma" w:cs="Tahoma"/>
          <w:sz w:val="24"/>
          <w:szCs w:val="24"/>
        </w:rPr>
      </w:pPr>
      <w:r>
        <w:rPr>
          <w:rFonts w:ascii="Tahoma" w:hAnsi="Tahoma" w:cs="Tahoma"/>
          <w:sz w:val="24"/>
          <w:szCs w:val="24"/>
        </w:rPr>
        <w:t>Can repeated practical groups for core/difficult modules be based on relevant module grades at Level 4 to give more targeted advice and support during sessions for different groups of students?</w:t>
      </w:r>
    </w:p>
    <w:p w:rsidR="000E61A2" w:rsidRDefault="000E61A2" w:rsidP="00183284">
      <w:pPr>
        <w:pStyle w:val="ListParagraph"/>
        <w:numPr>
          <w:ilvl w:val="0"/>
          <w:numId w:val="2"/>
        </w:numPr>
        <w:rPr>
          <w:rFonts w:ascii="Tahoma" w:hAnsi="Tahoma" w:cs="Tahoma"/>
          <w:sz w:val="24"/>
          <w:szCs w:val="24"/>
        </w:rPr>
      </w:pPr>
      <w:r>
        <w:rPr>
          <w:rFonts w:ascii="Tahoma" w:hAnsi="Tahoma" w:cs="Tahoma"/>
          <w:sz w:val="24"/>
          <w:szCs w:val="24"/>
        </w:rPr>
        <w:t xml:space="preserve">Personal tutors to liaise with Award Leaders about compulsory support sessions for anyone at risk of failing modules.  </w:t>
      </w:r>
    </w:p>
    <w:p w:rsidR="00C96C88" w:rsidRDefault="00C96C88" w:rsidP="00C96C88">
      <w:pPr>
        <w:pStyle w:val="ListParagraph"/>
        <w:numPr>
          <w:ilvl w:val="0"/>
          <w:numId w:val="2"/>
        </w:numPr>
        <w:rPr>
          <w:rFonts w:ascii="Tahoma" w:hAnsi="Tahoma" w:cs="Tahoma"/>
          <w:sz w:val="24"/>
          <w:szCs w:val="24"/>
        </w:rPr>
      </w:pPr>
      <w:r>
        <w:rPr>
          <w:rFonts w:ascii="Tahoma" w:hAnsi="Tahoma" w:cs="Tahoma"/>
          <w:sz w:val="24"/>
          <w:szCs w:val="24"/>
        </w:rPr>
        <w:t xml:space="preserve">Level 5, 6 and 7 students identified as understanding data handling offering revision session for Level 5 students? </w:t>
      </w:r>
    </w:p>
    <w:p w:rsidR="001D07C4" w:rsidRDefault="001D07C4" w:rsidP="00C96C88">
      <w:pPr>
        <w:pStyle w:val="ListParagraph"/>
        <w:numPr>
          <w:ilvl w:val="0"/>
          <w:numId w:val="2"/>
        </w:numPr>
        <w:rPr>
          <w:rFonts w:ascii="Tahoma" w:hAnsi="Tahoma" w:cs="Tahoma"/>
          <w:sz w:val="24"/>
          <w:szCs w:val="24"/>
        </w:rPr>
      </w:pPr>
      <w:r>
        <w:rPr>
          <w:rFonts w:ascii="Tahoma" w:hAnsi="Tahoma" w:cs="Tahoma"/>
          <w:sz w:val="24"/>
          <w:szCs w:val="24"/>
        </w:rPr>
        <w:t>Support/tutorials for answering applied questions?</w:t>
      </w:r>
    </w:p>
    <w:p w:rsidR="001D07C4" w:rsidRDefault="001D07C4" w:rsidP="00C96C88">
      <w:pPr>
        <w:pStyle w:val="ListParagraph"/>
        <w:numPr>
          <w:ilvl w:val="0"/>
          <w:numId w:val="2"/>
        </w:numPr>
        <w:rPr>
          <w:rFonts w:ascii="Tahoma" w:hAnsi="Tahoma" w:cs="Tahoma"/>
          <w:sz w:val="24"/>
          <w:szCs w:val="24"/>
        </w:rPr>
      </w:pPr>
      <w:r>
        <w:rPr>
          <w:rFonts w:ascii="Tahoma" w:hAnsi="Tahoma" w:cs="Tahoma"/>
          <w:sz w:val="24"/>
          <w:szCs w:val="24"/>
        </w:rPr>
        <w:t>Give back their exam papers temporarily in a tutorial and discuss answers</w:t>
      </w:r>
    </w:p>
    <w:p w:rsidR="001D07C4" w:rsidRDefault="001D07C4" w:rsidP="00C96C88">
      <w:pPr>
        <w:pStyle w:val="ListParagraph"/>
        <w:numPr>
          <w:ilvl w:val="0"/>
          <w:numId w:val="2"/>
        </w:numPr>
        <w:rPr>
          <w:rFonts w:ascii="Tahoma" w:hAnsi="Tahoma" w:cs="Tahoma"/>
          <w:sz w:val="24"/>
          <w:szCs w:val="24"/>
        </w:rPr>
      </w:pPr>
      <w:r>
        <w:rPr>
          <w:rFonts w:ascii="Tahoma" w:hAnsi="Tahoma" w:cs="Tahoma"/>
          <w:sz w:val="24"/>
          <w:szCs w:val="24"/>
        </w:rPr>
        <w:t>Revision session (flipped classroom)</w:t>
      </w:r>
    </w:p>
    <w:p w:rsidR="00183284" w:rsidRPr="00183284" w:rsidRDefault="00183284" w:rsidP="00183284">
      <w:pPr>
        <w:rPr>
          <w:rFonts w:ascii="Tahoma" w:hAnsi="Tahoma" w:cs="Tahoma"/>
          <w:i/>
          <w:sz w:val="24"/>
          <w:szCs w:val="24"/>
          <w:u w:val="single"/>
        </w:rPr>
      </w:pPr>
      <w:r>
        <w:rPr>
          <w:rFonts w:ascii="Tahoma" w:hAnsi="Tahoma" w:cs="Tahoma"/>
          <w:i/>
          <w:sz w:val="24"/>
          <w:szCs w:val="24"/>
          <w:u w:val="single"/>
        </w:rPr>
        <w:lastRenderedPageBreak/>
        <w:t>Level 6</w:t>
      </w:r>
    </w:p>
    <w:p w:rsidR="000405C0" w:rsidRDefault="000405C0" w:rsidP="000405C0">
      <w:pPr>
        <w:pStyle w:val="ListParagraph"/>
        <w:numPr>
          <w:ilvl w:val="0"/>
          <w:numId w:val="1"/>
        </w:numPr>
        <w:rPr>
          <w:rFonts w:ascii="Tahoma" w:hAnsi="Tahoma" w:cs="Tahoma"/>
          <w:sz w:val="24"/>
          <w:szCs w:val="24"/>
        </w:rPr>
      </w:pPr>
      <w:r>
        <w:rPr>
          <w:rFonts w:ascii="Tahoma" w:hAnsi="Tahoma" w:cs="Tahoma"/>
          <w:sz w:val="24"/>
          <w:szCs w:val="24"/>
        </w:rPr>
        <w:t>Can repeated practical groups for core/difficult modules be based on relevant module grades at Level 5 to give more targeted advice and support during sessions for different groups of students?</w:t>
      </w:r>
    </w:p>
    <w:p w:rsidR="00C96C88" w:rsidRDefault="00C96C88" w:rsidP="000405C0">
      <w:pPr>
        <w:pStyle w:val="ListParagraph"/>
        <w:numPr>
          <w:ilvl w:val="0"/>
          <w:numId w:val="1"/>
        </w:numPr>
        <w:rPr>
          <w:rFonts w:ascii="Tahoma" w:hAnsi="Tahoma" w:cs="Tahoma"/>
          <w:sz w:val="24"/>
          <w:szCs w:val="24"/>
        </w:rPr>
      </w:pPr>
      <w:r>
        <w:rPr>
          <w:rFonts w:ascii="Tahoma" w:hAnsi="Tahoma" w:cs="Tahoma"/>
          <w:sz w:val="24"/>
          <w:szCs w:val="24"/>
        </w:rPr>
        <w:t xml:space="preserve">Level 6 and 7 students identified as understanding Bayesian Statistics offering revision/tutorial session(s) for Level 6 students? </w:t>
      </w:r>
    </w:p>
    <w:p w:rsidR="00C96C88" w:rsidRPr="00C96C88" w:rsidRDefault="00C96C88" w:rsidP="00183284">
      <w:pPr>
        <w:pStyle w:val="ListParagraph"/>
        <w:numPr>
          <w:ilvl w:val="0"/>
          <w:numId w:val="1"/>
        </w:numPr>
        <w:rPr>
          <w:rFonts w:ascii="Tahoma" w:hAnsi="Tahoma" w:cs="Tahoma"/>
          <w:b/>
          <w:sz w:val="24"/>
          <w:szCs w:val="24"/>
        </w:rPr>
      </w:pPr>
      <w:r>
        <w:rPr>
          <w:rFonts w:ascii="Tahoma" w:hAnsi="Tahoma" w:cs="Tahoma"/>
          <w:sz w:val="24"/>
          <w:szCs w:val="24"/>
        </w:rPr>
        <w:t>Academics offering/including specific project related data handling sessions in Week 1 or 2 of Semester 2 instead of AST?</w:t>
      </w:r>
    </w:p>
    <w:p w:rsidR="00C96C88" w:rsidRPr="00C96C88" w:rsidRDefault="00C96C88" w:rsidP="00C96C88">
      <w:pPr>
        <w:rPr>
          <w:rFonts w:ascii="Tahoma" w:hAnsi="Tahoma" w:cs="Tahoma"/>
          <w:i/>
          <w:sz w:val="24"/>
          <w:szCs w:val="24"/>
          <w:u w:val="single"/>
        </w:rPr>
      </w:pPr>
      <w:r w:rsidRPr="00C96C88">
        <w:rPr>
          <w:rFonts w:ascii="Tahoma" w:hAnsi="Tahoma" w:cs="Tahoma"/>
          <w:i/>
          <w:sz w:val="24"/>
          <w:szCs w:val="24"/>
          <w:u w:val="single"/>
        </w:rPr>
        <w:t>Level 6 and 7</w:t>
      </w:r>
    </w:p>
    <w:p w:rsidR="00183284" w:rsidRPr="00183284" w:rsidRDefault="00183284" w:rsidP="00183284">
      <w:pPr>
        <w:pStyle w:val="ListParagraph"/>
        <w:numPr>
          <w:ilvl w:val="0"/>
          <w:numId w:val="1"/>
        </w:numPr>
        <w:rPr>
          <w:rFonts w:ascii="Tahoma" w:hAnsi="Tahoma" w:cs="Tahoma"/>
          <w:b/>
          <w:sz w:val="24"/>
          <w:szCs w:val="24"/>
        </w:rPr>
      </w:pPr>
      <w:proofErr w:type="spellStart"/>
      <w:r>
        <w:rPr>
          <w:rFonts w:ascii="Tahoma" w:hAnsi="Tahoma" w:cs="Tahoma"/>
          <w:sz w:val="24"/>
          <w:szCs w:val="24"/>
        </w:rPr>
        <w:t>MSci</w:t>
      </w:r>
      <w:proofErr w:type="spellEnd"/>
      <w:r>
        <w:rPr>
          <w:rFonts w:ascii="Tahoma" w:hAnsi="Tahoma" w:cs="Tahoma"/>
          <w:sz w:val="24"/>
          <w:szCs w:val="24"/>
        </w:rPr>
        <w:t xml:space="preserve"> students to be a peer-mentor for Level 6 PDP</w:t>
      </w:r>
      <w:r w:rsidR="000E61A2">
        <w:rPr>
          <w:rFonts w:ascii="Tahoma" w:hAnsi="Tahoma" w:cs="Tahoma"/>
          <w:sz w:val="24"/>
          <w:szCs w:val="24"/>
        </w:rPr>
        <w:t xml:space="preserve"> during Semester 1 to simultaneously develop employability skills (Level 7) and support Level 6 research progress.</w:t>
      </w:r>
    </w:p>
    <w:sectPr w:rsidR="00183284" w:rsidRPr="00183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7C46"/>
    <w:multiLevelType w:val="hybridMultilevel"/>
    <w:tmpl w:val="D3F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3375"/>
    <w:multiLevelType w:val="multilevel"/>
    <w:tmpl w:val="87380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2675C1"/>
    <w:multiLevelType w:val="hybridMultilevel"/>
    <w:tmpl w:val="7F5C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931F7"/>
    <w:multiLevelType w:val="hybridMultilevel"/>
    <w:tmpl w:val="3F4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796D"/>
    <w:multiLevelType w:val="hybridMultilevel"/>
    <w:tmpl w:val="24401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13651"/>
    <w:multiLevelType w:val="hybridMultilevel"/>
    <w:tmpl w:val="1888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0C"/>
    <w:rsid w:val="00005000"/>
    <w:rsid w:val="00011496"/>
    <w:rsid w:val="00020C25"/>
    <w:rsid w:val="00040406"/>
    <w:rsid w:val="000405C0"/>
    <w:rsid w:val="00061A46"/>
    <w:rsid w:val="00063B9B"/>
    <w:rsid w:val="000762EA"/>
    <w:rsid w:val="00082235"/>
    <w:rsid w:val="0009126C"/>
    <w:rsid w:val="000A2284"/>
    <w:rsid w:val="000A42F1"/>
    <w:rsid w:val="000B234F"/>
    <w:rsid w:val="000B4CC3"/>
    <w:rsid w:val="000B7312"/>
    <w:rsid w:val="000E61A2"/>
    <w:rsid w:val="0013119D"/>
    <w:rsid w:val="0013504B"/>
    <w:rsid w:val="001542B1"/>
    <w:rsid w:val="00166E58"/>
    <w:rsid w:val="00183284"/>
    <w:rsid w:val="0019309C"/>
    <w:rsid w:val="001B5AE5"/>
    <w:rsid w:val="001C4024"/>
    <w:rsid w:val="001C7952"/>
    <w:rsid w:val="001D07C4"/>
    <w:rsid w:val="001D2637"/>
    <w:rsid w:val="001E7B5B"/>
    <w:rsid w:val="001F3FC1"/>
    <w:rsid w:val="00206810"/>
    <w:rsid w:val="00232FFC"/>
    <w:rsid w:val="002344D1"/>
    <w:rsid w:val="002414F2"/>
    <w:rsid w:val="00241561"/>
    <w:rsid w:val="002D267B"/>
    <w:rsid w:val="0036496B"/>
    <w:rsid w:val="003917EB"/>
    <w:rsid w:val="003C2690"/>
    <w:rsid w:val="003E6E05"/>
    <w:rsid w:val="003F7F8A"/>
    <w:rsid w:val="004172D7"/>
    <w:rsid w:val="00445EB5"/>
    <w:rsid w:val="00456FE5"/>
    <w:rsid w:val="004812DE"/>
    <w:rsid w:val="00485AC3"/>
    <w:rsid w:val="00486762"/>
    <w:rsid w:val="00494F52"/>
    <w:rsid w:val="004B490A"/>
    <w:rsid w:val="004B5073"/>
    <w:rsid w:val="004C25F5"/>
    <w:rsid w:val="004F3100"/>
    <w:rsid w:val="004F54BA"/>
    <w:rsid w:val="00521913"/>
    <w:rsid w:val="0052308C"/>
    <w:rsid w:val="0053579B"/>
    <w:rsid w:val="00550B0C"/>
    <w:rsid w:val="00554E23"/>
    <w:rsid w:val="005951D4"/>
    <w:rsid w:val="005F692D"/>
    <w:rsid w:val="00650AB8"/>
    <w:rsid w:val="00670AB9"/>
    <w:rsid w:val="00670E72"/>
    <w:rsid w:val="006847EA"/>
    <w:rsid w:val="006E06D0"/>
    <w:rsid w:val="006F10B3"/>
    <w:rsid w:val="006F50CC"/>
    <w:rsid w:val="006F63FA"/>
    <w:rsid w:val="00735325"/>
    <w:rsid w:val="00744053"/>
    <w:rsid w:val="007634A6"/>
    <w:rsid w:val="00772A14"/>
    <w:rsid w:val="00774282"/>
    <w:rsid w:val="007A2AC0"/>
    <w:rsid w:val="007C63ED"/>
    <w:rsid w:val="007D29DE"/>
    <w:rsid w:val="007D3106"/>
    <w:rsid w:val="00821166"/>
    <w:rsid w:val="008336AF"/>
    <w:rsid w:val="00846933"/>
    <w:rsid w:val="008522B2"/>
    <w:rsid w:val="008755A5"/>
    <w:rsid w:val="00880A37"/>
    <w:rsid w:val="00883177"/>
    <w:rsid w:val="00894F9C"/>
    <w:rsid w:val="00895788"/>
    <w:rsid w:val="008968C5"/>
    <w:rsid w:val="008A63A3"/>
    <w:rsid w:val="008D5CD4"/>
    <w:rsid w:val="008E75B7"/>
    <w:rsid w:val="00906237"/>
    <w:rsid w:val="009252B7"/>
    <w:rsid w:val="0093442B"/>
    <w:rsid w:val="00940401"/>
    <w:rsid w:val="00970401"/>
    <w:rsid w:val="009806A8"/>
    <w:rsid w:val="0099172D"/>
    <w:rsid w:val="009A3C8A"/>
    <w:rsid w:val="009B3854"/>
    <w:rsid w:val="009B4D13"/>
    <w:rsid w:val="009D2280"/>
    <w:rsid w:val="009E3920"/>
    <w:rsid w:val="009F504F"/>
    <w:rsid w:val="009F6914"/>
    <w:rsid w:val="00A00B0D"/>
    <w:rsid w:val="00A04C41"/>
    <w:rsid w:val="00A43418"/>
    <w:rsid w:val="00A57372"/>
    <w:rsid w:val="00A60826"/>
    <w:rsid w:val="00A67BA4"/>
    <w:rsid w:val="00A930BA"/>
    <w:rsid w:val="00AD40C0"/>
    <w:rsid w:val="00B15F28"/>
    <w:rsid w:val="00B54D2F"/>
    <w:rsid w:val="00B94EF6"/>
    <w:rsid w:val="00B970F3"/>
    <w:rsid w:val="00BA1BA1"/>
    <w:rsid w:val="00BA3151"/>
    <w:rsid w:val="00BB4E93"/>
    <w:rsid w:val="00BC4854"/>
    <w:rsid w:val="00BD0CA6"/>
    <w:rsid w:val="00BF100D"/>
    <w:rsid w:val="00BF2DDB"/>
    <w:rsid w:val="00C049D5"/>
    <w:rsid w:val="00C12D3B"/>
    <w:rsid w:val="00C27048"/>
    <w:rsid w:val="00C418C2"/>
    <w:rsid w:val="00C57A7C"/>
    <w:rsid w:val="00C57D57"/>
    <w:rsid w:val="00C65E09"/>
    <w:rsid w:val="00C75C54"/>
    <w:rsid w:val="00C80550"/>
    <w:rsid w:val="00C96C88"/>
    <w:rsid w:val="00CA1934"/>
    <w:rsid w:val="00CA6F18"/>
    <w:rsid w:val="00CB1094"/>
    <w:rsid w:val="00CC6F55"/>
    <w:rsid w:val="00CE1657"/>
    <w:rsid w:val="00D30BE0"/>
    <w:rsid w:val="00D45D76"/>
    <w:rsid w:val="00D73903"/>
    <w:rsid w:val="00D77EDF"/>
    <w:rsid w:val="00DA2D0C"/>
    <w:rsid w:val="00DA5006"/>
    <w:rsid w:val="00DE663A"/>
    <w:rsid w:val="00DE7DB5"/>
    <w:rsid w:val="00DF1F44"/>
    <w:rsid w:val="00DF4450"/>
    <w:rsid w:val="00E01E7D"/>
    <w:rsid w:val="00E14CC1"/>
    <w:rsid w:val="00E229C4"/>
    <w:rsid w:val="00E23AA7"/>
    <w:rsid w:val="00E27285"/>
    <w:rsid w:val="00E35BD7"/>
    <w:rsid w:val="00E44208"/>
    <w:rsid w:val="00E8472A"/>
    <w:rsid w:val="00EB61D4"/>
    <w:rsid w:val="00EC5DB5"/>
    <w:rsid w:val="00ED3C3E"/>
    <w:rsid w:val="00F15897"/>
    <w:rsid w:val="00F16084"/>
    <w:rsid w:val="00F210A5"/>
    <w:rsid w:val="00F34E72"/>
    <w:rsid w:val="00F57B29"/>
    <w:rsid w:val="00F7022B"/>
    <w:rsid w:val="00F75DDD"/>
    <w:rsid w:val="00FA607F"/>
    <w:rsid w:val="00FC179B"/>
    <w:rsid w:val="00FC39D5"/>
    <w:rsid w:val="00FD7B60"/>
    <w:rsid w:val="00FE0C8D"/>
    <w:rsid w:val="00FE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6ABAD-1393-4D81-B56C-EB7053D3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284"/>
    <w:pPr>
      <w:ind w:left="720"/>
      <w:contextualSpacing/>
    </w:pPr>
  </w:style>
  <w:style w:type="paragraph" w:customStyle="1" w:styleId="p1">
    <w:name w:val="p1"/>
    <w:basedOn w:val="Normal"/>
    <w:rsid w:val="006E06D0"/>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6E06D0"/>
    <w:rPr>
      <w:rFonts w:ascii=".SFUIText-Regular" w:hAnsi=".SFUIText-Regular" w:hint="default"/>
      <w:b w:val="0"/>
      <w:bCs w:val="0"/>
      <w:i w:val="0"/>
      <w:iCs w:val="0"/>
      <w:sz w:val="34"/>
      <w:szCs w:val="34"/>
    </w:rPr>
  </w:style>
  <w:style w:type="paragraph" w:styleId="BalloonText">
    <w:name w:val="Balloon Text"/>
    <w:basedOn w:val="Normal"/>
    <w:link w:val="BalloonTextChar"/>
    <w:uiPriority w:val="99"/>
    <w:semiHidden/>
    <w:unhideWhenUsed/>
    <w:rsid w:val="009B4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BOLTON-KING Rachel</dc:creator>
  <cp:keywords/>
  <dc:description/>
  <cp:lastModifiedBy>BOLTON-KING Rachel</cp:lastModifiedBy>
  <cp:revision>6</cp:revision>
  <cp:lastPrinted>2016-07-07T07:26:00Z</cp:lastPrinted>
  <dcterms:created xsi:type="dcterms:W3CDTF">2016-07-06T19:11:00Z</dcterms:created>
  <dcterms:modified xsi:type="dcterms:W3CDTF">2016-07-08T07:07:00Z</dcterms:modified>
</cp:coreProperties>
</file>