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599B" w14:textId="77777777" w:rsidR="00B1619F" w:rsidRPr="00313D82" w:rsidRDefault="008B64F2" w:rsidP="00EB12F1">
      <w:pPr>
        <w:spacing w:line="360" w:lineRule="auto"/>
        <w:jc w:val="center"/>
        <w:rPr>
          <w:rFonts w:ascii="Times New Roman" w:hAnsi="Times New Roman"/>
          <w:b/>
          <w:szCs w:val="20"/>
        </w:rPr>
      </w:pPr>
      <w:bookmarkStart w:id="0" w:name="_GoBack"/>
      <w:bookmarkEnd w:id="0"/>
      <w:r w:rsidRPr="00313D82">
        <w:rPr>
          <w:rFonts w:ascii="Times New Roman" w:hAnsi="Times New Roman"/>
          <w:b/>
          <w:szCs w:val="20"/>
        </w:rPr>
        <w:t>An Empire R</w:t>
      </w:r>
      <w:r w:rsidR="00B1619F" w:rsidRPr="00313D82">
        <w:rPr>
          <w:rFonts w:ascii="Times New Roman" w:hAnsi="Times New Roman"/>
          <w:b/>
          <w:szCs w:val="20"/>
        </w:rPr>
        <w:t>emembered?</w:t>
      </w:r>
    </w:p>
    <w:p w14:paraId="77415A9C" w14:textId="77777777" w:rsidR="00B1619F" w:rsidRDefault="008B64F2" w:rsidP="00EB12F1">
      <w:pPr>
        <w:spacing w:line="360" w:lineRule="auto"/>
        <w:jc w:val="center"/>
        <w:rPr>
          <w:rFonts w:ascii="Times New Roman" w:hAnsi="Times New Roman"/>
          <w:b/>
          <w:i/>
          <w:szCs w:val="20"/>
        </w:rPr>
      </w:pPr>
      <w:r w:rsidRPr="00313D82">
        <w:rPr>
          <w:rFonts w:ascii="Times New Roman" w:hAnsi="Times New Roman"/>
          <w:b/>
          <w:szCs w:val="20"/>
        </w:rPr>
        <w:t>Collectivization and C</w:t>
      </w:r>
      <w:r w:rsidR="00B1619F" w:rsidRPr="00313D82">
        <w:rPr>
          <w:rFonts w:ascii="Times New Roman" w:hAnsi="Times New Roman"/>
          <w:b/>
          <w:szCs w:val="20"/>
        </w:rPr>
        <w:t xml:space="preserve">olonialism in Mukhamet Shayakhmetov’s </w:t>
      </w:r>
      <w:r w:rsidR="00B1619F" w:rsidRPr="00313D82">
        <w:rPr>
          <w:rFonts w:ascii="Times New Roman" w:hAnsi="Times New Roman"/>
          <w:b/>
          <w:i/>
          <w:szCs w:val="20"/>
        </w:rPr>
        <w:t>The Silent Steppe</w:t>
      </w:r>
    </w:p>
    <w:p w14:paraId="213E0191" w14:textId="77777777" w:rsidR="00313D82" w:rsidRPr="00313D82" w:rsidRDefault="00313D82" w:rsidP="00EB12F1">
      <w:pPr>
        <w:spacing w:line="360" w:lineRule="auto"/>
        <w:jc w:val="center"/>
        <w:rPr>
          <w:rFonts w:ascii="Times New Roman" w:hAnsi="Times New Roman"/>
          <w:b/>
          <w:szCs w:val="20"/>
        </w:rPr>
      </w:pPr>
    </w:p>
    <w:p w14:paraId="62CEEAEB" w14:textId="77777777" w:rsidR="008C414F" w:rsidRDefault="00C109DA" w:rsidP="008C414F">
      <w:pPr>
        <w:spacing w:line="360" w:lineRule="auto"/>
        <w:jc w:val="center"/>
        <w:rPr>
          <w:rFonts w:ascii="Times New Roman" w:hAnsi="Times New Roman"/>
          <w:szCs w:val="20"/>
        </w:rPr>
      </w:pPr>
      <w:r>
        <w:rPr>
          <w:rFonts w:ascii="Times New Roman" w:hAnsi="Times New Roman"/>
          <w:szCs w:val="20"/>
        </w:rPr>
        <w:t>Alun Thomas</w:t>
      </w:r>
      <w:r w:rsidR="00311960">
        <w:rPr>
          <w:rFonts w:ascii="Times New Roman" w:hAnsi="Times New Roman"/>
          <w:szCs w:val="20"/>
        </w:rPr>
        <w:t xml:space="preserve"> (Nottingham Trent University)</w:t>
      </w:r>
    </w:p>
    <w:p w14:paraId="37173202" w14:textId="77777777" w:rsidR="00C109DA" w:rsidRDefault="00C109DA" w:rsidP="00313D82">
      <w:pPr>
        <w:spacing w:line="360" w:lineRule="auto"/>
        <w:rPr>
          <w:rFonts w:ascii="Times New Roman" w:hAnsi="Times New Roman"/>
          <w:szCs w:val="20"/>
        </w:rPr>
      </w:pPr>
    </w:p>
    <w:p w14:paraId="0FE63B24" w14:textId="77777777" w:rsidR="00687C52" w:rsidRDefault="00687C52" w:rsidP="00687C52">
      <w:pPr>
        <w:spacing w:line="360" w:lineRule="auto"/>
        <w:rPr>
          <w:rFonts w:ascii="Times New Roman" w:hAnsi="Times New Roman"/>
          <w:szCs w:val="20"/>
        </w:rPr>
      </w:pPr>
    </w:p>
    <w:p w14:paraId="0E778157" w14:textId="77777777" w:rsidR="00687C52" w:rsidRDefault="001A2902" w:rsidP="00687C52">
      <w:pPr>
        <w:spacing w:line="360" w:lineRule="auto"/>
        <w:rPr>
          <w:rFonts w:ascii="Times New Roman" w:hAnsi="Times New Roman"/>
          <w:b/>
          <w:szCs w:val="20"/>
        </w:rPr>
      </w:pPr>
      <w:r w:rsidRPr="00313D82">
        <w:rPr>
          <w:rFonts w:ascii="Times New Roman" w:hAnsi="Times New Roman"/>
          <w:b/>
          <w:szCs w:val="20"/>
        </w:rPr>
        <w:t>Abstract</w:t>
      </w:r>
    </w:p>
    <w:p w14:paraId="19A98EFF" w14:textId="77777777" w:rsidR="00C109DA" w:rsidRPr="008C414F" w:rsidRDefault="00C109DA" w:rsidP="00311960">
      <w:pPr>
        <w:jc w:val="both"/>
        <w:rPr>
          <w:rFonts w:ascii="Times New Roman" w:hAnsi="Times New Roman"/>
        </w:rPr>
      </w:pPr>
      <w:r>
        <w:rPr>
          <w:rFonts w:ascii="Times New Roman" w:hAnsi="Times New Roman"/>
          <w:szCs w:val="20"/>
        </w:rPr>
        <w:t xml:space="preserve">This chapter considers some of the tensions present in Mukhamet Shayakhmetov’s </w:t>
      </w:r>
      <w:r>
        <w:rPr>
          <w:rFonts w:ascii="Times New Roman" w:hAnsi="Times New Roman"/>
          <w:i/>
        </w:rPr>
        <w:t>The Silent Steppe: The Memoir of a Nomad under Stalin</w:t>
      </w:r>
      <w:r w:rsidR="004F200D">
        <w:rPr>
          <w:rFonts w:ascii="Times New Roman" w:hAnsi="Times New Roman"/>
        </w:rPr>
        <w:t>, which relates the author’s adolescent experiences of c</w:t>
      </w:r>
      <w:r w:rsidR="008C414F">
        <w:rPr>
          <w:rFonts w:ascii="Times New Roman" w:hAnsi="Times New Roman"/>
        </w:rPr>
        <w:t>ollectiviz</w:t>
      </w:r>
      <w:r w:rsidR="0061662F">
        <w:rPr>
          <w:rFonts w:ascii="Times New Roman" w:hAnsi="Times New Roman"/>
        </w:rPr>
        <w:t>ation and repression in early Soviet Kazakhstan</w:t>
      </w:r>
      <w:r w:rsidR="004F200D">
        <w:rPr>
          <w:rFonts w:ascii="Times New Roman" w:hAnsi="Times New Roman"/>
        </w:rPr>
        <w:t xml:space="preserve">. The chapter argues that Shayakhmetov exhibits the same ambivalence about the </w:t>
      </w:r>
      <w:r w:rsidR="008C414F">
        <w:rPr>
          <w:rFonts w:ascii="Times New Roman" w:hAnsi="Times New Roman"/>
        </w:rPr>
        <w:t>Soviet project</w:t>
      </w:r>
      <w:r w:rsidR="004F200D">
        <w:rPr>
          <w:rFonts w:ascii="Times New Roman" w:hAnsi="Times New Roman"/>
        </w:rPr>
        <w:t xml:space="preserve"> as is common in contemporary Kazakhstan</w:t>
      </w:r>
      <w:r w:rsidR="008C414F">
        <w:rPr>
          <w:rFonts w:ascii="Times New Roman" w:hAnsi="Times New Roman"/>
        </w:rPr>
        <w:t>, with a representation of the early USSR as both an imperial space and a postcolonial space.</w:t>
      </w:r>
    </w:p>
    <w:p w14:paraId="18DF7C72" w14:textId="77777777" w:rsidR="00313D82" w:rsidRDefault="00313D82" w:rsidP="00313D82">
      <w:pPr>
        <w:spacing w:line="360" w:lineRule="auto"/>
        <w:jc w:val="both"/>
        <w:rPr>
          <w:rFonts w:ascii="Times New Roman" w:hAnsi="Times New Roman"/>
          <w:szCs w:val="20"/>
        </w:rPr>
      </w:pPr>
    </w:p>
    <w:p w14:paraId="50B5D08B" w14:textId="77777777" w:rsidR="001A2902" w:rsidRDefault="001A2902" w:rsidP="009C78C1">
      <w:pPr>
        <w:spacing w:after="240" w:line="360" w:lineRule="auto"/>
        <w:jc w:val="both"/>
        <w:rPr>
          <w:rFonts w:ascii="Times New Roman" w:hAnsi="Times New Roman"/>
          <w:szCs w:val="20"/>
        </w:rPr>
      </w:pPr>
    </w:p>
    <w:p w14:paraId="6A0E4800" w14:textId="77777777" w:rsidR="001A2902" w:rsidRDefault="001A2902" w:rsidP="00867357">
      <w:pPr>
        <w:spacing w:line="360" w:lineRule="auto"/>
        <w:jc w:val="both"/>
        <w:rPr>
          <w:rFonts w:ascii="Times New Roman" w:hAnsi="Times New Roman" w:cs="Times New Roman"/>
          <w:b/>
        </w:rPr>
      </w:pPr>
      <w:r w:rsidRPr="00313D82">
        <w:rPr>
          <w:rFonts w:ascii="Times New Roman" w:hAnsi="Times New Roman" w:cs="Times New Roman"/>
          <w:b/>
        </w:rPr>
        <w:t>Introduction: postcolonial Kazakhstan?</w:t>
      </w:r>
    </w:p>
    <w:p w14:paraId="40ED0A3B" w14:textId="77777777" w:rsidR="00867357" w:rsidRPr="00313D82" w:rsidRDefault="00867357" w:rsidP="00867357">
      <w:pPr>
        <w:spacing w:line="360" w:lineRule="auto"/>
        <w:jc w:val="both"/>
        <w:rPr>
          <w:rFonts w:ascii="Times New Roman" w:hAnsi="Times New Roman" w:cs="Times New Roman"/>
          <w:b/>
        </w:rPr>
      </w:pPr>
    </w:p>
    <w:p w14:paraId="60AE584B" w14:textId="77777777" w:rsidR="00B1619F" w:rsidRPr="009C78C1" w:rsidRDefault="009C78C1" w:rsidP="00882C78">
      <w:pPr>
        <w:spacing w:line="360" w:lineRule="auto"/>
        <w:jc w:val="both"/>
        <w:rPr>
          <w:rFonts w:ascii="Times New Roman" w:hAnsi="Times New Roman"/>
          <w:szCs w:val="20"/>
        </w:rPr>
      </w:pPr>
      <w:r>
        <w:rPr>
          <w:rFonts w:ascii="Times New Roman" w:hAnsi="Times New Roman"/>
          <w:szCs w:val="20"/>
        </w:rPr>
        <w:t>The collectivization of agriculture in the Soviet Union, beginning in th</w:t>
      </w:r>
      <w:r w:rsidR="000C3C54">
        <w:rPr>
          <w:rFonts w:ascii="Times New Roman" w:hAnsi="Times New Roman"/>
          <w:szCs w:val="20"/>
        </w:rPr>
        <w:t>e late 1920s and largely finaliz</w:t>
      </w:r>
      <w:r>
        <w:rPr>
          <w:rFonts w:ascii="Times New Roman" w:hAnsi="Times New Roman"/>
          <w:szCs w:val="20"/>
        </w:rPr>
        <w:t>ed by 1934, is among the most notorious policies implemented by Joseph S</w:t>
      </w:r>
      <w:r w:rsidR="00D94124">
        <w:rPr>
          <w:rFonts w:ascii="Times New Roman" w:hAnsi="Times New Roman"/>
          <w:szCs w:val="20"/>
        </w:rPr>
        <w:t xml:space="preserve">talin and </w:t>
      </w:r>
      <w:r w:rsidR="000C3C54">
        <w:rPr>
          <w:rFonts w:ascii="Times New Roman" w:hAnsi="Times New Roman"/>
          <w:szCs w:val="20"/>
        </w:rPr>
        <w:t>the</w:t>
      </w:r>
      <w:r w:rsidR="00D94124">
        <w:rPr>
          <w:rFonts w:ascii="Times New Roman" w:hAnsi="Times New Roman"/>
          <w:szCs w:val="20"/>
        </w:rPr>
        <w:t xml:space="preserve"> Communist Party.</w:t>
      </w:r>
      <w:r w:rsidR="000C3C54">
        <w:rPr>
          <w:rFonts w:ascii="Times New Roman" w:hAnsi="Times New Roman"/>
          <w:szCs w:val="20"/>
        </w:rPr>
        <w:t xml:space="preserve"> Following poor harvests and a crisis in the state procurement of grain, Moscow began endorsing the persecution of class enemies and the provocation of class war in the countryside as a means of raising yields. This culminated in the forcible dispossession of communities across the USSR, a massive confiscation of property, widespread repression and the formation</w:t>
      </w:r>
      <w:r w:rsidR="00CF29C0">
        <w:rPr>
          <w:rFonts w:ascii="Times New Roman" w:hAnsi="Times New Roman"/>
          <w:szCs w:val="20"/>
        </w:rPr>
        <w:t>, under coercion,</w:t>
      </w:r>
      <w:r w:rsidR="000C3C54">
        <w:rPr>
          <w:rFonts w:ascii="Times New Roman" w:hAnsi="Times New Roman"/>
          <w:szCs w:val="20"/>
        </w:rPr>
        <w:t xml:space="preserve"> of collective farms in place of privately-owned farmland. Perhaps </w:t>
      </w:r>
      <w:r w:rsidR="001A2902">
        <w:rPr>
          <w:rFonts w:ascii="Times New Roman" w:hAnsi="Times New Roman"/>
          <w:szCs w:val="20"/>
        </w:rPr>
        <w:t>eight</w:t>
      </w:r>
      <w:r w:rsidR="000C3C54">
        <w:rPr>
          <w:rFonts w:ascii="Times New Roman" w:hAnsi="Times New Roman"/>
          <w:szCs w:val="20"/>
        </w:rPr>
        <w:t xml:space="preserve"> million perished </w:t>
      </w:r>
      <w:r w:rsidR="00CF29C0">
        <w:rPr>
          <w:rFonts w:ascii="Times New Roman" w:hAnsi="Times New Roman"/>
          <w:szCs w:val="20"/>
        </w:rPr>
        <w:t xml:space="preserve">in </w:t>
      </w:r>
      <w:r w:rsidR="000C3C54">
        <w:rPr>
          <w:rFonts w:ascii="Times New Roman" w:hAnsi="Times New Roman"/>
          <w:szCs w:val="20"/>
        </w:rPr>
        <w:t>the famine and violence which resulted from this campaign.</w:t>
      </w:r>
    </w:p>
    <w:p w14:paraId="1B7E0D70" w14:textId="77777777" w:rsidR="00C25147" w:rsidRDefault="004451A5" w:rsidP="005A4AF3">
      <w:pPr>
        <w:spacing w:line="360" w:lineRule="auto"/>
        <w:jc w:val="both"/>
        <w:rPr>
          <w:rFonts w:ascii="Times New Roman" w:hAnsi="Times New Roman"/>
          <w:szCs w:val="20"/>
        </w:rPr>
      </w:pPr>
      <w:r>
        <w:rPr>
          <w:rFonts w:ascii="Times New Roman" w:hAnsi="Times New Roman"/>
          <w:szCs w:val="20"/>
        </w:rPr>
        <w:t>C</w:t>
      </w:r>
      <w:r w:rsidR="009C78C1">
        <w:rPr>
          <w:rFonts w:ascii="Times New Roman" w:hAnsi="Times New Roman"/>
          <w:szCs w:val="20"/>
        </w:rPr>
        <w:t>ollectiviz</w:t>
      </w:r>
      <w:r w:rsidR="00B1619F">
        <w:rPr>
          <w:rFonts w:ascii="Times New Roman" w:hAnsi="Times New Roman"/>
          <w:szCs w:val="20"/>
        </w:rPr>
        <w:t>ation had a particularly egregious impact in the Kazakh Autonomous Soviet Socialist Republic (KASSR), precursor to today’s Kazakhstan. The First Secretary of the Kazakh Communist Party, Filipp Gol</w:t>
      </w:r>
      <w:r w:rsidR="009C78C1">
        <w:rPr>
          <w:rFonts w:ascii="Times New Roman" w:hAnsi="Times New Roman"/>
          <w:szCs w:val="20"/>
        </w:rPr>
        <w:t>oshekin, implemented collectiviz</w:t>
      </w:r>
      <w:r w:rsidR="00B1619F">
        <w:rPr>
          <w:rFonts w:ascii="Times New Roman" w:hAnsi="Times New Roman"/>
          <w:szCs w:val="20"/>
        </w:rPr>
        <w:t xml:space="preserve">ation earlier and at a faster pace than elsewhere in the USSR. </w:t>
      </w:r>
      <w:r w:rsidR="004C2666">
        <w:rPr>
          <w:rFonts w:ascii="Times New Roman" w:hAnsi="Times New Roman"/>
          <w:szCs w:val="20"/>
        </w:rPr>
        <w:t xml:space="preserve">Many Kazakhs </w:t>
      </w:r>
      <w:r>
        <w:rPr>
          <w:rFonts w:ascii="Times New Roman" w:hAnsi="Times New Roman"/>
          <w:szCs w:val="20"/>
        </w:rPr>
        <w:t xml:space="preserve">at this time </w:t>
      </w:r>
      <w:r w:rsidR="004C2666">
        <w:rPr>
          <w:rFonts w:ascii="Times New Roman" w:hAnsi="Times New Roman"/>
          <w:szCs w:val="20"/>
        </w:rPr>
        <w:t xml:space="preserve">were nomads, migrating annually with their herds of livestock between winter and summer pastures, and had neither the grain demanded of them by state militia nor the skills required to cultivate crops on the new collective farms. Well over a million Kazakhs starved to death or succumbed to disease as a result of the </w:t>
      </w:r>
      <w:r w:rsidR="004C2666">
        <w:rPr>
          <w:rFonts w:ascii="Times New Roman" w:hAnsi="Times New Roman"/>
          <w:szCs w:val="20"/>
        </w:rPr>
        <w:lastRenderedPageBreak/>
        <w:t xml:space="preserve">campaign, and by the mid-1930s their nomadic lifestyle had been almost entirely </w:t>
      </w:r>
      <w:r w:rsidR="00C91470">
        <w:rPr>
          <w:rFonts w:ascii="Times New Roman" w:hAnsi="Times New Roman"/>
          <w:szCs w:val="20"/>
        </w:rPr>
        <w:t>abandoned</w:t>
      </w:r>
      <w:r w:rsidR="004C2666">
        <w:rPr>
          <w:rFonts w:ascii="Times New Roman" w:hAnsi="Times New Roman"/>
          <w:szCs w:val="20"/>
        </w:rPr>
        <w:t>.</w:t>
      </w:r>
      <w:r w:rsidR="004C2666">
        <w:rPr>
          <w:rStyle w:val="FootnoteReference"/>
          <w:rFonts w:ascii="Times New Roman" w:hAnsi="Times New Roman"/>
          <w:szCs w:val="20"/>
        </w:rPr>
        <w:footnoteReference w:id="1"/>
      </w:r>
      <w:r w:rsidR="004C2666">
        <w:rPr>
          <w:rFonts w:ascii="Times New Roman" w:hAnsi="Times New Roman"/>
          <w:szCs w:val="20"/>
        </w:rPr>
        <w:t xml:space="preserve"> Fatality in the republic was </w:t>
      </w:r>
      <w:r w:rsidR="00925744">
        <w:rPr>
          <w:rFonts w:ascii="Times New Roman" w:hAnsi="Times New Roman"/>
          <w:szCs w:val="20"/>
        </w:rPr>
        <w:t xml:space="preserve">proportionately </w:t>
      </w:r>
      <w:r w:rsidR="004C2666">
        <w:rPr>
          <w:rFonts w:ascii="Times New Roman" w:hAnsi="Times New Roman"/>
          <w:szCs w:val="20"/>
        </w:rPr>
        <w:t xml:space="preserve">higher among Kazakhs </w:t>
      </w:r>
      <w:r w:rsidR="00925744">
        <w:rPr>
          <w:rFonts w:ascii="Times New Roman" w:hAnsi="Times New Roman"/>
          <w:szCs w:val="20"/>
        </w:rPr>
        <w:t>than among other ethnic groups</w:t>
      </w:r>
      <w:r w:rsidR="004C2666">
        <w:rPr>
          <w:rFonts w:ascii="Times New Roman" w:hAnsi="Times New Roman"/>
          <w:szCs w:val="20"/>
        </w:rPr>
        <w:t xml:space="preserve">, </w:t>
      </w:r>
      <w:r w:rsidR="00496744">
        <w:rPr>
          <w:rFonts w:ascii="Times New Roman" w:hAnsi="Times New Roman"/>
          <w:szCs w:val="20"/>
        </w:rPr>
        <w:t>causing</w:t>
      </w:r>
      <w:r w:rsidR="004C2666">
        <w:rPr>
          <w:rFonts w:ascii="Times New Roman" w:hAnsi="Times New Roman"/>
          <w:szCs w:val="20"/>
        </w:rPr>
        <w:t xml:space="preserve"> some to describe the Stalinist administration as genocidal</w:t>
      </w:r>
      <w:r w:rsidR="00DA7F71">
        <w:rPr>
          <w:rFonts w:ascii="Times New Roman" w:hAnsi="Times New Roman"/>
          <w:szCs w:val="20"/>
        </w:rPr>
        <w:t xml:space="preserve"> and to draw comparisons with the Ukrainian Holodomor</w:t>
      </w:r>
      <w:r w:rsidR="004C2666">
        <w:rPr>
          <w:rFonts w:ascii="Times New Roman" w:hAnsi="Times New Roman"/>
          <w:szCs w:val="20"/>
        </w:rPr>
        <w:t>.</w:t>
      </w:r>
      <w:r w:rsidR="004C2666">
        <w:rPr>
          <w:rStyle w:val="FootnoteReference"/>
          <w:rFonts w:ascii="Times New Roman" w:hAnsi="Times New Roman"/>
          <w:szCs w:val="20"/>
        </w:rPr>
        <w:footnoteReference w:id="2"/>
      </w:r>
      <w:r w:rsidR="00925744">
        <w:rPr>
          <w:rFonts w:ascii="Times New Roman" w:hAnsi="Times New Roman"/>
          <w:szCs w:val="20"/>
        </w:rPr>
        <w:t xml:space="preserve"> Certainly, </w:t>
      </w:r>
      <w:r w:rsidR="00C91470">
        <w:rPr>
          <w:rFonts w:ascii="Times New Roman" w:hAnsi="Times New Roman"/>
          <w:szCs w:val="20"/>
        </w:rPr>
        <w:t>the imp</w:t>
      </w:r>
      <w:r w:rsidR="009C78C1">
        <w:rPr>
          <w:rFonts w:ascii="Times New Roman" w:hAnsi="Times New Roman"/>
          <w:szCs w:val="20"/>
        </w:rPr>
        <w:t>act of collectiviz</w:t>
      </w:r>
      <w:r w:rsidR="00C91470">
        <w:rPr>
          <w:rFonts w:ascii="Times New Roman" w:hAnsi="Times New Roman"/>
          <w:szCs w:val="20"/>
        </w:rPr>
        <w:t xml:space="preserve">ation on Kazakhs and their nomadic practices </w:t>
      </w:r>
      <w:r w:rsidR="00423879">
        <w:rPr>
          <w:rFonts w:ascii="Times New Roman" w:hAnsi="Times New Roman"/>
          <w:szCs w:val="20"/>
        </w:rPr>
        <w:t>contain</w:t>
      </w:r>
      <w:r w:rsidR="00C91470">
        <w:rPr>
          <w:rFonts w:ascii="Times New Roman" w:hAnsi="Times New Roman"/>
          <w:szCs w:val="20"/>
        </w:rPr>
        <w:t>s all</w:t>
      </w:r>
      <w:r w:rsidR="00423879">
        <w:rPr>
          <w:rFonts w:ascii="Times New Roman" w:hAnsi="Times New Roman"/>
          <w:szCs w:val="20"/>
        </w:rPr>
        <w:t xml:space="preserve"> the components necessary for the ‘c</w:t>
      </w:r>
      <w:r w:rsidR="00C91470">
        <w:rPr>
          <w:rFonts w:ascii="Times New Roman" w:hAnsi="Times New Roman"/>
          <w:szCs w:val="20"/>
        </w:rPr>
        <w:t>onstructing’ of cultural trauma.</w:t>
      </w:r>
      <w:r w:rsidR="001D6B1A">
        <w:rPr>
          <w:rStyle w:val="FootnoteReference"/>
          <w:rFonts w:ascii="Times New Roman" w:hAnsi="Times New Roman"/>
          <w:szCs w:val="20"/>
        </w:rPr>
        <w:footnoteReference w:id="3"/>
      </w:r>
      <w:r w:rsidR="00C91470">
        <w:rPr>
          <w:rFonts w:ascii="Times New Roman" w:hAnsi="Times New Roman"/>
          <w:szCs w:val="20"/>
        </w:rPr>
        <w:t xml:space="preserve"> </w:t>
      </w:r>
      <w:r w:rsidR="00CF29C0">
        <w:rPr>
          <w:rFonts w:ascii="Times New Roman" w:hAnsi="Times New Roman"/>
          <w:szCs w:val="20"/>
        </w:rPr>
        <w:t>Both n</w:t>
      </w:r>
      <w:r w:rsidR="00012D21">
        <w:rPr>
          <w:rFonts w:ascii="Times New Roman" w:hAnsi="Times New Roman"/>
          <w:szCs w:val="20"/>
        </w:rPr>
        <w:t xml:space="preserve">omadism and </w:t>
      </w:r>
      <w:r w:rsidR="00154375">
        <w:rPr>
          <w:rFonts w:ascii="Times New Roman" w:hAnsi="Times New Roman"/>
          <w:szCs w:val="20"/>
        </w:rPr>
        <w:t>membership of the KASSR</w:t>
      </w:r>
      <w:r w:rsidR="00012D21">
        <w:rPr>
          <w:rFonts w:ascii="Times New Roman" w:hAnsi="Times New Roman"/>
          <w:szCs w:val="20"/>
        </w:rPr>
        <w:t xml:space="preserve"> helped to define the collective experience of </w:t>
      </w:r>
      <w:r w:rsidR="00154375">
        <w:rPr>
          <w:rFonts w:ascii="Times New Roman" w:hAnsi="Times New Roman"/>
          <w:szCs w:val="20"/>
        </w:rPr>
        <w:t>early Soviet power for Kazakhs</w:t>
      </w:r>
      <w:r w:rsidR="00012D21">
        <w:rPr>
          <w:rFonts w:ascii="Times New Roman" w:hAnsi="Times New Roman"/>
          <w:szCs w:val="20"/>
        </w:rPr>
        <w:t xml:space="preserve">, one that led to upheaval, cultural transformation and loss. </w:t>
      </w:r>
      <w:r w:rsidR="001D6B1A">
        <w:rPr>
          <w:rFonts w:ascii="Times New Roman" w:hAnsi="Times New Roman"/>
          <w:szCs w:val="20"/>
        </w:rPr>
        <w:t>Yet, in contemporary Central Asia, the early So</w:t>
      </w:r>
      <w:r w:rsidR="009C78C1">
        <w:rPr>
          <w:rFonts w:ascii="Times New Roman" w:hAnsi="Times New Roman"/>
          <w:szCs w:val="20"/>
        </w:rPr>
        <w:t>viet period may be characteriz</w:t>
      </w:r>
      <w:r w:rsidR="001D6B1A">
        <w:rPr>
          <w:rFonts w:ascii="Times New Roman" w:hAnsi="Times New Roman"/>
          <w:szCs w:val="20"/>
        </w:rPr>
        <w:t>ed in more than one way.</w:t>
      </w:r>
    </w:p>
    <w:p w14:paraId="4DD65382" w14:textId="77777777" w:rsidR="0019715A" w:rsidRDefault="009C78C1" w:rsidP="005A4AF3">
      <w:pPr>
        <w:spacing w:line="360" w:lineRule="auto"/>
        <w:jc w:val="both"/>
        <w:rPr>
          <w:rFonts w:ascii="Times New Roman" w:hAnsi="Times New Roman"/>
          <w:szCs w:val="20"/>
        </w:rPr>
      </w:pPr>
      <w:r>
        <w:rPr>
          <w:rFonts w:ascii="Times New Roman" w:hAnsi="Times New Roman"/>
          <w:szCs w:val="20"/>
        </w:rPr>
        <w:t xml:space="preserve">The 1920s and 1930s </w:t>
      </w:r>
      <w:r w:rsidR="001A2902">
        <w:rPr>
          <w:rFonts w:ascii="Times New Roman" w:hAnsi="Times New Roman"/>
          <w:szCs w:val="20"/>
        </w:rPr>
        <w:t>–</w:t>
      </w:r>
      <w:r>
        <w:rPr>
          <w:rFonts w:ascii="Times New Roman" w:hAnsi="Times New Roman"/>
          <w:szCs w:val="20"/>
        </w:rPr>
        <w:t xml:space="preserve"> indeed, the whole Soviet era </w:t>
      </w:r>
      <w:r w:rsidR="001A2902">
        <w:rPr>
          <w:rFonts w:ascii="Times New Roman" w:hAnsi="Times New Roman"/>
          <w:szCs w:val="20"/>
        </w:rPr>
        <w:t>–</w:t>
      </w:r>
      <w:r>
        <w:rPr>
          <w:rFonts w:ascii="Times New Roman" w:hAnsi="Times New Roman"/>
          <w:szCs w:val="20"/>
        </w:rPr>
        <w:t xml:space="preserve"> might be presented as a time of imperial subjugation for Central Asia.</w:t>
      </w:r>
      <w:r w:rsidR="000035A0">
        <w:rPr>
          <w:rFonts w:ascii="Times New Roman" w:hAnsi="Times New Roman"/>
          <w:szCs w:val="20"/>
        </w:rPr>
        <w:t xml:space="preserve"> From the October Revolution of 1917, through the Civil War and culminating in the collectivization campaign, the Bolsheviks gradually consolidated and centralized their power</w:t>
      </w:r>
      <w:r w:rsidR="001110D9">
        <w:rPr>
          <w:rFonts w:ascii="Times New Roman" w:hAnsi="Times New Roman"/>
          <w:szCs w:val="20"/>
        </w:rPr>
        <w:t xml:space="preserve"> in Moscow</w:t>
      </w:r>
      <w:r w:rsidR="000035A0">
        <w:rPr>
          <w:rFonts w:ascii="Times New Roman" w:hAnsi="Times New Roman"/>
          <w:szCs w:val="20"/>
        </w:rPr>
        <w:t xml:space="preserve"> at the expense of local autonomy. For Kazakhs the Soviet state was distant, repressive and exploitative</w:t>
      </w:r>
      <w:r w:rsidR="00D82CA3">
        <w:rPr>
          <w:rFonts w:ascii="Times New Roman" w:hAnsi="Times New Roman"/>
          <w:szCs w:val="20"/>
        </w:rPr>
        <w:t>; the creation of collective farms was intended to facilitate the extraction of resources for the use of the metropole.</w:t>
      </w:r>
      <w:r w:rsidR="000035A0">
        <w:rPr>
          <w:rFonts w:ascii="Times New Roman" w:hAnsi="Times New Roman"/>
          <w:szCs w:val="20"/>
        </w:rPr>
        <w:t xml:space="preserve"> Soviet authority was ethnicized, </w:t>
      </w:r>
      <w:r w:rsidR="00D82CA3">
        <w:rPr>
          <w:rFonts w:ascii="Times New Roman" w:hAnsi="Times New Roman"/>
          <w:szCs w:val="20"/>
        </w:rPr>
        <w:t>represented by Russians and representing Russian interests.</w:t>
      </w:r>
      <w:r w:rsidR="001110D9">
        <w:rPr>
          <w:rFonts w:ascii="Times New Roman" w:hAnsi="Times New Roman"/>
          <w:szCs w:val="20"/>
        </w:rPr>
        <w:t xml:space="preserve"> New Bolshevik values, insensitively imposed, rapidly corroded the Kazakhs’ own customs and traditions.</w:t>
      </w:r>
      <w:r w:rsidR="00D82CA3">
        <w:rPr>
          <w:rFonts w:ascii="Times New Roman" w:hAnsi="Times New Roman"/>
          <w:szCs w:val="20"/>
        </w:rPr>
        <w:t xml:space="preserve"> </w:t>
      </w:r>
      <w:r w:rsidR="000E79B7">
        <w:rPr>
          <w:rFonts w:ascii="Times New Roman" w:hAnsi="Times New Roman"/>
          <w:szCs w:val="20"/>
        </w:rPr>
        <w:t xml:space="preserve">The destruction of nomadism plainly mirrors similar imperial episodes elsewhere in the world. </w:t>
      </w:r>
      <w:r w:rsidR="0019715A">
        <w:rPr>
          <w:rFonts w:ascii="Times New Roman" w:hAnsi="Times New Roman"/>
          <w:szCs w:val="20"/>
        </w:rPr>
        <w:t>Contemporary</w:t>
      </w:r>
      <w:r w:rsidR="00B963A1">
        <w:rPr>
          <w:rFonts w:ascii="Times New Roman" w:hAnsi="Times New Roman"/>
          <w:szCs w:val="20"/>
        </w:rPr>
        <w:t xml:space="preserve"> Kazakhstan is therefore a post</w:t>
      </w:r>
      <w:r w:rsidR="0019715A">
        <w:rPr>
          <w:rFonts w:ascii="Times New Roman" w:hAnsi="Times New Roman"/>
          <w:szCs w:val="20"/>
        </w:rPr>
        <w:t>colonial</w:t>
      </w:r>
      <w:r w:rsidR="006E1643">
        <w:rPr>
          <w:rFonts w:ascii="Times New Roman" w:hAnsi="Times New Roman"/>
          <w:szCs w:val="20"/>
        </w:rPr>
        <w:t xml:space="preserve"> space. </w:t>
      </w:r>
      <w:r w:rsidR="000F42BB">
        <w:rPr>
          <w:rFonts w:ascii="Times New Roman" w:hAnsi="Times New Roman"/>
          <w:szCs w:val="20"/>
        </w:rPr>
        <w:t>Its citizens remember a Soviet ‘e</w:t>
      </w:r>
      <w:r w:rsidR="0019715A">
        <w:rPr>
          <w:rFonts w:ascii="Times New Roman" w:hAnsi="Times New Roman"/>
          <w:szCs w:val="20"/>
        </w:rPr>
        <w:t>mpire</w:t>
      </w:r>
      <w:r w:rsidR="000F42BB">
        <w:rPr>
          <w:rFonts w:ascii="Times New Roman" w:hAnsi="Times New Roman"/>
          <w:szCs w:val="20"/>
        </w:rPr>
        <w:t>’</w:t>
      </w:r>
      <w:r w:rsidR="0019715A">
        <w:rPr>
          <w:rFonts w:ascii="Times New Roman" w:hAnsi="Times New Roman"/>
          <w:szCs w:val="20"/>
        </w:rPr>
        <w:t xml:space="preserve"> from a new position of sovereignty.</w:t>
      </w:r>
      <w:r w:rsidR="00C54BDF">
        <w:rPr>
          <w:rStyle w:val="FootnoteReference"/>
          <w:rFonts w:ascii="Times New Roman" w:hAnsi="Times New Roman"/>
          <w:szCs w:val="20"/>
        </w:rPr>
        <w:footnoteReference w:id="4"/>
      </w:r>
    </w:p>
    <w:p w14:paraId="324E898E" w14:textId="77777777" w:rsidR="00687C52" w:rsidRDefault="00B963A1" w:rsidP="00687C52">
      <w:pPr>
        <w:spacing w:line="360" w:lineRule="auto"/>
        <w:jc w:val="both"/>
        <w:rPr>
          <w:rFonts w:ascii="Times New Roman" w:hAnsi="Times New Roman"/>
          <w:szCs w:val="20"/>
        </w:rPr>
      </w:pPr>
      <w:r>
        <w:rPr>
          <w:rFonts w:ascii="Times New Roman" w:hAnsi="Times New Roman"/>
          <w:szCs w:val="20"/>
        </w:rPr>
        <w:t xml:space="preserve">This narrative is complicated by the fact that the Soviet Union itself was a postcolonial space. The bankruptcy of </w:t>
      </w:r>
      <w:r w:rsidR="00D865BE">
        <w:rPr>
          <w:rFonts w:ascii="Times New Roman" w:hAnsi="Times New Roman"/>
          <w:szCs w:val="20"/>
        </w:rPr>
        <w:t>T</w:t>
      </w:r>
      <w:r>
        <w:rPr>
          <w:rFonts w:ascii="Times New Roman" w:hAnsi="Times New Roman"/>
          <w:szCs w:val="20"/>
        </w:rPr>
        <w:t xml:space="preserve">sardom and the demise of the Russian Empire both enabled the </w:t>
      </w:r>
      <w:r w:rsidR="001110D9">
        <w:rPr>
          <w:rFonts w:ascii="Times New Roman" w:hAnsi="Times New Roman"/>
          <w:szCs w:val="20"/>
        </w:rPr>
        <w:t>communist</w:t>
      </w:r>
      <w:r>
        <w:rPr>
          <w:rFonts w:ascii="Times New Roman" w:hAnsi="Times New Roman"/>
          <w:szCs w:val="20"/>
        </w:rPr>
        <w:t xml:space="preserve"> takeover and allowed the </w:t>
      </w:r>
      <w:r w:rsidR="001110D9">
        <w:rPr>
          <w:rFonts w:ascii="Times New Roman" w:hAnsi="Times New Roman"/>
          <w:szCs w:val="20"/>
        </w:rPr>
        <w:t>Bolsheviks</w:t>
      </w:r>
      <w:r>
        <w:rPr>
          <w:rFonts w:ascii="Times New Roman" w:hAnsi="Times New Roman"/>
          <w:szCs w:val="20"/>
        </w:rPr>
        <w:t xml:space="preserve"> to present themselves as emancipators in non-Russian regions. Various measures, including the creation of national republics for the Kazakhs and others, were taken to demonstrate a </w:t>
      </w:r>
      <w:r>
        <w:rPr>
          <w:rFonts w:ascii="Times New Roman" w:hAnsi="Times New Roman"/>
          <w:szCs w:val="20"/>
        </w:rPr>
        <w:lastRenderedPageBreak/>
        <w:t>decisive break with imperialism.</w:t>
      </w:r>
      <w:r w:rsidR="00E550A8">
        <w:rPr>
          <w:rStyle w:val="FootnoteReference"/>
          <w:rFonts w:ascii="Times New Roman" w:hAnsi="Times New Roman"/>
          <w:szCs w:val="20"/>
        </w:rPr>
        <w:footnoteReference w:id="5"/>
      </w:r>
      <w:r>
        <w:rPr>
          <w:rFonts w:ascii="Times New Roman" w:hAnsi="Times New Roman"/>
          <w:szCs w:val="20"/>
        </w:rPr>
        <w:t xml:space="preserve"> </w:t>
      </w:r>
      <w:r w:rsidR="00C52A0B">
        <w:rPr>
          <w:rFonts w:ascii="Times New Roman" w:hAnsi="Times New Roman"/>
          <w:szCs w:val="20"/>
        </w:rPr>
        <w:t xml:space="preserve">In this alternative account, different </w:t>
      </w:r>
      <w:r w:rsidR="00A21276">
        <w:rPr>
          <w:rFonts w:ascii="Times New Roman" w:hAnsi="Times New Roman"/>
          <w:szCs w:val="20"/>
        </w:rPr>
        <w:t>features</w:t>
      </w:r>
      <w:r w:rsidR="00C52A0B">
        <w:rPr>
          <w:rFonts w:ascii="Times New Roman" w:hAnsi="Times New Roman"/>
          <w:szCs w:val="20"/>
        </w:rPr>
        <w:t xml:space="preserve"> of Soviet power are brought into relief. </w:t>
      </w:r>
      <w:r w:rsidR="00A21276">
        <w:rPr>
          <w:rFonts w:ascii="Times New Roman" w:hAnsi="Times New Roman"/>
          <w:szCs w:val="20"/>
        </w:rPr>
        <w:t>Though no less oppressive, it might be more progressive, more modernizing, and more inclusive of non-Russians.</w:t>
      </w:r>
      <w:r w:rsidR="00E550A8">
        <w:rPr>
          <w:rStyle w:val="FootnoteReference"/>
          <w:rFonts w:ascii="Times New Roman" w:hAnsi="Times New Roman"/>
          <w:szCs w:val="20"/>
        </w:rPr>
        <w:footnoteReference w:id="6"/>
      </w:r>
      <w:r w:rsidR="00A21276">
        <w:rPr>
          <w:rFonts w:ascii="Times New Roman" w:hAnsi="Times New Roman"/>
          <w:szCs w:val="20"/>
        </w:rPr>
        <w:t xml:space="preserve"> The general exclusion of Kazakhs from the new centres of authority was not a deliberate policy but a legacy of </w:t>
      </w:r>
      <w:r w:rsidR="00D865BE">
        <w:rPr>
          <w:rFonts w:ascii="Times New Roman" w:hAnsi="Times New Roman"/>
          <w:szCs w:val="20"/>
        </w:rPr>
        <w:t>T</w:t>
      </w:r>
      <w:r w:rsidR="00A21276">
        <w:rPr>
          <w:rFonts w:ascii="Times New Roman" w:hAnsi="Times New Roman"/>
          <w:szCs w:val="20"/>
        </w:rPr>
        <w:t xml:space="preserve">sarism, </w:t>
      </w:r>
      <w:r w:rsidR="00E6615B">
        <w:rPr>
          <w:rFonts w:ascii="Times New Roman" w:hAnsi="Times New Roman"/>
          <w:szCs w:val="20"/>
        </w:rPr>
        <w:t>whose ethnic</w:t>
      </w:r>
      <w:r w:rsidR="00A21276">
        <w:rPr>
          <w:rFonts w:ascii="Times New Roman" w:hAnsi="Times New Roman"/>
          <w:szCs w:val="20"/>
        </w:rPr>
        <w:t xml:space="preserve"> </w:t>
      </w:r>
      <w:r w:rsidR="00E6615B">
        <w:rPr>
          <w:rFonts w:ascii="Times New Roman" w:hAnsi="Times New Roman"/>
          <w:szCs w:val="20"/>
        </w:rPr>
        <w:t xml:space="preserve">stratification of power would not disappear overnight. </w:t>
      </w:r>
      <w:r w:rsidR="001110D9">
        <w:rPr>
          <w:rFonts w:ascii="Times New Roman" w:hAnsi="Times New Roman"/>
          <w:szCs w:val="20"/>
        </w:rPr>
        <w:t>Nomadism and other local practices could not have survived the modern era whether or not they were brutally undermined by Stalin. Could contemporary observers r</w:t>
      </w:r>
      <w:r w:rsidR="0050102D">
        <w:rPr>
          <w:rFonts w:ascii="Times New Roman" w:hAnsi="Times New Roman"/>
          <w:szCs w:val="20"/>
        </w:rPr>
        <w:t>emember this</w:t>
      </w:r>
      <w:r w:rsidR="001110D9">
        <w:rPr>
          <w:rFonts w:ascii="Times New Roman" w:hAnsi="Times New Roman"/>
          <w:szCs w:val="20"/>
        </w:rPr>
        <w:t xml:space="preserve"> postcolonial moment from a postcolonial space?</w:t>
      </w:r>
      <w:r w:rsidR="0050102D">
        <w:rPr>
          <w:rFonts w:ascii="Times New Roman" w:hAnsi="Times New Roman"/>
          <w:szCs w:val="20"/>
        </w:rPr>
        <w:t xml:space="preserve"> Perhaps, if Soviet power became more imperial after the Great Patriotic War (World War Two). More likely, the notion of early Soviet Kazakhstan as a postcolonial, modernizing republic also fundamentally changes the position of those observing it in retrospect.</w:t>
      </w:r>
      <w:r w:rsidR="00E550A8">
        <w:rPr>
          <w:rStyle w:val="FootnoteReference"/>
          <w:rFonts w:ascii="Times New Roman" w:hAnsi="Times New Roman"/>
          <w:szCs w:val="20"/>
        </w:rPr>
        <w:footnoteReference w:id="7"/>
      </w:r>
    </w:p>
    <w:p w14:paraId="09FFD293" w14:textId="77777777" w:rsidR="00687C52" w:rsidRDefault="00C91470" w:rsidP="00687C52">
      <w:pPr>
        <w:spacing w:line="360" w:lineRule="auto"/>
        <w:jc w:val="both"/>
        <w:rPr>
          <w:rFonts w:ascii="Times New Roman" w:hAnsi="Times New Roman"/>
          <w:szCs w:val="20"/>
        </w:rPr>
      </w:pPr>
      <w:r>
        <w:rPr>
          <w:rFonts w:ascii="Times New Roman" w:hAnsi="Times New Roman"/>
          <w:szCs w:val="20"/>
        </w:rPr>
        <w:t xml:space="preserve">For historians of the </w:t>
      </w:r>
      <w:r w:rsidR="00E550A8">
        <w:rPr>
          <w:rFonts w:ascii="Times New Roman" w:hAnsi="Times New Roman"/>
          <w:szCs w:val="20"/>
        </w:rPr>
        <w:t>Soviet Union</w:t>
      </w:r>
      <w:r>
        <w:rPr>
          <w:rFonts w:ascii="Times New Roman" w:hAnsi="Times New Roman"/>
          <w:szCs w:val="20"/>
        </w:rPr>
        <w:t xml:space="preserve">, </w:t>
      </w:r>
      <w:r w:rsidR="00E550A8">
        <w:rPr>
          <w:rFonts w:ascii="Times New Roman" w:hAnsi="Times New Roman"/>
          <w:szCs w:val="20"/>
        </w:rPr>
        <w:t>a</w:t>
      </w:r>
      <w:r>
        <w:rPr>
          <w:rFonts w:ascii="Times New Roman" w:hAnsi="Times New Roman"/>
          <w:szCs w:val="20"/>
        </w:rPr>
        <w:t xml:space="preserve"> dichotomy between imperial oppression and </w:t>
      </w:r>
      <w:r w:rsidR="009C78C1">
        <w:rPr>
          <w:rFonts w:ascii="Times New Roman" w:hAnsi="Times New Roman"/>
          <w:szCs w:val="20"/>
        </w:rPr>
        <w:t>postcolonial moderniz</w:t>
      </w:r>
      <w:r w:rsidR="006F21E1">
        <w:rPr>
          <w:rFonts w:ascii="Times New Roman" w:hAnsi="Times New Roman"/>
          <w:szCs w:val="20"/>
        </w:rPr>
        <w:t>ation is problematic</w:t>
      </w:r>
      <w:r w:rsidRPr="001D6B1A">
        <w:rPr>
          <w:rFonts w:ascii="Times New Roman" w:hAnsi="Times New Roman"/>
          <w:szCs w:val="20"/>
        </w:rPr>
        <w:t xml:space="preserve">. </w:t>
      </w:r>
      <w:r w:rsidR="00E550A8">
        <w:rPr>
          <w:rFonts w:ascii="Times New Roman" w:hAnsi="Times New Roman"/>
          <w:szCs w:val="20"/>
        </w:rPr>
        <w:t xml:space="preserve">Empires modernize. The Bolsheviks in particular combined modernizing zeal with </w:t>
      </w:r>
      <w:r w:rsidR="00C60801">
        <w:rPr>
          <w:rFonts w:ascii="Times New Roman" w:hAnsi="Times New Roman"/>
          <w:szCs w:val="20"/>
        </w:rPr>
        <w:t xml:space="preserve">a condescending and dismissive attitude towards non-Russian traditions. </w:t>
      </w:r>
      <w:r w:rsidR="00385BB0">
        <w:rPr>
          <w:rFonts w:ascii="Times New Roman" w:hAnsi="Times New Roman"/>
          <w:szCs w:val="20"/>
        </w:rPr>
        <w:t xml:space="preserve">They saw nomadic society in particular as backwards and despotic. </w:t>
      </w:r>
      <w:r w:rsidR="00C60801">
        <w:rPr>
          <w:rFonts w:ascii="Times New Roman" w:hAnsi="Times New Roman"/>
          <w:szCs w:val="20"/>
        </w:rPr>
        <w:t xml:space="preserve">From health and social policy to macroeconomics, the Soviet state </w:t>
      </w:r>
      <w:r w:rsidR="00385BB0">
        <w:rPr>
          <w:rFonts w:ascii="Times New Roman" w:hAnsi="Times New Roman"/>
          <w:szCs w:val="20"/>
        </w:rPr>
        <w:t xml:space="preserve">therefore </w:t>
      </w:r>
      <w:r w:rsidR="00C60801">
        <w:rPr>
          <w:rFonts w:ascii="Times New Roman" w:hAnsi="Times New Roman"/>
          <w:szCs w:val="20"/>
        </w:rPr>
        <w:t>controlled and exploited whilst simultaneously introducing and enforcing new universal values.</w:t>
      </w:r>
      <w:r w:rsidR="00554677">
        <w:rPr>
          <w:rFonts w:ascii="Times New Roman" w:hAnsi="Times New Roman"/>
          <w:szCs w:val="20"/>
        </w:rPr>
        <w:t xml:space="preserve"> It created national republics but</w:t>
      </w:r>
      <w:r w:rsidR="00741EBC">
        <w:rPr>
          <w:rFonts w:ascii="Times New Roman" w:hAnsi="Times New Roman"/>
          <w:szCs w:val="20"/>
        </w:rPr>
        <w:t xml:space="preserve"> these had little resonance for those they represented, and republic-level organs were in any case </w:t>
      </w:r>
      <w:r w:rsidR="00554677">
        <w:rPr>
          <w:rFonts w:ascii="Times New Roman" w:hAnsi="Times New Roman"/>
          <w:szCs w:val="20"/>
        </w:rPr>
        <w:t>denied meaningful agency.</w:t>
      </w:r>
      <w:r w:rsidR="00C60801">
        <w:rPr>
          <w:rFonts w:ascii="Times New Roman" w:hAnsi="Times New Roman"/>
          <w:szCs w:val="20"/>
        </w:rPr>
        <w:t xml:space="preserve"> It expedited old </w:t>
      </w:r>
      <w:r w:rsidR="00D865BE">
        <w:rPr>
          <w:rFonts w:ascii="Times New Roman" w:hAnsi="Times New Roman"/>
          <w:szCs w:val="20"/>
        </w:rPr>
        <w:t>T</w:t>
      </w:r>
      <w:r w:rsidR="00C60801">
        <w:rPr>
          <w:rFonts w:ascii="Times New Roman" w:hAnsi="Times New Roman"/>
          <w:szCs w:val="20"/>
        </w:rPr>
        <w:t>sarist policies with a renewed ferocity, such as the settlement of nomads and the cultivation of cotton.</w:t>
      </w:r>
      <w:r w:rsidR="00554677">
        <w:rPr>
          <w:rStyle w:val="FootnoteReference"/>
          <w:rFonts w:ascii="Times New Roman" w:hAnsi="Times New Roman"/>
          <w:szCs w:val="20"/>
        </w:rPr>
        <w:footnoteReference w:id="8"/>
      </w:r>
      <w:r w:rsidR="00C60801">
        <w:rPr>
          <w:rFonts w:ascii="Times New Roman" w:hAnsi="Times New Roman"/>
          <w:szCs w:val="20"/>
        </w:rPr>
        <w:t xml:space="preserve"> Given the historiographical tendency to question the </w:t>
      </w:r>
      <w:r w:rsidR="00181F88">
        <w:rPr>
          <w:rFonts w:ascii="Times New Roman" w:hAnsi="Times New Roman"/>
          <w:szCs w:val="20"/>
        </w:rPr>
        <w:t xml:space="preserve">imperial effectiveness of the Russian Empire, the relevance of the Soviet Union’s postcolonial position is </w:t>
      </w:r>
      <w:r w:rsidR="00CF29C0">
        <w:rPr>
          <w:rFonts w:ascii="Times New Roman" w:hAnsi="Times New Roman"/>
          <w:szCs w:val="20"/>
        </w:rPr>
        <w:t>yet more contentious</w:t>
      </w:r>
      <w:r w:rsidR="00181F88">
        <w:rPr>
          <w:rFonts w:ascii="Times New Roman" w:hAnsi="Times New Roman"/>
          <w:szCs w:val="20"/>
        </w:rPr>
        <w:t>.</w:t>
      </w:r>
    </w:p>
    <w:p w14:paraId="363DF78B" w14:textId="77777777" w:rsidR="00687C52" w:rsidRDefault="001D6B1A" w:rsidP="00687C52">
      <w:pPr>
        <w:spacing w:line="360" w:lineRule="auto"/>
        <w:jc w:val="both"/>
        <w:rPr>
          <w:rFonts w:ascii="Times New Roman" w:hAnsi="Times New Roman"/>
        </w:rPr>
      </w:pPr>
      <w:r>
        <w:rPr>
          <w:rFonts w:ascii="Times New Roman" w:hAnsi="Times New Roman"/>
        </w:rPr>
        <w:t xml:space="preserve">For those in contemporary Central Asia who remember the Soviet period, however, the </w:t>
      </w:r>
      <w:r w:rsidR="00CF29C0">
        <w:rPr>
          <w:rFonts w:ascii="Times New Roman" w:hAnsi="Times New Roman"/>
        </w:rPr>
        <w:t>distinction</w:t>
      </w:r>
      <w:r>
        <w:rPr>
          <w:rFonts w:ascii="Times New Roman" w:hAnsi="Times New Roman"/>
        </w:rPr>
        <w:t xml:space="preserve"> </w:t>
      </w:r>
      <w:r w:rsidR="006F21E1">
        <w:rPr>
          <w:rFonts w:ascii="Times New Roman" w:hAnsi="Times New Roman"/>
        </w:rPr>
        <w:t xml:space="preserve">is more instructive. </w:t>
      </w:r>
      <w:r w:rsidR="00181F88">
        <w:rPr>
          <w:rFonts w:ascii="Times New Roman" w:hAnsi="Times New Roman"/>
        </w:rPr>
        <w:t>This is so for a number of reasons. First, opinion there has naturally been shaped by a Soviet-era education system which</w:t>
      </w:r>
      <w:r w:rsidR="00E829F2">
        <w:rPr>
          <w:rFonts w:ascii="Times New Roman" w:hAnsi="Times New Roman"/>
        </w:rPr>
        <w:t xml:space="preserve"> generally</w:t>
      </w:r>
      <w:r w:rsidR="00181F88">
        <w:rPr>
          <w:rFonts w:ascii="Times New Roman" w:hAnsi="Times New Roman"/>
        </w:rPr>
        <w:t xml:space="preserve"> taught, in contrast with Cold War verities in the west, that the Bolsheviks </w:t>
      </w:r>
      <w:r w:rsidR="009A5011">
        <w:rPr>
          <w:rFonts w:ascii="Times New Roman" w:hAnsi="Times New Roman"/>
        </w:rPr>
        <w:t>led non-</w:t>
      </w:r>
      <w:r w:rsidR="009A5011">
        <w:rPr>
          <w:rFonts w:ascii="Times New Roman" w:hAnsi="Times New Roman"/>
        </w:rPr>
        <w:lastRenderedPageBreak/>
        <w:t>Russian nations</w:t>
      </w:r>
      <w:r w:rsidR="00E829F2">
        <w:rPr>
          <w:rFonts w:ascii="Times New Roman" w:hAnsi="Times New Roman"/>
        </w:rPr>
        <w:t xml:space="preserve"> </w:t>
      </w:r>
      <w:r w:rsidR="009A5011">
        <w:rPr>
          <w:rFonts w:ascii="Times New Roman" w:hAnsi="Times New Roman"/>
        </w:rPr>
        <w:t>out of the imperial era</w:t>
      </w:r>
      <w:r w:rsidR="00181F88">
        <w:rPr>
          <w:rFonts w:ascii="Times New Roman" w:hAnsi="Times New Roman"/>
        </w:rPr>
        <w:t xml:space="preserve">. Such </w:t>
      </w:r>
      <w:r w:rsidR="003459E9">
        <w:rPr>
          <w:rFonts w:ascii="Times New Roman" w:hAnsi="Times New Roman"/>
        </w:rPr>
        <w:t>assertions</w:t>
      </w:r>
      <w:r w:rsidR="00181F88">
        <w:rPr>
          <w:rFonts w:ascii="Times New Roman" w:hAnsi="Times New Roman"/>
        </w:rPr>
        <w:t xml:space="preserve"> have found their way into </w:t>
      </w:r>
      <w:r w:rsidR="003459E9">
        <w:rPr>
          <w:rFonts w:ascii="Times New Roman" w:hAnsi="Times New Roman"/>
        </w:rPr>
        <w:t>post-Soviet education</w:t>
      </w:r>
      <w:r w:rsidR="004B78FF">
        <w:rPr>
          <w:rFonts w:ascii="Times New Roman" w:hAnsi="Times New Roman"/>
        </w:rPr>
        <w:t xml:space="preserve"> systems</w:t>
      </w:r>
      <w:r w:rsidR="003459E9">
        <w:rPr>
          <w:rFonts w:ascii="Times New Roman" w:hAnsi="Times New Roman"/>
        </w:rPr>
        <w:t>, albeit alongside dissonant alternative readings of twentieth</w:t>
      </w:r>
      <w:r w:rsidR="00C94041">
        <w:rPr>
          <w:rFonts w:ascii="Times New Roman" w:hAnsi="Times New Roman"/>
        </w:rPr>
        <w:t>-</w:t>
      </w:r>
      <w:r w:rsidR="003459E9">
        <w:rPr>
          <w:rFonts w:ascii="Times New Roman" w:hAnsi="Times New Roman"/>
        </w:rPr>
        <w:t>century history.</w:t>
      </w:r>
      <w:r w:rsidR="003459E9">
        <w:rPr>
          <w:rStyle w:val="FootnoteReference"/>
          <w:rFonts w:ascii="Times New Roman" w:hAnsi="Times New Roman"/>
        </w:rPr>
        <w:footnoteReference w:id="9"/>
      </w:r>
      <w:r w:rsidR="00E35287">
        <w:rPr>
          <w:rFonts w:ascii="Times New Roman" w:hAnsi="Times New Roman"/>
        </w:rPr>
        <w:t xml:space="preserve"> Second, </w:t>
      </w:r>
      <w:r w:rsidR="004B78FF">
        <w:rPr>
          <w:rFonts w:ascii="Times New Roman" w:hAnsi="Times New Roman"/>
        </w:rPr>
        <w:t>the intellectual trends which in the west have connected modernity and modernization with European imper</w:t>
      </w:r>
      <w:r w:rsidR="009A5011">
        <w:rPr>
          <w:rFonts w:ascii="Times New Roman" w:hAnsi="Times New Roman"/>
        </w:rPr>
        <w:t xml:space="preserve">ialism and Eurocentrism are </w:t>
      </w:r>
      <w:r w:rsidR="004B78FF">
        <w:rPr>
          <w:rFonts w:ascii="Times New Roman" w:hAnsi="Times New Roman"/>
        </w:rPr>
        <w:t>manifest</w:t>
      </w:r>
      <w:r w:rsidR="009A5011">
        <w:rPr>
          <w:rFonts w:ascii="Times New Roman" w:hAnsi="Times New Roman"/>
        </w:rPr>
        <w:t>ed</w:t>
      </w:r>
      <w:r w:rsidR="004B78FF">
        <w:rPr>
          <w:rFonts w:ascii="Times New Roman" w:hAnsi="Times New Roman"/>
        </w:rPr>
        <w:t xml:space="preserve"> </w:t>
      </w:r>
      <w:r w:rsidR="009A5011">
        <w:rPr>
          <w:rFonts w:ascii="Times New Roman" w:hAnsi="Times New Roman"/>
        </w:rPr>
        <w:t>differently in</w:t>
      </w:r>
      <w:r w:rsidR="004B78FF">
        <w:rPr>
          <w:rFonts w:ascii="Times New Roman" w:hAnsi="Times New Roman"/>
        </w:rPr>
        <w:t xml:space="preserve"> post-Soviet Central Asian academia. </w:t>
      </w:r>
      <w:r w:rsidR="009A5011">
        <w:rPr>
          <w:rFonts w:ascii="Times New Roman" w:hAnsi="Times New Roman"/>
        </w:rPr>
        <w:t>T</w:t>
      </w:r>
      <w:r w:rsidR="004B78FF">
        <w:rPr>
          <w:rFonts w:ascii="Times New Roman" w:hAnsi="Times New Roman"/>
        </w:rPr>
        <w:t>he old Bolshevik promotion of modernization at the expense of local custom is not immediately associated with empire-building.</w:t>
      </w:r>
      <w:r w:rsidR="004B78FF">
        <w:rPr>
          <w:rStyle w:val="FootnoteReference"/>
          <w:rFonts w:ascii="Times New Roman" w:hAnsi="Times New Roman"/>
        </w:rPr>
        <w:footnoteReference w:id="10"/>
      </w:r>
      <w:r w:rsidR="00D32AF1">
        <w:rPr>
          <w:rFonts w:ascii="Times New Roman" w:hAnsi="Times New Roman"/>
        </w:rPr>
        <w:t xml:space="preserve"> Third, </w:t>
      </w:r>
      <w:r w:rsidR="004E50E2">
        <w:rPr>
          <w:rFonts w:ascii="Times New Roman" w:hAnsi="Times New Roman"/>
        </w:rPr>
        <w:t xml:space="preserve">the (geo)politics of contemporary Central Asia </w:t>
      </w:r>
      <w:r w:rsidR="00F27147">
        <w:rPr>
          <w:rFonts w:ascii="Times New Roman" w:hAnsi="Times New Roman"/>
        </w:rPr>
        <w:t xml:space="preserve">discourage interpretations of the USSR as an empire. The necessity of maintaining good relations between the Central Asian and Russian diaspora populations which live side-by-side has lead some national administrations to deemphasize the divergent experiences of different ethnic groups in the Soviet Union. Historical narratives in which </w:t>
      </w:r>
      <w:r w:rsidR="00C36013">
        <w:rPr>
          <w:rFonts w:ascii="Times New Roman" w:hAnsi="Times New Roman"/>
        </w:rPr>
        <w:t xml:space="preserve">a Russian-dominated Communist Party </w:t>
      </w:r>
      <w:r w:rsidR="004F016C">
        <w:rPr>
          <w:rFonts w:ascii="Times New Roman" w:hAnsi="Times New Roman"/>
        </w:rPr>
        <w:t>exploited</w:t>
      </w:r>
      <w:r w:rsidR="00C36013">
        <w:rPr>
          <w:rFonts w:ascii="Times New Roman" w:hAnsi="Times New Roman"/>
        </w:rPr>
        <w:t xml:space="preserve"> non-Russians and perpetuated imperial injustices are not in vogue. All these factors preserve a distance between imperialism and </w:t>
      </w:r>
      <w:r w:rsidR="00E829F2">
        <w:rPr>
          <w:rFonts w:ascii="Times New Roman" w:hAnsi="Times New Roman"/>
        </w:rPr>
        <w:t>alternative</w:t>
      </w:r>
      <w:r w:rsidR="00C36013">
        <w:rPr>
          <w:rFonts w:ascii="Times New Roman" w:hAnsi="Times New Roman"/>
        </w:rPr>
        <w:t xml:space="preserve"> understandings of early Soviet history. O</w:t>
      </w:r>
      <w:r w:rsidR="004F016C">
        <w:rPr>
          <w:rFonts w:ascii="Times New Roman" w:hAnsi="Times New Roman"/>
        </w:rPr>
        <w:t>bservers have a clearer</w:t>
      </w:r>
      <w:r w:rsidR="00C36013">
        <w:rPr>
          <w:rFonts w:ascii="Times New Roman" w:hAnsi="Times New Roman"/>
        </w:rPr>
        <w:t xml:space="preserve"> choice between one and the others.</w:t>
      </w:r>
    </w:p>
    <w:p w14:paraId="024E546F" w14:textId="77777777" w:rsidR="00687C52" w:rsidRDefault="00C36013" w:rsidP="00687C52">
      <w:pPr>
        <w:spacing w:line="360" w:lineRule="auto"/>
        <w:jc w:val="both"/>
        <w:rPr>
          <w:rFonts w:ascii="Times New Roman" w:hAnsi="Times New Roman"/>
        </w:rPr>
      </w:pPr>
      <w:r>
        <w:rPr>
          <w:rFonts w:ascii="Times New Roman" w:hAnsi="Times New Roman"/>
        </w:rPr>
        <w:t>This choice is exemplified in post-Soviet Central Asian historiography.</w:t>
      </w:r>
      <w:r w:rsidR="003024E6">
        <w:rPr>
          <w:rFonts w:ascii="Times New Roman" w:hAnsi="Times New Roman"/>
        </w:rPr>
        <w:t xml:space="preserve"> Working on the assumption that their nations predated the Russian Revolution, some scholars are led to present the Soviet 1920s as a moment of national liberation. In this construal, the economic development and cultural change enforced by the Communist Party was a necessary moment of modernization. It may even have been</w:t>
      </w:r>
      <w:r w:rsidR="00BA0EC0">
        <w:rPr>
          <w:rFonts w:ascii="Times New Roman" w:hAnsi="Times New Roman"/>
        </w:rPr>
        <w:t xml:space="preserve"> fundamentally emancipatory</w:t>
      </w:r>
      <w:r>
        <w:rPr>
          <w:rFonts w:ascii="Times New Roman" w:hAnsi="Times New Roman"/>
          <w:szCs w:val="20"/>
        </w:rPr>
        <w:t>.</w:t>
      </w:r>
      <w:r>
        <w:rPr>
          <w:rStyle w:val="FootnoteReference"/>
          <w:rFonts w:ascii="Times New Roman" w:hAnsi="Times New Roman"/>
          <w:szCs w:val="20"/>
        </w:rPr>
        <w:footnoteReference w:id="11"/>
      </w:r>
      <w:r w:rsidR="00BB6E6D">
        <w:rPr>
          <w:rFonts w:ascii="Times New Roman" w:hAnsi="Times New Roman"/>
          <w:szCs w:val="20"/>
        </w:rPr>
        <w:t xml:space="preserve"> </w:t>
      </w:r>
      <w:r w:rsidR="00947845">
        <w:rPr>
          <w:rFonts w:ascii="Times New Roman" w:hAnsi="Times New Roman"/>
          <w:szCs w:val="20"/>
        </w:rPr>
        <w:t>By emphasizing the difference between Russian imperial and Soviet rule, these authors also draw attention to the USSR’s postcolonial nature.</w:t>
      </w:r>
    </w:p>
    <w:p w14:paraId="1209DE00" w14:textId="77777777" w:rsidR="00687C52" w:rsidRDefault="00C36013" w:rsidP="00687C52">
      <w:pPr>
        <w:spacing w:line="360" w:lineRule="auto"/>
        <w:jc w:val="both"/>
        <w:rPr>
          <w:rFonts w:ascii="Times New Roman" w:hAnsi="Times New Roman"/>
        </w:rPr>
      </w:pPr>
      <w:r>
        <w:rPr>
          <w:rFonts w:ascii="Times New Roman" w:hAnsi="Times New Roman"/>
        </w:rPr>
        <w:lastRenderedPageBreak/>
        <w:t>The choice</w:t>
      </w:r>
      <w:r w:rsidR="00947845">
        <w:rPr>
          <w:rFonts w:ascii="Times New Roman" w:hAnsi="Times New Roman"/>
        </w:rPr>
        <w:t xml:space="preserve"> between imperial and postcolonial </w:t>
      </w:r>
      <w:r>
        <w:rPr>
          <w:rFonts w:ascii="Times New Roman" w:hAnsi="Times New Roman"/>
        </w:rPr>
        <w:t xml:space="preserve">is also exemplified in post-Soviet Central Asian memory. </w:t>
      </w:r>
      <w:r w:rsidR="00A84A1F">
        <w:rPr>
          <w:rFonts w:ascii="Times New Roman" w:hAnsi="Times New Roman"/>
        </w:rPr>
        <w:t xml:space="preserve">The memoir of Mukhamet Shayakhmetov, whose English-language translation is entitled </w:t>
      </w:r>
      <w:r w:rsidR="00A84A1F">
        <w:rPr>
          <w:rFonts w:ascii="Times New Roman" w:hAnsi="Times New Roman"/>
          <w:i/>
        </w:rPr>
        <w:t>The Silent Steppe: The Memoir of a Nomad under Stalin</w:t>
      </w:r>
      <w:r w:rsidR="00A84A1F">
        <w:rPr>
          <w:rFonts w:ascii="Times New Roman" w:hAnsi="Times New Roman"/>
        </w:rPr>
        <w:t>, demonstrates the salience of the choice and the different tensions at work when Kazakhs and others remember their Soviet past.</w:t>
      </w:r>
      <w:r w:rsidR="00C109DA">
        <w:rPr>
          <w:rStyle w:val="FootnoteReference"/>
          <w:rFonts w:ascii="Times New Roman" w:hAnsi="Times New Roman"/>
        </w:rPr>
        <w:footnoteReference w:id="12"/>
      </w:r>
    </w:p>
    <w:p w14:paraId="1F9657E8" w14:textId="77777777" w:rsidR="00687C52" w:rsidRDefault="00EE1069" w:rsidP="00687C52">
      <w:pPr>
        <w:spacing w:line="360" w:lineRule="auto"/>
        <w:jc w:val="both"/>
        <w:rPr>
          <w:rFonts w:ascii="Times New Roman" w:hAnsi="Times New Roman"/>
        </w:rPr>
      </w:pPr>
      <w:r>
        <w:rPr>
          <w:rFonts w:ascii="Times New Roman" w:hAnsi="Times New Roman"/>
        </w:rPr>
        <w:t xml:space="preserve">According to his memoir, </w:t>
      </w:r>
      <w:r w:rsidR="004F016C">
        <w:rPr>
          <w:rFonts w:ascii="Times New Roman" w:hAnsi="Times New Roman"/>
        </w:rPr>
        <w:t xml:space="preserve">Mukhamet Shayakhmetov was born into a </w:t>
      </w:r>
      <w:r w:rsidR="00C109DA">
        <w:rPr>
          <w:rFonts w:ascii="Times New Roman" w:hAnsi="Times New Roman"/>
        </w:rPr>
        <w:t xml:space="preserve">respected </w:t>
      </w:r>
      <w:r w:rsidR="004F016C">
        <w:rPr>
          <w:rFonts w:ascii="Times New Roman" w:hAnsi="Times New Roman"/>
        </w:rPr>
        <w:t>nomadic family in 1922. I</w:t>
      </w:r>
      <w:r w:rsidR="00E829F2">
        <w:rPr>
          <w:rFonts w:ascii="Times New Roman" w:hAnsi="Times New Roman"/>
        </w:rPr>
        <w:t>n the late 1920s, as collectiviz</w:t>
      </w:r>
      <w:r w:rsidR="004F016C">
        <w:rPr>
          <w:rFonts w:ascii="Times New Roman" w:hAnsi="Times New Roman"/>
        </w:rPr>
        <w:t>ation was getting underway, his uncle and father were both designated as kulaks, members of the rural bou</w:t>
      </w:r>
      <w:r w:rsidR="00C109DA">
        <w:rPr>
          <w:rFonts w:ascii="Times New Roman" w:hAnsi="Times New Roman"/>
        </w:rPr>
        <w:t>r</w:t>
      </w:r>
      <w:r w:rsidR="004F016C">
        <w:rPr>
          <w:rFonts w:ascii="Times New Roman" w:hAnsi="Times New Roman"/>
        </w:rPr>
        <w:t xml:space="preserve">geoisie </w:t>
      </w:r>
      <w:r w:rsidR="00C109DA">
        <w:rPr>
          <w:rFonts w:ascii="Times New Roman" w:hAnsi="Times New Roman"/>
        </w:rPr>
        <w:t xml:space="preserve">who retarded progress in the countryside and tyrannized their poorer countrymen. Both men were arrested and Shayakhmetov’s mother was left destitute with her two sons to care for. </w:t>
      </w:r>
      <w:r w:rsidR="00F90C97">
        <w:rPr>
          <w:rFonts w:ascii="Times New Roman" w:hAnsi="Times New Roman"/>
        </w:rPr>
        <w:t>As the family of a</w:t>
      </w:r>
      <w:r w:rsidR="00385BB0">
        <w:rPr>
          <w:rFonts w:ascii="Times New Roman" w:hAnsi="Times New Roman"/>
        </w:rPr>
        <w:t xml:space="preserve"> class enemy, the three were </w:t>
      </w:r>
      <w:r w:rsidR="00F90C97">
        <w:rPr>
          <w:rFonts w:ascii="Times New Roman" w:hAnsi="Times New Roman"/>
        </w:rPr>
        <w:t>considered suspect by Soviet authorities and were denied entry to a collective farm. Shayakhmetov thus spent his adolescence as a refugee, moving frequently to avoid starvation or deportation, living off the charity of others or on what few resources could be found independently. When the Soviet Union joined the war against Nazi Germany, Shayakhmetov was conscripted to the Red Army and participated in the battle of Stalingrad. In his later years he married and became first a school teacher, then head of education for an administrati</w:t>
      </w:r>
      <w:r w:rsidR="00016027">
        <w:rPr>
          <w:rFonts w:ascii="Times New Roman" w:hAnsi="Times New Roman"/>
        </w:rPr>
        <w:t>ve</w:t>
      </w:r>
      <w:r w:rsidR="00F90C97">
        <w:rPr>
          <w:rFonts w:ascii="Times New Roman" w:hAnsi="Times New Roman"/>
        </w:rPr>
        <w:t xml:space="preserve"> region of Kazakhstan. He outlived the Soviet Union, first publishing his memoir in Russian in 1999.</w:t>
      </w:r>
      <w:r w:rsidR="004A3628">
        <w:rPr>
          <w:rStyle w:val="FootnoteReference"/>
          <w:rFonts w:ascii="Times New Roman" w:hAnsi="Times New Roman"/>
        </w:rPr>
        <w:footnoteReference w:id="13"/>
      </w:r>
    </w:p>
    <w:p w14:paraId="65B728B6" w14:textId="77777777" w:rsidR="00687C52" w:rsidRDefault="00F90C97" w:rsidP="00687C52">
      <w:pPr>
        <w:spacing w:line="360" w:lineRule="auto"/>
        <w:jc w:val="both"/>
        <w:rPr>
          <w:rFonts w:ascii="Times New Roman" w:hAnsi="Times New Roman"/>
        </w:rPr>
      </w:pPr>
      <w:r>
        <w:rPr>
          <w:rFonts w:ascii="Times New Roman" w:hAnsi="Times New Roman"/>
          <w:i/>
        </w:rPr>
        <w:t xml:space="preserve">The Silent Steppe </w:t>
      </w:r>
      <w:r w:rsidR="00082111">
        <w:rPr>
          <w:rFonts w:ascii="Times New Roman" w:hAnsi="Times New Roman"/>
        </w:rPr>
        <w:t xml:space="preserve">begins with the trial of Shayakhmetov’s uncle as a kulak and ends with the author’s return from the Great Patriotic War. </w:t>
      </w:r>
      <w:r w:rsidR="00D14CC6">
        <w:rPr>
          <w:rFonts w:ascii="Times New Roman" w:hAnsi="Times New Roman"/>
        </w:rPr>
        <w:t>It focuses mainly on Shayakhmetov’s ef</w:t>
      </w:r>
      <w:r w:rsidR="00D50DBF">
        <w:rPr>
          <w:rFonts w:ascii="Times New Roman" w:hAnsi="Times New Roman"/>
        </w:rPr>
        <w:t>forts to survive the collectiviz</w:t>
      </w:r>
      <w:r w:rsidR="00D14CC6">
        <w:rPr>
          <w:rFonts w:ascii="Times New Roman" w:hAnsi="Times New Roman"/>
        </w:rPr>
        <w:t xml:space="preserve">ation famine and on his encounters with various Kazakhs and Russians at a time of profound tumult. It describes the days he spent with his mother illegally collecting handfuls of corn, to be husked by hand, fried and eaten with water, from the harvested fields of collective farms (192-193). It emphasizes the dangers of bad weather, as when a thick layer of snow covered the rushes which Shayakhmetov collected and sold to Russians as fuel in exchange for </w:t>
      </w:r>
      <w:r w:rsidR="00D50DBF">
        <w:rPr>
          <w:rFonts w:ascii="Times New Roman" w:hAnsi="Times New Roman"/>
        </w:rPr>
        <w:t>meager portions</w:t>
      </w:r>
      <w:r w:rsidR="00D14CC6">
        <w:rPr>
          <w:rFonts w:ascii="Times New Roman" w:hAnsi="Times New Roman"/>
        </w:rPr>
        <w:t xml:space="preserve"> of grain (205).</w:t>
      </w:r>
    </w:p>
    <w:p w14:paraId="3EA1A842" w14:textId="77777777" w:rsidR="00687C52" w:rsidRDefault="009A7CCE" w:rsidP="00687C52">
      <w:pPr>
        <w:spacing w:line="360" w:lineRule="auto"/>
        <w:jc w:val="both"/>
        <w:rPr>
          <w:rFonts w:ascii="Times New Roman" w:hAnsi="Times New Roman"/>
        </w:rPr>
      </w:pPr>
      <w:r>
        <w:rPr>
          <w:rFonts w:ascii="Times New Roman" w:hAnsi="Times New Roman"/>
        </w:rPr>
        <w:t xml:space="preserve">The memoir relates a powerful personal story. It testifies to the sometimes terrible effects of repression on families and friendships, but </w:t>
      </w:r>
      <w:r w:rsidR="00E71AA3">
        <w:rPr>
          <w:rFonts w:ascii="Times New Roman" w:hAnsi="Times New Roman"/>
        </w:rPr>
        <w:t xml:space="preserve">also </w:t>
      </w:r>
      <w:r>
        <w:rPr>
          <w:rFonts w:ascii="Times New Roman" w:hAnsi="Times New Roman"/>
        </w:rPr>
        <w:t xml:space="preserve">celebrates the resilience of </w:t>
      </w:r>
      <w:r>
        <w:rPr>
          <w:rFonts w:ascii="Times New Roman" w:hAnsi="Times New Roman"/>
        </w:rPr>
        <w:lastRenderedPageBreak/>
        <w:t>social bonds and the courage and generosity of individuals in the face of enormous hardship</w:t>
      </w:r>
      <w:r w:rsidR="00E71AA3">
        <w:rPr>
          <w:rFonts w:ascii="Times New Roman" w:hAnsi="Times New Roman"/>
        </w:rPr>
        <w:t>. Additionally, i</w:t>
      </w:r>
      <w:r>
        <w:rPr>
          <w:rFonts w:ascii="Times New Roman" w:hAnsi="Times New Roman"/>
        </w:rPr>
        <w:t>t is an attempt to relate the tragedies of the Soviet past to a new generation</w:t>
      </w:r>
      <w:r w:rsidR="00D14CC6">
        <w:rPr>
          <w:rFonts w:ascii="Times New Roman" w:hAnsi="Times New Roman"/>
        </w:rPr>
        <w:t xml:space="preserve"> and to morally condemn collectivization</w:t>
      </w:r>
      <w:r>
        <w:rPr>
          <w:rFonts w:ascii="Times New Roman" w:hAnsi="Times New Roman"/>
        </w:rPr>
        <w:t>. As the author claims:</w:t>
      </w:r>
    </w:p>
    <w:p w14:paraId="5AC0B328" w14:textId="77777777" w:rsidR="00687C52" w:rsidRDefault="00687C52" w:rsidP="00B61316">
      <w:pPr>
        <w:jc w:val="both"/>
        <w:rPr>
          <w:rFonts w:ascii="Times New Roman" w:hAnsi="Times New Roman"/>
        </w:rPr>
      </w:pPr>
    </w:p>
    <w:p w14:paraId="2DA5F4CD" w14:textId="77777777" w:rsidR="00687C52" w:rsidRDefault="00D42E95" w:rsidP="00B61316">
      <w:pPr>
        <w:ind w:left="567" w:right="567"/>
        <w:jc w:val="both"/>
        <w:rPr>
          <w:rFonts w:ascii="Times New Roman" w:hAnsi="Times New Roman" w:cs="Times New Roman"/>
        </w:rPr>
      </w:pPr>
      <w:r w:rsidRPr="00D42E95">
        <w:rPr>
          <w:rFonts w:ascii="Times New Roman" w:hAnsi="Times New Roman" w:cs="Times New Roman"/>
        </w:rPr>
        <w:t>The founder of our clan, Nauei, was the progenitor of 25 male descendants in the course of one century (1820-1920). If each of them had emulated him, one would have ex</w:t>
      </w:r>
      <w:r w:rsidR="00687C52" w:rsidRPr="00687C52">
        <w:rPr>
          <w:rFonts w:ascii="Times New Roman" w:hAnsi="Times New Roman" w:cs="Times New Roman"/>
        </w:rPr>
        <w:t>pected the total increase in the number of males over the next 100 years to be 625. Instead, by 1990, it was seven. Such was the tragic fate of our entire nation in the twentieth century. (72)</w:t>
      </w:r>
    </w:p>
    <w:p w14:paraId="52AD2C32" w14:textId="77777777" w:rsidR="00687C52" w:rsidRDefault="00687C52" w:rsidP="00687C52">
      <w:pPr>
        <w:ind w:left="567" w:right="567"/>
        <w:jc w:val="both"/>
        <w:rPr>
          <w:rFonts w:ascii="Times New Roman" w:hAnsi="Times New Roman" w:cs="Times New Roman"/>
        </w:rPr>
      </w:pPr>
    </w:p>
    <w:p w14:paraId="58855E31" w14:textId="77777777" w:rsidR="006E3EE3" w:rsidRDefault="00D14CC6" w:rsidP="00B61316">
      <w:pPr>
        <w:spacing w:line="360" w:lineRule="auto"/>
        <w:jc w:val="both"/>
        <w:rPr>
          <w:rFonts w:ascii="Times New Roman" w:hAnsi="Times New Roman"/>
        </w:rPr>
      </w:pPr>
      <w:r>
        <w:rPr>
          <w:rFonts w:ascii="Times New Roman" w:hAnsi="Times New Roman"/>
        </w:rPr>
        <w:t xml:space="preserve">The memoir is frequently interrupted by brief personal commentary on Soviet history, on questions of blame, morality, responsibility and causality (138, 220). Shayakhmetov has studied the history of the USSR and, to contextualise his </w:t>
      </w:r>
      <w:r w:rsidR="00D50DBF">
        <w:rPr>
          <w:rFonts w:ascii="Times New Roman" w:hAnsi="Times New Roman"/>
        </w:rPr>
        <w:t>own</w:t>
      </w:r>
      <w:r>
        <w:rPr>
          <w:rFonts w:ascii="Times New Roman" w:hAnsi="Times New Roman"/>
        </w:rPr>
        <w:t xml:space="preserve"> experience, he includes pertinent details relating to economics and high politics (154)</w:t>
      </w:r>
      <w:r w:rsidR="00D50DBF">
        <w:rPr>
          <w:rFonts w:ascii="Times New Roman" w:hAnsi="Times New Roman"/>
        </w:rPr>
        <w:t xml:space="preserve">. As such, the memoir is both an individual </w:t>
      </w:r>
      <w:r>
        <w:rPr>
          <w:rFonts w:ascii="Times New Roman" w:hAnsi="Times New Roman"/>
        </w:rPr>
        <w:t xml:space="preserve">account and a broader appraisal of a </w:t>
      </w:r>
      <w:r w:rsidR="00D50DBF">
        <w:rPr>
          <w:rFonts w:ascii="Times New Roman" w:hAnsi="Times New Roman"/>
        </w:rPr>
        <w:t>dramatic historical</w:t>
      </w:r>
      <w:r>
        <w:rPr>
          <w:rFonts w:ascii="Times New Roman" w:hAnsi="Times New Roman"/>
        </w:rPr>
        <w:t xml:space="preserve"> </w:t>
      </w:r>
      <w:r w:rsidR="00D50DBF">
        <w:rPr>
          <w:rFonts w:ascii="Times New Roman" w:hAnsi="Times New Roman"/>
        </w:rPr>
        <w:t>period</w:t>
      </w:r>
      <w:r>
        <w:rPr>
          <w:rFonts w:ascii="Times New Roman" w:hAnsi="Times New Roman"/>
        </w:rPr>
        <w:t>.</w:t>
      </w:r>
    </w:p>
    <w:p w14:paraId="0F7B6A73" w14:textId="77777777" w:rsidR="00687C52" w:rsidRDefault="00D14CC6" w:rsidP="00687C52">
      <w:pPr>
        <w:spacing w:line="360" w:lineRule="auto"/>
        <w:jc w:val="both"/>
        <w:rPr>
          <w:rFonts w:ascii="Times New Roman" w:hAnsi="Times New Roman"/>
        </w:rPr>
      </w:pPr>
      <w:r>
        <w:rPr>
          <w:rFonts w:ascii="Times New Roman" w:hAnsi="Times New Roman"/>
        </w:rPr>
        <w:t xml:space="preserve">A recurrent motif in the memoir is Shayakhmetov’s earnest desire for an education (140). His inability to receive an education as a kulak’s son, and his eventual reentry into school later on in life, are emotional moments </w:t>
      </w:r>
      <w:r w:rsidR="00D50DBF">
        <w:rPr>
          <w:rFonts w:ascii="Times New Roman" w:hAnsi="Times New Roman"/>
        </w:rPr>
        <w:t>in the story (53-54, 242-243). So, a</w:t>
      </w:r>
      <w:r>
        <w:rPr>
          <w:rFonts w:ascii="Times New Roman" w:hAnsi="Times New Roman"/>
        </w:rPr>
        <w:t xml:space="preserve">s </w:t>
      </w:r>
      <w:r w:rsidR="00D50DBF">
        <w:rPr>
          <w:rFonts w:ascii="Times New Roman" w:hAnsi="Times New Roman"/>
        </w:rPr>
        <w:t xml:space="preserve">a </w:t>
      </w:r>
      <w:r>
        <w:rPr>
          <w:rFonts w:ascii="Times New Roman" w:hAnsi="Times New Roman"/>
        </w:rPr>
        <w:t>product of the Soviet education system, Shayakhmetov self-consciously expresses some tenets of the Soviet worldview while denying others. He writes both of indoctrination and honest patriotism when explaining the appeal of joining the Red Army</w:t>
      </w:r>
      <w:r w:rsidR="005A5AFB">
        <w:rPr>
          <w:rFonts w:ascii="Times New Roman" w:hAnsi="Times New Roman"/>
        </w:rPr>
        <w:t xml:space="preserve">, for example (257-258). </w:t>
      </w:r>
      <w:r>
        <w:rPr>
          <w:rFonts w:ascii="Times New Roman" w:hAnsi="Times New Roman"/>
        </w:rPr>
        <w:t>In his broader appraisal of the early Soviet period, then, Shayakhmetov is ambitious, critical and independently-minded. He manifests very clearly the tensions affecting the construction of memory in post-Soviet Central Asia.</w:t>
      </w:r>
    </w:p>
    <w:p w14:paraId="0CAF7FCB" w14:textId="77777777" w:rsidR="00687C52" w:rsidRDefault="00687C52" w:rsidP="00687C52">
      <w:pPr>
        <w:spacing w:line="360" w:lineRule="auto"/>
        <w:jc w:val="both"/>
        <w:rPr>
          <w:rFonts w:ascii="Times New Roman" w:hAnsi="Times New Roman"/>
        </w:rPr>
      </w:pPr>
    </w:p>
    <w:p w14:paraId="43C64332" w14:textId="77777777" w:rsidR="00687C52" w:rsidRDefault="00687C52" w:rsidP="00687C52">
      <w:pPr>
        <w:spacing w:line="360" w:lineRule="auto"/>
        <w:jc w:val="both"/>
        <w:rPr>
          <w:rFonts w:ascii="Times New Roman" w:hAnsi="Times New Roman"/>
        </w:rPr>
      </w:pPr>
    </w:p>
    <w:p w14:paraId="280CB4B3" w14:textId="77777777" w:rsidR="00687C52" w:rsidRPr="00687C52" w:rsidRDefault="00687C52" w:rsidP="00687C52">
      <w:pPr>
        <w:spacing w:line="360" w:lineRule="auto"/>
        <w:jc w:val="both"/>
        <w:rPr>
          <w:rFonts w:ascii="Times New Roman" w:hAnsi="Times New Roman"/>
          <w:b/>
        </w:rPr>
      </w:pPr>
      <w:r w:rsidRPr="00687C52">
        <w:rPr>
          <w:rFonts w:ascii="Times New Roman" w:hAnsi="Times New Roman"/>
          <w:b/>
        </w:rPr>
        <w:t>There Was Something Extraordinarily Alien about it All</w:t>
      </w:r>
    </w:p>
    <w:p w14:paraId="0A7D0136" w14:textId="77777777" w:rsidR="00687C52" w:rsidRDefault="00687C52" w:rsidP="00687C52">
      <w:pPr>
        <w:spacing w:line="360" w:lineRule="auto"/>
        <w:jc w:val="both"/>
        <w:rPr>
          <w:rFonts w:ascii="Times New Roman" w:hAnsi="Times New Roman"/>
          <w:i/>
        </w:rPr>
      </w:pPr>
    </w:p>
    <w:p w14:paraId="78A42159" w14:textId="77777777" w:rsidR="00687C52" w:rsidRDefault="00D14CC6" w:rsidP="00687C52">
      <w:pPr>
        <w:spacing w:line="360" w:lineRule="auto"/>
        <w:jc w:val="both"/>
        <w:rPr>
          <w:rFonts w:ascii="Times New Roman" w:hAnsi="Times New Roman"/>
        </w:rPr>
      </w:pPr>
      <w:r>
        <w:rPr>
          <w:rFonts w:ascii="Times New Roman" w:hAnsi="Times New Roman"/>
        </w:rPr>
        <w:t>A tendency to understand an</w:t>
      </w:r>
      <w:r w:rsidR="007E4CC4">
        <w:rPr>
          <w:rFonts w:ascii="Times New Roman" w:hAnsi="Times New Roman"/>
        </w:rPr>
        <w:t>d present the Soviet Union as a transient</w:t>
      </w:r>
      <w:r>
        <w:rPr>
          <w:rFonts w:ascii="Times New Roman" w:hAnsi="Times New Roman"/>
        </w:rPr>
        <w:t xml:space="preserve"> imperial project is evident in </w:t>
      </w:r>
      <w:r w:rsidR="007E4CC4">
        <w:rPr>
          <w:rFonts w:ascii="Times New Roman" w:hAnsi="Times New Roman"/>
          <w:i/>
        </w:rPr>
        <w:t>The Silent Steppe</w:t>
      </w:r>
      <w:r w:rsidR="007E4CC4">
        <w:rPr>
          <w:rFonts w:ascii="Times New Roman" w:hAnsi="Times New Roman"/>
        </w:rPr>
        <w:t xml:space="preserve">, first, in the author’s characterization of pre-Soviet and pre-collectivized life. </w:t>
      </w:r>
      <w:r w:rsidR="0049398C">
        <w:rPr>
          <w:rFonts w:ascii="Times New Roman" w:hAnsi="Times New Roman"/>
        </w:rPr>
        <w:t xml:space="preserve">This is not utopian but does lean towards nostalgia. </w:t>
      </w:r>
      <w:r w:rsidR="00734D29">
        <w:rPr>
          <w:rFonts w:ascii="Times New Roman" w:hAnsi="Times New Roman"/>
        </w:rPr>
        <w:t xml:space="preserve">Chapter One, entitled “The Life we Lost”, presents a hard but harmonious </w:t>
      </w:r>
      <w:r w:rsidR="00A65B01">
        <w:rPr>
          <w:rFonts w:ascii="Times New Roman" w:hAnsi="Times New Roman"/>
        </w:rPr>
        <w:t>existence</w:t>
      </w:r>
      <w:r w:rsidR="00734D29">
        <w:rPr>
          <w:rFonts w:ascii="Times New Roman" w:hAnsi="Times New Roman"/>
        </w:rPr>
        <w:t xml:space="preserve"> (3-10). Duty, tradition and a collaborative culture of mutual respect, built around the habits of the pastoral li</w:t>
      </w:r>
      <w:r w:rsidR="00A65B01">
        <w:rPr>
          <w:rFonts w:ascii="Times New Roman" w:hAnsi="Times New Roman"/>
        </w:rPr>
        <w:t>vestock herder, are all emphasiz</w:t>
      </w:r>
      <w:r w:rsidR="00734D29">
        <w:rPr>
          <w:rFonts w:ascii="Times New Roman" w:hAnsi="Times New Roman"/>
        </w:rPr>
        <w:t xml:space="preserve">ed. Little </w:t>
      </w:r>
      <w:r w:rsidR="00A65B01">
        <w:rPr>
          <w:rFonts w:ascii="Times New Roman" w:hAnsi="Times New Roman"/>
        </w:rPr>
        <w:t xml:space="preserve">independent mention of the </w:t>
      </w:r>
      <w:r w:rsidR="0045621B">
        <w:rPr>
          <w:rFonts w:ascii="Times New Roman" w:hAnsi="Times New Roman"/>
        </w:rPr>
        <w:lastRenderedPageBreak/>
        <w:t>Russian</w:t>
      </w:r>
      <w:r w:rsidR="00A65B01">
        <w:rPr>
          <w:rFonts w:ascii="Times New Roman" w:hAnsi="Times New Roman"/>
        </w:rPr>
        <w:t xml:space="preserve"> Empire and its multiple injustices is included.</w:t>
      </w:r>
      <w:r w:rsidR="00734D29">
        <w:rPr>
          <w:rFonts w:ascii="Times New Roman" w:hAnsi="Times New Roman"/>
        </w:rPr>
        <w:t xml:space="preserve"> </w:t>
      </w:r>
      <w:r w:rsidR="007E4CC4">
        <w:rPr>
          <w:rFonts w:ascii="Times New Roman" w:hAnsi="Times New Roman"/>
        </w:rPr>
        <w:t xml:space="preserve">It is </w:t>
      </w:r>
      <w:r w:rsidR="00A65B01">
        <w:rPr>
          <w:rFonts w:ascii="Times New Roman" w:hAnsi="Times New Roman"/>
        </w:rPr>
        <w:t>further</w:t>
      </w:r>
      <w:r w:rsidR="007E4CC4">
        <w:rPr>
          <w:rFonts w:ascii="Times New Roman" w:hAnsi="Times New Roman"/>
        </w:rPr>
        <w:t xml:space="preserve"> worth noting that, due to the chronology of the memoir (and Shayakhmetov’s life), the acute hardships experienced by nomads</w:t>
      </w:r>
      <w:r w:rsidR="00734D29">
        <w:rPr>
          <w:rFonts w:ascii="Times New Roman" w:hAnsi="Times New Roman"/>
        </w:rPr>
        <w:t xml:space="preserve"> after the Russian Revolution but before collectiviz</w:t>
      </w:r>
      <w:r w:rsidR="007E4CC4">
        <w:rPr>
          <w:rFonts w:ascii="Times New Roman" w:hAnsi="Times New Roman"/>
        </w:rPr>
        <w:t xml:space="preserve">ation are largely overlooked </w:t>
      </w:r>
      <w:r w:rsidR="0054186C">
        <w:rPr>
          <w:rFonts w:ascii="Times New Roman" w:hAnsi="Times New Roman"/>
        </w:rPr>
        <w:t>as well</w:t>
      </w:r>
      <w:r w:rsidR="0049398C">
        <w:rPr>
          <w:rFonts w:ascii="Times New Roman" w:hAnsi="Times New Roman"/>
        </w:rPr>
        <w:t xml:space="preserve"> (6)</w:t>
      </w:r>
      <w:r w:rsidR="007E4CC4">
        <w:rPr>
          <w:rFonts w:ascii="Times New Roman" w:hAnsi="Times New Roman"/>
        </w:rPr>
        <w:t>.</w:t>
      </w:r>
      <w:r w:rsidR="007E4CC4">
        <w:rPr>
          <w:rStyle w:val="FootnoteReference"/>
          <w:rFonts w:ascii="Times New Roman" w:hAnsi="Times New Roman"/>
        </w:rPr>
        <w:footnoteReference w:id="14"/>
      </w:r>
      <w:r w:rsidR="00734D29">
        <w:rPr>
          <w:rFonts w:ascii="Times New Roman" w:hAnsi="Times New Roman"/>
        </w:rPr>
        <w:t xml:space="preserve"> All t</w:t>
      </w:r>
      <w:r w:rsidR="000A74E0">
        <w:rPr>
          <w:rFonts w:ascii="Times New Roman" w:hAnsi="Times New Roman"/>
        </w:rPr>
        <w:t xml:space="preserve">his amounts to </w:t>
      </w:r>
      <w:r w:rsidR="0049398C">
        <w:rPr>
          <w:rFonts w:ascii="Times New Roman" w:hAnsi="Times New Roman"/>
        </w:rPr>
        <w:t xml:space="preserve">a somewhat romantic picture of pre-Soviet nomadic life. </w:t>
      </w:r>
      <w:r w:rsidR="007E4CC4">
        <w:rPr>
          <w:rFonts w:ascii="Times New Roman" w:hAnsi="Times New Roman"/>
        </w:rPr>
        <w:t>What are the effects of Communis</w:t>
      </w:r>
      <w:r w:rsidR="0049398C">
        <w:rPr>
          <w:rFonts w:ascii="Times New Roman" w:hAnsi="Times New Roman"/>
        </w:rPr>
        <w:t>m on this</w:t>
      </w:r>
      <w:r w:rsidR="007E4CC4">
        <w:rPr>
          <w:rFonts w:ascii="Times New Roman" w:hAnsi="Times New Roman"/>
        </w:rPr>
        <w:t>?</w:t>
      </w:r>
    </w:p>
    <w:p w14:paraId="4BA03E08" w14:textId="77777777" w:rsidR="00687C52" w:rsidRDefault="0049398C" w:rsidP="00687C52">
      <w:pPr>
        <w:spacing w:line="360" w:lineRule="auto"/>
        <w:jc w:val="both"/>
        <w:rPr>
          <w:rFonts w:ascii="Times New Roman" w:hAnsi="Times New Roman"/>
        </w:rPr>
      </w:pPr>
      <w:r>
        <w:rPr>
          <w:rFonts w:ascii="Times New Roman" w:hAnsi="Times New Roman"/>
        </w:rPr>
        <w:t>A</w:t>
      </w:r>
      <w:r w:rsidR="000479DC">
        <w:rPr>
          <w:rFonts w:ascii="Times New Roman" w:hAnsi="Times New Roman"/>
        </w:rPr>
        <w:t xml:space="preserve">s the </w:t>
      </w:r>
      <w:r>
        <w:rPr>
          <w:rFonts w:ascii="Times New Roman" w:hAnsi="Times New Roman"/>
        </w:rPr>
        <w:t xml:space="preserve">new </w:t>
      </w:r>
      <w:r w:rsidR="000479DC">
        <w:rPr>
          <w:rFonts w:ascii="Times New Roman" w:hAnsi="Times New Roman"/>
        </w:rPr>
        <w:t xml:space="preserve">governing doctrine of Kazakhstan </w:t>
      </w:r>
      <w:r>
        <w:rPr>
          <w:rFonts w:ascii="Times New Roman" w:hAnsi="Times New Roman"/>
        </w:rPr>
        <w:t>in</w:t>
      </w:r>
      <w:r w:rsidR="000479DC">
        <w:rPr>
          <w:rFonts w:ascii="Times New Roman" w:hAnsi="Times New Roman"/>
        </w:rPr>
        <w:t xml:space="preserve"> the twentieth century, Communism</w:t>
      </w:r>
      <w:r w:rsidR="001A6E8C">
        <w:rPr>
          <w:rFonts w:ascii="Times New Roman" w:hAnsi="Times New Roman"/>
        </w:rPr>
        <w:t xml:space="preserve"> is presented as a persecutory ideology, with tenets designed to repress and intimidate</w:t>
      </w:r>
      <w:r w:rsidR="002773D9">
        <w:rPr>
          <w:rFonts w:ascii="Times New Roman" w:hAnsi="Times New Roman"/>
        </w:rPr>
        <w:t>.</w:t>
      </w:r>
      <w:r w:rsidR="001A6E8C">
        <w:rPr>
          <w:rFonts w:ascii="Times New Roman" w:hAnsi="Times New Roman"/>
        </w:rPr>
        <w:t xml:space="preserve"> </w:t>
      </w:r>
      <w:r w:rsidR="009100CF">
        <w:rPr>
          <w:rFonts w:ascii="Times New Roman" w:hAnsi="Times New Roman"/>
        </w:rPr>
        <w:t>This applies particularly to class and class war.</w:t>
      </w:r>
      <w:r w:rsidR="00B21F5F">
        <w:rPr>
          <w:rFonts w:ascii="Times New Roman" w:hAnsi="Times New Roman"/>
        </w:rPr>
        <w:t xml:space="preserve"> For Shayakhmetov, </w:t>
      </w:r>
      <w:r w:rsidR="009100CF">
        <w:rPr>
          <w:rFonts w:ascii="Times New Roman" w:hAnsi="Times New Roman"/>
        </w:rPr>
        <w:t xml:space="preserve">social </w:t>
      </w:r>
      <w:r w:rsidR="00B21F5F">
        <w:rPr>
          <w:rFonts w:ascii="Times New Roman" w:hAnsi="Times New Roman"/>
        </w:rPr>
        <w:t xml:space="preserve">hierarchy is a natural feature of Kazakh </w:t>
      </w:r>
      <w:r w:rsidR="009100CF">
        <w:rPr>
          <w:rFonts w:ascii="Times New Roman" w:hAnsi="Times New Roman"/>
        </w:rPr>
        <w:t>life</w:t>
      </w:r>
      <w:r w:rsidR="00CA0784">
        <w:rPr>
          <w:rFonts w:ascii="Times New Roman" w:hAnsi="Times New Roman"/>
        </w:rPr>
        <w:t xml:space="preserve"> and is associated with respect, sagacity and beneficence. The Bolsheviks’ economic conception of class, a vehicle for exploitation and control, has no likeness among Kazakh communities and therefore lacks explanatory power. Rather, it was a</w:t>
      </w:r>
      <w:r w:rsidR="009100CF">
        <w:rPr>
          <w:rFonts w:ascii="Times New Roman" w:hAnsi="Times New Roman"/>
        </w:rPr>
        <w:t>n alien concept and a</w:t>
      </w:r>
      <w:r w:rsidR="00CA0784">
        <w:rPr>
          <w:rFonts w:ascii="Times New Roman" w:hAnsi="Times New Roman"/>
        </w:rPr>
        <w:t xml:space="preserve"> means of </w:t>
      </w:r>
      <w:r w:rsidR="00B21F5F">
        <w:rPr>
          <w:rFonts w:ascii="Times New Roman" w:hAnsi="Times New Roman"/>
        </w:rPr>
        <w:t>overcomin</w:t>
      </w:r>
      <w:r w:rsidR="00CA0784">
        <w:rPr>
          <w:rFonts w:ascii="Times New Roman" w:hAnsi="Times New Roman"/>
        </w:rPr>
        <w:t xml:space="preserve">g the Kazakhs’ collective will through the provocation of </w:t>
      </w:r>
      <w:r w:rsidR="009100CF">
        <w:rPr>
          <w:rFonts w:ascii="Times New Roman" w:hAnsi="Times New Roman"/>
        </w:rPr>
        <w:t>conflict</w:t>
      </w:r>
      <w:r w:rsidR="00CA0784">
        <w:rPr>
          <w:rFonts w:ascii="Times New Roman" w:hAnsi="Times New Roman"/>
        </w:rPr>
        <w:t xml:space="preserve">. </w:t>
      </w:r>
      <w:r w:rsidR="002773D9">
        <w:rPr>
          <w:rFonts w:ascii="Times New Roman" w:hAnsi="Times New Roman"/>
        </w:rPr>
        <w:t xml:space="preserve">New lists of kulaks were publicized to frighten Kazakhs and turn them against one another (49). </w:t>
      </w:r>
      <w:r w:rsidR="00CA0784">
        <w:rPr>
          <w:rFonts w:ascii="Times New Roman" w:hAnsi="Times New Roman"/>
        </w:rPr>
        <w:t xml:space="preserve">Though Shayakhmetov’s kinsmen regard </w:t>
      </w:r>
      <w:r w:rsidR="009100CF">
        <w:rPr>
          <w:rFonts w:ascii="Times New Roman" w:hAnsi="Times New Roman"/>
        </w:rPr>
        <w:t xml:space="preserve">Marxist </w:t>
      </w:r>
      <w:r w:rsidR="008E249F">
        <w:rPr>
          <w:rFonts w:ascii="Times New Roman" w:hAnsi="Times New Roman"/>
        </w:rPr>
        <w:t xml:space="preserve">class </w:t>
      </w:r>
      <w:r w:rsidR="009100CF">
        <w:rPr>
          <w:rFonts w:ascii="Times New Roman" w:hAnsi="Times New Roman"/>
        </w:rPr>
        <w:t>categories</w:t>
      </w:r>
      <w:r w:rsidR="00CA0784">
        <w:rPr>
          <w:rFonts w:ascii="Times New Roman" w:hAnsi="Times New Roman"/>
        </w:rPr>
        <w:t xml:space="preserve"> with skepticism in earlier passages of the memoir, new divisions between Kazakhs, generated deliberately by the Party, are manifested repeatedly in later chapters (17</w:t>
      </w:r>
      <w:r w:rsidR="002773D9">
        <w:rPr>
          <w:rFonts w:ascii="Times New Roman" w:hAnsi="Times New Roman"/>
        </w:rPr>
        <w:t>, 174-175</w:t>
      </w:r>
      <w:r w:rsidR="00CA0784">
        <w:rPr>
          <w:rFonts w:ascii="Times New Roman" w:hAnsi="Times New Roman"/>
        </w:rPr>
        <w:t>).</w:t>
      </w:r>
      <w:r w:rsidR="002773D9">
        <w:rPr>
          <w:rFonts w:ascii="Times New Roman" w:hAnsi="Times New Roman"/>
        </w:rPr>
        <w:t xml:space="preserve"> </w:t>
      </w:r>
      <w:r w:rsidR="00505073">
        <w:rPr>
          <w:rFonts w:ascii="Times New Roman" w:hAnsi="Times New Roman"/>
        </w:rPr>
        <w:t>Bolshevik ideology was a foreign imposition intended to facilitate exploitation, to some extent successfully.</w:t>
      </w:r>
      <w:r w:rsidR="0022191D">
        <w:rPr>
          <w:rFonts w:ascii="Times New Roman" w:hAnsi="Times New Roman"/>
        </w:rPr>
        <w:t xml:space="preserve"> It also proved fundamentally incomprehensible, even following concerted study, as when Shayakhmetov joins the Young Communist League and tries to discuss “empiriocriticism and dialectics” (246).</w:t>
      </w:r>
    </w:p>
    <w:p w14:paraId="5D78858E" w14:textId="77777777" w:rsidR="00687C52" w:rsidRDefault="00276C75" w:rsidP="00687C52">
      <w:pPr>
        <w:spacing w:line="360" w:lineRule="auto"/>
        <w:jc w:val="both"/>
        <w:rPr>
          <w:rFonts w:ascii="Times New Roman" w:hAnsi="Times New Roman"/>
        </w:rPr>
      </w:pPr>
      <w:r>
        <w:rPr>
          <w:rFonts w:ascii="Times New Roman" w:hAnsi="Times New Roman"/>
        </w:rPr>
        <w:t>The national structures and identities introduced in the early Soviet period seem similarly unfamiliar to Shayak</w:t>
      </w:r>
      <w:r w:rsidR="002F37E3">
        <w:rPr>
          <w:rFonts w:ascii="Times New Roman" w:hAnsi="Times New Roman"/>
        </w:rPr>
        <w:t>h</w:t>
      </w:r>
      <w:r>
        <w:rPr>
          <w:rFonts w:ascii="Times New Roman" w:hAnsi="Times New Roman"/>
        </w:rPr>
        <w:t xml:space="preserve">metov’s Kazakhs. </w:t>
      </w:r>
      <w:r w:rsidR="002F37E3">
        <w:rPr>
          <w:rFonts w:ascii="Times New Roman" w:hAnsi="Times New Roman"/>
        </w:rPr>
        <w:t>While a collective Kazakh identity long predated the Russian Revolution, the notion of Kazakh nationhood was comparatively new in the 1920s.</w:t>
      </w:r>
      <w:r w:rsidR="0036635F">
        <w:rPr>
          <w:rStyle w:val="FootnoteReference"/>
          <w:rFonts w:ascii="Times New Roman" w:hAnsi="Times New Roman"/>
        </w:rPr>
        <w:footnoteReference w:id="15"/>
      </w:r>
      <w:r w:rsidR="002F37E3">
        <w:rPr>
          <w:rFonts w:ascii="Times New Roman" w:hAnsi="Times New Roman"/>
        </w:rPr>
        <w:t xml:space="preserve"> As the memoir relates:</w:t>
      </w:r>
    </w:p>
    <w:p w14:paraId="73A891D1" w14:textId="77777777" w:rsidR="00687C52" w:rsidRDefault="00687C52" w:rsidP="00B61316">
      <w:pPr>
        <w:jc w:val="both"/>
        <w:rPr>
          <w:rFonts w:ascii="Times New Roman" w:hAnsi="Times New Roman"/>
        </w:rPr>
      </w:pPr>
    </w:p>
    <w:p w14:paraId="24EEFB15" w14:textId="77777777" w:rsidR="00687C52" w:rsidRDefault="002F37E3" w:rsidP="00687C52">
      <w:pPr>
        <w:ind w:left="567" w:right="567"/>
        <w:jc w:val="both"/>
        <w:rPr>
          <w:rFonts w:ascii="Times New Roman" w:hAnsi="Times New Roman"/>
        </w:rPr>
      </w:pPr>
      <w:r w:rsidRPr="002F37E3">
        <w:rPr>
          <w:rFonts w:ascii="Times New Roman" w:hAnsi="Times New Roman"/>
        </w:rPr>
        <w:t xml:space="preserve">I was about to set off for home when a Kazakh militiaman suddenly rode up to our group with a young Russian striding along beside him with a briefcase in his hand. The Russian started telling us in a hotchpotch of Kazakh and Russian that there was a public holiday to mark the autonomy of Kazakhstan. The whole region was celebrating. All the residents of the regional centre and visitors were getting together and going on a march along the streets with a banner to celebrate the occasion </w:t>
      </w:r>
      <w:r w:rsidR="001A2902">
        <w:rPr>
          <w:rFonts w:ascii="Times New Roman" w:hAnsi="Times New Roman"/>
        </w:rPr>
        <w:t>–</w:t>
      </w:r>
      <w:r w:rsidRPr="002F37E3">
        <w:rPr>
          <w:rFonts w:ascii="Times New Roman" w:hAnsi="Times New Roman"/>
        </w:rPr>
        <w:t xml:space="preserve"> and our group </w:t>
      </w:r>
      <w:r w:rsidRPr="002F37E3">
        <w:rPr>
          <w:rFonts w:ascii="Times New Roman" w:hAnsi="Times New Roman"/>
        </w:rPr>
        <w:lastRenderedPageBreak/>
        <w:t>was to join the march as well. When people started muttering about urgent business and getting home before nightfall, the militiaman bellowed, ‘Never mind that! Your business can wait! If you don’t get</w:t>
      </w:r>
      <w:r w:rsidR="00505073">
        <w:rPr>
          <w:rFonts w:ascii="Times New Roman" w:hAnsi="Times New Roman"/>
        </w:rPr>
        <w:t xml:space="preserve"> home today, you will tomorrow!</w:t>
      </w:r>
      <w:r w:rsidR="003006C2">
        <w:rPr>
          <w:rFonts w:ascii="Times New Roman" w:hAnsi="Times New Roman"/>
        </w:rPr>
        <w:t>’</w:t>
      </w:r>
      <w:r w:rsidR="00505073">
        <w:rPr>
          <w:rFonts w:ascii="Times New Roman" w:hAnsi="Times New Roman"/>
        </w:rPr>
        <w:t xml:space="preserve"> (82)</w:t>
      </w:r>
    </w:p>
    <w:p w14:paraId="7F232DB7" w14:textId="77777777" w:rsidR="00687C52" w:rsidRDefault="00687C52" w:rsidP="00B61316">
      <w:pPr>
        <w:ind w:left="567" w:right="567"/>
        <w:jc w:val="both"/>
        <w:rPr>
          <w:rFonts w:ascii="Times New Roman" w:hAnsi="Times New Roman"/>
        </w:rPr>
      </w:pPr>
    </w:p>
    <w:p w14:paraId="039DC490" w14:textId="77777777" w:rsidR="00687C52" w:rsidRDefault="00505073" w:rsidP="00687C52">
      <w:pPr>
        <w:spacing w:line="360" w:lineRule="auto"/>
        <w:jc w:val="both"/>
        <w:rPr>
          <w:rFonts w:ascii="Times New Roman" w:hAnsi="Times New Roman"/>
        </w:rPr>
      </w:pPr>
      <w:r>
        <w:rPr>
          <w:rFonts w:ascii="Times New Roman" w:hAnsi="Times New Roman"/>
        </w:rPr>
        <w:t>And so an absurd parade follows, under coercion, by a collection of baffled Kazakhs</w:t>
      </w:r>
      <w:r w:rsidR="0036635F">
        <w:rPr>
          <w:rFonts w:ascii="Times New Roman" w:hAnsi="Times New Roman"/>
        </w:rPr>
        <w:t>.</w:t>
      </w:r>
      <w:r>
        <w:rPr>
          <w:rFonts w:ascii="Times New Roman" w:hAnsi="Times New Roman"/>
        </w:rPr>
        <w:t xml:space="preserve"> </w:t>
      </w:r>
      <w:r w:rsidR="0036635F">
        <w:rPr>
          <w:rFonts w:ascii="Times New Roman" w:hAnsi="Times New Roman"/>
        </w:rPr>
        <w:t>They</w:t>
      </w:r>
      <w:r>
        <w:rPr>
          <w:rFonts w:ascii="Times New Roman" w:hAnsi="Times New Roman"/>
        </w:rPr>
        <w:t xml:space="preserve"> are then told of their new republic’s forthcoming economic triumphs</w:t>
      </w:r>
      <w:r w:rsidR="0036635F">
        <w:rPr>
          <w:rFonts w:ascii="Times New Roman" w:hAnsi="Times New Roman"/>
        </w:rPr>
        <w:t>,</w:t>
      </w:r>
      <w:r>
        <w:rPr>
          <w:rFonts w:ascii="Times New Roman" w:hAnsi="Times New Roman"/>
        </w:rPr>
        <w:t xml:space="preserve"> though they can derive no meaning from this either. For Shayakhmetov, “There was something extraordinarily alien about it all” (83).</w:t>
      </w:r>
      <w:r w:rsidR="0036635F">
        <w:rPr>
          <w:rFonts w:ascii="Times New Roman" w:hAnsi="Times New Roman"/>
        </w:rPr>
        <w:t xml:space="preserve"> Although nationalism</w:t>
      </w:r>
      <w:r w:rsidR="003006C2">
        <w:rPr>
          <w:rFonts w:ascii="Times New Roman" w:hAnsi="Times New Roman"/>
        </w:rPr>
        <w:t xml:space="preserve"> emerges in Shayakhmetov’s own worldview, as will be discussed later, it was a feature of Bolshevik ideology which put distance between the Party and Kazakhs, making Soviet power more of a foreign imposition</w:t>
      </w:r>
      <w:r w:rsidR="0022191D">
        <w:rPr>
          <w:rFonts w:ascii="Times New Roman" w:hAnsi="Times New Roman"/>
        </w:rPr>
        <w:t xml:space="preserve"> and largely incomprehensible.</w:t>
      </w:r>
    </w:p>
    <w:p w14:paraId="568A7E2F" w14:textId="77777777" w:rsidR="00687C52" w:rsidRDefault="007C2C48" w:rsidP="00687C52">
      <w:pPr>
        <w:spacing w:line="360" w:lineRule="auto"/>
        <w:jc w:val="both"/>
        <w:rPr>
          <w:rFonts w:ascii="Times New Roman" w:hAnsi="Times New Roman"/>
        </w:rPr>
      </w:pPr>
      <w:r>
        <w:rPr>
          <w:rFonts w:ascii="Times New Roman" w:hAnsi="Times New Roman"/>
        </w:rPr>
        <w:t xml:space="preserve">Communism </w:t>
      </w:r>
      <w:r w:rsidR="003006C2">
        <w:rPr>
          <w:rFonts w:ascii="Times New Roman" w:hAnsi="Times New Roman"/>
        </w:rPr>
        <w:t xml:space="preserve">also </w:t>
      </w:r>
      <w:r>
        <w:rPr>
          <w:rFonts w:ascii="Times New Roman" w:hAnsi="Times New Roman"/>
        </w:rPr>
        <w:t>f</w:t>
      </w:r>
      <w:r w:rsidR="00394F43">
        <w:rPr>
          <w:rFonts w:ascii="Times New Roman" w:hAnsi="Times New Roman"/>
        </w:rPr>
        <w:t>atally undermined kinship ties, including</w:t>
      </w:r>
      <w:r w:rsidR="00B75DBC">
        <w:rPr>
          <w:rFonts w:ascii="Times New Roman" w:hAnsi="Times New Roman"/>
        </w:rPr>
        <w:t xml:space="preserve"> </w:t>
      </w:r>
      <w:r>
        <w:rPr>
          <w:rFonts w:ascii="Times New Roman" w:hAnsi="Times New Roman"/>
        </w:rPr>
        <w:t>their</w:t>
      </w:r>
      <w:r w:rsidR="00B75DBC">
        <w:rPr>
          <w:rFonts w:ascii="Times New Roman" w:hAnsi="Times New Roman"/>
        </w:rPr>
        <w:t xml:space="preserve"> Kazakh specificities. </w:t>
      </w:r>
      <w:r w:rsidR="00394F43">
        <w:rPr>
          <w:rFonts w:ascii="Times New Roman" w:hAnsi="Times New Roman"/>
        </w:rPr>
        <w:t xml:space="preserve">In part, this was more a product of generalized hardship than ideology or governance. Shayakhmetov comments on the behaviour of famine victims, suggesting that it led women to marry men “unworthy of them </w:t>
      </w:r>
      <w:r w:rsidR="001A2902">
        <w:rPr>
          <w:rFonts w:ascii="Times New Roman" w:hAnsi="Times New Roman"/>
        </w:rPr>
        <w:t>[</w:t>
      </w:r>
      <w:r w:rsidR="00394F43">
        <w:rPr>
          <w:rFonts w:ascii="Times New Roman" w:hAnsi="Times New Roman"/>
        </w:rPr>
        <w:t>…</w:t>
      </w:r>
      <w:r w:rsidR="001A2902">
        <w:rPr>
          <w:rFonts w:ascii="Times New Roman" w:hAnsi="Times New Roman"/>
        </w:rPr>
        <w:t>]</w:t>
      </w:r>
      <w:r w:rsidR="00394F43">
        <w:rPr>
          <w:rFonts w:ascii="Times New Roman" w:hAnsi="Times New Roman"/>
        </w:rPr>
        <w:t xml:space="preserve"> Famine made people forget the traditions that made their nation so special” (184). </w:t>
      </w:r>
      <w:r w:rsidR="0085327D">
        <w:rPr>
          <w:rFonts w:ascii="Times New Roman" w:hAnsi="Times New Roman"/>
        </w:rPr>
        <w:t>T</w:t>
      </w:r>
      <w:r w:rsidR="00394F43">
        <w:rPr>
          <w:rFonts w:ascii="Times New Roman" w:hAnsi="Times New Roman"/>
        </w:rPr>
        <w:t>he apparent degeneration of the Kazakh family was the product of Soviet rule</w:t>
      </w:r>
      <w:r w:rsidR="0085327D">
        <w:rPr>
          <w:rFonts w:ascii="Times New Roman" w:hAnsi="Times New Roman"/>
        </w:rPr>
        <w:t xml:space="preserve"> as well</w:t>
      </w:r>
      <w:r w:rsidR="00394F43">
        <w:rPr>
          <w:rFonts w:ascii="Times New Roman" w:hAnsi="Times New Roman"/>
        </w:rPr>
        <w:t xml:space="preserve">. </w:t>
      </w:r>
      <w:r w:rsidR="003A3F6A">
        <w:rPr>
          <w:rFonts w:ascii="Times New Roman" w:hAnsi="Times New Roman"/>
        </w:rPr>
        <w:t>Shayakhmetov explains that</w:t>
      </w:r>
      <w:r>
        <w:rPr>
          <w:rFonts w:ascii="Times New Roman" w:hAnsi="Times New Roman"/>
        </w:rPr>
        <w:t>, traditionally, a</w:t>
      </w:r>
      <w:r w:rsidR="003A3F6A">
        <w:rPr>
          <w:rFonts w:ascii="Times New Roman" w:hAnsi="Times New Roman"/>
        </w:rPr>
        <w:t xml:space="preserve"> </w:t>
      </w:r>
      <w:r>
        <w:rPr>
          <w:rFonts w:ascii="Times New Roman" w:hAnsi="Times New Roman"/>
        </w:rPr>
        <w:t>Kazakh might adopt a relative’s child to ease the</w:t>
      </w:r>
      <w:r w:rsidR="00051791">
        <w:rPr>
          <w:rFonts w:ascii="Times New Roman" w:hAnsi="Times New Roman"/>
        </w:rPr>
        <w:t xml:space="preserve"> economic</w:t>
      </w:r>
      <w:r>
        <w:rPr>
          <w:rFonts w:ascii="Times New Roman" w:hAnsi="Times New Roman"/>
        </w:rPr>
        <w:t xml:space="preserve"> burden if that child’s own immediate family was </w:t>
      </w:r>
      <w:r w:rsidR="00051791">
        <w:rPr>
          <w:rFonts w:ascii="Times New Roman" w:hAnsi="Times New Roman"/>
        </w:rPr>
        <w:t xml:space="preserve">experiencing hardship. Shayakhmetov’s uncle had done this for his elder sister, adopting </w:t>
      </w:r>
      <w:r w:rsidR="007D2103">
        <w:rPr>
          <w:rFonts w:ascii="Times New Roman" w:hAnsi="Times New Roman"/>
        </w:rPr>
        <w:t xml:space="preserve">her </w:t>
      </w:r>
      <w:r w:rsidR="00051791">
        <w:rPr>
          <w:rFonts w:ascii="Times New Roman" w:hAnsi="Times New Roman"/>
        </w:rPr>
        <w:t xml:space="preserve">son. All this </w:t>
      </w:r>
      <w:r w:rsidR="0085327D">
        <w:rPr>
          <w:rFonts w:ascii="Times New Roman" w:hAnsi="Times New Roman"/>
        </w:rPr>
        <w:t>took place</w:t>
      </w:r>
      <w:r w:rsidR="00051791">
        <w:rPr>
          <w:rFonts w:ascii="Times New Roman" w:hAnsi="Times New Roman"/>
        </w:rPr>
        <w:t xml:space="preserve"> under solemn oath. Yet, when Shay</w:t>
      </w:r>
      <w:r w:rsidR="002A69F4">
        <w:rPr>
          <w:rFonts w:ascii="Times New Roman" w:hAnsi="Times New Roman"/>
        </w:rPr>
        <w:t>a</w:t>
      </w:r>
      <w:r w:rsidR="00051791">
        <w:rPr>
          <w:rFonts w:ascii="Times New Roman" w:hAnsi="Times New Roman"/>
        </w:rPr>
        <w:t xml:space="preserve">khmetov encounters his uncle in </w:t>
      </w:r>
      <w:r w:rsidR="00051791">
        <w:rPr>
          <w:rFonts w:ascii="Times New Roman" w:hAnsi="Times New Roman"/>
          <w:i/>
        </w:rPr>
        <w:t>The Silent Steppe</w:t>
      </w:r>
      <w:r w:rsidR="00051791">
        <w:rPr>
          <w:rFonts w:ascii="Times New Roman" w:hAnsi="Times New Roman"/>
        </w:rPr>
        <w:t xml:space="preserve">, the adopted son had recently been convinced to leave his adoptive father and instead go and live with his elder blood brother, who was friendly with local Soviet authorities. Further, the son demanded supplies from his adoptive father as payment for the work he had done tending the man’s flock of sheep, even though this was work traditionally done by all a patriarch’s children. At a time of </w:t>
      </w:r>
      <w:r w:rsidR="009140B7">
        <w:rPr>
          <w:rFonts w:ascii="Times New Roman" w:hAnsi="Times New Roman"/>
        </w:rPr>
        <w:t>widespread</w:t>
      </w:r>
      <w:r w:rsidR="00051791">
        <w:rPr>
          <w:rFonts w:ascii="Times New Roman" w:hAnsi="Times New Roman"/>
        </w:rPr>
        <w:t xml:space="preserve"> shortage, the son eventually left with two goats (170). Shayakhmetov’s uncle experien</w:t>
      </w:r>
      <w:r w:rsidR="007D2103">
        <w:rPr>
          <w:rFonts w:ascii="Times New Roman" w:hAnsi="Times New Roman"/>
        </w:rPr>
        <w:t>ced a second such humiliation. In addition to his sister’s son, he had also adopted his brother’s daughter. This daughter chose to marry</w:t>
      </w:r>
      <w:r w:rsidR="00E90EF6">
        <w:rPr>
          <w:rFonts w:ascii="Times New Roman" w:hAnsi="Times New Roman"/>
        </w:rPr>
        <w:t xml:space="preserve"> the chairman of a local soviet</w:t>
      </w:r>
      <w:r w:rsidR="007D2103">
        <w:rPr>
          <w:rFonts w:ascii="Times New Roman" w:hAnsi="Times New Roman"/>
        </w:rPr>
        <w:t>, in secret and without her adoptive father’s b</w:t>
      </w:r>
      <w:r w:rsidR="00E90EF6">
        <w:rPr>
          <w:rFonts w:ascii="Times New Roman" w:hAnsi="Times New Roman"/>
        </w:rPr>
        <w:t xml:space="preserve">lessing, who promptly lost contact with her. When Shayakhmetov later meets the daughter herself, she appears remorseful for her actions but is also, unusually, in a position to offer the author a substantive meal. </w:t>
      </w:r>
      <w:r w:rsidR="001C58DD">
        <w:rPr>
          <w:rFonts w:ascii="Times New Roman" w:hAnsi="Times New Roman"/>
        </w:rPr>
        <w:t>The implication that she had married into power</w:t>
      </w:r>
      <w:r w:rsidR="00EC0C61">
        <w:rPr>
          <w:rFonts w:ascii="Times New Roman" w:hAnsi="Times New Roman"/>
        </w:rPr>
        <w:t xml:space="preserve"> and wealth</w:t>
      </w:r>
      <w:r w:rsidR="001C58DD">
        <w:rPr>
          <w:rFonts w:ascii="Times New Roman" w:hAnsi="Times New Roman"/>
        </w:rPr>
        <w:t xml:space="preserve"> is </w:t>
      </w:r>
      <w:r w:rsidR="001C58DD">
        <w:rPr>
          <w:rFonts w:ascii="Times New Roman" w:hAnsi="Times New Roman"/>
        </w:rPr>
        <w:lastRenderedPageBreak/>
        <w:t>clearly made (171-173). Shayakhmetov’s crestfallen</w:t>
      </w:r>
      <w:r w:rsidR="00051791">
        <w:rPr>
          <w:rFonts w:ascii="Times New Roman" w:hAnsi="Times New Roman"/>
        </w:rPr>
        <w:t xml:space="preserve"> </w:t>
      </w:r>
      <w:r w:rsidR="003A3F6A">
        <w:rPr>
          <w:rFonts w:ascii="Times New Roman" w:hAnsi="Times New Roman"/>
        </w:rPr>
        <w:t xml:space="preserve">uncle </w:t>
      </w:r>
      <w:r w:rsidR="00051791">
        <w:rPr>
          <w:rFonts w:ascii="Times New Roman" w:hAnsi="Times New Roman"/>
        </w:rPr>
        <w:t>was forced to</w:t>
      </w:r>
      <w:r w:rsidR="00827283">
        <w:rPr>
          <w:rFonts w:ascii="Times New Roman" w:hAnsi="Times New Roman"/>
        </w:rPr>
        <w:t xml:space="preserve"> conclude that “</w:t>
      </w:r>
      <w:r w:rsidR="003A3F6A">
        <w:rPr>
          <w:rFonts w:ascii="Times New Roman" w:hAnsi="Times New Roman"/>
        </w:rPr>
        <w:t>Communism had undermined</w:t>
      </w:r>
      <w:r w:rsidR="00827283">
        <w:rPr>
          <w:rFonts w:ascii="Times New Roman" w:hAnsi="Times New Roman"/>
        </w:rPr>
        <w:t xml:space="preserve"> the foundations of family life”</w:t>
      </w:r>
      <w:r w:rsidR="00D94124">
        <w:rPr>
          <w:rFonts w:ascii="Times New Roman" w:hAnsi="Times New Roman"/>
        </w:rPr>
        <w:t xml:space="preserve"> (170).</w:t>
      </w:r>
    </w:p>
    <w:p w14:paraId="1A17C1EB" w14:textId="77777777" w:rsidR="00687C52" w:rsidRDefault="00656468" w:rsidP="00687C52">
      <w:pPr>
        <w:spacing w:line="360" w:lineRule="auto"/>
        <w:jc w:val="both"/>
        <w:rPr>
          <w:rFonts w:ascii="Times New Roman" w:hAnsi="Times New Roman"/>
        </w:rPr>
      </w:pPr>
      <w:r>
        <w:rPr>
          <w:rFonts w:ascii="Times New Roman" w:hAnsi="Times New Roman"/>
        </w:rPr>
        <w:t>Direct professional association with the regime also changed domestic conduct</w:t>
      </w:r>
      <w:r w:rsidR="008730D9">
        <w:rPr>
          <w:rFonts w:ascii="Times New Roman" w:hAnsi="Times New Roman"/>
        </w:rPr>
        <w:t xml:space="preserve"> by adding to the pressures individuals experienced, as</w:t>
      </w:r>
      <w:r>
        <w:rPr>
          <w:rFonts w:ascii="Times New Roman" w:hAnsi="Times New Roman"/>
        </w:rPr>
        <w:t xml:space="preserve"> Shayakhmetov observes </w:t>
      </w:r>
      <w:r w:rsidR="00F85218">
        <w:rPr>
          <w:rFonts w:ascii="Times New Roman" w:hAnsi="Times New Roman"/>
        </w:rPr>
        <w:t>when describing a hostile</w:t>
      </w:r>
      <w:r>
        <w:rPr>
          <w:rFonts w:ascii="Times New Roman" w:hAnsi="Times New Roman"/>
        </w:rPr>
        <w:t xml:space="preserve"> encounter with his cousin’</w:t>
      </w:r>
      <w:r w:rsidR="00D94124">
        <w:rPr>
          <w:rFonts w:ascii="Times New Roman" w:hAnsi="Times New Roman"/>
        </w:rPr>
        <w:t>s husband, Adilkhan Sikimbayev:</w:t>
      </w:r>
    </w:p>
    <w:p w14:paraId="1C771CFB" w14:textId="77777777" w:rsidR="00687C52" w:rsidRDefault="00687C52" w:rsidP="00B61316">
      <w:pPr>
        <w:jc w:val="both"/>
        <w:rPr>
          <w:rFonts w:ascii="Times New Roman" w:hAnsi="Times New Roman"/>
        </w:rPr>
      </w:pPr>
    </w:p>
    <w:p w14:paraId="209F7D09" w14:textId="77777777" w:rsidR="00687C52" w:rsidRDefault="00656468" w:rsidP="00687C52">
      <w:pPr>
        <w:ind w:left="567" w:right="567"/>
        <w:jc w:val="both"/>
        <w:rPr>
          <w:rFonts w:ascii="Times New Roman" w:hAnsi="Times New Roman"/>
        </w:rPr>
      </w:pPr>
      <w:r>
        <w:rPr>
          <w:rFonts w:ascii="Times New Roman" w:hAnsi="Times New Roman"/>
        </w:rPr>
        <w:t>People change the way they behave amazingly fast, depending on where they happen to be on the social ladder at the time</w:t>
      </w:r>
      <w:r w:rsidR="00F85218">
        <w:rPr>
          <w:rFonts w:ascii="Times New Roman" w:hAnsi="Times New Roman"/>
        </w:rPr>
        <w:t>,</w:t>
      </w:r>
      <w:r>
        <w:rPr>
          <w:rFonts w:ascii="Times New Roman" w:hAnsi="Times New Roman"/>
        </w:rPr>
        <w:t xml:space="preserve"> and Sikimbayev seemed to prove this theory; but he may simply have been scared of being accused by the authorities he served of associating with a kulak’s son</w:t>
      </w:r>
      <w:r w:rsidR="001A2902">
        <w:rPr>
          <w:rFonts w:ascii="Times New Roman" w:hAnsi="Times New Roman"/>
        </w:rPr>
        <w:t>.</w:t>
      </w:r>
      <w:r>
        <w:rPr>
          <w:rFonts w:ascii="Times New Roman" w:hAnsi="Times New Roman"/>
        </w:rPr>
        <w:t xml:space="preserve"> (169)</w:t>
      </w:r>
    </w:p>
    <w:p w14:paraId="218C906C" w14:textId="77777777" w:rsidR="00687C52" w:rsidRDefault="00687C52" w:rsidP="00B61316">
      <w:pPr>
        <w:ind w:left="567" w:right="567"/>
        <w:jc w:val="both"/>
        <w:rPr>
          <w:rFonts w:ascii="Times New Roman" w:hAnsi="Times New Roman"/>
        </w:rPr>
      </w:pPr>
    </w:p>
    <w:p w14:paraId="288D4405" w14:textId="77777777" w:rsidR="00687C52" w:rsidRDefault="000479DC" w:rsidP="00687C52">
      <w:pPr>
        <w:spacing w:line="360" w:lineRule="auto"/>
        <w:jc w:val="both"/>
        <w:rPr>
          <w:rFonts w:ascii="Times New Roman" w:hAnsi="Times New Roman"/>
        </w:rPr>
      </w:pPr>
      <w:r>
        <w:rPr>
          <w:rFonts w:ascii="Times New Roman" w:hAnsi="Times New Roman"/>
        </w:rPr>
        <w:t xml:space="preserve">Aside from those who served the authorities with a direct connection to Shayakhmetov, the Soviet state itself is as distant and unfamiliar as the ideology it endorsed. </w:t>
      </w:r>
      <w:r w:rsidR="00615D47">
        <w:rPr>
          <w:rFonts w:ascii="Times New Roman" w:hAnsi="Times New Roman"/>
        </w:rPr>
        <w:t>Personal experiences of state and Party are indistinguishable, leading to a generalized conflation of both. As a narrator, Shayakhmetov frequently imparts personal motivations and feelings to family members and associates. Party and state organs, in contrast, act without explanation or motivation, seemingly arbitrarily</w:t>
      </w:r>
      <w:r w:rsidR="00EE29FF">
        <w:rPr>
          <w:rFonts w:ascii="Times New Roman" w:hAnsi="Times New Roman"/>
        </w:rPr>
        <w:t xml:space="preserve"> (18)</w:t>
      </w:r>
      <w:r w:rsidR="00A53D8B">
        <w:rPr>
          <w:rFonts w:ascii="Times New Roman" w:hAnsi="Times New Roman"/>
        </w:rPr>
        <w:t>.</w:t>
      </w:r>
    </w:p>
    <w:p w14:paraId="4E7743EA" w14:textId="77777777" w:rsidR="00687C52" w:rsidRDefault="00347721" w:rsidP="00687C52">
      <w:pPr>
        <w:spacing w:line="360" w:lineRule="auto"/>
        <w:jc w:val="both"/>
        <w:rPr>
          <w:rFonts w:ascii="Times New Roman" w:hAnsi="Times New Roman"/>
        </w:rPr>
      </w:pPr>
      <w:r>
        <w:rPr>
          <w:rFonts w:ascii="Times New Roman" w:hAnsi="Times New Roman"/>
        </w:rPr>
        <w:t xml:space="preserve">Chapter Two of the memoir, “My Uncle’s Trial”, recounts the judicial process which resulted in Shayakhmetov’s uncle being convicted as a kulak and sentenced to imprisonment (11-18). It describes an unintelligible dialogue between judge and accused in which guilt is already </w:t>
      </w:r>
      <w:r w:rsidR="00A80408">
        <w:rPr>
          <w:rFonts w:ascii="Times New Roman" w:hAnsi="Times New Roman"/>
        </w:rPr>
        <w:t xml:space="preserve">assumed and words like “justice” and “courtroom” are placed inside inverted commas. Another confrontation with Soviet legal authorities, this time as a prelude for the confiscation of property, leaves Kazakh women defenseless due to their illiteracy and general </w:t>
      </w:r>
      <w:r w:rsidR="00872115">
        <w:rPr>
          <w:rFonts w:ascii="Times New Roman" w:hAnsi="Times New Roman"/>
        </w:rPr>
        <w:t>confusion about the nature of their crimes:</w:t>
      </w:r>
    </w:p>
    <w:p w14:paraId="50754884" w14:textId="77777777" w:rsidR="00687C52" w:rsidRDefault="00687C52" w:rsidP="00B61316">
      <w:pPr>
        <w:jc w:val="both"/>
        <w:rPr>
          <w:rFonts w:ascii="Times New Roman" w:hAnsi="Times New Roman"/>
        </w:rPr>
      </w:pPr>
    </w:p>
    <w:p w14:paraId="3E6BC7FF" w14:textId="77777777" w:rsidR="00687C52" w:rsidRDefault="00872115" w:rsidP="00687C52">
      <w:pPr>
        <w:ind w:left="567" w:right="567"/>
        <w:jc w:val="both"/>
        <w:rPr>
          <w:rFonts w:ascii="Times New Roman" w:hAnsi="Times New Roman"/>
        </w:rPr>
      </w:pPr>
      <w:r w:rsidRPr="00872115">
        <w:rPr>
          <w:rFonts w:ascii="Times New Roman" w:hAnsi="Times New Roman"/>
        </w:rPr>
        <w:t>The court sitting lasted one day. All the defendants, including those with babes in arms, were sentenced to two years’ house arrest. Already baffled as to why they had been brought to court, they had no idea what the point of the punishment was</w:t>
      </w:r>
      <w:r w:rsidR="001A2902">
        <w:rPr>
          <w:rFonts w:ascii="Times New Roman" w:hAnsi="Times New Roman"/>
        </w:rPr>
        <w:t>.</w:t>
      </w:r>
      <w:r>
        <w:rPr>
          <w:rFonts w:ascii="Times New Roman" w:hAnsi="Times New Roman"/>
        </w:rPr>
        <w:t xml:space="preserve"> (60)</w:t>
      </w:r>
    </w:p>
    <w:p w14:paraId="47E44586" w14:textId="77777777" w:rsidR="00687C52" w:rsidRDefault="00687C52" w:rsidP="00B61316">
      <w:pPr>
        <w:ind w:left="567" w:right="567"/>
        <w:jc w:val="both"/>
        <w:rPr>
          <w:rFonts w:ascii="Times New Roman" w:hAnsi="Times New Roman"/>
        </w:rPr>
      </w:pPr>
    </w:p>
    <w:p w14:paraId="1B4BEEE3" w14:textId="77777777" w:rsidR="000479DC" w:rsidRDefault="00872115" w:rsidP="00656468">
      <w:pPr>
        <w:spacing w:after="240" w:line="360" w:lineRule="auto"/>
        <w:jc w:val="both"/>
        <w:rPr>
          <w:rFonts w:ascii="Times New Roman" w:hAnsi="Times New Roman"/>
        </w:rPr>
      </w:pPr>
      <w:r>
        <w:rPr>
          <w:rFonts w:ascii="Times New Roman" w:hAnsi="Times New Roman"/>
        </w:rPr>
        <w:t xml:space="preserve">Soviet authority is thereby revealed to be obscure, illogical, and completely distanced from the lives of Kazakhs while also being hostile to their culture; the judge at this </w:t>
      </w:r>
      <w:r w:rsidR="00827283">
        <w:rPr>
          <w:rFonts w:ascii="Times New Roman" w:hAnsi="Times New Roman"/>
        </w:rPr>
        <w:t>second trial further accuses</w:t>
      </w:r>
      <w:r>
        <w:rPr>
          <w:rFonts w:ascii="Times New Roman" w:hAnsi="Times New Roman"/>
        </w:rPr>
        <w:t xml:space="preserve"> Shakaykhmetov</w:t>
      </w:r>
      <w:r w:rsidR="00827283">
        <w:rPr>
          <w:rFonts w:ascii="Times New Roman" w:hAnsi="Times New Roman"/>
        </w:rPr>
        <w:t>’s mother</w:t>
      </w:r>
      <w:r>
        <w:rPr>
          <w:rFonts w:ascii="Times New Roman" w:hAnsi="Times New Roman"/>
        </w:rPr>
        <w:t xml:space="preserve"> of dealing in bride money, or the resources passed from one family to another following a marria</w:t>
      </w:r>
      <w:r w:rsidR="00827283">
        <w:rPr>
          <w:rFonts w:ascii="Times New Roman" w:hAnsi="Times New Roman"/>
        </w:rPr>
        <w:t>ge. Kazakhs themselves display</w:t>
      </w:r>
      <w:r>
        <w:rPr>
          <w:rFonts w:ascii="Times New Roman" w:hAnsi="Times New Roman"/>
        </w:rPr>
        <w:t xml:space="preserve"> wonderment that women should be made to stand trial at all, since this did not reflect their own </w:t>
      </w:r>
      <w:r w:rsidR="003C2459">
        <w:rPr>
          <w:rFonts w:ascii="Times New Roman" w:hAnsi="Times New Roman"/>
        </w:rPr>
        <w:t>practice</w:t>
      </w:r>
      <w:r>
        <w:rPr>
          <w:rFonts w:ascii="Times New Roman" w:hAnsi="Times New Roman"/>
        </w:rPr>
        <w:t>.</w:t>
      </w:r>
    </w:p>
    <w:p w14:paraId="4B183FB3" w14:textId="77777777" w:rsidR="00687C52" w:rsidRDefault="00827283" w:rsidP="00687C52">
      <w:pPr>
        <w:spacing w:line="360" w:lineRule="auto"/>
        <w:jc w:val="both"/>
        <w:rPr>
          <w:rFonts w:ascii="Times New Roman" w:hAnsi="Times New Roman"/>
        </w:rPr>
      </w:pPr>
      <w:r>
        <w:rPr>
          <w:rFonts w:ascii="Times New Roman" w:hAnsi="Times New Roman"/>
        </w:rPr>
        <w:lastRenderedPageBreak/>
        <w:t xml:space="preserve">Despite its bureaucratic chaos, the Soviet state </w:t>
      </w:r>
      <w:r w:rsidR="00610042">
        <w:rPr>
          <w:rFonts w:ascii="Times New Roman" w:hAnsi="Times New Roman"/>
        </w:rPr>
        <w:t>ha</w:t>
      </w:r>
      <w:r w:rsidR="00CB176A">
        <w:rPr>
          <w:rFonts w:ascii="Times New Roman" w:hAnsi="Times New Roman"/>
        </w:rPr>
        <w:t>s</w:t>
      </w:r>
      <w:r w:rsidR="00610042">
        <w:rPr>
          <w:rFonts w:ascii="Times New Roman" w:hAnsi="Times New Roman"/>
        </w:rPr>
        <w:t xml:space="preserve"> power to radically alter lives without accountability and minimal human oversight. This is clearest in Shayakhmetov’s </w:t>
      </w:r>
      <w:r w:rsidR="00CB176A">
        <w:rPr>
          <w:rFonts w:ascii="Times New Roman" w:hAnsi="Times New Roman"/>
        </w:rPr>
        <w:t xml:space="preserve">description of deportation and confiscation. The enormous refugee population which emerges from the collectivization famine is </w:t>
      </w:r>
      <w:r w:rsidR="00404B4D">
        <w:rPr>
          <w:rFonts w:ascii="Times New Roman" w:hAnsi="Times New Roman"/>
        </w:rPr>
        <w:t xml:space="preserve">often moved using state-run transportation, but the process is anarchic. The fate of the individual is </w:t>
      </w:r>
      <w:r w:rsidR="001130F0">
        <w:rPr>
          <w:rFonts w:ascii="Times New Roman" w:hAnsi="Times New Roman"/>
        </w:rPr>
        <w:t>highly contingent on chance encounters and random decisions; families might be divided or remain united at the whim of minor Party operatives</w:t>
      </w:r>
      <w:r w:rsidR="00685B79">
        <w:rPr>
          <w:rFonts w:ascii="Times New Roman" w:hAnsi="Times New Roman"/>
        </w:rPr>
        <w:t xml:space="preserve"> (138-141, 146-153</w:t>
      </w:r>
      <w:r w:rsidR="001130F0">
        <w:rPr>
          <w:rFonts w:ascii="Times New Roman" w:hAnsi="Times New Roman"/>
        </w:rPr>
        <w:t>).</w:t>
      </w:r>
    </w:p>
    <w:p w14:paraId="7C508992" w14:textId="77777777" w:rsidR="00687C52" w:rsidRDefault="00610042" w:rsidP="00687C52">
      <w:pPr>
        <w:spacing w:line="360" w:lineRule="auto"/>
        <w:jc w:val="both"/>
        <w:rPr>
          <w:rFonts w:ascii="Times New Roman" w:hAnsi="Times New Roman"/>
        </w:rPr>
      </w:pPr>
      <w:r>
        <w:rPr>
          <w:rFonts w:ascii="Times New Roman" w:hAnsi="Times New Roman"/>
        </w:rPr>
        <w:t xml:space="preserve">During confiscation, the state proves </w:t>
      </w:r>
      <w:r w:rsidR="00827283">
        <w:rPr>
          <w:rFonts w:ascii="Times New Roman" w:hAnsi="Times New Roman"/>
        </w:rPr>
        <w:t>ravenously extractive</w:t>
      </w:r>
      <w:r>
        <w:rPr>
          <w:rFonts w:ascii="Times New Roman" w:hAnsi="Times New Roman"/>
        </w:rPr>
        <w:t xml:space="preserve"> and causes widespread penury</w:t>
      </w:r>
      <w:r w:rsidR="00827283">
        <w:rPr>
          <w:rFonts w:ascii="Times New Roman" w:hAnsi="Times New Roman"/>
        </w:rPr>
        <w:t xml:space="preserve">. </w:t>
      </w:r>
      <w:r>
        <w:rPr>
          <w:rFonts w:ascii="Times New Roman" w:hAnsi="Times New Roman"/>
        </w:rPr>
        <w:t>Shayakhmetov</w:t>
      </w:r>
      <w:r w:rsidR="00827283">
        <w:rPr>
          <w:rFonts w:ascii="Times New Roman" w:hAnsi="Times New Roman"/>
        </w:rPr>
        <w:t xml:space="preserve"> emphasizes the corruption of enforcers, who take more than was legally permissible to enrich themselves (75-76). It is both localized corruption and disorganization that also make the state obscenely wasteful. Much of the confiscated possessions</w:t>
      </w:r>
      <w:r w:rsidR="00A86A5A">
        <w:rPr>
          <w:rFonts w:ascii="Times New Roman" w:hAnsi="Times New Roman"/>
        </w:rPr>
        <w:t xml:space="preserve"> and livestock</w:t>
      </w:r>
      <w:r w:rsidR="00827283">
        <w:rPr>
          <w:rFonts w:ascii="Times New Roman" w:hAnsi="Times New Roman"/>
        </w:rPr>
        <w:t xml:space="preserve">, so essential to those who lost them, are said to have disappeared from </w:t>
      </w:r>
      <w:r w:rsidR="00A86A5A">
        <w:rPr>
          <w:rFonts w:ascii="Times New Roman" w:hAnsi="Times New Roman"/>
        </w:rPr>
        <w:t>state inventories and to have been hidden for the private benefit of senior Party members and others (58). Confiscation even took place at times when bad weather had blocked the administrators’ pathways back to state warehouses and collective farms. In full knowledge of what would occur, livestock was taken from starving nomads, subsequently perished in the snow, and was left by the roadside to rot in the springtime after the ice had melted. In such a way, Kazakh nomads were randomly impoverished by the state to the benefit of a small number of Party members or to no benefit at all.</w:t>
      </w:r>
    </w:p>
    <w:p w14:paraId="38BA942F" w14:textId="77777777" w:rsidR="00687C52" w:rsidRDefault="0013488C" w:rsidP="00687C52">
      <w:pPr>
        <w:spacing w:line="360" w:lineRule="auto"/>
        <w:jc w:val="both"/>
        <w:rPr>
          <w:rFonts w:ascii="Times New Roman" w:hAnsi="Times New Roman"/>
        </w:rPr>
      </w:pPr>
      <w:r>
        <w:rPr>
          <w:rFonts w:ascii="Times New Roman" w:hAnsi="Times New Roman"/>
        </w:rPr>
        <w:t>Perhaps the clearest condemnation of Soviet power comes when it is compared or connected to the Russian Empire which preceded it. The few</w:t>
      </w:r>
      <w:r w:rsidR="00E255B0">
        <w:rPr>
          <w:rFonts w:ascii="Times New Roman" w:hAnsi="Times New Roman"/>
        </w:rPr>
        <w:t xml:space="preserve"> passages which mention </w:t>
      </w:r>
      <w:r w:rsidR="00D865BE">
        <w:rPr>
          <w:rFonts w:ascii="Times New Roman" w:hAnsi="Times New Roman"/>
        </w:rPr>
        <w:t>T</w:t>
      </w:r>
      <w:r w:rsidR="002C12B7">
        <w:rPr>
          <w:rFonts w:ascii="Times New Roman" w:hAnsi="Times New Roman"/>
        </w:rPr>
        <w:t xml:space="preserve">sarism </w:t>
      </w:r>
      <w:r>
        <w:rPr>
          <w:rFonts w:ascii="Times New Roman" w:hAnsi="Times New Roman"/>
        </w:rPr>
        <w:t xml:space="preserve">often emphasize ethnic injustices between Kazakhs and </w:t>
      </w:r>
      <w:r w:rsidR="00E255B0">
        <w:rPr>
          <w:rFonts w:ascii="Times New Roman" w:hAnsi="Times New Roman"/>
        </w:rPr>
        <w:t>Russians under Communism</w:t>
      </w:r>
      <w:r>
        <w:rPr>
          <w:rFonts w:ascii="Times New Roman" w:hAnsi="Times New Roman"/>
        </w:rPr>
        <w:t>.</w:t>
      </w:r>
      <w:r w:rsidR="00E255B0">
        <w:rPr>
          <w:rFonts w:ascii="Times New Roman" w:hAnsi="Times New Roman"/>
        </w:rPr>
        <w:t xml:space="preserve"> </w:t>
      </w:r>
      <w:r w:rsidR="00E255B0" w:rsidRPr="00E255B0">
        <w:rPr>
          <w:rFonts w:ascii="Times New Roman" w:hAnsi="Times New Roman"/>
        </w:rPr>
        <w:t>Shayakhme</w:t>
      </w:r>
      <w:r w:rsidR="00E255B0">
        <w:rPr>
          <w:rFonts w:ascii="Times New Roman" w:hAnsi="Times New Roman"/>
        </w:rPr>
        <w:t>tov says that Party agents “</w:t>
      </w:r>
      <w:r w:rsidR="00E255B0" w:rsidRPr="00E255B0">
        <w:rPr>
          <w:rFonts w:ascii="Times New Roman" w:hAnsi="Times New Roman"/>
        </w:rPr>
        <w:t>behaved arrogantly towards simple people, just like</w:t>
      </w:r>
      <w:r w:rsidR="00E255B0">
        <w:rPr>
          <w:rFonts w:ascii="Times New Roman" w:hAnsi="Times New Roman"/>
        </w:rPr>
        <w:t xml:space="preserve"> the officials in Tsarist times” (27). Later, he describes his encounter with a miller:</w:t>
      </w:r>
    </w:p>
    <w:p w14:paraId="68D3A983" w14:textId="77777777" w:rsidR="00687C52" w:rsidRDefault="00687C52" w:rsidP="00B61316">
      <w:pPr>
        <w:jc w:val="both"/>
        <w:rPr>
          <w:rFonts w:ascii="Times New Roman" w:hAnsi="Times New Roman"/>
        </w:rPr>
      </w:pPr>
    </w:p>
    <w:p w14:paraId="1B1AE9A6" w14:textId="77777777" w:rsidR="00687C52" w:rsidRDefault="00E255B0" w:rsidP="00B61316">
      <w:pPr>
        <w:ind w:left="567" w:right="567"/>
        <w:jc w:val="both"/>
        <w:rPr>
          <w:rFonts w:ascii="Times New Roman" w:hAnsi="Times New Roman"/>
        </w:rPr>
      </w:pPr>
      <w:r w:rsidRPr="00E255B0">
        <w:rPr>
          <w:rFonts w:ascii="Times New Roman" w:hAnsi="Times New Roman"/>
        </w:rPr>
        <w:t xml:space="preserve">The latter was a Russian, as they usually were, since members of this minority </w:t>
      </w:r>
      <w:r w:rsidR="001A2902">
        <w:rPr>
          <w:rFonts w:ascii="Times New Roman" w:hAnsi="Times New Roman"/>
        </w:rPr>
        <w:t>–</w:t>
      </w:r>
      <w:r w:rsidRPr="00E255B0">
        <w:rPr>
          <w:rFonts w:ascii="Times New Roman" w:hAnsi="Times New Roman"/>
        </w:rPr>
        <w:t xml:space="preserve"> who made up one third of the population in our part of Kazakhstan </w:t>
      </w:r>
      <w:r w:rsidR="001A2902">
        <w:rPr>
          <w:rFonts w:ascii="Times New Roman" w:hAnsi="Times New Roman"/>
        </w:rPr>
        <w:t>–</w:t>
      </w:r>
      <w:r w:rsidRPr="00E255B0">
        <w:rPr>
          <w:rFonts w:ascii="Times New Roman" w:hAnsi="Times New Roman"/>
        </w:rPr>
        <w:t xml:space="preserve"> tended to be more prosperous than us Kazakhs, thanks to their settled way of life and the fertile lands they had been granted in Tsarist days</w:t>
      </w:r>
      <w:r>
        <w:rPr>
          <w:rFonts w:ascii="Times New Roman" w:hAnsi="Times New Roman"/>
        </w:rPr>
        <w:t xml:space="preserve"> (67).</w:t>
      </w:r>
    </w:p>
    <w:p w14:paraId="72823DB9" w14:textId="77777777" w:rsidR="00687C52" w:rsidRDefault="00687C52" w:rsidP="00687C52">
      <w:pPr>
        <w:ind w:left="567" w:right="567"/>
        <w:jc w:val="both"/>
        <w:rPr>
          <w:rFonts w:ascii="Times New Roman" w:hAnsi="Times New Roman"/>
        </w:rPr>
      </w:pPr>
    </w:p>
    <w:p w14:paraId="0986D9CC" w14:textId="77777777" w:rsidR="00687C52" w:rsidRDefault="00FA0A29" w:rsidP="00687C52">
      <w:pPr>
        <w:spacing w:line="360" w:lineRule="auto"/>
        <w:jc w:val="both"/>
        <w:rPr>
          <w:rFonts w:ascii="Times New Roman" w:hAnsi="Times New Roman"/>
        </w:rPr>
      </w:pPr>
      <w:r>
        <w:rPr>
          <w:rFonts w:ascii="Times New Roman" w:hAnsi="Times New Roman"/>
        </w:rPr>
        <w:t xml:space="preserve">In </w:t>
      </w:r>
      <w:r w:rsidR="00E255B0">
        <w:rPr>
          <w:rFonts w:ascii="Times New Roman" w:hAnsi="Times New Roman"/>
        </w:rPr>
        <w:t>another</w:t>
      </w:r>
      <w:r>
        <w:rPr>
          <w:rFonts w:ascii="Times New Roman" w:hAnsi="Times New Roman"/>
        </w:rPr>
        <w:t xml:space="preserve"> </w:t>
      </w:r>
      <w:r w:rsidR="0013488C">
        <w:rPr>
          <w:rFonts w:ascii="Times New Roman" w:hAnsi="Times New Roman"/>
        </w:rPr>
        <w:t>representative</w:t>
      </w:r>
      <w:r>
        <w:rPr>
          <w:rFonts w:ascii="Times New Roman" w:hAnsi="Times New Roman"/>
        </w:rPr>
        <w:t xml:space="preserve"> </w:t>
      </w:r>
      <w:r w:rsidR="0013488C">
        <w:rPr>
          <w:rFonts w:ascii="Times New Roman" w:hAnsi="Times New Roman"/>
        </w:rPr>
        <w:t>segment</w:t>
      </w:r>
      <w:r>
        <w:rPr>
          <w:rFonts w:ascii="Times New Roman" w:hAnsi="Times New Roman"/>
        </w:rPr>
        <w:t>, the author draws attention to the differences between Kazakh and Ru</w:t>
      </w:r>
      <w:r w:rsidR="0007515E">
        <w:rPr>
          <w:rFonts w:ascii="Times New Roman" w:hAnsi="Times New Roman"/>
        </w:rPr>
        <w:t>ssian villages after collectiviz</w:t>
      </w:r>
      <w:r>
        <w:rPr>
          <w:rFonts w:ascii="Times New Roman" w:hAnsi="Times New Roman"/>
        </w:rPr>
        <w:t>ation (20</w:t>
      </w:r>
      <w:r w:rsidR="0013488C">
        <w:rPr>
          <w:rFonts w:ascii="Times New Roman" w:hAnsi="Times New Roman"/>
        </w:rPr>
        <w:t>0-20</w:t>
      </w:r>
      <w:r>
        <w:rPr>
          <w:rFonts w:ascii="Times New Roman" w:hAnsi="Times New Roman"/>
        </w:rPr>
        <w:t>1).</w:t>
      </w:r>
      <w:r w:rsidR="0013488C">
        <w:rPr>
          <w:rFonts w:ascii="Times New Roman" w:hAnsi="Times New Roman"/>
        </w:rPr>
        <w:t xml:space="preserve"> Though Russians suffered in this period</w:t>
      </w:r>
      <w:r w:rsidR="001A2902">
        <w:rPr>
          <w:rFonts w:ascii="Times New Roman" w:hAnsi="Times New Roman"/>
        </w:rPr>
        <w:t>,</w:t>
      </w:r>
      <w:r w:rsidR="0013488C">
        <w:rPr>
          <w:rFonts w:ascii="Times New Roman" w:hAnsi="Times New Roman"/>
        </w:rPr>
        <w:t xml:space="preserve"> too, they are said to have enjoyed numerous </w:t>
      </w:r>
      <w:r w:rsidR="0013488C">
        <w:rPr>
          <w:rFonts w:ascii="Times New Roman" w:hAnsi="Times New Roman"/>
        </w:rPr>
        <w:lastRenderedPageBreak/>
        <w:t xml:space="preserve">advantages as a legacy of </w:t>
      </w:r>
      <w:r w:rsidR="00D865BE">
        <w:rPr>
          <w:rFonts w:ascii="Times New Roman" w:hAnsi="Times New Roman"/>
        </w:rPr>
        <w:t>T</w:t>
      </w:r>
      <w:r w:rsidR="0013488C">
        <w:rPr>
          <w:rFonts w:ascii="Times New Roman" w:hAnsi="Times New Roman"/>
        </w:rPr>
        <w:t xml:space="preserve">sarist rule and the benefits accrued to them through colonialism. Well into the Soviet period they had the best land, the best tools, and the best wages, and were able to hire Kazakhs as farm labourers. As in </w:t>
      </w:r>
      <w:r w:rsidR="00D865BE">
        <w:rPr>
          <w:rFonts w:ascii="Times New Roman" w:hAnsi="Times New Roman"/>
        </w:rPr>
        <w:t>T</w:t>
      </w:r>
      <w:r w:rsidR="0013488C">
        <w:rPr>
          <w:rFonts w:ascii="Times New Roman" w:hAnsi="Times New Roman"/>
        </w:rPr>
        <w:t>sarist times, the Soviet Union operated primarily in Russian and this put native speakers of Russian at a considerable advantage (</w:t>
      </w:r>
      <w:r w:rsidR="002A053E">
        <w:rPr>
          <w:rFonts w:ascii="Times New Roman" w:hAnsi="Times New Roman"/>
        </w:rPr>
        <w:t>152</w:t>
      </w:r>
      <w:r w:rsidR="00FE42EA">
        <w:rPr>
          <w:rFonts w:ascii="Times New Roman" w:hAnsi="Times New Roman"/>
        </w:rPr>
        <w:t>, 238-239</w:t>
      </w:r>
      <w:r w:rsidR="002A053E">
        <w:rPr>
          <w:rFonts w:ascii="Times New Roman" w:hAnsi="Times New Roman"/>
        </w:rPr>
        <w:t>)</w:t>
      </w:r>
      <w:r w:rsidR="0007515E">
        <w:rPr>
          <w:rFonts w:ascii="Times New Roman" w:hAnsi="Times New Roman"/>
        </w:rPr>
        <w:t xml:space="preserve">. </w:t>
      </w:r>
      <w:r>
        <w:rPr>
          <w:rFonts w:ascii="Times New Roman" w:hAnsi="Times New Roman"/>
        </w:rPr>
        <w:t>The malignant effect of Russian cultural domination</w:t>
      </w:r>
      <w:r w:rsidR="0007515E">
        <w:rPr>
          <w:rFonts w:ascii="Times New Roman" w:hAnsi="Times New Roman"/>
        </w:rPr>
        <w:t>, apparently reinforced by the Bolsheviks,</w:t>
      </w:r>
      <w:r>
        <w:rPr>
          <w:rFonts w:ascii="Times New Roman" w:hAnsi="Times New Roman"/>
        </w:rPr>
        <w:t xml:space="preserve"> made itself apparent in other ways, such as in the growing popularity of vodka among Kazakhs, who “until the 1930s, though</w:t>
      </w:r>
      <w:r w:rsidR="0007515E">
        <w:rPr>
          <w:rFonts w:ascii="Times New Roman" w:hAnsi="Times New Roman"/>
        </w:rPr>
        <w:t>t</w:t>
      </w:r>
      <w:r>
        <w:rPr>
          <w:rFonts w:ascii="Times New Roman" w:hAnsi="Times New Roman"/>
        </w:rPr>
        <w:t xml:space="preserve"> vodka to be the drink of the devil and would not touch it” (224).</w:t>
      </w:r>
    </w:p>
    <w:p w14:paraId="155E16B1" w14:textId="77777777" w:rsidR="00687C52" w:rsidRDefault="00B64316" w:rsidP="00687C52">
      <w:pPr>
        <w:spacing w:line="360" w:lineRule="auto"/>
        <w:jc w:val="both"/>
        <w:rPr>
          <w:rFonts w:ascii="Times New Roman" w:hAnsi="Times New Roman"/>
        </w:rPr>
      </w:pPr>
      <w:r>
        <w:rPr>
          <w:rFonts w:ascii="Times New Roman" w:hAnsi="Times New Roman"/>
        </w:rPr>
        <w:t xml:space="preserve">There is a relatively straightforward representation of the 1920s and 1930s in </w:t>
      </w:r>
      <w:r>
        <w:rPr>
          <w:rFonts w:ascii="Times New Roman" w:hAnsi="Times New Roman"/>
          <w:i/>
        </w:rPr>
        <w:t>The Silent Steppe</w:t>
      </w:r>
      <w:r>
        <w:rPr>
          <w:rFonts w:ascii="Times New Roman" w:hAnsi="Times New Roman"/>
        </w:rPr>
        <w:t>. It is a period of imperial rule by a new empire, imposed by a distant, Russian-dominated state, to the detriment, impoverishment and disempowerment of Kazakhs and the enrichment of</w:t>
      </w:r>
      <w:r w:rsidR="00B45C71">
        <w:rPr>
          <w:rFonts w:ascii="Times New Roman" w:hAnsi="Times New Roman"/>
        </w:rPr>
        <w:t xml:space="preserve"> Russians,</w:t>
      </w:r>
      <w:r>
        <w:rPr>
          <w:rFonts w:ascii="Times New Roman" w:hAnsi="Times New Roman"/>
        </w:rPr>
        <w:t xml:space="preserve"> Party operatives and those Kazakhs who become complicit with the regime. But this narrative is complicated by the presence of other</w:t>
      </w:r>
      <w:r w:rsidR="00E45801">
        <w:rPr>
          <w:rFonts w:ascii="Times New Roman" w:hAnsi="Times New Roman"/>
        </w:rPr>
        <w:t xml:space="preserve"> consp</w:t>
      </w:r>
      <w:r w:rsidR="00B45C71">
        <w:rPr>
          <w:rFonts w:ascii="Times New Roman" w:hAnsi="Times New Roman"/>
        </w:rPr>
        <w:t>icuous tendencies in the memoir and, first, some ambivalence about the impact of Soviet power.</w:t>
      </w:r>
    </w:p>
    <w:p w14:paraId="559944E3" w14:textId="77777777" w:rsidR="00687C52" w:rsidRDefault="00687C52" w:rsidP="00687C52">
      <w:pPr>
        <w:spacing w:line="360" w:lineRule="auto"/>
        <w:jc w:val="both"/>
        <w:rPr>
          <w:rFonts w:ascii="Times New Roman" w:hAnsi="Times New Roman"/>
        </w:rPr>
      </w:pPr>
    </w:p>
    <w:p w14:paraId="73F4A854" w14:textId="77777777" w:rsidR="00687C52" w:rsidRDefault="00687C52" w:rsidP="00687C52">
      <w:pPr>
        <w:spacing w:line="360" w:lineRule="auto"/>
        <w:jc w:val="both"/>
        <w:rPr>
          <w:rFonts w:ascii="Times New Roman" w:hAnsi="Times New Roman"/>
        </w:rPr>
      </w:pPr>
    </w:p>
    <w:p w14:paraId="0BEAA5FD" w14:textId="77777777" w:rsidR="00687C52" w:rsidRPr="00687C52" w:rsidRDefault="00687C52" w:rsidP="00687C52">
      <w:pPr>
        <w:spacing w:line="360" w:lineRule="auto"/>
        <w:jc w:val="both"/>
        <w:rPr>
          <w:rFonts w:ascii="Times New Roman" w:hAnsi="Times New Roman"/>
          <w:b/>
        </w:rPr>
      </w:pPr>
      <w:r w:rsidRPr="00687C52">
        <w:rPr>
          <w:rFonts w:ascii="Times New Roman" w:hAnsi="Times New Roman"/>
          <w:b/>
        </w:rPr>
        <w:t>Some Russians are Moslems, too</w:t>
      </w:r>
    </w:p>
    <w:p w14:paraId="43EE9DF9" w14:textId="77777777" w:rsidR="00687C52" w:rsidRDefault="00687C52" w:rsidP="00687C52">
      <w:pPr>
        <w:spacing w:line="360" w:lineRule="auto"/>
        <w:jc w:val="both"/>
        <w:rPr>
          <w:rFonts w:ascii="Times New Roman" w:hAnsi="Times New Roman"/>
          <w:i/>
        </w:rPr>
      </w:pPr>
    </w:p>
    <w:p w14:paraId="342F22BD" w14:textId="77777777" w:rsidR="00687C52" w:rsidRDefault="001419F3" w:rsidP="00687C52">
      <w:pPr>
        <w:spacing w:line="360" w:lineRule="auto"/>
        <w:jc w:val="both"/>
        <w:rPr>
          <w:rFonts w:ascii="Times New Roman" w:hAnsi="Times New Roman"/>
        </w:rPr>
      </w:pPr>
      <w:r>
        <w:rPr>
          <w:rFonts w:ascii="Times New Roman" w:hAnsi="Times New Roman"/>
        </w:rPr>
        <w:t>Blame and intentionality are not wholly</w:t>
      </w:r>
      <w:r w:rsidR="003802CB">
        <w:rPr>
          <w:rFonts w:ascii="Times New Roman" w:hAnsi="Times New Roman"/>
        </w:rPr>
        <w:t xml:space="preserve"> or unambiguously</w:t>
      </w:r>
      <w:r>
        <w:rPr>
          <w:rFonts w:ascii="Times New Roman" w:hAnsi="Times New Roman"/>
        </w:rPr>
        <w:t xml:space="preserve"> placed upon the Soviet state in </w:t>
      </w:r>
      <w:r>
        <w:rPr>
          <w:rFonts w:ascii="Times New Roman" w:hAnsi="Times New Roman"/>
          <w:i/>
        </w:rPr>
        <w:t xml:space="preserve">The Silent Steppe. </w:t>
      </w:r>
      <w:r w:rsidR="0030049D">
        <w:rPr>
          <w:rFonts w:ascii="Times New Roman" w:hAnsi="Times New Roman"/>
        </w:rPr>
        <w:t>On the huge number of fatalities caused by collectivization, Shayakhmetov states: “</w:t>
      </w:r>
      <w:r w:rsidR="001A2902">
        <w:rPr>
          <w:rFonts w:ascii="Times New Roman" w:hAnsi="Times New Roman"/>
        </w:rPr>
        <w:t>[</w:t>
      </w:r>
      <w:r w:rsidR="0030049D">
        <w:rPr>
          <w:rFonts w:ascii="Times New Roman" w:hAnsi="Times New Roman"/>
        </w:rPr>
        <w:t>…</w:t>
      </w:r>
      <w:r w:rsidR="001A2902">
        <w:rPr>
          <w:rFonts w:ascii="Times New Roman" w:hAnsi="Times New Roman"/>
        </w:rPr>
        <w:t>]</w:t>
      </w:r>
      <w:r w:rsidR="0030049D">
        <w:rPr>
          <w:rFonts w:ascii="Times New Roman" w:hAnsi="Times New Roman"/>
        </w:rPr>
        <w:t xml:space="preserve"> in my view the blame is justifiably attributed to the errors and excesses of the Soviet Government in forcibly collectivising the peasantry and making nomadic stockbreeders become settled arable farmers” (230). Yet Shayakhmetov hopes to add nuance to this jud</w:t>
      </w:r>
      <w:r w:rsidR="0003434E">
        <w:rPr>
          <w:rFonts w:ascii="Times New Roman" w:hAnsi="Times New Roman"/>
        </w:rPr>
        <w:t>g</w:t>
      </w:r>
      <w:r w:rsidR="00744072">
        <w:rPr>
          <w:rFonts w:ascii="Times New Roman" w:hAnsi="Times New Roman"/>
        </w:rPr>
        <w:t xml:space="preserve">ement: </w:t>
      </w:r>
      <w:r w:rsidR="00FC656C">
        <w:rPr>
          <w:rFonts w:ascii="Times New Roman" w:hAnsi="Times New Roman"/>
        </w:rPr>
        <w:t xml:space="preserve">“Those who believe that the famine in Kazakhstan was deliberately orchestrated by the Soviet Government should bear in mind these efforts to help the starving population, which </w:t>
      </w:r>
      <w:r w:rsidR="001A2902">
        <w:rPr>
          <w:rFonts w:ascii="Times New Roman" w:hAnsi="Times New Roman"/>
        </w:rPr>
        <w:t>–</w:t>
      </w:r>
      <w:r w:rsidR="00FC656C">
        <w:rPr>
          <w:rFonts w:ascii="Times New Roman" w:hAnsi="Times New Roman"/>
        </w:rPr>
        <w:t xml:space="preserve"> though in insufficient quantities and greatly delayed </w:t>
      </w:r>
      <w:r w:rsidR="001A2902">
        <w:rPr>
          <w:rFonts w:ascii="Times New Roman" w:hAnsi="Times New Roman"/>
        </w:rPr>
        <w:t>–</w:t>
      </w:r>
      <w:r w:rsidR="00FC656C">
        <w:rPr>
          <w:rFonts w:ascii="Times New Roman" w:hAnsi="Times New Roman"/>
        </w:rPr>
        <w:t xml:space="preserve"> certainly saved lives” (138).</w:t>
      </w:r>
    </w:p>
    <w:p w14:paraId="0F5478DE" w14:textId="77777777" w:rsidR="00687C52" w:rsidRDefault="001419F3" w:rsidP="00687C52">
      <w:pPr>
        <w:spacing w:line="360" w:lineRule="auto"/>
        <w:jc w:val="both"/>
        <w:rPr>
          <w:rFonts w:ascii="Times New Roman" w:hAnsi="Times New Roman"/>
        </w:rPr>
      </w:pPr>
      <w:r>
        <w:rPr>
          <w:rFonts w:ascii="Times New Roman" w:hAnsi="Times New Roman"/>
        </w:rPr>
        <w:t>Elsewhere, the memoir turns to the culpability of the centre (Stalin’s Moscow) rel</w:t>
      </w:r>
      <w:r w:rsidR="001376AF">
        <w:rPr>
          <w:rFonts w:ascii="Times New Roman" w:hAnsi="Times New Roman"/>
        </w:rPr>
        <w:t>ative to that of the periphery,</w:t>
      </w:r>
      <w:r>
        <w:rPr>
          <w:rFonts w:ascii="Times New Roman" w:hAnsi="Times New Roman"/>
        </w:rPr>
        <w:t xml:space="preserve"> represented </w:t>
      </w:r>
      <w:r w:rsidR="001376AF">
        <w:rPr>
          <w:rFonts w:ascii="Times New Roman" w:hAnsi="Times New Roman"/>
        </w:rPr>
        <w:t xml:space="preserve">primarily </w:t>
      </w:r>
      <w:r>
        <w:rPr>
          <w:rFonts w:ascii="Times New Roman" w:hAnsi="Times New Roman"/>
        </w:rPr>
        <w:t xml:space="preserve">by the figure of Filipp Goloshchekin. </w:t>
      </w:r>
      <w:r w:rsidR="001376AF">
        <w:rPr>
          <w:rFonts w:ascii="Times New Roman" w:hAnsi="Times New Roman"/>
        </w:rPr>
        <w:t xml:space="preserve">Shayakhmetov acknowledges that, in the late 1930s, after years of hardship and persecution, he made the common assumption that localized injustice had localized cause and the overall </w:t>
      </w:r>
      <w:r w:rsidR="00D22329">
        <w:rPr>
          <w:rFonts w:ascii="Times New Roman" w:hAnsi="Times New Roman"/>
        </w:rPr>
        <w:t>regime</w:t>
      </w:r>
      <w:r w:rsidR="001376AF">
        <w:rPr>
          <w:rFonts w:ascii="Times New Roman" w:hAnsi="Times New Roman"/>
        </w:rPr>
        <w:t xml:space="preserve"> itself had merit: “However evil the practice of the system, which led to mass destruction for the Kazakhs, I neither fostered nor </w:t>
      </w:r>
      <w:r w:rsidR="001376AF">
        <w:rPr>
          <w:rFonts w:ascii="Times New Roman" w:hAnsi="Times New Roman"/>
        </w:rPr>
        <w:lastRenderedPageBreak/>
        <w:t>harboured hostility for the system</w:t>
      </w:r>
      <w:r w:rsidR="0004411F">
        <w:rPr>
          <w:rFonts w:ascii="Times New Roman" w:hAnsi="Times New Roman"/>
        </w:rPr>
        <w:t xml:space="preserve"> </w:t>
      </w:r>
      <w:r w:rsidR="001376AF">
        <w:rPr>
          <w:rFonts w:ascii="Times New Roman" w:hAnsi="Times New Roman"/>
        </w:rPr>
        <w:t>itself</w:t>
      </w:r>
      <w:r w:rsidR="0004411F">
        <w:rPr>
          <w:rFonts w:ascii="Times New Roman" w:hAnsi="Times New Roman"/>
        </w:rPr>
        <w:t>” (251).</w:t>
      </w:r>
      <w:r w:rsidR="00A56CEE">
        <w:rPr>
          <w:rFonts w:ascii="Times New Roman" w:hAnsi="Times New Roman"/>
        </w:rPr>
        <w:t xml:space="preserve"> He partly defends the Party members who lived in relative comfort during the famine by suggesting that it was not them but the “Soviet Government” who controlled the distribution of goods (188). </w:t>
      </w:r>
      <w:r w:rsidR="00D22329">
        <w:rPr>
          <w:rFonts w:ascii="Times New Roman" w:hAnsi="Times New Roman"/>
        </w:rPr>
        <w:t xml:space="preserve">Again, though, the message is not simple. The memoir describes the </w:t>
      </w:r>
      <w:r w:rsidR="004D4106">
        <w:rPr>
          <w:rFonts w:ascii="Times New Roman" w:hAnsi="Times New Roman"/>
        </w:rPr>
        <w:t>callous</w:t>
      </w:r>
      <w:r w:rsidR="00D22329">
        <w:rPr>
          <w:rFonts w:ascii="Times New Roman" w:hAnsi="Times New Roman"/>
        </w:rPr>
        <w:t xml:space="preserve"> </w:t>
      </w:r>
      <w:r w:rsidR="004D4106">
        <w:rPr>
          <w:rFonts w:ascii="Times New Roman" w:hAnsi="Times New Roman"/>
        </w:rPr>
        <w:t>behaviour</w:t>
      </w:r>
      <w:r w:rsidR="00D22329">
        <w:rPr>
          <w:rFonts w:ascii="Times New Roman" w:hAnsi="Times New Roman"/>
        </w:rPr>
        <w:t xml:space="preserve"> of local Party activists or </w:t>
      </w:r>
      <w:r w:rsidR="00D22329">
        <w:rPr>
          <w:rFonts w:ascii="Times New Roman" w:hAnsi="Times New Roman"/>
          <w:i/>
        </w:rPr>
        <w:t>belsendi</w:t>
      </w:r>
      <w:r w:rsidR="008B7E8B">
        <w:rPr>
          <w:rFonts w:ascii="Times New Roman" w:hAnsi="Times New Roman"/>
        </w:rPr>
        <w:t>, distinguishing them from the centre and central legislation (24-25):</w:t>
      </w:r>
    </w:p>
    <w:p w14:paraId="36AD85B6" w14:textId="77777777" w:rsidR="00687C52" w:rsidRDefault="00687C52" w:rsidP="00B61316">
      <w:pPr>
        <w:jc w:val="both"/>
        <w:rPr>
          <w:rFonts w:ascii="Times New Roman" w:hAnsi="Times New Roman"/>
        </w:rPr>
      </w:pPr>
    </w:p>
    <w:p w14:paraId="39EF5F46" w14:textId="77777777" w:rsidR="00687C52" w:rsidRDefault="00D22329" w:rsidP="00687C52">
      <w:pPr>
        <w:ind w:left="567" w:right="567"/>
        <w:jc w:val="both"/>
        <w:rPr>
          <w:rFonts w:ascii="Times New Roman" w:hAnsi="Times New Roman"/>
        </w:rPr>
      </w:pPr>
      <w:r w:rsidRPr="00D22329">
        <w:rPr>
          <w:rFonts w:ascii="Times New Roman" w:hAnsi="Times New Roman"/>
        </w:rPr>
        <w:t xml:space="preserve">According to a Soviet Government decree of 1927, it was envisaged that collectivisation in Kazakhstan would be complete by the end of 1933. However, the officials who were put in charge of running the country </w:t>
      </w:r>
      <w:r w:rsidR="001A2902">
        <w:rPr>
          <w:rFonts w:ascii="Times New Roman" w:hAnsi="Times New Roman"/>
        </w:rPr>
        <w:t>–</w:t>
      </w:r>
      <w:r w:rsidRPr="00D22329">
        <w:rPr>
          <w:rFonts w:ascii="Times New Roman" w:hAnsi="Times New Roman"/>
        </w:rPr>
        <w:t xml:space="preserve"> notably Fedor</w:t>
      </w:r>
      <w:r w:rsidR="00F71DC4">
        <w:rPr>
          <w:rFonts w:ascii="Times New Roman" w:hAnsi="Times New Roman"/>
        </w:rPr>
        <w:t xml:space="preserve"> [Filipp]</w:t>
      </w:r>
      <w:r w:rsidRPr="00D22329">
        <w:rPr>
          <w:rFonts w:ascii="Times New Roman" w:hAnsi="Times New Roman"/>
        </w:rPr>
        <w:t xml:space="preserve"> Goloshchekin, the brutal First Secretary of the Kazakhstan Communist Party </w:t>
      </w:r>
      <w:r w:rsidR="001A2902">
        <w:rPr>
          <w:rFonts w:ascii="Times New Roman" w:hAnsi="Times New Roman"/>
        </w:rPr>
        <w:t>–</w:t>
      </w:r>
      <w:r w:rsidRPr="00D22329">
        <w:rPr>
          <w:rFonts w:ascii="Times New Roman" w:hAnsi="Times New Roman"/>
        </w:rPr>
        <w:t xml:space="preserve"> were mainly strangers to it, and neither knew nor particularly wanted to find out about the customs and min</w:t>
      </w:r>
      <w:r w:rsidR="008B7E8B">
        <w:rPr>
          <w:rFonts w:ascii="Times New Roman" w:hAnsi="Times New Roman"/>
        </w:rPr>
        <w:t>d</w:t>
      </w:r>
      <w:r w:rsidRPr="00D22329">
        <w:rPr>
          <w:rFonts w:ascii="Times New Roman" w:hAnsi="Times New Roman"/>
        </w:rPr>
        <w:t>-set of the nomadic population</w:t>
      </w:r>
      <w:r w:rsidR="001A2902">
        <w:rPr>
          <w:rFonts w:ascii="Times New Roman" w:hAnsi="Times New Roman"/>
        </w:rPr>
        <w:t>.</w:t>
      </w:r>
      <w:r>
        <w:rPr>
          <w:rFonts w:ascii="Times New Roman" w:hAnsi="Times New Roman"/>
        </w:rPr>
        <w:t xml:space="preserve"> (48-49)</w:t>
      </w:r>
    </w:p>
    <w:p w14:paraId="2F26D733" w14:textId="77777777" w:rsidR="00687C52" w:rsidRDefault="00687C52" w:rsidP="00B61316">
      <w:pPr>
        <w:ind w:left="567" w:right="567"/>
        <w:jc w:val="both"/>
        <w:rPr>
          <w:rFonts w:ascii="Times New Roman" w:hAnsi="Times New Roman"/>
        </w:rPr>
      </w:pPr>
    </w:p>
    <w:p w14:paraId="001A800B" w14:textId="77777777" w:rsidR="00687C52" w:rsidRDefault="00744072" w:rsidP="00687C52">
      <w:pPr>
        <w:spacing w:line="360" w:lineRule="auto"/>
        <w:jc w:val="both"/>
        <w:rPr>
          <w:rFonts w:ascii="Times New Roman" w:hAnsi="Times New Roman"/>
        </w:rPr>
      </w:pPr>
      <w:r>
        <w:rPr>
          <w:rFonts w:ascii="Times New Roman" w:hAnsi="Times New Roman"/>
        </w:rPr>
        <w:t>Shayakhmetov does not append commentary when o</w:t>
      </w:r>
      <w:r w:rsidR="00B45C71">
        <w:rPr>
          <w:rFonts w:ascii="Times New Roman" w:hAnsi="Times New Roman"/>
        </w:rPr>
        <w:t>ne elderly and respected Kazakh woman dies in appalling conditions “lamenting” not the vagaries of Bolshevism but “the cruelty of fate” (205).</w:t>
      </w:r>
    </w:p>
    <w:p w14:paraId="13AEE889" w14:textId="77777777" w:rsidR="00687C52" w:rsidRDefault="00744072" w:rsidP="00687C52">
      <w:pPr>
        <w:spacing w:line="360" w:lineRule="auto"/>
        <w:jc w:val="both"/>
        <w:rPr>
          <w:rFonts w:ascii="Times New Roman" w:hAnsi="Times New Roman"/>
        </w:rPr>
      </w:pPr>
      <w:r>
        <w:rPr>
          <w:rFonts w:ascii="Times New Roman" w:hAnsi="Times New Roman"/>
        </w:rPr>
        <w:t xml:space="preserve">There is some modulation, too, </w:t>
      </w:r>
      <w:r w:rsidR="0080181B">
        <w:rPr>
          <w:rFonts w:ascii="Times New Roman" w:hAnsi="Times New Roman"/>
        </w:rPr>
        <w:t xml:space="preserve">in the ethnic relations described in </w:t>
      </w:r>
      <w:r w:rsidR="0080181B">
        <w:rPr>
          <w:rFonts w:ascii="Times New Roman" w:hAnsi="Times New Roman"/>
          <w:i/>
        </w:rPr>
        <w:t>The Silent Steppe.</w:t>
      </w:r>
      <w:r w:rsidR="009557FA">
        <w:rPr>
          <w:rFonts w:ascii="Times New Roman" w:hAnsi="Times New Roman"/>
          <w:i/>
        </w:rPr>
        <w:t xml:space="preserve"> </w:t>
      </w:r>
      <w:r w:rsidR="009557FA">
        <w:rPr>
          <w:rFonts w:ascii="Times New Roman" w:hAnsi="Times New Roman"/>
        </w:rPr>
        <w:t>I</w:t>
      </w:r>
      <w:r w:rsidR="00D8595D">
        <w:rPr>
          <w:rFonts w:ascii="Times New Roman" w:hAnsi="Times New Roman"/>
        </w:rPr>
        <w:t>n one episode, Kazakhs are warned off stealing from a collective farm by a Russian watchman. Though the Kazakhs themselves blame this on the man’s Russianness, the narrator explains that the watchman had been told that the whole farm would be held accountable</w:t>
      </w:r>
      <w:r w:rsidR="00E816B3">
        <w:rPr>
          <w:rFonts w:ascii="Times New Roman" w:hAnsi="Times New Roman"/>
        </w:rPr>
        <w:t xml:space="preserve"> and punished</w:t>
      </w:r>
      <w:r w:rsidR="00D8595D">
        <w:rPr>
          <w:rFonts w:ascii="Times New Roman" w:hAnsi="Times New Roman"/>
        </w:rPr>
        <w:t xml:space="preserve"> for </w:t>
      </w:r>
      <w:r w:rsidR="00E816B3">
        <w:rPr>
          <w:rFonts w:ascii="Times New Roman" w:hAnsi="Times New Roman"/>
        </w:rPr>
        <w:t>stolen</w:t>
      </w:r>
      <w:r w:rsidR="00D8595D">
        <w:rPr>
          <w:rFonts w:ascii="Times New Roman" w:hAnsi="Times New Roman"/>
        </w:rPr>
        <w:t xml:space="preserve"> supplies, and </w:t>
      </w:r>
      <w:r w:rsidR="00E816B3">
        <w:rPr>
          <w:rFonts w:ascii="Times New Roman" w:hAnsi="Times New Roman"/>
        </w:rPr>
        <w:t xml:space="preserve">so his behaviour is deemed understandable (196). </w:t>
      </w:r>
      <w:r w:rsidR="009557FA">
        <w:rPr>
          <w:rFonts w:ascii="Times New Roman" w:hAnsi="Times New Roman"/>
        </w:rPr>
        <w:t xml:space="preserve">Shayakhmetov quotes his mother who, after benefitting from the kindness of a Russian militiaman, concludes that “some Russians are Moslems, too” (152). </w:t>
      </w:r>
      <w:r w:rsidR="0004411F">
        <w:rPr>
          <w:rFonts w:ascii="Times New Roman" w:hAnsi="Times New Roman"/>
        </w:rPr>
        <w:t xml:space="preserve">At times, apparent optimism about the intentions and actions of Russians and Party agents seem more a means of communicating </w:t>
      </w:r>
      <w:r w:rsidR="009557FA">
        <w:rPr>
          <w:rFonts w:ascii="Times New Roman" w:hAnsi="Times New Roman"/>
        </w:rPr>
        <w:t>the narrator’s</w:t>
      </w:r>
      <w:r w:rsidR="0004411F">
        <w:rPr>
          <w:rFonts w:ascii="Times New Roman" w:hAnsi="Times New Roman"/>
        </w:rPr>
        <w:t xml:space="preserve"> youthful naivety (208, 219). This is not always so, however; Shayakhmetov professes to still consider certain gestures as acts of kindness retrospectively in his old age (213).</w:t>
      </w:r>
    </w:p>
    <w:p w14:paraId="381B8EA3" w14:textId="77777777" w:rsidR="00687C52" w:rsidRDefault="00687C52" w:rsidP="00687C52">
      <w:pPr>
        <w:spacing w:line="360" w:lineRule="auto"/>
        <w:jc w:val="both"/>
        <w:rPr>
          <w:rFonts w:ascii="Times New Roman" w:hAnsi="Times New Roman"/>
        </w:rPr>
      </w:pPr>
    </w:p>
    <w:p w14:paraId="143BD446" w14:textId="77777777" w:rsidR="00687C52" w:rsidRPr="00276E46" w:rsidRDefault="00687C52" w:rsidP="00687C52">
      <w:pPr>
        <w:spacing w:line="360" w:lineRule="auto"/>
        <w:jc w:val="both"/>
        <w:rPr>
          <w:rFonts w:ascii="Times New Roman" w:hAnsi="Times New Roman"/>
        </w:rPr>
      </w:pPr>
    </w:p>
    <w:p w14:paraId="564B2AF0" w14:textId="77777777" w:rsidR="00687C52" w:rsidRPr="00687C52" w:rsidRDefault="00687C52" w:rsidP="00687C52">
      <w:pPr>
        <w:spacing w:line="360" w:lineRule="auto"/>
        <w:jc w:val="both"/>
        <w:rPr>
          <w:rFonts w:ascii="Times New Roman" w:hAnsi="Times New Roman"/>
          <w:b/>
        </w:rPr>
      </w:pPr>
      <w:r w:rsidRPr="00687C52">
        <w:rPr>
          <w:rFonts w:ascii="Times New Roman" w:hAnsi="Times New Roman"/>
          <w:b/>
        </w:rPr>
        <w:t>We Kazakhs have always clung to the past</w:t>
      </w:r>
    </w:p>
    <w:p w14:paraId="1CBB2B28" w14:textId="77777777" w:rsidR="00687C52" w:rsidRDefault="00687C52" w:rsidP="00687C52">
      <w:pPr>
        <w:spacing w:line="360" w:lineRule="auto"/>
        <w:jc w:val="both"/>
        <w:rPr>
          <w:rFonts w:ascii="Times New Roman" w:hAnsi="Times New Roman"/>
          <w:i/>
        </w:rPr>
      </w:pPr>
    </w:p>
    <w:p w14:paraId="53735B92" w14:textId="77777777" w:rsidR="00687C52" w:rsidRDefault="009557FA" w:rsidP="00687C52">
      <w:pPr>
        <w:spacing w:line="360" w:lineRule="auto"/>
        <w:jc w:val="both"/>
        <w:rPr>
          <w:rFonts w:ascii="Times New Roman" w:hAnsi="Times New Roman"/>
        </w:rPr>
      </w:pPr>
      <w:r>
        <w:rPr>
          <w:rFonts w:ascii="Times New Roman" w:hAnsi="Times New Roman"/>
        </w:rPr>
        <w:t xml:space="preserve">Shayakhmetov’s judgement of Communism is not morally inconsistent. Rather, it embodies different perspectives on </w:t>
      </w:r>
      <w:r w:rsidR="001C1697">
        <w:rPr>
          <w:rFonts w:ascii="Times New Roman" w:hAnsi="Times New Roman"/>
        </w:rPr>
        <w:t xml:space="preserve">the Soviet period and the USSR, </w:t>
      </w:r>
      <w:r>
        <w:rPr>
          <w:rFonts w:ascii="Times New Roman" w:hAnsi="Times New Roman"/>
        </w:rPr>
        <w:t xml:space="preserve">as </w:t>
      </w:r>
      <w:r w:rsidR="001C1697">
        <w:rPr>
          <w:rFonts w:ascii="Times New Roman" w:hAnsi="Times New Roman"/>
        </w:rPr>
        <w:t xml:space="preserve">both an imperial space and </w:t>
      </w:r>
      <w:r>
        <w:rPr>
          <w:rFonts w:ascii="Times New Roman" w:hAnsi="Times New Roman"/>
        </w:rPr>
        <w:t xml:space="preserve">a postcolonial space. As with the imperial paradigm, we see the first signs of postcolonialism in </w:t>
      </w:r>
      <w:r w:rsidR="00631B63">
        <w:rPr>
          <w:rFonts w:ascii="Times New Roman" w:hAnsi="Times New Roman"/>
        </w:rPr>
        <w:t>descriptions</w:t>
      </w:r>
      <w:r>
        <w:rPr>
          <w:rFonts w:ascii="Times New Roman" w:hAnsi="Times New Roman"/>
        </w:rPr>
        <w:t xml:space="preserve"> of </w:t>
      </w:r>
      <w:r w:rsidR="00631B63">
        <w:rPr>
          <w:rFonts w:ascii="Times New Roman" w:hAnsi="Times New Roman"/>
        </w:rPr>
        <w:t xml:space="preserve">the pre-Soviet past. </w:t>
      </w:r>
      <w:r w:rsidR="001C1697">
        <w:rPr>
          <w:rFonts w:ascii="Times New Roman" w:hAnsi="Times New Roman"/>
        </w:rPr>
        <w:t>I</w:t>
      </w:r>
      <w:r w:rsidR="00631B63">
        <w:rPr>
          <w:rFonts w:ascii="Times New Roman" w:hAnsi="Times New Roman"/>
        </w:rPr>
        <w:t xml:space="preserve">t </w:t>
      </w:r>
      <w:r w:rsidR="001C1697">
        <w:rPr>
          <w:rFonts w:ascii="Times New Roman" w:hAnsi="Times New Roman"/>
        </w:rPr>
        <w:t xml:space="preserve">has already been </w:t>
      </w:r>
      <w:r w:rsidR="001C1697">
        <w:rPr>
          <w:rFonts w:ascii="Times New Roman" w:hAnsi="Times New Roman"/>
        </w:rPr>
        <w:lastRenderedPageBreak/>
        <w:t>argued that this past is</w:t>
      </w:r>
      <w:r w:rsidR="00631B63">
        <w:rPr>
          <w:rFonts w:ascii="Times New Roman" w:hAnsi="Times New Roman"/>
        </w:rPr>
        <w:t xml:space="preserve"> tinged with nostalgia, but there are also</w:t>
      </w:r>
      <w:r w:rsidR="001C1697">
        <w:rPr>
          <w:rFonts w:ascii="Times New Roman" w:hAnsi="Times New Roman"/>
        </w:rPr>
        <w:t xml:space="preserve"> suggestions of a</w:t>
      </w:r>
      <w:r w:rsidR="00631B63">
        <w:rPr>
          <w:rFonts w:ascii="Times New Roman" w:hAnsi="Times New Roman"/>
        </w:rPr>
        <w:t xml:space="preserve"> harder appr</w:t>
      </w:r>
      <w:r w:rsidR="001C1697">
        <w:rPr>
          <w:rFonts w:ascii="Times New Roman" w:hAnsi="Times New Roman"/>
        </w:rPr>
        <w:t>aisal</w:t>
      </w:r>
      <w:r w:rsidR="00631B63">
        <w:rPr>
          <w:rFonts w:ascii="Times New Roman" w:hAnsi="Times New Roman"/>
        </w:rPr>
        <w:t>.</w:t>
      </w:r>
      <w:r w:rsidR="00122F48">
        <w:rPr>
          <w:rFonts w:ascii="Times New Roman" w:hAnsi="Times New Roman"/>
        </w:rPr>
        <w:t xml:space="preserve"> </w:t>
      </w:r>
      <w:r w:rsidR="00102F0C">
        <w:rPr>
          <w:rFonts w:ascii="Times New Roman" w:hAnsi="Times New Roman"/>
        </w:rPr>
        <w:t xml:space="preserve">Kazakhs </w:t>
      </w:r>
      <w:r w:rsidR="001C1697">
        <w:rPr>
          <w:rFonts w:ascii="Times New Roman" w:hAnsi="Times New Roman"/>
        </w:rPr>
        <w:t xml:space="preserve">are said to have </w:t>
      </w:r>
      <w:r w:rsidR="00102F0C">
        <w:rPr>
          <w:rFonts w:ascii="Times New Roman" w:hAnsi="Times New Roman"/>
        </w:rPr>
        <w:t xml:space="preserve">lived according </w:t>
      </w:r>
      <w:r w:rsidR="00BC3EA9">
        <w:rPr>
          <w:rFonts w:ascii="Times New Roman" w:hAnsi="Times New Roman"/>
        </w:rPr>
        <w:t xml:space="preserve">primarily </w:t>
      </w:r>
      <w:r w:rsidR="00102F0C">
        <w:rPr>
          <w:rFonts w:ascii="Times New Roman" w:hAnsi="Times New Roman"/>
        </w:rPr>
        <w:t>to tradition and custom</w:t>
      </w:r>
      <w:r w:rsidR="00122F48">
        <w:rPr>
          <w:rFonts w:ascii="Times New Roman" w:hAnsi="Times New Roman"/>
        </w:rPr>
        <w:t xml:space="preserve">, and Shayakhmetov sometimes professes some uncertainty or skepticism about the value of these </w:t>
      </w:r>
      <w:r w:rsidR="00132D29">
        <w:rPr>
          <w:rFonts w:ascii="Times New Roman" w:hAnsi="Times New Roman"/>
        </w:rPr>
        <w:t>customs</w:t>
      </w:r>
      <w:r w:rsidR="00102F0C">
        <w:rPr>
          <w:rFonts w:ascii="Times New Roman" w:hAnsi="Times New Roman"/>
        </w:rPr>
        <w:t xml:space="preserve"> (9</w:t>
      </w:r>
      <w:r w:rsidR="00122F48">
        <w:rPr>
          <w:rFonts w:ascii="Times New Roman" w:hAnsi="Times New Roman"/>
        </w:rPr>
        <w:t>, 24</w:t>
      </w:r>
      <w:r w:rsidR="00102F0C">
        <w:rPr>
          <w:rFonts w:ascii="Times New Roman" w:hAnsi="Times New Roman"/>
        </w:rPr>
        <w:t>).</w:t>
      </w:r>
      <w:r w:rsidR="00122F48">
        <w:rPr>
          <w:rFonts w:ascii="Times New Roman" w:hAnsi="Times New Roman"/>
        </w:rPr>
        <w:t xml:space="preserve"> </w:t>
      </w:r>
      <w:r w:rsidR="00CA0857">
        <w:rPr>
          <w:rFonts w:ascii="Times New Roman" w:hAnsi="Times New Roman"/>
        </w:rPr>
        <w:t xml:space="preserve">The Kazakhs’ traditional religious beliefs are compared to the tenets of socialism, with the author suggesting that </w:t>
      </w:r>
      <w:r w:rsidR="00CA0857">
        <w:rPr>
          <w:rFonts w:ascii="Times New Roman" w:hAnsi="Times New Roman"/>
          <w:i/>
        </w:rPr>
        <w:t xml:space="preserve">both </w:t>
      </w:r>
      <w:r w:rsidR="00CA0857">
        <w:rPr>
          <w:rFonts w:ascii="Times New Roman" w:hAnsi="Times New Roman"/>
        </w:rPr>
        <w:t>create a passive and fatalistic outlook (220).</w:t>
      </w:r>
    </w:p>
    <w:p w14:paraId="0B8CD92B" w14:textId="77777777" w:rsidR="00687C52" w:rsidRDefault="00132D29" w:rsidP="00687C52">
      <w:pPr>
        <w:spacing w:line="360" w:lineRule="auto"/>
        <w:jc w:val="both"/>
        <w:rPr>
          <w:rFonts w:ascii="Times New Roman" w:hAnsi="Times New Roman"/>
        </w:rPr>
      </w:pPr>
      <w:r>
        <w:rPr>
          <w:rFonts w:ascii="Times New Roman" w:hAnsi="Times New Roman"/>
        </w:rPr>
        <w:t>Kazakh</w:t>
      </w:r>
      <w:r w:rsidR="006F306C">
        <w:rPr>
          <w:rFonts w:ascii="Times New Roman" w:hAnsi="Times New Roman"/>
        </w:rPr>
        <w:t xml:space="preserve"> </w:t>
      </w:r>
      <w:r>
        <w:rPr>
          <w:rFonts w:ascii="Times New Roman" w:hAnsi="Times New Roman"/>
        </w:rPr>
        <w:t>culture</w:t>
      </w:r>
      <w:r w:rsidR="001C1697">
        <w:rPr>
          <w:rFonts w:ascii="Times New Roman" w:hAnsi="Times New Roman"/>
        </w:rPr>
        <w:t xml:space="preserve">, with </w:t>
      </w:r>
      <w:r>
        <w:rPr>
          <w:rFonts w:ascii="Times New Roman" w:hAnsi="Times New Roman"/>
        </w:rPr>
        <w:t>its</w:t>
      </w:r>
      <w:r w:rsidR="001C1697">
        <w:rPr>
          <w:rFonts w:ascii="Times New Roman" w:hAnsi="Times New Roman"/>
        </w:rPr>
        <w:t xml:space="preserve"> origins in the pre-Revolutionary period,</w:t>
      </w:r>
      <w:r w:rsidR="006F306C">
        <w:rPr>
          <w:rFonts w:ascii="Times New Roman" w:hAnsi="Times New Roman"/>
        </w:rPr>
        <w:t xml:space="preserve"> </w:t>
      </w:r>
      <w:r>
        <w:rPr>
          <w:rFonts w:ascii="Times New Roman" w:hAnsi="Times New Roman"/>
        </w:rPr>
        <w:t>affected</w:t>
      </w:r>
      <w:r w:rsidR="006F306C">
        <w:rPr>
          <w:rFonts w:ascii="Times New Roman" w:hAnsi="Times New Roman"/>
        </w:rPr>
        <w:t xml:space="preserve"> Kazakh behaviour after the Revolution. </w:t>
      </w:r>
      <w:r w:rsidR="00C07538">
        <w:rPr>
          <w:rFonts w:ascii="Times New Roman" w:hAnsi="Times New Roman"/>
        </w:rPr>
        <w:t xml:space="preserve">The Kazakhs’ collectivist </w:t>
      </w:r>
      <w:r>
        <w:rPr>
          <w:rFonts w:ascii="Times New Roman" w:hAnsi="Times New Roman"/>
        </w:rPr>
        <w:t>nature</w:t>
      </w:r>
      <w:r w:rsidR="00C07538">
        <w:rPr>
          <w:rFonts w:ascii="Times New Roman" w:hAnsi="Times New Roman"/>
        </w:rPr>
        <w:t xml:space="preserve"> led them to fear the disapproval of their peers, making them suspicious of innovation</w:t>
      </w:r>
      <w:r w:rsidR="006F306C">
        <w:rPr>
          <w:rFonts w:ascii="Times New Roman" w:hAnsi="Times New Roman"/>
        </w:rPr>
        <w:t>;</w:t>
      </w:r>
      <w:r w:rsidR="00C07538">
        <w:rPr>
          <w:rFonts w:ascii="Times New Roman" w:hAnsi="Times New Roman"/>
        </w:rPr>
        <w:t xml:space="preserve"> “</w:t>
      </w:r>
      <w:r w:rsidR="006F306C">
        <w:rPr>
          <w:rFonts w:ascii="Times New Roman" w:hAnsi="Times New Roman"/>
        </w:rPr>
        <w:t>conservative by nature” they “</w:t>
      </w:r>
      <w:r w:rsidR="00C07538">
        <w:rPr>
          <w:rFonts w:ascii="Times New Roman" w:hAnsi="Times New Roman"/>
        </w:rPr>
        <w:t>clung to what was familiar”</w:t>
      </w:r>
      <w:r w:rsidR="00CA0857">
        <w:rPr>
          <w:rFonts w:ascii="Times New Roman" w:hAnsi="Times New Roman"/>
        </w:rPr>
        <w:t xml:space="preserve"> (146). This </w:t>
      </w:r>
      <w:r w:rsidR="00C07538">
        <w:rPr>
          <w:rFonts w:ascii="Times New Roman" w:hAnsi="Times New Roman"/>
        </w:rPr>
        <w:t>leaves them unable to adapt effectively to the hardships of the Soviet era</w:t>
      </w:r>
      <w:r w:rsidR="00FF43DA">
        <w:rPr>
          <w:rFonts w:ascii="Times New Roman" w:hAnsi="Times New Roman"/>
        </w:rPr>
        <w:t xml:space="preserve"> or resist the Party</w:t>
      </w:r>
      <w:r w:rsidR="00C07538">
        <w:rPr>
          <w:rFonts w:ascii="Times New Roman" w:hAnsi="Times New Roman"/>
        </w:rPr>
        <w:t xml:space="preserve">. </w:t>
      </w:r>
      <w:r w:rsidR="00FF43DA">
        <w:rPr>
          <w:rFonts w:ascii="Times New Roman" w:hAnsi="Times New Roman"/>
        </w:rPr>
        <w:t>During confiscation, Shayakhm</w:t>
      </w:r>
      <w:r w:rsidR="001A2902">
        <w:rPr>
          <w:rFonts w:ascii="Times New Roman" w:hAnsi="Times New Roman"/>
        </w:rPr>
        <w:t>e</w:t>
      </w:r>
      <w:r w:rsidR="00FF43DA">
        <w:rPr>
          <w:rFonts w:ascii="Times New Roman" w:hAnsi="Times New Roman"/>
        </w:rPr>
        <w:t>tov’s mother seeks to dissuade activists by appealing to the veneration of their shared ancestors and implores them to fear God’s judgement. The con</w:t>
      </w:r>
      <w:r w:rsidR="006F7C45">
        <w:rPr>
          <w:rFonts w:ascii="Times New Roman" w:hAnsi="Times New Roman"/>
        </w:rPr>
        <w:t>fiscators, representatives of a militantly</w:t>
      </w:r>
      <w:r w:rsidR="00FF43DA">
        <w:rPr>
          <w:rFonts w:ascii="Times New Roman" w:hAnsi="Times New Roman"/>
        </w:rPr>
        <w:t xml:space="preserve"> atheist state, pay her no attention (56). In fact, Kazakh insistence on following tradition only brought more trouble. </w:t>
      </w:r>
      <w:r w:rsidR="00246521">
        <w:rPr>
          <w:rFonts w:ascii="Times New Roman" w:hAnsi="Times New Roman"/>
        </w:rPr>
        <w:t>T</w:t>
      </w:r>
      <w:r w:rsidR="00CA0857">
        <w:rPr>
          <w:rFonts w:ascii="Times New Roman" w:hAnsi="Times New Roman"/>
        </w:rPr>
        <w:t xml:space="preserve">he memoir goes </w:t>
      </w:r>
      <w:r w:rsidR="00246521">
        <w:rPr>
          <w:rFonts w:ascii="Times New Roman" w:hAnsi="Times New Roman"/>
        </w:rPr>
        <w:t>on</w:t>
      </w:r>
      <w:r w:rsidR="00CA0857">
        <w:rPr>
          <w:rFonts w:ascii="Times New Roman" w:hAnsi="Times New Roman"/>
        </w:rPr>
        <w:t>:</w:t>
      </w:r>
    </w:p>
    <w:p w14:paraId="3573F407" w14:textId="77777777" w:rsidR="00687C52" w:rsidRDefault="00687C52" w:rsidP="00B61316">
      <w:pPr>
        <w:jc w:val="both"/>
        <w:rPr>
          <w:rFonts w:ascii="Times New Roman" w:hAnsi="Times New Roman"/>
        </w:rPr>
      </w:pPr>
    </w:p>
    <w:p w14:paraId="3C658D3B" w14:textId="77777777" w:rsidR="00687C52" w:rsidRDefault="00CA0857" w:rsidP="00B61316">
      <w:pPr>
        <w:ind w:left="567" w:right="567"/>
        <w:jc w:val="both"/>
        <w:rPr>
          <w:rFonts w:ascii="Times New Roman" w:hAnsi="Times New Roman"/>
        </w:rPr>
      </w:pPr>
      <w:r>
        <w:rPr>
          <w:rFonts w:ascii="Times New Roman" w:hAnsi="Times New Roman"/>
        </w:rPr>
        <w:t xml:space="preserve">The way we Kazakhs have always clung to the past has proved disastrous for our people </w:t>
      </w:r>
      <w:r w:rsidR="001A2902">
        <w:rPr>
          <w:rFonts w:ascii="Times New Roman" w:hAnsi="Times New Roman"/>
        </w:rPr>
        <w:t>–</w:t>
      </w:r>
      <w:r>
        <w:rPr>
          <w:rFonts w:ascii="Times New Roman" w:hAnsi="Times New Roman"/>
        </w:rPr>
        <w:t xml:space="preserve"> and yet this stubborn habit still sometimes obtains at the start of the twenty-first century. To say that the fear of innovation hampers our development and leaves us lagging behind is an understatement</w:t>
      </w:r>
      <w:r w:rsidR="001A2902">
        <w:rPr>
          <w:rFonts w:ascii="Times New Roman" w:hAnsi="Times New Roman"/>
        </w:rPr>
        <w:t>.</w:t>
      </w:r>
      <w:r>
        <w:rPr>
          <w:rFonts w:ascii="Times New Roman" w:hAnsi="Times New Roman"/>
        </w:rPr>
        <w:t xml:space="preserve"> (147)</w:t>
      </w:r>
    </w:p>
    <w:p w14:paraId="1EE7DE5D" w14:textId="77777777" w:rsidR="00687C52" w:rsidRDefault="00687C52" w:rsidP="00687C52">
      <w:pPr>
        <w:ind w:left="567" w:right="567"/>
        <w:jc w:val="both"/>
        <w:rPr>
          <w:rFonts w:ascii="Times New Roman" w:hAnsi="Times New Roman"/>
        </w:rPr>
      </w:pPr>
    </w:p>
    <w:p w14:paraId="404A45AA" w14:textId="77777777" w:rsidR="00687C52" w:rsidRDefault="00132D29" w:rsidP="00687C52">
      <w:pPr>
        <w:spacing w:line="360" w:lineRule="auto"/>
        <w:jc w:val="both"/>
        <w:rPr>
          <w:rFonts w:ascii="Times New Roman" w:hAnsi="Times New Roman"/>
        </w:rPr>
      </w:pPr>
      <w:r>
        <w:rPr>
          <w:rFonts w:ascii="Times New Roman" w:hAnsi="Times New Roman"/>
        </w:rPr>
        <w:t>A</w:t>
      </w:r>
      <w:r w:rsidR="00FF6F1B">
        <w:rPr>
          <w:rFonts w:ascii="Times New Roman" w:hAnsi="Times New Roman"/>
        </w:rPr>
        <w:t xml:space="preserve"> </w:t>
      </w:r>
      <w:r>
        <w:rPr>
          <w:rFonts w:ascii="Times New Roman" w:hAnsi="Times New Roman"/>
        </w:rPr>
        <w:t>conservative or fatalistic</w:t>
      </w:r>
      <w:r w:rsidR="006F306C">
        <w:rPr>
          <w:rFonts w:ascii="Times New Roman" w:hAnsi="Times New Roman"/>
        </w:rPr>
        <w:t xml:space="preserve"> Kazakh</w:t>
      </w:r>
      <w:r w:rsidR="00FF6F1B">
        <w:rPr>
          <w:rFonts w:ascii="Times New Roman" w:hAnsi="Times New Roman"/>
        </w:rPr>
        <w:t xml:space="preserve"> mindset is even contrasted unfavourably against </w:t>
      </w:r>
      <w:r w:rsidR="00FE161F">
        <w:rPr>
          <w:rFonts w:ascii="Times New Roman" w:hAnsi="Times New Roman"/>
        </w:rPr>
        <w:t xml:space="preserve">a more practical Russian </w:t>
      </w:r>
      <w:r w:rsidR="00C07538">
        <w:rPr>
          <w:rFonts w:ascii="Times New Roman" w:hAnsi="Times New Roman"/>
        </w:rPr>
        <w:t xml:space="preserve">one. Of the </w:t>
      </w:r>
      <w:r w:rsidR="00FD4656">
        <w:rPr>
          <w:rFonts w:ascii="Times New Roman" w:hAnsi="Times New Roman"/>
        </w:rPr>
        <w:t>inadequate</w:t>
      </w:r>
      <w:r w:rsidR="00C07538">
        <w:rPr>
          <w:rFonts w:ascii="Times New Roman" w:hAnsi="Times New Roman"/>
        </w:rPr>
        <w:t xml:space="preserve"> dwellings provided to refugees by the state, Shayakhmetov writes:</w:t>
      </w:r>
    </w:p>
    <w:p w14:paraId="7C5F6737" w14:textId="77777777" w:rsidR="00687C52" w:rsidRDefault="00687C52" w:rsidP="00B61316">
      <w:pPr>
        <w:jc w:val="both"/>
        <w:rPr>
          <w:rFonts w:ascii="Times New Roman" w:hAnsi="Times New Roman"/>
        </w:rPr>
      </w:pPr>
    </w:p>
    <w:p w14:paraId="7307AEBA" w14:textId="77777777" w:rsidR="00687C52" w:rsidRDefault="00B22DD5" w:rsidP="00B61316">
      <w:pPr>
        <w:ind w:left="567" w:right="567"/>
        <w:jc w:val="both"/>
        <w:rPr>
          <w:rFonts w:ascii="Times New Roman" w:hAnsi="Times New Roman"/>
        </w:rPr>
      </w:pPr>
      <w:r>
        <w:rPr>
          <w:rFonts w:ascii="Times New Roman" w:hAnsi="Times New Roman"/>
        </w:rPr>
        <w:t>A few of the Russian [sic] tried to make them habitable for the winter, but the Kazakhs seemed simply to hope that either Allah would send them mild weather or the authorities would look after them. The fact was that most of them could not adapt to their new environment because they were so naively and hopelessly nostalgic about their former life</w:t>
      </w:r>
      <w:r w:rsidR="001A2902">
        <w:rPr>
          <w:rFonts w:ascii="Times New Roman" w:hAnsi="Times New Roman"/>
        </w:rPr>
        <w:t>.</w:t>
      </w:r>
      <w:r>
        <w:rPr>
          <w:rFonts w:ascii="Times New Roman" w:hAnsi="Times New Roman"/>
        </w:rPr>
        <w:t xml:space="preserve"> (140)</w:t>
      </w:r>
    </w:p>
    <w:p w14:paraId="08C6F841" w14:textId="77777777" w:rsidR="00687C52" w:rsidRDefault="00687C52" w:rsidP="00687C52">
      <w:pPr>
        <w:ind w:left="567" w:right="567"/>
        <w:jc w:val="both"/>
        <w:rPr>
          <w:rFonts w:ascii="Times New Roman" w:hAnsi="Times New Roman"/>
        </w:rPr>
      </w:pPr>
    </w:p>
    <w:p w14:paraId="542E91A1" w14:textId="77777777" w:rsidR="00687C52" w:rsidRDefault="00813147" w:rsidP="00687C52">
      <w:pPr>
        <w:spacing w:line="360" w:lineRule="auto"/>
        <w:jc w:val="both"/>
        <w:rPr>
          <w:rFonts w:ascii="Times New Roman" w:hAnsi="Times New Roman"/>
        </w:rPr>
      </w:pPr>
      <w:r>
        <w:rPr>
          <w:rFonts w:ascii="Times New Roman" w:hAnsi="Times New Roman"/>
        </w:rPr>
        <w:t xml:space="preserve">Kazakh </w:t>
      </w:r>
      <w:r w:rsidR="00132D29">
        <w:rPr>
          <w:rFonts w:ascii="Times New Roman" w:hAnsi="Times New Roman"/>
        </w:rPr>
        <w:t>passivity</w:t>
      </w:r>
      <w:r>
        <w:rPr>
          <w:rFonts w:ascii="Times New Roman" w:hAnsi="Times New Roman"/>
        </w:rPr>
        <w:t xml:space="preserve"> seems responsible for the cyclical n</w:t>
      </w:r>
      <w:r w:rsidR="00727372">
        <w:rPr>
          <w:rFonts w:ascii="Times New Roman" w:hAnsi="Times New Roman"/>
        </w:rPr>
        <w:t>ature of pre-</w:t>
      </w:r>
      <w:r w:rsidR="001A2902">
        <w:rPr>
          <w:rFonts w:ascii="Times New Roman" w:hAnsi="Times New Roman"/>
        </w:rPr>
        <w:t>r</w:t>
      </w:r>
      <w:r w:rsidR="00727372">
        <w:rPr>
          <w:rFonts w:ascii="Times New Roman" w:hAnsi="Times New Roman"/>
        </w:rPr>
        <w:t>evolutionary life. When describing the period before 1917, the memoir omits any temporality and deploys terms such as “as long as anyone could remember” and “since time immemorial” (3, 15). Kazakh life is portrayed as cyclical, rather than progressive, and dictated by weather and the needs of livestock (3, 5).</w:t>
      </w:r>
      <w:r w:rsidR="00132D29">
        <w:rPr>
          <w:rFonts w:ascii="Times New Roman" w:hAnsi="Times New Roman"/>
        </w:rPr>
        <w:t xml:space="preserve"> Again, it must be acknowledged that the structure of Shayakhmetov’s memoir is partly dictated by his power of </w:t>
      </w:r>
      <w:r w:rsidR="00132D29">
        <w:rPr>
          <w:rFonts w:ascii="Times New Roman" w:hAnsi="Times New Roman"/>
        </w:rPr>
        <w:lastRenderedPageBreak/>
        <w:t xml:space="preserve">recollection and his age during the events described. But the structure of </w:t>
      </w:r>
      <w:r w:rsidR="00132D29">
        <w:rPr>
          <w:rFonts w:ascii="Times New Roman" w:hAnsi="Times New Roman"/>
          <w:i/>
        </w:rPr>
        <w:t xml:space="preserve">The Silent Steppe </w:t>
      </w:r>
      <w:r w:rsidR="00132D29">
        <w:rPr>
          <w:rFonts w:ascii="Times New Roman" w:hAnsi="Times New Roman"/>
        </w:rPr>
        <w:t>is such that a hazy, nostalgic, cyclical or atemporal past is discontinued and replaced by linear time at exactly the moment when Soviet power and influence makes itself felt most acutely with the impl</w:t>
      </w:r>
      <w:r w:rsidR="00D94124">
        <w:rPr>
          <w:rFonts w:ascii="Times New Roman" w:hAnsi="Times New Roman"/>
        </w:rPr>
        <w:t>ementation of collectivization.</w:t>
      </w:r>
    </w:p>
    <w:p w14:paraId="1995BA49" w14:textId="77777777" w:rsidR="00687C52" w:rsidRDefault="00102F0C" w:rsidP="00687C52">
      <w:pPr>
        <w:spacing w:line="360" w:lineRule="auto"/>
        <w:jc w:val="both"/>
        <w:rPr>
          <w:rFonts w:ascii="Times New Roman" w:hAnsi="Times New Roman"/>
        </w:rPr>
      </w:pPr>
      <w:r>
        <w:rPr>
          <w:rFonts w:ascii="Times New Roman" w:hAnsi="Times New Roman"/>
        </w:rPr>
        <w:t xml:space="preserve">The Soviet state presented itself as </w:t>
      </w:r>
      <w:r w:rsidR="00EC7314">
        <w:rPr>
          <w:rFonts w:ascii="Times New Roman" w:hAnsi="Times New Roman"/>
        </w:rPr>
        <w:t>the quintessential modernizing project</w:t>
      </w:r>
      <w:r>
        <w:rPr>
          <w:rFonts w:ascii="Times New Roman" w:hAnsi="Times New Roman"/>
        </w:rPr>
        <w:t>.</w:t>
      </w:r>
      <w:r w:rsidR="001C218F">
        <w:rPr>
          <w:rFonts w:ascii="Times New Roman" w:hAnsi="Times New Roman"/>
        </w:rPr>
        <w:t xml:space="preserve"> Shayakhmetov</w:t>
      </w:r>
      <w:r w:rsidR="00673234">
        <w:rPr>
          <w:rFonts w:ascii="Times New Roman" w:hAnsi="Times New Roman"/>
        </w:rPr>
        <w:t>’s account</w:t>
      </w:r>
      <w:r w:rsidR="001C218F">
        <w:rPr>
          <w:rFonts w:ascii="Times New Roman" w:hAnsi="Times New Roman"/>
        </w:rPr>
        <w:t xml:space="preserve"> reflects this.</w:t>
      </w:r>
      <w:r w:rsidR="00673234">
        <w:rPr>
          <w:rFonts w:ascii="Times New Roman" w:hAnsi="Times New Roman"/>
        </w:rPr>
        <w:t xml:space="preserve"> The fatalism of Kazakh life and culture before the Revolution </w:t>
      </w:r>
      <w:r w:rsidR="00813147">
        <w:rPr>
          <w:rFonts w:ascii="Times New Roman" w:hAnsi="Times New Roman"/>
        </w:rPr>
        <w:t xml:space="preserve">is </w:t>
      </w:r>
      <w:r w:rsidR="00727372">
        <w:rPr>
          <w:rFonts w:ascii="Times New Roman" w:hAnsi="Times New Roman"/>
        </w:rPr>
        <w:t>contrasted with the</w:t>
      </w:r>
      <w:r w:rsidR="00736595">
        <w:rPr>
          <w:rFonts w:ascii="Times New Roman" w:hAnsi="Times New Roman"/>
        </w:rPr>
        <w:t xml:space="preserve"> dynamism </w:t>
      </w:r>
      <w:r w:rsidR="00813147">
        <w:rPr>
          <w:rFonts w:ascii="Times New Roman" w:hAnsi="Times New Roman"/>
        </w:rPr>
        <w:t>of post-Revolutionary politics</w:t>
      </w:r>
      <w:r w:rsidR="00736595">
        <w:rPr>
          <w:rFonts w:ascii="Times New Roman" w:hAnsi="Times New Roman"/>
        </w:rPr>
        <w:t>, at times “undeniably progressive”,</w:t>
      </w:r>
      <w:r w:rsidR="00813147">
        <w:rPr>
          <w:rFonts w:ascii="Times New Roman" w:hAnsi="Times New Roman"/>
        </w:rPr>
        <w:t xml:space="preserve"> which drag</w:t>
      </w:r>
      <w:r w:rsidR="000E61F8">
        <w:rPr>
          <w:rFonts w:ascii="Times New Roman" w:hAnsi="Times New Roman"/>
        </w:rPr>
        <w:t>s</w:t>
      </w:r>
      <w:r w:rsidR="00813147">
        <w:rPr>
          <w:rFonts w:ascii="Times New Roman" w:hAnsi="Times New Roman"/>
        </w:rPr>
        <w:t xml:space="preserve"> Kazakhs forcibly </w:t>
      </w:r>
      <w:r w:rsidR="00673234">
        <w:rPr>
          <w:rFonts w:ascii="Times New Roman" w:hAnsi="Times New Roman"/>
        </w:rPr>
        <w:t>onto a linear historical trajectory</w:t>
      </w:r>
      <w:r w:rsidR="00736595">
        <w:rPr>
          <w:rFonts w:ascii="Times New Roman" w:hAnsi="Times New Roman"/>
        </w:rPr>
        <w:t xml:space="preserve"> </w:t>
      </w:r>
      <w:r w:rsidR="00D94124">
        <w:rPr>
          <w:rFonts w:ascii="Times New Roman" w:hAnsi="Times New Roman"/>
        </w:rPr>
        <w:t>(</w:t>
      </w:r>
      <w:r w:rsidR="001F5B58">
        <w:rPr>
          <w:rFonts w:ascii="Times New Roman" w:hAnsi="Times New Roman"/>
        </w:rPr>
        <w:t>they are now</w:t>
      </w:r>
      <w:r w:rsidR="00D94124">
        <w:rPr>
          <w:rFonts w:ascii="Times New Roman" w:hAnsi="Times New Roman"/>
        </w:rPr>
        <w:t xml:space="preserve"> “lagging behind”</w:t>
      </w:r>
      <w:r w:rsidR="000E61F8">
        <w:rPr>
          <w:rFonts w:ascii="Times New Roman" w:hAnsi="Times New Roman"/>
        </w:rPr>
        <w:t xml:space="preserve"> on this trajectory</w:t>
      </w:r>
      <w:r w:rsidR="00D94124">
        <w:rPr>
          <w:rFonts w:ascii="Times New Roman" w:hAnsi="Times New Roman"/>
        </w:rPr>
        <w:t>, as noted earlier</w:t>
      </w:r>
      <w:r w:rsidR="00CB44A7">
        <w:rPr>
          <w:rFonts w:ascii="Times New Roman" w:hAnsi="Times New Roman"/>
        </w:rPr>
        <w:t xml:space="preserve">; </w:t>
      </w:r>
      <w:r w:rsidR="00736595">
        <w:rPr>
          <w:rFonts w:ascii="Times New Roman" w:hAnsi="Times New Roman"/>
        </w:rPr>
        <w:t>27)</w:t>
      </w:r>
      <w:r w:rsidR="00727372">
        <w:rPr>
          <w:rFonts w:ascii="Times New Roman" w:hAnsi="Times New Roman"/>
        </w:rPr>
        <w:t>.</w:t>
      </w:r>
      <w:r w:rsidR="00673234">
        <w:rPr>
          <w:rFonts w:ascii="Times New Roman" w:hAnsi="Times New Roman"/>
        </w:rPr>
        <w:t xml:space="preserve"> </w:t>
      </w:r>
      <w:r w:rsidR="00C12C21">
        <w:rPr>
          <w:rFonts w:ascii="Times New Roman" w:hAnsi="Times New Roman"/>
        </w:rPr>
        <w:t xml:space="preserve">In the late 1920s, atemporality is replaced with dates, events and discrete processes. </w:t>
      </w:r>
      <w:r w:rsidR="00AA1B16">
        <w:rPr>
          <w:rFonts w:ascii="Times New Roman" w:hAnsi="Times New Roman"/>
        </w:rPr>
        <w:t xml:space="preserve">There are parallels here with </w:t>
      </w:r>
      <w:r w:rsidR="00397B0C">
        <w:rPr>
          <w:rFonts w:ascii="Times New Roman" w:hAnsi="Times New Roman"/>
        </w:rPr>
        <w:t xml:space="preserve">the author’s own personal development. As the Soviet authorities deprive the Shayakhmetov family of a patriarch, the young Mukhamet is obligated to take on many of the tasks which would otherwise have been performed by his father. </w:t>
      </w:r>
      <w:r w:rsidR="00B21587">
        <w:rPr>
          <w:rFonts w:ascii="Times New Roman" w:hAnsi="Times New Roman"/>
        </w:rPr>
        <w:t xml:space="preserve">This includes both everyday chores and perilous journeys to fetch grain or deliver news to a distant relative. He describes the pride he felt at being entrusted with these duties. </w:t>
      </w:r>
      <w:r w:rsidR="00397B0C">
        <w:rPr>
          <w:rFonts w:ascii="Times New Roman" w:hAnsi="Times New Roman"/>
        </w:rPr>
        <w:t xml:space="preserve">He grows up during </w:t>
      </w:r>
      <w:r w:rsidR="00B21587">
        <w:rPr>
          <w:rFonts w:ascii="Times New Roman" w:hAnsi="Times New Roman"/>
        </w:rPr>
        <w:t>his family’s intense battle for survival, becoming an autonomous and responsible man rather than a dependent child</w:t>
      </w:r>
      <w:r w:rsidR="000E4991">
        <w:rPr>
          <w:rFonts w:ascii="Times New Roman" w:hAnsi="Times New Roman"/>
        </w:rPr>
        <w:t>, something many of his interlocutors note with approval</w:t>
      </w:r>
      <w:r w:rsidR="00D61F4D">
        <w:rPr>
          <w:rFonts w:ascii="Times New Roman" w:hAnsi="Times New Roman"/>
        </w:rPr>
        <w:t xml:space="preserve"> (77-80)</w:t>
      </w:r>
      <w:r w:rsidR="00B21587">
        <w:rPr>
          <w:rFonts w:ascii="Times New Roman" w:hAnsi="Times New Roman"/>
        </w:rPr>
        <w:t xml:space="preserve">. Collectivization brings Shayakhmetov out </w:t>
      </w:r>
      <w:r w:rsidR="00635F2D">
        <w:rPr>
          <w:rFonts w:ascii="Times New Roman" w:hAnsi="Times New Roman"/>
        </w:rPr>
        <w:t xml:space="preserve">of </w:t>
      </w:r>
      <w:r w:rsidR="00B21587">
        <w:rPr>
          <w:rFonts w:ascii="Times New Roman" w:hAnsi="Times New Roman"/>
        </w:rPr>
        <w:t>childhood a</w:t>
      </w:r>
      <w:r w:rsidR="00D94124">
        <w:rPr>
          <w:rFonts w:ascii="Times New Roman" w:hAnsi="Times New Roman"/>
        </w:rPr>
        <w:t>nd into a self-reliant manhood.</w:t>
      </w:r>
    </w:p>
    <w:p w14:paraId="20185278" w14:textId="77777777" w:rsidR="00687C52" w:rsidRDefault="00B21587" w:rsidP="00687C52">
      <w:pPr>
        <w:spacing w:line="360" w:lineRule="auto"/>
        <w:jc w:val="both"/>
        <w:rPr>
          <w:rFonts w:ascii="Times New Roman" w:hAnsi="Times New Roman"/>
        </w:rPr>
      </w:pPr>
      <w:r>
        <w:rPr>
          <w:rFonts w:ascii="Times New Roman" w:hAnsi="Times New Roman"/>
        </w:rPr>
        <w:t>In certain facets of life, something similar happens to the Kazakh nation.</w:t>
      </w:r>
      <w:r w:rsidR="00635F2D">
        <w:rPr>
          <w:rFonts w:ascii="Times New Roman" w:hAnsi="Times New Roman"/>
        </w:rPr>
        <w:t xml:space="preserve"> </w:t>
      </w:r>
      <w:r w:rsidR="001F5B58">
        <w:rPr>
          <w:rFonts w:ascii="Times New Roman" w:hAnsi="Times New Roman"/>
        </w:rPr>
        <w:t xml:space="preserve">Shayakhmetov’s notion of “development” is similar to its Soviet conception. </w:t>
      </w:r>
      <w:r w:rsidR="00635F2D">
        <w:rPr>
          <w:rFonts w:ascii="Times New Roman" w:hAnsi="Times New Roman"/>
        </w:rPr>
        <w:t xml:space="preserve">Technological change </w:t>
      </w:r>
      <w:r w:rsidR="00664930">
        <w:rPr>
          <w:rFonts w:ascii="Times New Roman" w:hAnsi="Times New Roman"/>
        </w:rPr>
        <w:t>brings more convenience. Soviet</w:t>
      </w:r>
      <w:r w:rsidR="00635F2D">
        <w:rPr>
          <w:rFonts w:ascii="Times New Roman" w:hAnsi="Times New Roman"/>
        </w:rPr>
        <w:t xml:space="preserve"> education, of which </w:t>
      </w:r>
      <w:r w:rsidR="00B0190C">
        <w:rPr>
          <w:rFonts w:ascii="Times New Roman" w:hAnsi="Times New Roman"/>
        </w:rPr>
        <w:t>the author</w:t>
      </w:r>
      <w:r w:rsidR="00635F2D">
        <w:rPr>
          <w:rFonts w:ascii="Times New Roman" w:hAnsi="Times New Roman"/>
        </w:rPr>
        <w:t xml:space="preserve"> became a practitioner, is generally celebrated. </w:t>
      </w:r>
      <w:r w:rsidR="00C443BC">
        <w:rPr>
          <w:rFonts w:ascii="Times New Roman" w:hAnsi="Times New Roman"/>
        </w:rPr>
        <w:t>I</w:t>
      </w:r>
      <w:r w:rsidR="00635F2D">
        <w:rPr>
          <w:rFonts w:ascii="Times New Roman" w:hAnsi="Times New Roman"/>
        </w:rPr>
        <w:t>t is contrasted favourably with its religious predecessor, in which learning the Koran by rote was of the highest importance</w:t>
      </w:r>
      <w:r w:rsidR="00664930">
        <w:rPr>
          <w:rFonts w:ascii="Times New Roman" w:hAnsi="Times New Roman"/>
        </w:rPr>
        <w:t xml:space="preserve"> (9)</w:t>
      </w:r>
      <w:r w:rsidR="00635F2D">
        <w:rPr>
          <w:rFonts w:ascii="Times New Roman" w:hAnsi="Times New Roman"/>
        </w:rPr>
        <w:t>.</w:t>
      </w:r>
      <w:r w:rsidR="00B0190C">
        <w:rPr>
          <w:rFonts w:ascii="Times New Roman" w:hAnsi="Times New Roman"/>
        </w:rPr>
        <w:t xml:space="preserve"> The pedagogical efforts of Kazakh Mullahs are not respected (47).</w:t>
      </w:r>
      <w:r w:rsidR="00635F2D">
        <w:rPr>
          <w:rFonts w:ascii="Times New Roman" w:hAnsi="Times New Roman"/>
        </w:rPr>
        <w:t xml:space="preserve"> </w:t>
      </w:r>
      <w:r w:rsidR="00B0190C">
        <w:rPr>
          <w:rFonts w:ascii="Times New Roman" w:hAnsi="Times New Roman"/>
        </w:rPr>
        <w:t xml:space="preserve">Shayakhmetov presents himself as a keen and willing pupil who </w:t>
      </w:r>
      <w:r w:rsidR="000E4991">
        <w:rPr>
          <w:rFonts w:ascii="Times New Roman" w:hAnsi="Times New Roman"/>
        </w:rPr>
        <w:t>reveres</w:t>
      </w:r>
      <w:r w:rsidR="00B0190C">
        <w:rPr>
          <w:rFonts w:ascii="Times New Roman" w:hAnsi="Times New Roman"/>
        </w:rPr>
        <w:t xml:space="preserve"> his serious-minded, stern but fair Russian teachers (46-47, 242-243). This follows a common trope in Soviet socialist realism, present also in the work of authors such as Chingiz Aitmatov, whose famous novella </w:t>
      </w:r>
      <w:r w:rsidR="00B0190C">
        <w:rPr>
          <w:rFonts w:ascii="Times New Roman" w:hAnsi="Times New Roman"/>
          <w:i/>
        </w:rPr>
        <w:t>The First Teacher</w:t>
      </w:r>
      <w:r w:rsidR="00B0190C" w:rsidRPr="00CB44A7">
        <w:rPr>
          <w:rFonts w:ascii="Times New Roman" w:hAnsi="Times New Roman"/>
          <w:i/>
        </w:rPr>
        <w:t xml:space="preserve"> </w:t>
      </w:r>
      <w:r w:rsidR="00CB44A7" w:rsidRPr="00CB44A7">
        <w:rPr>
          <w:rFonts w:ascii="Times New Roman" w:hAnsi="Times New Roman"/>
        </w:rPr>
        <w:t>(</w:t>
      </w:r>
      <w:r w:rsidR="00687C52" w:rsidRPr="00687C52">
        <w:rPr>
          <w:rFonts w:ascii="Times New Roman" w:hAnsi="Times New Roman"/>
          <w:i/>
        </w:rPr>
        <w:t>Pervyi Uchitel´</w:t>
      </w:r>
      <w:r w:rsidR="00CB44A7">
        <w:rPr>
          <w:rFonts w:ascii="Times New Roman" w:hAnsi="Times New Roman"/>
        </w:rPr>
        <w:t>,</w:t>
      </w:r>
      <w:r w:rsidR="00687C52" w:rsidRPr="00687C52">
        <w:rPr>
          <w:rFonts w:ascii="Times New Roman" w:hAnsi="Times New Roman"/>
        </w:rPr>
        <w:t xml:space="preserve"> 1962</w:t>
      </w:r>
      <w:r w:rsidR="00CB44A7" w:rsidRPr="00CB44A7">
        <w:rPr>
          <w:rFonts w:ascii="Times New Roman" w:hAnsi="Times New Roman"/>
        </w:rPr>
        <w:t xml:space="preserve">) </w:t>
      </w:r>
      <w:r w:rsidR="00B0190C">
        <w:rPr>
          <w:rFonts w:ascii="Times New Roman" w:hAnsi="Times New Roman"/>
        </w:rPr>
        <w:t xml:space="preserve">is mentioned in the memoir itself (47). </w:t>
      </w:r>
      <w:r w:rsidR="00B0190C">
        <w:rPr>
          <w:rFonts w:ascii="Times New Roman" w:hAnsi="Times New Roman"/>
          <w:i/>
        </w:rPr>
        <w:t>The First Teacher</w:t>
      </w:r>
      <w:r w:rsidR="00B0190C">
        <w:rPr>
          <w:rFonts w:ascii="Times New Roman" w:hAnsi="Times New Roman"/>
        </w:rPr>
        <w:t xml:space="preserve"> perfectly exemplifies the Soviet tendency to contrast an honest but ignorant non-Russian community with the </w:t>
      </w:r>
      <w:r w:rsidR="00E51AD3">
        <w:rPr>
          <w:rFonts w:ascii="Times New Roman" w:hAnsi="Times New Roman"/>
        </w:rPr>
        <w:t>earnest, more worldly teachers sent to the peripheries of the Soviet Union in its formative years.</w:t>
      </w:r>
    </w:p>
    <w:p w14:paraId="6020982A" w14:textId="77777777" w:rsidR="00687C52" w:rsidRDefault="00687C52" w:rsidP="00687C52">
      <w:pPr>
        <w:spacing w:line="360" w:lineRule="auto"/>
        <w:jc w:val="both"/>
        <w:rPr>
          <w:rFonts w:ascii="Times New Roman" w:hAnsi="Times New Roman"/>
        </w:rPr>
      </w:pPr>
    </w:p>
    <w:p w14:paraId="5D7A638A" w14:textId="77777777" w:rsidR="00687C52" w:rsidRDefault="005F22B1" w:rsidP="00687C52">
      <w:pPr>
        <w:spacing w:line="360" w:lineRule="auto"/>
        <w:jc w:val="both"/>
        <w:rPr>
          <w:rFonts w:ascii="Times New Roman" w:hAnsi="Times New Roman"/>
        </w:rPr>
      </w:pPr>
      <w:r>
        <w:rPr>
          <w:rFonts w:ascii="Times New Roman" w:hAnsi="Times New Roman"/>
          <w:i/>
        </w:rPr>
        <w:lastRenderedPageBreak/>
        <w:t>The Silent Steppe</w:t>
      </w:r>
      <w:r w:rsidR="004A3628">
        <w:rPr>
          <w:rFonts w:ascii="Times New Roman" w:hAnsi="Times New Roman"/>
        </w:rPr>
        <w:t xml:space="preserve"> is also clear that </w:t>
      </w:r>
      <w:r w:rsidR="00D25381">
        <w:rPr>
          <w:rFonts w:ascii="Times New Roman" w:hAnsi="Times New Roman"/>
        </w:rPr>
        <w:t xml:space="preserve">Soviet power had a positive impact on gender relations in Kazakh culture. </w:t>
      </w:r>
      <w:r w:rsidR="004E3D48">
        <w:rPr>
          <w:rFonts w:ascii="Times New Roman" w:hAnsi="Times New Roman"/>
        </w:rPr>
        <w:t>Although there is some similarity here with Soviet academic opinion on nomadic communities, Shayakhmetov is fairly positive about the traditional treatment of Kazakh women: “</w:t>
      </w:r>
      <w:r w:rsidR="004E3D48" w:rsidRPr="004E3D48">
        <w:rPr>
          <w:rFonts w:ascii="Times New Roman" w:hAnsi="Times New Roman"/>
        </w:rPr>
        <w:t>Contrary to the established Western idea of women in oriental countries, they enjoyed extensive rights, and often became the head not only of the family but of the whole clan</w:t>
      </w:r>
      <w:r w:rsidR="004E3D48">
        <w:rPr>
          <w:rFonts w:ascii="Times New Roman" w:hAnsi="Times New Roman"/>
        </w:rPr>
        <w:t>” (8).</w:t>
      </w:r>
      <w:r w:rsidR="001C5E85">
        <w:rPr>
          <w:rStyle w:val="FootnoteReference"/>
          <w:rFonts w:ascii="Times New Roman" w:hAnsi="Times New Roman"/>
        </w:rPr>
        <w:footnoteReference w:id="16"/>
      </w:r>
      <w:r w:rsidR="004E3D48">
        <w:rPr>
          <w:rFonts w:ascii="Times New Roman" w:hAnsi="Times New Roman"/>
        </w:rPr>
        <w:t xml:space="preserve"> </w:t>
      </w:r>
      <w:r w:rsidR="000C38A3">
        <w:rPr>
          <w:rFonts w:ascii="Times New Roman" w:hAnsi="Times New Roman"/>
        </w:rPr>
        <w:t>But</w:t>
      </w:r>
      <w:r w:rsidR="004E3D48">
        <w:rPr>
          <w:rFonts w:ascii="Times New Roman" w:hAnsi="Times New Roman"/>
        </w:rPr>
        <w:t xml:space="preserve"> the Soviet regime further improved things. It </w:t>
      </w:r>
      <w:r w:rsidR="008E629E">
        <w:rPr>
          <w:rFonts w:ascii="Times New Roman" w:hAnsi="Times New Roman"/>
        </w:rPr>
        <w:t>“</w:t>
      </w:r>
      <w:r w:rsidR="008E629E" w:rsidRPr="008E629E">
        <w:rPr>
          <w:rFonts w:ascii="Times New Roman" w:hAnsi="Times New Roman"/>
        </w:rPr>
        <w:t xml:space="preserve">liberated the women of the East from old customs such as polygamy and the obligation of a widowed woman in an aul </w:t>
      </w:r>
      <w:r w:rsidR="007520B9">
        <w:rPr>
          <w:rFonts w:ascii="Times New Roman" w:hAnsi="Times New Roman"/>
        </w:rPr>
        <w:t xml:space="preserve">[nomadic community] </w:t>
      </w:r>
      <w:r w:rsidR="008E629E" w:rsidRPr="008E629E">
        <w:rPr>
          <w:rFonts w:ascii="Times New Roman" w:hAnsi="Times New Roman"/>
        </w:rPr>
        <w:t xml:space="preserve">to marry </w:t>
      </w:r>
      <w:r w:rsidR="008E629E">
        <w:rPr>
          <w:rFonts w:ascii="Times New Roman" w:hAnsi="Times New Roman"/>
        </w:rPr>
        <w:t>a rela</w:t>
      </w:r>
      <w:r w:rsidR="00D94124">
        <w:rPr>
          <w:rFonts w:ascii="Times New Roman" w:hAnsi="Times New Roman"/>
        </w:rPr>
        <w:t>tive of her late husband” (27).</w:t>
      </w:r>
    </w:p>
    <w:p w14:paraId="3B498EA2" w14:textId="77777777" w:rsidR="00687C52" w:rsidRDefault="008E629E" w:rsidP="00687C52">
      <w:pPr>
        <w:spacing w:line="360" w:lineRule="auto"/>
        <w:jc w:val="both"/>
        <w:rPr>
          <w:rFonts w:ascii="Times New Roman" w:hAnsi="Times New Roman"/>
        </w:rPr>
      </w:pPr>
      <w:r>
        <w:rPr>
          <w:rFonts w:ascii="Times New Roman" w:hAnsi="Times New Roman"/>
        </w:rPr>
        <w:t>It also attacke</w:t>
      </w:r>
      <w:r w:rsidR="004A793E">
        <w:rPr>
          <w:rFonts w:ascii="Times New Roman" w:hAnsi="Times New Roman"/>
        </w:rPr>
        <w:t>d the tradition of bride money</w:t>
      </w:r>
      <w:r w:rsidR="007520B9">
        <w:rPr>
          <w:rFonts w:ascii="Times New Roman" w:hAnsi="Times New Roman"/>
        </w:rPr>
        <w:t xml:space="preserve"> or </w:t>
      </w:r>
      <w:r w:rsidR="007520B9">
        <w:rPr>
          <w:rFonts w:ascii="Times New Roman" w:hAnsi="Times New Roman"/>
          <w:i/>
        </w:rPr>
        <w:t>kalym</w:t>
      </w:r>
      <w:r w:rsidR="004A793E">
        <w:rPr>
          <w:rFonts w:ascii="Times New Roman" w:hAnsi="Times New Roman"/>
        </w:rPr>
        <w:t xml:space="preserve">, </w:t>
      </w:r>
      <w:r w:rsidR="007520B9">
        <w:rPr>
          <w:rFonts w:ascii="Times New Roman" w:hAnsi="Times New Roman"/>
        </w:rPr>
        <w:t>“the custom of a man’s family paying for his bride” (27). T</w:t>
      </w:r>
      <w:r w:rsidR="004A793E">
        <w:rPr>
          <w:rFonts w:ascii="Times New Roman" w:hAnsi="Times New Roman"/>
        </w:rPr>
        <w:t>he impact of this campaign on Shaya</w:t>
      </w:r>
      <w:r w:rsidR="007520B9">
        <w:rPr>
          <w:rFonts w:ascii="Times New Roman" w:hAnsi="Times New Roman"/>
        </w:rPr>
        <w:t>k</w:t>
      </w:r>
      <w:r w:rsidR="004A793E">
        <w:rPr>
          <w:rFonts w:ascii="Times New Roman" w:hAnsi="Times New Roman"/>
        </w:rPr>
        <w:t xml:space="preserve">hmetov’s sister further throws his attitudes into relief. </w:t>
      </w:r>
      <w:r w:rsidR="007520B9">
        <w:rPr>
          <w:rFonts w:ascii="Times New Roman" w:hAnsi="Times New Roman"/>
        </w:rPr>
        <w:t xml:space="preserve">The law against </w:t>
      </w:r>
      <w:r w:rsidR="007520B9">
        <w:rPr>
          <w:rFonts w:ascii="Times New Roman" w:hAnsi="Times New Roman"/>
          <w:i/>
        </w:rPr>
        <w:t xml:space="preserve">kalym </w:t>
      </w:r>
      <w:r w:rsidR="007520B9">
        <w:rPr>
          <w:rFonts w:ascii="Times New Roman" w:hAnsi="Times New Roman"/>
        </w:rPr>
        <w:t xml:space="preserve">was repeatedly abused by Party activists, who apparently denounced every Kazakh wedding as a criminal act whether </w:t>
      </w:r>
      <w:r w:rsidR="005D0CCC">
        <w:rPr>
          <w:rFonts w:ascii="Times New Roman" w:hAnsi="Times New Roman"/>
        </w:rPr>
        <w:t>payment</w:t>
      </w:r>
      <w:r w:rsidR="007520B9">
        <w:rPr>
          <w:rFonts w:ascii="Times New Roman" w:hAnsi="Times New Roman"/>
        </w:rPr>
        <w:t xml:space="preserve"> had been exchanged or not.</w:t>
      </w:r>
      <w:r w:rsidR="005D0CCC">
        <w:rPr>
          <w:rFonts w:ascii="Times New Roman" w:hAnsi="Times New Roman"/>
        </w:rPr>
        <w:t xml:space="preserve"> This frequently led to prosecutions. To avoid this, weddings took place in secret without a traditional ceremony. The distress and anxiety caused by a clandestine wedding “under the cover of darkness” is vividly com</w:t>
      </w:r>
      <w:r w:rsidR="000C38A3">
        <w:rPr>
          <w:rFonts w:ascii="Times New Roman" w:hAnsi="Times New Roman"/>
        </w:rPr>
        <w:t>municated in the memoir and emp</w:t>
      </w:r>
      <w:r w:rsidR="005D0CCC">
        <w:rPr>
          <w:rFonts w:ascii="Times New Roman" w:hAnsi="Times New Roman"/>
        </w:rPr>
        <w:t>h</w:t>
      </w:r>
      <w:r w:rsidR="000C38A3">
        <w:rPr>
          <w:rFonts w:ascii="Times New Roman" w:hAnsi="Times New Roman"/>
        </w:rPr>
        <w:t>a</w:t>
      </w:r>
      <w:r w:rsidR="005D0CCC">
        <w:rPr>
          <w:rFonts w:ascii="Times New Roman" w:hAnsi="Times New Roman"/>
        </w:rPr>
        <w:t xml:space="preserve">sizes the negative consequences of Soviet interference in Kazakh life (29). Yet Shayakhmetov is not </w:t>
      </w:r>
      <w:r w:rsidR="008024E0">
        <w:rPr>
          <w:rFonts w:ascii="Times New Roman" w:hAnsi="Times New Roman"/>
        </w:rPr>
        <w:t xml:space="preserve">supportive of </w:t>
      </w:r>
      <w:r w:rsidR="005D0CCC">
        <w:rPr>
          <w:rFonts w:ascii="Times New Roman" w:hAnsi="Times New Roman"/>
          <w:i/>
        </w:rPr>
        <w:t xml:space="preserve">kalym </w:t>
      </w:r>
      <w:r w:rsidR="00D94124">
        <w:rPr>
          <w:rFonts w:ascii="Times New Roman" w:hAnsi="Times New Roman"/>
        </w:rPr>
        <w:t>itself:</w:t>
      </w:r>
    </w:p>
    <w:p w14:paraId="0FF1AD1A" w14:textId="77777777" w:rsidR="00687C52" w:rsidRDefault="00687C52" w:rsidP="00B61316">
      <w:pPr>
        <w:jc w:val="both"/>
        <w:rPr>
          <w:rFonts w:ascii="Times New Roman" w:hAnsi="Times New Roman"/>
        </w:rPr>
      </w:pPr>
    </w:p>
    <w:p w14:paraId="458A8687" w14:textId="77777777" w:rsidR="00687C52" w:rsidRDefault="005D0CCC" w:rsidP="00B61316">
      <w:pPr>
        <w:ind w:left="567" w:right="567"/>
        <w:jc w:val="both"/>
        <w:rPr>
          <w:rFonts w:ascii="Times New Roman" w:hAnsi="Times New Roman"/>
        </w:rPr>
      </w:pPr>
      <w:r>
        <w:rPr>
          <w:rFonts w:ascii="Times New Roman" w:hAnsi="Times New Roman"/>
        </w:rPr>
        <w:t xml:space="preserve">Originally, this custom probably had a positive function. It was devised as a way of creating comfortable living conditions for a young couple </w:t>
      </w:r>
      <w:r w:rsidR="00CB44A7">
        <w:rPr>
          <w:rFonts w:ascii="Times New Roman" w:hAnsi="Times New Roman"/>
        </w:rPr>
        <w:t>[</w:t>
      </w:r>
      <w:r>
        <w:rPr>
          <w:rFonts w:ascii="Times New Roman" w:hAnsi="Times New Roman"/>
        </w:rPr>
        <w:t>…</w:t>
      </w:r>
      <w:r w:rsidR="00CB44A7">
        <w:rPr>
          <w:rFonts w:ascii="Times New Roman" w:hAnsi="Times New Roman"/>
        </w:rPr>
        <w:t>]</w:t>
      </w:r>
      <w:r>
        <w:rPr>
          <w:rFonts w:ascii="Times New Roman" w:hAnsi="Times New Roman"/>
        </w:rPr>
        <w:t xml:space="preserve"> However, with the passing of time, bride money acquired a new significance, and in the hands of certain greedy people often became a commodity and source of easy profit</w:t>
      </w:r>
      <w:r w:rsidR="00CB44A7">
        <w:rPr>
          <w:rFonts w:ascii="Times New Roman" w:hAnsi="Times New Roman"/>
        </w:rPr>
        <w:t>.</w:t>
      </w:r>
      <w:r>
        <w:rPr>
          <w:rFonts w:ascii="Times New Roman" w:hAnsi="Times New Roman"/>
        </w:rPr>
        <w:t xml:space="preserve"> (27-28)</w:t>
      </w:r>
    </w:p>
    <w:p w14:paraId="6E57B8D7" w14:textId="77777777" w:rsidR="00687C52" w:rsidRDefault="00687C52" w:rsidP="00687C52">
      <w:pPr>
        <w:ind w:left="567" w:right="567"/>
        <w:jc w:val="both"/>
        <w:rPr>
          <w:rFonts w:ascii="Times New Roman" w:hAnsi="Times New Roman"/>
        </w:rPr>
      </w:pPr>
    </w:p>
    <w:p w14:paraId="365AFB1B" w14:textId="77777777" w:rsidR="00687C52" w:rsidRDefault="00173456" w:rsidP="00687C52">
      <w:pPr>
        <w:spacing w:line="360" w:lineRule="auto"/>
        <w:jc w:val="both"/>
        <w:rPr>
          <w:rFonts w:ascii="Times New Roman" w:hAnsi="Times New Roman"/>
        </w:rPr>
      </w:pPr>
      <w:r>
        <w:rPr>
          <w:rFonts w:ascii="Times New Roman" w:hAnsi="Times New Roman"/>
        </w:rPr>
        <w:t xml:space="preserve">Furthermore, Shayakhmetov indicates that not all </w:t>
      </w:r>
      <w:r w:rsidR="00B7511D">
        <w:rPr>
          <w:rFonts w:ascii="Times New Roman" w:hAnsi="Times New Roman"/>
        </w:rPr>
        <w:t>of his sister’s</w:t>
      </w:r>
      <w:r>
        <w:rPr>
          <w:rFonts w:ascii="Times New Roman" w:hAnsi="Times New Roman"/>
        </w:rPr>
        <w:t xml:space="preserve"> anxiety is a result of the campaign against </w:t>
      </w:r>
      <w:r>
        <w:rPr>
          <w:rFonts w:ascii="Times New Roman" w:hAnsi="Times New Roman"/>
          <w:i/>
        </w:rPr>
        <w:t>kalym</w:t>
      </w:r>
      <w:r>
        <w:rPr>
          <w:rFonts w:ascii="Times New Roman" w:hAnsi="Times New Roman"/>
        </w:rPr>
        <w:t>:</w:t>
      </w:r>
    </w:p>
    <w:p w14:paraId="5B5FFCF8" w14:textId="77777777" w:rsidR="00687C52" w:rsidRDefault="00687C52" w:rsidP="00B61316">
      <w:pPr>
        <w:jc w:val="both"/>
        <w:rPr>
          <w:rFonts w:ascii="Times New Roman" w:hAnsi="Times New Roman"/>
        </w:rPr>
      </w:pPr>
    </w:p>
    <w:p w14:paraId="0C789ED9" w14:textId="77777777" w:rsidR="00687C52" w:rsidRDefault="00173456" w:rsidP="00B61316">
      <w:pPr>
        <w:ind w:left="567" w:right="567"/>
        <w:jc w:val="both"/>
        <w:rPr>
          <w:rFonts w:ascii="Times New Roman" w:hAnsi="Times New Roman"/>
        </w:rPr>
      </w:pPr>
      <w:r>
        <w:rPr>
          <w:rFonts w:ascii="Times New Roman" w:hAnsi="Times New Roman"/>
        </w:rPr>
        <w:t xml:space="preserve">As she was so young, she was naturally nervous about what the future had in store for her. She had heard of the miserable lives of girls who lost all their freedom once they were married off, and love for her future husband was tinged with fear and uncertainty about the unfamiliar house she would be entering. She felt even more anxious because </w:t>
      </w:r>
      <w:r w:rsidR="00170C6E">
        <w:rPr>
          <w:rFonts w:ascii="Times New Roman" w:hAnsi="Times New Roman"/>
        </w:rPr>
        <w:t>she was being given away in this secret and seemingly unlawful manner and being deprived of all the usual wedding celebrations and fun and games</w:t>
      </w:r>
      <w:r>
        <w:rPr>
          <w:rFonts w:ascii="Times New Roman" w:hAnsi="Times New Roman"/>
        </w:rPr>
        <w:t xml:space="preserve"> (29).</w:t>
      </w:r>
    </w:p>
    <w:p w14:paraId="0A729BC4" w14:textId="77777777" w:rsidR="00687C52" w:rsidRDefault="00687C52" w:rsidP="00B61316">
      <w:pPr>
        <w:ind w:left="567" w:right="567"/>
        <w:jc w:val="both"/>
        <w:rPr>
          <w:rFonts w:ascii="Times New Roman" w:hAnsi="Times New Roman"/>
        </w:rPr>
      </w:pPr>
    </w:p>
    <w:p w14:paraId="69CE52C4" w14:textId="77777777" w:rsidR="00687C52" w:rsidRDefault="00170C6E" w:rsidP="00687C52">
      <w:pPr>
        <w:spacing w:line="360" w:lineRule="auto"/>
        <w:jc w:val="both"/>
        <w:rPr>
          <w:rFonts w:ascii="Times New Roman" w:hAnsi="Times New Roman"/>
        </w:rPr>
      </w:pPr>
      <w:r>
        <w:rPr>
          <w:rFonts w:ascii="Times New Roman" w:hAnsi="Times New Roman"/>
        </w:rPr>
        <w:lastRenderedPageBreak/>
        <w:t xml:space="preserve">The campaign against </w:t>
      </w:r>
      <w:r>
        <w:rPr>
          <w:rFonts w:ascii="Times New Roman" w:hAnsi="Times New Roman"/>
          <w:i/>
        </w:rPr>
        <w:t xml:space="preserve">kalym </w:t>
      </w:r>
      <w:r>
        <w:rPr>
          <w:rFonts w:ascii="Times New Roman" w:hAnsi="Times New Roman"/>
        </w:rPr>
        <w:t xml:space="preserve">caused distress for the author’s sister, but mainly by accentuating anxieties associated with the bride’s age and the Kazakh custom whereby she would leave her family and live with her husband and his family, fulfilling domestic obligations for which she will be closely scrutinized </w:t>
      </w:r>
      <w:r w:rsidR="00D94124">
        <w:rPr>
          <w:rFonts w:ascii="Times New Roman" w:hAnsi="Times New Roman"/>
        </w:rPr>
        <w:t>(29).</w:t>
      </w:r>
    </w:p>
    <w:p w14:paraId="2B4A1B9F" w14:textId="77777777" w:rsidR="00687C52" w:rsidRDefault="00F9620A" w:rsidP="00687C52">
      <w:pPr>
        <w:spacing w:line="360" w:lineRule="auto"/>
        <w:jc w:val="both"/>
        <w:rPr>
          <w:rFonts w:ascii="Times New Roman" w:hAnsi="Times New Roman"/>
        </w:rPr>
      </w:pPr>
      <w:r>
        <w:rPr>
          <w:rFonts w:ascii="Times New Roman" w:hAnsi="Times New Roman"/>
        </w:rPr>
        <w:t xml:space="preserve">A final sign of Shayakhmetov’s partial acceptance of the postcolonial paradigm is his </w:t>
      </w:r>
      <w:r w:rsidR="00057EF2">
        <w:rPr>
          <w:rFonts w:ascii="Times New Roman" w:hAnsi="Times New Roman"/>
        </w:rPr>
        <w:t xml:space="preserve">repeated </w:t>
      </w:r>
      <w:r>
        <w:rPr>
          <w:rFonts w:ascii="Times New Roman" w:hAnsi="Times New Roman"/>
        </w:rPr>
        <w:t>reference to the Kazakhs themselves as a nation in the 1920s</w:t>
      </w:r>
      <w:r w:rsidR="00057EF2">
        <w:rPr>
          <w:rFonts w:ascii="Times New Roman" w:hAnsi="Times New Roman"/>
        </w:rPr>
        <w:t xml:space="preserve"> (72, 184)</w:t>
      </w:r>
      <w:r>
        <w:rPr>
          <w:rFonts w:ascii="Times New Roman" w:hAnsi="Times New Roman"/>
        </w:rPr>
        <w:t xml:space="preserve">. </w:t>
      </w:r>
      <w:r w:rsidR="002E33AA">
        <w:rPr>
          <w:rFonts w:ascii="Times New Roman" w:hAnsi="Times New Roman"/>
        </w:rPr>
        <w:t>For much contemporary historiog</w:t>
      </w:r>
      <w:r w:rsidR="00057EF2">
        <w:rPr>
          <w:rFonts w:ascii="Times New Roman" w:hAnsi="Times New Roman"/>
        </w:rPr>
        <w:t>raphy, this is an anachronism. T</w:t>
      </w:r>
      <w:r w:rsidR="002E33AA">
        <w:rPr>
          <w:rFonts w:ascii="Times New Roman" w:hAnsi="Times New Roman"/>
        </w:rPr>
        <w:t xml:space="preserve">he Kazakhs </w:t>
      </w:r>
      <w:r w:rsidR="004A455F">
        <w:rPr>
          <w:rFonts w:ascii="Times New Roman" w:hAnsi="Times New Roman"/>
        </w:rPr>
        <w:t xml:space="preserve">who were </w:t>
      </w:r>
      <w:r w:rsidR="002E33AA">
        <w:rPr>
          <w:rFonts w:ascii="Times New Roman" w:hAnsi="Times New Roman"/>
        </w:rPr>
        <w:t>handed flags and told to celebrate their nation’s emancipation from the Russian Empire</w:t>
      </w:r>
      <w:r w:rsidR="00057EF2">
        <w:rPr>
          <w:rFonts w:ascii="Times New Roman" w:hAnsi="Times New Roman"/>
        </w:rPr>
        <w:t xml:space="preserve">, as described in </w:t>
      </w:r>
      <w:r w:rsidR="00057EF2">
        <w:rPr>
          <w:rFonts w:ascii="Times New Roman" w:hAnsi="Times New Roman"/>
          <w:i/>
        </w:rPr>
        <w:t>The Silent Steppe</w:t>
      </w:r>
      <w:r w:rsidR="00057EF2">
        <w:rPr>
          <w:rFonts w:ascii="Times New Roman" w:hAnsi="Times New Roman"/>
        </w:rPr>
        <w:t>,</w:t>
      </w:r>
      <w:r w:rsidR="002E33AA">
        <w:rPr>
          <w:rFonts w:ascii="Times New Roman" w:hAnsi="Times New Roman"/>
        </w:rPr>
        <w:t xml:space="preserve"> </w:t>
      </w:r>
      <w:r w:rsidR="00057EF2">
        <w:rPr>
          <w:rFonts w:ascii="Times New Roman" w:hAnsi="Times New Roman"/>
        </w:rPr>
        <w:t>were likely</w:t>
      </w:r>
      <w:r w:rsidR="002E33AA">
        <w:rPr>
          <w:rFonts w:ascii="Times New Roman" w:hAnsi="Times New Roman"/>
        </w:rPr>
        <w:t xml:space="preserve"> baffled partl</w:t>
      </w:r>
      <w:r w:rsidR="0009155D">
        <w:rPr>
          <w:rFonts w:ascii="Times New Roman" w:hAnsi="Times New Roman"/>
        </w:rPr>
        <w:t xml:space="preserve">y because Kazakh nationhood </w:t>
      </w:r>
      <w:r w:rsidR="002E33AA">
        <w:rPr>
          <w:rFonts w:ascii="Times New Roman" w:hAnsi="Times New Roman"/>
        </w:rPr>
        <w:t>was</w:t>
      </w:r>
      <w:r w:rsidR="00057EF2">
        <w:rPr>
          <w:rFonts w:ascii="Times New Roman" w:hAnsi="Times New Roman"/>
        </w:rPr>
        <w:t xml:space="preserve"> at that time</w:t>
      </w:r>
      <w:r w:rsidR="002E33AA">
        <w:rPr>
          <w:rFonts w:ascii="Times New Roman" w:hAnsi="Times New Roman"/>
        </w:rPr>
        <w:t xml:space="preserve"> a relatively new political project endorsed by the Soviet state.</w:t>
      </w:r>
      <w:r w:rsidR="002E33AA">
        <w:rPr>
          <w:rStyle w:val="FootnoteReference"/>
          <w:rFonts w:ascii="Times New Roman" w:hAnsi="Times New Roman"/>
        </w:rPr>
        <w:footnoteReference w:id="17"/>
      </w:r>
      <w:r w:rsidR="002E33AA">
        <w:rPr>
          <w:rFonts w:ascii="Times New Roman" w:hAnsi="Times New Roman"/>
        </w:rPr>
        <w:t xml:space="preserve"> </w:t>
      </w:r>
      <w:r w:rsidR="00057EF2">
        <w:rPr>
          <w:rFonts w:ascii="Times New Roman" w:hAnsi="Times New Roman"/>
        </w:rPr>
        <w:t>It was novel for non-Party Kazakhs, and less meaningful then than it became later on in the twentieth century. Shayakhmetov’s identification of t</w:t>
      </w:r>
      <w:r w:rsidR="00530D1B">
        <w:rPr>
          <w:rFonts w:ascii="Times New Roman" w:hAnsi="Times New Roman"/>
        </w:rPr>
        <w:t>he Kazakhs as a nation</w:t>
      </w:r>
      <w:r w:rsidR="00057EF2">
        <w:rPr>
          <w:rFonts w:ascii="Times New Roman" w:hAnsi="Times New Roman"/>
        </w:rPr>
        <w:t xml:space="preserve"> makes him more complicit with a Soviet-era discourse of emancipation for the oppressed national minorities of the Russian Empire, who existed before the Revolution and were notionally granted their own autonomy and formal recognition within the structures of the new USSR.</w:t>
      </w:r>
      <w:r w:rsidR="00257BB3">
        <w:rPr>
          <w:rFonts w:ascii="Times New Roman" w:hAnsi="Times New Roman"/>
        </w:rPr>
        <w:t xml:space="preserve"> They were postcolonial nations. Their experiences in the 1920s were at least partly a result of postcolonial processes of liberation and modernization.</w:t>
      </w:r>
      <w:r w:rsidR="00057EF2">
        <w:rPr>
          <w:rFonts w:ascii="Times New Roman" w:hAnsi="Times New Roman"/>
        </w:rPr>
        <w:t xml:space="preserve"> </w:t>
      </w:r>
      <w:r w:rsidR="00733776">
        <w:rPr>
          <w:rFonts w:ascii="Times New Roman" w:hAnsi="Times New Roman"/>
        </w:rPr>
        <w:t>These convictions contextualize much of Shayakhmetov’s commentary on his adolescent observations. They</w:t>
      </w:r>
      <w:r w:rsidR="00057EF2">
        <w:rPr>
          <w:rFonts w:ascii="Times New Roman" w:hAnsi="Times New Roman"/>
        </w:rPr>
        <w:t xml:space="preserve"> </w:t>
      </w:r>
      <w:r w:rsidR="00733776">
        <w:rPr>
          <w:rFonts w:ascii="Times New Roman" w:hAnsi="Times New Roman"/>
        </w:rPr>
        <w:t>stand</w:t>
      </w:r>
      <w:r w:rsidR="00057EF2">
        <w:rPr>
          <w:rFonts w:ascii="Times New Roman" w:hAnsi="Times New Roman"/>
        </w:rPr>
        <w:t xml:space="preserve"> in contrast with</w:t>
      </w:r>
      <w:r w:rsidR="000B7BF4">
        <w:rPr>
          <w:rFonts w:ascii="Times New Roman" w:hAnsi="Times New Roman"/>
        </w:rPr>
        <w:t xml:space="preserve"> much</w:t>
      </w:r>
      <w:r w:rsidR="00733776">
        <w:rPr>
          <w:rFonts w:ascii="Times New Roman" w:hAnsi="Times New Roman"/>
        </w:rPr>
        <w:t xml:space="preserve"> contemporary</w:t>
      </w:r>
      <w:r w:rsidR="00057EF2">
        <w:rPr>
          <w:rFonts w:ascii="Times New Roman" w:hAnsi="Times New Roman"/>
        </w:rPr>
        <w:t xml:space="preserve"> English-language scholarship which </w:t>
      </w:r>
      <w:r w:rsidR="00530D1B">
        <w:rPr>
          <w:rFonts w:ascii="Times New Roman" w:hAnsi="Times New Roman"/>
        </w:rPr>
        <w:t>mostly</w:t>
      </w:r>
      <w:r w:rsidR="00057EF2">
        <w:rPr>
          <w:rFonts w:ascii="Times New Roman" w:hAnsi="Times New Roman"/>
        </w:rPr>
        <w:t xml:space="preserve"> prefers to emphasize the Bolsheviks’ use of the national paradigm as a means of controlling non-Russian people and reforming non-Russian culture within an </w:t>
      </w:r>
      <w:r w:rsidR="00845CDE">
        <w:rPr>
          <w:rFonts w:ascii="Times New Roman" w:hAnsi="Times New Roman"/>
        </w:rPr>
        <w:t>“</w:t>
      </w:r>
      <w:r w:rsidR="00057EF2">
        <w:rPr>
          <w:rFonts w:ascii="Times New Roman" w:hAnsi="Times New Roman"/>
        </w:rPr>
        <w:t>Empire of Nations</w:t>
      </w:r>
      <w:r w:rsidR="00845CDE">
        <w:rPr>
          <w:rFonts w:ascii="Times New Roman" w:hAnsi="Times New Roman"/>
        </w:rPr>
        <w:t>”</w:t>
      </w:r>
      <w:r w:rsidR="00057EF2">
        <w:rPr>
          <w:rFonts w:ascii="Times New Roman" w:hAnsi="Times New Roman"/>
        </w:rPr>
        <w:t>.</w:t>
      </w:r>
      <w:r w:rsidR="00057EF2">
        <w:rPr>
          <w:rStyle w:val="FootnoteReference"/>
          <w:rFonts w:ascii="Times New Roman" w:hAnsi="Times New Roman"/>
        </w:rPr>
        <w:footnoteReference w:id="18"/>
      </w:r>
    </w:p>
    <w:p w14:paraId="55126440" w14:textId="77777777" w:rsidR="00687C52" w:rsidRDefault="00687C52" w:rsidP="00687C52">
      <w:pPr>
        <w:spacing w:line="360" w:lineRule="auto"/>
        <w:jc w:val="both"/>
        <w:rPr>
          <w:rFonts w:ascii="Times New Roman" w:hAnsi="Times New Roman"/>
        </w:rPr>
      </w:pPr>
    </w:p>
    <w:p w14:paraId="3D9CBBA6" w14:textId="77777777" w:rsidR="00687C52" w:rsidRDefault="00687C52" w:rsidP="00687C52">
      <w:pPr>
        <w:spacing w:line="360" w:lineRule="auto"/>
        <w:jc w:val="both"/>
        <w:rPr>
          <w:rFonts w:ascii="Times New Roman" w:hAnsi="Times New Roman"/>
        </w:rPr>
      </w:pPr>
    </w:p>
    <w:p w14:paraId="40D7A553" w14:textId="77777777" w:rsidR="00687C52" w:rsidRDefault="00687C52" w:rsidP="00687C52">
      <w:pPr>
        <w:spacing w:line="360" w:lineRule="auto"/>
        <w:jc w:val="both"/>
        <w:rPr>
          <w:rFonts w:ascii="Times New Roman" w:hAnsi="Times New Roman"/>
          <w:b/>
        </w:rPr>
      </w:pPr>
      <w:r w:rsidRPr="00687C52">
        <w:rPr>
          <w:rFonts w:ascii="Times New Roman" w:hAnsi="Times New Roman"/>
          <w:b/>
        </w:rPr>
        <w:t>Conclusion</w:t>
      </w:r>
    </w:p>
    <w:p w14:paraId="2BEE28B6" w14:textId="77777777" w:rsidR="00B61316" w:rsidRDefault="00B61316" w:rsidP="00687C52">
      <w:pPr>
        <w:spacing w:line="360" w:lineRule="auto"/>
        <w:jc w:val="both"/>
        <w:rPr>
          <w:rFonts w:ascii="Times New Roman" w:hAnsi="Times New Roman"/>
        </w:rPr>
      </w:pPr>
    </w:p>
    <w:p w14:paraId="6A9C9380" w14:textId="77777777" w:rsidR="00687C52" w:rsidRDefault="00FD4546" w:rsidP="00687C52">
      <w:pPr>
        <w:spacing w:line="360" w:lineRule="auto"/>
        <w:jc w:val="both"/>
        <w:rPr>
          <w:rFonts w:ascii="Times New Roman" w:hAnsi="Times New Roman"/>
        </w:rPr>
      </w:pPr>
      <w:r>
        <w:rPr>
          <w:rFonts w:ascii="Times New Roman" w:hAnsi="Times New Roman"/>
        </w:rPr>
        <w:t xml:space="preserve">Mukhamet Shayakhmetov’s </w:t>
      </w:r>
      <w:r>
        <w:rPr>
          <w:rFonts w:ascii="Times New Roman" w:hAnsi="Times New Roman"/>
          <w:i/>
        </w:rPr>
        <w:t xml:space="preserve">The Silent Steppe </w:t>
      </w:r>
      <w:r>
        <w:rPr>
          <w:rFonts w:ascii="Times New Roman" w:hAnsi="Times New Roman"/>
        </w:rPr>
        <w:t xml:space="preserve">exemplifies, and makes vivid, trends in </w:t>
      </w:r>
      <w:r w:rsidR="0014633F">
        <w:rPr>
          <w:rFonts w:ascii="Times New Roman" w:hAnsi="Times New Roman"/>
        </w:rPr>
        <w:t xml:space="preserve">the </w:t>
      </w:r>
      <w:r>
        <w:rPr>
          <w:rFonts w:ascii="Times New Roman" w:hAnsi="Times New Roman"/>
        </w:rPr>
        <w:t xml:space="preserve">way that the USSR is remembered in contemporary Central Asia. </w:t>
      </w:r>
      <w:r w:rsidR="006D2E91">
        <w:rPr>
          <w:rFonts w:ascii="Times New Roman" w:hAnsi="Times New Roman"/>
        </w:rPr>
        <w:t>Clearly the collec</w:t>
      </w:r>
      <w:r w:rsidR="00362A82">
        <w:rPr>
          <w:rFonts w:ascii="Times New Roman" w:hAnsi="Times New Roman"/>
        </w:rPr>
        <w:t xml:space="preserve">tivization period is looked upon with anger and sadness about the enormous </w:t>
      </w:r>
      <w:r w:rsidR="00362A82">
        <w:rPr>
          <w:rFonts w:ascii="Times New Roman" w:hAnsi="Times New Roman"/>
        </w:rPr>
        <w:lastRenderedPageBreak/>
        <w:t>loss, both demographic and cultural. For the oldest generation of Kazakhs living in the 1990s, collectivization</w:t>
      </w:r>
      <w:r w:rsidR="001F68BD">
        <w:rPr>
          <w:rFonts w:ascii="Times New Roman" w:hAnsi="Times New Roman"/>
        </w:rPr>
        <w:t>,</w:t>
      </w:r>
      <w:r w:rsidR="00362A82">
        <w:rPr>
          <w:rFonts w:ascii="Times New Roman" w:hAnsi="Times New Roman"/>
        </w:rPr>
        <w:t xml:space="preserve"> and the struggle to survive it</w:t>
      </w:r>
      <w:r w:rsidR="001F68BD">
        <w:rPr>
          <w:rFonts w:ascii="Times New Roman" w:hAnsi="Times New Roman"/>
        </w:rPr>
        <w:t>,</w:t>
      </w:r>
      <w:r w:rsidR="00362A82">
        <w:rPr>
          <w:rFonts w:ascii="Times New Roman" w:hAnsi="Times New Roman"/>
        </w:rPr>
        <w:t xml:space="preserve"> were formative childhood experiences. Yet there is nuance </w:t>
      </w:r>
      <w:r w:rsidR="006D2E91">
        <w:rPr>
          <w:rFonts w:ascii="Times New Roman" w:hAnsi="Times New Roman"/>
        </w:rPr>
        <w:t xml:space="preserve">in the apportionment of blame, in explaining the catastrophe, and in appraising the period overall. That same generation </w:t>
      </w:r>
      <w:r w:rsidR="00802072">
        <w:rPr>
          <w:rFonts w:ascii="Times New Roman" w:hAnsi="Times New Roman"/>
        </w:rPr>
        <w:t>who</w:t>
      </w:r>
      <w:r w:rsidR="006D2E91">
        <w:rPr>
          <w:rFonts w:ascii="Times New Roman" w:hAnsi="Times New Roman"/>
        </w:rPr>
        <w:t xml:space="preserve"> </w:t>
      </w:r>
      <w:r w:rsidR="00802072">
        <w:rPr>
          <w:rFonts w:ascii="Times New Roman" w:hAnsi="Times New Roman"/>
        </w:rPr>
        <w:t>were</w:t>
      </w:r>
      <w:r w:rsidR="006D2E91">
        <w:rPr>
          <w:rFonts w:ascii="Times New Roman" w:hAnsi="Times New Roman"/>
        </w:rPr>
        <w:t xml:space="preserve"> persecuted by the Communist Party in their youth </w:t>
      </w:r>
      <w:r w:rsidR="00802072">
        <w:rPr>
          <w:rFonts w:ascii="Times New Roman" w:hAnsi="Times New Roman"/>
        </w:rPr>
        <w:t>were</w:t>
      </w:r>
      <w:r w:rsidR="006D2E91">
        <w:rPr>
          <w:rFonts w:ascii="Times New Roman" w:hAnsi="Times New Roman"/>
        </w:rPr>
        <w:t xml:space="preserve"> also educated by it and accepted some of its ideological principles. They lived on in a sovereign nation with </w:t>
      </w:r>
      <w:r w:rsidR="00802072">
        <w:rPr>
          <w:rFonts w:ascii="Times New Roman" w:hAnsi="Times New Roman"/>
        </w:rPr>
        <w:t>particular</w:t>
      </w:r>
      <w:r w:rsidR="006D2E91">
        <w:rPr>
          <w:rFonts w:ascii="Times New Roman" w:hAnsi="Times New Roman"/>
        </w:rPr>
        <w:t xml:space="preserve"> (geo-)political challenges. As their representative, Shayakhmetov distinguishes between the Soviet system and its practitioners, between intentional repression and unintended consequences, and between emancipatory modernization and repressive imperialism, in a way which is uncommon</w:t>
      </w:r>
      <w:r w:rsidR="00D94124">
        <w:rPr>
          <w:rFonts w:ascii="Times New Roman" w:hAnsi="Times New Roman"/>
        </w:rPr>
        <w:t xml:space="preserve"> in English-language appraisals and those of some other post-Soviet states.</w:t>
      </w:r>
    </w:p>
    <w:p w14:paraId="13D376FC" w14:textId="77777777" w:rsidR="00B04134" w:rsidRPr="00FD4546" w:rsidRDefault="006D2E91" w:rsidP="00102F0C">
      <w:pPr>
        <w:spacing w:after="240" w:line="360" w:lineRule="auto"/>
        <w:jc w:val="both"/>
        <w:rPr>
          <w:rFonts w:ascii="Times New Roman" w:hAnsi="Times New Roman"/>
        </w:rPr>
      </w:pPr>
      <w:r>
        <w:rPr>
          <w:rFonts w:ascii="Times New Roman" w:hAnsi="Times New Roman"/>
        </w:rPr>
        <w:t xml:space="preserve">Is post-Soviet Kazakhstan also postcolonial? Shayakhmetov’s memoir leads to a finely balanced response. </w:t>
      </w:r>
      <w:r w:rsidR="001E4B4A">
        <w:rPr>
          <w:rFonts w:ascii="Times New Roman" w:hAnsi="Times New Roman"/>
        </w:rPr>
        <w:t xml:space="preserve">Shayakhmetov calls the Soviet system evil. For him, it led to multiple tragedies, large and small. </w:t>
      </w:r>
      <w:r w:rsidR="00D94124">
        <w:rPr>
          <w:rFonts w:ascii="Times New Roman" w:hAnsi="Times New Roman"/>
        </w:rPr>
        <w:t>Yet he does not condemn it to transience and fundamental illegitimacy. In his memoir, history begins with Soviet modernization, it is not interrupted by it. He accepts, even vaunts, some of its achievements. He acknowledges the complicity of some Kazakhs with the Party. He partially sees the past and his nation through a Soviet lens, creating a continuity of legitimacy between Soviet Kazakhstan and post-Soviet Kazakhstan, remembering the early Soviet period in a singular manner which challenges some of the more definitive assumptions about the past made outside of Central Asia.</w:t>
      </w:r>
    </w:p>
    <w:p w14:paraId="32886116" w14:textId="77777777" w:rsidR="00C36013" w:rsidRPr="00D94124" w:rsidRDefault="00C36013" w:rsidP="00311960">
      <w:pPr>
        <w:spacing w:after="240" w:line="360" w:lineRule="auto"/>
        <w:jc w:val="both"/>
        <w:rPr>
          <w:rFonts w:ascii="Times New Roman" w:hAnsi="Times New Roman"/>
        </w:rPr>
      </w:pPr>
    </w:p>
    <w:sectPr w:rsidR="00C36013" w:rsidRPr="00D94124" w:rsidSect="00B1619F">
      <w:headerReference w:type="default" r:id="rId6"/>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72780" w14:textId="77777777" w:rsidR="002A69F4" w:rsidRDefault="002A69F4" w:rsidP="00422E5A">
      <w:r>
        <w:separator/>
      </w:r>
    </w:p>
  </w:endnote>
  <w:endnote w:type="continuationSeparator" w:id="0">
    <w:p w14:paraId="3F37C185" w14:textId="77777777" w:rsidR="002A69F4" w:rsidRDefault="002A69F4" w:rsidP="0042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altName w:val="Cambria"/>
    <w:panose1 w:val="020B0502040204020203"/>
    <w:charset w:val="00"/>
    <w:family w:val="swiss"/>
    <w:pitch w:val="variable"/>
    <w:sig w:usb0="E00022FF" w:usb1="C000205B" w:usb2="00000009" w:usb3="00000000" w:csb0="000001DF" w:csb1="00000000"/>
  </w:font>
  <w:font w:name="Helvetica">
    <w:panose1 w:val="020B06040202020202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16408" w14:textId="77777777" w:rsidR="002A69F4" w:rsidRDefault="002A69F4" w:rsidP="00422E5A">
      <w:r>
        <w:separator/>
      </w:r>
    </w:p>
  </w:footnote>
  <w:footnote w:type="continuationSeparator" w:id="0">
    <w:p w14:paraId="4434055D" w14:textId="77777777" w:rsidR="002A69F4" w:rsidRDefault="002A69F4" w:rsidP="00422E5A">
      <w:r>
        <w:continuationSeparator/>
      </w:r>
    </w:p>
  </w:footnote>
  <w:footnote w:id="1">
    <w:p w14:paraId="247CCD05" w14:textId="77777777" w:rsidR="002A69F4" w:rsidRDefault="002A69F4" w:rsidP="00687C52">
      <w:pPr>
        <w:pStyle w:val="FootnoteText"/>
        <w:ind w:left="567" w:hanging="567"/>
        <w:jc w:val="both"/>
        <w:rPr>
          <w:rFonts w:ascii="Times New Roman" w:hAnsi="Times New Roman"/>
          <w:sz w:val="20"/>
        </w:rPr>
      </w:pPr>
      <w:r w:rsidRPr="00C54BDF">
        <w:rPr>
          <w:rStyle w:val="FootnoteReference"/>
          <w:rFonts w:ascii="Times New Roman" w:hAnsi="Times New Roman"/>
          <w:sz w:val="20"/>
        </w:rPr>
        <w:footnoteRef/>
      </w:r>
      <w:r w:rsidRPr="00C54BDF">
        <w:rPr>
          <w:rFonts w:ascii="Times New Roman" w:hAnsi="Times New Roman"/>
          <w:sz w:val="20"/>
        </w:rPr>
        <w:t xml:space="preserve"> </w:t>
      </w:r>
      <w:r w:rsidRPr="00C54BDF">
        <w:rPr>
          <w:rFonts w:ascii="Times New Roman" w:hAnsi="Times New Roman" w:cs="Helvetica"/>
          <w:sz w:val="20"/>
        </w:rPr>
        <w:t xml:space="preserve">Niccolò </w:t>
      </w:r>
      <w:r>
        <w:rPr>
          <w:rFonts w:ascii="Times New Roman" w:hAnsi="Times New Roman"/>
          <w:sz w:val="20"/>
        </w:rPr>
        <w:t>Pianciola, “</w:t>
      </w:r>
      <w:r>
        <w:rPr>
          <w:rFonts w:ascii="Times New Roman" w:hAnsi="Times New Roman" w:cs="Helvetica"/>
          <w:sz w:val="20"/>
        </w:rPr>
        <w:t>Famine in the Steppe:</w:t>
      </w:r>
      <w:r w:rsidRPr="00C54BDF">
        <w:rPr>
          <w:rFonts w:ascii="Times New Roman" w:hAnsi="Times New Roman" w:cs="Helvetica"/>
          <w:sz w:val="20"/>
        </w:rPr>
        <w:t xml:space="preserve"> The Collectivization of Agriculture and the Kazak Herdsmen, 1928-1934</w:t>
      </w:r>
      <w:r>
        <w:rPr>
          <w:rFonts w:ascii="Times New Roman" w:hAnsi="Times New Roman" w:cs="Helvetica"/>
          <w:sz w:val="20"/>
        </w:rPr>
        <w:t xml:space="preserve">”, in: </w:t>
      </w:r>
      <w:r w:rsidRPr="00C54BDF">
        <w:rPr>
          <w:rFonts w:ascii="Times New Roman" w:hAnsi="Times New Roman" w:cs="Helvetica"/>
          <w:i/>
          <w:sz w:val="20"/>
        </w:rPr>
        <w:t>Cahiers du Monde Russe</w:t>
      </w:r>
      <w:r>
        <w:rPr>
          <w:rFonts w:ascii="Times New Roman" w:hAnsi="Times New Roman" w:cs="Helvetica"/>
          <w:i/>
          <w:sz w:val="20"/>
        </w:rPr>
        <w:t xml:space="preserve"> </w:t>
      </w:r>
      <w:r>
        <w:rPr>
          <w:rFonts w:ascii="Times New Roman" w:hAnsi="Times New Roman" w:cs="Helvetica"/>
          <w:sz w:val="20"/>
        </w:rPr>
        <w:t>45.1/2 (2004), pp. 137-191.</w:t>
      </w:r>
    </w:p>
  </w:footnote>
  <w:footnote w:id="2">
    <w:p w14:paraId="62D1ECE4" w14:textId="77777777" w:rsidR="002A69F4" w:rsidRDefault="002A69F4" w:rsidP="00687C52">
      <w:pPr>
        <w:pStyle w:val="FootnoteText"/>
        <w:ind w:left="567" w:hanging="567"/>
        <w:jc w:val="both"/>
        <w:rPr>
          <w:rFonts w:ascii="Times New Roman" w:hAnsi="Times New Roman"/>
          <w:sz w:val="20"/>
        </w:rPr>
      </w:pPr>
      <w:r w:rsidRPr="001D6B1A">
        <w:rPr>
          <w:rStyle w:val="FootnoteReference"/>
          <w:rFonts w:ascii="Times New Roman" w:hAnsi="Times New Roman"/>
          <w:sz w:val="20"/>
        </w:rPr>
        <w:footnoteRef/>
      </w:r>
      <w:r w:rsidRPr="001D6B1A">
        <w:rPr>
          <w:rFonts w:ascii="Times New Roman" w:hAnsi="Times New Roman"/>
          <w:sz w:val="20"/>
        </w:rPr>
        <w:t xml:space="preserve"> Matthew Payne, “Seeing like a Soviet State: Settlement of Nomadic Kazakhs, 1928-1934”, in: </w:t>
      </w:r>
      <w:r w:rsidRPr="001D6B1A">
        <w:rPr>
          <w:rFonts w:ascii="Times New Roman" w:hAnsi="Times New Roman"/>
          <w:i/>
          <w:noProof/>
          <w:sz w:val="20"/>
        </w:rPr>
        <w:t>Writing the Stalin Era: Sheila Fitzpatrick and Soviet Historiography</w:t>
      </w:r>
      <w:r w:rsidRPr="001D6B1A">
        <w:rPr>
          <w:rFonts w:ascii="Times New Roman" w:hAnsi="Times New Roman"/>
          <w:noProof/>
          <w:sz w:val="20"/>
        </w:rPr>
        <w:t xml:space="preserve">. Eds. Golfo Alexopoulos, Julie Hessler, Kiril Tomoff (Basingstoke: Macmillan 2011), pp. </w:t>
      </w:r>
      <w:r w:rsidR="00CD5748">
        <w:rPr>
          <w:rFonts w:ascii="Times New Roman" w:hAnsi="Times New Roman"/>
          <w:noProof/>
          <w:sz w:val="20"/>
        </w:rPr>
        <w:t xml:space="preserve">59-87 (pp. </w:t>
      </w:r>
      <w:r w:rsidRPr="001D6B1A">
        <w:rPr>
          <w:rFonts w:ascii="Times New Roman" w:hAnsi="Times New Roman"/>
          <w:sz w:val="20"/>
        </w:rPr>
        <w:t>60, 73</w:t>
      </w:r>
      <w:r w:rsidR="00CD5748">
        <w:rPr>
          <w:rFonts w:ascii="Times New Roman" w:hAnsi="Times New Roman"/>
          <w:sz w:val="20"/>
        </w:rPr>
        <w:t>)</w:t>
      </w:r>
      <w:r w:rsidRPr="001D6B1A">
        <w:rPr>
          <w:rFonts w:ascii="Times New Roman" w:hAnsi="Times New Roman"/>
          <w:sz w:val="20"/>
        </w:rPr>
        <w:t>.</w:t>
      </w:r>
    </w:p>
  </w:footnote>
  <w:footnote w:id="3">
    <w:p w14:paraId="2A79C9E3" w14:textId="77777777" w:rsidR="002A69F4" w:rsidRDefault="002A69F4" w:rsidP="00687C52">
      <w:pPr>
        <w:ind w:left="567" w:hanging="567"/>
        <w:jc w:val="both"/>
        <w:rPr>
          <w:rFonts w:ascii="Times" w:hAnsi="Times"/>
          <w:sz w:val="20"/>
          <w:szCs w:val="20"/>
          <w:lang w:val="en-GB"/>
        </w:rPr>
      </w:pPr>
      <w:r w:rsidRPr="001D6B1A">
        <w:rPr>
          <w:rStyle w:val="FootnoteReference"/>
          <w:rFonts w:ascii="Times New Roman" w:hAnsi="Times New Roman"/>
          <w:sz w:val="20"/>
        </w:rPr>
        <w:footnoteRef/>
      </w:r>
      <w:r w:rsidRPr="001D6B1A">
        <w:rPr>
          <w:rFonts w:ascii="Times New Roman" w:hAnsi="Times New Roman"/>
          <w:sz w:val="20"/>
        </w:rPr>
        <w:t xml:space="preserve"> Jeffrey C. Alexander, “</w:t>
      </w:r>
      <w:r w:rsidRPr="001D6B1A">
        <w:rPr>
          <w:rFonts w:ascii="Times New Roman" w:hAnsi="Times New Roman"/>
          <w:sz w:val="20"/>
          <w:szCs w:val="20"/>
          <w:lang w:val="en-GB"/>
        </w:rPr>
        <w:t xml:space="preserve">Toward a Theory of Cultural Trauma”, in: </w:t>
      </w:r>
      <w:r w:rsidRPr="001D6B1A">
        <w:rPr>
          <w:rFonts w:ascii="Times New Roman" w:hAnsi="Times New Roman"/>
          <w:i/>
          <w:sz w:val="20"/>
          <w:szCs w:val="20"/>
          <w:lang w:val="en-GB"/>
        </w:rPr>
        <w:t>Cultural Trauma and Collective Identity</w:t>
      </w:r>
      <w:r w:rsidRPr="001D6B1A">
        <w:rPr>
          <w:rFonts w:ascii="Times New Roman" w:hAnsi="Times New Roman"/>
          <w:sz w:val="20"/>
          <w:szCs w:val="20"/>
          <w:lang w:val="en-GB"/>
        </w:rPr>
        <w:t>. Eds. Jeffery C. Alexander, Ron Eyerman, Bernhard Giesen, Neil J. Smelser, Piotr Sztompka (Berkeley: University of California Press 2004), p</w:t>
      </w:r>
      <w:r w:rsidR="00CD5748">
        <w:rPr>
          <w:rFonts w:ascii="Times New Roman" w:hAnsi="Times New Roman"/>
          <w:sz w:val="20"/>
          <w:szCs w:val="20"/>
          <w:lang w:val="en-GB"/>
        </w:rPr>
        <w:t>p</w:t>
      </w:r>
      <w:r w:rsidRPr="001D6B1A">
        <w:rPr>
          <w:rFonts w:ascii="Times New Roman" w:hAnsi="Times New Roman"/>
          <w:sz w:val="20"/>
          <w:szCs w:val="20"/>
          <w:lang w:val="en-GB"/>
        </w:rPr>
        <w:t>. 1</w:t>
      </w:r>
      <w:r w:rsidR="00CD5748">
        <w:rPr>
          <w:rFonts w:ascii="Times New Roman" w:hAnsi="Times New Roman"/>
          <w:sz w:val="20"/>
          <w:szCs w:val="20"/>
          <w:lang w:val="en-GB"/>
        </w:rPr>
        <w:t>-30 (p. 1)</w:t>
      </w:r>
      <w:r w:rsidRPr="001D6B1A">
        <w:rPr>
          <w:rFonts w:ascii="Times New Roman" w:hAnsi="Times New Roman"/>
          <w:sz w:val="20"/>
          <w:szCs w:val="20"/>
          <w:lang w:val="en-GB"/>
        </w:rPr>
        <w:t>.</w:t>
      </w:r>
    </w:p>
  </w:footnote>
  <w:footnote w:id="4">
    <w:p w14:paraId="1D42C1E3" w14:textId="77777777" w:rsidR="002A69F4" w:rsidRDefault="002A69F4" w:rsidP="00687C52">
      <w:pPr>
        <w:pStyle w:val="FootnoteText"/>
        <w:ind w:left="567" w:hanging="567"/>
        <w:jc w:val="both"/>
        <w:rPr>
          <w:rFonts w:ascii="Times New Roman" w:hAnsi="Times New Roman"/>
          <w:sz w:val="20"/>
        </w:rPr>
      </w:pPr>
      <w:r w:rsidRPr="00C54BDF">
        <w:rPr>
          <w:rStyle w:val="FootnoteReference"/>
          <w:rFonts w:ascii="Times New Roman" w:hAnsi="Times New Roman"/>
          <w:sz w:val="20"/>
        </w:rPr>
        <w:footnoteRef/>
      </w:r>
      <w:r w:rsidRPr="00C54BDF">
        <w:rPr>
          <w:rFonts w:ascii="Times New Roman" w:hAnsi="Times New Roman"/>
          <w:sz w:val="20"/>
        </w:rPr>
        <w:t xml:space="preserve"> Francine Hirsch, </w:t>
      </w:r>
      <w:r w:rsidRPr="00C54BDF">
        <w:rPr>
          <w:rFonts w:ascii="Times New Roman" w:hAnsi="Times New Roman"/>
          <w:i/>
          <w:sz w:val="20"/>
        </w:rPr>
        <w:t>Empire of Nations: Ethnographic Knowledge and the Making of the Soviet Union</w:t>
      </w:r>
      <w:r w:rsidRPr="00C54BDF">
        <w:rPr>
          <w:rFonts w:ascii="Times New Roman" w:hAnsi="Times New Roman"/>
          <w:sz w:val="20"/>
        </w:rPr>
        <w:t xml:space="preserve"> (Ithaca: Cornell University Press 2005)</w:t>
      </w:r>
      <w:r>
        <w:rPr>
          <w:rFonts w:ascii="Times New Roman" w:hAnsi="Times New Roman"/>
          <w:sz w:val="20"/>
        </w:rPr>
        <w:t>.</w:t>
      </w:r>
    </w:p>
  </w:footnote>
  <w:footnote w:id="5">
    <w:p w14:paraId="2514F2B0" w14:textId="77777777" w:rsidR="002A69F4" w:rsidRDefault="002A69F4" w:rsidP="00687C52">
      <w:pPr>
        <w:pStyle w:val="FootnoteText"/>
        <w:ind w:left="567" w:hanging="567"/>
        <w:jc w:val="both"/>
        <w:rPr>
          <w:rFonts w:ascii="Times New Roman" w:hAnsi="Times New Roman"/>
          <w:sz w:val="20"/>
        </w:rPr>
      </w:pPr>
      <w:r w:rsidRPr="00A84A1F">
        <w:rPr>
          <w:rStyle w:val="FootnoteReference"/>
          <w:rFonts w:ascii="Times New Roman" w:hAnsi="Times New Roman"/>
          <w:sz w:val="20"/>
        </w:rPr>
        <w:footnoteRef/>
      </w:r>
      <w:r w:rsidRPr="00A84A1F">
        <w:rPr>
          <w:rFonts w:ascii="Times New Roman" w:hAnsi="Times New Roman"/>
          <w:sz w:val="20"/>
        </w:rPr>
        <w:t xml:space="preserve"> </w:t>
      </w:r>
      <w:r>
        <w:rPr>
          <w:rFonts w:ascii="Times New Roman" w:hAnsi="Times New Roman"/>
          <w:sz w:val="20"/>
        </w:rPr>
        <w:t xml:space="preserve">Jeremy Smith, </w:t>
      </w:r>
      <w:r>
        <w:rPr>
          <w:rFonts w:ascii="Times New Roman" w:hAnsi="Times New Roman"/>
          <w:i/>
          <w:sz w:val="20"/>
        </w:rPr>
        <w:t>The Bolsheviks and the National Question, 1917-1923</w:t>
      </w:r>
      <w:r>
        <w:rPr>
          <w:rFonts w:ascii="Times New Roman" w:hAnsi="Times New Roman"/>
          <w:sz w:val="20"/>
        </w:rPr>
        <w:t xml:space="preserve"> (London: Macmillan 1999), pp. 15-16, 28.</w:t>
      </w:r>
    </w:p>
  </w:footnote>
  <w:footnote w:id="6">
    <w:p w14:paraId="2FAF1FE2" w14:textId="77777777" w:rsidR="002A69F4" w:rsidRDefault="002A69F4" w:rsidP="00687C52">
      <w:pPr>
        <w:pStyle w:val="FootnoteText"/>
        <w:ind w:left="567" w:hanging="567"/>
        <w:jc w:val="both"/>
        <w:rPr>
          <w:rFonts w:ascii="Times New Roman" w:hAnsi="Times New Roman"/>
          <w:sz w:val="20"/>
        </w:rPr>
      </w:pPr>
      <w:r w:rsidRPr="00A84A1F">
        <w:rPr>
          <w:rStyle w:val="FootnoteReference"/>
          <w:rFonts w:ascii="Times New Roman" w:hAnsi="Times New Roman"/>
          <w:sz w:val="20"/>
        </w:rPr>
        <w:footnoteRef/>
      </w:r>
      <w:r w:rsidRPr="00A84A1F">
        <w:rPr>
          <w:rFonts w:ascii="Times New Roman" w:hAnsi="Times New Roman"/>
          <w:sz w:val="20"/>
        </w:rPr>
        <w:t xml:space="preserve"> </w:t>
      </w:r>
      <w:r w:rsidRPr="00E31C53">
        <w:rPr>
          <w:rFonts w:ascii="Times New Roman" w:hAnsi="Times New Roman"/>
          <w:sz w:val="20"/>
        </w:rPr>
        <w:t>Yuri Slezkine, “The USSR as a Communal Apartment, or How</w:t>
      </w:r>
      <w:r>
        <w:rPr>
          <w:rFonts w:ascii="Times New Roman" w:hAnsi="Times New Roman"/>
          <w:sz w:val="20"/>
        </w:rPr>
        <w:t xml:space="preserve"> </w:t>
      </w:r>
      <w:r w:rsidRPr="00E31C53">
        <w:rPr>
          <w:rFonts w:ascii="Times New Roman" w:hAnsi="Times New Roman"/>
          <w:sz w:val="20"/>
        </w:rPr>
        <w:t>a Socialist Stat</w:t>
      </w:r>
      <w:r>
        <w:rPr>
          <w:rFonts w:ascii="Times New Roman" w:hAnsi="Times New Roman"/>
          <w:sz w:val="20"/>
        </w:rPr>
        <w:t>e Promoted Ethnic Particularism</w:t>
      </w:r>
      <w:r w:rsidRPr="00E31C53">
        <w:rPr>
          <w:rFonts w:ascii="Times New Roman" w:hAnsi="Times New Roman"/>
          <w:sz w:val="20"/>
        </w:rPr>
        <w:t>”</w:t>
      </w:r>
      <w:r>
        <w:rPr>
          <w:rFonts w:ascii="Times New Roman" w:hAnsi="Times New Roman"/>
          <w:sz w:val="20"/>
        </w:rPr>
        <w:t>, in</w:t>
      </w:r>
      <w:r w:rsidRPr="00E31C53">
        <w:rPr>
          <w:rFonts w:ascii="Times New Roman" w:hAnsi="Times New Roman"/>
          <w:i/>
          <w:sz w:val="20"/>
        </w:rPr>
        <w:t>: Slavic Review</w:t>
      </w:r>
      <w:r w:rsidRPr="00E31C53">
        <w:rPr>
          <w:rFonts w:ascii="Times New Roman" w:hAnsi="Times New Roman"/>
          <w:sz w:val="20"/>
        </w:rPr>
        <w:t xml:space="preserve"> 53 (</w:t>
      </w:r>
      <w:r>
        <w:rPr>
          <w:rFonts w:ascii="Times New Roman" w:hAnsi="Times New Roman"/>
          <w:sz w:val="20"/>
        </w:rPr>
        <w:t xml:space="preserve">1994), pp. 414-452 (p. </w:t>
      </w:r>
      <w:r w:rsidRPr="00E31C53">
        <w:rPr>
          <w:rFonts w:ascii="Times New Roman" w:hAnsi="Times New Roman"/>
          <w:sz w:val="20"/>
        </w:rPr>
        <w:t>4</w:t>
      </w:r>
      <w:r>
        <w:rPr>
          <w:rFonts w:ascii="Times New Roman" w:hAnsi="Times New Roman"/>
          <w:sz w:val="20"/>
        </w:rPr>
        <w:t>23).</w:t>
      </w:r>
    </w:p>
  </w:footnote>
  <w:footnote w:id="7">
    <w:p w14:paraId="6C66E1B0" w14:textId="77777777" w:rsidR="002A69F4" w:rsidRDefault="002A69F4" w:rsidP="00687C52">
      <w:pPr>
        <w:pStyle w:val="FootnoteText"/>
        <w:ind w:left="567" w:hanging="567"/>
        <w:jc w:val="both"/>
        <w:rPr>
          <w:rFonts w:ascii="Times New Roman" w:hAnsi="Times New Roman"/>
          <w:sz w:val="20"/>
        </w:rPr>
      </w:pPr>
      <w:r w:rsidRPr="00A84A1F">
        <w:rPr>
          <w:rStyle w:val="FootnoteReference"/>
          <w:rFonts w:ascii="Times New Roman" w:hAnsi="Times New Roman"/>
          <w:sz w:val="20"/>
        </w:rPr>
        <w:footnoteRef/>
      </w:r>
      <w:r w:rsidRPr="00A84A1F">
        <w:rPr>
          <w:rFonts w:ascii="Times New Roman" w:hAnsi="Times New Roman"/>
          <w:sz w:val="20"/>
        </w:rPr>
        <w:t xml:space="preserve"> </w:t>
      </w:r>
      <w:r w:rsidRPr="009A5011">
        <w:rPr>
          <w:rFonts w:ascii="Times New Roman" w:hAnsi="Times New Roman"/>
          <w:sz w:val="20"/>
        </w:rPr>
        <w:t>Shar</w:t>
      </w:r>
      <w:r>
        <w:rPr>
          <w:rFonts w:ascii="Times New Roman" w:hAnsi="Times New Roman"/>
          <w:sz w:val="20"/>
        </w:rPr>
        <w:t>ad Chari and Katherine Verdery, “</w:t>
      </w:r>
      <w:r w:rsidRPr="009A5011">
        <w:rPr>
          <w:rFonts w:ascii="Times New Roman" w:hAnsi="Times New Roman"/>
          <w:sz w:val="20"/>
        </w:rPr>
        <w:t>Thinking between the Posts: Postcolonialism, Postsocialism, and</w:t>
      </w:r>
      <w:r>
        <w:rPr>
          <w:rFonts w:ascii="Times New Roman" w:hAnsi="Times New Roman"/>
          <w:sz w:val="20"/>
        </w:rPr>
        <w:t xml:space="preserve"> Ethnography after the Cold War”, in:</w:t>
      </w:r>
      <w:r w:rsidRPr="009A5011">
        <w:rPr>
          <w:rFonts w:ascii="Times New Roman" w:hAnsi="Times New Roman"/>
          <w:sz w:val="20"/>
        </w:rPr>
        <w:t xml:space="preserve"> </w:t>
      </w:r>
      <w:r w:rsidRPr="009A5011">
        <w:rPr>
          <w:rFonts w:ascii="Times New Roman" w:hAnsi="Times New Roman"/>
          <w:i/>
          <w:sz w:val="20"/>
        </w:rPr>
        <w:t>Comparative Studies in Society and History</w:t>
      </w:r>
      <w:r>
        <w:rPr>
          <w:rFonts w:ascii="Times New Roman" w:hAnsi="Times New Roman"/>
          <w:sz w:val="20"/>
        </w:rPr>
        <w:t xml:space="preserve"> 51.</w:t>
      </w:r>
      <w:r w:rsidRPr="009A5011">
        <w:rPr>
          <w:rFonts w:ascii="Times New Roman" w:hAnsi="Times New Roman"/>
          <w:sz w:val="20"/>
        </w:rPr>
        <w:t xml:space="preserve">1 (2009), </w:t>
      </w:r>
      <w:r>
        <w:rPr>
          <w:rFonts w:ascii="Times New Roman" w:hAnsi="Times New Roman"/>
          <w:sz w:val="20"/>
        </w:rPr>
        <w:t xml:space="preserve">pp. </w:t>
      </w:r>
      <w:r w:rsidRPr="009A5011">
        <w:rPr>
          <w:rFonts w:ascii="Times New Roman" w:hAnsi="Times New Roman"/>
          <w:sz w:val="20"/>
        </w:rPr>
        <w:t>6-34.</w:t>
      </w:r>
    </w:p>
  </w:footnote>
  <w:footnote w:id="8">
    <w:p w14:paraId="41ED0CCE" w14:textId="77777777" w:rsidR="002A69F4" w:rsidRDefault="002A69F4" w:rsidP="00687C52">
      <w:pPr>
        <w:pStyle w:val="FootnoteText"/>
        <w:ind w:left="567" w:hanging="567"/>
        <w:jc w:val="both"/>
        <w:rPr>
          <w:rFonts w:ascii="Times New Roman" w:hAnsi="Times New Roman"/>
          <w:sz w:val="20"/>
        </w:rPr>
      </w:pPr>
      <w:r w:rsidRPr="00A84A1F">
        <w:rPr>
          <w:rStyle w:val="FootnoteReference"/>
          <w:rFonts w:ascii="Times New Roman" w:hAnsi="Times New Roman"/>
          <w:sz w:val="20"/>
        </w:rPr>
        <w:footnoteRef/>
      </w:r>
      <w:r>
        <w:rPr>
          <w:rFonts w:ascii="Times New Roman" w:hAnsi="Times New Roman"/>
          <w:sz w:val="20"/>
        </w:rPr>
        <w:t xml:space="preserve"> Paula </w:t>
      </w:r>
      <w:r w:rsidRPr="009A5011">
        <w:rPr>
          <w:rFonts w:ascii="Times New Roman" w:hAnsi="Times New Roman"/>
          <w:sz w:val="20"/>
        </w:rPr>
        <w:t xml:space="preserve">A. Michaels, </w:t>
      </w:r>
      <w:r w:rsidRPr="009A5011">
        <w:rPr>
          <w:rFonts w:ascii="Times New Roman" w:hAnsi="Times New Roman"/>
          <w:i/>
          <w:sz w:val="20"/>
        </w:rPr>
        <w:t>Curative Powers: Medicine and Empire in Stalin’s Central Asia</w:t>
      </w:r>
      <w:r>
        <w:rPr>
          <w:rFonts w:ascii="Times New Roman" w:hAnsi="Times New Roman"/>
          <w:sz w:val="20"/>
        </w:rPr>
        <w:t xml:space="preserve"> (Pittsburgh: University of Pittsburgh Press</w:t>
      </w:r>
      <w:r w:rsidRPr="009A5011">
        <w:rPr>
          <w:rFonts w:ascii="Times New Roman" w:hAnsi="Times New Roman"/>
          <w:sz w:val="20"/>
        </w:rPr>
        <w:t xml:space="preserve"> 2003)</w:t>
      </w:r>
      <w:r>
        <w:rPr>
          <w:rFonts w:ascii="Times New Roman" w:hAnsi="Times New Roman"/>
          <w:sz w:val="20"/>
        </w:rPr>
        <w:t xml:space="preserve">; </w:t>
      </w:r>
      <w:r w:rsidRPr="009A5011">
        <w:rPr>
          <w:rFonts w:ascii="Times New Roman" w:hAnsi="Times New Roman"/>
          <w:sz w:val="20"/>
        </w:rPr>
        <w:t>Marco Buttino, "Study of the Economic Crisis and Depop</w:t>
      </w:r>
      <w:r>
        <w:rPr>
          <w:rFonts w:ascii="Times New Roman" w:hAnsi="Times New Roman"/>
          <w:sz w:val="20"/>
        </w:rPr>
        <w:t>ulation in Turkestan, 1917-1920</w:t>
      </w:r>
      <w:r w:rsidRPr="009A5011">
        <w:rPr>
          <w:rFonts w:ascii="Times New Roman" w:hAnsi="Times New Roman"/>
          <w:sz w:val="20"/>
        </w:rPr>
        <w:t>"</w:t>
      </w:r>
      <w:r>
        <w:rPr>
          <w:rFonts w:ascii="Times New Roman" w:hAnsi="Times New Roman"/>
          <w:sz w:val="20"/>
        </w:rPr>
        <w:t>, in:</w:t>
      </w:r>
      <w:r w:rsidRPr="009A5011">
        <w:rPr>
          <w:rFonts w:ascii="Times New Roman" w:hAnsi="Times New Roman"/>
          <w:sz w:val="20"/>
        </w:rPr>
        <w:t xml:space="preserve"> </w:t>
      </w:r>
      <w:r w:rsidRPr="009A5011">
        <w:rPr>
          <w:rFonts w:ascii="Times New Roman" w:hAnsi="Times New Roman"/>
          <w:i/>
          <w:sz w:val="20"/>
        </w:rPr>
        <w:t>Central Asian Survey</w:t>
      </w:r>
      <w:r>
        <w:rPr>
          <w:rFonts w:ascii="Times New Roman" w:hAnsi="Times New Roman"/>
          <w:sz w:val="20"/>
        </w:rPr>
        <w:t xml:space="preserve"> 9.</w:t>
      </w:r>
      <w:r w:rsidRPr="009A5011">
        <w:rPr>
          <w:rFonts w:ascii="Times New Roman" w:hAnsi="Times New Roman"/>
          <w:sz w:val="20"/>
        </w:rPr>
        <w:t>4 (1990), p</w:t>
      </w:r>
      <w:r>
        <w:rPr>
          <w:rFonts w:ascii="Times New Roman" w:hAnsi="Times New Roman"/>
          <w:sz w:val="20"/>
        </w:rPr>
        <w:t>p</w:t>
      </w:r>
      <w:r w:rsidRPr="009A5011">
        <w:rPr>
          <w:rFonts w:ascii="Times New Roman" w:hAnsi="Times New Roman"/>
          <w:sz w:val="20"/>
        </w:rPr>
        <w:t>.</w:t>
      </w:r>
      <w:r>
        <w:rPr>
          <w:rFonts w:ascii="Times New Roman" w:hAnsi="Times New Roman"/>
          <w:sz w:val="20"/>
        </w:rPr>
        <w:t xml:space="preserve"> 59-74</w:t>
      </w:r>
      <w:r w:rsidRPr="009A5011">
        <w:rPr>
          <w:rFonts w:ascii="Times New Roman" w:hAnsi="Times New Roman"/>
          <w:sz w:val="20"/>
        </w:rPr>
        <w:t xml:space="preserve"> </w:t>
      </w:r>
      <w:r>
        <w:rPr>
          <w:rFonts w:ascii="Times New Roman" w:hAnsi="Times New Roman"/>
          <w:sz w:val="20"/>
        </w:rPr>
        <w:t xml:space="preserve">(p. </w:t>
      </w:r>
      <w:r w:rsidRPr="009A5011">
        <w:rPr>
          <w:rFonts w:ascii="Times New Roman" w:hAnsi="Times New Roman"/>
          <w:sz w:val="20"/>
        </w:rPr>
        <w:t>59</w:t>
      </w:r>
      <w:r>
        <w:rPr>
          <w:rFonts w:ascii="Times New Roman" w:hAnsi="Times New Roman"/>
          <w:sz w:val="20"/>
        </w:rPr>
        <w:t>)</w:t>
      </w:r>
      <w:r w:rsidRPr="009A5011">
        <w:rPr>
          <w:rFonts w:ascii="Times New Roman" w:hAnsi="Times New Roman"/>
          <w:sz w:val="20"/>
        </w:rPr>
        <w:t>.</w:t>
      </w:r>
    </w:p>
  </w:footnote>
  <w:footnote w:id="9">
    <w:p w14:paraId="3E111C05" w14:textId="77777777" w:rsidR="002A69F4" w:rsidRDefault="002A69F4" w:rsidP="00687C52">
      <w:pPr>
        <w:pStyle w:val="FootnoteText"/>
        <w:ind w:left="567" w:hanging="567"/>
        <w:jc w:val="both"/>
        <w:rPr>
          <w:rFonts w:ascii="Times New Roman" w:hAnsi="Times New Roman"/>
          <w:sz w:val="20"/>
        </w:rPr>
      </w:pPr>
      <w:r w:rsidRPr="00A84A1F">
        <w:rPr>
          <w:rStyle w:val="FootnoteReference"/>
          <w:rFonts w:ascii="Times New Roman" w:hAnsi="Times New Roman"/>
          <w:sz w:val="20"/>
        </w:rPr>
        <w:footnoteRef/>
      </w:r>
      <w:r w:rsidRPr="00A84A1F">
        <w:rPr>
          <w:rFonts w:ascii="Times New Roman" w:hAnsi="Times New Roman"/>
          <w:sz w:val="20"/>
        </w:rPr>
        <w:t xml:space="preserve"> </w:t>
      </w:r>
      <w:r w:rsidRPr="005B5AF6">
        <w:rPr>
          <w:rFonts w:ascii="Times New Roman" w:hAnsi="Times New Roman"/>
          <w:sz w:val="20"/>
        </w:rPr>
        <w:t xml:space="preserve">Damira Umetbaeva, "Official Rhetoric and Individual Perceptions of the Soviet Past: Implications for Nation Building in Kyrgyzstan", </w:t>
      </w:r>
      <w:r>
        <w:rPr>
          <w:rFonts w:ascii="Times New Roman" w:hAnsi="Times New Roman"/>
          <w:sz w:val="20"/>
        </w:rPr>
        <w:t xml:space="preserve">in: </w:t>
      </w:r>
      <w:r w:rsidRPr="005B5AF6">
        <w:rPr>
          <w:rFonts w:ascii="Times New Roman" w:hAnsi="Times New Roman"/>
          <w:i/>
          <w:sz w:val="20"/>
        </w:rPr>
        <w:t>REGION: Regional Studies of Russia, Eastern Europe, and Central Asia</w:t>
      </w:r>
      <w:r w:rsidRPr="005B5AF6">
        <w:rPr>
          <w:rFonts w:ascii="Times New Roman" w:hAnsi="Times New Roman"/>
          <w:sz w:val="20"/>
        </w:rPr>
        <w:t xml:space="preserve"> 4.1 (2015), pp. 71-93. The Kyrgyz and Kazakh experiences of the Soviet and post-Soviet periods are not identical but are comparable in this instance. It is important to note further that there was a steady rehabilitation of Russian imperialism itself in Soviet public discourse.</w:t>
      </w:r>
    </w:p>
  </w:footnote>
  <w:footnote w:id="10">
    <w:p w14:paraId="316CB5D9" w14:textId="77777777" w:rsidR="002A69F4" w:rsidRDefault="002A69F4" w:rsidP="00687C52">
      <w:pPr>
        <w:ind w:left="567" w:hanging="567"/>
        <w:jc w:val="both"/>
        <w:rPr>
          <w:rFonts w:ascii="Times New Roman" w:hAnsi="Times New Roman"/>
          <w:sz w:val="20"/>
        </w:rPr>
      </w:pPr>
      <w:r w:rsidRPr="005B5AF6">
        <w:rPr>
          <w:rStyle w:val="FootnoteReference"/>
          <w:rFonts w:ascii="Times New Roman" w:hAnsi="Times New Roman"/>
          <w:sz w:val="20"/>
        </w:rPr>
        <w:footnoteRef/>
      </w:r>
      <w:r w:rsidRPr="005B5AF6">
        <w:rPr>
          <w:rFonts w:ascii="Times New Roman" w:hAnsi="Times New Roman"/>
          <w:sz w:val="20"/>
        </w:rPr>
        <w:t xml:space="preserve"> Damira Umetbaeva, “Negotiating Kyrgyz Nationhood: Of History Textbooks and History Teachers Attitudes Toward the Soviet Past”</w:t>
      </w:r>
      <w:r>
        <w:rPr>
          <w:rFonts w:ascii="Times New Roman" w:hAnsi="Times New Roman"/>
          <w:sz w:val="20"/>
        </w:rPr>
        <w:t>, unpublished</w:t>
      </w:r>
      <w:r w:rsidRPr="005B5AF6">
        <w:rPr>
          <w:rFonts w:ascii="Times New Roman" w:hAnsi="Times New Roman"/>
          <w:sz w:val="20"/>
        </w:rPr>
        <w:t xml:space="preserve"> Doctoral Thesis (Universität Viadrina 2015), p. 251.</w:t>
      </w:r>
    </w:p>
  </w:footnote>
  <w:footnote w:id="11">
    <w:p w14:paraId="32890AFE" w14:textId="77777777" w:rsidR="002A69F4" w:rsidRDefault="002A69F4" w:rsidP="00687C52">
      <w:pPr>
        <w:pStyle w:val="EndNoteBibliography"/>
        <w:spacing w:after="0"/>
        <w:ind w:left="567" w:hanging="567"/>
        <w:rPr>
          <w:rFonts w:ascii="Times New Roman" w:hAnsi="Times New Roman"/>
          <w:sz w:val="20"/>
        </w:rPr>
      </w:pPr>
      <w:r w:rsidRPr="005B5AF6">
        <w:rPr>
          <w:rStyle w:val="FootnoteReference"/>
          <w:rFonts w:ascii="Times New Roman" w:hAnsi="Times New Roman"/>
          <w:sz w:val="20"/>
        </w:rPr>
        <w:footnoteRef/>
      </w:r>
      <w:r w:rsidRPr="005B5AF6">
        <w:rPr>
          <w:rFonts w:ascii="Times New Roman" w:hAnsi="Times New Roman"/>
          <w:sz w:val="20"/>
        </w:rPr>
        <w:t xml:space="preserve"> Akylbek Dzhumanaliev, </w:t>
      </w:r>
      <w:r w:rsidRPr="005B5AF6">
        <w:rPr>
          <w:rFonts w:ascii="Times New Roman" w:hAnsi="Times New Roman"/>
          <w:i/>
          <w:sz w:val="20"/>
        </w:rPr>
        <w:t>Politicheskaia istoriia Kyrgyzstana (Stanovlenie politicheskoi sistemy kyrgyzskogo obshchestva v 1920-1930-e gody)</w:t>
      </w:r>
      <w:r w:rsidRPr="005B5AF6">
        <w:rPr>
          <w:rFonts w:ascii="Times New Roman" w:hAnsi="Times New Roman"/>
          <w:sz w:val="20"/>
        </w:rPr>
        <w:t xml:space="preserve"> (Bishkek: DEMI 2002), pp. 126, 130; A. M. Turgunbaeva, </w:t>
      </w:r>
      <w:r w:rsidRPr="005B5AF6">
        <w:rPr>
          <w:rFonts w:ascii="Times New Roman" w:hAnsi="Times New Roman"/>
          <w:i/>
          <w:sz w:val="20"/>
        </w:rPr>
        <w:t>Formirovanie systemy narodnogo obrazovaniia v period kul’turnoi revoliutsii v kirgizii (20-30 gody XX veka)</w:t>
      </w:r>
      <w:r w:rsidRPr="005B5AF6">
        <w:rPr>
          <w:rFonts w:ascii="Times New Roman" w:hAnsi="Times New Roman"/>
          <w:sz w:val="20"/>
        </w:rPr>
        <w:t xml:space="preserve"> (Bishkek: KRSU 2008). While scholars in the USA have taken a very different approach to their Central Asian counterparts, certain dissimilarities between the </w:t>
      </w:r>
      <w:r w:rsidR="00D865BE">
        <w:rPr>
          <w:rFonts w:ascii="Times New Roman" w:hAnsi="Times New Roman"/>
          <w:sz w:val="20"/>
        </w:rPr>
        <w:t>T</w:t>
      </w:r>
      <w:r w:rsidRPr="005B5AF6">
        <w:rPr>
          <w:rFonts w:ascii="Times New Roman" w:hAnsi="Times New Roman"/>
          <w:sz w:val="20"/>
        </w:rPr>
        <w:t>sarist and Soviet states have also been emphasized:</w:t>
      </w:r>
      <w:r w:rsidRPr="005B5AF6">
        <w:rPr>
          <w:rFonts w:ascii="Times New Roman" w:hAnsi="Times New Roman"/>
        </w:rPr>
        <w:t xml:space="preserve"> </w:t>
      </w:r>
      <w:r w:rsidRPr="005B5AF6">
        <w:rPr>
          <w:rFonts w:ascii="Times New Roman" w:hAnsi="Times New Roman"/>
          <w:sz w:val="20"/>
        </w:rPr>
        <w:t xml:space="preserve">Adeeb Khalid, “Backwardness and the Quest for Civilization: Early Soviet Central Asia in Comparative Perspective”, in: </w:t>
      </w:r>
      <w:r w:rsidRPr="005B5AF6">
        <w:rPr>
          <w:rFonts w:ascii="Times New Roman" w:hAnsi="Times New Roman"/>
          <w:i/>
          <w:sz w:val="20"/>
        </w:rPr>
        <w:t>Slavic Review</w:t>
      </w:r>
      <w:r w:rsidRPr="005B5AF6">
        <w:rPr>
          <w:rFonts w:ascii="Times New Roman" w:hAnsi="Times New Roman"/>
          <w:sz w:val="20"/>
        </w:rPr>
        <w:t xml:space="preserve"> 65.2 (2006), pp. 231-251.</w:t>
      </w:r>
    </w:p>
  </w:footnote>
  <w:footnote w:id="12">
    <w:p w14:paraId="4E777ED9" w14:textId="77777777" w:rsidR="002A69F4" w:rsidRDefault="002A69F4" w:rsidP="00687C52">
      <w:pPr>
        <w:pStyle w:val="FootnoteText"/>
        <w:ind w:left="567" w:hanging="567"/>
        <w:jc w:val="both"/>
        <w:rPr>
          <w:rFonts w:ascii="Times New Roman" w:hAnsi="Times New Roman"/>
          <w:sz w:val="20"/>
        </w:rPr>
      </w:pPr>
      <w:r w:rsidRPr="00C95775">
        <w:rPr>
          <w:rStyle w:val="FootnoteReference"/>
          <w:rFonts w:ascii="Times New Roman" w:hAnsi="Times New Roman"/>
          <w:sz w:val="20"/>
        </w:rPr>
        <w:footnoteRef/>
      </w:r>
      <w:r w:rsidRPr="00C95775">
        <w:rPr>
          <w:rFonts w:ascii="Times New Roman" w:hAnsi="Times New Roman"/>
          <w:sz w:val="20"/>
        </w:rPr>
        <w:t xml:space="preserve"> </w:t>
      </w:r>
      <w:r>
        <w:rPr>
          <w:rFonts w:ascii="Times New Roman" w:hAnsi="Times New Roman"/>
          <w:sz w:val="20"/>
        </w:rPr>
        <w:t xml:space="preserve">Mukhamet Shayakhmetov, </w:t>
      </w:r>
      <w:r>
        <w:rPr>
          <w:rFonts w:ascii="Times New Roman" w:hAnsi="Times New Roman"/>
          <w:i/>
          <w:sz w:val="20"/>
        </w:rPr>
        <w:t>The Silent Steppe: The Memoir of a Kazakh Nomad under Stalin</w:t>
      </w:r>
      <w:r>
        <w:rPr>
          <w:rFonts w:ascii="Times New Roman" w:hAnsi="Times New Roman"/>
          <w:sz w:val="20"/>
        </w:rPr>
        <w:t>,</w:t>
      </w:r>
      <w:r>
        <w:rPr>
          <w:rFonts w:ascii="Times New Roman" w:hAnsi="Times New Roman"/>
          <w:i/>
          <w:sz w:val="20"/>
        </w:rPr>
        <w:t xml:space="preserve"> </w:t>
      </w:r>
      <w:r w:rsidRPr="004A3628">
        <w:rPr>
          <w:rFonts w:ascii="Times New Roman" w:hAnsi="Times New Roman"/>
          <w:sz w:val="20"/>
        </w:rPr>
        <w:t>trans by Jan Butler</w:t>
      </w:r>
      <w:r w:rsidRPr="004A3628">
        <w:rPr>
          <w:rFonts w:ascii="Times New Roman" w:hAnsi="Times New Roman"/>
          <w:i/>
          <w:sz w:val="20"/>
        </w:rPr>
        <w:t xml:space="preserve"> </w:t>
      </w:r>
      <w:r w:rsidRPr="004A3628">
        <w:rPr>
          <w:rFonts w:ascii="Times New Roman" w:hAnsi="Times New Roman"/>
          <w:sz w:val="20"/>
        </w:rPr>
        <w:t>(New York: Overlook/Rookery 2006)</w:t>
      </w:r>
      <w:r w:rsidRPr="004A3628">
        <w:rPr>
          <w:rFonts w:ascii="Times New Roman" w:hAnsi="Times New Roman"/>
          <w:sz w:val="20"/>
          <w:lang w:val="en-GB"/>
        </w:rPr>
        <w:t>. References to this source will henceforth be given as page numbers in brackets in the main body of the chapter.</w:t>
      </w:r>
    </w:p>
  </w:footnote>
  <w:footnote w:id="13">
    <w:p w14:paraId="594A3D19" w14:textId="77777777" w:rsidR="002A69F4" w:rsidRDefault="002A69F4" w:rsidP="00687C52">
      <w:pPr>
        <w:pStyle w:val="FootnoteText"/>
        <w:ind w:left="567" w:hanging="567"/>
        <w:jc w:val="both"/>
      </w:pPr>
      <w:r w:rsidRPr="004A3628">
        <w:rPr>
          <w:rStyle w:val="FootnoteReference"/>
          <w:rFonts w:ascii="Times New Roman" w:hAnsi="Times New Roman"/>
          <w:sz w:val="20"/>
        </w:rPr>
        <w:footnoteRef/>
      </w:r>
      <w:r w:rsidRPr="004A3628">
        <w:rPr>
          <w:rFonts w:ascii="Times New Roman" w:hAnsi="Times New Roman"/>
          <w:sz w:val="20"/>
        </w:rPr>
        <w:t xml:space="preserve"> </w:t>
      </w:r>
      <w:r>
        <w:rPr>
          <w:rFonts w:ascii="Times New Roman" w:hAnsi="Times New Roman"/>
          <w:sz w:val="20"/>
        </w:rPr>
        <w:t xml:space="preserve">Mukhamet Shayakhmetov, </w:t>
      </w:r>
      <w:r>
        <w:rPr>
          <w:rFonts w:ascii="Times New Roman" w:hAnsi="Times New Roman"/>
          <w:i/>
          <w:sz w:val="20"/>
        </w:rPr>
        <w:t>Bezmolvnaia Step´</w:t>
      </w:r>
      <w:r w:rsidRPr="00DA7F71">
        <w:rPr>
          <w:rFonts w:ascii="Times New Roman" w:hAnsi="Times New Roman"/>
          <w:sz w:val="20"/>
        </w:rPr>
        <w:t xml:space="preserve"> </w:t>
      </w:r>
      <w:r>
        <w:rPr>
          <w:rFonts w:ascii="Times New Roman" w:hAnsi="Times New Roman"/>
          <w:sz w:val="20"/>
        </w:rPr>
        <w:t>(1999)</w:t>
      </w:r>
      <w:r w:rsidRPr="00DA7F71">
        <w:rPr>
          <w:rFonts w:ascii="Times New Roman" w:hAnsi="Times New Roman"/>
          <w:sz w:val="20"/>
        </w:rPr>
        <w:t>.</w:t>
      </w:r>
      <w:r>
        <w:rPr>
          <w:rFonts w:ascii="Times New Roman" w:hAnsi="Times New Roman"/>
          <w:i/>
          <w:sz w:val="20"/>
        </w:rPr>
        <w:t xml:space="preserve"> </w:t>
      </w:r>
      <w:r w:rsidRPr="004A3628">
        <w:rPr>
          <w:rFonts w:ascii="Times New Roman" w:hAnsi="Times New Roman"/>
          <w:sz w:val="20"/>
        </w:rPr>
        <w:t>This Russian language publication is not widely available.</w:t>
      </w:r>
    </w:p>
  </w:footnote>
  <w:footnote w:id="14">
    <w:p w14:paraId="1016C200" w14:textId="77777777" w:rsidR="002A69F4" w:rsidRDefault="002A69F4" w:rsidP="00687C52">
      <w:pPr>
        <w:pStyle w:val="FootnoteText"/>
        <w:ind w:left="567" w:hanging="567"/>
        <w:jc w:val="both"/>
        <w:rPr>
          <w:rFonts w:ascii="Times New Roman" w:hAnsi="Times New Roman"/>
          <w:sz w:val="20"/>
        </w:rPr>
      </w:pPr>
      <w:r w:rsidRPr="000A74E0">
        <w:rPr>
          <w:rStyle w:val="FootnoteReference"/>
          <w:rFonts w:ascii="Times New Roman" w:hAnsi="Times New Roman"/>
          <w:sz w:val="20"/>
        </w:rPr>
        <w:footnoteRef/>
      </w:r>
      <w:r w:rsidRPr="000A74E0">
        <w:rPr>
          <w:rFonts w:ascii="Times New Roman" w:hAnsi="Times New Roman"/>
          <w:sz w:val="20"/>
        </w:rPr>
        <w:t xml:space="preserve"> </w:t>
      </w:r>
      <w:r>
        <w:rPr>
          <w:rFonts w:ascii="Times New Roman" w:hAnsi="Times New Roman"/>
          <w:sz w:val="20"/>
        </w:rPr>
        <w:t>Alun Thomas, “Kazakh Nomads and the New Soviet State, 1919-1934” unpublished Doctoral Thesis (The University of Sheffield 2015), p. 41.</w:t>
      </w:r>
    </w:p>
  </w:footnote>
  <w:footnote w:id="15">
    <w:p w14:paraId="541D2C47" w14:textId="77777777" w:rsidR="002A69F4" w:rsidRDefault="002A69F4" w:rsidP="00687C52">
      <w:pPr>
        <w:pStyle w:val="FootnoteText"/>
        <w:ind w:left="567" w:hanging="567"/>
        <w:jc w:val="both"/>
        <w:rPr>
          <w:rFonts w:ascii="Times New Roman" w:hAnsi="Times New Roman"/>
          <w:sz w:val="20"/>
        </w:rPr>
      </w:pPr>
      <w:r w:rsidRPr="000A74E0">
        <w:rPr>
          <w:rStyle w:val="FootnoteReference"/>
          <w:rFonts w:ascii="Times New Roman" w:hAnsi="Times New Roman"/>
          <w:sz w:val="20"/>
        </w:rPr>
        <w:footnoteRef/>
      </w:r>
      <w:r w:rsidRPr="000A74E0">
        <w:rPr>
          <w:rFonts w:ascii="Times New Roman" w:hAnsi="Times New Roman"/>
          <w:sz w:val="20"/>
        </w:rPr>
        <w:t xml:space="preserve"> Jeremy Smith, </w:t>
      </w:r>
      <w:r w:rsidRPr="000A74E0">
        <w:rPr>
          <w:rFonts w:ascii="Times New Roman" w:hAnsi="Times New Roman"/>
          <w:i/>
          <w:sz w:val="20"/>
        </w:rPr>
        <w:t xml:space="preserve">Red Nations: The Nationalities Experience in and after the USSR </w:t>
      </w:r>
      <w:r w:rsidRPr="000A74E0">
        <w:rPr>
          <w:rFonts w:ascii="Times New Roman" w:hAnsi="Times New Roman"/>
          <w:sz w:val="20"/>
        </w:rPr>
        <w:t>(Cambridge: Cambridge</w:t>
      </w:r>
      <w:r>
        <w:rPr>
          <w:rFonts w:ascii="Times New Roman" w:hAnsi="Times New Roman"/>
          <w:sz w:val="20"/>
        </w:rPr>
        <w:t xml:space="preserve"> University Press 2013)</w:t>
      </w:r>
      <w:r>
        <w:rPr>
          <w:rFonts w:ascii="Times New Roman" w:hAnsi="Times New Roman"/>
          <w:sz w:val="20"/>
          <w:lang w:val="en-GB"/>
        </w:rPr>
        <w:t>, p.</w:t>
      </w:r>
      <w:r>
        <w:rPr>
          <w:rFonts w:ascii="Times New Roman" w:hAnsi="Times New Roman"/>
          <w:sz w:val="20"/>
        </w:rPr>
        <w:t xml:space="preserve"> 15</w:t>
      </w:r>
    </w:p>
  </w:footnote>
  <w:footnote w:id="16">
    <w:p w14:paraId="7E38750F" w14:textId="77777777" w:rsidR="002A69F4" w:rsidRDefault="002A69F4" w:rsidP="00687C52">
      <w:pPr>
        <w:pStyle w:val="FootnoteText"/>
        <w:ind w:left="567" w:hanging="567"/>
        <w:jc w:val="both"/>
        <w:rPr>
          <w:rFonts w:ascii="Times New Roman" w:hAnsi="Times New Roman"/>
          <w:sz w:val="20"/>
        </w:rPr>
      </w:pPr>
      <w:r w:rsidRPr="001C5E85">
        <w:rPr>
          <w:rStyle w:val="FootnoteReference"/>
          <w:rFonts w:ascii="Times New Roman" w:hAnsi="Times New Roman"/>
          <w:sz w:val="20"/>
        </w:rPr>
        <w:footnoteRef/>
      </w:r>
      <w:r w:rsidRPr="001C5E85">
        <w:rPr>
          <w:rFonts w:ascii="Times New Roman" w:hAnsi="Times New Roman"/>
          <w:sz w:val="20"/>
        </w:rPr>
        <w:t xml:space="preserve"> </w:t>
      </w:r>
      <w:r w:rsidRPr="00EC7314">
        <w:rPr>
          <w:rFonts w:ascii="Times New Roman" w:hAnsi="Times New Roman"/>
          <w:sz w:val="20"/>
        </w:rPr>
        <w:t xml:space="preserve">Yaacov Ro'i, </w:t>
      </w:r>
      <w:r w:rsidRPr="00EC7314">
        <w:rPr>
          <w:rFonts w:ascii="Times New Roman" w:hAnsi="Times New Roman"/>
          <w:i/>
          <w:sz w:val="20"/>
        </w:rPr>
        <w:t>Islam in the Soviet Union: From the Second World War to Gorbachev</w:t>
      </w:r>
      <w:r w:rsidRPr="00EC7314">
        <w:rPr>
          <w:rFonts w:ascii="Times New Roman" w:hAnsi="Times New Roman"/>
          <w:sz w:val="20"/>
        </w:rPr>
        <w:t xml:space="preserve"> (London: Hurst and Company 2000), pp. 451, 542.</w:t>
      </w:r>
      <w:r w:rsidRPr="001C5E85">
        <w:rPr>
          <w:rFonts w:ascii="Times New Roman" w:hAnsi="Times New Roman"/>
          <w:sz w:val="20"/>
        </w:rPr>
        <w:t xml:space="preserve"> </w:t>
      </w:r>
    </w:p>
  </w:footnote>
  <w:footnote w:id="17">
    <w:p w14:paraId="56EFB569" w14:textId="77777777" w:rsidR="002A69F4" w:rsidRDefault="002A69F4" w:rsidP="00687C52">
      <w:pPr>
        <w:ind w:left="567" w:hanging="567"/>
        <w:jc w:val="both"/>
        <w:rPr>
          <w:rFonts w:ascii="Times New Roman" w:hAnsi="Times New Roman"/>
          <w:sz w:val="20"/>
        </w:rPr>
      </w:pPr>
      <w:r w:rsidRPr="002E33AA">
        <w:rPr>
          <w:rStyle w:val="FootnoteReference"/>
          <w:rFonts w:ascii="Times New Roman" w:hAnsi="Times New Roman"/>
          <w:sz w:val="20"/>
        </w:rPr>
        <w:footnoteRef/>
      </w:r>
      <w:r w:rsidRPr="002E33AA">
        <w:rPr>
          <w:rFonts w:ascii="Times New Roman" w:hAnsi="Times New Roman"/>
          <w:sz w:val="20"/>
        </w:rPr>
        <w:t xml:space="preserve"> </w:t>
      </w:r>
      <w:r>
        <w:rPr>
          <w:rFonts w:ascii="Times New Roman" w:hAnsi="Times New Roman"/>
          <w:sz w:val="20"/>
        </w:rPr>
        <w:t xml:space="preserve">Kazakh nationalism predated the Russian Revolution, and the first Kazakh national state was </w:t>
      </w:r>
      <w:r w:rsidRPr="00057EF2">
        <w:rPr>
          <w:rFonts w:ascii="Times New Roman" w:hAnsi="Times New Roman"/>
          <w:sz w:val="20"/>
        </w:rPr>
        <w:t>declared by non-Bolshevik nationalists during the Civil War, but Kazakh nationhood in its contemporary iteration took form in the early Soviet period with the endo</w:t>
      </w:r>
      <w:r>
        <w:rPr>
          <w:rFonts w:ascii="Times New Roman" w:hAnsi="Times New Roman"/>
          <w:sz w:val="20"/>
        </w:rPr>
        <w:t>rsement of the Communist Party. See Bhavna Davé,</w:t>
      </w:r>
      <w:r w:rsidRPr="008945E0">
        <w:rPr>
          <w:rFonts w:ascii="Times New Roman" w:hAnsi="Times New Roman"/>
          <w:sz w:val="20"/>
        </w:rPr>
        <w:t xml:space="preserve"> </w:t>
      </w:r>
      <w:r w:rsidRPr="008945E0">
        <w:rPr>
          <w:rFonts w:ascii="Times New Roman" w:hAnsi="Times New Roman"/>
          <w:i/>
          <w:sz w:val="20"/>
        </w:rPr>
        <w:t>Kazakhstan: Ethnicity, Language and Power</w:t>
      </w:r>
      <w:r w:rsidRPr="008945E0">
        <w:rPr>
          <w:rFonts w:ascii="Times New Roman" w:hAnsi="Times New Roman"/>
          <w:sz w:val="20"/>
        </w:rPr>
        <w:t xml:space="preserve"> </w:t>
      </w:r>
      <w:r>
        <w:rPr>
          <w:rFonts w:ascii="Times New Roman" w:hAnsi="Times New Roman"/>
          <w:sz w:val="20"/>
        </w:rPr>
        <w:t>(</w:t>
      </w:r>
      <w:r w:rsidRPr="008945E0">
        <w:rPr>
          <w:rFonts w:ascii="Times New Roman" w:hAnsi="Times New Roman"/>
          <w:sz w:val="20"/>
        </w:rPr>
        <w:t>London: Routledge 2007</w:t>
      </w:r>
      <w:r>
        <w:rPr>
          <w:rFonts w:ascii="Times New Roman" w:hAnsi="Times New Roman"/>
          <w:sz w:val="20"/>
        </w:rPr>
        <w:t>), pp. 39-59.</w:t>
      </w:r>
    </w:p>
  </w:footnote>
  <w:footnote w:id="18">
    <w:p w14:paraId="450F6BD0" w14:textId="77777777" w:rsidR="002A69F4" w:rsidRPr="008945E0" w:rsidRDefault="002A69F4" w:rsidP="00057EF2">
      <w:pPr>
        <w:pStyle w:val="FootnoteText"/>
        <w:jc w:val="both"/>
      </w:pPr>
      <w:r w:rsidRPr="00057EF2">
        <w:rPr>
          <w:rStyle w:val="FootnoteReference"/>
          <w:rFonts w:ascii="Times New Roman" w:hAnsi="Times New Roman"/>
          <w:sz w:val="20"/>
        </w:rPr>
        <w:footnoteRef/>
      </w:r>
      <w:r w:rsidRPr="00057EF2">
        <w:rPr>
          <w:rFonts w:ascii="Times New Roman" w:hAnsi="Times New Roman"/>
          <w:sz w:val="20"/>
        </w:rPr>
        <w:t xml:space="preserve"> Hirsch</w:t>
      </w:r>
      <w:r>
        <w:rPr>
          <w:rFonts w:ascii="Times New Roman" w:hAnsi="Times New Roman"/>
          <w:sz w:val="20"/>
        </w:rPr>
        <w:t xml:space="preserve">, </w:t>
      </w:r>
      <w:r>
        <w:rPr>
          <w:rFonts w:ascii="Times New Roman" w:hAnsi="Times New Roman"/>
          <w:i/>
          <w:sz w:val="20"/>
        </w:rPr>
        <w:t xml:space="preserve">Empire of Nations </w:t>
      </w:r>
      <w:r>
        <w:rPr>
          <w:rFonts w:ascii="Times New Roman" w:hAnsi="Times New Roman"/>
          <w:sz w:val="20"/>
        </w:rPr>
        <w:t>(note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0208"/>
      <w:docPartObj>
        <w:docPartGallery w:val="Page Numbers (Top of Page)"/>
        <w:docPartUnique/>
      </w:docPartObj>
    </w:sdtPr>
    <w:sdtEndPr/>
    <w:sdtContent>
      <w:p w14:paraId="1C290126" w14:textId="77777777" w:rsidR="002A69F4" w:rsidRDefault="009E2CB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1DD649" w14:textId="77777777" w:rsidR="002A69F4" w:rsidRDefault="002A69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9F"/>
    <w:rsid w:val="00001FC5"/>
    <w:rsid w:val="00002934"/>
    <w:rsid w:val="00003245"/>
    <w:rsid w:val="000035A0"/>
    <w:rsid w:val="00007676"/>
    <w:rsid w:val="00012D21"/>
    <w:rsid w:val="00016027"/>
    <w:rsid w:val="0003434E"/>
    <w:rsid w:val="000349A8"/>
    <w:rsid w:val="0004411F"/>
    <w:rsid w:val="000479DC"/>
    <w:rsid w:val="00051791"/>
    <w:rsid w:val="00057EF2"/>
    <w:rsid w:val="0006782E"/>
    <w:rsid w:val="0007515E"/>
    <w:rsid w:val="00082111"/>
    <w:rsid w:val="0009155D"/>
    <w:rsid w:val="00094FD7"/>
    <w:rsid w:val="000A35B6"/>
    <w:rsid w:val="000A74E0"/>
    <w:rsid w:val="000B51D3"/>
    <w:rsid w:val="000B55BC"/>
    <w:rsid w:val="000B7BF4"/>
    <w:rsid w:val="000C38A3"/>
    <w:rsid w:val="000C3C54"/>
    <w:rsid w:val="000D2629"/>
    <w:rsid w:val="000E1261"/>
    <w:rsid w:val="000E4991"/>
    <w:rsid w:val="000E61F8"/>
    <w:rsid w:val="000E79B7"/>
    <w:rsid w:val="000F3B0A"/>
    <w:rsid w:val="000F42BB"/>
    <w:rsid w:val="00102F0C"/>
    <w:rsid w:val="001110D9"/>
    <w:rsid w:val="001130F0"/>
    <w:rsid w:val="00122F48"/>
    <w:rsid w:val="00131DFF"/>
    <w:rsid w:val="00132D29"/>
    <w:rsid w:val="001338AE"/>
    <w:rsid w:val="0013488C"/>
    <w:rsid w:val="001348D6"/>
    <w:rsid w:val="00134B6B"/>
    <w:rsid w:val="001376AF"/>
    <w:rsid w:val="001419F3"/>
    <w:rsid w:val="0014633F"/>
    <w:rsid w:val="00154375"/>
    <w:rsid w:val="001702CA"/>
    <w:rsid w:val="00170C6E"/>
    <w:rsid w:val="00173456"/>
    <w:rsid w:val="00173E09"/>
    <w:rsid w:val="00181F88"/>
    <w:rsid w:val="001843EF"/>
    <w:rsid w:val="00187E3C"/>
    <w:rsid w:val="0019497B"/>
    <w:rsid w:val="0019715A"/>
    <w:rsid w:val="001A2902"/>
    <w:rsid w:val="001A6E8C"/>
    <w:rsid w:val="001C1697"/>
    <w:rsid w:val="001C218F"/>
    <w:rsid w:val="001C58DD"/>
    <w:rsid w:val="001C5E85"/>
    <w:rsid w:val="001D6B1A"/>
    <w:rsid w:val="001E4B4A"/>
    <w:rsid w:val="001F0242"/>
    <w:rsid w:val="001F5B58"/>
    <w:rsid w:val="001F68BD"/>
    <w:rsid w:val="00204B8F"/>
    <w:rsid w:val="0022191D"/>
    <w:rsid w:val="00224BF5"/>
    <w:rsid w:val="00246521"/>
    <w:rsid w:val="0024739D"/>
    <w:rsid w:val="00257BB3"/>
    <w:rsid w:val="00276C75"/>
    <w:rsid w:val="00276E46"/>
    <w:rsid w:val="002773D9"/>
    <w:rsid w:val="002A053E"/>
    <w:rsid w:val="002A3FB6"/>
    <w:rsid w:val="002A69F4"/>
    <w:rsid w:val="002C0892"/>
    <w:rsid w:val="002C12B7"/>
    <w:rsid w:val="002C480A"/>
    <w:rsid w:val="002E0681"/>
    <w:rsid w:val="002E33AA"/>
    <w:rsid w:val="002F37E3"/>
    <w:rsid w:val="002F54DE"/>
    <w:rsid w:val="0030049D"/>
    <w:rsid w:val="003006C2"/>
    <w:rsid w:val="00301184"/>
    <w:rsid w:val="003024E6"/>
    <w:rsid w:val="00311960"/>
    <w:rsid w:val="00313D82"/>
    <w:rsid w:val="00335D2E"/>
    <w:rsid w:val="003459E9"/>
    <w:rsid w:val="00347721"/>
    <w:rsid w:val="00362A82"/>
    <w:rsid w:val="0036635F"/>
    <w:rsid w:val="003802CB"/>
    <w:rsid w:val="00385BB0"/>
    <w:rsid w:val="00394F43"/>
    <w:rsid w:val="00397B0C"/>
    <w:rsid w:val="003A3F6A"/>
    <w:rsid w:val="003C2459"/>
    <w:rsid w:val="003F0A8B"/>
    <w:rsid w:val="003F1C71"/>
    <w:rsid w:val="003F66E0"/>
    <w:rsid w:val="00404B4D"/>
    <w:rsid w:val="00404C90"/>
    <w:rsid w:val="00422E5A"/>
    <w:rsid w:val="00423879"/>
    <w:rsid w:val="00433483"/>
    <w:rsid w:val="004451A5"/>
    <w:rsid w:val="0045621B"/>
    <w:rsid w:val="0049398C"/>
    <w:rsid w:val="00496744"/>
    <w:rsid w:val="004A3628"/>
    <w:rsid w:val="004A455F"/>
    <w:rsid w:val="004A793E"/>
    <w:rsid w:val="004B78FF"/>
    <w:rsid w:val="004C1C75"/>
    <w:rsid w:val="004C2666"/>
    <w:rsid w:val="004D4106"/>
    <w:rsid w:val="004D7F13"/>
    <w:rsid w:val="004E3D48"/>
    <w:rsid w:val="004E50E2"/>
    <w:rsid w:val="004F016C"/>
    <w:rsid w:val="004F200D"/>
    <w:rsid w:val="004F5722"/>
    <w:rsid w:val="0050102D"/>
    <w:rsid w:val="00505073"/>
    <w:rsid w:val="00505861"/>
    <w:rsid w:val="0051218F"/>
    <w:rsid w:val="00527F48"/>
    <w:rsid w:val="00530D1B"/>
    <w:rsid w:val="00537C40"/>
    <w:rsid w:val="0054186C"/>
    <w:rsid w:val="00554677"/>
    <w:rsid w:val="0055621E"/>
    <w:rsid w:val="00563C08"/>
    <w:rsid w:val="005736FE"/>
    <w:rsid w:val="00581789"/>
    <w:rsid w:val="005A4AF3"/>
    <w:rsid w:val="005A5AFB"/>
    <w:rsid w:val="005B5AF6"/>
    <w:rsid w:val="005B7462"/>
    <w:rsid w:val="005D0CCC"/>
    <w:rsid w:val="005E6AAD"/>
    <w:rsid w:val="005E774B"/>
    <w:rsid w:val="005F22B1"/>
    <w:rsid w:val="00605A67"/>
    <w:rsid w:val="00610042"/>
    <w:rsid w:val="00615D47"/>
    <w:rsid w:val="0061662F"/>
    <w:rsid w:val="00631B63"/>
    <w:rsid w:val="00635F2D"/>
    <w:rsid w:val="0065180B"/>
    <w:rsid w:val="00654B3C"/>
    <w:rsid w:val="00656468"/>
    <w:rsid w:val="00664930"/>
    <w:rsid w:val="00673234"/>
    <w:rsid w:val="00685B79"/>
    <w:rsid w:val="00687C52"/>
    <w:rsid w:val="006B277D"/>
    <w:rsid w:val="006C7D21"/>
    <w:rsid w:val="006D2E91"/>
    <w:rsid w:val="006E1643"/>
    <w:rsid w:val="006E3EE3"/>
    <w:rsid w:val="006F21E1"/>
    <w:rsid w:val="006F306C"/>
    <w:rsid w:val="006F7C45"/>
    <w:rsid w:val="007105B5"/>
    <w:rsid w:val="0071263D"/>
    <w:rsid w:val="00716888"/>
    <w:rsid w:val="00727372"/>
    <w:rsid w:val="00733776"/>
    <w:rsid w:val="00734D29"/>
    <w:rsid w:val="00736595"/>
    <w:rsid w:val="00741EBC"/>
    <w:rsid w:val="00744072"/>
    <w:rsid w:val="007520B9"/>
    <w:rsid w:val="007600E2"/>
    <w:rsid w:val="00770FC4"/>
    <w:rsid w:val="007929BA"/>
    <w:rsid w:val="007B4E51"/>
    <w:rsid w:val="007C2C48"/>
    <w:rsid w:val="007D2103"/>
    <w:rsid w:val="007E3CF2"/>
    <w:rsid w:val="007E4CC4"/>
    <w:rsid w:val="0080181B"/>
    <w:rsid w:val="00802072"/>
    <w:rsid w:val="008024E0"/>
    <w:rsid w:val="00813147"/>
    <w:rsid w:val="00816B06"/>
    <w:rsid w:val="00820F0A"/>
    <w:rsid w:val="00827283"/>
    <w:rsid w:val="008314D8"/>
    <w:rsid w:val="00831A6F"/>
    <w:rsid w:val="00832CBF"/>
    <w:rsid w:val="00845CDE"/>
    <w:rsid w:val="0085327D"/>
    <w:rsid w:val="00854A6E"/>
    <w:rsid w:val="00861433"/>
    <w:rsid w:val="008668E8"/>
    <w:rsid w:val="00867357"/>
    <w:rsid w:val="00872115"/>
    <w:rsid w:val="008730D9"/>
    <w:rsid w:val="00882C78"/>
    <w:rsid w:val="008945E0"/>
    <w:rsid w:val="008A3F09"/>
    <w:rsid w:val="008B64F2"/>
    <w:rsid w:val="008B7E8B"/>
    <w:rsid w:val="008C414F"/>
    <w:rsid w:val="008D61F9"/>
    <w:rsid w:val="008D681F"/>
    <w:rsid w:val="008E249F"/>
    <w:rsid w:val="008E280B"/>
    <w:rsid w:val="008E629E"/>
    <w:rsid w:val="008F56A5"/>
    <w:rsid w:val="009100CF"/>
    <w:rsid w:val="00910FB0"/>
    <w:rsid w:val="009140B7"/>
    <w:rsid w:val="009218B9"/>
    <w:rsid w:val="00925744"/>
    <w:rsid w:val="00936BA1"/>
    <w:rsid w:val="00947845"/>
    <w:rsid w:val="009557FA"/>
    <w:rsid w:val="00955A82"/>
    <w:rsid w:val="00987B09"/>
    <w:rsid w:val="00996549"/>
    <w:rsid w:val="009A5011"/>
    <w:rsid w:val="009A7CCE"/>
    <w:rsid w:val="009C44C1"/>
    <w:rsid w:val="009C78C1"/>
    <w:rsid w:val="009C7B26"/>
    <w:rsid w:val="009E2CBB"/>
    <w:rsid w:val="009E4F91"/>
    <w:rsid w:val="009E6EF1"/>
    <w:rsid w:val="00A10279"/>
    <w:rsid w:val="00A14402"/>
    <w:rsid w:val="00A21276"/>
    <w:rsid w:val="00A53D8B"/>
    <w:rsid w:val="00A569D2"/>
    <w:rsid w:val="00A56CEE"/>
    <w:rsid w:val="00A617E0"/>
    <w:rsid w:val="00A65B01"/>
    <w:rsid w:val="00A80408"/>
    <w:rsid w:val="00A80416"/>
    <w:rsid w:val="00A84A1F"/>
    <w:rsid w:val="00A86A5A"/>
    <w:rsid w:val="00AA1B16"/>
    <w:rsid w:val="00AD0F70"/>
    <w:rsid w:val="00AD6D60"/>
    <w:rsid w:val="00AE5D5D"/>
    <w:rsid w:val="00AF12E2"/>
    <w:rsid w:val="00B0190C"/>
    <w:rsid w:val="00B04134"/>
    <w:rsid w:val="00B1619F"/>
    <w:rsid w:val="00B168E7"/>
    <w:rsid w:val="00B170D4"/>
    <w:rsid w:val="00B21587"/>
    <w:rsid w:val="00B21F5F"/>
    <w:rsid w:val="00B22DD5"/>
    <w:rsid w:val="00B2329A"/>
    <w:rsid w:val="00B2624E"/>
    <w:rsid w:val="00B32D85"/>
    <w:rsid w:val="00B42568"/>
    <w:rsid w:val="00B45C71"/>
    <w:rsid w:val="00B61316"/>
    <w:rsid w:val="00B64316"/>
    <w:rsid w:val="00B66D32"/>
    <w:rsid w:val="00B7511D"/>
    <w:rsid w:val="00B75DBC"/>
    <w:rsid w:val="00B83C41"/>
    <w:rsid w:val="00B84B4D"/>
    <w:rsid w:val="00B963A1"/>
    <w:rsid w:val="00BA0C19"/>
    <w:rsid w:val="00BA0EC0"/>
    <w:rsid w:val="00BB6E6D"/>
    <w:rsid w:val="00BC1FC4"/>
    <w:rsid w:val="00BC3EA9"/>
    <w:rsid w:val="00C07538"/>
    <w:rsid w:val="00C109DA"/>
    <w:rsid w:val="00C12C21"/>
    <w:rsid w:val="00C25147"/>
    <w:rsid w:val="00C337F0"/>
    <w:rsid w:val="00C36013"/>
    <w:rsid w:val="00C37E9D"/>
    <w:rsid w:val="00C443BC"/>
    <w:rsid w:val="00C52A0B"/>
    <w:rsid w:val="00C546EF"/>
    <w:rsid w:val="00C54BDF"/>
    <w:rsid w:val="00C60801"/>
    <w:rsid w:val="00C91470"/>
    <w:rsid w:val="00C94041"/>
    <w:rsid w:val="00C95775"/>
    <w:rsid w:val="00CA0784"/>
    <w:rsid w:val="00CA0857"/>
    <w:rsid w:val="00CA5990"/>
    <w:rsid w:val="00CA5DBE"/>
    <w:rsid w:val="00CB176A"/>
    <w:rsid w:val="00CB44A7"/>
    <w:rsid w:val="00CC1065"/>
    <w:rsid w:val="00CD205E"/>
    <w:rsid w:val="00CD5748"/>
    <w:rsid w:val="00CF29C0"/>
    <w:rsid w:val="00D07498"/>
    <w:rsid w:val="00D14CC6"/>
    <w:rsid w:val="00D22329"/>
    <w:rsid w:val="00D25381"/>
    <w:rsid w:val="00D27F87"/>
    <w:rsid w:val="00D32AF1"/>
    <w:rsid w:val="00D42E95"/>
    <w:rsid w:val="00D50DBF"/>
    <w:rsid w:val="00D61F4D"/>
    <w:rsid w:val="00D701D9"/>
    <w:rsid w:val="00D82CA3"/>
    <w:rsid w:val="00D8595D"/>
    <w:rsid w:val="00D865BE"/>
    <w:rsid w:val="00D94124"/>
    <w:rsid w:val="00DA7873"/>
    <w:rsid w:val="00DA7F71"/>
    <w:rsid w:val="00DB00FD"/>
    <w:rsid w:val="00DC7A07"/>
    <w:rsid w:val="00E03F81"/>
    <w:rsid w:val="00E255B0"/>
    <w:rsid w:val="00E31C53"/>
    <w:rsid w:val="00E35287"/>
    <w:rsid w:val="00E45801"/>
    <w:rsid w:val="00E51AD3"/>
    <w:rsid w:val="00E538B9"/>
    <w:rsid w:val="00E550A8"/>
    <w:rsid w:val="00E60C11"/>
    <w:rsid w:val="00E6615B"/>
    <w:rsid w:val="00E71576"/>
    <w:rsid w:val="00E71AA3"/>
    <w:rsid w:val="00E816B3"/>
    <w:rsid w:val="00E829F2"/>
    <w:rsid w:val="00E82C9D"/>
    <w:rsid w:val="00E90EF6"/>
    <w:rsid w:val="00E96C8E"/>
    <w:rsid w:val="00EA64E3"/>
    <w:rsid w:val="00EB12F1"/>
    <w:rsid w:val="00EB5F72"/>
    <w:rsid w:val="00EB678B"/>
    <w:rsid w:val="00EC0C61"/>
    <w:rsid w:val="00EC7314"/>
    <w:rsid w:val="00EE1069"/>
    <w:rsid w:val="00EE29FF"/>
    <w:rsid w:val="00EE7531"/>
    <w:rsid w:val="00EF77B2"/>
    <w:rsid w:val="00F03E29"/>
    <w:rsid w:val="00F13B94"/>
    <w:rsid w:val="00F1543A"/>
    <w:rsid w:val="00F27147"/>
    <w:rsid w:val="00F44B3A"/>
    <w:rsid w:val="00F5628D"/>
    <w:rsid w:val="00F70E0D"/>
    <w:rsid w:val="00F71DC4"/>
    <w:rsid w:val="00F8262F"/>
    <w:rsid w:val="00F85218"/>
    <w:rsid w:val="00F90C97"/>
    <w:rsid w:val="00F9620A"/>
    <w:rsid w:val="00FA0A29"/>
    <w:rsid w:val="00FA1D30"/>
    <w:rsid w:val="00FC656C"/>
    <w:rsid w:val="00FD4546"/>
    <w:rsid w:val="00FD4656"/>
    <w:rsid w:val="00FD550A"/>
    <w:rsid w:val="00FD60FE"/>
    <w:rsid w:val="00FE161F"/>
    <w:rsid w:val="00FE42EA"/>
    <w:rsid w:val="00FE4F54"/>
    <w:rsid w:val="00FE6C26"/>
    <w:rsid w:val="00FF43DA"/>
    <w:rsid w:val="00FF6F1B"/>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E6F7"/>
  <w15:docId w15:val="{31EE56DC-73CF-409F-AC5F-E2C245B6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4">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16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C2666"/>
  </w:style>
  <w:style w:type="character" w:customStyle="1" w:styleId="FootnoteTextChar">
    <w:name w:val="Footnote Text Char"/>
    <w:basedOn w:val="DefaultParagraphFont"/>
    <w:link w:val="FootnoteText"/>
    <w:uiPriority w:val="99"/>
    <w:rsid w:val="004C2666"/>
  </w:style>
  <w:style w:type="character" w:styleId="FootnoteReference">
    <w:name w:val="footnote reference"/>
    <w:basedOn w:val="DefaultParagraphFont"/>
    <w:uiPriority w:val="99"/>
    <w:semiHidden/>
    <w:unhideWhenUsed/>
    <w:rsid w:val="004C2666"/>
    <w:rPr>
      <w:vertAlign w:val="superscript"/>
    </w:rPr>
  </w:style>
  <w:style w:type="paragraph" w:customStyle="1" w:styleId="EndNoteBibliography">
    <w:name w:val="EndNote Bibliography"/>
    <w:basedOn w:val="Normal"/>
    <w:link w:val="EndNoteBibliographyChar"/>
    <w:rsid w:val="008A3F09"/>
    <w:pPr>
      <w:spacing w:after="200"/>
      <w:jc w:val="both"/>
    </w:pPr>
    <w:rPr>
      <w:rFonts w:ascii="Cambria" w:eastAsiaTheme="minorEastAsia" w:hAnsi="Cambria"/>
      <w:noProof/>
      <w:sz w:val="22"/>
      <w:szCs w:val="20"/>
      <w:lang w:val="en-GB" w:eastAsia="zh-CN"/>
    </w:rPr>
  </w:style>
  <w:style w:type="character" w:customStyle="1" w:styleId="EndNoteBibliographyChar">
    <w:name w:val="EndNote Bibliography Char"/>
    <w:basedOn w:val="DefaultParagraphFont"/>
    <w:link w:val="EndNoteBibliography"/>
    <w:rsid w:val="008A3F09"/>
    <w:rPr>
      <w:rFonts w:ascii="Cambria" w:eastAsiaTheme="minorEastAsia" w:hAnsi="Cambria"/>
      <w:noProof/>
      <w:sz w:val="22"/>
      <w:szCs w:val="20"/>
      <w:lang w:val="en-GB" w:eastAsia="zh-CN"/>
    </w:rPr>
  </w:style>
  <w:style w:type="paragraph" w:styleId="PlainText">
    <w:name w:val="Plain Text"/>
    <w:basedOn w:val="Normal"/>
    <w:link w:val="PlainTextChar"/>
    <w:rsid w:val="008A3F09"/>
    <w:pPr>
      <w:jc w:val="both"/>
    </w:pPr>
    <w:rPr>
      <w:rFonts w:ascii="Courier New" w:eastAsia="Times New Roman" w:hAnsi="Courier New" w:cs="Times New Roman"/>
      <w:sz w:val="20"/>
      <w:szCs w:val="20"/>
      <w:lang w:val="de-DE" w:eastAsia="de-DE"/>
    </w:rPr>
  </w:style>
  <w:style w:type="character" w:customStyle="1" w:styleId="PlainTextChar">
    <w:name w:val="Plain Text Char"/>
    <w:basedOn w:val="DefaultParagraphFont"/>
    <w:link w:val="PlainText"/>
    <w:rsid w:val="008A3F09"/>
    <w:rPr>
      <w:rFonts w:ascii="Courier New" w:eastAsia="Times New Roman" w:hAnsi="Courier New" w:cs="Times New Roman"/>
      <w:sz w:val="20"/>
      <w:szCs w:val="20"/>
      <w:lang w:val="de-DE" w:eastAsia="de-DE"/>
    </w:rPr>
  </w:style>
  <w:style w:type="paragraph" w:styleId="Header">
    <w:name w:val="header"/>
    <w:basedOn w:val="Normal"/>
    <w:link w:val="HeaderChar"/>
    <w:uiPriority w:val="99"/>
    <w:rsid w:val="00744072"/>
    <w:pPr>
      <w:tabs>
        <w:tab w:val="center" w:pos="4320"/>
        <w:tab w:val="right" w:pos="8640"/>
      </w:tabs>
    </w:pPr>
  </w:style>
  <w:style w:type="character" w:customStyle="1" w:styleId="HeaderChar">
    <w:name w:val="Header Char"/>
    <w:basedOn w:val="DefaultParagraphFont"/>
    <w:link w:val="Header"/>
    <w:uiPriority w:val="99"/>
    <w:rsid w:val="00744072"/>
  </w:style>
  <w:style w:type="paragraph" w:styleId="Footer">
    <w:name w:val="footer"/>
    <w:basedOn w:val="Normal"/>
    <w:link w:val="FooterChar"/>
    <w:rsid w:val="00744072"/>
    <w:pPr>
      <w:tabs>
        <w:tab w:val="center" w:pos="4320"/>
        <w:tab w:val="right" w:pos="8640"/>
      </w:tabs>
    </w:pPr>
  </w:style>
  <w:style w:type="character" w:customStyle="1" w:styleId="FooterChar">
    <w:name w:val="Footer Char"/>
    <w:basedOn w:val="DefaultParagraphFont"/>
    <w:link w:val="Footer"/>
    <w:rsid w:val="00744072"/>
  </w:style>
  <w:style w:type="paragraph" w:styleId="EndnoteText">
    <w:name w:val="endnote text"/>
    <w:basedOn w:val="Normal"/>
    <w:link w:val="EndnoteTextChar"/>
    <w:rsid w:val="00C54BDF"/>
  </w:style>
  <w:style w:type="character" w:customStyle="1" w:styleId="EndnoteTextChar">
    <w:name w:val="Endnote Text Char"/>
    <w:basedOn w:val="DefaultParagraphFont"/>
    <w:link w:val="EndnoteText"/>
    <w:rsid w:val="00C54BDF"/>
  </w:style>
  <w:style w:type="character" w:styleId="EndnoteReference">
    <w:name w:val="endnote reference"/>
    <w:basedOn w:val="DefaultParagraphFont"/>
    <w:rsid w:val="00C54BDF"/>
    <w:rPr>
      <w:vertAlign w:val="superscript"/>
    </w:rPr>
  </w:style>
  <w:style w:type="character" w:styleId="CommentReference">
    <w:name w:val="annotation reference"/>
    <w:basedOn w:val="DefaultParagraphFont"/>
    <w:semiHidden/>
    <w:unhideWhenUsed/>
    <w:rsid w:val="00505861"/>
    <w:rPr>
      <w:sz w:val="16"/>
      <w:szCs w:val="16"/>
    </w:rPr>
  </w:style>
  <w:style w:type="paragraph" w:styleId="CommentText">
    <w:name w:val="annotation text"/>
    <w:basedOn w:val="Normal"/>
    <w:link w:val="CommentTextChar"/>
    <w:unhideWhenUsed/>
    <w:rsid w:val="00505861"/>
    <w:rPr>
      <w:sz w:val="20"/>
      <w:szCs w:val="20"/>
    </w:rPr>
  </w:style>
  <w:style w:type="character" w:customStyle="1" w:styleId="CommentTextChar">
    <w:name w:val="Comment Text Char"/>
    <w:basedOn w:val="DefaultParagraphFont"/>
    <w:link w:val="CommentText"/>
    <w:rsid w:val="00505861"/>
    <w:rPr>
      <w:sz w:val="20"/>
      <w:szCs w:val="20"/>
    </w:rPr>
  </w:style>
  <w:style w:type="paragraph" w:styleId="CommentSubject">
    <w:name w:val="annotation subject"/>
    <w:basedOn w:val="CommentText"/>
    <w:next w:val="CommentText"/>
    <w:link w:val="CommentSubjectChar"/>
    <w:semiHidden/>
    <w:unhideWhenUsed/>
    <w:rsid w:val="00505861"/>
    <w:rPr>
      <w:b/>
      <w:bCs/>
    </w:rPr>
  </w:style>
  <w:style w:type="character" w:customStyle="1" w:styleId="CommentSubjectChar">
    <w:name w:val="Comment Subject Char"/>
    <w:basedOn w:val="CommentTextChar"/>
    <w:link w:val="CommentSubject"/>
    <w:semiHidden/>
    <w:rsid w:val="00505861"/>
    <w:rPr>
      <w:b/>
      <w:bCs/>
      <w:sz w:val="20"/>
      <w:szCs w:val="20"/>
    </w:rPr>
  </w:style>
  <w:style w:type="paragraph" w:styleId="BalloonText">
    <w:name w:val="Balloon Text"/>
    <w:basedOn w:val="Normal"/>
    <w:link w:val="BalloonTextChar"/>
    <w:semiHidden/>
    <w:unhideWhenUsed/>
    <w:rsid w:val="00505861"/>
    <w:rPr>
      <w:rFonts w:ascii="Segoe UI" w:hAnsi="Segoe UI" w:cs="Segoe UI"/>
      <w:sz w:val="18"/>
      <w:szCs w:val="18"/>
    </w:rPr>
  </w:style>
  <w:style w:type="character" w:customStyle="1" w:styleId="BalloonTextChar">
    <w:name w:val="Balloon Text Char"/>
    <w:basedOn w:val="DefaultParagraphFont"/>
    <w:link w:val="BalloonText"/>
    <w:semiHidden/>
    <w:rsid w:val="005058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491621">
      <w:bodyDiv w:val="1"/>
      <w:marLeft w:val="0"/>
      <w:marRight w:val="0"/>
      <w:marTop w:val="0"/>
      <w:marBottom w:val="0"/>
      <w:divBdr>
        <w:top w:val="none" w:sz="0" w:space="0" w:color="auto"/>
        <w:left w:val="none" w:sz="0" w:space="0" w:color="auto"/>
        <w:bottom w:val="none" w:sz="0" w:space="0" w:color="auto"/>
        <w:right w:val="none" w:sz="0" w:space="0" w:color="auto"/>
      </w:divBdr>
    </w:div>
    <w:div w:id="1193108701">
      <w:bodyDiv w:val="1"/>
      <w:marLeft w:val="0"/>
      <w:marRight w:val="0"/>
      <w:marTop w:val="0"/>
      <w:marBottom w:val="0"/>
      <w:divBdr>
        <w:top w:val="none" w:sz="0" w:space="0" w:color="auto"/>
        <w:left w:val="none" w:sz="0" w:space="0" w:color="auto"/>
        <w:bottom w:val="none" w:sz="0" w:space="0" w:color="auto"/>
        <w:right w:val="none" w:sz="0" w:space="0" w:color="auto"/>
      </w:divBdr>
    </w:div>
    <w:div w:id="18812374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5829</Words>
  <Characters>33230</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38982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 Thomas</dc:creator>
  <cp:lastModifiedBy>THOMAS Alun R</cp:lastModifiedBy>
  <cp:revision>2</cp:revision>
  <cp:lastPrinted>2017-04-30T10:29:00Z</cp:lastPrinted>
  <dcterms:created xsi:type="dcterms:W3CDTF">2018-02-07T09:49:00Z</dcterms:created>
  <dcterms:modified xsi:type="dcterms:W3CDTF">2018-02-07T09:49:00Z</dcterms:modified>
</cp:coreProperties>
</file>