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AD" w:rsidRDefault="00314D8D" w:rsidP="00314D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captions</w:t>
      </w:r>
    </w:p>
    <w:p w:rsidR="00FD622D" w:rsidRDefault="00FD622D" w:rsidP="00CD462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D4625" w:rsidRDefault="00CD4625" w:rsidP="00CD46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1FCB">
        <w:rPr>
          <w:rFonts w:ascii="Times New Roman" w:hAnsi="Times New Roman" w:cs="Times New Roman"/>
          <w:b/>
          <w:sz w:val="24"/>
        </w:rPr>
        <w:t>Table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051FC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Summary of PV parameters: Short circuit current densities (</w:t>
      </w:r>
      <w:r w:rsidRPr="0051305C">
        <w:rPr>
          <w:rFonts w:ascii="Times New Roman" w:hAnsi="Times New Roman" w:cs="Times New Roman"/>
          <w:i/>
          <w:sz w:val="24"/>
        </w:rPr>
        <w:t>J</w:t>
      </w:r>
      <w:r w:rsidRPr="0051305C">
        <w:rPr>
          <w:rFonts w:ascii="Times New Roman" w:hAnsi="Times New Roman" w:cs="Times New Roman"/>
          <w:sz w:val="24"/>
          <w:vertAlign w:val="subscript"/>
        </w:rPr>
        <w:t>SC</w:t>
      </w:r>
      <w:r>
        <w:rPr>
          <w:rFonts w:ascii="Times New Roman" w:hAnsi="Times New Roman" w:cs="Times New Roman"/>
          <w:sz w:val="24"/>
        </w:rPr>
        <w:t>), open circuit voltage (</w:t>
      </w:r>
      <w:r w:rsidRPr="0051305C">
        <w:rPr>
          <w:rFonts w:ascii="Times New Roman" w:hAnsi="Times New Roman" w:cs="Times New Roman"/>
          <w:i/>
          <w:sz w:val="24"/>
        </w:rPr>
        <w:t>V</w:t>
      </w:r>
      <w:r w:rsidRPr="0051305C">
        <w:rPr>
          <w:rFonts w:ascii="Times New Roman" w:hAnsi="Times New Roman" w:cs="Times New Roman"/>
          <w:sz w:val="24"/>
          <w:vertAlign w:val="subscript"/>
        </w:rPr>
        <w:t>OC</w:t>
      </w:r>
      <w:r>
        <w:rPr>
          <w:rFonts w:ascii="Times New Roman" w:hAnsi="Times New Roman" w:cs="Times New Roman"/>
          <w:sz w:val="24"/>
        </w:rPr>
        <w:t>), fill factor (</w:t>
      </w:r>
      <w:r>
        <w:rPr>
          <w:rFonts w:ascii="Times New Roman" w:hAnsi="Times New Roman" w:cs="Times New Roman"/>
          <w:i/>
          <w:sz w:val="24"/>
        </w:rPr>
        <w:t>FF</w:t>
      </w:r>
      <w:r>
        <w:rPr>
          <w:rFonts w:ascii="Times New Roman" w:hAnsi="Times New Roman" w:cs="Times New Roman"/>
          <w:sz w:val="24"/>
        </w:rPr>
        <w:t>), pow</w:t>
      </w:r>
      <w:r w:rsidR="00361D06">
        <w:rPr>
          <w:rFonts w:ascii="Times New Roman" w:hAnsi="Times New Roman" w:cs="Times New Roman"/>
          <w:sz w:val="24"/>
        </w:rPr>
        <w:t>er conversion efficiency (PCE)</w:t>
      </w:r>
    </w:p>
    <w:p w:rsidR="00CD4625" w:rsidRDefault="00CD4625" w:rsidP="00CD4625">
      <w:pPr>
        <w:spacing w:line="360" w:lineRule="auto"/>
        <w:rPr>
          <w:rFonts w:ascii="Times New Roman" w:hAnsi="Times New Roman" w:cs="Times New Roman"/>
          <w:sz w:val="24"/>
        </w:rPr>
      </w:pPr>
      <w:r w:rsidRPr="00051FCB">
        <w:rPr>
          <w:rFonts w:ascii="Times New Roman" w:hAnsi="Times New Roman" w:cs="Times New Roman"/>
          <w:b/>
          <w:sz w:val="24"/>
        </w:rPr>
        <w:t>Table 2: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summary of the equivalent circuit parameters, extracted from the model fit to ac IS response exper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imental data.</w:t>
      </w:r>
    </w:p>
    <w:p w:rsidR="00CD4625" w:rsidRDefault="00CD4625" w:rsidP="00CD4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3</w:t>
      </w:r>
      <w:r w:rsidRPr="00051FC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1CFC">
        <w:rPr>
          <w:rFonts w:ascii="Times New Roman" w:hAnsi="Times New Roman" w:cs="Times New Roman"/>
          <w:sz w:val="24"/>
        </w:rPr>
        <w:t>Summary of parameters extracted from Mott-Schottky curve</w:t>
      </w:r>
    </w:p>
    <w:p w:rsidR="00CD4625" w:rsidRDefault="00CD4625" w:rsidP="00CD4625">
      <w:pPr>
        <w:spacing w:line="360" w:lineRule="auto"/>
        <w:rPr>
          <w:rFonts w:ascii="Times New Roman" w:hAnsi="Times New Roman" w:cs="Times New Roman"/>
          <w:sz w:val="24"/>
        </w:rPr>
      </w:pPr>
    </w:p>
    <w:p w:rsidR="00314D8D" w:rsidRPr="00314D8D" w:rsidRDefault="00314D8D" w:rsidP="00CD4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4D8D" w:rsidRPr="00314D8D" w:rsidSect="0052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14D8D"/>
    <w:rsid w:val="00314D8D"/>
    <w:rsid w:val="00361D06"/>
    <w:rsid w:val="00452BC9"/>
    <w:rsid w:val="00523DAD"/>
    <w:rsid w:val="00CD4625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CE18"/>
  <w15:docId w15:val="{4B0EEEE2-9C26-475F-94E0-E9FDBE5A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EC57896-EE26-481A-BC84-99FF4733168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Ochai</cp:lastModifiedBy>
  <cp:revision>4</cp:revision>
  <dcterms:created xsi:type="dcterms:W3CDTF">2016-09-29T14:29:00Z</dcterms:created>
  <dcterms:modified xsi:type="dcterms:W3CDTF">2018-05-13T23:31:00Z</dcterms:modified>
</cp:coreProperties>
</file>