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6C" w:rsidRPr="0069757F" w:rsidRDefault="007C366C">
      <w:pPr>
        <w:rPr>
          <w:b/>
          <w:u w:val="single"/>
        </w:rPr>
      </w:pPr>
      <w:r w:rsidRPr="0069757F">
        <w:rPr>
          <w:b/>
          <w:u w:val="single"/>
        </w:rPr>
        <w:t xml:space="preserve">Knowledge co-creation </w:t>
      </w:r>
      <w:r w:rsidR="00AA4995" w:rsidRPr="0069757F">
        <w:rPr>
          <w:b/>
          <w:u w:val="single"/>
        </w:rPr>
        <w:t xml:space="preserve">connecting </w:t>
      </w:r>
      <w:r w:rsidRPr="0069757F">
        <w:rPr>
          <w:b/>
          <w:u w:val="single"/>
        </w:rPr>
        <w:t xml:space="preserve">through interdisciplinary </w:t>
      </w:r>
      <w:r w:rsidR="00D33C00" w:rsidRPr="0069757F">
        <w:rPr>
          <w:b/>
          <w:u w:val="single"/>
        </w:rPr>
        <w:t>commercial/</w:t>
      </w:r>
      <w:r w:rsidR="007D1BBF">
        <w:rPr>
          <w:b/>
          <w:u w:val="single"/>
        </w:rPr>
        <w:t>complex</w:t>
      </w:r>
      <w:r w:rsidRPr="0069757F">
        <w:rPr>
          <w:b/>
          <w:u w:val="single"/>
        </w:rPr>
        <w:t xml:space="preserve"> challenges.</w:t>
      </w:r>
    </w:p>
    <w:p w:rsidR="007C366C" w:rsidRPr="003B58BF" w:rsidRDefault="007C366C" w:rsidP="003B58BF">
      <w:r w:rsidRPr="003B58BF">
        <w:t xml:space="preserve">This presentation highlights the value of </w:t>
      </w:r>
      <w:r w:rsidR="00F5652E" w:rsidRPr="003B58BF">
        <w:t xml:space="preserve">embedding </w:t>
      </w:r>
      <w:r w:rsidRPr="003B58BF">
        <w:t xml:space="preserve">interdisciplinary challenge based learning into the undergraduate student experience. It presents a blueprint for experiential learning in practice </w:t>
      </w:r>
      <w:r w:rsidR="00AA4995" w:rsidRPr="003B58BF">
        <w:t xml:space="preserve">based on a case study </w:t>
      </w:r>
      <w:r w:rsidRPr="003B58BF">
        <w:t>from a post 92 university (</w:t>
      </w:r>
      <w:r w:rsidR="00AA4995" w:rsidRPr="003B58BF">
        <w:t xml:space="preserve">University of </w:t>
      </w:r>
      <w:r w:rsidRPr="003B58BF">
        <w:t>Huddersfield)</w:t>
      </w:r>
      <w:r w:rsidR="00F5652E" w:rsidRPr="003B58BF">
        <w:t>, aiming</w:t>
      </w:r>
      <w:r w:rsidR="00D33C00" w:rsidRPr="003B58BF">
        <w:t xml:space="preserve"> to share good practice across the </w:t>
      </w:r>
      <w:r w:rsidR="00F5652E" w:rsidRPr="003B58BF">
        <w:t xml:space="preserve">HE </w:t>
      </w:r>
      <w:r w:rsidR="00D33C00" w:rsidRPr="003B58BF">
        <w:t xml:space="preserve">sector.  </w:t>
      </w:r>
      <w:r w:rsidR="00AA4995" w:rsidRPr="003B58BF">
        <w:t>A</w:t>
      </w:r>
      <w:r w:rsidR="00D33C00" w:rsidRPr="003B58BF">
        <w:t xml:space="preserve"> combination of </w:t>
      </w:r>
      <w:r w:rsidR="007D1BBF" w:rsidRPr="003B58BF">
        <w:t>complex</w:t>
      </w:r>
      <w:r w:rsidR="00D33C00" w:rsidRPr="003B58BF">
        <w:t xml:space="preserve"> and commercial </w:t>
      </w:r>
      <w:r w:rsidR="00AA4995" w:rsidRPr="003B58BF">
        <w:t xml:space="preserve">design-led </w:t>
      </w:r>
      <w:r w:rsidR="00D33C00" w:rsidRPr="003B58BF">
        <w:t>challenges</w:t>
      </w:r>
      <w:r w:rsidR="00AA4995" w:rsidRPr="003B58BF">
        <w:t xml:space="preserve"> are used</w:t>
      </w:r>
      <w:r w:rsidR="00D33C00" w:rsidRPr="003B58BF">
        <w:t xml:space="preserve"> to </w:t>
      </w:r>
      <w:r w:rsidR="00AA4995" w:rsidRPr="003B58BF">
        <w:t>create</w:t>
      </w:r>
      <w:r w:rsidR="00D33C00" w:rsidRPr="003B58BF">
        <w:t xml:space="preserve"> knowledge exchanges and communities of practice for learning</w:t>
      </w:r>
      <w:r w:rsidR="00F5652E" w:rsidRPr="003B58BF">
        <w:t>.</w:t>
      </w:r>
      <w:r w:rsidR="00AA4995" w:rsidRPr="003B58BF">
        <w:t xml:space="preserve"> The Innovative Creative Exchange (ICE)</w:t>
      </w:r>
      <w:r w:rsidR="00D33C00" w:rsidRPr="003B58BF">
        <w:t xml:space="preserve"> provide</w:t>
      </w:r>
      <w:r w:rsidR="00AA4995" w:rsidRPr="003B58BF">
        <w:t>d</w:t>
      </w:r>
      <w:r w:rsidR="00D33C00" w:rsidRPr="003B58BF">
        <w:t xml:space="preserve"> a dynamic and unique environment outside the traditional cu</w:t>
      </w:r>
      <w:r w:rsidR="00AA4995" w:rsidRPr="003B58BF">
        <w:t xml:space="preserve">rriculum for </w:t>
      </w:r>
      <w:r w:rsidR="00F5652E" w:rsidRPr="003B58BF">
        <w:t>s</w:t>
      </w:r>
      <w:r w:rsidR="00D33C00" w:rsidRPr="003B58BF">
        <w:t xml:space="preserve">tudents from different disciplines to </w:t>
      </w:r>
      <w:r w:rsidR="00F5652E" w:rsidRPr="003B58BF">
        <w:t>co-create</w:t>
      </w:r>
      <w:r w:rsidR="00D33C00" w:rsidRPr="003B58BF">
        <w:t xml:space="preserve"> </w:t>
      </w:r>
      <w:r w:rsidR="00F5652E" w:rsidRPr="003B58BF">
        <w:t xml:space="preserve">knowledge and build </w:t>
      </w:r>
      <w:r w:rsidR="00D33C00" w:rsidRPr="003B58BF">
        <w:t>sustainable</w:t>
      </w:r>
      <w:r w:rsidR="00F5652E" w:rsidRPr="003B58BF">
        <w:t xml:space="preserve"> knowledge</w:t>
      </w:r>
      <w:r w:rsidR="00D33C00" w:rsidRPr="003B58BF">
        <w:t xml:space="preserve"> networks. It introduce</w:t>
      </w:r>
      <w:r w:rsidR="00AA4995" w:rsidRPr="003B58BF">
        <w:t>d</w:t>
      </w:r>
      <w:r w:rsidR="00D33C00" w:rsidRPr="003B58BF">
        <w:t xml:space="preserve"> </w:t>
      </w:r>
      <w:r w:rsidR="00AA4995" w:rsidRPr="003B58BF">
        <w:t xml:space="preserve">positive </w:t>
      </w:r>
      <w:r w:rsidR="00D33C00" w:rsidRPr="003B58BF">
        <w:t>disruptive parameters to impact on learning, placing students in time controlled environment</w:t>
      </w:r>
      <w:r w:rsidR="00AA4995" w:rsidRPr="003B58BF">
        <w:t>s</w:t>
      </w:r>
      <w:r w:rsidR="00D33C00" w:rsidRPr="003B58BF">
        <w:t xml:space="preserve">, challenging students both creatively and technically. </w:t>
      </w:r>
      <w:r w:rsidR="00AA4995" w:rsidRPr="003B58BF">
        <w:t xml:space="preserve">Students from the project </w:t>
      </w:r>
      <w:r w:rsidR="00F5652E" w:rsidRPr="003B58BF">
        <w:t xml:space="preserve">will be participating in the presentation to </w:t>
      </w:r>
      <w:r w:rsidR="00D33C00" w:rsidRPr="003B58BF">
        <w:t xml:space="preserve">share their experiences. </w:t>
      </w:r>
      <w:r w:rsidR="002F20C2" w:rsidRPr="003B58BF">
        <w:t xml:space="preserve">It was found that by placing students in interdisciplinary challenge-based learning scenarios, skills associated with commercial awareness were developed such as problem solving, teamwork, self-awareness and interpersonal communication (resilience and confidence to work in unfamiliar environments). </w:t>
      </w:r>
      <w:r w:rsidR="003B58BF">
        <w:t>S</w:t>
      </w:r>
      <w:r w:rsidR="002F20C2" w:rsidRPr="003B58BF">
        <w:t>tress and pressure we</w:t>
      </w:r>
      <w:r w:rsidR="00AA4995" w:rsidRPr="003B58BF">
        <w:t>re linked to positive learning values</w:t>
      </w:r>
      <w:r w:rsidR="003B58BF">
        <w:t xml:space="preserve"> </w:t>
      </w:r>
      <w:r w:rsidR="00AA4995" w:rsidRPr="003B58BF">
        <w:t xml:space="preserve">and there is a </w:t>
      </w:r>
      <w:r w:rsidR="00F5652E" w:rsidRPr="003B58BF">
        <w:t xml:space="preserve">strong belief </w:t>
      </w:r>
      <w:r w:rsidR="00AA4995" w:rsidRPr="003B58BF">
        <w:t xml:space="preserve">that this style of learning will benefit them in their careers, both in terms of skills but also in terms of their professional connections. </w:t>
      </w:r>
      <w:r w:rsidR="002F20C2" w:rsidRPr="003B58BF">
        <w:t xml:space="preserve">Further to this </w:t>
      </w:r>
      <w:r w:rsidR="00AA4995" w:rsidRPr="003B58BF">
        <w:t>students who u</w:t>
      </w:r>
      <w:r w:rsidR="00F5652E" w:rsidRPr="003B58BF">
        <w:t xml:space="preserve">ndertook the challenge reported </w:t>
      </w:r>
      <w:r w:rsidR="00AA4995" w:rsidRPr="003B58BF">
        <w:t>engaging with mor</w:t>
      </w:r>
      <w:r w:rsidR="00F5652E" w:rsidRPr="003B58BF">
        <w:t>e opportunities for learning tha</w:t>
      </w:r>
      <w:r w:rsidR="00AA4995" w:rsidRPr="003B58BF">
        <w:t>n they potentially would have done th</w:t>
      </w:r>
      <w:r w:rsidR="00F5652E" w:rsidRPr="003B58BF">
        <w:t>rough</w:t>
      </w:r>
      <w:r w:rsidR="00AA4995" w:rsidRPr="003B58BF">
        <w:t xml:space="preserve"> developing a stronger sense of belonging and connect</w:t>
      </w:r>
      <w:r w:rsidR="002F20C2" w:rsidRPr="003B58BF">
        <w:t>ed</w:t>
      </w:r>
      <w:r w:rsidR="00AA4995" w:rsidRPr="003B58BF">
        <w:t>ness</w:t>
      </w:r>
      <w:r w:rsidR="00F5652E" w:rsidRPr="003B58BF">
        <w:t xml:space="preserve"> with their peers, </w:t>
      </w:r>
      <w:bookmarkStart w:id="0" w:name="_GoBack"/>
      <w:bookmarkEnd w:id="0"/>
      <w:r w:rsidR="00F5652E" w:rsidRPr="003B58BF">
        <w:t>the commercial sector and the university</w:t>
      </w:r>
      <w:r w:rsidR="00AA4995" w:rsidRPr="003B58BF">
        <w:t xml:space="preserve">.   </w:t>
      </w:r>
    </w:p>
    <w:sectPr w:rsidR="007C366C" w:rsidRPr="003B5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41AA7"/>
    <w:multiLevelType w:val="hybridMultilevel"/>
    <w:tmpl w:val="66A4FE32"/>
    <w:lvl w:ilvl="0" w:tplc="E22C3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7D3A78"/>
    <w:multiLevelType w:val="hybridMultilevel"/>
    <w:tmpl w:val="DC16C9EA"/>
    <w:lvl w:ilvl="0" w:tplc="55EA41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A2558"/>
    <w:multiLevelType w:val="hybridMultilevel"/>
    <w:tmpl w:val="59240B92"/>
    <w:lvl w:ilvl="0" w:tplc="88F23A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CD"/>
    <w:rsid w:val="002D10CD"/>
    <w:rsid w:val="002F20C2"/>
    <w:rsid w:val="003B58BF"/>
    <w:rsid w:val="003C6000"/>
    <w:rsid w:val="004F1964"/>
    <w:rsid w:val="0069757F"/>
    <w:rsid w:val="007C366C"/>
    <w:rsid w:val="007D1BBF"/>
    <w:rsid w:val="00832C77"/>
    <w:rsid w:val="009B251F"/>
    <w:rsid w:val="00A71B06"/>
    <w:rsid w:val="00AA4995"/>
    <w:rsid w:val="00D33C00"/>
    <w:rsid w:val="00D94D42"/>
    <w:rsid w:val="00F5652E"/>
    <w:rsid w:val="00F6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4CBCE-8D96-4549-92A2-2061E6F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McCan</dc:creator>
  <cp:keywords/>
  <dc:description/>
  <cp:lastModifiedBy>Eliza McCan</cp:lastModifiedBy>
  <cp:revision>6</cp:revision>
  <dcterms:created xsi:type="dcterms:W3CDTF">2018-02-19T20:36:00Z</dcterms:created>
  <dcterms:modified xsi:type="dcterms:W3CDTF">2018-05-31T10:30:00Z</dcterms:modified>
</cp:coreProperties>
</file>