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2DD26" w14:textId="77777777" w:rsidR="00277010" w:rsidRPr="00E068C8" w:rsidRDefault="00277010">
      <w:pPr>
        <w:rPr>
          <w:rFonts w:ascii="Arial" w:hAnsi="Arial" w:cs="Arial"/>
          <w:sz w:val="24"/>
          <w:szCs w:val="24"/>
        </w:rPr>
      </w:pPr>
      <w:r w:rsidRPr="00E068C8">
        <w:rPr>
          <w:rFonts w:ascii="Arial" w:hAnsi="Arial" w:cs="Arial"/>
          <w:sz w:val="24"/>
          <w:szCs w:val="24"/>
        </w:rPr>
        <w:t>“Why did</w:t>
      </w:r>
      <w:r w:rsidR="00410FC8" w:rsidRPr="00E068C8">
        <w:rPr>
          <w:rFonts w:ascii="Arial" w:hAnsi="Arial" w:cs="Arial"/>
          <w:sz w:val="24"/>
          <w:szCs w:val="24"/>
        </w:rPr>
        <w:t xml:space="preserve"> I not </w:t>
      </w:r>
      <w:r w:rsidRPr="00E068C8">
        <w:rPr>
          <w:rFonts w:ascii="Arial" w:hAnsi="Arial" w:cs="Arial"/>
          <w:sz w:val="24"/>
          <w:szCs w:val="24"/>
        </w:rPr>
        <w:t>I say something at the time?”</w:t>
      </w:r>
    </w:p>
    <w:p w14:paraId="049E97E3" w14:textId="74243F7F" w:rsidR="00E66833" w:rsidRDefault="00277010">
      <w:pPr>
        <w:rPr>
          <w:rFonts w:ascii="Arial" w:hAnsi="Arial" w:cs="Arial"/>
          <w:sz w:val="24"/>
          <w:szCs w:val="24"/>
        </w:rPr>
      </w:pPr>
      <w:r w:rsidRPr="00E068C8">
        <w:rPr>
          <w:rFonts w:ascii="Arial" w:hAnsi="Arial" w:cs="Arial"/>
          <w:sz w:val="24"/>
          <w:szCs w:val="24"/>
        </w:rPr>
        <w:t xml:space="preserve">This article is a personal reflection on an observed incident </w:t>
      </w:r>
      <w:r w:rsidR="006D1369">
        <w:rPr>
          <w:rFonts w:ascii="Arial" w:hAnsi="Arial" w:cs="Arial"/>
          <w:sz w:val="24"/>
          <w:szCs w:val="24"/>
        </w:rPr>
        <w:t xml:space="preserve">while commuting and relates to </w:t>
      </w:r>
      <w:r w:rsidR="00E66833">
        <w:rPr>
          <w:rFonts w:ascii="Arial" w:hAnsi="Arial" w:cs="Arial"/>
          <w:sz w:val="24"/>
          <w:szCs w:val="24"/>
        </w:rPr>
        <w:t>the issue of data protection.</w:t>
      </w:r>
      <w:r w:rsidR="00C07BCB">
        <w:rPr>
          <w:rFonts w:ascii="Arial" w:hAnsi="Arial" w:cs="Arial"/>
          <w:sz w:val="24"/>
          <w:szCs w:val="24"/>
        </w:rPr>
        <w:t xml:space="preserve">  Reflection </w:t>
      </w:r>
      <w:r w:rsidR="00E079FD">
        <w:rPr>
          <w:rFonts w:ascii="Arial" w:hAnsi="Arial" w:cs="Arial"/>
          <w:sz w:val="24"/>
          <w:szCs w:val="24"/>
        </w:rPr>
        <w:t>has</w:t>
      </w:r>
      <w:r w:rsidR="00A801F1">
        <w:rPr>
          <w:rFonts w:ascii="Arial" w:hAnsi="Arial" w:cs="Arial"/>
          <w:sz w:val="24"/>
          <w:szCs w:val="24"/>
        </w:rPr>
        <w:t xml:space="preserve"> </w:t>
      </w:r>
      <w:r w:rsidR="00E079FD">
        <w:rPr>
          <w:rFonts w:ascii="Arial" w:hAnsi="Arial" w:cs="Arial"/>
          <w:sz w:val="24"/>
          <w:szCs w:val="24"/>
        </w:rPr>
        <w:t>an important place within nursing practice</w:t>
      </w:r>
      <w:r w:rsidR="00082C5E">
        <w:rPr>
          <w:rFonts w:ascii="Arial" w:hAnsi="Arial" w:cs="Arial"/>
          <w:sz w:val="24"/>
          <w:szCs w:val="24"/>
        </w:rPr>
        <w:t>, it is</w:t>
      </w:r>
      <w:r w:rsidR="00E079FD">
        <w:rPr>
          <w:rFonts w:ascii="Arial" w:hAnsi="Arial" w:cs="Arial"/>
          <w:sz w:val="24"/>
          <w:szCs w:val="24"/>
        </w:rPr>
        <w:t xml:space="preserve"> a requirement of revalidation</w:t>
      </w:r>
      <w:r w:rsidR="00082C5E">
        <w:rPr>
          <w:rFonts w:ascii="Arial" w:hAnsi="Arial" w:cs="Arial"/>
          <w:sz w:val="24"/>
          <w:szCs w:val="24"/>
        </w:rPr>
        <w:t xml:space="preserve"> process for</w:t>
      </w:r>
      <w:r w:rsidR="00031E05">
        <w:rPr>
          <w:rFonts w:ascii="Arial" w:hAnsi="Arial" w:cs="Arial"/>
          <w:sz w:val="24"/>
          <w:szCs w:val="24"/>
        </w:rPr>
        <w:t xml:space="preserve"> nurses </w:t>
      </w:r>
      <w:r w:rsidR="00082C5E">
        <w:rPr>
          <w:rFonts w:ascii="Arial" w:hAnsi="Arial" w:cs="Arial"/>
          <w:sz w:val="24"/>
          <w:szCs w:val="24"/>
        </w:rPr>
        <w:t>registration with</w:t>
      </w:r>
      <w:r w:rsidR="00031E05">
        <w:rPr>
          <w:rFonts w:ascii="Arial" w:hAnsi="Arial" w:cs="Arial"/>
          <w:sz w:val="24"/>
          <w:szCs w:val="24"/>
        </w:rPr>
        <w:t xml:space="preserve"> </w:t>
      </w:r>
      <w:r w:rsidR="00E079FD">
        <w:rPr>
          <w:rFonts w:ascii="Arial" w:hAnsi="Arial" w:cs="Arial"/>
          <w:sz w:val="24"/>
          <w:szCs w:val="24"/>
        </w:rPr>
        <w:t xml:space="preserve">the Nursing and Midwifery Council (NMC) </w:t>
      </w:r>
      <w:r w:rsidR="00CB177F">
        <w:rPr>
          <w:rFonts w:ascii="Arial" w:hAnsi="Arial" w:cs="Arial"/>
          <w:sz w:val="24"/>
          <w:szCs w:val="24"/>
        </w:rPr>
        <w:t>(2015)</w:t>
      </w:r>
      <w:r w:rsidR="00082C5E">
        <w:rPr>
          <w:rFonts w:ascii="Arial" w:hAnsi="Arial" w:cs="Arial"/>
          <w:sz w:val="24"/>
          <w:szCs w:val="24"/>
        </w:rPr>
        <w:t xml:space="preserve">.  Reflection </w:t>
      </w:r>
      <w:r w:rsidR="00FB20B5">
        <w:rPr>
          <w:rFonts w:ascii="Arial" w:hAnsi="Arial" w:cs="Arial"/>
          <w:sz w:val="24"/>
          <w:szCs w:val="24"/>
        </w:rPr>
        <w:t xml:space="preserve">enables the </w:t>
      </w:r>
      <w:r w:rsidR="00B21DA6">
        <w:rPr>
          <w:rFonts w:ascii="Arial" w:hAnsi="Arial" w:cs="Arial"/>
          <w:sz w:val="24"/>
          <w:szCs w:val="24"/>
        </w:rPr>
        <w:t xml:space="preserve">individual </w:t>
      </w:r>
      <w:r w:rsidR="00FB20B5">
        <w:rPr>
          <w:rFonts w:ascii="Arial" w:hAnsi="Arial" w:cs="Arial"/>
          <w:sz w:val="24"/>
          <w:szCs w:val="24"/>
        </w:rPr>
        <w:t>to critically analyse</w:t>
      </w:r>
      <w:r w:rsidR="00AE7C73">
        <w:rPr>
          <w:rFonts w:ascii="Arial" w:hAnsi="Arial" w:cs="Arial"/>
          <w:sz w:val="24"/>
          <w:szCs w:val="24"/>
        </w:rPr>
        <w:t xml:space="preserve"> a</w:t>
      </w:r>
      <w:r w:rsidR="00FB20B5">
        <w:rPr>
          <w:rFonts w:ascii="Arial" w:hAnsi="Arial" w:cs="Arial"/>
          <w:sz w:val="24"/>
          <w:szCs w:val="24"/>
        </w:rPr>
        <w:t xml:space="preserve"> </w:t>
      </w:r>
      <w:r w:rsidR="003B3F92">
        <w:rPr>
          <w:rFonts w:ascii="Arial" w:hAnsi="Arial" w:cs="Arial"/>
          <w:sz w:val="24"/>
          <w:szCs w:val="24"/>
        </w:rPr>
        <w:t>situation</w:t>
      </w:r>
      <w:r w:rsidR="00AE7C73">
        <w:rPr>
          <w:rFonts w:ascii="Arial" w:hAnsi="Arial" w:cs="Arial"/>
          <w:sz w:val="24"/>
          <w:szCs w:val="24"/>
        </w:rPr>
        <w:t xml:space="preserve">, </w:t>
      </w:r>
      <w:r w:rsidR="00C1742C">
        <w:rPr>
          <w:rFonts w:ascii="Arial" w:hAnsi="Arial" w:cs="Arial"/>
          <w:sz w:val="24"/>
          <w:szCs w:val="24"/>
        </w:rPr>
        <w:t xml:space="preserve">to </w:t>
      </w:r>
      <w:r w:rsidR="00AE7C73">
        <w:rPr>
          <w:rFonts w:ascii="Arial" w:hAnsi="Arial" w:cs="Arial"/>
          <w:sz w:val="24"/>
          <w:szCs w:val="24"/>
        </w:rPr>
        <w:t>consider the positive</w:t>
      </w:r>
      <w:r w:rsidR="00B21DA6">
        <w:rPr>
          <w:rFonts w:ascii="Arial" w:hAnsi="Arial" w:cs="Arial"/>
          <w:sz w:val="24"/>
          <w:szCs w:val="24"/>
        </w:rPr>
        <w:t xml:space="preserve"> aspects</w:t>
      </w:r>
      <w:r w:rsidR="00AE7C73">
        <w:rPr>
          <w:rFonts w:ascii="Arial" w:hAnsi="Arial" w:cs="Arial"/>
          <w:sz w:val="24"/>
          <w:szCs w:val="24"/>
        </w:rPr>
        <w:t xml:space="preserve"> or challenges that </w:t>
      </w:r>
      <w:r w:rsidR="00C1742C">
        <w:rPr>
          <w:rFonts w:ascii="Arial" w:hAnsi="Arial" w:cs="Arial"/>
          <w:sz w:val="24"/>
          <w:szCs w:val="24"/>
        </w:rPr>
        <w:t xml:space="preserve">the </w:t>
      </w:r>
      <w:r w:rsidR="00AE7C73">
        <w:rPr>
          <w:rFonts w:ascii="Arial" w:hAnsi="Arial" w:cs="Arial"/>
          <w:sz w:val="24"/>
          <w:szCs w:val="24"/>
        </w:rPr>
        <w:t xml:space="preserve">situation posed </w:t>
      </w:r>
      <w:r w:rsidR="00C1742C">
        <w:rPr>
          <w:rFonts w:ascii="Arial" w:hAnsi="Arial" w:cs="Arial"/>
          <w:sz w:val="24"/>
          <w:szCs w:val="24"/>
        </w:rPr>
        <w:t>and</w:t>
      </w:r>
      <w:r w:rsidR="00D43A70">
        <w:rPr>
          <w:rFonts w:ascii="Arial" w:hAnsi="Arial" w:cs="Arial"/>
          <w:sz w:val="24"/>
          <w:szCs w:val="24"/>
        </w:rPr>
        <w:t xml:space="preserve"> how </w:t>
      </w:r>
      <w:r w:rsidR="00703A47">
        <w:rPr>
          <w:rFonts w:ascii="Arial" w:hAnsi="Arial" w:cs="Arial"/>
          <w:sz w:val="24"/>
          <w:szCs w:val="24"/>
        </w:rPr>
        <w:t>any actions or inactions</w:t>
      </w:r>
      <w:r w:rsidR="00D43A70">
        <w:rPr>
          <w:rFonts w:ascii="Arial" w:hAnsi="Arial" w:cs="Arial"/>
          <w:sz w:val="24"/>
          <w:szCs w:val="24"/>
        </w:rPr>
        <w:t xml:space="preserve"> could </w:t>
      </w:r>
      <w:r w:rsidR="00703A47">
        <w:rPr>
          <w:rFonts w:ascii="Arial" w:hAnsi="Arial" w:cs="Arial"/>
          <w:sz w:val="24"/>
          <w:szCs w:val="24"/>
        </w:rPr>
        <w:t xml:space="preserve">be </w:t>
      </w:r>
      <w:r w:rsidR="00D43A70">
        <w:rPr>
          <w:rFonts w:ascii="Arial" w:hAnsi="Arial" w:cs="Arial"/>
          <w:sz w:val="24"/>
          <w:szCs w:val="24"/>
        </w:rPr>
        <w:t>change</w:t>
      </w:r>
      <w:r w:rsidR="00EF5EA7">
        <w:rPr>
          <w:rFonts w:ascii="Arial" w:hAnsi="Arial" w:cs="Arial"/>
          <w:sz w:val="24"/>
          <w:szCs w:val="24"/>
        </w:rPr>
        <w:t xml:space="preserve">, enhanced or improved </w:t>
      </w:r>
      <w:r w:rsidR="00703A47">
        <w:rPr>
          <w:rFonts w:ascii="Arial" w:hAnsi="Arial" w:cs="Arial"/>
          <w:sz w:val="24"/>
          <w:szCs w:val="24"/>
        </w:rPr>
        <w:t xml:space="preserve">if </w:t>
      </w:r>
      <w:r w:rsidR="006A2DF1">
        <w:rPr>
          <w:rFonts w:ascii="Arial" w:hAnsi="Arial" w:cs="Arial"/>
          <w:sz w:val="24"/>
          <w:szCs w:val="24"/>
        </w:rPr>
        <w:t xml:space="preserve">presented with </w:t>
      </w:r>
      <w:r w:rsidR="00D43A70">
        <w:rPr>
          <w:rFonts w:ascii="Arial" w:hAnsi="Arial" w:cs="Arial"/>
          <w:sz w:val="24"/>
          <w:szCs w:val="24"/>
        </w:rPr>
        <w:t xml:space="preserve">the </w:t>
      </w:r>
      <w:r w:rsidR="00703A47">
        <w:rPr>
          <w:rFonts w:ascii="Arial" w:hAnsi="Arial" w:cs="Arial"/>
          <w:sz w:val="24"/>
          <w:szCs w:val="24"/>
        </w:rPr>
        <w:t>same scenario</w:t>
      </w:r>
      <w:r w:rsidR="00833DE0">
        <w:rPr>
          <w:rFonts w:ascii="Arial" w:hAnsi="Arial" w:cs="Arial"/>
          <w:sz w:val="24"/>
          <w:szCs w:val="24"/>
        </w:rPr>
        <w:t>.</w:t>
      </w:r>
      <w:r w:rsidR="00D43A70">
        <w:rPr>
          <w:rFonts w:ascii="Arial" w:hAnsi="Arial" w:cs="Arial"/>
          <w:sz w:val="24"/>
          <w:szCs w:val="24"/>
        </w:rPr>
        <w:t xml:space="preserve"> </w:t>
      </w:r>
      <w:r w:rsidR="00EC3EF2">
        <w:rPr>
          <w:rFonts w:ascii="Arial" w:hAnsi="Arial" w:cs="Arial"/>
          <w:sz w:val="24"/>
          <w:szCs w:val="24"/>
        </w:rPr>
        <w:t>(</w:t>
      </w:r>
      <w:r w:rsidR="00784C53">
        <w:rPr>
          <w:rFonts w:ascii="Arial" w:hAnsi="Arial" w:cs="Arial"/>
          <w:sz w:val="24"/>
          <w:szCs w:val="24"/>
        </w:rPr>
        <w:t>Royal College of Nursing (RCN)</w:t>
      </w:r>
      <w:r w:rsidR="0084050C">
        <w:rPr>
          <w:rFonts w:ascii="Arial" w:hAnsi="Arial" w:cs="Arial"/>
          <w:sz w:val="24"/>
          <w:szCs w:val="24"/>
        </w:rPr>
        <w:t xml:space="preserve"> 2019).</w:t>
      </w:r>
      <w:r w:rsidR="00082A05">
        <w:rPr>
          <w:rFonts w:ascii="Arial" w:hAnsi="Arial" w:cs="Arial"/>
          <w:sz w:val="24"/>
          <w:szCs w:val="24"/>
        </w:rPr>
        <w:t xml:space="preserve">   </w:t>
      </w:r>
    </w:p>
    <w:p w14:paraId="661D885E" w14:textId="351C08E7" w:rsidR="00277010" w:rsidRPr="00E068C8" w:rsidRDefault="00277010">
      <w:pPr>
        <w:rPr>
          <w:rFonts w:ascii="Arial" w:hAnsi="Arial" w:cs="Arial"/>
          <w:sz w:val="24"/>
          <w:szCs w:val="24"/>
        </w:rPr>
      </w:pPr>
      <w:r w:rsidRPr="00E068C8">
        <w:rPr>
          <w:rFonts w:ascii="Arial" w:hAnsi="Arial" w:cs="Arial"/>
          <w:sz w:val="24"/>
          <w:szCs w:val="24"/>
        </w:rPr>
        <w:t xml:space="preserve">I have chosen </w:t>
      </w:r>
      <w:r w:rsidR="00E66833">
        <w:rPr>
          <w:rFonts w:ascii="Arial" w:hAnsi="Arial" w:cs="Arial"/>
          <w:sz w:val="24"/>
          <w:szCs w:val="24"/>
        </w:rPr>
        <w:t xml:space="preserve">to utilise the </w:t>
      </w:r>
      <w:r w:rsidRPr="00E068C8">
        <w:rPr>
          <w:rFonts w:ascii="Arial" w:hAnsi="Arial" w:cs="Arial"/>
          <w:sz w:val="24"/>
          <w:szCs w:val="24"/>
        </w:rPr>
        <w:t xml:space="preserve">Driscoll (1994) model of reflection as it is </w:t>
      </w:r>
      <w:r w:rsidR="00100D31">
        <w:rPr>
          <w:rFonts w:ascii="Arial" w:hAnsi="Arial" w:cs="Arial"/>
          <w:sz w:val="24"/>
          <w:szCs w:val="24"/>
        </w:rPr>
        <w:t xml:space="preserve">simple to use and </w:t>
      </w:r>
      <w:r w:rsidRPr="00E068C8">
        <w:rPr>
          <w:rFonts w:ascii="Arial" w:hAnsi="Arial" w:cs="Arial"/>
          <w:sz w:val="24"/>
          <w:szCs w:val="24"/>
        </w:rPr>
        <w:t xml:space="preserve"> </w:t>
      </w:r>
      <w:r w:rsidR="004649AD">
        <w:rPr>
          <w:rFonts w:ascii="Arial" w:hAnsi="Arial" w:cs="Arial"/>
          <w:sz w:val="24"/>
          <w:szCs w:val="24"/>
        </w:rPr>
        <w:t xml:space="preserve">provides a structured approach with which to explore </w:t>
      </w:r>
      <w:r w:rsidRPr="00E068C8">
        <w:rPr>
          <w:rFonts w:ascii="Arial" w:hAnsi="Arial" w:cs="Arial"/>
          <w:sz w:val="24"/>
          <w:szCs w:val="24"/>
        </w:rPr>
        <w:t>the scenario, using the ‘What’ to outline the situation that occurred, ‘So What’ to explain how the scenario impacted upon me and the ‘Now What’ to discuss the implications and actions I have taken since to redress the situation.</w:t>
      </w:r>
    </w:p>
    <w:p w14:paraId="16057D4E" w14:textId="77777777" w:rsidR="00277010" w:rsidRPr="00E068C8" w:rsidRDefault="00BE1294">
      <w:pPr>
        <w:rPr>
          <w:rFonts w:ascii="Arial" w:hAnsi="Arial" w:cs="Arial"/>
          <w:sz w:val="24"/>
          <w:szCs w:val="24"/>
        </w:rPr>
      </w:pPr>
      <w:r w:rsidRPr="00E068C8">
        <w:rPr>
          <w:rFonts w:ascii="Arial" w:hAnsi="Arial" w:cs="Arial"/>
          <w:sz w:val="24"/>
          <w:szCs w:val="24"/>
        </w:rPr>
        <w:t>‘</w:t>
      </w:r>
      <w:r w:rsidR="00277010" w:rsidRPr="00E068C8">
        <w:rPr>
          <w:rFonts w:ascii="Arial" w:hAnsi="Arial" w:cs="Arial"/>
          <w:sz w:val="24"/>
          <w:szCs w:val="24"/>
        </w:rPr>
        <w:t>What</w:t>
      </w:r>
      <w:r w:rsidRPr="00E068C8">
        <w:rPr>
          <w:rFonts w:ascii="Arial" w:hAnsi="Arial" w:cs="Arial"/>
          <w:sz w:val="24"/>
          <w:szCs w:val="24"/>
        </w:rPr>
        <w:t>’</w:t>
      </w:r>
    </w:p>
    <w:p w14:paraId="6BA4D62D" w14:textId="312AE7EB" w:rsidR="00B2763B" w:rsidRPr="00E068C8" w:rsidRDefault="00277010">
      <w:pPr>
        <w:rPr>
          <w:rFonts w:ascii="Arial" w:hAnsi="Arial" w:cs="Arial"/>
          <w:sz w:val="24"/>
          <w:szCs w:val="24"/>
        </w:rPr>
      </w:pPr>
      <w:r w:rsidRPr="00E068C8">
        <w:rPr>
          <w:rFonts w:ascii="Arial" w:hAnsi="Arial" w:cs="Arial"/>
          <w:sz w:val="24"/>
          <w:szCs w:val="24"/>
        </w:rPr>
        <w:t xml:space="preserve">Not a regular commuter </w:t>
      </w:r>
      <w:r w:rsidR="00410FC8" w:rsidRPr="00E068C8">
        <w:rPr>
          <w:rFonts w:ascii="Arial" w:hAnsi="Arial" w:cs="Arial"/>
          <w:sz w:val="24"/>
          <w:szCs w:val="24"/>
        </w:rPr>
        <w:t>in</w:t>
      </w:r>
      <w:r w:rsidRPr="00E068C8">
        <w:rPr>
          <w:rFonts w:ascii="Arial" w:hAnsi="Arial" w:cs="Arial"/>
          <w:sz w:val="24"/>
          <w:szCs w:val="24"/>
        </w:rPr>
        <w:t xml:space="preserve"> August 2018 I was returning from a meeting in </w:t>
      </w:r>
      <w:r w:rsidR="00203C84">
        <w:rPr>
          <w:rFonts w:ascii="Arial" w:hAnsi="Arial" w:cs="Arial"/>
          <w:sz w:val="24"/>
          <w:szCs w:val="24"/>
        </w:rPr>
        <w:t>Birmingham</w:t>
      </w:r>
      <w:r w:rsidR="00183AAD" w:rsidRPr="00E068C8">
        <w:rPr>
          <w:rFonts w:ascii="Arial" w:hAnsi="Arial" w:cs="Arial"/>
          <w:sz w:val="24"/>
          <w:szCs w:val="24"/>
        </w:rPr>
        <w:t xml:space="preserve">.  I </w:t>
      </w:r>
      <w:r w:rsidRPr="00E068C8">
        <w:rPr>
          <w:rFonts w:ascii="Arial" w:hAnsi="Arial" w:cs="Arial"/>
          <w:sz w:val="24"/>
          <w:szCs w:val="24"/>
        </w:rPr>
        <w:t xml:space="preserve">found myself sardined in a carriage along with hundreds of other commuters.   </w:t>
      </w:r>
      <w:r w:rsidR="00CC39AA" w:rsidRPr="00E068C8">
        <w:rPr>
          <w:rFonts w:ascii="Arial" w:hAnsi="Arial" w:cs="Arial"/>
          <w:sz w:val="24"/>
          <w:szCs w:val="24"/>
        </w:rPr>
        <w:t>I was stood with little chance of moving, with a glass panel one side of me and people all around, not able to read or do anything other than</w:t>
      </w:r>
      <w:r w:rsidR="00965254">
        <w:rPr>
          <w:rFonts w:ascii="Arial" w:hAnsi="Arial" w:cs="Arial"/>
          <w:sz w:val="24"/>
          <w:szCs w:val="24"/>
        </w:rPr>
        <w:t xml:space="preserve"> observe my surrounding</w:t>
      </w:r>
      <w:r w:rsidR="00403E29">
        <w:rPr>
          <w:rFonts w:ascii="Arial" w:hAnsi="Arial" w:cs="Arial"/>
          <w:sz w:val="24"/>
          <w:szCs w:val="24"/>
        </w:rPr>
        <w:t>s. My</w:t>
      </w:r>
      <w:r w:rsidR="00CC39AA" w:rsidRPr="00E068C8">
        <w:rPr>
          <w:rFonts w:ascii="Arial" w:hAnsi="Arial" w:cs="Arial"/>
          <w:sz w:val="24"/>
          <w:szCs w:val="24"/>
        </w:rPr>
        <w:t xml:space="preserve"> eyes roamed around at my fellow travellers</w:t>
      </w:r>
      <w:r w:rsidR="00403E29">
        <w:rPr>
          <w:rFonts w:ascii="Arial" w:hAnsi="Arial" w:cs="Arial"/>
          <w:sz w:val="24"/>
          <w:szCs w:val="24"/>
        </w:rPr>
        <w:t>, o</w:t>
      </w:r>
      <w:r w:rsidR="00CC39AA" w:rsidRPr="00E068C8">
        <w:rPr>
          <w:rFonts w:ascii="Arial" w:hAnsi="Arial" w:cs="Arial"/>
          <w:sz w:val="24"/>
          <w:szCs w:val="24"/>
        </w:rPr>
        <w:t>n a seat behind the glass my eyes were drawn to the person seat</w:t>
      </w:r>
      <w:r w:rsidR="00C40F52">
        <w:rPr>
          <w:rFonts w:ascii="Arial" w:hAnsi="Arial" w:cs="Arial"/>
          <w:sz w:val="24"/>
          <w:szCs w:val="24"/>
        </w:rPr>
        <w:t>ed there</w:t>
      </w:r>
      <w:r w:rsidR="00203C84">
        <w:rPr>
          <w:rFonts w:ascii="Arial" w:hAnsi="Arial" w:cs="Arial"/>
          <w:sz w:val="24"/>
          <w:szCs w:val="24"/>
        </w:rPr>
        <w:t xml:space="preserve">, well not so much the person as the </w:t>
      </w:r>
      <w:r w:rsidR="00CC39AA" w:rsidRPr="00E068C8">
        <w:rPr>
          <w:rFonts w:ascii="Arial" w:hAnsi="Arial" w:cs="Arial"/>
          <w:sz w:val="24"/>
          <w:szCs w:val="24"/>
        </w:rPr>
        <w:t xml:space="preserve">series of papers </w:t>
      </w:r>
      <w:r w:rsidR="00203C84">
        <w:rPr>
          <w:rFonts w:ascii="Arial" w:hAnsi="Arial" w:cs="Arial"/>
          <w:sz w:val="24"/>
          <w:szCs w:val="24"/>
        </w:rPr>
        <w:t xml:space="preserve">in his hand </w:t>
      </w:r>
      <w:r w:rsidR="00CC39AA" w:rsidRPr="00E068C8">
        <w:rPr>
          <w:rFonts w:ascii="Arial" w:hAnsi="Arial" w:cs="Arial"/>
          <w:sz w:val="24"/>
          <w:szCs w:val="24"/>
        </w:rPr>
        <w:t>held together by black bulldog clips</w:t>
      </w:r>
      <w:r w:rsidR="00203C84">
        <w:rPr>
          <w:rFonts w:ascii="Arial" w:hAnsi="Arial" w:cs="Arial"/>
          <w:sz w:val="24"/>
          <w:szCs w:val="24"/>
        </w:rPr>
        <w:t xml:space="preserve">.  He selected </w:t>
      </w:r>
      <w:r w:rsidR="00CC39AA" w:rsidRPr="00E068C8">
        <w:rPr>
          <w:rFonts w:ascii="Arial" w:hAnsi="Arial" w:cs="Arial"/>
          <w:sz w:val="24"/>
          <w:szCs w:val="24"/>
        </w:rPr>
        <w:t xml:space="preserve">one </w:t>
      </w:r>
      <w:r w:rsidR="00203C84">
        <w:rPr>
          <w:rFonts w:ascii="Arial" w:hAnsi="Arial" w:cs="Arial"/>
          <w:sz w:val="24"/>
          <w:szCs w:val="24"/>
        </w:rPr>
        <w:t>putting the rest in</w:t>
      </w:r>
      <w:r w:rsidR="00CC39AA" w:rsidRPr="00E068C8">
        <w:rPr>
          <w:rFonts w:ascii="Arial" w:hAnsi="Arial" w:cs="Arial"/>
          <w:sz w:val="24"/>
          <w:szCs w:val="24"/>
        </w:rPr>
        <w:t xml:space="preserve"> the green canvas shoulder bag</w:t>
      </w:r>
      <w:r w:rsidR="00064838">
        <w:rPr>
          <w:rFonts w:ascii="Arial" w:hAnsi="Arial" w:cs="Arial"/>
          <w:sz w:val="24"/>
          <w:szCs w:val="24"/>
        </w:rPr>
        <w:t>.</w:t>
      </w:r>
    </w:p>
    <w:p w14:paraId="2DB96912" w14:textId="00AA8AD5" w:rsidR="00B2763B" w:rsidRPr="00E068C8" w:rsidRDefault="00183AAD">
      <w:pPr>
        <w:rPr>
          <w:rFonts w:ascii="Arial" w:hAnsi="Arial" w:cs="Arial"/>
          <w:sz w:val="24"/>
          <w:szCs w:val="24"/>
        </w:rPr>
      </w:pPr>
      <w:r w:rsidRPr="00E068C8">
        <w:rPr>
          <w:rFonts w:ascii="Arial" w:hAnsi="Arial" w:cs="Arial"/>
          <w:sz w:val="24"/>
          <w:szCs w:val="24"/>
        </w:rPr>
        <w:t>Suddenly</w:t>
      </w:r>
      <w:r w:rsidR="005C5F3D">
        <w:rPr>
          <w:rFonts w:ascii="Arial" w:hAnsi="Arial" w:cs="Arial"/>
          <w:sz w:val="24"/>
          <w:szCs w:val="24"/>
        </w:rPr>
        <w:t xml:space="preserve"> I</w:t>
      </w:r>
      <w:r w:rsidRPr="00E068C8">
        <w:rPr>
          <w:rFonts w:ascii="Arial" w:hAnsi="Arial" w:cs="Arial"/>
          <w:sz w:val="24"/>
          <w:szCs w:val="24"/>
        </w:rPr>
        <w:t xml:space="preserve"> </w:t>
      </w:r>
      <w:r w:rsidR="00CC39AA" w:rsidRPr="00E068C8">
        <w:rPr>
          <w:rFonts w:ascii="Arial" w:hAnsi="Arial" w:cs="Arial"/>
          <w:sz w:val="24"/>
          <w:szCs w:val="24"/>
        </w:rPr>
        <w:t xml:space="preserve">found myself looking at something familiar, a </w:t>
      </w:r>
      <w:r w:rsidR="00F03D85" w:rsidRPr="00E068C8">
        <w:rPr>
          <w:rFonts w:ascii="Arial" w:hAnsi="Arial" w:cs="Arial"/>
          <w:sz w:val="24"/>
          <w:szCs w:val="24"/>
        </w:rPr>
        <w:t xml:space="preserve">general practice </w:t>
      </w:r>
      <w:r w:rsidR="00CC39AA" w:rsidRPr="00E068C8">
        <w:rPr>
          <w:rFonts w:ascii="Arial" w:hAnsi="Arial" w:cs="Arial"/>
          <w:sz w:val="24"/>
          <w:szCs w:val="24"/>
        </w:rPr>
        <w:t>style patient consultation print out</w:t>
      </w:r>
      <w:r w:rsidR="005C5F3D">
        <w:rPr>
          <w:rFonts w:ascii="Arial" w:hAnsi="Arial" w:cs="Arial"/>
          <w:sz w:val="24"/>
          <w:szCs w:val="24"/>
        </w:rPr>
        <w:t>. V</w:t>
      </w:r>
      <w:r w:rsidR="00CC39AA" w:rsidRPr="00E068C8">
        <w:rPr>
          <w:rFonts w:ascii="Arial" w:hAnsi="Arial" w:cs="Arial"/>
          <w:sz w:val="24"/>
          <w:szCs w:val="24"/>
        </w:rPr>
        <w:t xml:space="preserve">isible </w:t>
      </w:r>
      <w:r w:rsidR="00F6416D">
        <w:rPr>
          <w:rFonts w:ascii="Arial" w:hAnsi="Arial" w:cs="Arial"/>
          <w:sz w:val="24"/>
          <w:szCs w:val="24"/>
        </w:rPr>
        <w:t xml:space="preserve">upon it was </w:t>
      </w:r>
      <w:r w:rsidR="00CC39AA" w:rsidRPr="00E068C8">
        <w:rPr>
          <w:rFonts w:ascii="Arial" w:hAnsi="Arial" w:cs="Arial"/>
          <w:sz w:val="24"/>
          <w:szCs w:val="24"/>
        </w:rPr>
        <w:t xml:space="preserve">the patient name, date of birth, NHS number, the name of </w:t>
      </w:r>
      <w:r w:rsidR="000B37F3">
        <w:rPr>
          <w:rFonts w:ascii="Arial" w:hAnsi="Arial" w:cs="Arial"/>
          <w:sz w:val="24"/>
          <w:szCs w:val="24"/>
        </w:rPr>
        <w:t xml:space="preserve">a </w:t>
      </w:r>
      <w:r w:rsidR="00CC39AA" w:rsidRPr="00E068C8">
        <w:rPr>
          <w:rFonts w:ascii="Arial" w:hAnsi="Arial" w:cs="Arial"/>
          <w:sz w:val="24"/>
          <w:szCs w:val="24"/>
        </w:rPr>
        <w:t xml:space="preserve">surgery and the consultation details.  He proceeded to use a green highlighter pen </w:t>
      </w:r>
      <w:r w:rsidRPr="00E068C8">
        <w:rPr>
          <w:rFonts w:ascii="Arial" w:hAnsi="Arial" w:cs="Arial"/>
          <w:sz w:val="24"/>
          <w:szCs w:val="24"/>
        </w:rPr>
        <w:t xml:space="preserve">on some of the lines and little yellow post it pieces </w:t>
      </w:r>
      <w:r w:rsidR="00203C84">
        <w:rPr>
          <w:rFonts w:ascii="Arial" w:hAnsi="Arial" w:cs="Arial"/>
          <w:sz w:val="24"/>
          <w:szCs w:val="24"/>
        </w:rPr>
        <w:t>were</w:t>
      </w:r>
      <w:r w:rsidRPr="00E068C8">
        <w:rPr>
          <w:rFonts w:ascii="Arial" w:hAnsi="Arial" w:cs="Arial"/>
          <w:sz w:val="24"/>
          <w:szCs w:val="24"/>
        </w:rPr>
        <w:t xml:space="preserve"> attached to other areas.  </w:t>
      </w:r>
      <w:r w:rsidR="00F6416D">
        <w:rPr>
          <w:rFonts w:ascii="Arial" w:hAnsi="Arial" w:cs="Arial"/>
          <w:sz w:val="24"/>
          <w:szCs w:val="24"/>
        </w:rPr>
        <w:t>Within the bundle t</w:t>
      </w:r>
      <w:r w:rsidRPr="00E068C8">
        <w:rPr>
          <w:rFonts w:ascii="Arial" w:hAnsi="Arial" w:cs="Arial"/>
          <w:sz w:val="24"/>
          <w:szCs w:val="24"/>
        </w:rPr>
        <w:t>here were letters on NHS headed paper too.  It is not necessary to detail any of the finer details in this reflection as this would be a further breach of the patients confidentiality</w:t>
      </w:r>
      <w:r w:rsidR="00F03D85" w:rsidRPr="00E068C8">
        <w:rPr>
          <w:rFonts w:ascii="Arial" w:hAnsi="Arial" w:cs="Arial"/>
          <w:sz w:val="24"/>
          <w:szCs w:val="24"/>
        </w:rPr>
        <w:t xml:space="preserve"> (NMC) 2015)</w:t>
      </w:r>
      <w:r w:rsidR="00BE1294" w:rsidRPr="00E068C8">
        <w:rPr>
          <w:rFonts w:ascii="Arial" w:hAnsi="Arial" w:cs="Arial"/>
          <w:sz w:val="24"/>
          <w:szCs w:val="24"/>
        </w:rPr>
        <w:t xml:space="preserve">.  </w:t>
      </w:r>
    </w:p>
    <w:p w14:paraId="3D00A098" w14:textId="479C1690" w:rsidR="00277010" w:rsidRPr="00E068C8" w:rsidRDefault="00BE1294">
      <w:pPr>
        <w:rPr>
          <w:rFonts w:ascii="Arial" w:hAnsi="Arial" w:cs="Arial"/>
          <w:sz w:val="24"/>
          <w:szCs w:val="24"/>
        </w:rPr>
      </w:pPr>
      <w:r w:rsidRPr="00E068C8">
        <w:rPr>
          <w:rFonts w:ascii="Arial" w:hAnsi="Arial" w:cs="Arial"/>
          <w:sz w:val="24"/>
          <w:szCs w:val="24"/>
        </w:rPr>
        <w:t xml:space="preserve">I eventually </w:t>
      </w:r>
      <w:r w:rsidR="00F6416D">
        <w:rPr>
          <w:rFonts w:ascii="Arial" w:hAnsi="Arial" w:cs="Arial"/>
          <w:sz w:val="24"/>
          <w:szCs w:val="24"/>
        </w:rPr>
        <w:t xml:space="preserve">found a </w:t>
      </w:r>
      <w:r w:rsidRPr="00E068C8">
        <w:rPr>
          <w:rFonts w:ascii="Arial" w:hAnsi="Arial" w:cs="Arial"/>
          <w:sz w:val="24"/>
          <w:szCs w:val="24"/>
        </w:rPr>
        <w:t>seat</w:t>
      </w:r>
      <w:r w:rsidR="00F6416D">
        <w:rPr>
          <w:rFonts w:ascii="Arial" w:hAnsi="Arial" w:cs="Arial"/>
          <w:sz w:val="24"/>
          <w:szCs w:val="24"/>
        </w:rPr>
        <w:t xml:space="preserve">, thankful not to have to stand the whole way home </w:t>
      </w:r>
      <w:r w:rsidRPr="00E068C8">
        <w:rPr>
          <w:rFonts w:ascii="Arial" w:hAnsi="Arial" w:cs="Arial"/>
          <w:sz w:val="24"/>
          <w:szCs w:val="24"/>
        </w:rPr>
        <w:t>and continued to observe</w:t>
      </w:r>
      <w:r w:rsidR="00203C84">
        <w:rPr>
          <w:rFonts w:ascii="Arial" w:hAnsi="Arial" w:cs="Arial"/>
          <w:sz w:val="24"/>
          <w:szCs w:val="24"/>
        </w:rPr>
        <w:t xml:space="preserve"> </w:t>
      </w:r>
      <w:r w:rsidR="00F6416D">
        <w:rPr>
          <w:rFonts w:ascii="Arial" w:hAnsi="Arial" w:cs="Arial"/>
          <w:sz w:val="24"/>
          <w:szCs w:val="24"/>
        </w:rPr>
        <w:t>the man from</w:t>
      </w:r>
      <w:r w:rsidR="00203C84">
        <w:rPr>
          <w:rFonts w:ascii="Arial" w:hAnsi="Arial" w:cs="Arial"/>
          <w:sz w:val="24"/>
          <w:szCs w:val="24"/>
        </w:rPr>
        <w:t xml:space="preserve"> a distance</w:t>
      </w:r>
      <w:r w:rsidRPr="00E068C8">
        <w:rPr>
          <w:rFonts w:ascii="Arial" w:hAnsi="Arial" w:cs="Arial"/>
          <w:sz w:val="24"/>
          <w:szCs w:val="24"/>
        </w:rPr>
        <w:t>. Suffice to say</w:t>
      </w:r>
      <w:r w:rsidR="00203C84">
        <w:rPr>
          <w:rFonts w:ascii="Arial" w:hAnsi="Arial" w:cs="Arial"/>
          <w:sz w:val="24"/>
          <w:szCs w:val="24"/>
        </w:rPr>
        <w:t xml:space="preserve"> he continued to work for most of the journey on the papers that had been </w:t>
      </w:r>
      <w:r w:rsidRPr="00E068C8">
        <w:rPr>
          <w:rFonts w:ascii="Arial" w:hAnsi="Arial" w:cs="Arial"/>
          <w:sz w:val="24"/>
          <w:szCs w:val="24"/>
        </w:rPr>
        <w:t xml:space="preserve">visible to me and </w:t>
      </w:r>
      <w:r w:rsidR="00F6416D">
        <w:rPr>
          <w:rFonts w:ascii="Arial" w:hAnsi="Arial" w:cs="Arial"/>
          <w:sz w:val="24"/>
          <w:szCs w:val="24"/>
        </w:rPr>
        <w:t xml:space="preserve">therefore to </w:t>
      </w:r>
      <w:r w:rsidRPr="00E068C8">
        <w:rPr>
          <w:rFonts w:ascii="Arial" w:hAnsi="Arial" w:cs="Arial"/>
          <w:sz w:val="24"/>
          <w:szCs w:val="24"/>
        </w:rPr>
        <w:t>other commuters</w:t>
      </w:r>
      <w:r w:rsidR="00203C84">
        <w:rPr>
          <w:rFonts w:ascii="Arial" w:hAnsi="Arial" w:cs="Arial"/>
          <w:sz w:val="24"/>
          <w:szCs w:val="24"/>
        </w:rPr>
        <w:t xml:space="preserve">. </w:t>
      </w:r>
      <w:r w:rsidRPr="00E068C8">
        <w:rPr>
          <w:rFonts w:ascii="Arial" w:hAnsi="Arial" w:cs="Arial"/>
          <w:sz w:val="24"/>
          <w:szCs w:val="24"/>
        </w:rPr>
        <w:t xml:space="preserve"> </w:t>
      </w:r>
      <w:r w:rsidR="00203C84">
        <w:rPr>
          <w:rFonts w:ascii="Arial" w:hAnsi="Arial" w:cs="Arial"/>
          <w:sz w:val="24"/>
          <w:szCs w:val="24"/>
        </w:rPr>
        <w:t>The only change being</w:t>
      </w:r>
      <w:r w:rsidR="00F6416D">
        <w:rPr>
          <w:rFonts w:ascii="Arial" w:hAnsi="Arial" w:cs="Arial"/>
          <w:sz w:val="24"/>
          <w:szCs w:val="24"/>
        </w:rPr>
        <w:t xml:space="preserve"> as </w:t>
      </w:r>
      <w:r w:rsidR="00203C84">
        <w:rPr>
          <w:rFonts w:ascii="Arial" w:hAnsi="Arial" w:cs="Arial"/>
          <w:sz w:val="24"/>
          <w:szCs w:val="24"/>
        </w:rPr>
        <w:t xml:space="preserve">he moved </w:t>
      </w:r>
      <w:r w:rsidRPr="00E068C8">
        <w:rPr>
          <w:rFonts w:ascii="Arial" w:hAnsi="Arial" w:cs="Arial"/>
          <w:sz w:val="24"/>
          <w:szCs w:val="24"/>
        </w:rPr>
        <w:t>seats</w:t>
      </w:r>
      <w:r w:rsidR="003E2410">
        <w:rPr>
          <w:rFonts w:ascii="Arial" w:hAnsi="Arial" w:cs="Arial"/>
          <w:sz w:val="24"/>
          <w:szCs w:val="24"/>
        </w:rPr>
        <w:t xml:space="preserve"> </w:t>
      </w:r>
      <w:r w:rsidRPr="00E068C8">
        <w:rPr>
          <w:rFonts w:ascii="Arial" w:hAnsi="Arial" w:cs="Arial"/>
          <w:sz w:val="24"/>
          <w:szCs w:val="24"/>
        </w:rPr>
        <w:t>to a window seat</w:t>
      </w:r>
      <w:r w:rsidR="00F6416D">
        <w:rPr>
          <w:rFonts w:ascii="Arial" w:hAnsi="Arial" w:cs="Arial"/>
          <w:sz w:val="24"/>
          <w:szCs w:val="24"/>
        </w:rPr>
        <w:t xml:space="preserve"> and t</w:t>
      </w:r>
      <w:r w:rsidRPr="00E068C8">
        <w:rPr>
          <w:rFonts w:ascii="Arial" w:hAnsi="Arial" w:cs="Arial"/>
          <w:sz w:val="24"/>
          <w:szCs w:val="24"/>
        </w:rPr>
        <w:t xml:space="preserve">he vacant </w:t>
      </w:r>
      <w:r w:rsidR="00F03D85" w:rsidRPr="00E068C8">
        <w:rPr>
          <w:rFonts w:ascii="Arial" w:hAnsi="Arial" w:cs="Arial"/>
          <w:sz w:val="24"/>
          <w:szCs w:val="24"/>
        </w:rPr>
        <w:t xml:space="preserve">aisle </w:t>
      </w:r>
      <w:r w:rsidRPr="00E068C8">
        <w:rPr>
          <w:rFonts w:ascii="Arial" w:hAnsi="Arial" w:cs="Arial"/>
          <w:sz w:val="24"/>
          <w:szCs w:val="24"/>
        </w:rPr>
        <w:t xml:space="preserve">seat </w:t>
      </w:r>
      <w:r w:rsidR="00F6416D">
        <w:rPr>
          <w:rFonts w:ascii="Arial" w:hAnsi="Arial" w:cs="Arial"/>
          <w:sz w:val="24"/>
          <w:szCs w:val="24"/>
        </w:rPr>
        <w:t>quickly</w:t>
      </w:r>
      <w:r w:rsidR="00203C84">
        <w:rPr>
          <w:rFonts w:ascii="Arial" w:hAnsi="Arial" w:cs="Arial"/>
          <w:sz w:val="24"/>
          <w:szCs w:val="24"/>
        </w:rPr>
        <w:t xml:space="preserve"> </w:t>
      </w:r>
      <w:r w:rsidRPr="00E068C8">
        <w:rPr>
          <w:rFonts w:ascii="Arial" w:hAnsi="Arial" w:cs="Arial"/>
          <w:sz w:val="24"/>
          <w:szCs w:val="24"/>
        </w:rPr>
        <w:t>being occupied by a lady</w:t>
      </w:r>
      <w:r w:rsidR="00F6416D">
        <w:rPr>
          <w:rFonts w:ascii="Arial" w:hAnsi="Arial" w:cs="Arial"/>
          <w:sz w:val="24"/>
          <w:szCs w:val="24"/>
        </w:rPr>
        <w:t>,</w:t>
      </w:r>
      <w:r w:rsidRPr="00E068C8">
        <w:rPr>
          <w:rFonts w:ascii="Arial" w:hAnsi="Arial" w:cs="Arial"/>
          <w:sz w:val="24"/>
          <w:szCs w:val="24"/>
        </w:rPr>
        <w:t xml:space="preserve"> who certainly had a surreptitious glance across on more than one occasion. </w:t>
      </w:r>
      <w:r w:rsidR="00B2763B" w:rsidRPr="00E068C8">
        <w:rPr>
          <w:rFonts w:ascii="Arial" w:hAnsi="Arial" w:cs="Arial"/>
          <w:sz w:val="24"/>
          <w:szCs w:val="24"/>
        </w:rPr>
        <w:t xml:space="preserve">  </w:t>
      </w:r>
    </w:p>
    <w:p w14:paraId="5C1DC4E1" w14:textId="0E66DD97" w:rsidR="00B2763B" w:rsidRPr="00E068C8" w:rsidRDefault="00B2763B">
      <w:pPr>
        <w:rPr>
          <w:rFonts w:ascii="Arial" w:hAnsi="Arial" w:cs="Arial"/>
          <w:sz w:val="24"/>
          <w:szCs w:val="24"/>
        </w:rPr>
      </w:pPr>
      <w:r w:rsidRPr="00E068C8">
        <w:rPr>
          <w:rFonts w:ascii="Arial" w:hAnsi="Arial" w:cs="Arial"/>
          <w:sz w:val="24"/>
          <w:szCs w:val="24"/>
        </w:rPr>
        <w:t xml:space="preserve">Getting a phone signal is not always easy on this train route but </w:t>
      </w:r>
      <w:r w:rsidR="00123F79">
        <w:rPr>
          <w:rFonts w:ascii="Arial" w:hAnsi="Arial" w:cs="Arial"/>
          <w:sz w:val="24"/>
          <w:szCs w:val="24"/>
        </w:rPr>
        <w:t xml:space="preserve">did </w:t>
      </w:r>
      <w:r w:rsidR="00740927">
        <w:rPr>
          <w:rFonts w:ascii="Arial" w:hAnsi="Arial" w:cs="Arial"/>
          <w:sz w:val="24"/>
          <w:szCs w:val="24"/>
        </w:rPr>
        <w:t xml:space="preserve">post a </w:t>
      </w:r>
      <w:r w:rsidR="004D6190">
        <w:rPr>
          <w:rFonts w:ascii="Arial" w:hAnsi="Arial" w:cs="Arial"/>
          <w:sz w:val="24"/>
          <w:szCs w:val="24"/>
        </w:rPr>
        <w:t xml:space="preserve">brief </w:t>
      </w:r>
      <w:r w:rsidR="00740927">
        <w:rPr>
          <w:rFonts w:ascii="Arial" w:hAnsi="Arial" w:cs="Arial"/>
          <w:sz w:val="24"/>
          <w:szCs w:val="24"/>
        </w:rPr>
        <w:t xml:space="preserve">message </w:t>
      </w:r>
      <w:r w:rsidR="00123F79">
        <w:rPr>
          <w:rFonts w:ascii="Arial" w:hAnsi="Arial" w:cs="Arial"/>
          <w:sz w:val="24"/>
          <w:szCs w:val="24"/>
        </w:rPr>
        <w:t xml:space="preserve">to friends </w:t>
      </w:r>
      <w:r w:rsidR="00740927">
        <w:rPr>
          <w:rFonts w:ascii="Arial" w:hAnsi="Arial" w:cs="Arial"/>
          <w:sz w:val="24"/>
          <w:szCs w:val="24"/>
        </w:rPr>
        <w:t xml:space="preserve">on a social media site </w:t>
      </w:r>
      <w:r w:rsidR="00A52AD2">
        <w:rPr>
          <w:rFonts w:ascii="Arial" w:hAnsi="Arial" w:cs="Arial"/>
          <w:sz w:val="24"/>
          <w:szCs w:val="24"/>
        </w:rPr>
        <w:t>outlining what I had seen</w:t>
      </w:r>
      <w:r w:rsidR="001652D4">
        <w:rPr>
          <w:rFonts w:ascii="Arial" w:hAnsi="Arial" w:cs="Arial"/>
          <w:sz w:val="24"/>
          <w:szCs w:val="24"/>
        </w:rPr>
        <w:t xml:space="preserve">. </w:t>
      </w:r>
      <w:r w:rsidR="00A52AD2">
        <w:rPr>
          <w:rFonts w:ascii="Arial" w:hAnsi="Arial" w:cs="Arial"/>
          <w:sz w:val="24"/>
          <w:szCs w:val="24"/>
        </w:rPr>
        <w:t xml:space="preserve"> </w:t>
      </w:r>
      <w:r w:rsidR="00C04CA9">
        <w:rPr>
          <w:rFonts w:ascii="Arial" w:hAnsi="Arial" w:cs="Arial"/>
          <w:sz w:val="24"/>
          <w:szCs w:val="24"/>
        </w:rPr>
        <w:t>I had a sense something was not right but at the end of a long day I was not sure what it was that was my main concern</w:t>
      </w:r>
      <w:r w:rsidR="00EC378C">
        <w:rPr>
          <w:rFonts w:ascii="Arial" w:hAnsi="Arial" w:cs="Arial"/>
          <w:sz w:val="24"/>
          <w:szCs w:val="24"/>
        </w:rPr>
        <w:t xml:space="preserve">.  </w:t>
      </w:r>
      <w:r w:rsidR="00123F79">
        <w:rPr>
          <w:rFonts w:ascii="Arial" w:hAnsi="Arial" w:cs="Arial"/>
          <w:sz w:val="24"/>
          <w:szCs w:val="24"/>
        </w:rPr>
        <w:t>My mind</w:t>
      </w:r>
      <w:r w:rsidR="00F03D85" w:rsidRPr="00E068C8">
        <w:rPr>
          <w:rFonts w:ascii="Arial" w:hAnsi="Arial" w:cs="Arial"/>
          <w:sz w:val="24"/>
          <w:szCs w:val="24"/>
        </w:rPr>
        <w:t xml:space="preserve"> </w:t>
      </w:r>
      <w:r w:rsidR="00123F79">
        <w:rPr>
          <w:rFonts w:ascii="Arial" w:hAnsi="Arial" w:cs="Arial"/>
          <w:sz w:val="24"/>
          <w:szCs w:val="24"/>
        </w:rPr>
        <w:t xml:space="preserve">was </w:t>
      </w:r>
      <w:r w:rsidR="00FF3796">
        <w:rPr>
          <w:rFonts w:ascii="Arial" w:hAnsi="Arial" w:cs="Arial"/>
          <w:sz w:val="24"/>
          <w:szCs w:val="24"/>
        </w:rPr>
        <w:t xml:space="preserve">going over the scenario and I </w:t>
      </w:r>
      <w:r w:rsidR="00F03D85" w:rsidRPr="00E068C8">
        <w:rPr>
          <w:rFonts w:ascii="Arial" w:hAnsi="Arial" w:cs="Arial"/>
          <w:sz w:val="24"/>
          <w:szCs w:val="24"/>
        </w:rPr>
        <w:t>was</w:t>
      </w:r>
      <w:r w:rsidR="00FF3796">
        <w:rPr>
          <w:rFonts w:ascii="Arial" w:hAnsi="Arial" w:cs="Arial"/>
          <w:sz w:val="24"/>
          <w:szCs w:val="24"/>
        </w:rPr>
        <w:t xml:space="preserve"> beginning to </w:t>
      </w:r>
      <w:r w:rsidRPr="00E068C8">
        <w:rPr>
          <w:rFonts w:ascii="Arial" w:hAnsi="Arial" w:cs="Arial"/>
          <w:sz w:val="24"/>
          <w:szCs w:val="24"/>
        </w:rPr>
        <w:t>th</w:t>
      </w:r>
      <w:r w:rsidR="00F03D85" w:rsidRPr="00E068C8">
        <w:rPr>
          <w:rFonts w:ascii="Arial" w:hAnsi="Arial" w:cs="Arial"/>
          <w:sz w:val="24"/>
          <w:szCs w:val="24"/>
        </w:rPr>
        <w:t>ink</w:t>
      </w:r>
      <w:r w:rsidR="00FF3796">
        <w:rPr>
          <w:rFonts w:ascii="Arial" w:hAnsi="Arial" w:cs="Arial"/>
          <w:sz w:val="24"/>
          <w:szCs w:val="24"/>
        </w:rPr>
        <w:t xml:space="preserve"> </w:t>
      </w:r>
      <w:r w:rsidR="00F03D85" w:rsidRPr="00E068C8">
        <w:rPr>
          <w:rFonts w:ascii="Arial" w:hAnsi="Arial" w:cs="Arial"/>
          <w:sz w:val="24"/>
          <w:szCs w:val="24"/>
        </w:rPr>
        <w:t>about how could</w:t>
      </w:r>
      <w:r w:rsidRPr="00E068C8">
        <w:rPr>
          <w:rFonts w:ascii="Arial" w:hAnsi="Arial" w:cs="Arial"/>
          <w:sz w:val="24"/>
          <w:szCs w:val="24"/>
        </w:rPr>
        <w:t xml:space="preserve"> I identify this person</w:t>
      </w:r>
      <w:r w:rsidR="00F03D85" w:rsidRPr="00E068C8">
        <w:rPr>
          <w:rFonts w:ascii="Arial" w:hAnsi="Arial" w:cs="Arial"/>
          <w:sz w:val="24"/>
          <w:szCs w:val="24"/>
        </w:rPr>
        <w:t xml:space="preserve"> with the records</w:t>
      </w:r>
      <w:r w:rsidRPr="00E068C8">
        <w:rPr>
          <w:rFonts w:ascii="Arial" w:hAnsi="Arial" w:cs="Arial"/>
          <w:sz w:val="24"/>
          <w:szCs w:val="24"/>
        </w:rPr>
        <w:t>, the surgery was</w:t>
      </w:r>
      <w:r w:rsidR="00F03D85" w:rsidRPr="00E068C8">
        <w:rPr>
          <w:rFonts w:ascii="Arial" w:hAnsi="Arial" w:cs="Arial"/>
          <w:sz w:val="24"/>
          <w:szCs w:val="24"/>
        </w:rPr>
        <w:t xml:space="preserve"> not</w:t>
      </w:r>
      <w:r w:rsidRPr="00E068C8">
        <w:rPr>
          <w:rFonts w:ascii="Arial" w:hAnsi="Arial" w:cs="Arial"/>
          <w:sz w:val="24"/>
          <w:szCs w:val="24"/>
        </w:rPr>
        <w:t xml:space="preserve"> one known to me</w:t>
      </w:r>
      <w:r w:rsidR="00F6416D">
        <w:rPr>
          <w:rFonts w:ascii="Arial" w:hAnsi="Arial" w:cs="Arial"/>
          <w:sz w:val="24"/>
          <w:szCs w:val="24"/>
        </w:rPr>
        <w:t xml:space="preserve">.  Neither did </w:t>
      </w:r>
      <w:r w:rsidRPr="00E068C8">
        <w:rPr>
          <w:rFonts w:ascii="Arial" w:hAnsi="Arial" w:cs="Arial"/>
          <w:sz w:val="24"/>
          <w:szCs w:val="24"/>
        </w:rPr>
        <w:t>I recognise the man</w:t>
      </w:r>
      <w:r w:rsidR="00F6416D">
        <w:rPr>
          <w:rFonts w:ascii="Arial" w:hAnsi="Arial" w:cs="Arial"/>
          <w:sz w:val="24"/>
          <w:szCs w:val="24"/>
        </w:rPr>
        <w:t>,</w:t>
      </w:r>
      <w:r w:rsidRPr="00E068C8">
        <w:rPr>
          <w:rFonts w:ascii="Arial" w:hAnsi="Arial" w:cs="Arial"/>
          <w:sz w:val="24"/>
          <w:szCs w:val="24"/>
        </w:rPr>
        <w:t xml:space="preserve"> so I texted myself details of his clothing, jewellery and other key things that could help </w:t>
      </w:r>
      <w:r w:rsidR="00F6416D">
        <w:rPr>
          <w:rFonts w:ascii="Arial" w:hAnsi="Arial" w:cs="Arial"/>
          <w:sz w:val="24"/>
          <w:szCs w:val="24"/>
        </w:rPr>
        <w:t>identify him</w:t>
      </w:r>
      <w:r w:rsidR="001652D4">
        <w:rPr>
          <w:rFonts w:ascii="Arial" w:hAnsi="Arial" w:cs="Arial"/>
          <w:sz w:val="24"/>
          <w:szCs w:val="24"/>
        </w:rPr>
        <w:t>,</w:t>
      </w:r>
      <w:r w:rsidR="00F6416D">
        <w:rPr>
          <w:rFonts w:ascii="Arial" w:hAnsi="Arial" w:cs="Arial"/>
          <w:sz w:val="24"/>
          <w:szCs w:val="24"/>
        </w:rPr>
        <w:t xml:space="preserve"> not that I had any </w:t>
      </w:r>
      <w:r w:rsidR="00F6416D">
        <w:rPr>
          <w:rFonts w:ascii="Arial" w:hAnsi="Arial" w:cs="Arial"/>
          <w:sz w:val="24"/>
          <w:szCs w:val="24"/>
        </w:rPr>
        <w:lastRenderedPageBreak/>
        <w:t>idea how this could be useful.   I think I may have been hoping for some glimmer of knowledge to help identify his employer.</w:t>
      </w:r>
    </w:p>
    <w:p w14:paraId="7D16C786" w14:textId="4A87BE3F" w:rsidR="00B2763B" w:rsidRPr="00E068C8" w:rsidRDefault="00B2763B">
      <w:pPr>
        <w:rPr>
          <w:rFonts w:ascii="Arial" w:hAnsi="Arial" w:cs="Arial"/>
          <w:sz w:val="24"/>
          <w:szCs w:val="24"/>
        </w:rPr>
      </w:pPr>
      <w:r w:rsidRPr="00E068C8">
        <w:rPr>
          <w:rFonts w:ascii="Arial" w:hAnsi="Arial" w:cs="Arial"/>
          <w:sz w:val="24"/>
          <w:szCs w:val="24"/>
        </w:rPr>
        <w:t>By the end of the journey I had thought of a non-confrontational way to approach him</w:t>
      </w:r>
      <w:r w:rsidR="00F6416D">
        <w:rPr>
          <w:rFonts w:ascii="Arial" w:hAnsi="Arial" w:cs="Arial"/>
          <w:sz w:val="24"/>
          <w:szCs w:val="24"/>
        </w:rPr>
        <w:t xml:space="preserve"> and discuss what I had seen and express my concerns about the breach of confidentiality</w:t>
      </w:r>
      <w:r w:rsidRPr="00E068C8">
        <w:rPr>
          <w:rFonts w:ascii="Arial" w:hAnsi="Arial" w:cs="Arial"/>
          <w:sz w:val="24"/>
          <w:szCs w:val="24"/>
        </w:rPr>
        <w:t xml:space="preserve">.  </w:t>
      </w:r>
      <w:r w:rsidR="00926D77">
        <w:rPr>
          <w:rFonts w:ascii="Arial" w:hAnsi="Arial" w:cs="Arial"/>
          <w:sz w:val="24"/>
          <w:szCs w:val="24"/>
        </w:rPr>
        <w:t xml:space="preserve"> We both left the train</w:t>
      </w:r>
      <w:r w:rsidRPr="00E068C8">
        <w:rPr>
          <w:rFonts w:ascii="Arial" w:hAnsi="Arial" w:cs="Arial"/>
          <w:sz w:val="24"/>
          <w:szCs w:val="24"/>
        </w:rPr>
        <w:t xml:space="preserve"> at the end of the line and I was hoping he would be waiting for a lift outside the station.  I scurried to the exit sadly to see him disappear on foot towards the town centre</w:t>
      </w:r>
      <w:r w:rsidR="00BF6432">
        <w:rPr>
          <w:rFonts w:ascii="Arial" w:hAnsi="Arial" w:cs="Arial"/>
          <w:sz w:val="24"/>
          <w:szCs w:val="24"/>
        </w:rPr>
        <w:t xml:space="preserve"> and without drawing attention to myself by shouting or endeavouring to run and catch the man</w:t>
      </w:r>
      <w:r w:rsidRPr="00E068C8">
        <w:rPr>
          <w:rFonts w:ascii="Arial" w:hAnsi="Arial" w:cs="Arial"/>
          <w:sz w:val="24"/>
          <w:szCs w:val="24"/>
        </w:rPr>
        <w:t xml:space="preserve"> I had missed my opportunity and have regretted my inaction ever since.</w:t>
      </w:r>
    </w:p>
    <w:p w14:paraId="6DF14D13" w14:textId="77777777" w:rsidR="00BE1294" w:rsidRPr="00E068C8" w:rsidRDefault="00BE1294">
      <w:pPr>
        <w:rPr>
          <w:rFonts w:ascii="Arial" w:hAnsi="Arial" w:cs="Arial"/>
          <w:sz w:val="24"/>
          <w:szCs w:val="24"/>
        </w:rPr>
      </w:pPr>
    </w:p>
    <w:p w14:paraId="5D26B33C" w14:textId="77777777" w:rsidR="00BE1294" w:rsidRPr="00E068C8" w:rsidRDefault="00BE1294">
      <w:pPr>
        <w:rPr>
          <w:rFonts w:ascii="Arial" w:hAnsi="Arial" w:cs="Arial"/>
          <w:sz w:val="24"/>
          <w:szCs w:val="24"/>
        </w:rPr>
      </w:pPr>
      <w:r w:rsidRPr="00E068C8">
        <w:rPr>
          <w:rFonts w:ascii="Arial" w:hAnsi="Arial" w:cs="Arial"/>
          <w:sz w:val="24"/>
          <w:szCs w:val="24"/>
        </w:rPr>
        <w:t>‘So What’</w:t>
      </w:r>
    </w:p>
    <w:p w14:paraId="30B6DCD7" w14:textId="1790EF9D" w:rsidR="00F6416D" w:rsidRDefault="00BE1294">
      <w:pPr>
        <w:rPr>
          <w:rFonts w:ascii="Arial" w:hAnsi="Arial" w:cs="Arial"/>
          <w:sz w:val="24"/>
          <w:szCs w:val="24"/>
        </w:rPr>
      </w:pPr>
      <w:r w:rsidRPr="00E068C8">
        <w:rPr>
          <w:rFonts w:ascii="Arial" w:hAnsi="Arial" w:cs="Arial"/>
          <w:sz w:val="24"/>
          <w:szCs w:val="24"/>
        </w:rPr>
        <w:t xml:space="preserve">At the time I was shocked at what I was seeing, having worked in general practice for around thirty years, I could only think of the incredulity of what was before me.  Part of me was saying </w:t>
      </w:r>
      <w:r w:rsidR="000F3300">
        <w:rPr>
          <w:rFonts w:ascii="Arial" w:hAnsi="Arial" w:cs="Arial"/>
          <w:sz w:val="24"/>
          <w:szCs w:val="24"/>
        </w:rPr>
        <w:t>“</w:t>
      </w:r>
      <w:r w:rsidRPr="00E068C8">
        <w:rPr>
          <w:rFonts w:ascii="Arial" w:hAnsi="Arial" w:cs="Arial"/>
          <w:sz w:val="24"/>
          <w:szCs w:val="24"/>
        </w:rPr>
        <w:t>do something</w:t>
      </w:r>
      <w:r w:rsidR="000F3300">
        <w:rPr>
          <w:rFonts w:ascii="Arial" w:hAnsi="Arial" w:cs="Arial"/>
          <w:sz w:val="24"/>
          <w:szCs w:val="24"/>
        </w:rPr>
        <w:t>”</w:t>
      </w:r>
      <w:r w:rsidRPr="00E068C8">
        <w:rPr>
          <w:rFonts w:ascii="Arial" w:hAnsi="Arial" w:cs="Arial"/>
          <w:sz w:val="24"/>
          <w:szCs w:val="24"/>
        </w:rPr>
        <w:t xml:space="preserve"> but a more dominant force was saying do</w:t>
      </w:r>
      <w:r w:rsidR="00410FC8" w:rsidRPr="00E068C8">
        <w:rPr>
          <w:rFonts w:ascii="Arial" w:hAnsi="Arial" w:cs="Arial"/>
          <w:sz w:val="24"/>
          <w:szCs w:val="24"/>
        </w:rPr>
        <w:t xml:space="preserve"> </w:t>
      </w:r>
      <w:r w:rsidRPr="00E068C8">
        <w:rPr>
          <w:rFonts w:ascii="Arial" w:hAnsi="Arial" w:cs="Arial"/>
          <w:sz w:val="24"/>
          <w:szCs w:val="24"/>
        </w:rPr>
        <w:t>n</w:t>
      </w:r>
      <w:r w:rsidR="00410FC8" w:rsidRPr="00E068C8">
        <w:rPr>
          <w:rFonts w:ascii="Arial" w:hAnsi="Arial" w:cs="Arial"/>
          <w:sz w:val="24"/>
          <w:szCs w:val="24"/>
        </w:rPr>
        <w:t>o</w:t>
      </w:r>
      <w:r w:rsidRPr="00E068C8">
        <w:rPr>
          <w:rFonts w:ascii="Arial" w:hAnsi="Arial" w:cs="Arial"/>
          <w:sz w:val="24"/>
          <w:szCs w:val="24"/>
        </w:rPr>
        <w:t xml:space="preserve">t </w:t>
      </w:r>
      <w:r w:rsidR="00503C23" w:rsidRPr="00E068C8">
        <w:rPr>
          <w:rFonts w:ascii="Arial" w:hAnsi="Arial" w:cs="Arial"/>
          <w:sz w:val="24"/>
          <w:szCs w:val="24"/>
        </w:rPr>
        <w:t>be the creator of</w:t>
      </w:r>
      <w:r w:rsidRPr="00E068C8">
        <w:rPr>
          <w:rFonts w:ascii="Arial" w:hAnsi="Arial" w:cs="Arial"/>
          <w:sz w:val="24"/>
          <w:szCs w:val="24"/>
        </w:rPr>
        <w:t xml:space="preserve"> a scene </w:t>
      </w:r>
      <w:r w:rsidR="00F03D85" w:rsidRPr="00E068C8">
        <w:rPr>
          <w:rFonts w:ascii="Arial" w:hAnsi="Arial" w:cs="Arial"/>
          <w:sz w:val="24"/>
          <w:szCs w:val="24"/>
        </w:rPr>
        <w:t>on public transport</w:t>
      </w:r>
      <w:r w:rsidR="00F6416D">
        <w:rPr>
          <w:rFonts w:ascii="Arial" w:hAnsi="Arial" w:cs="Arial"/>
          <w:sz w:val="24"/>
          <w:szCs w:val="24"/>
        </w:rPr>
        <w:t xml:space="preserve">. I told myself that </w:t>
      </w:r>
      <w:r w:rsidR="00F03D85" w:rsidRPr="00E068C8">
        <w:rPr>
          <w:rFonts w:ascii="Arial" w:hAnsi="Arial" w:cs="Arial"/>
          <w:sz w:val="24"/>
          <w:szCs w:val="24"/>
        </w:rPr>
        <w:t>it may not be all it seems</w:t>
      </w:r>
      <w:r w:rsidR="00F6416D">
        <w:rPr>
          <w:rFonts w:ascii="Arial" w:hAnsi="Arial" w:cs="Arial"/>
          <w:sz w:val="24"/>
          <w:szCs w:val="24"/>
        </w:rPr>
        <w:t xml:space="preserve">, there could be a plausible reason for his actions.  I was also conscious that had I said something I would be drawing more attention to </w:t>
      </w:r>
      <w:r w:rsidR="00F03D85" w:rsidRPr="00E068C8">
        <w:rPr>
          <w:rFonts w:ascii="Arial" w:hAnsi="Arial" w:cs="Arial"/>
          <w:sz w:val="24"/>
          <w:szCs w:val="24"/>
        </w:rPr>
        <w:t>those around me</w:t>
      </w:r>
      <w:r w:rsidRPr="00E068C8">
        <w:rPr>
          <w:rFonts w:ascii="Arial" w:hAnsi="Arial" w:cs="Arial"/>
          <w:sz w:val="24"/>
          <w:szCs w:val="24"/>
        </w:rPr>
        <w:t xml:space="preserve"> </w:t>
      </w:r>
      <w:r w:rsidR="00F6416D">
        <w:rPr>
          <w:rFonts w:ascii="Arial" w:hAnsi="Arial" w:cs="Arial"/>
          <w:sz w:val="24"/>
          <w:szCs w:val="24"/>
        </w:rPr>
        <w:t xml:space="preserve">who </w:t>
      </w:r>
      <w:r w:rsidRPr="00E068C8">
        <w:rPr>
          <w:rFonts w:ascii="Arial" w:hAnsi="Arial" w:cs="Arial"/>
          <w:sz w:val="24"/>
          <w:szCs w:val="24"/>
        </w:rPr>
        <w:t xml:space="preserve">may not </w:t>
      </w:r>
      <w:r w:rsidR="00F6416D">
        <w:rPr>
          <w:rFonts w:ascii="Arial" w:hAnsi="Arial" w:cs="Arial"/>
          <w:sz w:val="24"/>
          <w:szCs w:val="24"/>
        </w:rPr>
        <w:t xml:space="preserve">have </w:t>
      </w:r>
      <w:r w:rsidRPr="00E068C8">
        <w:rPr>
          <w:rFonts w:ascii="Arial" w:hAnsi="Arial" w:cs="Arial"/>
          <w:sz w:val="24"/>
          <w:szCs w:val="24"/>
        </w:rPr>
        <w:t>appre</w:t>
      </w:r>
      <w:r w:rsidR="00F03D85" w:rsidRPr="00E068C8">
        <w:rPr>
          <w:rFonts w:ascii="Arial" w:hAnsi="Arial" w:cs="Arial"/>
          <w:sz w:val="24"/>
          <w:szCs w:val="24"/>
        </w:rPr>
        <w:t>ciate</w:t>
      </w:r>
      <w:r w:rsidR="00F6416D">
        <w:rPr>
          <w:rFonts w:ascii="Arial" w:hAnsi="Arial" w:cs="Arial"/>
          <w:sz w:val="24"/>
          <w:szCs w:val="24"/>
        </w:rPr>
        <w:t>d</w:t>
      </w:r>
      <w:r w:rsidR="00F03D85" w:rsidRPr="00E068C8">
        <w:rPr>
          <w:rFonts w:ascii="Arial" w:hAnsi="Arial" w:cs="Arial"/>
          <w:sz w:val="24"/>
          <w:szCs w:val="24"/>
        </w:rPr>
        <w:t xml:space="preserve"> the significance </w:t>
      </w:r>
      <w:r w:rsidR="00B2763B" w:rsidRPr="00E068C8">
        <w:rPr>
          <w:rFonts w:ascii="Arial" w:hAnsi="Arial" w:cs="Arial"/>
          <w:sz w:val="24"/>
          <w:szCs w:val="24"/>
        </w:rPr>
        <w:t xml:space="preserve">or </w:t>
      </w:r>
      <w:r w:rsidR="00F03D85" w:rsidRPr="00E068C8">
        <w:rPr>
          <w:rFonts w:ascii="Arial" w:hAnsi="Arial" w:cs="Arial"/>
          <w:sz w:val="24"/>
          <w:szCs w:val="24"/>
        </w:rPr>
        <w:t>implications</w:t>
      </w:r>
      <w:r w:rsidR="00F6416D">
        <w:rPr>
          <w:rFonts w:ascii="Arial" w:hAnsi="Arial" w:cs="Arial"/>
          <w:sz w:val="24"/>
          <w:szCs w:val="24"/>
        </w:rPr>
        <w:t xml:space="preserve">.  </w:t>
      </w:r>
    </w:p>
    <w:p w14:paraId="7242E7FD" w14:textId="3CDCC2A6" w:rsidR="00BE1294" w:rsidRPr="00E068C8" w:rsidRDefault="00BE1294">
      <w:pPr>
        <w:rPr>
          <w:rFonts w:ascii="Arial" w:hAnsi="Arial" w:cs="Arial"/>
          <w:sz w:val="24"/>
          <w:szCs w:val="24"/>
        </w:rPr>
      </w:pPr>
      <w:r w:rsidRPr="00E068C8">
        <w:rPr>
          <w:rFonts w:ascii="Arial" w:hAnsi="Arial" w:cs="Arial"/>
          <w:sz w:val="24"/>
          <w:szCs w:val="24"/>
        </w:rPr>
        <w:t xml:space="preserve">I started in my mind to speculate who this person was and came up with several ideas.  It could be a </w:t>
      </w:r>
      <w:r w:rsidR="00F03D85" w:rsidRPr="00E068C8">
        <w:rPr>
          <w:rFonts w:ascii="Arial" w:hAnsi="Arial" w:cs="Arial"/>
          <w:sz w:val="24"/>
          <w:szCs w:val="24"/>
        </w:rPr>
        <w:t xml:space="preserve">health professional </w:t>
      </w:r>
      <w:r w:rsidR="00F6416D">
        <w:rPr>
          <w:rFonts w:ascii="Arial" w:hAnsi="Arial" w:cs="Arial"/>
          <w:sz w:val="24"/>
          <w:szCs w:val="24"/>
        </w:rPr>
        <w:t xml:space="preserve">working on the documents for any number of reasons. It may have been </w:t>
      </w:r>
      <w:r w:rsidRPr="00E068C8">
        <w:rPr>
          <w:rFonts w:ascii="Arial" w:hAnsi="Arial" w:cs="Arial"/>
          <w:sz w:val="24"/>
          <w:szCs w:val="24"/>
        </w:rPr>
        <w:t xml:space="preserve">a coroner working on documents highlighting things to include in a report perhaps.  </w:t>
      </w:r>
      <w:r w:rsidR="00FB576E">
        <w:rPr>
          <w:rFonts w:ascii="Arial" w:hAnsi="Arial" w:cs="Arial"/>
          <w:sz w:val="24"/>
          <w:szCs w:val="24"/>
        </w:rPr>
        <w:t>T</w:t>
      </w:r>
      <w:r w:rsidR="00C30427">
        <w:rPr>
          <w:rFonts w:ascii="Arial" w:hAnsi="Arial" w:cs="Arial"/>
          <w:sz w:val="24"/>
          <w:szCs w:val="24"/>
        </w:rPr>
        <w:t>his man</w:t>
      </w:r>
      <w:r w:rsidR="00203C84">
        <w:rPr>
          <w:rFonts w:ascii="Arial" w:hAnsi="Arial" w:cs="Arial"/>
          <w:sz w:val="24"/>
          <w:szCs w:val="24"/>
        </w:rPr>
        <w:t xml:space="preserve"> </w:t>
      </w:r>
      <w:r w:rsidRPr="00E068C8">
        <w:rPr>
          <w:rFonts w:ascii="Arial" w:hAnsi="Arial" w:cs="Arial"/>
          <w:sz w:val="24"/>
          <w:szCs w:val="24"/>
        </w:rPr>
        <w:t>could have been a solicitor or their clerk</w:t>
      </w:r>
      <w:r w:rsidR="00C30427">
        <w:rPr>
          <w:rFonts w:ascii="Arial" w:hAnsi="Arial" w:cs="Arial"/>
          <w:sz w:val="24"/>
          <w:szCs w:val="24"/>
        </w:rPr>
        <w:t xml:space="preserve"> or a police office</w:t>
      </w:r>
      <w:r w:rsidR="00FB576E">
        <w:rPr>
          <w:rFonts w:ascii="Arial" w:hAnsi="Arial" w:cs="Arial"/>
          <w:sz w:val="24"/>
          <w:szCs w:val="24"/>
        </w:rPr>
        <w:t>r</w:t>
      </w:r>
      <w:r w:rsidR="00C30427">
        <w:rPr>
          <w:rFonts w:ascii="Arial" w:hAnsi="Arial" w:cs="Arial"/>
          <w:sz w:val="24"/>
          <w:szCs w:val="24"/>
        </w:rPr>
        <w:t>.</w:t>
      </w:r>
      <w:r w:rsidRPr="00E068C8">
        <w:rPr>
          <w:rFonts w:ascii="Arial" w:hAnsi="Arial" w:cs="Arial"/>
          <w:sz w:val="24"/>
          <w:szCs w:val="24"/>
        </w:rPr>
        <w:t xml:space="preserve">  </w:t>
      </w:r>
      <w:r w:rsidR="00503C23" w:rsidRPr="00E068C8">
        <w:rPr>
          <w:rFonts w:ascii="Arial" w:hAnsi="Arial" w:cs="Arial"/>
          <w:sz w:val="24"/>
          <w:szCs w:val="24"/>
        </w:rPr>
        <w:t xml:space="preserve"> Potentially it </w:t>
      </w:r>
      <w:r w:rsidR="00C30427">
        <w:rPr>
          <w:rFonts w:ascii="Arial" w:hAnsi="Arial" w:cs="Arial"/>
          <w:sz w:val="24"/>
          <w:szCs w:val="24"/>
        </w:rPr>
        <w:t xml:space="preserve">also </w:t>
      </w:r>
      <w:r w:rsidR="00503C23" w:rsidRPr="00E068C8">
        <w:rPr>
          <w:rFonts w:ascii="Arial" w:hAnsi="Arial" w:cs="Arial"/>
          <w:sz w:val="24"/>
          <w:szCs w:val="24"/>
        </w:rPr>
        <w:t>could have been a parent</w:t>
      </w:r>
      <w:r w:rsidR="00FB576E">
        <w:rPr>
          <w:rFonts w:ascii="Arial" w:hAnsi="Arial" w:cs="Arial"/>
          <w:sz w:val="24"/>
          <w:szCs w:val="24"/>
        </w:rPr>
        <w:t xml:space="preserve"> or </w:t>
      </w:r>
      <w:r w:rsidR="00503C23" w:rsidRPr="00E068C8">
        <w:rPr>
          <w:rFonts w:ascii="Arial" w:hAnsi="Arial" w:cs="Arial"/>
          <w:sz w:val="24"/>
          <w:szCs w:val="24"/>
        </w:rPr>
        <w:t xml:space="preserve">partner looking at the records legitimately but as there were several bundles of records in the man’s bag I </w:t>
      </w:r>
      <w:r w:rsidR="00FB576E">
        <w:rPr>
          <w:rFonts w:ascii="Arial" w:hAnsi="Arial" w:cs="Arial"/>
          <w:sz w:val="24"/>
          <w:szCs w:val="24"/>
        </w:rPr>
        <w:t>concluded</w:t>
      </w:r>
      <w:r w:rsidR="00503C23" w:rsidRPr="00E068C8">
        <w:rPr>
          <w:rFonts w:ascii="Arial" w:hAnsi="Arial" w:cs="Arial"/>
          <w:sz w:val="24"/>
          <w:szCs w:val="24"/>
        </w:rPr>
        <w:t xml:space="preserve"> this was the least likely </w:t>
      </w:r>
      <w:r w:rsidR="00F03D85" w:rsidRPr="00E068C8">
        <w:rPr>
          <w:rFonts w:ascii="Arial" w:hAnsi="Arial" w:cs="Arial"/>
          <w:sz w:val="24"/>
          <w:szCs w:val="24"/>
        </w:rPr>
        <w:t>option</w:t>
      </w:r>
      <w:r w:rsidR="00503C23" w:rsidRPr="00E068C8">
        <w:rPr>
          <w:rFonts w:ascii="Arial" w:hAnsi="Arial" w:cs="Arial"/>
          <w:sz w:val="24"/>
          <w:szCs w:val="24"/>
        </w:rPr>
        <w:t>.</w:t>
      </w:r>
    </w:p>
    <w:p w14:paraId="5F3C1F99" w14:textId="77777777" w:rsidR="00022A39" w:rsidRDefault="00B2763B">
      <w:pPr>
        <w:rPr>
          <w:rFonts w:ascii="Arial" w:hAnsi="Arial" w:cs="Arial"/>
          <w:sz w:val="24"/>
          <w:szCs w:val="24"/>
        </w:rPr>
      </w:pPr>
      <w:r w:rsidRPr="00E068C8">
        <w:rPr>
          <w:rFonts w:ascii="Arial" w:hAnsi="Arial" w:cs="Arial"/>
          <w:sz w:val="24"/>
          <w:szCs w:val="24"/>
        </w:rPr>
        <w:t xml:space="preserve">I </w:t>
      </w:r>
      <w:r w:rsidR="00C30427">
        <w:rPr>
          <w:rFonts w:ascii="Arial" w:hAnsi="Arial" w:cs="Arial"/>
          <w:sz w:val="24"/>
          <w:szCs w:val="24"/>
        </w:rPr>
        <w:t xml:space="preserve">have </w:t>
      </w:r>
      <w:r w:rsidR="00F03D85" w:rsidRPr="00E068C8">
        <w:rPr>
          <w:rFonts w:ascii="Arial" w:hAnsi="Arial" w:cs="Arial"/>
          <w:sz w:val="24"/>
          <w:szCs w:val="24"/>
        </w:rPr>
        <w:t>re</w:t>
      </w:r>
      <w:r w:rsidR="00FB576E">
        <w:rPr>
          <w:rFonts w:ascii="Arial" w:hAnsi="Arial" w:cs="Arial"/>
          <w:sz w:val="24"/>
          <w:szCs w:val="24"/>
        </w:rPr>
        <w:t>played</w:t>
      </w:r>
      <w:r w:rsidR="00F03D85" w:rsidRPr="00E068C8">
        <w:rPr>
          <w:rFonts w:ascii="Arial" w:hAnsi="Arial" w:cs="Arial"/>
          <w:sz w:val="24"/>
          <w:szCs w:val="24"/>
        </w:rPr>
        <w:t xml:space="preserve"> </w:t>
      </w:r>
      <w:r w:rsidRPr="00E068C8">
        <w:rPr>
          <w:rFonts w:ascii="Arial" w:hAnsi="Arial" w:cs="Arial"/>
          <w:sz w:val="24"/>
          <w:szCs w:val="24"/>
        </w:rPr>
        <w:t>the situation numerous times in my head</w:t>
      </w:r>
      <w:r w:rsidR="00F03D85" w:rsidRPr="00E068C8">
        <w:rPr>
          <w:rFonts w:ascii="Arial" w:hAnsi="Arial" w:cs="Arial"/>
          <w:sz w:val="24"/>
          <w:szCs w:val="24"/>
        </w:rPr>
        <w:t xml:space="preserve"> since</w:t>
      </w:r>
      <w:r w:rsidR="002606E6">
        <w:rPr>
          <w:rFonts w:ascii="Arial" w:hAnsi="Arial" w:cs="Arial"/>
          <w:sz w:val="24"/>
          <w:szCs w:val="24"/>
        </w:rPr>
        <w:t>, mostly adding to the questions I had</w:t>
      </w:r>
      <w:r w:rsidR="00FB576E">
        <w:rPr>
          <w:rFonts w:ascii="Arial" w:hAnsi="Arial" w:cs="Arial"/>
          <w:sz w:val="24"/>
          <w:szCs w:val="24"/>
        </w:rPr>
        <w:t>,</w:t>
      </w:r>
      <w:r w:rsidR="002606E6">
        <w:rPr>
          <w:rFonts w:ascii="Arial" w:hAnsi="Arial" w:cs="Arial"/>
          <w:sz w:val="24"/>
          <w:szCs w:val="24"/>
        </w:rPr>
        <w:t xml:space="preserve"> but also reprimanding myself for not having </w:t>
      </w:r>
      <w:r w:rsidRPr="00E068C8">
        <w:rPr>
          <w:rFonts w:ascii="Arial" w:hAnsi="Arial" w:cs="Arial"/>
          <w:sz w:val="24"/>
          <w:szCs w:val="24"/>
        </w:rPr>
        <w:t>said something</w:t>
      </w:r>
      <w:r w:rsidR="002606E6">
        <w:rPr>
          <w:rFonts w:ascii="Arial" w:hAnsi="Arial" w:cs="Arial"/>
          <w:sz w:val="24"/>
          <w:szCs w:val="24"/>
        </w:rPr>
        <w:t xml:space="preserve"> at the time.  I have not been able to pin point </w:t>
      </w:r>
      <w:r w:rsidR="004457C5" w:rsidRPr="00E068C8">
        <w:rPr>
          <w:rFonts w:ascii="Arial" w:hAnsi="Arial" w:cs="Arial"/>
          <w:sz w:val="24"/>
          <w:szCs w:val="24"/>
        </w:rPr>
        <w:t xml:space="preserve">what </w:t>
      </w:r>
      <w:r w:rsidR="002606E6">
        <w:rPr>
          <w:rFonts w:ascii="Arial" w:hAnsi="Arial" w:cs="Arial"/>
          <w:sz w:val="24"/>
          <w:szCs w:val="24"/>
        </w:rPr>
        <w:t>it was that did stop</w:t>
      </w:r>
      <w:r w:rsidR="00C30427">
        <w:rPr>
          <w:rFonts w:ascii="Arial" w:hAnsi="Arial" w:cs="Arial"/>
          <w:sz w:val="24"/>
          <w:szCs w:val="24"/>
        </w:rPr>
        <w:t xml:space="preserve"> me</w:t>
      </w:r>
      <w:r w:rsidR="002606E6">
        <w:rPr>
          <w:rFonts w:ascii="Arial" w:hAnsi="Arial" w:cs="Arial"/>
          <w:sz w:val="24"/>
          <w:szCs w:val="24"/>
        </w:rPr>
        <w:t xml:space="preserve"> or wh</w:t>
      </w:r>
      <w:r w:rsidR="004457C5" w:rsidRPr="00E068C8">
        <w:rPr>
          <w:rFonts w:ascii="Arial" w:hAnsi="Arial" w:cs="Arial"/>
          <w:sz w:val="24"/>
          <w:szCs w:val="24"/>
        </w:rPr>
        <w:t>y did I not act</w:t>
      </w:r>
      <w:r w:rsidR="002606E6">
        <w:rPr>
          <w:rFonts w:ascii="Arial" w:hAnsi="Arial" w:cs="Arial"/>
          <w:sz w:val="24"/>
          <w:szCs w:val="24"/>
        </w:rPr>
        <w:t xml:space="preserve"> at the time</w:t>
      </w:r>
      <w:r w:rsidR="00203C84">
        <w:rPr>
          <w:rFonts w:ascii="Arial" w:hAnsi="Arial" w:cs="Arial"/>
          <w:sz w:val="24"/>
          <w:szCs w:val="24"/>
        </w:rPr>
        <w:t>?</w:t>
      </w:r>
      <w:r w:rsidR="004457C5" w:rsidRPr="00E068C8">
        <w:rPr>
          <w:rFonts w:ascii="Arial" w:hAnsi="Arial" w:cs="Arial"/>
          <w:sz w:val="24"/>
          <w:szCs w:val="24"/>
        </w:rPr>
        <w:t xml:space="preserve">  </w:t>
      </w:r>
      <w:r w:rsidR="0015510C">
        <w:rPr>
          <w:rFonts w:ascii="Arial" w:hAnsi="Arial" w:cs="Arial"/>
          <w:sz w:val="24"/>
          <w:szCs w:val="24"/>
        </w:rPr>
        <w:t xml:space="preserve"> </w:t>
      </w:r>
    </w:p>
    <w:p w14:paraId="7CE067FD" w14:textId="77777777" w:rsidR="00B2763B" w:rsidRPr="00E068C8" w:rsidRDefault="004457C5">
      <w:pPr>
        <w:rPr>
          <w:rFonts w:ascii="Arial" w:hAnsi="Arial" w:cs="Arial"/>
          <w:sz w:val="24"/>
          <w:szCs w:val="24"/>
        </w:rPr>
      </w:pPr>
      <w:r w:rsidRPr="00E068C8">
        <w:rPr>
          <w:rFonts w:ascii="Arial" w:hAnsi="Arial" w:cs="Arial"/>
          <w:sz w:val="24"/>
          <w:szCs w:val="24"/>
        </w:rPr>
        <w:t xml:space="preserve">I then began to reflect on how I could </w:t>
      </w:r>
      <w:r w:rsidR="00C30427">
        <w:rPr>
          <w:rFonts w:ascii="Arial" w:hAnsi="Arial" w:cs="Arial"/>
          <w:sz w:val="24"/>
          <w:szCs w:val="24"/>
        </w:rPr>
        <w:t>compensate for</w:t>
      </w:r>
      <w:r w:rsidRPr="00E068C8">
        <w:rPr>
          <w:rFonts w:ascii="Arial" w:hAnsi="Arial" w:cs="Arial"/>
          <w:sz w:val="24"/>
          <w:szCs w:val="24"/>
        </w:rPr>
        <w:t xml:space="preserve"> my inaction in order to highlight to as many people as possible that doing this type of work in a public arena is not acceptable.</w:t>
      </w:r>
    </w:p>
    <w:p w14:paraId="480255C9" w14:textId="45060625" w:rsidR="00E068C8" w:rsidRDefault="004457C5">
      <w:pPr>
        <w:rPr>
          <w:rFonts w:ascii="Arial" w:hAnsi="Arial" w:cs="Arial"/>
          <w:sz w:val="24"/>
          <w:szCs w:val="24"/>
        </w:rPr>
      </w:pPr>
      <w:r w:rsidRPr="00E068C8">
        <w:rPr>
          <w:rFonts w:ascii="Arial" w:hAnsi="Arial" w:cs="Arial"/>
          <w:sz w:val="24"/>
          <w:szCs w:val="24"/>
        </w:rPr>
        <w:t xml:space="preserve">I have spoken to friends and colleagues, they have shared their horror at what I witnessed and considered if they would have had the courage to speak to the man themselves in the same situation.  </w:t>
      </w:r>
      <w:r w:rsidR="002606E6">
        <w:rPr>
          <w:rFonts w:ascii="Arial" w:hAnsi="Arial" w:cs="Arial"/>
          <w:sz w:val="24"/>
          <w:szCs w:val="24"/>
        </w:rPr>
        <w:t xml:space="preserve">While all of the people I spoke agreed this </w:t>
      </w:r>
      <w:r w:rsidR="004A5BEA">
        <w:rPr>
          <w:rFonts w:ascii="Arial" w:hAnsi="Arial" w:cs="Arial"/>
          <w:sz w:val="24"/>
          <w:szCs w:val="24"/>
        </w:rPr>
        <w:t>represented a</w:t>
      </w:r>
      <w:r w:rsidR="002606E6">
        <w:rPr>
          <w:rFonts w:ascii="Arial" w:hAnsi="Arial" w:cs="Arial"/>
          <w:sz w:val="24"/>
          <w:szCs w:val="24"/>
        </w:rPr>
        <w:t xml:space="preserve"> breach of </w:t>
      </w:r>
      <w:r w:rsidR="004A5BEA">
        <w:rPr>
          <w:rFonts w:ascii="Arial" w:hAnsi="Arial" w:cs="Arial"/>
          <w:sz w:val="24"/>
          <w:szCs w:val="24"/>
        </w:rPr>
        <w:t xml:space="preserve">patient </w:t>
      </w:r>
      <w:r w:rsidR="002606E6">
        <w:rPr>
          <w:rFonts w:ascii="Arial" w:hAnsi="Arial" w:cs="Arial"/>
          <w:sz w:val="24"/>
          <w:szCs w:val="24"/>
        </w:rPr>
        <w:t xml:space="preserve">confidentiality, one friend reminded me that it was a also breach of </w:t>
      </w:r>
      <w:r w:rsidR="002606E6" w:rsidRPr="00E068C8">
        <w:rPr>
          <w:rFonts w:ascii="Arial" w:hAnsi="Arial" w:cs="Arial"/>
          <w:sz w:val="24"/>
          <w:szCs w:val="24"/>
        </w:rPr>
        <w:t xml:space="preserve"> General Dat</w:t>
      </w:r>
      <w:r w:rsidR="00FB576E">
        <w:rPr>
          <w:rFonts w:ascii="Arial" w:hAnsi="Arial" w:cs="Arial"/>
          <w:sz w:val="24"/>
          <w:szCs w:val="24"/>
        </w:rPr>
        <w:t>a</w:t>
      </w:r>
      <w:r w:rsidR="002606E6" w:rsidRPr="00E068C8">
        <w:rPr>
          <w:rFonts w:ascii="Arial" w:hAnsi="Arial" w:cs="Arial"/>
          <w:sz w:val="24"/>
          <w:szCs w:val="24"/>
        </w:rPr>
        <w:t xml:space="preserve"> Protection Regulations (GDPR) (European Parliament and Council </w:t>
      </w:r>
      <w:r w:rsidR="00177889">
        <w:rPr>
          <w:rFonts w:ascii="Arial" w:hAnsi="Arial" w:cs="Arial"/>
          <w:sz w:val="24"/>
          <w:szCs w:val="24"/>
        </w:rPr>
        <w:t xml:space="preserve">(EPC) </w:t>
      </w:r>
      <w:r w:rsidR="002606E6" w:rsidRPr="00E068C8">
        <w:rPr>
          <w:rFonts w:ascii="Arial" w:hAnsi="Arial" w:cs="Arial"/>
          <w:sz w:val="24"/>
          <w:szCs w:val="24"/>
        </w:rPr>
        <w:t xml:space="preserve">2016; Information Commissioners Office (ICO) 2018).  </w:t>
      </w:r>
    </w:p>
    <w:p w14:paraId="1CA1EA0C" w14:textId="5BAFE0DC" w:rsidR="002606E6" w:rsidRDefault="002606E6">
      <w:pPr>
        <w:rPr>
          <w:rFonts w:ascii="Arial" w:hAnsi="Arial" w:cs="Arial"/>
          <w:sz w:val="24"/>
          <w:szCs w:val="24"/>
        </w:rPr>
      </w:pPr>
      <w:r>
        <w:rPr>
          <w:rFonts w:ascii="Arial" w:hAnsi="Arial" w:cs="Arial"/>
          <w:sz w:val="24"/>
          <w:szCs w:val="24"/>
        </w:rPr>
        <w:t>Confidentiality i</w:t>
      </w:r>
      <w:r w:rsidR="00FB576E">
        <w:rPr>
          <w:rFonts w:ascii="Arial" w:hAnsi="Arial" w:cs="Arial"/>
          <w:sz w:val="24"/>
          <w:szCs w:val="24"/>
        </w:rPr>
        <w:t>s</w:t>
      </w:r>
      <w:r>
        <w:rPr>
          <w:rFonts w:ascii="Arial" w:hAnsi="Arial" w:cs="Arial"/>
          <w:sz w:val="24"/>
          <w:szCs w:val="24"/>
        </w:rPr>
        <w:t xml:space="preserve"> a fundamental right for all patients, something I am all to aware of as a healthcare professional, it </w:t>
      </w:r>
      <w:r w:rsidR="00E84A88">
        <w:rPr>
          <w:rFonts w:ascii="Arial" w:hAnsi="Arial" w:cs="Arial"/>
          <w:sz w:val="24"/>
          <w:szCs w:val="24"/>
        </w:rPr>
        <w:t>has been</w:t>
      </w:r>
      <w:r>
        <w:rPr>
          <w:rFonts w:ascii="Arial" w:hAnsi="Arial" w:cs="Arial"/>
          <w:sz w:val="24"/>
          <w:szCs w:val="24"/>
        </w:rPr>
        <w:t xml:space="preserve"> a feature of The Code (NMC 2015) in all its guises over the years</w:t>
      </w:r>
      <w:r w:rsidR="004A5BEA">
        <w:rPr>
          <w:rFonts w:ascii="Arial" w:hAnsi="Arial" w:cs="Arial"/>
          <w:sz w:val="24"/>
          <w:szCs w:val="24"/>
        </w:rPr>
        <w:t>, as well as being within the terms and conditions of employment contracts</w:t>
      </w:r>
      <w:r>
        <w:rPr>
          <w:rFonts w:ascii="Arial" w:hAnsi="Arial" w:cs="Arial"/>
          <w:sz w:val="24"/>
          <w:szCs w:val="24"/>
        </w:rPr>
        <w:t xml:space="preserve">.   </w:t>
      </w:r>
      <w:r w:rsidR="004A5BEA">
        <w:rPr>
          <w:rFonts w:ascii="Arial" w:hAnsi="Arial" w:cs="Arial"/>
          <w:sz w:val="24"/>
          <w:szCs w:val="24"/>
        </w:rPr>
        <w:t xml:space="preserve">The expectation is that our medical records (paper or </w:t>
      </w:r>
      <w:r w:rsidR="004A5BEA">
        <w:rPr>
          <w:rFonts w:ascii="Arial" w:hAnsi="Arial" w:cs="Arial"/>
          <w:sz w:val="24"/>
          <w:szCs w:val="24"/>
        </w:rPr>
        <w:lastRenderedPageBreak/>
        <w:t xml:space="preserve">electronic) and all they contain are seen only by those who have a legitimate reason to access them.   </w:t>
      </w:r>
    </w:p>
    <w:p w14:paraId="0A9C82AA" w14:textId="0BF745DE" w:rsidR="004A5BEA" w:rsidRDefault="004A5BEA">
      <w:pPr>
        <w:rPr>
          <w:rFonts w:ascii="Arial" w:hAnsi="Arial" w:cs="Arial"/>
          <w:sz w:val="24"/>
          <w:szCs w:val="24"/>
        </w:rPr>
      </w:pPr>
      <w:r>
        <w:rPr>
          <w:rFonts w:ascii="Arial" w:hAnsi="Arial" w:cs="Arial"/>
          <w:sz w:val="24"/>
          <w:szCs w:val="24"/>
        </w:rPr>
        <w:t xml:space="preserve">In 2016 the </w:t>
      </w:r>
      <w:r w:rsidR="00BD7792">
        <w:rPr>
          <w:rFonts w:ascii="Arial" w:hAnsi="Arial" w:cs="Arial"/>
          <w:sz w:val="24"/>
          <w:szCs w:val="24"/>
        </w:rPr>
        <w:t xml:space="preserve">EPC </w:t>
      </w:r>
      <w:r>
        <w:rPr>
          <w:rFonts w:ascii="Arial" w:hAnsi="Arial" w:cs="Arial"/>
          <w:sz w:val="24"/>
          <w:szCs w:val="24"/>
        </w:rPr>
        <w:t xml:space="preserve">produced a document </w:t>
      </w:r>
      <w:r w:rsidR="00BD7792" w:rsidRPr="00E068C8">
        <w:rPr>
          <w:rFonts w:ascii="Arial" w:hAnsi="Arial" w:cs="Arial"/>
          <w:sz w:val="24"/>
          <w:szCs w:val="24"/>
        </w:rPr>
        <w:t>(</w:t>
      </w:r>
      <w:r w:rsidR="00BD7792">
        <w:rPr>
          <w:rFonts w:ascii="Arial" w:hAnsi="Arial" w:cs="Arial"/>
          <w:sz w:val="24"/>
          <w:szCs w:val="24"/>
        </w:rPr>
        <w:t>EPC</w:t>
      </w:r>
      <w:r w:rsidR="00326841">
        <w:rPr>
          <w:rFonts w:ascii="Arial" w:hAnsi="Arial" w:cs="Arial"/>
          <w:sz w:val="24"/>
          <w:szCs w:val="24"/>
        </w:rPr>
        <w:t>,</w:t>
      </w:r>
      <w:r w:rsidR="00BD7792">
        <w:rPr>
          <w:rFonts w:ascii="Arial" w:hAnsi="Arial" w:cs="Arial"/>
          <w:sz w:val="24"/>
          <w:szCs w:val="24"/>
        </w:rPr>
        <w:t xml:space="preserve"> </w:t>
      </w:r>
      <w:r w:rsidR="00BD7792" w:rsidRPr="00E068C8">
        <w:rPr>
          <w:rFonts w:ascii="Arial" w:hAnsi="Arial" w:cs="Arial"/>
          <w:sz w:val="24"/>
          <w:szCs w:val="24"/>
        </w:rPr>
        <w:t xml:space="preserve">2016) </w:t>
      </w:r>
      <w:r>
        <w:rPr>
          <w:rFonts w:ascii="Arial" w:hAnsi="Arial" w:cs="Arial"/>
          <w:sz w:val="24"/>
          <w:szCs w:val="24"/>
        </w:rPr>
        <w:t>that updated the previous regulation of 1995</w:t>
      </w:r>
      <w:r w:rsidR="00F51DA9">
        <w:rPr>
          <w:rFonts w:ascii="Arial" w:hAnsi="Arial" w:cs="Arial"/>
          <w:sz w:val="24"/>
          <w:szCs w:val="24"/>
        </w:rPr>
        <w:t xml:space="preserve"> (EPC</w:t>
      </w:r>
      <w:r w:rsidR="00326841">
        <w:rPr>
          <w:rFonts w:ascii="Arial" w:hAnsi="Arial" w:cs="Arial"/>
          <w:sz w:val="24"/>
          <w:szCs w:val="24"/>
        </w:rPr>
        <w:t>,</w:t>
      </w:r>
      <w:r w:rsidR="00F51DA9">
        <w:rPr>
          <w:rFonts w:ascii="Arial" w:hAnsi="Arial" w:cs="Arial"/>
          <w:sz w:val="24"/>
          <w:szCs w:val="24"/>
        </w:rPr>
        <w:t xml:space="preserve"> 1995) </w:t>
      </w:r>
      <w:r w:rsidRPr="004A5BEA">
        <w:rPr>
          <w:rFonts w:ascii="Arial" w:hAnsi="Arial" w:cs="Arial"/>
          <w:sz w:val="24"/>
          <w:szCs w:val="24"/>
        </w:rPr>
        <w:t xml:space="preserve">on </w:t>
      </w:r>
      <w:r>
        <w:rPr>
          <w:rFonts w:ascii="Arial" w:hAnsi="Arial" w:cs="Arial"/>
          <w:sz w:val="24"/>
          <w:szCs w:val="24"/>
        </w:rPr>
        <w:t>“</w:t>
      </w:r>
      <w:r w:rsidRPr="004A5BEA">
        <w:rPr>
          <w:rFonts w:ascii="Arial" w:hAnsi="Arial" w:cs="Arial"/>
          <w:sz w:val="24"/>
          <w:szCs w:val="24"/>
        </w:rPr>
        <w:t>the protection of natural persons with regard to the processing of personal data and on the free movement of such data</w:t>
      </w:r>
      <w:r>
        <w:rPr>
          <w:rFonts w:ascii="Arial" w:hAnsi="Arial" w:cs="Arial"/>
          <w:sz w:val="24"/>
          <w:szCs w:val="24"/>
        </w:rPr>
        <w:t>”. The i</w:t>
      </w:r>
      <w:r w:rsidR="00326841">
        <w:rPr>
          <w:rFonts w:ascii="Arial" w:hAnsi="Arial" w:cs="Arial"/>
          <w:sz w:val="24"/>
          <w:szCs w:val="24"/>
        </w:rPr>
        <w:t xml:space="preserve">ntention </w:t>
      </w:r>
      <w:r w:rsidR="00D74A17">
        <w:rPr>
          <w:rFonts w:ascii="Arial" w:hAnsi="Arial" w:cs="Arial"/>
          <w:sz w:val="24"/>
          <w:szCs w:val="24"/>
        </w:rPr>
        <w:t xml:space="preserve">of the GDPR </w:t>
      </w:r>
      <w:r>
        <w:rPr>
          <w:rFonts w:ascii="Arial" w:hAnsi="Arial" w:cs="Arial"/>
          <w:sz w:val="24"/>
          <w:szCs w:val="24"/>
        </w:rPr>
        <w:t xml:space="preserve">being to harmonise data privacy laws across the whole of Europe. </w:t>
      </w:r>
      <w:r w:rsidR="00A27A3B">
        <w:rPr>
          <w:rFonts w:ascii="Arial" w:hAnsi="Arial" w:cs="Arial"/>
          <w:sz w:val="24"/>
          <w:szCs w:val="24"/>
        </w:rPr>
        <w:t>GDPR also gives more rights to individuals about how their own data is stored and utilised.</w:t>
      </w:r>
    </w:p>
    <w:p w14:paraId="314D5EFE" w14:textId="77777777" w:rsidR="00D74A17" w:rsidRPr="00D74A17" w:rsidRDefault="00D74A17">
      <w:pPr>
        <w:rPr>
          <w:rFonts w:ascii="Arial" w:hAnsi="Arial" w:cs="Arial"/>
          <w:sz w:val="24"/>
          <w:szCs w:val="24"/>
        </w:rPr>
      </w:pPr>
      <w:r>
        <w:rPr>
          <w:rFonts w:ascii="Arial" w:hAnsi="Arial" w:cs="Arial"/>
          <w:sz w:val="24"/>
          <w:szCs w:val="24"/>
        </w:rPr>
        <w:t xml:space="preserve">In the context of GDPR, personal data is described as any information that relates to </w:t>
      </w:r>
      <w:r w:rsidRPr="00D74A17">
        <w:rPr>
          <w:rFonts w:ascii="Arial" w:hAnsi="Arial" w:cs="Arial"/>
          <w:sz w:val="24"/>
          <w:szCs w:val="24"/>
        </w:rPr>
        <w:t>an identified or identifiable living individual.</w:t>
      </w:r>
      <w:r>
        <w:rPr>
          <w:rFonts w:ascii="Arial" w:hAnsi="Arial" w:cs="Arial"/>
          <w:sz w:val="24"/>
          <w:szCs w:val="24"/>
        </w:rPr>
        <w:t xml:space="preserve">  These include the following examples</w:t>
      </w:r>
      <w:r w:rsidR="00A27A3B">
        <w:rPr>
          <w:rFonts w:ascii="Arial" w:hAnsi="Arial" w:cs="Arial"/>
          <w:sz w:val="24"/>
          <w:szCs w:val="24"/>
        </w:rPr>
        <w:t>,</w:t>
      </w:r>
      <w:r>
        <w:rPr>
          <w:rFonts w:ascii="Arial" w:hAnsi="Arial" w:cs="Arial"/>
          <w:sz w:val="24"/>
          <w:szCs w:val="24"/>
        </w:rPr>
        <w:t xml:space="preserve"> the list is not exhaustive</w:t>
      </w:r>
      <w:r w:rsidR="00741109">
        <w:rPr>
          <w:rFonts w:ascii="Arial" w:hAnsi="Arial" w:cs="Arial"/>
          <w:sz w:val="24"/>
          <w:szCs w:val="24"/>
        </w:rPr>
        <w:t>:</w:t>
      </w:r>
    </w:p>
    <w:p w14:paraId="004208B3" w14:textId="77777777" w:rsidR="00D74A17" w:rsidRPr="00D74A17" w:rsidRDefault="00D74A17" w:rsidP="00D74A17">
      <w:pPr>
        <w:numPr>
          <w:ilvl w:val="0"/>
          <w:numId w:val="2"/>
        </w:numPr>
        <w:spacing w:before="100" w:beforeAutospacing="1" w:after="100" w:afterAutospacing="1" w:line="240" w:lineRule="auto"/>
        <w:rPr>
          <w:rFonts w:ascii="Arial" w:hAnsi="Arial" w:cs="Arial"/>
          <w:sz w:val="24"/>
          <w:szCs w:val="24"/>
        </w:rPr>
      </w:pPr>
      <w:r w:rsidRPr="00D74A17">
        <w:rPr>
          <w:rFonts w:ascii="Arial" w:hAnsi="Arial" w:cs="Arial"/>
          <w:sz w:val="24"/>
          <w:szCs w:val="24"/>
        </w:rPr>
        <w:t>a name and surname;</w:t>
      </w:r>
    </w:p>
    <w:p w14:paraId="00546704" w14:textId="77777777" w:rsidR="00D74A17" w:rsidRPr="00D74A17" w:rsidRDefault="00D74A17" w:rsidP="00D74A17">
      <w:pPr>
        <w:numPr>
          <w:ilvl w:val="0"/>
          <w:numId w:val="2"/>
        </w:numPr>
        <w:spacing w:before="100" w:beforeAutospacing="1" w:after="100" w:afterAutospacing="1" w:line="240" w:lineRule="auto"/>
        <w:rPr>
          <w:rFonts w:ascii="Arial" w:hAnsi="Arial" w:cs="Arial"/>
          <w:sz w:val="24"/>
          <w:szCs w:val="24"/>
        </w:rPr>
      </w:pPr>
      <w:r w:rsidRPr="00D74A17">
        <w:rPr>
          <w:rFonts w:ascii="Arial" w:hAnsi="Arial" w:cs="Arial"/>
          <w:sz w:val="24"/>
          <w:szCs w:val="24"/>
        </w:rPr>
        <w:t>a home address;</w:t>
      </w:r>
    </w:p>
    <w:p w14:paraId="4100A978" w14:textId="77777777" w:rsidR="00D74A17" w:rsidRPr="00D74A17" w:rsidRDefault="00D74A17" w:rsidP="00D74A17">
      <w:pPr>
        <w:numPr>
          <w:ilvl w:val="0"/>
          <w:numId w:val="2"/>
        </w:numPr>
        <w:spacing w:before="100" w:beforeAutospacing="1" w:after="100" w:afterAutospacing="1" w:line="240" w:lineRule="auto"/>
        <w:rPr>
          <w:rFonts w:ascii="Arial" w:hAnsi="Arial" w:cs="Arial"/>
          <w:sz w:val="24"/>
          <w:szCs w:val="24"/>
        </w:rPr>
      </w:pPr>
      <w:r w:rsidRPr="00D74A17">
        <w:rPr>
          <w:rFonts w:ascii="Arial" w:hAnsi="Arial" w:cs="Arial"/>
          <w:sz w:val="24"/>
          <w:szCs w:val="24"/>
        </w:rPr>
        <w:t xml:space="preserve">an email address such as </w:t>
      </w:r>
      <w:hyperlink r:id="rId5" w:history="1">
        <w:r w:rsidRPr="00D74A17">
          <w:rPr>
            <w:rStyle w:val="Hyperlink"/>
            <w:rFonts w:ascii="Arial" w:hAnsi="Arial" w:cs="Arial"/>
            <w:color w:val="auto"/>
            <w:sz w:val="24"/>
            <w:szCs w:val="24"/>
          </w:rPr>
          <w:t>name.surname@company.com</w:t>
        </w:r>
      </w:hyperlink>
      <w:r w:rsidRPr="00D74A17">
        <w:rPr>
          <w:rFonts w:ascii="Arial" w:hAnsi="Arial" w:cs="Arial"/>
          <w:sz w:val="24"/>
          <w:szCs w:val="24"/>
        </w:rPr>
        <w:t>;</w:t>
      </w:r>
    </w:p>
    <w:p w14:paraId="51723E77" w14:textId="77777777" w:rsidR="00D74A17" w:rsidRPr="00D74A17" w:rsidRDefault="00D74A17" w:rsidP="00D74A17">
      <w:pPr>
        <w:numPr>
          <w:ilvl w:val="0"/>
          <w:numId w:val="2"/>
        </w:numPr>
        <w:spacing w:before="100" w:beforeAutospacing="1" w:after="100" w:afterAutospacing="1" w:line="240" w:lineRule="auto"/>
        <w:rPr>
          <w:rFonts w:ascii="Arial" w:hAnsi="Arial" w:cs="Arial"/>
          <w:sz w:val="24"/>
          <w:szCs w:val="24"/>
        </w:rPr>
      </w:pPr>
      <w:r w:rsidRPr="00D74A17">
        <w:rPr>
          <w:rFonts w:ascii="Arial" w:hAnsi="Arial" w:cs="Arial"/>
          <w:sz w:val="24"/>
          <w:szCs w:val="24"/>
        </w:rPr>
        <w:t>an identification card number;</w:t>
      </w:r>
    </w:p>
    <w:p w14:paraId="26D3464E" w14:textId="435E3E96" w:rsidR="00D74A17" w:rsidRDefault="00D74A17" w:rsidP="00D74A17">
      <w:pPr>
        <w:numPr>
          <w:ilvl w:val="0"/>
          <w:numId w:val="2"/>
        </w:numPr>
        <w:spacing w:before="100" w:beforeAutospacing="1" w:after="100" w:afterAutospacing="1" w:line="240" w:lineRule="auto"/>
        <w:rPr>
          <w:rFonts w:ascii="Arial" w:hAnsi="Arial" w:cs="Arial"/>
          <w:sz w:val="24"/>
          <w:szCs w:val="24"/>
        </w:rPr>
      </w:pPr>
      <w:r w:rsidRPr="00D74A17">
        <w:rPr>
          <w:rFonts w:ascii="Arial" w:hAnsi="Arial" w:cs="Arial"/>
          <w:sz w:val="24"/>
          <w:szCs w:val="24"/>
        </w:rPr>
        <w:t>data held by a hospital or doctor, which could be a symbol that uniquely identifies a person.</w:t>
      </w:r>
    </w:p>
    <w:p w14:paraId="1193C85A" w14:textId="7E7DD34D" w:rsidR="00565446" w:rsidRDefault="00565446" w:rsidP="00565446">
      <w:pPr>
        <w:spacing w:before="100" w:beforeAutospacing="1" w:after="100" w:afterAutospacing="1" w:line="240" w:lineRule="auto"/>
        <w:rPr>
          <w:rFonts w:ascii="Arial" w:hAnsi="Arial" w:cs="Arial"/>
          <w:sz w:val="24"/>
          <w:szCs w:val="24"/>
        </w:rPr>
      </w:pPr>
      <w:r>
        <w:rPr>
          <w:rFonts w:ascii="Arial" w:hAnsi="Arial" w:cs="Arial"/>
          <w:sz w:val="24"/>
          <w:szCs w:val="24"/>
        </w:rPr>
        <w:t xml:space="preserve">My observations of the papers </w:t>
      </w:r>
      <w:r w:rsidR="00E5121B">
        <w:rPr>
          <w:rFonts w:ascii="Arial" w:hAnsi="Arial" w:cs="Arial"/>
          <w:sz w:val="24"/>
          <w:szCs w:val="24"/>
        </w:rPr>
        <w:t>clearly exposed identifiable information from this list</w:t>
      </w:r>
      <w:r w:rsidR="00F85ACC">
        <w:rPr>
          <w:rFonts w:ascii="Arial" w:hAnsi="Arial" w:cs="Arial"/>
          <w:sz w:val="24"/>
          <w:szCs w:val="24"/>
        </w:rPr>
        <w:t xml:space="preserve"> with the exception of a</w:t>
      </w:r>
      <w:r w:rsidR="001A296D">
        <w:rPr>
          <w:rFonts w:ascii="Arial" w:hAnsi="Arial" w:cs="Arial"/>
          <w:sz w:val="24"/>
          <w:szCs w:val="24"/>
        </w:rPr>
        <w:t>n</w:t>
      </w:r>
      <w:r w:rsidR="00F85ACC">
        <w:rPr>
          <w:rFonts w:ascii="Arial" w:hAnsi="Arial" w:cs="Arial"/>
          <w:sz w:val="24"/>
          <w:szCs w:val="24"/>
        </w:rPr>
        <w:t xml:space="preserve"> email address.</w:t>
      </w:r>
    </w:p>
    <w:p w14:paraId="123CE778" w14:textId="475C3BA1" w:rsidR="00741109" w:rsidRDefault="00741109" w:rsidP="00741109">
      <w:pPr>
        <w:spacing w:before="100" w:beforeAutospacing="1" w:after="100" w:afterAutospacing="1" w:line="240" w:lineRule="auto"/>
        <w:rPr>
          <w:rFonts w:ascii="Arial" w:hAnsi="Arial" w:cs="Arial"/>
          <w:sz w:val="24"/>
          <w:szCs w:val="24"/>
        </w:rPr>
      </w:pPr>
      <w:r>
        <w:rPr>
          <w:rFonts w:ascii="Arial" w:hAnsi="Arial" w:cs="Arial"/>
          <w:sz w:val="24"/>
          <w:szCs w:val="24"/>
        </w:rPr>
        <w:t>Each organisation that holds this type of personal data will have a person designated with overall responsibility, but each individual within the organisation is also responsible in their own right for ensuring information is safe and secure.  In the primary care setting everyone should have either undertaken their training earlier this year or on employment if joining the organisation since 25</w:t>
      </w:r>
      <w:r w:rsidRPr="00741109">
        <w:rPr>
          <w:rFonts w:ascii="Arial" w:hAnsi="Arial" w:cs="Arial"/>
          <w:sz w:val="24"/>
          <w:szCs w:val="24"/>
          <w:vertAlign w:val="superscript"/>
        </w:rPr>
        <w:t>th</w:t>
      </w:r>
      <w:r>
        <w:rPr>
          <w:rFonts w:ascii="Arial" w:hAnsi="Arial" w:cs="Arial"/>
          <w:sz w:val="24"/>
          <w:szCs w:val="24"/>
        </w:rPr>
        <w:t xml:space="preserve"> May 2018. This training is most likely to be an online instruction and assessment course.</w:t>
      </w:r>
    </w:p>
    <w:p w14:paraId="38687132" w14:textId="3FB173FD" w:rsidR="00F044FC" w:rsidRDefault="00F044FC" w:rsidP="00741109">
      <w:pPr>
        <w:spacing w:before="100" w:beforeAutospacing="1" w:after="100" w:afterAutospacing="1" w:line="240" w:lineRule="auto"/>
        <w:rPr>
          <w:rFonts w:ascii="Arial" w:hAnsi="Arial" w:cs="Arial"/>
          <w:sz w:val="24"/>
          <w:szCs w:val="24"/>
        </w:rPr>
      </w:pPr>
      <w:r>
        <w:rPr>
          <w:rFonts w:ascii="Arial" w:hAnsi="Arial" w:cs="Arial"/>
          <w:sz w:val="24"/>
          <w:szCs w:val="24"/>
        </w:rPr>
        <w:t xml:space="preserve">I had undertaken </w:t>
      </w:r>
      <w:r w:rsidR="00DD612F">
        <w:rPr>
          <w:rFonts w:ascii="Arial" w:hAnsi="Arial" w:cs="Arial"/>
          <w:sz w:val="24"/>
          <w:szCs w:val="24"/>
        </w:rPr>
        <w:t xml:space="preserve">GDPR </w:t>
      </w:r>
      <w:r>
        <w:rPr>
          <w:rFonts w:ascii="Arial" w:hAnsi="Arial" w:cs="Arial"/>
          <w:sz w:val="24"/>
          <w:szCs w:val="24"/>
        </w:rPr>
        <w:t xml:space="preserve">training </w:t>
      </w:r>
      <w:r w:rsidR="00FF1BB5">
        <w:rPr>
          <w:rFonts w:ascii="Arial" w:hAnsi="Arial" w:cs="Arial"/>
          <w:sz w:val="24"/>
          <w:szCs w:val="24"/>
        </w:rPr>
        <w:t>within the organisation I work for now</w:t>
      </w:r>
      <w:r w:rsidR="00675618">
        <w:rPr>
          <w:rFonts w:ascii="Arial" w:hAnsi="Arial" w:cs="Arial"/>
          <w:sz w:val="24"/>
          <w:szCs w:val="24"/>
        </w:rPr>
        <w:t xml:space="preserve">, this training </w:t>
      </w:r>
      <w:r w:rsidR="00FF1BB5">
        <w:rPr>
          <w:rFonts w:ascii="Arial" w:hAnsi="Arial" w:cs="Arial"/>
          <w:sz w:val="24"/>
          <w:szCs w:val="24"/>
        </w:rPr>
        <w:t xml:space="preserve">was not focussed upon </w:t>
      </w:r>
      <w:r w:rsidR="008E7C6F">
        <w:rPr>
          <w:rFonts w:ascii="Arial" w:hAnsi="Arial" w:cs="Arial"/>
          <w:sz w:val="24"/>
          <w:szCs w:val="24"/>
        </w:rPr>
        <w:t xml:space="preserve">health care and </w:t>
      </w:r>
      <w:r w:rsidR="00FF1BB5">
        <w:rPr>
          <w:rFonts w:ascii="Arial" w:hAnsi="Arial" w:cs="Arial"/>
          <w:sz w:val="24"/>
          <w:szCs w:val="24"/>
        </w:rPr>
        <w:t>clinical informati</w:t>
      </w:r>
      <w:r w:rsidR="00FA50BE">
        <w:rPr>
          <w:rFonts w:ascii="Arial" w:hAnsi="Arial" w:cs="Arial"/>
          <w:sz w:val="24"/>
          <w:szCs w:val="24"/>
        </w:rPr>
        <w:t>on</w:t>
      </w:r>
      <w:r w:rsidR="00675618">
        <w:rPr>
          <w:rFonts w:ascii="Arial" w:hAnsi="Arial" w:cs="Arial"/>
          <w:sz w:val="24"/>
          <w:szCs w:val="24"/>
        </w:rPr>
        <w:t xml:space="preserve"> but the type of information relevant to</w:t>
      </w:r>
      <w:r w:rsidR="008E7C6F">
        <w:rPr>
          <w:rFonts w:ascii="Arial" w:hAnsi="Arial" w:cs="Arial"/>
          <w:sz w:val="24"/>
          <w:szCs w:val="24"/>
        </w:rPr>
        <w:t xml:space="preserve"> the organisation. </w:t>
      </w:r>
      <w:r w:rsidR="00DD612F">
        <w:rPr>
          <w:rFonts w:ascii="Arial" w:hAnsi="Arial" w:cs="Arial"/>
          <w:sz w:val="24"/>
          <w:szCs w:val="24"/>
        </w:rPr>
        <w:t xml:space="preserve">I </w:t>
      </w:r>
      <w:r w:rsidR="00675618">
        <w:rPr>
          <w:rFonts w:ascii="Arial" w:hAnsi="Arial" w:cs="Arial"/>
          <w:sz w:val="24"/>
          <w:szCs w:val="24"/>
        </w:rPr>
        <w:t>feel that my thoughts at the time of the scenario had not processed the significance of the information before me</w:t>
      </w:r>
      <w:r w:rsidR="008E7C6F">
        <w:rPr>
          <w:rFonts w:ascii="Arial" w:hAnsi="Arial" w:cs="Arial"/>
          <w:sz w:val="24"/>
          <w:szCs w:val="24"/>
        </w:rPr>
        <w:t xml:space="preserve"> until reminded by clinical</w:t>
      </w:r>
      <w:r w:rsidR="00E81F5F">
        <w:rPr>
          <w:rFonts w:ascii="Arial" w:hAnsi="Arial" w:cs="Arial"/>
          <w:sz w:val="24"/>
          <w:szCs w:val="24"/>
        </w:rPr>
        <w:t xml:space="preserve"> healthcare </w:t>
      </w:r>
      <w:r w:rsidR="008E7C6F">
        <w:rPr>
          <w:rFonts w:ascii="Arial" w:hAnsi="Arial" w:cs="Arial"/>
          <w:sz w:val="24"/>
          <w:szCs w:val="24"/>
        </w:rPr>
        <w:t>colleagues</w:t>
      </w:r>
      <w:r w:rsidR="00675618">
        <w:rPr>
          <w:rFonts w:ascii="Arial" w:hAnsi="Arial" w:cs="Arial"/>
          <w:sz w:val="24"/>
          <w:szCs w:val="24"/>
        </w:rPr>
        <w:t>.</w:t>
      </w:r>
      <w:r w:rsidR="00FA50BE">
        <w:rPr>
          <w:rFonts w:ascii="Arial" w:hAnsi="Arial" w:cs="Arial"/>
          <w:sz w:val="24"/>
          <w:szCs w:val="24"/>
        </w:rPr>
        <w:t xml:space="preserve"> </w:t>
      </w:r>
      <w:r w:rsidR="00FF1BB5">
        <w:rPr>
          <w:rFonts w:ascii="Arial" w:hAnsi="Arial" w:cs="Arial"/>
          <w:sz w:val="24"/>
          <w:szCs w:val="24"/>
        </w:rPr>
        <w:t xml:space="preserve"> </w:t>
      </w:r>
    </w:p>
    <w:p w14:paraId="59BCFB00" w14:textId="0BE77E02" w:rsidR="002D27B9" w:rsidRDefault="002D27B9" w:rsidP="002D27B9">
      <w:pPr>
        <w:rPr>
          <w:rFonts w:ascii="Arial" w:hAnsi="Arial" w:cs="Arial"/>
          <w:sz w:val="24"/>
          <w:szCs w:val="24"/>
        </w:rPr>
      </w:pPr>
      <w:r>
        <w:rPr>
          <w:rFonts w:ascii="Arial" w:hAnsi="Arial" w:cs="Arial"/>
          <w:sz w:val="24"/>
          <w:szCs w:val="24"/>
        </w:rPr>
        <w:t>I have considered the potential risk to my personal safety</w:t>
      </w:r>
      <w:r>
        <w:rPr>
          <w:rFonts w:ascii="Arial" w:hAnsi="Arial" w:cs="Arial"/>
          <w:sz w:val="24"/>
          <w:szCs w:val="24"/>
        </w:rPr>
        <w:t>;</w:t>
      </w:r>
      <w:r>
        <w:rPr>
          <w:rFonts w:ascii="Arial" w:hAnsi="Arial" w:cs="Arial"/>
          <w:sz w:val="24"/>
          <w:szCs w:val="24"/>
        </w:rPr>
        <w:t xml:space="preserve"> had I spoken out on the crowded train </w:t>
      </w:r>
      <w:r w:rsidR="00F61128">
        <w:rPr>
          <w:rFonts w:ascii="Arial" w:hAnsi="Arial" w:cs="Arial"/>
          <w:sz w:val="24"/>
          <w:szCs w:val="24"/>
        </w:rPr>
        <w:t xml:space="preserve">I potentially could have been subjected to an adverse verbal or even physical response from the </w:t>
      </w:r>
      <w:r w:rsidR="00D86224">
        <w:rPr>
          <w:rFonts w:ascii="Arial" w:hAnsi="Arial" w:cs="Arial"/>
          <w:sz w:val="24"/>
          <w:szCs w:val="24"/>
        </w:rPr>
        <w:t xml:space="preserve">individual or any other commuter </w:t>
      </w:r>
      <w:r w:rsidR="00851782">
        <w:rPr>
          <w:rFonts w:ascii="Arial" w:hAnsi="Arial" w:cs="Arial"/>
          <w:sz w:val="24"/>
          <w:szCs w:val="24"/>
        </w:rPr>
        <w:t xml:space="preserve">on the train.  Had I approached the individual after leaving the train I </w:t>
      </w:r>
      <w:r w:rsidR="00F82E64">
        <w:rPr>
          <w:rFonts w:ascii="Arial" w:hAnsi="Arial" w:cs="Arial"/>
          <w:sz w:val="24"/>
          <w:szCs w:val="24"/>
        </w:rPr>
        <w:t>could</w:t>
      </w:r>
      <w:r w:rsidR="00851782">
        <w:rPr>
          <w:rFonts w:ascii="Arial" w:hAnsi="Arial" w:cs="Arial"/>
          <w:sz w:val="24"/>
          <w:szCs w:val="24"/>
        </w:rPr>
        <w:t xml:space="preserve"> potentially </w:t>
      </w:r>
      <w:r w:rsidR="00F82E64">
        <w:rPr>
          <w:rFonts w:ascii="Arial" w:hAnsi="Arial" w:cs="Arial"/>
          <w:sz w:val="24"/>
          <w:szCs w:val="24"/>
        </w:rPr>
        <w:t xml:space="preserve">have been </w:t>
      </w:r>
      <w:r w:rsidR="00851782">
        <w:rPr>
          <w:rFonts w:ascii="Arial" w:hAnsi="Arial" w:cs="Arial"/>
          <w:sz w:val="24"/>
          <w:szCs w:val="24"/>
        </w:rPr>
        <w:t xml:space="preserve">at even greater personal risk as there were fewer people </w:t>
      </w:r>
      <w:r w:rsidR="00F82E64">
        <w:rPr>
          <w:rFonts w:ascii="Arial" w:hAnsi="Arial" w:cs="Arial"/>
          <w:sz w:val="24"/>
          <w:szCs w:val="24"/>
        </w:rPr>
        <w:t>about</w:t>
      </w:r>
      <w:r w:rsidR="004C668C">
        <w:rPr>
          <w:rFonts w:ascii="Arial" w:hAnsi="Arial" w:cs="Arial"/>
          <w:sz w:val="24"/>
          <w:szCs w:val="24"/>
        </w:rPr>
        <w:t xml:space="preserve">.  I recognise that I lacked courage to take action at the time but that </w:t>
      </w:r>
      <w:r w:rsidR="007B7F44">
        <w:rPr>
          <w:rFonts w:ascii="Arial" w:hAnsi="Arial" w:cs="Arial"/>
          <w:sz w:val="24"/>
          <w:szCs w:val="24"/>
        </w:rPr>
        <w:t xml:space="preserve">this was also self-protective </w:t>
      </w:r>
      <w:r w:rsidR="00B10F8B">
        <w:rPr>
          <w:rFonts w:ascii="Arial" w:hAnsi="Arial" w:cs="Arial"/>
          <w:sz w:val="24"/>
          <w:szCs w:val="24"/>
        </w:rPr>
        <w:t>to avoid conflict</w:t>
      </w:r>
      <w:r w:rsidR="00A52B71">
        <w:rPr>
          <w:rFonts w:ascii="Arial" w:hAnsi="Arial" w:cs="Arial"/>
          <w:sz w:val="24"/>
          <w:szCs w:val="24"/>
        </w:rPr>
        <w:t>.</w:t>
      </w:r>
      <w:r w:rsidR="007B7F44">
        <w:rPr>
          <w:rFonts w:ascii="Arial" w:hAnsi="Arial" w:cs="Arial"/>
          <w:sz w:val="24"/>
          <w:szCs w:val="24"/>
        </w:rPr>
        <w:t xml:space="preserve"> </w:t>
      </w:r>
    </w:p>
    <w:p w14:paraId="15BB9398" w14:textId="77777777" w:rsidR="002D27B9" w:rsidRDefault="002D27B9" w:rsidP="00741109">
      <w:pPr>
        <w:spacing w:before="100" w:beforeAutospacing="1" w:after="100" w:afterAutospacing="1" w:line="240" w:lineRule="auto"/>
        <w:rPr>
          <w:rFonts w:ascii="Arial" w:hAnsi="Arial" w:cs="Arial"/>
          <w:sz w:val="24"/>
          <w:szCs w:val="24"/>
        </w:rPr>
      </w:pPr>
    </w:p>
    <w:p w14:paraId="4588A4DC" w14:textId="534C2EC5" w:rsidR="004457C5" w:rsidRDefault="004457C5">
      <w:pPr>
        <w:rPr>
          <w:rFonts w:ascii="Arial" w:hAnsi="Arial" w:cs="Arial"/>
          <w:sz w:val="24"/>
          <w:szCs w:val="24"/>
        </w:rPr>
      </w:pPr>
      <w:r w:rsidRPr="00E068C8">
        <w:rPr>
          <w:rFonts w:ascii="Arial" w:hAnsi="Arial" w:cs="Arial"/>
          <w:sz w:val="24"/>
          <w:szCs w:val="24"/>
        </w:rPr>
        <w:t>‘Now what’</w:t>
      </w:r>
    </w:p>
    <w:p w14:paraId="26296397" w14:textId="48F3E88C" w:rsidR="00741109" w:rsidRPr="00E068C8" w:rsidRDefault="00741109" w:rsidP="00741109">
      <w:pPr>
        <w:rPr>
          <w:rFonts w:ascii="Arial" w:hAnsi="Arial" w:cs="Arial"/>
          <w:sz w:val="24"/>
          <w:szCs w:val="24"/>
        </w:rPr>
      </w:pPr>
      <w:r>
        <w:rPr>
          <w:rFonts w:ascii="Arial" w:hAnsi="Arial" w:cs="Arial"/>
          <w:sz w:val="24"/>
          <w:szCs w:val="24"/>
        </w:rPr>
        <w:lastRenderedPageBreak/>
        <w:t>Having</w:t>
      </w:r>
      <w:r w:rsidRPr="00E068C8">
        <w:rPr>
          <w:rFonts w:ascii="Arial" w:hAnsi="Arial" w:cs="Arial"/>
          <w:sz w:val="24"/>
          <w:szCs w:val="24"/>
        </w:rPr>
        <w:t xml:space="preserve"> had feelings of guilt about not taking any action</w:t>
      </w:r>
      <w:r>
        <w:rPr>
          <w:rFonts w:ascii="Arial" w:hAnsi="Arial" w:cs="Arial"/>
          <w:sz w:val="24"/>
          <w:szCs w:val="24"/>
        </w:rPr>
        <w:t xml:space="preserve">, </w:t>
      </w:r>
      <w:r w:rsidRPr="00E068C8">
        <w:rPr>
          <w:rFonts w:ascii="Arial" w:hAnsi="Arial" w:cs="Arial"/>
          <w:sz w:val="24"/>
          <w:szCs w:val="24"/>
        </w:rPr>
        <w:t xml:space="preserve">one of my colleagues suggested writing </w:t>
      </w:r>
      <w:r>
        <w:rPr>
          <w:rFonts w:ascii="Arial" w:hAnsi="Arial" w:cs="Arial"/>
          <w:sz w:val="24"/>
          <w:szCs w:val="24"/>
        </w:rPr>
        <w:t>my thoughts and feelings</w:t>
      </w:r>
      <w:r w:rsidRPr="00E068C8">
        <w:rPr>
          <w:rFonts w:ascii="Arial" w:hAnsi="Arial" w:cs="Arial"/>
          <w:sz w:val="24"/>
          <w:szCs w:val="24"/>
        </w:rPr>
        <w:t xml:space="preserve"> as a formal piece of reflection</w:t>
      </w:r>
      <w:r>
        <w:rPr>
          <w:rFonts w:ascii="Arial" w:hAnsi="Arial" w:cs="Arial"/>
          <w:sz w:val="24"/>
          <w:szCs w:val="24"/>
        </w:rPr>
        <w:t xml:space="preserve">. I have undertaken this process </w:t>
      </w:r>
      <w:r w:rsidRPr="00E068C8">
        <w:rPr>
          <w:rFonts w:ascii="Arial" w:hAnsi="Arial" w:cs="Arial"/>
          <w:sz w:val="24"/>
          <w:szCs w:val="24"/>
        </w:rPr>
        <w:t>as a step to reconcile my personal turmoil</w:t>
      </w:r>
      <w:r>
        <w:rPr>
          <w:rFonts w:ascii="Arial" w:hAnsi="Arial" w:cs="Arial"/>
          <w:sz w:val="24"/>
          <w:szCs w:val="24"/>
        </w:rPr>
        <w:t xml:space="preserve"> and </w:t>
      </w:r>
      <w:r w:rsidR="00A27A3B">
        <w:rPr>
          <w:rFonts w:ascii="Arial" w:hAnsi="Arial" w:cs="Arial"/>
          <w:sz w:val="24"/>
          <w:szCs w:val="24"/>
        </w:rPr>
        <w:t>guilt about not speaking out at the time.</w:t>
      </w:r>
    </w:p>
    <w:p w14:paraId="1CDE5F44" w14:textId="77777777" w:rsidR="004457C5" w:rsidRPr="00E068C8" w:rsidRDefault="00A27A3B">
      <w:pPr>
        <w:rPr>
          <w:rFonts w:ascii="Arial" w:hAnsi="Arial" w:cs="Arial"/>
          <w:sz w:val="24"/>
          <w:szCs w:val="24"/>
        </w:rPr>
      </w:pPr>
      <w:r>
        <w:rPr>
          <w:rFonts w:ascii="Arial" w:hAnsi="Arial" w:cs="Arial"/>
          <w:sz w:val="24"/>
          <w:szCs w:val="24"/>
        </w:rPr>
        <w:t>A</w:t>
      </w:r>
      <w:r w:rsidR="004457C5" w:rsidRPr="00E068C8">
        <w:rPr>
          <w:rFonts w:ascii="Arial" w:hAnsi="Arial" w:cs="Arial"/>
          <w:sz w:val="24"/>
          <w:szCs w:val="24"/>
        </w:rPr>
        <w:t xml:space="preserve">fter some deliberation </w:t>
      </w:r>
      <w:r>
        <w:rPr>
          <w:rFonts w:ascii="Arial" w:hAnsi="Arial" w:cs="Arial"/>
          <w:sz w:val="24"/>
          <w:szCs w:val="24"/>
        </w:rPr>
        <w:t xml:space="preserve">I decided </w:t>
      </w:r>
      <w:r w:rsidR="004457C5" w:rsidRPr="00E068C8">
        <w:rPr>
          <w:rFonts w:ascii="Arial" w:hAnsi="Arial" w:cs="Arial"/>
          <w:sz w:val="24"/>
          <w:szCs w:val="24"/>
        </w:rPr>
        <w:t xml:space="preserve">that I </w:t>
      </w:r>
      <w:r>
        <w:rPr>
          <w:rFonts w:ascii="Arial" w:hAnsi="Arial" w:cs="Arial"/>
          <w:sz w:val="24"/>
          <w:szCs w:val="24"/>
        </w:rPr>
        <w:t>would</w:t>
      </w:r>
      <w:r w:rsidR="004457C5" w:rsidRPr="00E068C8">
        <w:rPr>
          <w:rFonts w:ascii="Arial" w:hAnsi="Arial" w:cs="Arial"/>
          <w:sz w:val="24"/>
          <w:szCs w:val="24"/>
        </w:rPr>
        <w:t xml:space="preserve"> try to take some action to highlight the implication of this breach of confidentiality and GDPR to as many people as possible as I was unlikely to be able to identify the individual or his employer.</w:t>
      </w:r>
    </w:p>
    <w:p w14:paraId="19F96B27" w14:textId="4E415EB3" w:rsidR="006B6933" w:rsidRPr="00E068C8" w:rsidRDefault="00A27A3B">
      <w:pPr>
        <w:rPr>
          <w:rFonts w:ascii="Arial" w:hAnsi="Arial" w:cs="Arial"/>
          <w:sz w:val="24"/>
          <w:szCs w:val="24"/>
        </w:rPr>
      </w:pPr>
      <w:r>
        <w:rPr>
          <w:rFonts w:ascii="Arial" w:hAnsi="Arial" w:cs="Arial"/>
          <w:sz w:val="24"/>
          <w:szCs w:val="24"/>
        </w:rPr>
        <w:t xml:space="preserve">The first thing I did was </w:t>
      </w:r>
      <w:r w:rsidR="004457C5" w:rsidRPr="00E068C8">
        <w:rPr>
          <w:rFonts w:ascii="Arial" w:hAnsi="Arial" w:cs="Arial"/>
          <w:sz w:val="24"/>
          <w:szCs w:val="24"/>
        </w:rPr>
        <w:t>telephone the non-emergency police number and while the</w:t>
      </w:r>
      <w:r>
        <w:rPr>
          <w:rFonts w:ascii="Arial" w:hAnsi="Arial" w:cs="Arial"/>
          <w:sz w:val="24"/>
          <w:szCs w:val="24"/>
        </w:rPr>
        <w:t xml:space="preserve"> call handler </w:t>
      </w:r>
      <w:r w:rsidR="00474A63">
        <w:rPr>
          <w:rFonts w:ascii="Arial" w:hAnsi="Arial" w:cs="Arial"/>
          <w:sz w:val="24"/>
          <w:szCs w:val="24"/>
        </w:rPr>
        <w:t xml:space="preserve">listened and acknowledged </w:t>
      </w:r>
      <w:r w:rsidR="00965BC2">
        <w:rPr>
          <w:rFonts w:ascii="Arial" w:hAnsi="Arial" w:cs="Arial"/>
          <w:sz w:val="24"/>
          <w:szCs w:val="24"/>
        </w:rPr>
        <w:t xml:space="preserve">my concerns </w:t>
      </w:r>
      <w:r>
        <w:rPr>
          <w:rFonts w:ascii="Arial" w:hAnsi="Arial" w:cs="Arial"/>
          <w:sz w:val="24"/>
          <w:szCs w:val="24"/>
        </w:rPr>
        <w:t xml:space="preserve">they </w:t>
      </w:r>
      <w:r w:rsidR="004457C5" w:rsidRPr="00E068C8">
        <w:rPr>
          <w:rFonts w:ascii="Arial" w:hAnsi="Arial" w:cs="Arial"/>
          <w:sz w:val="24"/>
          <w:szCs w:val="24"/>
        </w:rPr>
        <w:t xml:space="preserve">were not able to take further </w:t>
      </w:r>
      <w:r>
        <w:rPr>
          <w:rFonts w:ascii="Arial" w:hAnsi="Arial" w:cs="Arial"/>
          <w:sz w:val="24"/>
          <w:szCs w:val="24"/>
        </w:rPr>
        <w:t xml:space="preserve">action </w:t>
      </w:r>
      <w:r w:rsidR="004457C5" w:rsidRPr="00E068C8">
        <w:rPr>
          <w:rFonts w:ascii="Arial" w:hAnsi="Arial" w:cs="Arial"/>
          <w:sz w:val="24"/>
          <w:szCs w:val="24"/>
        </w:rPr>
        <w:t>without the persons</w:t>
      </w:r>
      <w:r>
        <w:rPr>
          <w:rFonts w:ascii="Arial" w:hAnsi="Arial" w:cs="Arial"/>
          <w:sz w:val="24"/>
          <w:szCs w:val="24"/>
        </w:rPr>
        <w:t xml:space="preserve"> name</w:t>
      </w:r>
      <w:r w:rsidR="004457C5" w:rsidRPr="00E068C8">
        <w:rPr>
          <w:rFonts w:ascii="Arial" w:hAnsi="Arial" w:cs="Arial"/>
          <w:sz w:val="24"/>
          <w:szCs w:val="24"/>
        </w:rPr>
        <w:t xml:space="preserve"> or </w:t>
      </w:r>
      <w:r>
        <w:rPr>
          <w:rFonts w:ascii="Arial" w:hAnsi="Arial" w:cs="Arial"/>
          <w:sz w:val="24"/>
          <w:szCs w:val="24"/>
        </w:rPr>
        <w:t xml:space="preserve">that of </w:t>
      </w:r>
      <w:r w:rsidR="004457C5" w:rsidRPr="00E068C8">
        <w:rPr>
          <w:rFonts w:ascii="Arial" w:hAnsi="Arial" w:cs="Arial"/>
          <w:sz w:val="24"/>
          <w:szCs w:val="24"/>
        </w:rPr>
        <w:t>the employers’.  The</w:t>
      </w:r>
      <w:r>
        <w:rPr>
          <w:rFonts w:ascii="Arial" w:hAnsi="Arial" w:cs="Arial"/>
          <w:sz w:val="24"/>
          <w:szCs w:val="24"/>
        </w:rPr>
        <w:t xml:space="preserve"> call handler</w:t>
      </w:r>
      <w:r w:rsidR="004457C5" w:rsidRPr="00E068C8">
        <w:rPr>
          <w:rFonts w:ascii="Arial" w:hAnsi="Arial" w:cs="Arial"/>
          <w:sz w:val="24"/>
          <w:szCs w:val="24"/>
        </w:rPr>
        <w:t xml:space="preserve"> suggested contacting citizens advice</w:t>
      </w:r>
      <w:r w:rsidR="00410FC8" w:rsidRPr="00E068C8">
        <w:rPr>
          <w:rFonts w:ascii="Arial" w:hAnsi="Arial" w:cs="Arial"/>
          <w:sz w:val="24"/>
          <w:szCs w:val="24"/>
        </w:rPr>
        <w:t xml:space="preserve"> service who like wise </w:t>
      </w:r>
      <w:r w:rsidR="006B6933" w:rsidRPr="00E068C8">
        <w:rPr>
          <w:rFonts w:ascii="Arial" w:hAnsi="Arial" w:cs="Arial"/>
          <w:sz w:val="24"/>
          <w:szCs w:val="24"/>
        </w:rPr>
        <w:t xml:space="preserve">felt that there was nothing they </w:t>
      </w:r>
      <w:r w:rsidR="00C30427">
        <w:rPr>
          <w:rFonts w:ascii="Arial" w:hAnsi="Arial" w:cs="Arial"/>
          <w:sz w:val="24"/>
          <w:szCs w:val="24"/>
        </w:rPr>
        <w:t xml:space="preserve">could </w:t>
      </w:r>
      <w:r w:rsidR="00D74A17">
        <w:rPr>
          <w:rFonts w:ascii="Arial" w:hAnsi="Arial" w:cs="Arial"/>
          <w:sz w:val="24"/>
          <w:szCs w:val="24"/>
        </w:rPr>
        <w:t>offer by way of support</w:t>
      </w:r>
      <w:r w:rsidR="006B6933" w:rsidRPr="00E068C8">
        <w:rPr>
          <w:rFonts w:ascii="Arial" w:hAnsi="Arial" w:cs="Arial"/>
          <w:sz w:val="24"/>
          <w:szCs w:val="24"/>
        </w:rPr>
        <w:t xml:space="preserve"> without </w:t>
      </w:r>
      <w:r w:rsidR="00D74A17">
        <w:rPr>
          <w:rFonts w:ascii="Arial" w:hAnsi="Arial" w:cs="Arial"/>
          <w:sz w:val="24"/>
          <w:szCs w:val="24"/>
        </w:rPr>
        <w:t xml:space="preserve">more of the </w:t>
      </w:r>
      <w:r w:rsidR="006B6933" w:rsidRPr="00E068C8">
        <w:rPr>
          <w:rFonts w:ascii="Arial" w:hAnsi="Arial" w:cs="Arial"/>
          <w:sz w:val="24"/>
          <w:szCs w:val="24"/>
        </w:rPr>
        <w:t>details.</w:t>
      </w:r>
    </w:p>
    <w:p w14:paraId="10907A88" w14:textId="77777777" w:rsidR="006B6933" w:rsidRPr="00E068C8" w:rsidRDefault="006B6933">
      <w:pPr>
        <w:rPr>
          <w:rFonts w:ascii="Arial" w:hAnsi="Arial" w:cs="Arial"/>
          <w:sz w:val="24"/>
          <w:szCs w:val="24"/>
        </w:rPr>
      </w:pPr>
      <w:r w:rsidRPr="00E068C8">
        <w:rPr>
          <w:rFonts w:ascii="Arial" w:hAnsi="Arial" w:cs="Arial"/>
          <w:sz w:val="24"/>
          <w:szCs w:val="24"/>
        </w:rPr>
        <w:t xml:space="preserve">I </w:t>
      </w:r>
      <w:r w:rsidR="00A27A3B">
        <w:rPr>
          <w:rFonts w:ascii="Arial" w:hAnsi="Arial" w:cs="Arial"/>
          <w:sz w:val="24"/>
          <w:szCs w:val="24"/>
        </w:rPr>
        <w:t xml:space="preserve">also </w:t>
      </w:r>
      <w:r w:rsidRPr="00E068C8">
        <w:rPr>
          <w:rFonts w:ascii="Arial" w:hAnsi="Arial" w:cs="Arial"/>
          <w:sz w:val="24"/>
          <w:szCs w:val="24"/>
        </w:rPr>
        <w:t>telephoned my local Clinical Commissioning Group and while acknowledging that without the personalised details they could not take further action</w:t>
      </w:r>
      <w:r w:rsidR="00D74A17">
        <w:rPr>
          <w:rFonts w:ascii="Arial" w:hAnsi="Arial" w:cs="Arial"/>
          <w:sz w:val="24"/>
          <w:szCs w:val="24"/>
        </w:rPr>
        <w:t>,</w:t>
      </w:r>
      <w:r w:rsidRPr="00E068C8">
        <w:rPr>
          <w:rFonts w:ascii="Arial" w:hAnsi="Arial" w:cs="Arial"/>
          <w:sz w:val="24"/>
          <w:szCs w:val="24"/>
        </w:rPr>
        <w:t xml:space="preserve"> they would</w:t>
      </w:r>
      <w:r w:rsidR="00D74A17">
        <w:rPr>
          <w:rFonts w:ascii="Arial" w:hAnsi="Arial" w:cs="Arial"/>
          <w:sz w:val="24"/>
          <w:szCs w:val="24"/>
        </w:rPr>
        <w:t xml:space="preserve"> however </w:t>
      </w:r>
      <w:r w:rsidRPr="00E068C8">
        <w:rPr>
          <w:rFonts w:ascii="Arial" w:hAnsi="Arial" w:cs="Arial"/>
          <w:sz w:val="24"/>
          <w:szCs w:val="24"/>
        </w:rPr>
        <w:t xml:space="preserve">use </w:t>
      </w:r>
      <w:r w:rsidR="00D74A17">
        <w:rPr>
          <w:rFonts w:ascii="Arial" w:hAnsi="Arial" w:cs="Arial"/>
          <w:sz w:val="24"/>
          <w:szCs w:val="24"/>
        </w:rPr>
        <w:t>my</w:t>
      </w:r>
      <w:r w:rsidRPr="00E068C8">
        <w:rPr>
          <w:rFonts w:ascii="Arial" w:hAnsi="Arial" w:cs="Arial"/>
          <w:sz w:val="24"/>
          <w:szCs w:val="24"/>
        </w:rPr>
        <w:t xml:space="preserve"> observed scenario in a </w:t>
      </w:r>
      <w:r w:rsidR="00D74A17">
        <w:rPr>
          <w:rFonts w:ascii="Arial" w:hAnsi="Arial" w:cs="Arial"/>
          <w:sz w:val="24"/>
          <w:szCs w:val="24"/>
        </w:rPr>
        <w:t xml:space="preserve">general </w:t>
      </w:r>
      <w:r w:rsidR="00410FC8" w:rsidRPr="00E068C8">
        <w:rPr>
          <w:rFonts w:ascii="Arial" w:hAnsi="Arial" w:cs="Arial"/>
          <w:sz w:val="24"/>
          <w:szCs w:val="24"/>
        </w:rPr>
        <w:t xml:space="preserve">communication </w:t>
      </w:r>
      <w:r w:rsidR="00C30427">
        <w:rPr>
          <w:rFonts w:ascii="Arial" w:hAnsi="Arial" w:cs="Arial"/>
          <w:sz w:val="24"/>
          <w:szCs w:val="24"/>
        </w:rPr>
        <w:t>as a</w:t>
      </w:r>
      <w:r w:rsidR="00D74A17">
        <w:rPr>
          <w:rFonts w:ascii="Arial" w:hAnsi="Arial" w:cs="Arial"/>
          <w:sz w:val="24"/>
          <w:szCs w:val="24"/>
        </w:rPr>
        <w:t xml:space="preserve"> way of</w:t>
      </w:r>
      <w:r w:rsidRPr="00E068C8">
        <w:rPr>
          <w:rFonts w:ascii="Arial" w:hAnsi="Arial" w:cs="Arial"/>
          <w:sz w:val="24"/>
          <w:szCs w:val="24"/>
        </w:rPr>
        <w:t xml:space="preserve"> reminding all GP’s and staff that this sort of work activity</w:t>
      </w:r>
      <w:r w:rsidR="00D74A17">
        <w:rPr>
          <w:rFonts w:ascii="Arial" w:hAnsi="Arial" w:cs="Arial"/>
          <w:sz w:val="24"/>
          <w:szCs w:val="24"/>
        </w:rPr>
        <w:t xml:space="preserve"> in a public place</w:t>
      </w:r>
      <w:r w:rsidRPr="00E068C8">
        <w:rPr>
          <w:rFonts w:ascii="Arial" w:hAnsi="Arial" w:cs="Arial"/>
          <w:sz w:val="24"/>
          <w:szCs w:val="24"/>
        </w:rPr>
        <w:t xml:space="preserve"> was not acceptable.</w:t>
      </w:r>
    </w:p>
    <w:p w14:paraId="11B97233" w14:textId="2859A5E5" w:rsidR="006B6933" w:rsidRDefault="00C30427">
      <w:pPr>
        <w:rPr>
          <w:rFonts w:ascii="Arial" w:hAnsi="Arial" w:cs="Arial"/>
          <w:sz w:val="24"/>
          <w:szCs w:val="24"/>
        </w:rPr>
      </w:pPr>
      <w:r>
        <w:rPr>
          <w:rFonts w:ascii="Arial" w:hAnsi="Arial" w:cs="Arial"/>
          <w:sz w:val="24"/>
          <w:szCs w:val="24"/>
        </w:rPr>
        <w:t xml:space="preserve">This inspired me to think </w:t>
      </w:r>
      <w:r w:rsidR="006B6933" w:rsidRPr="00E068C8">
        <w:rPr>
          <w:rFonts w:ascii="Arial" w:hAnsi="Arial" w:cs="Arial"/>
          <w:sz w:val="24"/>
          <w:szCs w:val="24"/>
        </w:rPr>
        <w:t xml:space="preserve">of many ways </w:t>
      </w:r>
      <w:r w:rsidR="00A27A3B">
        <w:rPr>
          <w:rFonts w:ascii="Arial" w:hAnsi="Arial" w:cs="Arial"/>
          <w:sz w:val="24"/>
          <w:szCs w:val="24"/>
        </w:rPr>
        <w:t xml:space="preserve">as </w:t>
      </w:r>
      <w:r w:rsidR="006B6933" w:rsidRPr="00E068C8">
        <w:rPr>
          <w:rFonts w:ascii="Arial" w:hAnsi="Arial" w:cs="Arial"/>
          <w:sz w:val="24"/>
          <w:szCs w:val="24"/>
        </w:rPr>
        <w:t>I could</w:t>
      </w:r>
      <w:r w:rsidR="00A27A3B">
        <w:rPr>
          <w:rFonts w:ascii="Arial" w:hAnsi="Arial" w:cs="Arial"/>
          <w:sz w:val="24"/>
          <w:szCs w:val="24"/>
        </w:rPr>
        <w:t xml:space="preserve">, </w:t>
      </w:r>
      <w:r w:rsidR="006B6933" w:rsidRPr="00E068C8">
        <w:rPr>
          <w:rFonts w:ascii="Arial" w:hAnsi="Arial" w:cs="Arial"/>
          <w:sz w:val="24"/>
          <w:szCs w:val="24"/>
        </w:rPr>
        <w:t>to maxim</w:t>
      </w:r>
      <w:r w:rsidR="00A27A3B">
        <w:rPr>
          <w:rFonts w:ascii="Arial" w:hAnsi="Arial" w:cs="Arial"/>
          <w:sz w:val="24"/>
          <w:szCs w:val="24"/>
        </w:rPr>
        <w:t>ise the</w:t>
      </w:r>
      <w:r w:rsidR="006B6933" w:rsidRPr="00E068C8">
        <w:rPr>
          <w:rFonts w:ascii="Arial" w:hAnsi="Arial" w:cs="Arial"/>
          <w:sz w:val="24"/>
          <w:szCs w:val="24"/>
        </w:rPr>
        <w:t xml:space="preserve"> number of people </w:t>
      </w:r>
      <w:r w:rsidR="00A27A3B">
        <w:rPr>
          <w:rFonts w:ascii="Arial" w:hAnsi="Arial" w:cs="Arial"/>
          <w:sz w:val="24"/>
          <w:szCs w:val="24"/>
        </w:rPr>
        <w:t xml:space="preserve">receiving the message that working on health records in a public place is not acceptable. </w:t>
      </w:r>
      <w:r w:rsidR="00410FC8" w:rsidRPr="00E068C8">
        <w:rPr>
          <w:rFonts w:ascii="Arial" w:hAnsi="Arial" w:cs="Arial"/>
          <w:sz w:val="24"/>
          <w:szCs w:val="24"/>
        </w:rPr>
        <w:t>I contacted NHS England, Care Quality Commission and the Solicitors Regulatory Authority</w:t>
      </w:r>
      <w:r w:rsidR="00A63AD9">
        <w:rPr>
          <w:rFonts w:ascii="Arial" w:hAnsi="Arial" w:cs="Arial"/>
          <w:sz w:val="24"/>
          <w:szCs w:val="24"/>
        </w:rPr>
        <w:t>;</w:t>
      </w:r>
      <w:r w:rsidR="006B6933" w:rsidRPr="00E068C8">
        <w:rPr>
          <w:rFonts w:ascii="Arial" w:hAnsi="Arial" w:cs="Arial"/>
          <w:sz w:val="24"/>
          <w:szCs w:val="24"/>
        </w:rPr>
        <w:t xml:space="preserve"> I suggested a general message be sent to all the organisations </w:t>
      </w:r>
      <w:r w:rsidR="00A27A3B">
        <w:rPr>
          <w:rFonts w:ascii="Arial" w:hAnsi="Arial" w:cs="Arial"/>
          <w:sz w:val="24"/>
          <w:szCs w:val="24"/>
        </w:rPr>
        <w:t xml:space="preserve">they </w:t>
      </w:r>
      <w:r w:rsidR="006B6933" w:rsidRPr="00E068C8">
        <w:rPr>
          <w:rFonts w:ascii="Arial" w:hAnsi="Arial" w:cs="Arial"/>
          <w:sz w:val="24"/>
          <w:szCs w:val="24"/>
        </w:rPr>
        <w:t xml:space="preserve">represent to highlight that working on patient identifiable documents in a public place </w:t>
      </w:r>
      <w:r w:rsidR="00410FC8" w:rsidRPr="00E068C8">
        <w:rPr>
          <w:rFonts w:ascii="Arial" w:hAnsi="Arial" w:cs="Arial"/>
          <w:sz w:val="24"/>
          <w:szCs w:val="24"/>
        </w:rPr>
        <w:t>is not acceptable and a breach of GDPR</w:t>
      </w:r>
      <w:r w:rsidR="00A63AD9">
        <w:rPr>
          <w:rFonts w:ascii="Arial" w:hAnsi="Arial" w:cs="Arial"/>
          <w:sz w:val="24"/>
          <w:szCs w:val="24"/>
        </w:rPr>
        <w:t xml:space="preserve">. Unfortunately </w:t>
      </w:r>
      <w:r w:rsidR="00410FC8" w:rsidRPr="00E068C8">
        <w:rPr>
          <w:rFonts w:ascii="Arial" w:hAnsi="Arial" w:cs="Arial"/>
          <w:sz w:val="24"/>
          <w:szCs w:val="24"/>
        </w:rPr>
        <w:t>they were all unreceptive</w:t>
      </w:r>
      <w:r>
        <w:rPr>
          <w:rFonts w:ascii="Arial" w:hAnsi="Arial" w:cs="Arial"/>
          <w:sz w:val="24"/>
          <w:szCs w:val="24"/>
        </w:rPr>
        <w:t xml:space="preserve"> </w:t>
      </w:r>
      <w:r w:rsidR="001F17E7">
        <w:rPr>
          <w:rFonts w:ascii="Arial" w:hAnsi="Arial" w:cs="Arial"/>
          <w:sz w:val="24"/>
          <w:szCs w:val="24"/>
        </w:rPr>
        <w:t xml:space="preserve">to this suggestion </w:t>
      </w:r>
      <w:r>
        <w:rPr>
          <w:rFonts w:ascii="Arial" w:hAnsi="Arial" w:cs="Arial"/>
          <w:sz w:val="24"/>
          <w:szCs w:val="24"/>
        </w:rPr>
        <w:t>and only interested if I had the person or the employer name</w:t>
      </w:r>
      <w:r w:rsidR="00410FC8" w:rsidRPr="00E068C8">
        <w:rPr>
          <w:rFonts w:ascii="Arial" w:hAnsi="Arial" w:cs="Arial"/>
          <w:sz w:val="24"/>
          <w:szCs w:val="24"/>
        </w:rPr>
        <w:t>.</w:t>
      </w:r>
    </w:p>
    <w:p w14:paraId="125ECA40" w14:textId="22058147" w:rsidR="001A4ED0" w:rsidRDefault="001A4ED0">
      <w:pPr>
        <w:rPr>
          <w:rFonts w:ascii="Arial" w:hAnsi="Arial" w:cs="Arial"/>
          <w:sz w:val="24"/>
          <w:szCs w:val="24"/>
        </w:rPr>
      </w:pPr>
      <w:r>
        <w:rPr>
          <w:rFonts w:ascii="Arial" w:hAnsi="Arial" w:cs="Arial"/>
          <w:sz w:val="24"/>
          <w:szCs w:val="24"/>
        </w:rPr>
        <w:t xml:space="preserve">I made several attempts to contact the ICO </w:t>
      </w:r>
      <w:r w:rsidR="00005BD7">
        <w:rPr>
          <w:rFonts w:ascii="Arial" w:hAnsi="Arial" w:cs="Arial"/>
          <w:sz w:val="24"/>
          <w:szCs w:val="24"/>
        </w:rPr>
        <w:t xml:space="preserve">but it took </w:t>
      </w:r>
      <w:r w:rsidR="00A27A3B">
        <w:rPr>
          <w:rFonts w:ascii="Arial" w:hAnsi="Arial" w:cs="Arial"/>
          <w:sz w:val="24"/>
          <w:szCs w:val="24"/>
        </w:rPr>
        <w:t xml:space="preserve">ten days </w:t>
      </w:r>
      <w:r w:rsidR="00005BD7">
        <w:rPr>
          <w:rFonts w:ascii="Arial" w:hAnsi="Arial" w:cs="Arial"/>
          <w:sz w:val="24"/>
          <w:szCs w:val="24"/>
        </w:rPr>
        <w:t xml:space="preserve">before </w:t>
      </w:r>
      <w:r w:rsidR="00A27A3B">
        <w:rPr>
          <w:rFonts w:ascii="Arial" w:hAnsi="Arial" w:cs="Arial"/>
          <w:sz w:val="24"/>
          <w:szCs w:val="24"/>
        </w:rPr>
        <w:t>I was finally able to have an online chat with an ICO representative who as with all other organisations I had contacted before could take no action without knowing who the person was or who they worked for.</w:t>
      </w:r>
    </w:p>
    <w:p w14:paraId="5981A3CF" w14:textId="41852E92" w:rsidR="001A4ED0" w:rsidRPr="00E068C8" w:rsidRDefault="001A4ED0">
      <w:pPr>
        <w:rPr>
          <w:rFonts w:ascii="Arial" w:hAnsi="Arial" w:cs="Arial"/>
          <w:sz w:val="24"/>
          <w:szCs w:val="24"/>
        </w:rPr>
      </w:pPr>
      <w:r w:rsidRPr="00E068C8">
        <w:rPr>
          <w:rFonts w:ascii="Arial" w:hAnsi="Arial" w:cs="Arial"/>
          <w:sz w:val="24"/>
          <w:szCs w:val="24"/>
        </w:rPr>
        <w:t xml:space="preserve">One friend </w:t>
      </w:r>
      <w:r>
        <w:rPr>
          <w:rFonts w:ascii="Arial" w:hAnsi="Arial" w:cs="Arial"/>
          <w:sz w:val="24"/>
          <w:szCs w:val="24"/>
        </w:rPr>
        <w:t xml:space="preserve">had </w:t>
      </w:r>
      <w:r w:rsidRPr="00E068C8">
        <w:rPr>
          <w:rFonts w:ascii="Arial" w:hAnsi="Arial" w:cs="Arial"/>
          <w:sz w:val="24"/>
          <w:szCs w:val="24"/>
        </w:rPr>
        <w:t xml:space="preserve">suggested </w:t>
      </w:r>
      <w:r>
        <w:rPr>
          <w:rFonts w:ascii="Arial" w:hAnsi="Arial" w:cs="Arial"/>
          <w:sz w:val="24"/>
          <w:szCs w:val="24"/>
        </w:rPr>
        <w:t xml:space="preserve">that </w:t>
      </w:r>
      <w:r w:rsidRPr="00E068C8">
        <w:rPr>
          <w:rFonts w:ascii="Arial" w:hAnsi="Arial" w:cs="Arial"/>
          <w:sz w:val="24"/>
          <w:szCs w:val="24"/>
        </w:rPr>
        <w:t xml:space="preserve">I could have taken a photograph of the pages </w:t>
      </w:r>
      <w:r>
        <w:rPr>
          <w:rFonts w:ascii="Arial" w:hAnsi="Arial" w:cs="Arial"/>
          <w:sz w:val="24"/>
          <w:szCs w:val="24"/>
        </w:rPr>
        <w:t>on my phone, I guess that would have enabled me to contact the practice</w:t>
      </w:r>
      <w:r w:rsidR="00C30427">
        <w:rPr>
          <w:rFonts w:ascii="Arial" w:hAnsi="Arial" w:cs="Arial"/>
          <w:sz w:val="24"/>
          <w:szCs w:val="24"/>
        </w:rPr>
        <w:t xml:space="preserve"> direct if not identify the person</w:t>
      </w:r>
      <w:r w:rsidR="00A27A3B">
        <w:rPr>
          <w:rFonts w:ascii="Arial" w:hAnsi="Arial" w:cs="Arial"/>
          <w:sz w:val="24"/>
          <w:szCs w:val="24"/>
        </w:rPr>
        <w:t xml:space="preserve">. The idea </w:t>
      </w:r>
      <w:r w:rsidR="00162A42">
        <w:rPr>
          <w:rFonts w:ascii="Arial" w:hAnsi="Arial" w:cs="Arial"/>
          <w:sz w:val="24"/>
          <w:szCs w:val="24"/>
        </w:rPr>
        <w:t xml:space="preserve">of taking a photograph </w:t>
      </w:r>
      <w:r w:rsidR="00A27A3B">
        <w:rPr>
          <w:rFonts w:ascii="Arial" w:hAnsi="Arial" w:cs="Arial"/>
          <w:sz w:val="24"/>
          <w:szCs w:val="24"/>
        </w:rPr>
        <w:t>had been considered at the time</w:t>
      </w:r>
      <w:r>
        <w:rPr>
          <w:rFonts w:ascii="Arial" w:hAnsi="Arial" w:cs="Arial"/>
          <w:sz w:val="24"/>
          <w:szCs w:val="24"/>
        </w:rPr>
        <w:t xml:space="preserve"> but</w:t>
      </w:r>
      <w:r w:rsidR="00A27A3B">
        <w:rPr>
          <w:rFonts w:ascii="Arial" w:hAnsi="Arial" w:cs="Arial"/>
          <w:sz w:val="24"/>
          <w:szCs w:val="24"/>
        </w:rPr>
        <w:t>,</w:t>
      </w:r>
      <w:r>
        <w:rPr>
          <w:rFonts w:ascii="Arial" w:hAnsi="Arial" w:cs="Arial"/>
          <w:sz w:val="24"/>
          <w:szCs w:val="24"/>
        </w:rPr>
        <w:t xml:space="preserve"> I chose not to</w:t>
      </w:r>
      <w:r w:rsidR="00A27A3B">
        <w:rPr>
          <w:rFonts w:ascii="Arial" w:hAnsi="Arial" w:cs="Arial"/>
          <w:sz w:val="24"/>
          <w:szCs w:val="24"/>
        </w:rPr>
        <w:t>,</w:t>
      </w:r>
      <w:r>
        <w:rPr>
          <w:rFonts w:ascii="Arial" w:hAnsi="Arial" w:cs="Arial"/>
          <w:sz w:val="24"/>
          <w:szCs w:val="24"/>
        </w:rPr>
        <w:t xml:space="preserve"> as I believe this would have made me complicit in breaching the both my professional code (NMC, 2015) and GDPR.</w:t>
      </w:r>
      <w:r w:rsidR="00000F00">
        <w:rPr>
          <w:rFonts w:ascii="Arial" w:hAnsi="Arial" w:cs="Arial"/>
          <w:sz w:val="24"/>
          <w:szCs w:val="24"/>
        </w:rPr>
        <w:t xml:space="preserve">  </w:t>
      </w:r>
      <w:r w:rsidR="00162A42">
        <w:rPr>
          <w:rFonts w:ascii="Arial" w:hAnsi="Arial" w:cs="Arial"/>
          <w:sz w:val="24"/>
          <w:szCs w:val="24"/>
        </w:rPr>
        <w:t xml:space="preserve">Sadly, by the time the implications </w:t>
      </w:r>
      <w:r w:rsidR="0093368F">
        <w:rPr>
          <w:rFonts w:ascii="Arial" w:hAnsi="Arial" w:cs="Arial"/>
          <w:sz w:val="24"/>
          <w:szCs w:val="24"/>
        </w:rPr>
        <w:t xml:space="preserve">had fully resonated with me I could not recall the surgery </w:t>
      </w:r>
      <w:r w:rsidR="00117657">
        <w:rPr>
          <w:rFonts w:ascii="Arial" w:hAnsi="Arial" w:cs="Arial"/>
          <w:sz w:val="24"/>
          <w:szCs w:val="24"/>
        </w:rPr>
        <w:t xml:space="preserve">or patients </w:t>
      </w:r>
      <w:r w:rsidR="0093368F">
        <w:rPr>
          <w:rFonts w:ascii="Arial" w:hAnsi="Arial" w:cs="Arial"/>
          <w:sz w:val="24"/>
          <w:szCs w:val="24"/>
        </w:rPr>
        <w:t>details</w:t>
      </w:r>
      <w:r w:rsidR="00117657">
        <w:rPr>
          <w:rFonts w:ascii="Arial" w:hAnsi="Arial" w:cs="Arial"/>
          <w:sz w:val="24"/>
          <w:szCs w:val="24"/>
        </w:rPr>
        <w:t xml:space="preserve">. </w:t>
      </w:r>
      <w:r w:rsidR="0093368F">
        <w:rPr>
          <w:rFonts w:ascii="Arial" w:hAnsi="Arial" w:cs="Arial"/>
          <w:sz w:val="24"/>
          <w:szCs w:val="24"/>
        </w:rPr>
        <w:t xml:space="preserve"> I </w:t>
      </w:r>
      <w:r w:rsidR="00117657">
        <w:rPr>
          <w:rFonts w:ascii="Arial" w:hAnsi="Arial" w:cs="Arial"/>
          <w:sz w:val="24"/>
          <w:szCs w:val="24"/>
        </w:rPr>
        <w:t>believe that</w:t>
      </w:r>
      <w:r w:rsidR="0093368F">
        <w:rPr>
          <w:rFonts w:ascii="Arial" w:hAnsi="Arial" w:cs="Arial"/>
          <w:sz w:val="24"/>
          <w:szCs w:val="24"/>
        </w:rPr>
        <w:t xml:space="preserve"> I had made an unconscious decision not to text them to myself</w:t>
      </w:r>
      <w:r w:rsidR="00C6639F">
        <w:rPr>
          <w:rFonts w:ascii="Arial" w:hAnsi="Arial" w:cs="Arial"/>
          <w:sz w:val="24"/>
          <w:szCs w:val="24"/>
        </w:rPr>
        <w:t xml:space="preserve">, </w:t>
      </w:r>
      <w:r w:rsidR="00117657">
        <w:rPr>
          <w:rFonts w:ascii="Arial" w:hAnsi="Arial" w:cs="Arial"/>
          <w:sz w:val="24"/>
          <w:szCs w:val="24"/>
        </w:rPr>
        <w:t xml:space="preserve">perhaps </w:t>
      </w:r>
      <w:r w:rsidR="00C6639F">
        <w:rPr>
          <w:rFonts w:ascii="Arial" w:hAnsi="Arial" w:cs="Arial"/>
          <w:sz w:val="24"/>
          <w:szCs w:val="24"/>
        </w:rPr>
        <w:t xml:space="preserve">subconsciously appreciating this would </w:t>
      </w:r>
      <w:r w:rsidR="00117657">
        <w:rPr>
          <w:rFonts w:ascii="Arial" w:hAnsi="Arial" w:cs="Arial"/>
          <w:sz w:val="24"/>
          <w:szCs w:val="24"/>
        </w:rPr>
        <w:t>the wrong thing to do and in itself would also breach confidentiality.</w:t>
      </w:r>
    </w:p>
    <w:p w14:paraId="5D761CA1" w14:textId="4B9BD12B" w:rsidR="00410FC8" w:rsidRPr="00E068C8" w:rsidRDefault="00410FC8">
      <w:pPr>
        <w:rPr>
          <w:rFonts w:ascii="Arial" w:hAnsi="Arial" w:cs="Arial"/>
          <w:sz w:val="24"/>
          <w:szCs w:val="24"/>
        </w:rPr>
      </w:pPr>
      <w:r w:rsidRPr="00E068C8">
        <w:rPr>
          <w:rFonts w:ascii="Arial" w:hAnsi="Arial" w:cs="Arial"/>
          <w:sz w:val="24"/>
          <w:szCs w:val="24"/>
        </w:rPr>
        <w:t xml:space="preserve">I </w:t>
      </w:r>
      <w:r w:rsidR="00A27A3B">
        <w:rPr>
          <w:rFonts w:ascii="Arial" w:hAnsi="Arial" w:cs="Arial"/>
          <w:sz w:val="24"/>
          <w:szCs w:val="24"/>
        </w:rPr>
        <w:t xml:space="preserve">had also </w:t>
      </w:r>
      <w:r w:rsidRPr="00E068C8">
        <w:rPr>
          <w:rFonts w:ascii="Arial" w:hAnsi="Arial" w:cs="Arial"/>
          <w:sz w:val="24"/>
          <w:szCs w:val="24"/>
        </w:rPr>
        <w:t xml:space="preserve">considered a letter to the local newspaper, where the individual may potentially be identified </w:t>
      </w:r>
      <w:r w:rsidR="00DF02B2">
        <w:rPr>
          <w:rFonts w:ascii="Arial" w:hAnsi="Arial" w:cs="Arial"/>
          <w:sz w:val="24"/>
          <w:szCs w:val="24"/>
        </w:rPr>
        <w:t xml:space="preserve">by a reader </w:t>
      </w:r>
      <w:r w:rsidRPr="00E068C8">
        <w:rPr>
          <w:rFonts w:ascii="Arial" w:hAnsi="Arial" w:cs="Arial"/>
          <w:sz w:val="24"/>
          <w:szCs w:val="24"/>
        </w:rPr>
        <w:t xml:space="preserve">or </w:t>
      </w:r>
      <w:r w:rsidR="00B63833">
        <w:rPr>
          <w:rFonts w:ascii="Arial" w:hAnsi="Arial" w:cs="Arial"/>
          <w:sz w:val="24"/>
          <w:szCs w:val="24"/>
        </w:rPr>
        <w:t xml:space="preserve">a letter to a </w:t>
      </w:r>
      <w:r w:rsidRPr="00E068C8">
        <w:rPr>
          <w:rFonts w:ascii="Arial" w:hAnsi="Arial" w:cs="Arial"/>
          <w:sz w:val="24"/>
          <w:szCs w:val="24"/>
        </w:rPr>
        <w:t>national newspaper</w:t>
      </w:r>
      <w:r w:rsidR="00A27A3B">
        <w:rPr>
          <w:rFonts w:ascii="Arial" w:hAnsi="Arial" w:cs="Arial"/>
          <w:sz w:val="24"/>
          <w:szCs w:val="24"/>
        </w:rPr>
        <w:t xml:space="preserve"> in order to raise awareness</w:t>
      </w:r>
      <w:r w:rsidR="00DF02B2">
        <w:rPr>
          <w:rFonts w:ascii="Arial" w:hAnsi="Arial" w:cs="Arial"/>
          <w:sz w:val="24"/>
          <w:szCs w:val="24"/>
        </w:rPr>
        <w:t xml:space="preserve"> to a wider audience</w:t>
      </w:r>
      <w:r w:rsidRPr="00E068C8">
        <w:rPr>
          <w:rFonts w:ascii="Arial" w:hAnsi="Arial" w:cs="Arial"/>
          <w:sz w:val="24"/>
          <w:szCs w:val="24"/>
        </w:rPr>
        <w:t xml:space="preserve">.  Both </w:t>
      </w:r>
      <w:r w:rsidR="00B63833">
        <w:rPr>
          <w:rFonts w:ascii="Arial" w:hAnsi="Arial" w:cs="Arial"/>
          <w:sz w:val="24"/>
          <w:szCs w:val="24"/>
        </w:rPr>
        <w:t xml:space="preserve">of these </w:t>
      </w:r>
      <w:r w:rsidR="00C30427">
        <w:rPr>
          <w:rFonts w:ascii="Arial" w:hAnsi="Arial" w:cs="Arial"/>
          <w:sz w:val="24"/>
          <w:szCs w:val="24"/>
        </w:rPr>
        <w:t xml:space="preserve">ideas </w:t>
      </w:r>
      <w:r w:rsidRPr="00E068C8">
        <w:rPr>
          <w:rFonts w:ascii="Arial" w:hAnsi="Arial" w:cs="Arial"/>
          <w:sz w:val="24"/>
          <w:szCs w:val="24"/>
        </w:rPr>
        <w:t>I rejected</w:t>
      </w:r>
      <w:r w:rsidR="00C30427">
        <w:rPr>
          <w:rFonts w:ascii="Arial" w:hAnsi="Arial" w:cs="Arial"/>
          <w:sz w:val="24"/>
          <w:szCs w:val="24"/>
        </w:rPr>
        <w:t>,</w:t>
      </w:r>
      <w:r w:rsidRPr="00E068C8">
        <w:rPr>
          <w:rFonts w:ascii="Arial" w:hAnsi="Arial" w:cs="Arial"/>
          <w:sz w:val="24"/>
          <w:szCs w:val="24"/>
        </w:rPr>
        <w:t xml:space="preserve"> as in reality</w:t>
      </w:r>
      <w:r w:rsidR="00C30427">
        <w:rPr>
          <w:rFonts w:ascii="Arial" w:hAnsi="Arial" w:cs="Arial"/>
          <w:sz w:val="24"/>
          <w:szCs w:val="24"/>
        </w:rPr>
        <w:t xml:space="preserve">, </w:t>
      </w:r>
      <w:r w:rsidRPr="00E068C8">
        <w:rPr>
          <w:rFonts w:ascii="Arial" w:hAnsi="Arial" w:cs="Arial"/>
          <w:sz w:val="24"/>
          <w:szCs w:val="24"/>
        </w:rPr>
        <w:t xml:space="preserve">this was something that </w:t>
      </w:r>
      <w:r w:rsidR="00FC3DC9">
        <w:rPr>
          <w:rFonts w:ascii="Arial" w:hAnsi="Arial" w:cs="Arial"/>
          <w:sz w:val="24"/>
          <w:szCs w:val="24"/>
        </w:rPr>
        <w:t xml:space="preserve">I </w:t>
      </w:r>
      <w:r w:rsidRPr="00E068C8">
        <w:rPr>
          <w:rFonts w:ascii="Arial" w:hAnsi="Arial" w:cs="Arial"/>
          <w:sz w:val="24"/>
          <w:szCs w:val="24"/>
        </w:rPr>
        <w:t>should have acted upon at the time</w:t>
      </w:r>
      <w:r w:rsidR="001A4ED0">
        <w:rPr>
          <w:rFonts w:ascii="Arial" w:hAnsi="Arial" w:cs="Arial"/>
          <w:sz w:val="24"/>
          <w:szCs w:val="24"/>
        </w:rPr>
        <w:t xml:space="preserve"> </w:t>
      </w:r>
      <w:r w:rsidR="00DD40FD">
        <w:rPr>
          <w:rFonts w:ascii="Arial" w:hAnsi="Arial" w:cs="Arial"/>
          <w:sz w:val="24"/>
          <w:szCs w:val="24"/>
        </w:rPr>
        <w:t xml:space="preserve">of the incident rather than after a period of reflection.  </w:t>
      </w:r>
    </w:p>
    <w:p w14:paraId="7E8A9FA5" w14:textId="2E3F6826" w:rsidR="002050C0" w:rsidRDefault="0043349C">
      <w:pPr>
        <w:rPr>
          <w:rFonts w:ascii="Arial" w:hAnsi="Arial" w:cs="Arial"/>
          <w:sz w:val="24"/>
          <w:szCs w:val="24"/>
        </w:rPr>
      </w:pPr>
      <w:r>
        <w:rPr>
          <w:rFonts w:ascii="Arial" w:hAnsi="Arial" w:cs="Arial"/>
          <w:sz w:val="24"/>
          <w:szCs w:val="24"/>
        </w:rPr>
        <w:lastRenderedPageBreak/>
        <w:t>As a registered nurse I acknowledge that my inaction</w:t>
      </w:r>
      <w:r w:rsidR="00163231">
        <w:rPr>
          <w:rFonts w:ascii="Arial" w:hAnsi="Arial" w:cs="Arial"/>
          <w:sz w:val="24"/>
          <w:szCs w:val="24"/>
        </w:rPr>
        <w:t xml:space="preserve"> </w:t>
      </w:r>
      <w:r w:rsidR="00E75125">
        <w:rPr>
          <w:rFonts w:ascii="Arial" w:hAnsi="Arial" w:cs="Arial"/>
          <w:sz w:val="24"/>
          <w:szCs w:val="24"/>
        </w:rPr>
        <w:t xml:space="preserve">and failure </w:t>
      </w:r>
      <w:r w:rsidR="00163231">
        <w:rPr>
          <w:rFonts w:ascii="Arial" w:hAnsi="Arial" w:cs="Arial"/>
          <w:sz w:val="24"/>
          <w:szCs w:val="24"/>
        </w:rPr>
        <w:t xml:space="preserve">to speak out at the time </w:t>
      </w:r>
      <w:r w:rsidR="00E75125">
        <w:rPr>
          <w:rFonts w:ascii="Arial" w:hAnsi="Arial" w:cs="Arial"/>
          <w:sz w:val="24"/>
          <w:szCs w:val="24"/>
        </w:rPr>
        <w:t xml:space="preserve">of the incident does not reflect </w:t>
      </w:r>
      <w:r w:rsidR="0046042B">
        <w:rPr>
          <w:rFonts w:ascii="Arial" w:hAnsi="Arial" w:cs="Arial"/>
          <w:sz w:val="24"/>
          <w:szCs w:val="24"/>
        </w:rPr>
        <w:t>the excellence of</w:t>
      </w:r>
      <w:r w:rsidR="00F5563A">
        <w:rPr>
          <w:rFonts w:ascii="Arial" w:hAnsi="Arial" w:cs="Arial"/>
          <w:sz w:val="24"/>
          <w:szCs w:val="24"/>
        </w:rPr>
        <w:t xml:space="preserve"> professional practice</w:t>
      </w:r>
      <w:r w:rsidR="0046042B">
        <w:rPr>
          <w:rFonts w:ascii="Arial" w:hAnsi="Arial" w:cs="Arial"/>
          <w:sz w:val="24"/>
          <w:szCs w:val="24"/>
        </w:rPr>
        <w:t xml:space="preserve"> standard</w:t>
      </w:r>
      <w:r w:rsidR="00F5563A">
        <w:rPr>
          <w:rFonts w:ascii="Arial" w:hAnsi="Arial" w:cs="Arial"/>
          <w:sz w:val="24"/>
          <w:szCs w:val="24"/>
        </w:rPr>
        <w:t xml:space="preserve"> </w:t>
      </w:r>
      <w:r w:rsidR="001C0789">
        <w:rPr>
          <w:rFonts w:ascii="Arial" w:hAnsi="Arial" w:cs="Arial"/>
          <w:sz w:val="24"/>
          <w:szCs w:val="24"/>
        </w:rPr>
        <w:t xml:space="preserve">expected, </w:t>
      </w:r>
      <w:r w:rsidR="00AD7F11">
        <w:rPr>
          <w:rFonts w:ascii="Arial" w:hAnsi="Arial" w:cs="Arial"/>
          <w:sz w:val="24"/>
          <w:szCs w:val="24"/>
        </w:rPr>
        <w:t xml:space="preserve">but as the full implications </w:t>
      </w:r>
      <w:r w:rsidR="002A324D">
        <w:rPr>
          <w:rFonts w:ascii="Arial" w:hAnsi="Arial" w:cs="Arial"/>
          <w:sz w:val="24"/>
          <w:szCs w:val="24"/>
        </w:rPr>
        <w:t xml:space="preserve">of what I had observed were not appreciated </w:t>
      </w:r>
      <w:r w:rsidR="001C0789">
        <w:rPr>
          <w:rFonts w:ascii="Arial" w:hAnsi="Arial" w:cs="Arial"/>
          <w:sz w:val="24"/>
          <w:szCs w:val="24"/>
        </w:rPr>
        <w:t xml:space="preserve">by me </w:t>
      </w:r>
      <w:r w:rsidR="002A324D">
        <w:rPr>
          <w:rFonts w:ascii="Arial" w:hAnsi="Arial" w:cs="Arial"/>
          <w:sz w:val="24"/>
          <w:szCs w:val="24"/>
        </w:rPr>
        <w:t xml:space="preserve">until later </w:t>
      </w:r>
      <w:r w:rsidR="001C0789">
        <w:rPr>
          <w:rFonts w:ascii="Arial" w:hAnsi="Arial" w:cs="Arial"/>
          <w:sz w:val="24"/>
          <w:szCs w:val="24"/>
        </w:rPr>
        <w:t xml:space="preserve">I have considered how I can </w:t>
      </w:r>
      <w:r w:rsidR="009256C6">
        <w:rPr>
          <w:rFonts w:ascii="Arial" w:hAnsi="Arial" w:cs="Arial"/>
          <w:sz w:val="24"/>
          <w:szCs w:val="24"/>
        </w:rPr>
        <w:t>make amends for my inaction.</w:t>
      </w:r>
      <w:bookmarkStart w:id="0" w:name="_GoBack"/>
      <w:bookmarkEnd w:id="0"/>
    </w:p>
    <w:p w14:paraId="173543ED" w14:textId="097C3F07" w:rsidR="001A4ED0" w:rsidRDefault="00410FC8">
      <w:pPr>
        <w:rPr>
          <w:rFonts w:ascii="Arial" w:hAnsi="Arial" w:cs="Arial"/>
          <w:sz w:val="24"/>
          <w:szCs w:val="24"/>
        </w:rPr>
      </w:pPr>
      <w:r w:rsidRPr="00E068C8">
        <w:rPr>
          <w:rFonts w:ascii="Arial" w:hAnsi="Arial" w:cs="Arial"/>
          <w:sz w:val="24"/>
          <w:szCs w:val="24"/>
        </w:rPr>
        <w:t xml:space="preserve">I eventually concluded that my pursuit to get the message to the widest distribution as possible was a fruitless task but that reflecting on the situation </w:t>
      </w:r>
      <w:r w:rsidR="001A4ED0">
        <w:rPr>
          <w:rFonts w:ascii="Arial" w:hAnsi="Arial" w:cs="Arial"/>
          <w:sz w:val="24"/>
          <w:szCs w:val="24"/>
        </w:rPr>
        <w:t xml:space="preserve">would help me reconcile my feelings of annoyance with myself.  </w:t>
      </w:r>
    </w:p>
    <w:p w14:paraId="717BA31A" w14:textId="77777777" w:rsidR="00410FC8" w:rsidRPr="00E068C8" w:rsidRDefault="001A4ED0">
      <w:pPr>
        <w:rPr>
          <w:rFonts w:ascii="Arial" w:hAnsi="Arial" w:cs="Arial"/>
          <w:sz w:val="24"/>
          <w:szCs w:val="24"/>
        </w:rPr>
      </w:pPr>
      <w:r>
        <w:rPr>
          <w:rFonts w:ascii="Arial" w:hAnsi="Arial" w:cs="Arial"/>
          <w:sz w:val="24"/>
          <w:szCs w:val="24"/>
        </w:rPr>
        <w:t>I could</w:t>
      </w:r>
      <w:r w:rsidR="00C30427">
        <w:rPr>
          <w:rFonts w:ascii="Arial" w:hAnsi="Arial" w:cs="Arial"/>
          <w:sz w:val="24"/>
          <w:szCs w:val="24"/>
        </w:rPr>
        <w:t xml:space="preserve"> however share my reflection </w:t>
      </w:r>
      <w:r w:rsidR="00A54157">
        <w:rPr>
          <w:rFonts w:ascii="Arial" w:hAnsi="Arial" w:cs="Arial"/>
          <w:sz w:val="24"/>
          <w:szCs w:val="24"/>
        </w:rPr>
        <w:t xml:space="preserve">and in so doing </w:t>
      </w:r>
      <w:r w:rsidR="00410FC8" w:rsidRPr="00E068C8">
        <w:rPr>
          <w:rFonts w:ascii="Arial" w:hAnsi="Arial" w:cs="Arial"/>
          <w:sz w:val="24"/>
          <w:szCs w:val="24"/>
        </w:rPr>
        <w:t>rais</w:t>
      </w:r>
      <w:r>
        <w:rPr>
          <w:rFonts w:ascii="Arial" w:hAnsi="Arial" w:cs="Arial"/>
          <w:sz w:val="24"/>
          <w:szCs w:val="24"/>
        </w:rPr>
        <w:t>e</w:t>
      </w:r>
      <w:r w:rsidR="00410FC8" w:rsidRPr="00E068C8">
        <w:rPr>
          <w:rFonts w:ascii="Arial" w:hAnsi="Arial" w:cs="Arial"/>
          <w:sz w:val="24"/>
          <w:szCs w:val="24"/>
        </w:rPr>
        <w:t xml:space="preserve"> awareness among readers of a respected journal </w:t>
      </w:r>
      <w:r>
        <w:rPr>
          <w:rFonts w:ascii="Arial" w:hAnsi="Arial" w:cs="Arial"/>
          <w:sz w:val="24"/>
          <w:szCs w:val="24"/>
        </w:rPr>
        <w:t>by publishing this account</w:t>
      </w:r>
      <w:r w:rsidR="00A54157">
        <w:rPr>
          <w:rFonts w:ascii="Arial" w:hAnsi="Arial" w:cs="Arial"/>
          <w:sz w:val="24"/>
          <w:szCs w:val="24"/>
        </w:rPr>
        <w:t>.  This</w:t>
      </w:r>
      <w:r>
        <w:rPr>
          <w:rFonts w:ascii="Arial" w:hAnsi="Arial" w:cs="Arial"/>
          <w:sz w:val="24"/>
          <w:szCs w:val="24"/>
        </w:rPr>
        <w:t xml:space="preserve"> </w:t>
      </w:r>
      <w:r w:rsidR="00410FC8" w:rsidRPr="00E068C8">
        <w:rPr>
          <w:rFonts w:ascii="Arial" w:hAnsi="Arial" w:cs="Arial"/>
          <w:sz w:val="24"/>
          <w:szCs w:val="24"/>
        </w:rPr>
        <w:t xml:space="preserve">would </w:t>
      </w:r>
      <w:r w:rsidR="00503C23" w:rsidRPr="00E068C8">
        <w:rPr>
          <w:rFonts w:ascii="Arial" w:hAnsi="Arial" w:cs="Arial"/>
          <w:sz w:val="24"/>
          <w:szCs w:val="24"/>
        </w:rPr>
        <w:t>be a small step</w:t>
      </w:r>
      <w:r>
        <w:rPr>
          <w:rFonts w:ascii="Arial" w:hAnsi="Arial" w:cs="Arial"/>
          <w:sz w:val="24"/>
          <w:szCs w:val="24"/>
        </w:rPr>
        <w:t xml:space="preserve"> to a wider audience </w:t>
      </w:r>
      <w:r w:rsidR="00A54157">
        <w:rPr>
          <w:rFonts w:ascii="Arial" w:hAnsi="Arial" w:cs="Arial"/>
          <w:sz w:val="24"/>
          <w:szCs w:val="24"/>
        </w:rPr>
        <w:t xml:space="preserve">and a reminder </w:t>
      </w:r>
      <w:r>
        <w:rPr>
          <w:rFonts w:ascii="Arial" w:hAnsi="Arial" w:cs="Arial"/>
          <w:sz w:val="24"/>
          <w:szCs w:val="24"/>
        </w:rPr>
        <w:t>of the importance of not inadvertently revealing information in the public domain</w:t>
      </w:r>
      <w:r w:rsidR="00503C23" w:rsidRPr="00E068C8">
        <w:rPr>
          <w:rFonts w:ascii="Arial" w:hAnsi="Arial" w:cs="Arial"/>
          <w:sz w:val="24"/>
          <w:szCs w:val="24"/>
        </w:rPr>
        <w:t xml:space="preserve">.  </w:t>
      </w:r>
      <w:r>
        <w:rPr>
          <w:rFonts w:ascii="Arial" w:hAnsi="Arial" w:cs="Arial"/>
          <w:sz w:val="24"/>
          <w:szCs w:val="24"/>
        </w:rPr>
        <w:t xml:space="preserve">As readers of this journal </w:t>
      </w:r>
      <w:r w:rsidR="00A54157">
        <w:rPr>
          <w:rFonts w:ascii="Arial" w:hAnsi="Arial" w:cs="Arial"/>
          <w:sz w:val="24"/>
          <w:szCs w:val="24"/>
        </w:rPr>
        <w:t xml:space="preserve">I suggest you </w:t>
      </w:r>
      <w:r>
        <w:rPr>
          <w:rFonts w:ascii="Arial" w:hAnsi="Arial" w:cs="Arial"/>
          <w:sz w:val="24"/>
          <w:szCs w:val="24"/>
        </w:rPr>
        <w:t xml:space="preserve">consider using this </w:t>
      </w:r>
      <w:r w:rsidR="00410FC8" w:rsidRPr="00E068C8">
        <w:rPr>
          <w:rFonts w:ascii="Arial" w:hAnsi="Arial" w:cs="Arial"/>
          <w:sz w:val="24"/>
          <w:szCs w:val="24"/>
        </w:rPr>
        <w:t xml:space="preserve">article </w:t>
      </w:r>
      <w:r w:rsidR="00503C23" w:rsidRPr="00E068C8">
        <w:rPr>
          <w:rFonts w:ascii="Arial" w:hAnsi="Arial" w:cs="Arial"/>
          <w:sz w:val="24"/>
          <w:szCs w:val="24"/>
        </w:rPr>
        <w:t>in practice meetings</w:t>
      </w:r>
      <w:r>
        <w:rPr>
          <w:rFonts w:ascii="Arial" w:hAnsi="Arial" w:cs="Arial"/>
          <w:sz w:val="24"/>
          <w:szCs w:val="24"/>
        </w:rPr>
        <w:t xml:space="preserve"> with all the team</w:t>
      </w:r>
      <w:r w:rsidR="00503C23" w:rsidRPr="00E068C8">
        <w:rPr>
          <w:rFonts w:ascii="Arial" w:hAnsi="Arial" w:cs="Arial"/>
          <w:sz w:val="24"/>
          <w:szCs w:val="24"/>
        </w:rPr>
        <w:t xml:space="preserve"> or </w:t>
      </w:r>
      <w:r>
        <w:rPr>
          <w:rFonts w:ascii="Arial" w:hAnsi="Arial" w:cs="Arial"/>
          <w:sz w:val="24"/>
          <w:szCs w:val="24"/>
        </w:rPr>
        <w:t xml:space="preserve">in a </w:t>
      </w:r>
      <w:r w:rsidR="00503C23" w:rsidRPr="00E068C8">
        <w:rPr>
          <w:rFonts w:ascii="Arial" w:hAnsi="Arial" w:cs="Arial"/>
          <w:sz w:val="24"/>
          <w:szCs w:val="24"/>
        </w:rPr>
        <w:t>group clinical supervision session</w:t>
      </w:r>
      <w:r>
        <w:rPr>
          <w:rFonts w:ascii="Arial" w:hAnsi="Arial" w:cs="Arial"/>
          <w:sz w:val="24"/>
          <w:szCs w:val="24"/>
        </w:rPr>
        <w:t xml:space="preserve"> to generate discussion and consider how you might react if presented with a similar situation</w:t>
      </w:r>
      <w:r w:rsidR="00503C23" w:rsidRPr="00E068C8">
        <w:rPr>
          <w:rFonts w:ascii="Arial" w:hAnsi="Arial" w:cs="Arial"/>
          <w:sz w:val="24"/>
          <w:szCs w:val="24"/>
        </w:rPr>
        <w:t xml:space="preserve">. </w:t>
      </w:r>
    </w:p>
    <w:p w14:paraId="2F2D0BA4" w14:textId="203DD7C9" w:rsidR="00503C23" w:rsidRPr="00E068C8" w:rsidRDefault="00503C23">
      <w:pPr>
        <w:rPr>
          <w:rFonts w:ascii="Arial" w:hAnsi="Arial" w:cs="Arial"/>
          <w:sz w:val="24"/>
          <w:szCs w:val="24"/>
        </w:rPr>
      </w:pPr>
      <w:r w:rsidRPr="00E068C8">
        <w:rPr>
          <w:rFonts w:ascii="Arial" w:hAnsi="Arial" w:cs="Arial"/>
          <w:sz w:val="24"/>
          <w:szCs w:val="24"/>
        </w:rPr>
        <w:t xml:space="preserve">I hope </w:t>
      </w:r>
      <w:r w:rsidR="001A4ED0">
        <w:rPr>
          <w:rFonts w:ascii="Arial" w:hAnsi="Arial" w:cs="Arial"/>
          <w:sz w:val="24"/>
          <w:szCs w:val="24"/>
        </w:rPr>
        <w:t>that by reading this it will</w:t>
      </w:r>
      <w:r w:rsidRPr="00E068C8">
        <w:rPr>
          <w:rFonts w:ascii="Arial" w:hAnsi="Arial" w:cs="Arial"/>
          <w:sz w:val="24"/>
          <w:szCs w:val="24"/>
        </w:rPr>
        <w:t xml:space="preserve"> prevent someone else lacking the courage, as I did, to challenge the situation at the point of identification.</w:t>
      </w:r>
      <w:r w:rsidR="001A4ED0">
        <w:rPr>
          <w:rFonts w:ascii="Arial" w:hAnsi="Arial" w:cs="Arial"/>
          <w:sz w:val="24"/>
          <w:szCs w:val="24"/>
        </w:rPr>
        <w:t xml:space="preserve">  I know going forward I will not be reticent if I encounter the same or similar situation, the next time </w:t>
      </w:r>
      <w:r w:rsidR="00A54157">
        <w:rPr>
          <w:rFonts w:ascii="Arial" w:hAnsi="Arial" w:cs="Arial"/>
          <w:sz w:val="24"/>
          <w:szCs w:val="24"/>
        </w:rPr>
        <w:t>the person</w:t>
      </w:r>
      <w:r w:rsidR="001A4ED0">
        <w:rPr>
          <w:rFonts w:ascii="Arial" w:hAnsi="Arial" w:cs="Arial"/>
          <w:sz w:val="24"/>
          <w:szCs w:val="24"/>
        </w:rPr>
        <w:t xml:space="preserve"> could be reading my records o</w:t>
      </w:r>
      <w:r w:rsidR="004044D6">
        <w:rPr>
          <w:rFonts w:ascii="Arial" w:hAnsi="Arial" w:cs="Arial"/>
          <w:sz w:val="24"/>
          <w:szCs w:val="24"/>
        </w:rPr>
        <w:t>r</w:t>
      </w:r>
      <w:r w:rsidR="001A4ED0">
        <w:rPr>
          <w:rFonts w:ascii="Arial" w:hAnsi="Arial" w:cs="Arial"/>
          <w:sz w:val="24"/>
          <w:szCs w:val="24"/>
        </w:rPr>
        <w:t xml:space="preserve"> those of </w:t>
      </w:r>
      <w:r w:rsidR="004044D6">
        <w:rPr>
          <w:rFonts w:ascii="Arial" w:hAnsi="Arial" w:cs="Arial"/>
          <w:sz w:val="24"/>
          <w:szCs w:val="24"/>
        </w:rPr>
        <w:t xml:space="preserve">my </w:t>
      </w:r>
      <w:r w:rsidR="001A4ED0">
        <w:rPr>
          <w:rFonts w:ascii="Arial" w:hAnsi="Arial" w:cs="Arial"/>
          <w:sz w:val="24"/>
          <w:szCs w:val="24"/>
        </w:rPr>
        <w:t>friends or family.</w:t>
      </w:r>
    </w:p>
    <w:p w14:paraId="6E245B55" w14:textId="77777777" w:rsidR="006B6933" w:rsidRDefault="006B6933">
      <w:pPr>
        <w:rPr>
          <w:rFonts w:ascii="Arial" w:hAnsi="Arial" w:cs="Arial"/>
          <w:sz w:val="24"/>
          <w:szCs w:val="24"/>
        </w:rPr>
      </w:pPr>
    </w:p>
    <w:p w14:paraId="03D0B409" w14:textId="77777777" w:rsidR="001A4ED0" w:rsidRDefault="001A4ED0">
      <w:pPr>
        <w:rPr>
          <w:rFonts w:ascii="Arial" w:hAnsi="Arial" w:cs="Arial"/>
          <w:sz w:val="24"/>
          <w:szCs w:val="24"/>
        </w:rPr>
      </w:pPr>
      <w:r>
        <w:rPr>
          <w:rFonts w:ascii="Arial" w:hAnsi="Arial" w:cs="Arial"/>
          <w:sz w:val="24"/>
          <w:szCs w:val="24"/>
        </w:rPr>
        <w:br w:type="page"/>
      </w:r>
    </w:p>
    <w:p w14:paraId="78975CF6" w14:textId="77777777" w:rsidR="001A4ED0" w:rsidRDefault="001A4ED0">
      <w:pPr>
        <w:rPr>
          <w:rFonts w:ascii="Arial" w:hAnsi="Arial" w:cs="Arial"/>
          <w:sz w:val="24"/>
          <w:szCs w:val="24"/>
        </w:rPr>
      </w:pPr>
      <w:r>
        <w:rPr>
          <w:rFonts w:ascii="Arial" w:hAnsi="Arial" w:cs="Arial"/>
          <w:sz w:val="24"/>
          <w:szCs w:val="24"/>
        </w:rPr>
        <w:lastRenderedPageBreak/>
        <w:t>References:</w:t>
      </w:r>
    </w:p>
    <w:p w14:paraId="61D64333" w14:textId="77777777" w:rsidR="00277010" w:rsidRPr="00E068C8" w:rsidRDefault="00277010" w:rsidP="00E068C8">
      <w:pPr>
        <w:pStyle w:val="NoSpacing"/>
        <w:rPr>
          <w:rFonts w:ascii="Arial" w:hAnsi="Arial" w:cs="Arial"/>
          <w:sz w:val="24"/>
          <w:szCs w:val="24"/>
        </w:rPr>
      </w:pPr>
      <w:r w:rsidRPr="00E068C8">
        <w:rPr>
          <w:rFonts w:ascii="Arial" w:hAnsi="Arial" w:cs="Arial"/>
          <w:sz w:val="24"/>
          <w:szCs w:val="24"/>
        </w:rPr>
        <w:t>Driscoll J. (1994) Reflective practice for practise. Senior Nurse</w:t>
      </w:r>
      <w:r w:rsidRPr="00E068C8">
        <w:rPr>
          <w:rFonts w:ascii="Arial" w:hAnsi="Arial" w:cs="Arial"/>
          <w:b/>
          <w:sz w:val="24"/>
          <w:szCs w:val="24"/>
        </w:rPr>
        <w:t>.</w:t>
      </w:r>
      <w:r w:rsidRPr="00E068C8">
        <w:rPr>
          <w:rFonts w:ascii="Arial" w:hAnsi="Arial" w:cs="Arial"/>
          <w:sz w:val="24"/>
          <w:szCs w:val="24"/>
        </w:rPr>
        <w:t xml:space="preserve"> Vol.13 Jan/Feb. 47 -50</w:t>
      </w:r>
    </w:p>
    <w:p w14:paraId="73DCE2DA" w14:textId="77777777" w:rsidR="00E068C8" w:rsidRPr="00E068C8" w:rsidRDefault="00E068C8" w:rsidP="00E068C8">
      <w:pPr>
        <w:pStyle w:val="NoSpacing"/>
        <w:rPr>
          <w:rFonts w:ascii="Arial" w:hAnsi="Arial" w:cs="Arial"/>
          <w:sz w:val="24"/>
          <w:szCs w:val="24"/>
        </w:rPr>
      </w:pPr>
    </w:p>
    <w:p w14:paraId="7BF7B18A" w14:textId="77777777" w:rsidR="00E068C8" w:rsidRPr="00E068C8" w:rsidRDefault="00E068C8" w:rsidP="00E068C8">
      <w:pPr>
        <w:pStyle w:val="NoSpacing"/>
        <w:rPr>
          <w:rFonts w:ascii="Arial" w:hAnsi="Arial" w:cs="Arial"/>
          <w:sz w:val="24"/>
          <w:szCs w:val="24"/>
        </w:rPr>
      </w:pPr>
      <w:r w:rsidRPr="00E068C8">
        <w:rPr>
          <w:rFonts w:ascii="Arial" w:hAnsi="Arial" w:cs="Arial"/>
          <w:sz w:val="24"/>
          <w:szCs w:val="24"/>
        </w:rPr>
        <w:t xml:space="preserve">European Parliament and Council (2016) REGULATION (EU) 2016/679. Brussels. European Parliament and Council. Accessed via:  </w:t>
      </w:r>
    </w:p>
    <w:p w14:paraId="6862EE25" w14:textId="7532ED37" w:rsidR="00E068C8" w:rsidRDefault="009256C6" w:rsidP="00E068C8">
      <w:pPr>
        <w:pStyle w:val="NoSpacing"/>
        <w:rPr>
          <w:rFonts w:ascii="Arial" w:hAnsi="Arial" w:cs="Arial"/>
          <w:sz w:val="24"/>
          <w:szCs w:val="24"/>
        </w:rPr>
      </w:pPr>
      <w:hyperlink r:id="rId6" w:history="1">
        <w:r w:rsidR="00E068C8" w:rsidRPr="00E068C8">
          <w:rPr>
            <w:rStyle w:val="Hyperlink"/>
            <w:rFonts w:ascii="Arial" w:hAnsi="Arial" w:cs="Arial"/>
            <w:sz w:val="24"/>
            <w:szCs w:val="24"/>
          </w:rPr>
          <w:t>https://eur-lex.europa.eu/legal-content/EN/TXT/PDF/?uri=CELEX:32016R0679</w:t>
        </w:r>
      </w:hyperlink>
      <w:r w:rsidR="00E068C8" w:rsidRPr="00E068C8">
        <w:rPr>
          <w:rFonts w:ascii="Arial" w:hAnsi="Arial" w:cs="Arial"/>
          <w:sz w:val="24"/>
          <w:szCs w:val="24"/>
        </w:rPr>
        <w:t xml:space="preserve">  (Accessed on 23.08.18)</w:t>
      </w:r>
    </w:p>
    <w:p w14:paraId="3DC36006" w14:textId="0B47A890" w:rsidR="00F51DA9" w:rsidRDefault="00F51DA9" w:rsidP="00E068C8">
      <w:pPr>
        <w:pStyle w:val="NoSpacing"/>
        <w:rPr>
          <w:rFonts w:ascii="Arial" w:hAnsi="Arial" w:cs="Arial"/>
          <w:sz w:val="24"/>
          <w:szCs w:val="24"/>
        </w:rPr>
      </w:pPr>
    </w:p>
    <w:p w14:paraId="4606BA81" w14:textId="6CFDB908" w:rsidR="00027238" w:rsidRDefault="00F51DA9" w:rsidP="00E068C8">
      <w:pPr>
        <w:pStyle w:val="NoSpacing"/>
        <w:rPr>
          <w:rFonts w:ascii="Arial" w:hAnsi="Arial" w:cs="Arial"/>
          <w:bCs/>
          <w:color w:val="000000"/>
          <w:sz w:val="24"/>
          <w:szCs w:val="24"/>
          <w:shd w:val="clear" w:color="auto" w:fill="FFFFFF"/>
        </w:rPr>
      </w:pPr>
      <w:r w:rsidRPr="00E068C8">
        <w:rPr>
          <w:rFonts w:ascii="Arial" w:hAnsi="Arial" w:cs="Arial"/>
          <w:sz w:val="24"/>
          <w:szCs w:val="24"/>
        </w:rPr>
        <w:t>European Parliament and Council (</w:t>
      </w:r>
      <w:r>
        <w:rPr>
          <w:rFonts w:ascii="Arial" w:hAnsi="Arial" w:cs="Arial"/>
          <w:sz w:val="24"/>
          <w:szCs w:val="24"/>
        </w:rPr>
        <w:t>1995</w:t>
      </w:r>
      <w:r w:rsidRPr="00E068C8">
        <w:rPr>
          <w:rFonts w:ascii="Arial" w:hAnsi="Arial" w:cs="Arial"/>
          <w:sz w:val="24"/>
          <w:szCs w:val="24"/>
        </w:rPr>
        <w:t>)</w:t>
      </w:r>
      <w:r w:rsidR="00D922A4">
        <w:rPr>
          <w:rFonts w:ascii="Arial" w:hAnsi="Arial" w:cs="Arial"/>
          <w:sz w:val="24"/>
          <w:szCs w:val="24"/>
        </w:rPr>
        <w:t xml:space="preserve"> </w:t>
      </w:r>
      <w:r w:rsidR="00D922A4" w:rsidRPr="00D922A4">
        <w:rPr>
          <w:rFonts w:ascii="Arial" w:hAnsi="Arial" w:cs="Arial"/>
          <w:bCs/>
          <w:color w:val="000000"/>
          <w:sz w:val="24"/>
          <w:szCs w:val="24"/>
          <w:shd w:val="clear" w:color="auto" w:fill="FFFFFF"/>
        </w:rPr>
        <w:t xml:space="preserve">Directive 95/46/EC </w:t>
      </w:r>
      <w:r w:rsidR="00CB43A9">
        <w:rPr>
          <w:rFonts w:ascii="Arial" w:hAnsi="Arial" w:cs="Arial"/>
          <w:bCs/>
          <w:color w:val="000000"/>
          <w:sz w:val="24"/>
          <w:szCs w:val="24"/>
          <w:shd w:val="clear" w:color="auto" w:fill="FFFFFF"/>
        </w:rPr>
        <w:t xml:space="preserve">Brussels. </w:t>
      </w:r>
      <w:r w:rsidR="00DC68B4" w:rsidRPr="00CB43A9">
        <w:rPr>
          <w:rFonts w:ascii="Arial" w:hAnsi="Arial" w:cs="Arial"/>
          <w:color w:val="000000"/>
          <w:sz w:val="24"/>
          <w:szCs w:val="24"/>
          <w:shd w:val="clear" w:color="auto" w:fill="FFFFFF"/>
        </w:rPr>
        <w:t xml:space="preserve">The European Parliament </w:t>
      </w:r>
      <w:r w:rsidR="00DC68B4">
        <w:rPr>
          <w:rFonts w:ascii="Arial" w:hAnsi="Arial" w:cs="Arial"/>
          <w:color w:val="000000"/>
          <w:sz w:val="24"/>
          <w:szCs w:val="24"/>
          <w:shd w:val="clear" w:color="auto" w:fill="FFFFFF"/>
        </w:rPr>
        <w:t>a</w:t>
      </w:r>
      <w:r w:rsidR="00DC68B4" w:rsidRPr="00CB43A9">
        <w:rPr>
          <w:rFonts w:ascii="Arial" w:hAnsi="Arial" w:cs="Arial"/>
          <w:color w:val="000000"/>
          <w:sz w:val="24"/>
          <w:szCs w:val="24"/>
          <w:shd w:val="clear" w:color="auto" w:fill="FFFFFF"/>
        </w:rPr>
        <w:t>nd The Council Of The European Union</w:t>
      </w:r>
      <w:r w:rsidR="00CB43A9">
        <w:rPr>
          <w:rFonts w:ascii="Tahoma" w:hAnsi="Tahoma" w:cs="Tahoma"/>
          <w:color w:val="000000"/>
          <w:sz w:val="19"/>
          <w:szCs w:val="19"/>
          <w:shd w:val="clear" w:color="auto" w:fill="FFFFFF"/>
        </w:rPr>
        <w:t xml:space="preserve">. </w:t>
      </w:r>
      <w:r w:rsidR="00027238">
        <w:rPr>
          <w:rFonts w:ascii="Arial" w:hAnsi="Arial" w:cs="Arial"/>
          <w:bCs/>
          <w:color w:val="000000"/>
          <w:sz w:val="24"/>
          <w:szCs w:val="24"/>
          <w:shd w:val="clear" w:color="auto" w:fill="FFFFFF"/>
        </w:rPr>
        <w:t xml:space="preserve">Accessed via: </w:t>
      </w:r>
    </w:p>
    <w:p w14:paraId="571A62BE" w14:textId="4AE9B24C" w:rsidR="00F51DA9" w:rsidRDefault="00027238" w:rsidP="00E068C8">
      <w:pPr>
        <w:pStyle w:val="NoSpacing"/>
        <w:rPr>
          <w:rFonts w:ascii="Arial" w:hAnsi="Arial" w:cs="Arial"/>
          <w:bCs/>
          <w:color w:val="000000"/>
          <w:sz w:val="24"/>
          <w:szCs w:val="24"/>
          <w:shd w:val="clear" w:color="auto" w:fill="FFFFFF"/>
        </w:rPr>
      </w:pPr>
      <w:hyperlink r:id="rId7" w:history="1">
        <w:r w:rsidRPr="0047723A">
          <w:rPr>
            <w:rStyle w:val="Hyperlink"/>
            <w:rFonts w:ascii="Arial" w:hAnsi="Arial" w:cs="Arial"/>
            <w:bCs/>
            <w:sz w:val="24"/>
            <w:szCs w:val="24"/>
            <w:shd w:val="clear" w:color="auto" w:fill="FFFFFF"/>
          </w:rPr>
          <w:t>https://eur-lex.europa.eu/legal-content/EN/TXT/HTML/?uri=CELEX:31995L0046</w:t>
        </w:r>
      </w:hyperlink>
      <w:r>
        <w:rPr>
          <w:rFonts w:ascii="Arial" w:hAnsi="Arial" w:cs="Arial"/>
          <w:bCs/>
          <w:color w:val="000000"/>
          <w:sz w:val="24"/>
          <w:szCs w:val="24"/>
          <w:shd w:val="clear" w:color="auto" w:fill="FFFFFF"/>
        </w:rPr>
        <w:t xml:space="preserve"> </w:t>
      </w:r>
    </w:p>
    <w:p w14:paraId="0269F83D" w14:textId="5F6E407D" w:rsidR="00027238" w:rsidRPr="00D922A4" w:rsidRDefault="00027238" w:rsidP="00E068C8">
      <w:pPr>
        <w:pStyle w:val="NoSpacing"/>
        <w:rPr>
          <w:rFonts w:ascii="Arial" w:hAnsi="Arial" w:cs="Arial"/>
          <w:sz w:val="24"/>
          <w:szCs w:val="24"/>
        </w:rPr>
      </w:pPr>
      <w:r>
        <w:rPr>
          <w:rFonts w:ascii="Arial" w:hAnsi="Arial" w:cs="Arial"/>
          <w:sz w:val="24"/>
          <w:szCs w:val="24"/>
        </w:rPr>
        <w:t>(Accessed on 25.02.19)</w:t>
      </w:r>
    </w:p>
    <w:p w14:paraId="3656FAC0" w14:textId="77777777" w:rsidR="00E068C8" w:rsidRPr="00E068C8" w:rsidRDefault="00E068C8" w:rsidP="00E068C8">
      <w:pPr>
        <w:pStyle w:val="NoSpacing"/>
        <w:rPr>
          <w:rFonts w:ascii="Arial" w:hAnsi="Arial" w:cs="Arial"/>
          <w:sz w:val="24"/>
          <w:szCs w:val="24"/>
        </w:rPr>
      </w:pPr>
    </w:p>
    <w:p w14:paraId="41DE7483" w14:textId="77777777" w:rsidR="00E068C8" w:rsidRPr="00E068C8" w:rsidRDefault="00E068C8" w:rsidP="00E068C8">
      <w:pPr>
        <w:pStyle w:val="NoSpacing"/>
        <w:rPr>
          <w:rFonts w:ascii="Arial" w:hAnsi="Arial" w:cs="Arial"/>
          <w:sz w:val="24"/>
          <w:szCs w:val="24"/>
        </w:rPr>
      </w:pPr>
      <w:r w:rsidRPr="00E068C8">
        <w:rPr>
          <w:rFonts w:ascii="Arial" w:hAnsi="Arial" w:cs="Arial"/>
          <w:sz w:val="24"/>
          <w:szCs w:val="24"/>
        </w:rPr>
        <w:t xml:space="preserve">Information Commissioners Office (2018) Guide to the General Data Protection Regulation (GDPR).  Accessed via: </w:t>
      </w:r>
      <w:hyperlink r:id="rId8" w:history="1">
        <w:r w:rsidRPr="00E068C8">
          <w:rPr>
            <w:rStyle w:val="Hyperlink"/>
            <w:rFonts w:ascii="Arial" w:hAnsi="Arial" w:cs="Arial"/>
            <w:sz w:val="24"/>
            <w:szCs w:val="24"/>
          </w:rPr>
          <w:t>https://assets.publishing.service.gov.uk/government/uploads/system/uploads/attachment_data/file/711097/guide-to-the-general-data-protection-regulation-gdpr-1-0.pdf</w:t>
        </w:r>
      </w:hyperlink>
      <w:r w:rsidRPr="00E068C8">
        <w:rPr>
          <w:rFonts w:ascii="Arial" w:hAnsi="Arial" w:cs="Arial"/>
          <w:sz w:val="24"/>
          <w:szCs w:val="24"/>
        </w:rPr>
        <w:t xml:space="preserve"> (Accessed on 23.08.18)</w:t>
      </w:r>
    </w:p>
    <w:p w14:paraId="0E289A7D" w14:textId="77777777" w:rsidR="00E068C8" w:rsidRPr="00E068C8" w:rsidRDefault="00E068C8" w:rsidP="00E068C8">
      <w:pPr>
        <w:pStyle w:val="NoSpacing"/>
        <w:rPr>
          <w:rFonts w:ascii="Arial" w:hAnsi="Arial" w:cs="Arial"/>
          <w:sz w:val="24"/>
          <w:szCs w:val="24"/>
        </w:rPr>
      </w:pPr>
    </w:p>
    <w:p w14:paraId="46BB592B" w14:textId="77777777" w:rsidR="00277010" w:rsidRPr="00E068C8" w:rsidRDefault="00F03D85" w:rsidP="00E068C8">
      <w:pPr>
        <w:pStyle w:val="NoSpacing"/>
        <w:rPr>
          <w:rFonts w:ascii="Arial" w:hAnsi="Arial" w:cs="Arial"/>
          <w:sz w:val="24"/>
          <w:szCs w:val="24"/>
        </w:rPr>
      </w:pPr>
      <w:r w:rsidRPr="00E068C8">
        <w:rPr>
          <w:rFonts w:ascii="Arial" w:hAnsi="Arial" w:cs="Arial"/>
          <w:sz w:val="24"/>
          <w:szCs w:val="24"/>
        </w:rPr>
        <w:t>Nursing and Midwifery Council (NMC)(2015) The Code. London. Nursing and Midwifery Council</w:t>
      </w:r>
      <w:r w:rsidR="00E068C8" w:rsidRPr="00E068C8">
        <w:rPr>
          <w:rFonts w:ascii="Arial" w:hAnsi="Arial" w:cs="Arial"/>
          <w:sz w:val="24"/>
          <w:szCs w:val="24"/>
        </w:rPr>
        <w:t>.</w:t>
      </w:r>
    </w:p>
    <w:p w14:paraId="1C58A376" w14:textId="5E5697F5" w:rsidR="00E068C8" w:rsidRDefault="00E068C8">
      <w:pPr>
        <w:rPr>
          <w:rFonts w:ascii="Arial" w:hAnsi="Arial" w:cs="Arial"/>
          <w:sz w:val="24"/>
          <w:szCs w:val="24"/>
        </w:rPr>
      </w:pPr>
    </w:p>
    <w:p w14:paraId="6B7EB380" w14:textId="74472909" w:rsidR="00784C53" w:rsidRPr="00E068C8" w:rsidRDefault="00784C53">
      <w:pPr>
        <w:rPr>
          <w:rFonts w:ascii="Arial" w:hAnsi="Arial" w:cs="Arial"/>
          <w:sz w:val="24"/>
          <w:szCs w:val="24"/>
        </w:rPr>
      </w:pPr>
      <w:r>
        <w:rPr>
          <w:rFonts w:ascii="Arial" w:hAnsi="Arial" w:cs="Arial"/>
          <w:sz w:val="24"/>
          <w:szCs w:val="24"/>
        </w:rPr>
        <w:t>Royal College of Nursing (RCN) (</w:t>
      </w:r>
      <w:r w:rsidR="0084050C">
        <w:rPr>
          <w:rFonts w:ascii="Arial" w:hAnsi="Arial" w:cs="Arial"/>
          <w:sz w:val="24"/>
          <w:szCs w:val="24"/>
        </w:rPr>
        <w:t>2019)</w:t>
      </w:r>
      <w:r w:rsidR="001278BC">
        <w:rPr>
          <w:rFonts w:ascii="Arial" w:hAnsi="Arial" w:cs="Arial"/>
          <w:sz w:val="24"/>
          <w:szCs w:val="24"/>
        </w:rPr>
        <w:t xml:space="preserve"> Revalidation requirement: Reflection and reflective discussion.  </w:t>
      </w:r>
      <w:r w:rsidR="00187A94">
        <w:rPr>
          <w:rFonts w:ascii="Arial" w:hAnsi="Arial" w:cs="Arial"/>
          <w:sz w:val="24"/>
          <w:szCs w:val="24"/>
        </w:rPr>
        <w:t xml:space="preserve">Accessed via: </w:t>
      </w:r>
      <w:hyperlink r:id="rId9" w:history="1">
        <w:r w:rsidR="00187A94" w:rsidRPr="0047723A">
          <w:rPr>
            <w:rStyle w:val="Hyperlink"/>
            <w:rFonts w:ascii="Arial" w:hAnsi="Arial" w:cs="Arial"/>
            <w:sz w:val="24"/>
            <w:szCs w:val="24"/>
          </w:rPr>
          <w:t>https://www.rcn.org.uk/professional-development/revalidation/reflection-and-reflective-discussion</w:t>
        </w:r>
      </w:hyperlink>
      <w:r w:rsidR="00187A94">
        <w:rPr>
          <w:rFonts w:ascii="Arial" w:hAnsi="Arial" w:cs="Arial"/>
          <w:sz w:val="24"/>
          <w:szCs w:val="24"/>
        </w:rPr>
        <w:t xml:space="preserve"> (Accessed on 25.02.19)</w:t>
      </w:r>
    </w:p>
    <w:sectPr w:rsidR="00784C53" w:rsidRPr="00E06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AF44E7A"/>
    <w:lvl w:ilvl="0">
      <w:numFmt w:val="bullet"/>
      <w:lvlText w:val="*"/>
      <w:lvlJc w:val="left"/>
    </w:lvl>
  </w:abstractNum>
  <w:abstractNum w:abstractNumId="1" w15:restartNumberingAfterBreak="0">
    <w:nsid w:val="6711476C"/>
    <w:multiLevelType w:val="multilevel"/>
    <w:tmpl w:val="68B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0"/>
    <w:rsid w:val="00000F00"/>
    <w:rsid w:val="00005BD7"/>
    <w:rsid w:val="00021885"/>
    <w:rsid w:val="00022A39"/>
    <w:rsid w:val="00027238"/>
    <w:rsid w:val="00031E05"/>
    <w:rsid w:val="00064838"/>
    <w:rsid w:val="00082A05"/>
    <w:rsid w:val="00082C5E"/>
    <w:rsid w:val="000A56F6"/>
    <w:rsid w:val="000B37F3"/>
    <w:rsid w:val="000C7BBA"/>
    <w:rsid w:val="000F3300"/>
    <w:rsid w:val="000F3709"/>
    <w:rsid w:val="00100D31"/>
    <w:rsid w:val="00117657"/>
    <w:rsid w:val="00123F79"/>
    <w:rsid w:val="001278BC"/>
    <w:rsid w:val="00132742"/>
    <w:rsid w:val="0015510C"/>
    <w:rsid w:val="00162A42"/>
    <w:rsid w:val="00163231"/>
    <w:rsid w:val="001652D4"/>
    <w:rsid w:val="00177889"/>
    <w:rsid w:val="00183AAD"/>
    <w:rsid w:val="00187A94"/>
    <w:rsid w:val="001A296D"/>
    <w:rsid w:val="001A4ED0"/>
    <w:rsid w:val="001C0789"/>
    <w:rsid w:val="001F17E7"/>
    <w:rsid w:val="001F46CE"/>
    <w:rsid w:val="00203C84"/>
    <w:rsid w:val="002050C0"/>
    <w:rsid w:val="00223018"/>
    <w:rsid w:val="002606E6"/>
    <w:rsid w:val="00277010"/>
    <w:rsid w:val="00296512"/>
    <w:rsid w:val="002A324D"/>
    <w:rsid w:val="002B18AB"/>
    <w:rsid w:val="002D27B9"/>
    <w:rsid w:val="00326841"/>
    <w:rsid w:val="003B3F92"/>
    <w:rsid w:val="003E2410"/>
    <w:rsid w:val="00403E29"/>
    <w:rsid w:val="004044D6"/>
    <w:rsid w:val="00410FC8"/>
    <w:rsid w:val="0043349C"/>
    <w:rsid w:val="004457C5"/>
    <w:rsid w:val="0046042B"/>
    <w:rsid w:val="004649AD"/>
    <w:rsid w:val="00471D72"/>
    <w:rsid w:val="00474A63"/>
    <w:rsid w:val="00483F2E"/>
    <w:rsid w:val="004A4810"/>
    <w:rsid w:val="004A5BEA"/>
    <w:rsid w:val="004C668C"/>
    <w:rsid w:val="004D6190"/>
    <w:rsid w:val="00500C1D"/>
    <w:rsid w:val="00503C23"/>
    <w:rsid w:val="00563EB8"/>
    <w:rsid w:val="00565446"/>
    <w:rsid w:val="005800D9"/>
    <w:rsid w:val="005A562A"/>
    <w:rsid w:val="005C5F3D"/>
    <w:rsid w:val="006001EB"/>
    <w:rsid w:val="00675618"/>
    <w:rsid w:val="006A2DF1"/>
    <w:rsid w:val="006B6933"/>
    <w:rsid w:val="006D1369"/>
    <w:rsid w:val="006F18EF"/>
    <w:rsid w:val="00703A47"/>
    <w:rsid w:val="007144E4"/>
    <w:rsid w:val="00740927"/>
    <w:rsid w:val="00741109"/>
    <w:rsid w:val="00743660"/>
    <w:rsid w:val="00784C53"/>
    <w:rsid w:val="007B7F44"/>
    <w:rsid w:val="007E461C"/>
    <w:rsid w:val="00833DE0"/>
    <w:rsid w:val="0083696F"/>
    <w:rsid w:val="0084050C"/>
    <w:rsid w:val="00851782"/>
    <w:rsid w:val="008919DD"/>
    <w:rsid w:val="008E7C6F"/>
    <w:rsid w:val="009256C6"/>
    <w:rsid w:val="00926D77"/>
    <w:rsid w:val="0093368F"/>
    <w:rsid w:val="00943AAC"/>
    <w:rsid w:val="00965254"/>
    <w:rsid w:val="00965BC2"/>
    <w:rsid w:val="00A01BCE"/>
    <w:rsid w:val="00A27A3B"/>
    <w:rsid w:val="00A52AD2"/>
    <w:rsid w:val="00A52B71"/>
    <w:rsid w:val="00A54157"/>
    <w:rsid w:val="00A63AD9"/>
    <w:rsid w:val="00A7093D"/>
    <w:rsid w:val="00A801F1"/>
    <w:rsid w:val="00AD7F11"/>
    <w:rsid w:val="00AE7C73"/>
    <w:rsid w:val="00B015FC"/>
    <w:rsid w:val="00B10F8B"/>
    <w:rsid w:val="00B1365F"/>
    <w:rsid w:val="00B21DA6"/>
    <w:rsid w:val="00B2763B"/>
    <w:rsid w:val="00B529F4"/>
    <w:rsid w:val="00B63833"/>
    <w:rsid w:val="00B809D0"/>
    <w:rsid w:val="00BD7792"/>
    <w:rsid w:val="00BE1294"/>
    <w:rsid w:val="00BF6432"/>
    <w:rsid w:val="00C04CA9"/>
    <w:rsid w:val="00C07BCB"/>
    <w:rsid w:val="00C15311"/>
    <w:rsid w:val="00C1742C"/>
    <w:rsid w:val="00C30427"/>
    <w:rsid w:val="00C40F52"/>
    <w:rsid w:val="00C6639F"/>
    <w:rsid w:val="00CB177F"/>
    <w:rsid w:val="00CB43A9"/>
    <w:rsid w:val="00CC39AA"/>
    <w:rsid w:val="00CF7A2F"/>
    <w:rsid w:val="00D43A70"/>
    <w:rsid w:val="00D74A17"/>
    <w:rsid w:val="00D86224"/>
    <w:rsid w:val="00D922A4"/>
    <w:rsid w:val="00DA455D"/>
    <w:rsid w:val="00DC68B4"/>
    <w:rsid w:val="00DD40FD"/>
    <w:rsid w:val="00DD612F"/>
    <w:rsid w:val="00DF02B2"/>
    <w:rsid w:val="00E068C8"/>
    <w:rsid w:val="00E079FD"/>
    <w:rsid w:val="00E5121B"/>
    <w:rsid w:val="00E53F92"/>
    <w:rsid w:val="00E57CE8"/>
    <w:rsid w:val="00E66833"/>
    <w:rsid w:val="00E75125"/>
    <w:rsid w:val="00E81F5F"/>
    <w:rsid w:val="00E84A88"/>
    <w:rsid w:val="00EC378C"/>
    <w:rsid w:val="00EC3EF2"/>
    <w:rsid w:val="00EF5EA7"/>
    <w:rsid w:val="00F03D85"/>
    <w:rsid w:val="00F044FC"/>
    <w:rsid w:val="00F23506"/>
    <w:rsid w:val="00F51DA9"/>
    <w:rsid w:val="00F5563A"/>
    <w:rsid w:val="00F61128"/>
    <w:rsid w:val="00F6416D"/>
    <w:rsid w:val="00F82E64"/>
    <w:rsid w:val="00F85ACC"/>
    <w:rsid w:val="00F97821"/>
    <w:rsid w:val="00FA50BE"/>
    <w:rsid w:val="00FB20B5"/>
    <w:rsid w:val="00FB576E"/>
    <w:rsid w:val="00FC3DC9"/>
    <w:rsid w:val="00FF1BB5"/>
    <w:rsid w:val="00FF3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3326"/>
  <w15:chartTrackingRefBased/>
  <w15:docId w15:val="{C00288F0-361C-4FBA-BEF9-F6D9D28B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8C8"/>
    <w:rPr>
      <w:color w:val="0563C1" w:themeColor="hyperlink"/>
      <w:u w:val="single"/>
    </w:rPr>
  </w:style>
  <w:style w:type="paragraph" w:styleId="NoSpacing">
    <w:name w:val="No Spacing"/>
    <w:uiPriority w:val="1"/>
    <w:qFormat/>
    <w:rsid w:val="00E068C8"/>
    <w:pPr>
      <w:spacing w:after="0" w:line="240" w:lineRule="auto"/>
    </w:pPr>
  </w:style>
  <w:style w:type="character" w:styleId="Strong">
    <w:name w:val="Strong"/>
    <w:basedOn w:val="DefaultParagraphFont"/>
    <w:uiPriority w:val="22"/>
    <w:qFormat/>
    <w:rsid w:val="00D74A17"/>
    <w:rPr>
      <w:b/>
      <w:bCs/>
    </w:rPr>
  </w:style>
  <w:style w:type="character" w:styleId="UnresolvedMention">
    <w:name w:val="Unresolved Mention"/>
    <w:basedOn w:val="DefaultParagraphFont"/>
    <w:uiPriority w:val="99"/>
    <w:semiHidden/>
    <w:unhideWhenUsed/>
    <w:rsid w:val="00187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1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11097/guide-to-the-general-data-protection-regulation-gdpr-1-0.pdf" TargetMode="External"/><Relationship Id="rId3" Type="http://schemas.openxmlformats.org/officeDocument/2006/relationships/settings" Target="settings.xml"/><Relationship Id="rId7" Type="http://schemas.openxmlformats.org/officeDocument/2006/relationships/hyperlink" Target="https://eur-lex.europa.eu/legal-content/EN/TXT/HTML/?uri=CELEX:31995L0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PDF/?uri=CELEX:32016R0679" TargetMode="External"/><Relationship Id="rId11" Type="http://schemas.openxmlformats.org/officeDocument/2006/relationships/theme" Target="theme/theme1.xml"/><Relationship Id="rId5" Type="http://schemas.openxmlformats.org/officeDocument/2006/relationships/hyperlink" Target="mailto:name.surname@compan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cn.org.uk/professional-development/revalidation/reflection-and-reflective-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Graham</dc:creator>
  <cp:keywords/>
  <dc:description/>
  <cp:lastModifiedBy>GRAHAM Sharon</cp:lastModifiedBy>
  <cp:revision>120</cp:revision>
  <dcterms:created xsi:type="dcterms:W3CDTF">2019-02-25T11:14:00Z</dcterms:created>
  <dcterms:modified xsi:type="dcterms:W3CDTF">2019-02-25T14:56:00Z</dcterms:modified>
</cp:coreProperties>
</file>