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D9CAE" w14:textId="2D5DA26F" w:rsidR="00F134C7" w:rsidRPr="00F70CEA" w:rsidRDefault="00B47B71" w:rsidP="00767583">
      <w:pPr>
        <w:rPr>
          <w:rFonts w:ascii="Times New Roman" w:hAnsi="Times New Roman" w:cs="Times New Roman"/>
          <w:b/>
          <w:bCs/>
          <w:sz w:val="24"/>
          <w:szCs w:val="24"/>
        </w:rPr>
      </w:pPr>
      <w:bookmarkStart w:id="0" w:name="_GoBack"/>
      <w:bookmarkEnd w:id="0"/>
      <w:r w:rsidRPr="00F70CEA">
        <w:rPr>
          <w:rFonts w:ascii="Times New Roman" w:hAnsi="Times New Roman" w:cs="Times New Roman"/>
          <w:b/>
          <w:bCs/>
          <w:sz w:val="24"/>
          <w:szCs w:val="24"/>
        </w:rPr>
        <w:t xml:space="preserve">Packaging </w:t>
      </w:r>
      <w:r w:rsidRPr="00F70CEA">
        <w:rPr>
          <w:rFonts w:ascii="Times New Roman" w:hAnsi="Times New Roman" w:cs="Times New Roman"/>
          <w:b/>
          <w:bCs/>
          <w:i/>
          <w:iCs/>
          <w:sz w:val="24"/>
          <w:szCs w:val="24"/>
        </w:rPr>
        <w:t xml:space="preserve">House of Cards </w:t>
      </w:r>
      <w:r w:rsidRPr="00F70CEA">
        <w:rPr>
          <w:rFonts w:ascii="Times New Roman" w:hAnsi="Times New Roman" w:cs="Times New Roman"/>
          <w:b/>
          <w:bCs/>
          <w:sz w:val="24"/>
          <w:szCs w:val="24"/>
        </w:rPr>
        <w:t xml:space="preserve">and </w:t>
      </w:r>
      <w:r w:rsidRPr="00F70CEA">
        <w:rPr>
          <w:rFonts w:ascii="Times New Roman" w:hAnsi="Times New Roman" w:cs="Times New Roman"/>
          <w:b/>
          <w:bCs/>
          <w:i/>
          <w:iCs/>
          <w:sz w:val="24"/>
          <w:szCs w:val="24"/>
        </w:rPr>
        <w:t>The Knick</w:t>
      </w:r>
      <w:r w:rsidR="00A6491F" w:rsidRPr="00F70CEA">
        <w:rPr>
          <w:rFonts w:ascii="Times New Roman" w:hAnsi="Times New Roman" w:cs="Times New Roman"/>
          <w:b/>
          <w:bCs/>
          <w:sz w:val="24"/>
          <w:szCs w:val="24"/>
        </w:rPr>
        <w:t xml:space="preserve">: How </w:t>
      </w:r>
      <w:r w:rsidR="0050192A" w:rsidRPr="00F70CEA">
        <w:rPr>
          <w:rFonts w:ascii="Times New Roman" w:hAnsi="Times New Roman" w:cs="Times New Roman"/>
          <w:b/>
          <w:bCs/>
          <w:sz w:val="24"/>
          <w:szCs w:val="24"/>
        </w:rPr>
        <w:t>T</w:t>
      </w:r>
      <w:r w:rsidR="00A6491F" w:rsidRPr="00F70CEA">
        <w:rPr>
          <w:rFonts w:ascii="Times New Roman" w:hAnsi="Times New Roman" w:cs="Times New Roman"/>
          <w:b/>
          <w:bCs/>
          <w:sz w:val="24"/>
          <w:szCs w:val="24"/>
        </w:rPr>
        <w:t xml:space="preserve">alent </w:t>
      </w:r>
      <w:r w:rsidR="0050192A" w:rsidRPr="00F70CEA">
        <w:rPr>
          <w:rFonts w:ascii="Times New Roman" w:hAnsi="Times New Roman" w:cs="Times New Roman"/>
          <w:b/>
          <w:bCs/>
          <w:sz w:val="24"/>
          <w:szCs w:val="24"/>
        </w:rPr>
        <w:t>I</w:t>
      </w:r>
      <w:r w:rsidR="00A6491F" w:rsidRPr="00F70CEA">
        <w:rPr>
          <w:rFonts w:ascii="Times New Roman" w:hAnsi="Times New Roman" w:cs="Times New Roman"/>
          <w:b/>
          <w:bCs/>
          <w:sz w:val="24"/>
          <w:szCs w:val="24"/>
        </w:rPr>
        <w:t xml:space="preserve">ntermediaries </w:t>
      </w:r>
      <w:r w:rsidR="0050192A" w:rsidRPr="00F70CEA">
        <w:rPr>
          <w:rFonts w:ascii="Times New Roman" w:hAnsi="Times New Roman" w:cs="Times New Roman"/>
          <w:b/>
          <w:bCs/>
          <w:sz w:val="24"/>
          <w:szCs w:val="24"/>
        </w:rPr>
        <w:t>M</w:t>
      </w:r>
      <w:r w:rsidR="00A6491F" w:rsidRPr="00F70CEA">
        <w:rPr>
          <w:rFonts w:ascii="Times New Roman" w:hAnsi="Times New Roman" w:cs="Times New Roman"/>
          <w:b/>
          <w:bCs/>
          <w:sz w:val="24"/>
          <w:szCs w:val="24"/>
        </w:rPr>
        <w:t xml:space="preserve">anage the </w:t>
      </w:r>
      <w:r w:rsidR="0050192A" w:rsidRPr="00F70CEA">
        <w:rPr>
          <w:rFonts w:ascii="Times New Roman" w:hAnsi="Times New Roman" w:cs="Times New Roman"/>
          <w:b/>
          <w:bCs/>
          <w:sz w:val="24"/>
          <w:szCs w:val="24"/>
        </w:rPr>
        <w:t>I</w:t>
      </w:r>
      <w:r w:rsidR="00A6491F" w:rsidRPr="00F70CEA">
        <w:rPr>
          <w:rFonts w:ascii="Times New Roman" w:hAnsi="Times New Roman" w:cs="Times New Roman"/>
          <w:b/>
          <w:bCs/>
          <w:sz w:val="24"/>
          <w:szCs w:val="24"/>
        </w:rPr>
        <w:t>ndie-</w:t>
      </w:r>
      <w:r w:rsidR="0050192A" w:rsidRPr="00F70CEA">
        <w:rPr>
          <w:rFonts w:ascii="Times New Roman" w:hAnsi="Times New Roman" w:cs="Times New Roman"/>
          <w:b/>
          <w:bCs/>
          <w:sz w:val="24"/>
          <w:szCs w:val="24"/>
        </w:rPr>
        <w:t>A</w:t>
      </w:r>
      <w:r w:rsidR="00A6491F" w:rsidRPr="00F70CEA">
        <w:rPr>
          <w:rFonts w:ascii="Times New Roman" w:hAnsi="Times New Roman" w:cs="Times New Roman"/>
          <w:b/>
          <w:bCs/>
          <w:sz w:val="24"/>
          <w:szCs w:val="24"/>
        </w:rPr>
        <w:t xml:space="preserve">uteur </w:t>
      </w:r>
      <w:r w:rsidR="0050192A" w:rsidRPr="00F70CEA">
        <w:rPr>
          <w:rFonts w:ascii="Times New Roman" w:hAnsi="Times New Roman" w:cs="Times New Roman"/>
          <w:b/>
          <w:bCs/>
          <w:sz w:val="24"/>
          <w:szCs w:val="24"/>
        </w:rPr>
        <w:t>B</w:t>
      </w:r>
      <w:r w:rsidR="00A6491F" w:rsidRPr="00F70CEA">
        <w:rPr>
          <w:rFonts w:ascii="Times New Roman" w:hAnsi="Times New Roman" w:cs="Times New Roman"/>
          <w:b/>
          <w:bCs/>
          <w:sz w:val="24"/>
          <w:szCs w:val="24"/>
        </w:rPr>
        <w:t>rand to</w:t>
      </w:r>
      <w:r w:rsidR="00081903" w:rsidRPr="00F70CEA">
        <w:rPr>
          <w:rFonts w:ascii="Times New Roman" w:hAnsi="Times New Roman" w:cs="Times New Roman"/>
          <w:b/>
          <w:bCs/>
          <w:sz w:val="24"/>
          <w:szCs w:val="24"/>
        </w:rPr>
        <w:t xml:space="preserve"> </w:t>
      </w:r>
      <w:r w:rsidR="0050192A" w:rsidRPr="00F70CEA">
        <w:rPr>
          <w:rFonts w:ascii="Times New Roman" w:hAnsi="Times New Roman" w:cs="Times New Roman"/>
          <w:b/>
          <w:bCs/>
          <w:sz w:val="24"/>
          <w:szCs w:val="24"/>
        </w:rPr>
        <w:t>S</w:t>
      </w:r>
      <w:r w:rsidR="00081903" w:rsidRPr="00F70CEA">
        <w:rPr>
          <w:rFonts w:ascii="Times New Roman" w:hAnsi="Times New Roman" w:cs="Times New Roman"/>
          <w:b/>
          <w:bCs/>
          <w:sz w:val="24"/>
          <w:szCs w:val="24"/>
        </w:rPr>
        <w:t xml:space="preserve">ell </w:t>
      </w:r>
      <w:r w:rsidR="0050192A" w:rsidRPr="00F70CEA">
        <w:rPr>
          <w:rFonts w:ascii="Times New Roman" w:hAnsi="Times New Roman" w:cs="Times New Roman"/>
          <w:b/>
          <w:bCs/>
          <w:sz w:val="24"/>
          <w:szCs w:val="24"/>
        </w:rPr>
        <w:t>P</w:t>
      </w:r>
      <w:r w:rsidR="00081903" w:rsidRPr="00F70CEA">
        <w:rPr>
          <w:rFonts w:ascii="Times New Roman" w:hAnsi="Times New Roman" w:cs="Times New Roman"/>
          <w:b/>
          <w:bCs/>
          <w:sz w:val="24"/>
          <w:szCs w:val="24"/>
        </w:rPr>
        <w:t xml:space="preserve">remium </w:t>
      </w:r>
      <w:r w:rsidR="0050192A" w:rsidRPr="00F70CEA">
        <w:rPr>
          <w:rFonts w:ascii="Times New Roman" w:hAnsi="Times New Roman" w:cs="Times New Roman"/>
          <w:b/>
          <w:bCs/>
          <w:sz w:val="24"/>
          <w:szCs w:val="24"/>
        </w:rPr>
        <w:t>T</w:t>
      </w:r>
      <w:r w:rsidR="00081903" w:rsidRPr="00F70CEA">
        <w:rPr>
          <w:rFonts w:ascii="Times New Roman" w:hAnsi="Times New Roman" w:cs="Times New Roman"/>
          <w:b/>
          <w:bCs/>
          <w:sz w:val="24"/>
          <w:szCs w:val="24"/>
        </w:rPr>
        <w:t>elevision</w:t>
      </w:r>
      <w:r w:rsidR="00A6491F" w:rsidRPr="00F70CEA">
        <w:rPr>
          <w:rFonts w:ascii="Times New Roman" w:hAnsi="Times New Roman" w:cs="Times New Roman"/>
          <w:b/>
          <w:bCs/>
          <w:sz w:val="24"/>
          <w:szCs w:val="24"/>
        </w:rPr>
        <w:t xml:space="preserve"> </w:t>
      </w:r>
    </w:p>
    <w:p w14:paraId="4520A244" w14:textId="256512BC" w:rsidR="00F134C7" w:rsidRPr="00F70CEA" w:rsidRDefault="00F134C7" w:rsidP="00F134C7">
      <w:pPr>
        <w:spacing w:line="480" w:lineRule="auto"/>
        <w:rPr>
          <w:rFonts w:ascii="Times New Roman" w:hAnsi="Times New Roman" w:cs="Times New Roman"/>
          <w:sz w:val="24"/>
          <w:szCs w:val="24"/>
        </w:rPr>
      </w:pPr>
    </w:p>
    <w:p w14:paraId="43A4CBD6" w14:textId="64A0AC4C" w:rsidR="003A3170" w:rsidRDefault="00767583" w:rsidP="00F134C7">
      <w:pPr>
        <w:spacing w:line="480" w:lineRule="auto"/>
        <w:rPr>
          <w:rFonts w:ascii="Times New Roman" w:hAnsi="Times New Roman" w:cs="Times New Roman"/>
          <w:b/>
          <w:bCs/>
          <w:sz w:val="24"/>
          <w:szCs w:val="24"/>
        </w:rPr>
      </w:pPr>
      <w:r w:rsidRPr="00F70CEA">
        <w:rPr>
          <w:rFonts w:ascii="Times New Roman" w:hAnsi="Times New Roman" w:cs="Times New Roman"/>
          <w:b/>
          <w:bCs/>
          <w:sz w:val="24"/>
          <w:szCs w:val="24"/>
        </w:rPr>
        <w:t>Andrew Stubbs</w:t>
      </w:r>
      <w:r w:rsidR="00474AA5">
        <w:rPr>
          <w:rFonts w:ascii="Times New Roman" w:hAnsi="Times New Roman" w:cs="Times New Roman"/>
          <w:b/>
          <w:bCs/>
          <w:sz w:val="24"/>
          <w:szCs w:val="24"/>
        </w:rPr>
        <w:t xml:space="preserve"> </w:t>
      </w:r>
    </w:p>
    <w:p w14:paraId="318C7A2F" w14:textId="6EA8251D" w:rsidR="00767583" w:rsidRPr="00F70CEA" w:rsidRDefault="00474AA5" w:rsidP="00F134C7">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School of Computing and Digital Technology, Staffordshire </w:t>
      </w:r>
      <w:r w:rsidR="00B77C6E">
        <w:rPr>
          <w:rFonts w:ascii="Times New Roman" w:hAnsi="Times New Roman" w:cs="Times New Roman"/>
          <w:b/>
          <w:bCs/>
          <w:sz w:val="24"/>
          <w:szCs w:val="24"/>
        </w:rPr>
        <w:t>University, U</w:t>
      </w:r>
      <w:r w:rsidR="00CA7DD4">
        <w:rPr>
          <w:rFonts w:ascii="Times New Roman" w:hAnsi="Times New Roman" w:cs="Times New Roman"/>
          <w:b/>
          <w:bCs/>
          <w:sz w:val="24"/>
          <w:szCs w:val="24"/>
        </w:rPr>
        <w:t>.</w:t>
      </w:r>
      <w:r w:rsidR="00B77C6E">
        <w:rPr>
          <w:rFonts w:ascii="Times New Roman" w:hAnsi="Times New Roman" w:cs="Times New Roman"/>
          <w:b/>
          <w:bCs/>
          <w:sz w:val="24"/>
          <w:szCs w:val="24"/>
        </w:rPr>
        <w:t>K.</w:t>
      </w:r>
    </w:p>
    <w:p w14:paraId="1E14E0E6" w14:textId="77777777" w:rsidR="00767583" w:rsidRPr="00F70CEA" w:rsidRDefault="00767583" w:rsidP="00F134C7">
      <w:pPr>
        <w:spacing w:line="480" w:lineRule="auto"/>
        <w:rPr>
          <w:rFonts w:ascii="Times New Roman" w:hAnsi="Times New Roman" w:cs="Times New Roman"/>
          <w:sz w:val="24"/>
          <w:szCs w:val="24"/>
        </w:rPr>
      </w:pPr>
    </w:p>
    <w:p w14:paraId="4A0B8239" w14:textId="1EAAF90D" w:rsidR="00D86CE2" w:rsidRDefault="00B11550" w:rsidP="00D86CE2">
      <w:pPr>
        <w:rPr>
          <w:rFonts w:ascii="Times New Roman" w:hAnsi="Times New Roman" w:cs="Times New Roman"/>
          <w:sz w:val="24"/>
          <w:szCs w:val="24"/>
        </w:rPr>
      </w:pPr>
      <w:r w:rsidRPr="00D86CE2">
        <w:rPr>
          <w:rFonts w:ascii="Times New Roman" w:hAnsi="Times New Roman" w:cs="Times New Roman"/>
          <w:b/>
          <w:bCs/>
          <w:sz w:val="24"/>
          <w:szCs w:val="24"/>
        </w:rPr>
        <w:t>Abstract</w:t>
      </w:r>
    </w:p>
    <w:p w14:paraId="40C79B41" w14:textId="77777777" w:rsidR="00D86CE2" w:rsidRPr="00F70CEA" w:rsidRDefault="00D86CE2" w:rsidP="00D86CE2">
      <w:pPr>
        <w:rPr>
          <w:rFonts w:ascii="Times New Roman" w:hAnsi="Times New Roman" w:cs="Times New Roman"/>
          <w:sz w:val="24"/>
          <w:szCs w:val="24"/>
        </w:rPr>
      </w:pPr>
    </w:p>
    <w:p w14:paraId="7D6C7F0D" w14:textId="53885C3C" w:rsidR="000E587F" w:rsidRPr="00F70CEA" w:rsidRDefault="00A428DF" w:rsidP="00C14346">
      <w:pPr>
        <w:spacing w:line="480" w:lineRule="auto"/>
        <w:jc w:val="both"/>
        <w:rPr>
          <w:rFonts w:ascii="Times New Roman" w:hAnsi="Times New Roman" w:cs="Times New Roman"/>
          <w:sz w:val="24"/>
          <w:szCs w:val="24"/>
        </w:rPr>
      </w:pPr>
      <w:r w:rsidRPr="00F70CEA">
        <w:rPr>
          <w:rFonts w:ascii="Times New Roman" w:hAnsi="Times New Roman" w:cs="Times New Roman"/>
          <w:sz w:val="24"/>
          <w:szCs w:val="24"/>
        </w:rPr>
        <w:t>The</w:t>
      </w:r>
      <w:r w:rsidR="00565EAE" w:rsidRPr="00F70CEA">
        <w:rPr>
          <w:rFonts w:ascii="Times New Roman" w:hAnsi="Times New Roman" w:cs="Times New Roman"/>
          <w:sz w:val="24"/>
          <w:szCs w:val="24"/>
        </w:rPr>
        <w:t xml:space="preserve"> article explores </w:t>
      </w:r>
      <w:r w:rsidR="007F78F5" w:rsidRPr="00F70CEA">
        <w:rPr>
          <w:rFonts w:ascii="Times New Roman" w:hAnsi="Times New Roman" w:cs="Times New Roman"/>
          <w:sz w:val="24"/>
          <w:szCs w:val="24"/>
        </w:rPr>
        <w:t>the migration of indie-auteurs to television during the 2010s</w:t>
      </w:r>
      <w:r w:rsidR="00FE3211" w:rsidRPr="00F70CEA">
        <w:rPr>
          <w:rFonts w:ascii="Times New Roman" w:hAnsi="Times New Roman" w:cs="Times New Roman"/>
          <w:sz w:val="24"/>
          <w:szCs w:val="24"/>
        </w:rPr>
        <w:t>.</w:t>
      </w:r>
      <w:r w:rsidR="007F78F5" w:rsidRPr="00F70CEA">
        <w:rPr>
          <w:rFonts w:ascii="Times New Roman" w:hAnsi="Times New Roman" w:cs="Times New Roman"/>
          <w:sz w:val="24"/>
          <w:szCs w:val="24"/>
        </w:rPr>
        <w:t xml:space="preserve"> </w:t>
      </w:r>
      <w:r w:rsidR="00DD3F81" w:rsidRPr="00F70CEA">
        <w:rPr>
          <w:rFonts w:ascii="Times New Roman" w:hAnsi="Times New Roman" w:cs="Times New Roman"/>
          <w:sz w:val="24"/>
          <w:szCs w:val="24"/>
        </w:rPr>
        <w:t>U</w:t>
      </w:r>
      <w:r w:rsidR="007F78F5" w:rsidRPr="00F70CEA">
        <w:rPr>
          <w:rFonts w:ascii="Times New Roman" w:hAnsi="Times New Roman" w:cs="Times New Roman"/>
          <w:sz w:val="24"/>
          <w:szCs w:val="24"/>
        </w:rPr>
        <w:t xml:space="preserve">sing </w:t>
      </w:r>
      <w:r w:rsidR="005D7CC5" w:rsidRPr="00F70CEA">
        <w:rPr>
          <w:rFonts w:ascii="Times New Roman" w:hAnsi="Times New Roman" w:cs="Times New Roman"/>
          <w:sz w:val="24"/>
          <w:szCs w:val="24"/>
        </w:rPr>
        <w:t xml:space="preserve">David Fincher and Steven Soderbergh’s work on </w:t>
      </w:r>
      <w:r w:rsidR="005D7CC5" w:rsidRPr="00F70CEA">
        <w:rPr>
          <w:rFonts w:ascii="Times New Roman" w:hAnsi="Times New Roman" w:cs="Times New Roman"/>
          <w:i/>
          <w:iCs/>
          <w:sz w:val="24"/>
          <w:szCs w:val="24"/>
        </w:rPr>
        <w:t>House of Cards</w:t>
      </w:r>
      <w:r w:rsidR="001925D8" w:rsidRPr="00F70CEA">
        <w:rPr>
          <w:rFonts w:ascii="Times New Roman" w:hAnsi="Times New Roman" w:cs="Times New Roman"/>
          <w:i/>
          <w:iCs/>
          <w:sz w:val="24"/>
          <w:szCs w:val="24"/>
        </w:rPr>
        <w:t xml:space="preserve"> </w:t>
      </w:r>
      <w:r w:rsidR="005D7CC5" w:rsidRPr="00F70CEA">
        <w:rPr>
          <w:rFonts w:ascii="Times New Roman" w:hAnsi="Times New Roman" w:cs="Times New Roman"/>
          <w:sz w:val="24"/>
          <w:szCs w:val="24"/>
        </w:rPr>
        <w:t xml:space="preserve">and </w:t>
      </w:r>
      <w:r w:rsidR="005D7CC5" w:rsidRPr="00F70CEA">
        <w:rPr>
          <w:rFonts w:ascii="Times New Roman" w:hAnsi="Times New Roman" w:cs="Times New Roman"/>
          <w:i/>
          <w:iCs/>
          <w:sz w:val="24"/>
          <w:szCs w:val="24"/>
        </w:rPr>
        <w:t>The Knick</w:t>
      </w:r>
      <w:r w:rsidR="00DD3F81" w:rsidRPr="00F70CEA">
        <w:rPr>
          <w:rFonts w:ascii="Times New Roman" w:hAnsi="Times New Roman" w:cs="Times New Roman"/>
          <w:i/>
          <w:iCs/>
          <w:sz w:val="24"/>
          <w:szCs w:val="24"/>
        </w:rPr>
        <w:t xml:space="preserve"> </w:t>
      </w:r>
      <w:r w:rsidR="0035651A" w:rsidRPr="00F70CEA">
        <w:rPr>
          <w:rFonts w:ascii="Times New Roman" w:hAnsi="Times New Roman" w:cs="Times New Roman"/>
          <w:iCs/>
          <w:sz w:val="24"/>
          <w:szCs w:val="24"/>
        </w:rPr>
        <w:t xml:space="preserve">as </w:t>
      </w:r>
      <w:r w:rsidR="00DD3F81" w:rsidRPr="00F70CEA">
        <w:rPr>
          <w:rFonts w:ascii="Times New Roman" w:hAnsi="Times New Roman" w:cs="Times New Roman"/>
          <w:sz w:val="24"/>
          <w:szCs w:val="24"/>
        </w:rPr>
        <w:t>case-studies,</w:t>
      </w:r>
      <w:r w:rsidR="005D7CC5" w:rsidRPr="00F70CEA">
        <w:rPr>
          <w:rFonts w:ascii="Times New Roman" w:hAnsi="Times New Roman" w:cs="Times New Roman"/>
          <w:sz w:val="24"/>
          <w:szCs w:val="24"/>
        </w:rPr>
        <w:t xml:space="preserve"> </w:t>
      </w:r>
      <w:r w:rsidR="00DD3F81" w:rsidRPr="00F70CEA">
        <w:rPr>
          <w:rFonts w:ascii="Times New Roman" w:hAnsi="Times New Roman" w:cs="Times New Roman"/>
          <w:sz w:val="24"/>
          <w:szCs w:val="24"/>
        </w:rPr>
        <w:t>t</w:t>
      </w:r>
      <w:r w:rsidR="00462C35" w:rsidRPr="00F70CEA">
        <w:rPr>
          <w:rFonts w:ascii="Times New Roman" w:hAnsi="Times New Roman" w:cs="Times New Roman"/>
          <w:sz w:val="24"/>
          <w:szCs w:val="24"/>
        </w:rPr>
        <w:t>he</w:t>
      </w:r>
      <w:r w:rsidR="00D363C1" w:rsidRPr="00F70CEA">
        <w:rPr>
          <w:rFonts w:ascii="Times New Roman" w:hAnsi="Times New Roman" w:cs="Times New Roman"/>
          <w:sz w:val="24"/>
          <w:szCs w:val="24"/>
        </w:rPr>
        <w:t xml:space="preserve"> </w:t>
      </w:r>
      <w:r w:rsidR="009A7404" w:rsidRPr="00F70CEA">
        <w:rPr>
          <w:rFonts w:ascii="Times New Roman" w:hAnsi="Times New Roman" w:cs="Times New Roman"/>
          <w:sz w:val="24"/>
          <w:szCs w:val="24"/>
        </w:rPr>
        <w:t xml:space="preserve">article </w:t>
      </w:r>
      <w:r w:rsidR="00814DB4" w:rsidRPr="00F70CEA">
        <w:rPr>
          <w:rFonts w:ascii="Times New Roman" w:hAnsi="Times New Roman" w:cs="Times New Roman"/>
          <w:sz w:val="24"/>
          <w:szCs w:val="24"/>
        </w:rPr>
        <w:t>argues</w:t>
      </w:r>
      <w:r w:rsidR="00FE3211" w:rsidRPr="00F70CEA">
        <w:rPr>
          <w:rFonts w:ascii="Times New Roman" w:hAnsi="Times New Roman" w:cs="Times New Roman"/>
          <w:sz w:val="24"/>
          <w:szCs w:val="24"/>
        </w:rPr>
        <w:t xml:space="preserve"> that </w:t>
      </w:r>
      <w:r w:rsidR="007B2B50" w:rsidRPr="00F70CEA">
        <w:rPr>
          <w:rFonts w:ascii="Times New Roman" w:hAnsi="Times New Roman" w:cs="Times New Roman"/>
          <w:sz w:val="24"/>
          <w:szCs w:val="24"/>
        </w:rPr>
        <w:t xml:space="preserve">talent intermediaries such as producers and talent managers </w:t>
      </w:r>
      <w:r w:rsidR="004A50E9" w:rsidRPr="00F70CEA">
        <w:rPr>
          <w:rFonts w:ascii="Times New Roman" w:hAnsi="Times New Roman" w:cs="Times New Roman"/>
          <w:sz w:val="24"/>
          <w:szCs w:val="24"/>
        </w:rPr>
        <w:t>have sought to mobilize</w:t>
      </w:r>
      <w:r w:rsidR="000628DC" w:rsidRPr="00F70CEA">
        <w:rPr>
          <w:rFonts w:ascii="Times New Roman" w:hAnsi="Times New Roman" w:cs="Times New Roman"/>
          <w:sz w:val="24"/>
          <w:szCs w:val="24"/>
        </w:rPr>
        <w:t xml:space="preserve"> the</w:t>
      </w:r>
      <w:r w:rsidR="004A50E9" w:rsidRPr="00F70CEA">
        <w:rPr>
          <w:rFonts w:ascii="Times New Roman" w:hAnsi="Times New Roman" w:cs="Times New Roman"/>
          <w:sz w:val="24"/>
          <w:szCs w:val="24"/>
        </w:rPr>
        <w:t xml:space="preserve"> </w:t>
      </w:r>
      <w:r w:rsidR="003B32BC" w:rsidRPr="00F70CEA">
        <w:rPr>
          <w:rFonts w:ascii="Times New Roman" w:hAnsi="Times New Roman" w:cs="Times New Roman"/>
          <w:sz w:val="24"/>
          <w:szCs w:val="24"/>
        </w:rPr>
        <w:t xml:space="preserve">indie-auteur, a branded identity and authorial discourse, </w:t>
      </w:r>
      <w:r w:rsidR="00E12DE8" w:rsidRPr="00F70CEA">
        <w:rPr>
          <w:rFonts w:ascii="Times New Roman" w:hAnsi="Times New Roman" w:cs="Times New Roman"/>
          <w:sz w:val="24"/>
          <w:szCs w:val="24"/>
        </w:rPr>
        <w:t xml:space="preserve">to package </w:t>
      </w:r>
      <w:r w:rsidR="00306754" w:rsidRPr="00F70CEA">
        <w:rPr>
          <w:rFonts w:ascii="Times New Roman" w:hAnsi="Times New Roman" w:cs="Times New Roman"/>
          <w:sz w:val="24"/>
          <w:szCs w:val="24"/>
        </w:rPr>
        <w:t>premium television program</w:t>
      </w:r>
      <w:r w:rsidR="0009449B">
        <w:rPr>
          <w:rFonts w:ascii="Times New Roman" w:hAnsi="Times New Roman" w:cs="Times New Roman"/>
          <w:sz w:val="24"/>
          <w:szCs w:val="24"/>
        </w:rPr>
        <w:t>me</w:t>
      </w:r>
      <w:r w:rsidR="00306754" w:rsidRPr="00F70CEA">
        <w:rPr>
          <w:rFonts w:ascii="Times New Roman" w:hAnsi="Times New Roman" w:cs="Times New Roman"/>
          <w:sz w:val="24"/>
          <w:szCs w:val="24"/>
        </w:rPr>
        <w:t xml:space="preserve">s </w:t>
      </w:r>
      <w:r w:rsidR="00247B92" w:rsidRPr="00F70CEA">
        <w:rPr>
          <w:rFonts w:ascii="Times New Roman" w:hAnsi="Times New Roman" w:cs="Times New Roman"/>
          <w:sz w:val="24"/>
          <w:szCs w:val="24"/>
        </w:rPr>
        <w:t>to exploit</w:t>
      </w:r>
      <w:r w:rsidR="00306754" w:rsidRPr="00F70CEA">
        <w:rPr>
          <w:rFonts w:ascii="Times New Roman" w:hAnsi="Times New Roman" w:cs="Times New Roman"/>
          <w:sz w:val="24"/>
          <w:szCs w:val="24"/>
        </w:rPr>
        <w:t xml:space="preserve"> </w:t>
      </w:r>
      <w:r w:rsidR="00785BD2" w:rsidRPr="00F70CEA">
        <w:rPr>
          <w:rFonts w:ascii="Times New Roman" w:hAnsi="Times New Roman" w:cs="Times New Roman"/>
          <w:sz w:val="24"/>
          <w:szCs w:val="24"/>
        </w:rPr>
        <w:t xml:space="preserve">growing </w:t>
      </w:r>
      <w:r w:rsidR="00306754" w:rsidRPr="00F70CEA">
        <w:rPr>
          <w:rFonts w:ascii="Times New Roman" w:hAnsi="Times New Roman" w:cs="Times New Roman"/>
          <w:sz w:val="24"/>
          <w:szCs w:val="24"/>
        </w:rPr>
        <w:t>competition between channels and platforms.</w:t>
      </w:r>
      <w:r w:rsidR="00C14346" w:rsidRPr="00F70CEA">
        <w:rPr>
          <w:rFonts w:ascii="Times New Roman" w:hAnsi="Times New Roman" w:cs="Times New Roman"/>
          <w:sz w:val="24"/>
          <w:szCs w:val="24"/>
        </w:rPr>
        <w:t xml:space="preserve"> The article also explores repercussions of</w:t>
      </w:r>
      <w:r w:rsidR="00980926" w:rsidRPr="00F70CEA">
        <w:rPr>
          <w:rFonts w:ascii="Times New Roman" w:hAnsi="Times New Roman" w:cs="Times New Roman"/>
          <w:sz w:val="24"/>
          <w:szCs w:val="24"/>
        </w:rPr>
        <w:t xml:space="preserve"> the</w:t>
      </w:r>
      <w:r w:rsidR="00C14346" w:rsidRPr="00F70CEA">
        <w:rPr>
          <w:rFonts w:ascii="Times New Roman" w:hAnsi="Times New Roman" w:cs="Times New Roman"/>
          <w:sz w:val="24"/>
          <w:szCs w:val="24"/>
        </w:rPr>
        <w:t xml:space="preserve"> indie-auteur</w:t>
      </w:r>
      <w:r w:rsidR="005346B2" w:rsidRPr="00F70CEA">
        <w:rPr>
          <w:rFonts w:ascii="Times New Roman" w:hAnsi="Times New Roman" w:cs="Times New Roman"/>
          <w:sz w:val="24"/>
          <w:szCs w:val="24"/>
        </w:rPr>
        <w:t>’s insertion</w:t>
      </w:r>
      <w:r w:rsidR="00C14346" w:rsidRPr="00F70CEA">
        <w:rPr>
          <w:rFonts w:ascii="Times New Roman" w:hAnsi="Times New Roman" w:cs="Times New Roman"/>
          <w:sz w:val="24"/>
          <w:szCs w:val="24"/>
        </w:rPr>
        <w:t xml:space="preserve"> in television </w:t>
      </w:r>
      <w:r w:rsidR="00980926" w:rsidRPr="00F70CEA">
        <w:rPr>
          <w:rFonts w:ascii="Times New Roman" w:hAnsi="Times New Roman" w:cs="Times New Roman"/>
          <w:sz w:val="24"/>
          <w:szCs w:val="24"/>
        </w:rPr>
        <w:t xml:space="preserve">as a </w:t>
      </w:r>
      <w:r w:rsidR="007A0104" w:rsidRPr="00F70CEA">
        <w:rPr>
          <w:rFonts w:ascii="Times New Roman" w:hAnsi="Times New Roman" w:cs="Times New Roman"/>
          <w:sz w:val="24"/>
          <w:szCs w:val="24"/>
        </w:rPr>
        <w:t xml:space="preserve">mark of distinction, </w:t>
      </w:r>
      <w:r w:rsidR="00C14346" w:rsidRPr="00F70CEA">
        <w:rPr>
          <w:rFonts w:ascii="Times New Roman" w:hAnsi="Times New Roman" w:cs="Times New Roman"/>
          <w:sz w:val="24"/>
          <w:szCs w:val="24"/>
        </w:rPr>
        <w:t>argu</w:t>
      </w:r>
      <w:r w:rsidR="007A0104" w:rsidRPr="00F70CEA">
        <w:rPr>
          <w:rFonts w:ascii="Times New Roman" w:hAnsi="Times New Roman" w:cs="Times New Roman"/>
          <w:sz w:val="24"/>
          <w:szCs w:val="24"/>
        </w:rPr>
        <w:t>ing</w:t>
      </w:r>
      <w:r w:rsidR="00C14346" w:rsidRPr="00F70CEA">
        <w:rPr>
          <w:rFonts w:ascii="Times New Roman" w:hAnsi="Times New Roman" w:cs="Times New Roman"/>
          <w:sz w:val="24"/>
          <w:szCs w:val="24"/>
        </w:rPr>
        <w:t xml:space="preserve"> that it becomes increasingly important to be aware of the systems </w:t>
      </w:r>
      <w:r w:rsidR="00960856" w:rsidRPr="00F70CEA">
        <w:rPr>
          <w:rFonts w:ascii="Times New Roman" w:hAnsi="Times New Roman" w:cs="Times New Roman"/>
          <w:sz w:val="24"/>
          <w:szCs w:val="24"/>
        </w:rPr>
        <w:t>behind</w:t>
      </w:r>
      <w:r w:rsidR="00C14346" w:rsidRPr="00F70CEA">
        <w:rPr>
          <w:rFonts w:ascii="Times New Roman" w:hAnsi="Times New Roman" w:cs="Times New Roman"/>
          <w:sz w:val="24"/>
          <w:szCs w:val="24"/>
        </w:rPr>
        <w:t xml:space="preserve"> it.</w:t>
      </w:r>
    </w:p>
    <w:p w14:paraId="6FFFBE45" w14:textId="77777777" w:rsidR="002708F9" w:rsidRPr="00F70CEA" w:rsidRDefault="002708F9" w:rsidP="00F134C7">
      <w:pPr>
        <w:spacing w:line="480" w:lineRule="auto"/>
        <w:rPr>
          <w:rFonts w:ascii="Times New Roman" w:hAnsi="Times New Roman" w:cs="Times New Roman"/>
          <w:sz w:val="24"/>
          <w:szCs w:val="24"/>
        </w:rPr>
      </w:pPr>
    </w:p>
    <w:p w14:paraId="5B3618FB" w14:textId="77777777" w:rsidR="00BE388B" w:rsidRDefault="00655930" w:rsidP="00F134C7">
      <w:pPr>
        <w:spacing w:line="480" w:lineRule="auto"/>
        <w:rPr>
          <w:rFonts w:ascii="Times New Roman" w:hAnsi="Times New Roman" w:cs="Times New Roman"/>
          <w:sz w:val="24"/>
          <w:szCs w:val="24"/>
        </w:rPr>
      </w:pPr>
      <w:r w:rsidRPr="00B77A0B">
        <w:rPr>
          <w:rFonts w:ascii="Times New Roman" w:hAnsi="Times New Roman" w:cs="Times New Roman"/>
          <w:b/>
          <w:bCs/>
          <w:sz w:val="24"/>
          <w:szCs w:val="24"/>
        </w:rPr>
        <w:t>Keywords</w:t>
      </w:r>
      <w:r w:rsidRPr="00F70CEA">
        <w:rPr>
          <w:rFonts w:ascii="Times New Roman" w:hAnsi="Times New Roman" w:cs="Times New Roman"/>
          <w:sz w:val="24"/>
          <w:szCs w:val="24"/>
        </w:rPr>
        <w:t xml:space="preserve">: </w:t>
      </w:r>
    </w:p>
    <w:p w14:paraId="0092C332" w14:textId="5A8C80CD" w:rsidR="00655930" w:rsidRPr="00F70CEA" w:rsidRDefault="001A1522" w:rsidP="00F134C7">
      <w:pPr>
        <w:spacing w:line="480" w:lineRule="auto"/>
        <w:rPr>
          <w:rFonts w:ascii="Times New Roman" w:hAnsi="Times New Roman" w:cs="Times New Roman"/>
          <w:sz w:val="24"/>
          <w:szCs w:val="24"/>
        </w:rPr>
      </w:pPr>
      <w:r w:rsidRPr="00F70CEA">
        <w:rPr>
          <w:rFonts w:ascii="Times New Roman" w:hAnsi="Times New Roman" w:cs="Times New Roman"/>
          <w:sz w:val="24"/>
          <w:szCs w:val="24"/>
        </w:rPr>
        <w:t>Indie-auteur; David Fincher; Steven Soderbergh;</w:t>
      </w:r>
      <w:r w:rsidR="00647A38" w:rsidRPr="00F70CEA">
        <w:rPr>
          <w:rFonts w:ascii="Times New Roman" w:hAnsi="Times New Roman" w:cs="Times New Roman"/>
          <w:sz w:val="24"/>
          <w:szCs w:val="24"/>
        </w:rPr>
        <w:t xml:space="preserve"> premium television; talent intermediaries;</w:t>
      </w:r>
      <w:r w:rsidRPr="00F70CEA">
        <w:rPr>
          <w:rFonts w:ascii="Times New Roman" w:hAnsi="Times New Roman" w:cs="Times New Roman"/>
          <w:sz w:val="24"/>
          <w:szCs w:val="24"/>
        </w:rPr>
        <w:t xml:space="preserve"> Anonymous Content. </w:t>
      </w:r>
    </w:p>
    <w:p w14:paraId="6A182355" w14:textId="45692D39" w:rsidR="00655930" w:rsidRDefault="00655930" w:rsidP="00F134C7">
      <w:pPr>
        <w:spacing w:line="480" w:lineRule="auto"/>
        <w:rPr>
          <w:rFonts w:ascii="Times New Roman" w:hAnsi="Times New Roman" w:cs="Times New Roman"/>
          <w:sz w:val="24"/>
          <w:szCs w:val="24"/>
        </w:rPr>
      </w:pPr>
    </w:p>
    <w:p w14:paraId="6EF8CDF4" w14:textId="5A01F935" w:rsidR="00BE388B" w:rsidRDefault="00BE388B" w:rsidP="00F134C7">
      <w:pPr>
        <w:spacing w:line="480" w:lineRule="auto"/>
        <w:rPr>
          <w:rFonts w:ascii="Times New Roman" w:hAnsi="Times New Roman" w:cs="Times New Roman"/>
          <w:sz w:val="24"/>
          <w:szCs w:val="24"/>
        </w:rPr>
      </w:pPr>
    </w:p>
    <w:p w14:paraId="18C251EE" w14:textId="77777777" w:rsidR="00BE388B" w:rsidRPr="00F70CEA" w:rsidRDefault="00BE388B" w:rsidP="00F134C7">
      <w:pPr>
        <w:spacing w:line="480" w:lineRule="auto"/>
        <w:rPr>
          <w:rFonts w:ascii="Times New Roman" w:hAnsi="Times New Roman" w:cs="Times New Roman"/>
          <w:sz w:val="24"/>
          <w:szCs w:val="24"/>
        </w:rPr>
      </w:pPr>
    </w:p>
    <w:p w14:paraId="5F5F6F1F" w14:textId="02FEDC85" w:rsidR="00D312DE" w:rsidRDefault="00F134C7" w:rsidP="00DF255E">
      <w:pPr>
        <w:rPr>
          <w:rFonts w:ascii="Times New Roman" w:hAnsi="Times New Roman" w:cs="Times New Roman"/>
          <w:b/>
          <w:bCs/>
          <w:sz w:val="24"/>
          <w:szCs w:val="24"/>
        </w:rPr>
      </w:pPr>
      <w:r w:rsidRPr="00B77A0B">
        <w:rPr>
          <w:rFonts w:ascii="Times New Roman" w:hAnsi="Times New Roman" w:cs="Times New Roman"/>
          <w:b/>
          <w:bCs/>
          <w:sz w:val="24"/>
          <w:szCs w:val="24"/>
        </w:rPr>
        <w:lastRenderedPageBreak/>
        <w:t>Introduction</w:t>
      </w:r>
    </w:p>
    <w:p w14:paraId="3BC0C460" w14:textId="77777777" w:rsidR="005F36ED" w:rsidRPr="00F70CEA" w:rsidRDefault="005F36ED" w:rsidP="00B77A0B"/>
    <w:p w14:paraId="46AA2D5E" w14:textId="7344A3FF" w:rsidR="00327A2D" w:rsidRPr="00F70CEA" w:rsidRDefault="00B81224">
      <w:pPr>
        <w:spacing w:line="480" w:lineRule="auto"/>
        <w:rPr>
          <w:rFonts w:ascii="Times New Roman" w:hAnsi="Times New Roman" w:cs="Times New Roman"/>
          <w:sz w:val="24"/>
          <w:szCs w:val="24"/>
        </w:rPr>
      </w:pPr>
      <w:r w:rsidRPr="00F70CEA">
        <w:rPr>
          <w:rFonts w:ascii="Times New Roman" w:hAnsi="Times New Roman" w:cs="Times New Roman"/>
          <w:sz w:val="24"/>
          <w:szCs w:val="24"/>
        </w:rPr>
        <w:t xml:space="preserve">Writing in 2013, </w:t>
      </w:r>
      <w:proofErr w:type="spellStart"/>
      <w:r w:rsidRPr="00F70CEA">
        <w:rPr>
          <w:rFonts w:ascii="Times New Roman" w:hAnsi="Times New Roman" w:cs="Times New Roman"/>
          <w:sz w:val="24"/>
          <w:szCs w:val="24"/>
        </w:rPr>
        <w:t>Heuman</w:t>
      </w:r>
      <w:proofErr w:type="spellEnd"/>
      <w:r w:rsidRPr="00F70CEA">
        <w:rPr>
          <w:rFonts w:ascii="Times New Roman" w:hAnsi="Times New Roman" w:cs="Times New Roman"/>
          <w:sz w:val="24"/>
          <w:szCs w:val="24"/>
        </w:rPr>
        <w:t xml:space="preserve"> stated that, in American television, independence ‘lack[ed] currency in industry, popular, and scholarly discussion’ (</w:t>
      </w:r>
      <w:proofErr w:type="spellStart"/>
      <w:r w:rsidR="00767583" w:rsidRPr="00F70CEA">
        <w:rPr>
          <w:rFonts w:ascii="Times New Roman" w:hAnsi="Times New Roman" w:cs="Times New Roman"/>
          <w:sz w:val="24"/>
          <w:szCs w:val="24"/>
        </w:rPr>
        <w:t>Heuman</w:t>
      </w:r>
      <w:proofErr w:type="spellEnd"/>
      <w:r w:rsidR="00767583" w:rsidRPr="00F70CEA">
        <w:rPr>
          <w:rFonts w:ascii="Times New Roman" w:hAnsi="Times New Roman" w:cs="Times New Roman"/>
          <w:sz w:val="24"/>
          <w:szCs w:val="24"/>
        </w:rPr>
        <w:t xml:space="preserve">, 2013: </w:t>
      </w:r>
      <w:r w:rsidRPr="00F70CEA">
        <w:rPr>
          <w:rFonts w:ascii="Times New Roman" w:hAnsi="Times New Roman" w:cs="Times New Roman"/>
          <w:sz w:val="24"/>
          <w:szCs w:val="24"/>
        </w:rPr>
        <w:t xml:space="preserve">123). </w:t>
      </w:r>
      <w:r w:rsidR="00F403B6">
        <w:rPr>
          <w:rFonts w:ascii="Times New Roman" w:hAnsi="Times New Roman" w:cs="Times New Roman"/>
          <w:sz w:val="24"/>
          <w:szCs w:val="24"/>
        </w:rPr>
        <w:t>T</w:t>
      </w:r>
      <w:r w:rsidRPr="00F70CEA">
        <w:rPr>
          <w:rFonts w:ascii="Times New Roman" w:hAnsi="Times New Roman" w:cs="Times New Roman"/>
          <w:sz w:val="24"/>
          <w:szCs w:val="24"/>
        </w:rPr>
        <w:t>his article, however, argue</w:t>
      </w:r>
      <w:r w:rsidR="00F403B6">
        <w:rPr>
          <w:rFonts w:ascii="Times New Roman" w:hAnsi="Times New Roman" w:cs="Times New Roman"/>
          <w:sz w:val="24"/>
          <w:szCs w:val="24"/>
        </w:rPr>
        <w:t>s</w:t>
      </w:r>
      <w:r w:rsidRPr="00F70CEA">
        <w:rPr>
          <w:rFonts w:ascii="Times New Roman" w:hAnsi="Times New Roman" w:cs="Times New Roman"/>
          <w:sz w:val="24"/>
          <w:szCs w:val="24"/>
        </w:rPr>
        <w:t xml:space="preserve"> that independence has since gained currency in television following the migration to the sector of several indie-auteurs, authorial figures associated loosely with a</w:t>
      </w:r>
      <w:r w:rsidR="009D56F8" w:rsidRPr="00F70CEA">
        <w:rPr>
          <w:rFonts w:ascii="Times New Roman" w:hAnsi="Times New Roman" w:cs="Times New Roman"/>
          <w:sz w:val="24"/>
          <w:szCs w:val="24"/>
        </w:rPr>
        <w:t>n</w:t>
      </w:r>
      <w:r w:rsidRPr="00F70CEA">
        <w:rPr>
          <w:rFonts w:ascii="Times New Roman" w:hAnsi="Times New Roman" w:cs="Times New Roman"/>
          <w:sz w:val="24"/>
          <w:szCs w:val="24"/>
        </w:rPr>
        <w:t xml:space="preserve"> </w:t>
      </w:r>
      <w:r w:rsidR="009D56F8" w:rsidRPr="00F70CEA">
        <w:rPr>
          <w:rFonts w:ascii="Times New Roman" w:hAnsi="Times New Roman" w:cs="Times New Roman"/>
          <w:sz w:val="24"/>
          <w:szCs w:val="24"/>
        </w:rPr>
        <w:t>iteration</w:t>
      </w:r>
      <w:r w:rsidRPr="00F70CEA">
        <w:rPr>
          <w:rFonts w:ascii="Times New Roman" w:hAnsi="Times New Roman" w:cs="Times New Roman"/>
          <w:sz w:val="24"/>
          <w:szCs w:val="24"/>
        </w:rPr>
        <w:t xml:space="preserve"> of American </w:t>
      </w:r>
      <w:r w:rsidR="003630D9" w:rsidRPr="00F70CEA">
        <w:rPr>
          <w:rFonts w:ascii="Times New Roman" w:hAnsi="Times New Roman" w:cs="Times New Roman"/>
          <w:sz w:val="24"/>
          <w:szCs w:val="24"/>
        </w:rPr>
        <w:t xml:space="preserve">independent or </w:t>
      </w:r>
      <w:r w:rsidRPr="00F70CEA">
        <w:rPr>
          <w:rFonts w:ascii="Times New Roman" w:hAnsi="Times New Roman" w:cs="Times New Roman"/>
          <w:sz w:val="24"/>
          <w:szCs w:val="24"/>
        </w:rPr>
        <w:t xml:space="preserve">indie film that emerged </w:t>
      </w:r>
      <w:r w:rsidR="00EA052F" w:rsidRPr="00F70CEA">
        <w:rPr>
          <w:rFonts w:ascii="Times New Roman" w:hAnsi="Times New Roman" w:cs="Times New Roman"/>
          <w:sz w:val="24"/>
          <w:szCs w:val="24"/>
        </w:rPr>
        <w:t>in</w:t>
      </w:r>
      <w:r w:rsidRPr="00F70CEA">
        <w:rPr>
          <w:rFonts w:ascii="Times New Roman" w:hAnsi="Times New Roman" w:cs="Times New Roman"/>
          <w:sz w:val="24"/>
          <w:szCs w:val="24"/>
        </w:rPr>
        <w:t xml:space="preserve"> the 1980s. </w:t>
      </w:r>
      <w:r w:rsidR="00D22C04" w:rsidRPr="00F70CEA">
        <w:rPr>
          <w:rFonts w:ascii="Times New Roman" w:hAnsi="Times New Roman" w:cs="Times New Roman"/>
          <w:sz w:val="24"/>
          <w:szCs w:val="24"/>
        </w:rPr>
        <w:t xml:space="preserve">This iteration of indie film is one that resists definition, but can be understood as a category of American specialty filmmaking where the films are promoted as exhibiting some form of difference from the Hollywood mainstream, either because they address topics that have been ignored or suppressed, or </w:t>
      </w:r>
      <w:r w:rsidR="00695F26" w:rsidRPr="00F70CEA">
        <w:rPr>
          <w:rFonts w:ascii="Times New Roman" w:hAnsi="Times New Roman" w:cs="Times New Roman"/>
          <w:sz w:val="24"/>
          <w:szCs w:val="24"/>
        </w:rPr>
        <w:t xml:space="preserve">more often </w:t>
      </w:r>
      <w:r w:rsidR="00D22C04" w:rsidRPr="00F70CEA">
        <w:rPr>
          <w:rFonts w:ascii="Times New Roman" w:hAnsi="Times New Roman" w:cs="Times New Roman"/>
          <w:sz w:val="24"/>
          <w:szCs w:val="24"/>
        </w:rPr>
        <w:t xml:space="preserve">because they are </w:t>
      </w:r>
      <w:r w:rsidR="00500692" w:rsidRPr="00F70CEA">
        <w:rPr>
          <w:rFonts w:ascii="Times New Roman" w:hAnsi="Times New Roman" w:cs="Times New Roman"/>
          <w:sz w:val="24"/>
          <w:szCs w:val="24"/>
        </w:rPr>
        <w:t>treated</w:t>
      </w:r>
      <w:r w:rsidR="00D22C04" w:rsidRPr="00F70CEA">
        <w:rPr>
          <w:rFonts w:ascii="Times New Roman" w:hAnsi="Times New Roman" w:cs="Times New Roman"/>
          <w:sz w:val="24"/>
          <w:szCs w:val="24"/>
        </w:rPr>
        <w:t xml:space="preserve"> as being of a higher quality</w:t>
      </w:r>
      <w:r w:rsidR="004919A5" w:rsidRPr="00F70CEA">
        <w:rPr>
          <w:rFonts w:ascii="Times New Roman" w:hAnsi="Times New Roman" w:cs="Times New Roman"/>
          <w:sz w:val="24"/>
          <w:szCs w:val="24"/>
        </w:rPr>
        <w:t xml:space="preserve"> and value</w:t>
      </w:r>
      <w:r w:rsidR="00D22C04" w:rsidRPr="00F70CEA">
        <w:rPr>
          <w:rFonts w:ascii="Times New Roman" w:hAnsi="Times New Roman" w:cs="Times New Roman"/>
          <w:sz w:val="24"/>
          <w:szCs w:val="24"/>
        </w:rPr>
        <w:t>.</w:t>
      </w:r>
      <w:r w:rsidR="00BD444C" w:rsidRPr="00F70CEA">
        <w:rPr>
          <w:rFonts w:ascii="Times New Roman" w:hAnsi="Times New Roman" w:cs="Times New Roman"/>
          <w:sz w:val="24"/>
          <w:szCs w:val="24"/>
        </w:rPr>
        <w:t xml:space="preserve"> </w:t>
      </w:r>
      <w:r w:rsidR="00361EFF" w:rsidRPr="00F70CEA">
        <w:rPr>
          <w:rFonts w:ascii="Times New Roman" w:hAnsi="Times New Roman" w:cs="Times New Roman"/>
          <w:sz w:val="24"/>
          <w:szCs w:val="24"/>
        </w:rPr>
        <w:t xml:space="preserve">Indie-auteurs are discursively constructed figures around which ideas of creative autonomy, artistic integrity, individual talent, innovation and quality coalesce, </w:t>
      </w:r>
      <w:r w:rsidR="00E114FA" w:rsidRPr="00F70CEA">
        <w:rPr>
          <w:rFonts w:ascii="Times New Roman" w:hAnsi="Times New Roman" w:cs="Times New Roman"/>
          <w:sz w:val="24"/>
          <w:szCs w:val="24"/>
        </w:rPr>
        <w:t xml:space="preserve">which </w:t>
      </w:r>
      <w:r w:rsidR="00361EFF" w:rsidRPr="00F70CEA">
        <w:rPr>
          <w:rFonts w:ascii="Times New Roman" w:hAnsi="Times New Roman" w:cs="Times New Roman"/>
          <w:sz w:val="24"/>
          <w:szCs w:val="24"/>
        </w:rPr>
        <w:t>mak</w:t>
      </w:r>
      <w:r w:rsidR="00E114FA" w:rsidRPr="00F70CEA">
        <w:rPr>
          <w:rFonts w:ascii="Times New Roman" w:hAnsi="Times New Roman" w:cs="Times New Roman"/>
          <w:sz w:val="24"/>
          <w:szCs w:val="24"/>
        </w:rPr>
        <w:t>es</w:t>
      </w:r>
      <w:r w:rsidR="00361EFF" w:rsidRPr="00F70CEA">
        <w:rPr>
          <w:rFonts w:ascii="Times New Roman" w:hAnsi="Times New Roman" w:cs="Times New Roman"/>
          <w:sz w:val="24"/>
          <w:szCs w:val="24"/>
        </w:rPr>
        <w:t xml:space="preserve"> </w:t>
      </w:r>
      <w:r w:rsidR="00046145" w:rsidRPr="00F70CEA">
        <w:rPr>
          <w:rFonts w:ascii="Times New Roman" w:hAnsi="Times New Roman" w:cs="Times New Roman"/>
          <w:sz w:val="24"/>
          <w:szCs w:val="24"/>
        </w:rPr>
        <w:t>them</w:t>
      </w:r>
      <w:r w:rsidR="0019266F" w:rsidRPr="00F70CEA">
        <w:rPr>
          <w:rFonts w:ascii="Times New Roman" w:hAnsi="Times New Roman" w:cs="Times New Roman"/>
          <w:sz w:val="24"/>
          <w:szCs w:val="24"/>
        </w:rPr>
        <w:t xml:space="preserve"> an </w:t>
      </w:r>
      <w:r w:rsidR="00046145" w:rsidRPr="00F70CEA">
        <w:rPr>
          <w:rFonts w:ascii="Times New Roman" w:hAnsi="Times New Roman" w:cs="Times New Roman"/>
          <w:sz w:val="24"/>
          <w:szCs w:val="24"/>
        </w:rPr>
        <w:t>often-important</w:t>
      </w:r>
      <w:r w:rsidR="0019266F" w:rsidRPr="00F70CEA">
        <w:rPr>
          <w:rFonts w:ascii="Times New Roman" w:hAnsi="Times New Roman" w:cs="Times New Roman"/>
          <w:sz w:val="24"/>
          <w:szCs w:val="24"/>
        </w:rPr>
        <w:t xml:space="preserve"> factor in </w:t>
      </w:r>
      <w:r w:rsidR="00016785" w:rsidRPr="00F70CEA">
        <w:rPr>
          <w:rFonts w:ascii="Times New Roman" w:hAnsi="Times New Roman" w:cs="Times New Roman"/>
          <w:sz w:val="24"/>
          <w:szCs w:val="24"/>
        </w:rPr>
        <w:t>defining</w:t>
      </w:r>
      <w:r w:rsidR="00002F23" w:rsidRPr="00F70CEA">
        <w:rPr>
          <w:rFonts w:ascii="Times New Roman" w:hAnsi="Times New Roman" w:cs="Times New Roman"/>
          <w:sz w:val="24"/>
          <w:szCs w:val="24"/>
        </w:rPr>
        <w:t xml:space="preserve"> or branding</w:t>
      </w:r>
      <w:r w:rsidR="00016785" w:rsidRPr="00F70CEA">
        <w:rPr>
          <w:rFonts w:ascii="Times New Roman" w:hAnsi="Times New Roman" w:cs="Times New Roman"/>
          <w:sz w:val="24"/>
          <w:szCs w:val="24"/>
        </w:rPr>
        <w:t xml:space="preserve"> films as indie</w:t>
      </w:r>
      <w:r w:rsidR="00AF5D67" w:rsidRPr="00F70CEA">
        <w:rPr>
          <w:rFonts w:ascii="Times New Roman" w:hAnsi="Times New Roman" w:cs="Times New Roman"/>
          <w:sz w:val="24"/>
          <w:szCs w:val="24"/>
        </w:rPr>
        <w:t xml:space="preserve"> (see King</w:t>
      </w:r>
      <w:r w:rsidR="00AD2C29" w:rsidRPr="00F70CEA">
        <w:rPr>
          <w:rFonts w:ascii="Times New Roman" w:hAnsi="Times New Roman" w:cs="Times New Roman"/>
          <w:sz w:val="24"/>
          <w:szCs w:val="24"/>
        </w:rPr>
        <w:t>, 2009: 248)</w:t>
      </w:r>
      <w:r w:rsidR="00016785" w:rsidRPr="00F70CEA">
        <w:rPr>
          <w:rFonts w:ascii="Times New Roman" w:hAnsi="Times New Roman" w:cs="Times New Roman"/>
          <w:sz w:val="24"/>
          <w:szCs w:val="24"/>
        </w:rPr>
        <w:t>.</w:t>
      </w:r>
      <w:r w:rsidR="00046145" w:rsidRPr="00F70CEA">
        <w:rPr>
          <w:rFonts w:ascii="Times New Roman" w:hAnsi="Times New Roman" w:cs="Times New Roman"/>
          <w:sz w:val="24"/>
          <w:szCs w:val="24"/>
        </w:rPr>
        <w:t xml:space="preserve"> </w:t>
      </w:r>
      <w:r w:rsidR="006B4356" w:rsidRPr="00F70CEA">
        <w:rPr>
          <w:rFonts w:ascii="Times New Roman" w:hAnsi="Times New Roman" w:cs="Times New Roman"/>
          <w:sz w:val="24"/>
          <w:szCs w:val="24"/>
        </w:rPr>
        <w:t xml:space="preserve">Conversely, </w:t>
      </w:r>
      <w:r w:rsidR="00D12152" w:rsidRPr="00F70CEA">
        <w:rPr>
          <w:rFonts w:ascii="Times New Roman" w:hAnsi="Times New Roman" w:cs="Times New Roman"/>
          <w:sz w:val="24"/>
          <w:szCs w:val="24"/>
        </w:rPr>
        <w:t>independence of Hollywood studios</w:t>
      </w:r>
      <w:r w:rsidR="00254388" w:rsidRPr="00F70CEA">
        <w:rPr>
          <w:rFonts w:ascii="Times New Roman" w:hAnsi="Times New Roman" w:cs="Times New Roman"/>
          <w:sz w:val="24"/>
          <w:szCs w:val="24"/>
        </w:rPr>
        <w:t xml:space="preserve"> at the economic and industrial levels is much less important,</w:t>
      </w:r>
      <w:r w:rsidR="00D12152" w:rsidRPr="00F70CEA">
        <w:rPr>
          <w:rFonts w:ascii="Times New Roman" w:hAnsi="Times New Roman" w:cs="Times New Roman"/>
          <w:sz w:val="24"/>
          <w:szCs w:val="24"/>
        </w:rPr>
        <w:t xml:space="preserve"> </w:t>
      </w:r>
      <w:r w:rsidR="00254388" w:rsidRPr="00F70CEA">
        <w:rPr>
          <w:rFonts w:ascii="Times New Roman" w:hAnsi="Times New Roman" w:cs="Times New Roman"/>
          <w:sz w:val="24"/>
          <w:szCs w:val="24"/>
        </w:rPr>
        <w:t>with</w:t>
      </w:r>
      <w:r w:rsidR="00D22C04" w:rsidRPr="00F70CEA">
        <w:rPr>
          <w:rFonts w:ascii="Times New Roman" w:hAnsi="Times New Roman" w:cs="Times New Roman"/>
          <w:sz w:val="24"/>
          <w:szCs w:val="24"/>
        </w:rPr>
        <w:t xml:space="preserve"> figures such as the Coen brothers, Wes Anderson and Steven Soderbergh h</w:t>
      </w:r>
      <w:r w:rsidR="00D71A35" w:rsidRPr="00F70CEA">
        <w:rPr>
          <w:rFonts w:ascii="Times New Roman" w:hAnsi="Times New Roman" w:cs="Times New Roman"/>
          <w:sz w:val="24"/>
          <w:szCs w:val="24"/>
        </w:rPr>
        <w:t>aving sustained indie-auteur</w:t>
      </w:r>
      <w:r w:rsidR="00002F23" w:rsidRPr="00F70CEA">
        <w:rPr>
          <w:rFonts w:ascii="Times New Roman" w:hAnsi="Times New Roman" w:cs="Times New Roman"/>
          <w:sz w:val="24"/>
          <w:szCs w:val="24"/>
        </w:rPr>
        <w:t xml:space="preserve"> brands</w:t>
      </w:r>
      <w:r w:rsidR="00D71A35" w:rsidRPr="00F70CEA">
        <w:rPr>
          <w:rFonts w:ascii="Times New Roman" w:hAnsi="Times New Roman" w:cs="Times New Roman"/>
          <w:sz w:val="24"/>
          <w:szCs w:val="24"/>
        </w:rPr>
        <w:t xml:space="preserve"> even while working </w:t>
      </w:r>
      <w:r w:rsidR="001429F4" w:rsidRPr="00F70CEA">
        <w:rPr>
          <w:rFonts w:ascii="Times New Roman" w:hAnsi="Times New Roman" w:cs="Times New Roman"/>
          <w:sz w:val="24"/>
          <w:szCs w:val="24"/>
        </w:rPr>
        <w:t xml:space="preserve">with </w:t>
      </w:r>
      <w:r w:rsidR="00E761CD" w:rsidRPr="00F70CEA">
        <w:rPr>
          <w:rFonts w:ascii="Times New Roman" w:hAnsi="Times New Roman" w:cs="Times New Roman"/>
          <w:sz w:val="24"/>
          <w:szCs w:val="24"/>
        </w:rPr>
        <w:t>the major</w:t>
      </w:r>
      <w:r w:rsidR="001429F4" w:rsidRPr="00F70CEA">
        <w:rPr>
          <w:rFonts w:ascii="Times New Roman" w:hAnsi="Times New Roman" w:cs="Times New Roman"/>
          <w:sz w:val="24"/>
          <w:szCs w:val="24"/>
        </w:rPr>
        <w:t>s</w:t>
      </w:r>
      <w:r w:rsidR="00E761CD" w:rsidRPr="00F70CEA">
        <w:rPr>
          <w:rFonts w:ascii="Times New Roman" w:hAnsi="Times New Roman" w:cs="Times New Roman"/>
          <w:sz w:val="24"/>
          <w:szCs w:val="24"/>
        </w:rPr>
        <w:t xml:space="preserve"> and their specialty divisions</w:t>
      </w:r>
      <w:r w:rsidR="00002F23" w:rsidRPr="00F70CEA">
        <w:rPr>
          <w:rFonts w:ascii="Times New Roman" w:hAnsi="Times New Roman" w:cs="Times New Roman"/>
          <w:sz w:val="24"/>
          <w:szCs w:val="24"/>
        </w:rPr>
        <w:t xml:space="preserve"> (see </w:t>
      </w:r>
      <w:r w:rsidR="00237D5A" w:rsidRPr="00F70CEA">
        <w:rPr>
          <w:rFonts w:ascii="Times New Roman" w:hAnsi="Times New Roman" w:cs="Times New Roman"/>
          <w:sz w:val="24"/>
          <w:szCs w:val="24"/>
        </w:rPr>
        <w:t>Molloy</w:t>
      </w:r>
      <w:r w:rsidR="00803744" w:rsidRPr="00F70CEA">
        <w:rPr>
          <w:rFonts w:ascii="Times New Roman" w:hAnsi="Times New Roman" w:cs="Times New Roman"/>
          <w:sz w:val="24"/>
          <w:szCs w:val="24"/>
        </w:rPr>
        <w:t>, 2017)</w:t>
      </w:r>
      <w:r w:rsidR="00E761CD" w:rsidRPr="00F70CEA">
        <w:rPr>
          <w:rFonts w:ascii="Times New Roman" w:hAnsi="Times New Roman" w:cs="Times New Roman"/>
          <w:sz w:val="24"/>
          <w:szCs w:val="24"/>
        </w:rPr>
        <w:t xml:space="preserve">. </w:t>
      </w:r>
      <w:r w:rsidR="006027E6" w:rsidRPr="00F70CEA">
        <w:rPr>
          <w:rFonts w:ascii="Times New Roman" w:hAnsi="Times New Roman" w:cs="Times New Roman"/>
          <w:sz w:val="24"/>
          <w:szCs w:val="24"/>
        </w:rPr>
        <w:t xml:space="preserve">While the indie-auteur became </w:t>
      </w:r>
      <w:r w:rsidR="00A2675A" w:rsidRPr="00F70CEA">
        <w:rPr>
          <w:rFonts w:ascii="Times New Roman" w:hAnsi="Times New Roman" w:cs="Times New Roman"/>
          <w:sz w:val="24"/>
          <w:szCs w:val="24"/>
        </w:rPr>
        <w:t>more</w:t>
      </w:r>
      <w:r w:rsidR="006027E6" w:rsidRPr="00F70CEA">
        <w:rPr>
          <w:rFonts w:ascii="Times New Roman" w:hAnsi="Times New Roman" w:cs="Times New Roman"/>
          <w:sz w:val="24"/>
          <w:szCs w:val="24"/>
        </w:rPr>
        <w:t xml:space="preserve"> </w:t>
      </w:r>
      <w:r w:rsidR="0084787E" w:rsidRPr="00F70CEA">
        <w:rPr>
          <w:rFonts w:ascii="Times New Roman" w:hAnsi="Times New Roman" w:cs="Times New Roman"/>
          <w:sz w:val="24"/>
          <w:szCs w:val="24"/>
        </w:rPr>
        <w:t xml:space="preserve">valuable </w:t>
      </w:r>
      <w:r w:rsidR="00866897" w:rsidRPr="00F70CEA">
        <w:rPr>
          <w:rFonts w:ascii="Times New Roman" w:hAnsi="Times New Roman" w:cs="Times New Roman"/>
          <w:sz w:val="24"/>
          <w:szCs w:val="24"/>
        </w:rPr>
        <w:t>during the 1990s and 2000s</w:t>
      </w:r>
      <w:r w:rsidR="00854CE6" w:rsidRPr="00F70CEA">
        <w:rPr>
          <w:rFonts w:ascii="Times New Roman" w:hAnsi="Times New Roman" w:cs="Times New Roman"/>
          <w:sz w:val="24"/>
          <w:szCs w:val="24"/>
        </w:rPr>
        <w:t xml:space="preserve"> </w:t>
      </w:r>
      <w:r w:rsidR="00866897" w:rsidRPr="00F70CEA">
        <w:rPr>
          <w:rFonts w:ascii="Times New Roman" w:hAnsi="Times New Roman" w:cs="Times New Roman"/>
          <w:sz w:val="24"/>
          <w:szCs w:val="24"/>
        </w:rPr>
        <w:t xml:space="preserve">as </w:t>
      </w:r>
      <w:r w:rsidR="008A7678" w:rsidRPr="00F70CEA">
        <w:rPr>
          <w:rFonts w:ascii="Times New Roman" w:hAnsi="Times New Roman" w:cs="Times New Roman"/>
          <w:sz w:val="24"/>
          <w:szCs w:val="24"/>
        </w:rPr>
        <w:t>Hollywood studios</w:t>
      </w:r>
      <w:r w:rsidR="009C5507" w:rsidRPr="00F70CEA">
        <w:rPr>
          <w:rFonts w:ascii="Times New Roman" w:hAnsi="Times New Roman" w:cs="Times New Roman"/>
          <w:sz w:val="24"/>
          <w:szCs w:val="24"/>
        </w:rPr>
        <w:t xml:space="preserve"> </w:t>
      </w:r>
      <w:r w:rsidR="00146225" w:rsidRPr="00F70CEA">
        <w:rPr>
          <w:rFonts w:ascii="Times New Roman" w:hAnsi="Times New Roman" w:cs="Times New Roman"/>
          <w:sz w:val="24"/>
          <w:szCs w:val="24"/>
        </w:rPr>
        <w:t>expanded into the independent film market</w:t>
      </w:r>
      <w:r w:rsidR="00A51413" w:rsidRPr="00F70CEA">
        <w:rPr>
          <w:rFonts w:ascii="Times New Roman" w:hAnsi="Times New Roman" w:cs="Times New Roman"/>
          <w:sz w:val="24"/>
          <w:szCs w:val="24"/>
        </w:rPr>
        <w:t xml:space="preserve"> (King, 2009: 248-249)</w:t>
      </w:r>
      <w:r w:rsidR="00146225" w:rsidRPr="00F70CEA">
        <w:rPr>
          <w:rFonts w:ascii="Times New Roman" w:hAnsi="Times New Roman" w:cs="Times New Roman"/>
          <w:sz w:val="24"/>
          <w:szCs w:val="24"/>
        </w:rPr>
        <w:t xml:space="preserve">, therefore, </w:t>
      </w:r>
      <w:r w:rsidR="008511B7">
        <w:rPr>
          <w:rFonts w:ascii="Times New Roman" w:hAnsi="Times New Roman" w:cs="Times New Roman"/>
          <w:sz w:val="24"/>
          <w:szCs w:val="24"/>
        </w:rPr>
        <w:t>this article</w:t>
      </w:r>
      <w:r w:rsidR="008511B7" w:rsidRPr="00F70CEA">
        <w:rPr>
          <w:rFonts w:ascii="Times New Roman" w:hAnsi="Times New Roman" w:cs="Times New Roman"/>
          <w:sz w:val="24"/>
          <w:szCs w:val="24"/>
        </w:rPr>
        <w:t xml:space="preserve"> </w:t>
      </w:r>
      <w:r w:rsidR="00E761CD" w:rsidRPr="00F70CEA">
        <w:rPr>
          <w:rFonts w:ascii="Times New Roman" w:hAnsi="Times New Roman" w:cs="Times New Roman"/>
          <w:sz w:val="24"/>
          <w:szCs w:val="24"/>
        </w:rPr>
        <w:t>argue</w:t>
      </w:r>
      <w:r w:rsidR="008511B7">
        <w:rPr>
          <w:rFonts w:ascii="Times New Roman" w:hAnsi="Times New Roman" w:cs="Times New Roman"/>
          <w:sz w:val="24"/>
          <w:szCs w:val="24"/>
        </w:rPr>
        <w:t>s</w:t>
      </w:r>
      <w:r w:rsidR="00492F90" w:rsidRPr="00F70CEA">
        <w:rPr>
          <w:rFonts w:ascii="Times New Roman" w:hAnsi="Times New Roman" w:cs="Times New Roman"/>
          <w:sz w:val="24"/>
          <w:szCs w:val="24"/>
        </w:rPr>
        <w:t xml:space="preserve"> </w:t>
      </w:r>
      <w:r w:rsidR="00102B65" w:rsidRPr="00F70CEA">
        <w:rPr>
          <w:rFonts w:ascii="Times New Roman" w:hAnsi="Times New Roman" w:cs="Times New Roman"/>
          <w:sz w:val="24"/>
          <w:szCs w:val="24"/>
        </w:rPr>
        <w:t xml:space="preserve">that </w:t>
      </w:r>
      <w:r w:rsidR="00492F90" w:rsidRPr="00F70CEA">
        <w:rPr>
          <w:rFonts w:ascii="Times New Roman" w:hAnsi="Times New Roman" w:cs="Times New Roman"/>
          <w:sz w:val="24"/>
          <w:szCs w:val="24"/>
        </w:rPr>
        <w:t xml:space="preserve">in the 2010s </w:t>
      </w:r>
      <w:r w:rsidR="00E761CD" w:rsidRPr="00F70CEA">
        <w:rPr>
          <w:rFonts w:ascii="Times New Roman" w:hAnsi="Times New Roman" w:cs="Times New Roman"/>
          <w:sz w:val="24"/>
          <w:szCs w:val="24"/>
        </w:rPr>
        <w:t xml:space="preserve">indie-auteurism </w:t>
      </w:r>
      <w:r w:rsidR="00492F90" w:rsidRPr="00F70CEA">
        <w:rPr>
          <w:rFonts w:ascii="Times New Roman" w:hAnsi="Times New Roman" w:cs="Times New Roman"/>
          <w:sz w:val="24"/>
          <w:szCs w:val="24"/>
        </w:rPr>
        <w:t xml:space="preserve">is being </w:t>
      </w:r>
      <w:r w:rsidR="00102B65" w:rsidRPr="00F70CEA">
        <w:rPr>
          <w:rFonts w:ascii="Times New Roman" w:hAnsi="Times New Roman" w:cs="Times New Roman"/>
          <w:sz w:val="24"/>
          <w:szCs w:val="24"/>
        </w:rPr>
        <w:t xml:space="preserve">used </w:t>
      </w:r>
      <w:r w:rsidR="00E761CD" w:rsidRPr="00F70CEA">
        <w:rPr>
          <w:rFonts w:ascii="Times New Roman" w:hAnsi="Times New Roman" w:cs="Times New Roman"/>
          <w:sz w:val="24"/>
          <w:szCs w:val="24"/>
        </w:rPr>
        <w:t>increasingly to package and promote television.</w:t>
      </w:r>
    </w:p>
    <w:p w14:paraId="273A4F61" w14:textId="1FA4236E" w:rsidR="002875AF" w:rsidRPr="00F70CEA" w:rsidRDefault="00BA1C9E" w:rsidP="00D27FC0">
      <w:pPr>
        <w:spacing w:line="480" w:lineRule="auto"/>
        <w:ind w:firstLine="720"/>
        <w:rPr>
          <w:rFonts w:ascii="Times New Roman" w:hAnsi="Times New Roman" w:cs="Times New Roman"/>
          <w:sz w:val="24"/>
          <w:szCs w:val="24"/>
        </w:rPr>
      </w:pPr>
      <w:r w:rsidRPr="00F70CEA">
        <w:rPr>
          <w:rFonts w:ascii="Times New Roman" w:hAnsi="Times New Roman" w:cs="Times New Roman"/>
          <w:sz w:val="24"/>
          <w:szCs w:val="24"/>
        </w:rPr>
        <w:t>E</w:t>
      </w:r>
      <w:r w:rsidR="007E0ED0" w:rsidRPr="00F70CEA">
        <w:rPr>
          <w:rFonts w:ascii="Times New Roman" w:hAnsi="Times New Roman" w:cs="Times New Roman"/>
          <w:sz w:val="24"/>
          <w:szCs w:val="24"/>
        </w:rPr>
        <w:t>xamples of</w:t>
      </w:r>
      <w:r w:rsidR="00690BDF" w:rsidRPr="00F70CEA">
        <w:rPr>
          <w:rFonts w:ascii="Times New Roman" w:hAnsi="Times New Roman" w:cs="Times New Roman"/>
          <w:sz w:val="24"/>
          <w:szCs w:val="24"/>
        </w:rPr>
        <w:t xml:space="preserve"> television progra</w:t>
      </w:r>
      <w:r w:rsidR="00102B65" w:rsidRPr="00F70CEA">
        <w:rPr>
          <w:rFonts w:ascii="Times New Roman" w:hAnsi="Times New Roman" w:cs="Times New Roman"/>
          <w:sz w:val="24"/>
          <w:szCs w:val="24"/>
        </w:rPr>
        <w:t>m</w:t>
      </w:r>
      <w:r w:rsidR="0009449B">
        <w:rPr>
          <w:rFonts w:ascii="Times New Roman" w:hAnsi="Times New Roman" w:cs="Times New Roman"/>
          <w:sz w:val="24"/>
          <w:szCs w:val="24"/>
        </w:rPr>
        <w:t>me</w:t>
      </w:r>
      <w:r w:rsidR="00690BDF" w:rsidRPr="00F70CEA">
        <w:rPr>
          <w:rFonts w:ascii="Times New Roman" w:hAnsi="Times New Roman" w:cs="Times New Roman"/>
          <w:sz w:val="24"/>
          <w:szCs w:val="24"/>
        </w:rPr>
        <w:t xml:space="preserve">s where </w:t>
      </w:r>
      <w:r w:rsidR="007E0ED0" w:rsidRPr="00F70CEA">
        <w:rPr>
          <w:rFonts w:ascii="Times New Roman" w:hAnsi="Times New Roman" w:cs="Times New Roman"/>
          <w:sz w:val="24"/>
          <w:szCs w:val="24"/>
        </w:rPr>
        <w:t xml:space="preserve">indie-auteurism </w:t>
      </w:r>
      <w:r w:rsidR="00690BDF" w:rsidRPr="00F70CEA">
        <w:rPr>
          <w:rFonts w:ascii="Times New Roman" w:hAnsi="Times New Roman" w:cs="Times New Roman"/>
          <w:sz w:val="24"/>
          <w:szCs w:val="24"/>
        </w:rPr>
        <w:t xml:space="preserve">has been </w:t>
      </w:r>
      <w:r w:rsidR="00D8673A" w:rsidRPr="00F70CEA">
        <w:rPr>
          <w:rFonts w:ascii="Times New Roman" w:hAnsi="Times New Roman" w:cs="Times New Roman"/>
          <w:sz w:val="24"/>
          <w:szCs w:val="24"/>
        </w:rPr>
        <w:t xml:space="preserve">used </w:t>
      </w:r>
      <w:r w:rsidR="009E7DA6" w:rsidRPr="00F70CEA">
        <w:rPr>
          <w:rFonts w:ascii="Times New Roman" w:hAnsi="Times New Roman" w:cs="Times New Roman"/>
          <w:sz w:val="24"/>
          <w:szCs w:val="24"/>
        </w:rPr>
        <w:t>for</w:t>
      </w:r>
      <w:r w:rsidRPr="00F70CEA">
        <w:rPr>
          <w:rFonts w:ascii="Times New Roman" w:hAnsi="Times New Roman" w:cs="Times New Roman"/>
          <w:sz w:val="24"/>
          <w:szCs w:val="24"/>
        </w:rPr>
        <w:t xml:space="preserve"> promotion</w:t>
      </w:r>
      <w:r w:rsidR="007E0ED0" w:rsidRPr="00F70CEA">
        <w:rPr>
          <w:rFonts w:ascii="Times New Roman" w:hAnsi="Times New Roman" w:cs="Times New Roman"/>
          <w:sz w:val="24"/>
          <w:szCs w:val="24"/>
        </w:rPr>
        <w:t xml:space="preserve"> include </w:t>
      </w:r>
      <w:r w:rsidR="007E0ED0" w:rsidRPr="00F70CEA">
        <w:rPr>
          <w:rFonts w:ascii="Times New Roman" w:hAnsi="Times New Roman" w:cs="Times New Roman"/>
          <w:i/>
          <w:sz w:val="24"/>
          <w:szCs w:val="24"/>
        </w:rPr>
        <w:t>House of Cards</w:t>
      </w:r>
      <w:r w:rsidR="007E0ED0" w:rsidRPr="00F70CEA">
        <w:rPr>
          <w:rFonts w:ascii="Times New Roman" w:hAnsi="Times New Roman" w:cs="Times New Roman"/>
          <w:sz w:val="24"/>
          <w:szCs w:val="24"/>
        </w:rPr>
        <w:t xml:space="preserve"> (2013-2018), </w:t>
      </w:r>
      <w:r w:rsidR="007E0ED0" w:rsidRPr="00F70CEA">
        <w:rPr>
          <w:rFonts w:ascii="Times New Roman" w:hAnsi="Times New Roman" w:cs="Times New Roman"/>
          <w:i/>
          <w:sz w:val="24"/>
          <w:szCs w:val="24"/>
        </w:rPr>
        <w:t xml:space="preserve">The Knick </w:t>
      </w:r>
      <w:r w:rsidR="007E0ED0" w:rsidRPr="00F70CEA">
        <w:rPr>
          <w:rFonts w:ascii="Times New Roman" w:hAnsi="Times New Roman" w:cs="Times New Roman"/>
          <w:iCs/>
          <w:sz w:val="24"/>
          <w:szCs w:val="24"/>
        </w:rPr>
        <w:t>(2014-2015)</w:t>
      </w:r>
      <w:r w:rsidR="007E0ED0" w:rsidRPr="00F70CEA">
        <w:rPr>
          <w:rFonts w:ascii="Times New Roman" w:hAnsi="Times New Roman" w:cs="Times New Roman"/>
          <w:i/>
          <w:sz w:val="24"/>
          <w:szCs w:val="24"/>
        </w:rPr>
        <w:t xml:space="preserve"> </w:t>
      </w:r>
      <w:r w:rsidR="007E0ED0" w:rsidRPr="00F70CEA">
        <w:rPr>
          <w:rFonts w:ascii="Times New Roman" w:hAnsi="Times New Roman" w:cs="Times New Roman"/>
          <w:sz w:val="24"/>
          <w:szCs w:val="24"/>
        </w:rPr>
        <w:t xml:space="preserve">and </w:t>
      </w:r>
      <w:r w:rsidR="007E0ED0" w:rsidRPr="00F70CEA">
        <w:rPr>
          <w:rFonts w:ascii="Times New Roman" w:hAnsi="Times New Roman" w:cs="Times New Roman"/>
          <w:i/>
          <w:sz w:val="24"/>
          <w:szCs w:val="24"/>
        </w:rPr>
        <w:t xml:space="preserve">The Girlfriend Experience </w:t>
      </w:r>
      <w:r w:rsidR="007E0ED0" w:rsidRPr="00F70CEA">
        <w:rPr>
          <w:rFonts w:ascii="Times New Roman" w:hAnsi="Times New Roman" w:cs="Times New Roman"/>
          <w:iCs/>
          <w:sz w:val="24"/>
          <w:szCs w:val="24"/>
        </w:rPr>
        <w:t>(2016-present)</w:t>
      </w:r>
      <w:r w:rsidR="007E0ED0" w:rsidRPr="00F70CEA">
        <w:rPr>
          <w:rFonts w:ascii="Times New Roman" w:hAnsi="Times New Roman" w:cs="Times New Roman"/>
          <w:sz w:val="24"/>
          <w:szCs w:val="24"/>
        </w:rPr>
        <w:t xml:space="preserve">, </w:t>
      </w:r>
      <w:r w:rsidR="007E0ED0" w:rsidRPr="00F70CEA">
        <w:rPr>
          <w:rFonts w:ascii="Times New Roman" w:hAnsi="Times New Roman" w:cs="Times New Roman"/>
          <w:i/>
          <w:sz w:val="24"/>
          <w:szCs w:val="24"/>
        </w:rPr>
        <w:t xml:space="preserve">True Detective </w:t>
      </w:r>
      <w:r w:rsidR="007E0ED0" w:rsidRPr="00F70CEA">
        <w:rPr>
          <w:rFonts w:ascii="Times New Roman" w:hAnsi="Times New Roman" w:cs="Times New Roman"/>
          <w:iCs/>
          <w:sz w:val="24"/>
          <w:szCs w:val="24"/>
        </w:rPr>
        <w:t>(2014-present)</w:t>
      </w:r>
      <w:r w:rsidR="007E0ED0" w:rsidRPr="00F70CEA">
        <w:rPr>
          <w:rFonts w:ascii="Times New Roman" w:hAnsi="Times New Roman" w:cs="Times New Roman"/>
          <w:sz w:val="24"/>
          <w:szCs w:val="24"/>
        </w:rPr>
        <w:t xml:space="preserve"> and </w:t>
      </w:r>
      <w:r w:rsidR="007E0ED0" w:rsidRPr="00F70CEA">
        <w:rPr>
          <w:rFonts w:ascii="Times New Roman" w:hAnsi="Times New Roman" w:cs="Times New Roman"/>
          <w:i/>
          <w:sz w:val="24"/>
          <w:szCs w:val="24"/>
        </w:rPr>
        <w:t xml:space="preserve">Maniac </w:t>
      </w:r>
      <w:r w:rsidR="007E0ED0" w:rsidRPr="00F70CEA">
        <w:rPr>
          <w:rFonts w:ascii="Times New Roman" w:hAnsi="Times New Roman" w:cs="Times New Roman"/>
          <w:iCs/>
          <w:sz w:val="24"/>
          <w:szCs w:val="24"/>
        </w:rPr>
        <w:t>(2018-present)</w:t>
      </w:r>
      <w:r w:rsidR="007E0ED0" w:rsidRPr="00F70CEA">
        <w:rPr>
          <w:rFonts w:ascii="Times New Roman" w:hAnsi="Times New Roman" w:cs="Times New Roman"/>
          <w:sz w:val="24"/>
          <w:szCs w:val="24"/>
        </w:rPr>
        <w:t xml:space="preserve">, and </w:t>
      </w:r>
      <w:r w:rsidR="007E0ED0" w:rsidRPr="00F70CEA">
        <w:rPr>
          <w:rFonts w:ascii="Times New Roman" w:hAnsi="Times New Roman" w:cs="Times New Roman"/>
          <w:i/>
          <w:sz w:val="24"/>
          <w:szCs w:val="24"/>
        </w:rPr>
        <w:t>Mr. Robot</w:t>
      </w:r>
      <w:r w:rsidR="007E0ED0" w:rsidRPr="00F70CEA">
        <w:rPr>
          <w:rFonts w:ascii="Times New Roman" w:hAnsi="Times New Roman" w:cs="Times New Roman"/>
          <w:sz w:val="24"/>
          <w:szCs w:val="24"/>
        </w:rPr>
        <w:t xml:space="preserve"> (2015-present), associated with David Fincher, Steven Soderbergh, Cary Fukunaga and Sam Esmail, </w:t>
      </w:r>
      <w:r w:rsidR="007E0ED0" w:rsidRPr="00F70CEA">
        <w:rPr>
          <w:rFonts w:ascii="Times New Roman" w:hAnsi="Times New Roman" w:cs="Times New Roman"/>
          <w:sz w:val="24"/>
          <w:szCs w:val="24"/>
        </w:rPr>
        <w:lastRenderedPageBreak/>
        <w:t>respectively.</w:t>
      </w:r>
      <w:r w:rsidR="00B2753B" w:rsidRPr="00F70CEA">
        <w:rPr>
          <w:rFonts w:ascii="Times New Roman" w:hAnsi="Times New Roman" w:cs="Times New Roman"/>
          <w:sz w:val="24"/>
          <w:szCs w:val="24"/>
        </w:rPr>
        <w:t xml:space="preserve"> </w:t>
      </w:r>
      <w:r w:rsidR="00CC1FD9" w:rsidRPr="00F70CEA">
        <w:rPr>
          <w:rFonts w:ascii="Times New Roman" w:hAnsi="Times New Roman" w:cs="Times New Roman"/>
          <w:sz w:val="24"/>
          <w:szCs w:val="24"/>
        </w:rPr>
        <w:t>Because associations between indie-auteurs and American indie film are never absolute but are always loose and complex</w:t>
      </w:r>
      <w:r w:rsidR="00193E07" w:rsidRPr="00F70CEA">
        <w:rPr>
          <w:rFonts w:ascii="Times New Roman" w:hAnsi="Times New Roman" w:cs="Times New Roman"/>
          <w:sz w:val="24"/>
          <w:szCs w:val="24"/>
        </w:rPr>
        <w:t>, t</w:t>
      </w:r>
      <w:r w:rsidR="00B2753B" w:rsidRPr="00F70CEA">
        <w:rPr>
          <w:rFonts w:ascii="Times New Roman" w:hAnsi="Times New Roman" w:cs="Times New Roman"/>
          <w:sz w:val="24"/>
          <w:szCs w:val="24"/>
        </w:rPr>
        <w:t>hese figures can be defined as indie-auteurs to a greater or lesser extent</w:t>
      </w:r>
      <w:r w:rsidR="00131BD0" w:rsidRPr="00F70CEA">
        <w:rPr>
          <w:rFonts w:ascii="Times New Roman" w:hAnsi="Times New Roman" w:cs="Times New Roman"/>
          <w:sz w:val="24"/>
          <w:szCs w:val="24"/>
        </w:rPr>
        <w:t xml:space="preserve">. </w:t>
      </w:r>
      <w:proofErr w:type="spellStart"/>
      <w:r w:rsidR="00D520C2" w:rsidRPr="00F70CEA">
        <w:rPr>
          <w:rFonts w:ascii="Times New Roman" w:hAnsi="Times New Roman" w:cs="Times New Roman"/>
          <w:sz w:val="24"/>
          <w:szCs w:val="24"/>
        </w:rPr>
        <w:t>Esmail’s</w:t>
      </w:r>
      <w:proofErr w:type="spellEnd"/>
      <w:r w:rsidR="00D520C2" w:rsidRPr="00F70CEA">
        <w:rPr>
          <w:rFonts w:ascii="Times New Roman" w:hAnsi="Times New Roman" w:cs="Times New Roman"/>
          <w:sz w:val="24"/>
          <w:szCs w:val="24"/>
        </w:rPr>
        <w:t xml:space="preserve"> television work on </w:t>
      </w:r>
      <w:r w:rsidR="00D520C2" w:rsidRPr="00F70CEA">
        <w:rPr>
          <w:rFonts w:ascii="Times New Roman" w:hAnsi="Times New Roman" w:cs="Times New Roman"/>
          <w:i/>
          <w:sz w:val="24"/>
          <w:szCs w:val="24"/>
        </w:rPr>
        <w:t xml:space="preserve">Mr. Robot </w:t>
      </w:r>
      <w:r w:rsidR="00D520C2" w:rsidRPr="00F70CEA">
        <w:rPr>
          <w:rFonts w:ascii="Times New Roman" w:hAnsi="Times New Roman" w:cs="Times New Roman"/>
          <w:sz w:val="24"/>
          <w:szCs w:val="24"/>
        </w:rPr>
        <w:t xml:space="preserve">represents a case in point. Esmail gained associations with </w:t>
      </w:r>
      <w:r w:rsidR="000D060B" w:rsidRPr="00F70CEA">
        <w:rPr>
          <w:rFonts w:ascii="Times New Roman" w:hAnsi="Times New Roman" w:cs="Times New Roman"/>
          <w:sz w:val="24"/>
          <w:szCs w:val="24"/>
        </w:rPr>
        <w:t>indie</w:t>
      </w:r>
      <w:r w:rsidR="00D520C2" w:rsidRPr="00F70CEA">
        <w:rPr>
          <w:rFonts w:ascii="Times New Roman" w:hAnsi="Times New Roman" w:cs="Times New Roman"/>
          <w:sz w:val="24"/>
          <w:szCs w:val="24"/>
        </w:rPr>
        <w:t xml:space="preserve"> film through his work on </w:t>
      </w:r>
      <w:r w:rsidR="00D520C2" w:rsidRPr="00F70CEA">
        <w:rPr>
          <w:rFonts w:ascii="Times New Roman" w:hAnsi="Times New Roman" w:cs="Times New Roman"/>
          <w:i/>
          <w:sz w:val="24"/>
          <w:szCs w:val="24"/>
        </w:rPr>
        <w:t>Comet</w:t>
      </w:r>
      <w:r w:rsidR="00D520C2" w:rsidRPr="00F70CEA">
        <w:rPr>
          <w:rFonts w:ascii="Times New Roman" w:hAnsi="Times New Roman" w:cs="Times New Roman"/>
          <w:sz w:val="24"/>
          <w:szCs w:val="24"/>
        </w:rPr>
        <w:t>, which functioned as a ‘strong calling card’ for a ‘gifted director’ and positioned him positively for future employers or financiers</w:t>
      </w:r>
      <w:r w:rsidR="002805A2">
        <w:rPr>
          <w:rFonts w:ascii="Times New Roman" w:hAnsi="Times New Roman" w:cs="Times New Roman"/>
          <w:sz w:val="24"/>
          <w:szCs w:val="24"/>
        </w:rPr>
        <w:t xml:space="preserve"> (Anon, 2014a; Wilson, 2014)</w:t>
      </w:r>
      <w:r w:rsidR="00D520C2" w:rsidRPr="00F70CEA">
        <w:rPr>
          <w:rFonts w:ascii="Times New Roman" w:hAnsi="Times New Roman" w:cs="Times New Roman"/>
          <w:sz w:val="24"/>
          <w:szCs w:val="24"/>
        </w:rPr>
        <w:t xml:space="preserve">. </w:t>
      </w:r>
      <w:r w:rsidR="00D52437" w:rsidRPr="00F70CEA">
        <w:rPr>
          <w:rFonts w:ascii="Times New Roman" w:hAnsi="Times New Roman" w:cs="Times New Roman"/>
          <w:sz w:val="24"/>
          <w:szCs w:val="24"/>
        </w:rPr>
        <w:t xml:space="preserve">Esmail and his collaborators subsequently </w:t>
      </w:r>
      <w:r w:rsidR="00950D2F" w:rsidRPr="00F70CEA">
        <w:rPr>
          <w:rFonts w:ascii="Times New Roman" w:hAnsi="Times New Roman" w:cs="Times New Roman"/>
          <w:sz w:val="24"/>
          <w:szCs w:val="24"/>
        </w:rPr>
        <w:t xml:space="preserve">promoted </w:t>
      </w:r>
      <w:r w:rsidR="00D520C2" w:rsidRPr="00F70CEA">
        <w:rPr>
          <w:rFonts w:ascii="Times New Roman" w:hAnsi="Times New Roman" w:cs="Times New Roman"/>
          <w:i/>
          <w:sz w:val="24"/>
          <w:szCs w:val="24"/>
        </w:rPr>
        <w:t>Mr. Robot</w:t>
      </w:r>
      <w:r w:rsidR="00D520C2" w:rsidRPr="00F70CEA">
        <w:rPr>
          <w:rFonts w:ascii="Times New Roman" w:hAnsi="Times New Roman" w:cs="Times New Roman"/>
          <w:sz w:val="24"/>
          <w:szCs w:val="24"/>
        </w:rPr>
        <w:t xml:space="preserve"> as akin to </w:t>
      </w:r>
      <w:r w:rsidR="000D060B" w:rsidRPr="00F70CEA">
        <w:rPr>
          <w:rFonts w:ascii="Times New Roman" w:hAnsi="Times New Roman" w:cs="Times New Roman"/>
          <w:sz w:val="24"/>
          <w:szCs w:val="24"/>
        </w:rPr>
        <w:t>indie</w:t>
      </w:r>
      <w:r w:rsidR="00D520C2" w:rsidRPr="00F70CEA">
        <w:rPr>
          <w:rFonts w:ascii="Times New Roman" w:hAnsi="Times New Roman" w:cs="Times New Roman"/>
          <w:sz w:val="24"/>
          <w:szCs w:val="24"/>
        </w:rPr>
        <w:t xml:space="preserve"> film in various ways</w:t>
      </w:r>
      <w:r w:rsidR="006F41C1" w:rsidRPr="00F70CEA">
        <w:rPr>
          <w:rFonts w:ascii="Times New Roman" w:hAnsi="Times New Roman" w:cs="Times New Roman"/>
          <w:sz w:val="24"/>
          <w:szCs w:val="24"/>
        </w:rPr>
        <w:t>.</w:t>
      </w:r>
      <w:r w:rsidR="001A73AA" w:rsidRPr="00F70CEA">
        <w:rPr>
          <w:rFonts w:ascii="Times New Roman" w:hAnsi="Times New Roman" w:cs="Times New Roman"/>
          <w:sz w:val="24"/>
          <w:szCs w:val="24"/>
        </w:rPr>
        <w:t xml:space="preserve"> </w:t>
      </w:r>
      <w:r w:rsidR="00D520C2" w:rsidRPr="00F70CEA">
        <w:rPr>
          <w:rFonts w:ascii="Times New Roman" w:hAnsi="Times New Roman" w:cs="Times New Roman"/>
          <w:sz w:val="24"/>
          <w:szCs w:val="24"/>
        </w:rPr>
        <w:t>Esmail repeatedly emphasiz</w:t>
      </w:r>
      <w:r w:rsidR="006F41C1" w:rsidRPr="00F70CEA">
        <w:rPr>
          <w:rFonts w:ascii="Times New Roman" w:hAnsi="Times New Roman" w:cs="Times New Roman"/>
          <w:sz w:val="24"/>
          <w:szCs w:val="24"/>
        </w:rPr>
        <w:t>ed</w:t>
      </w:r>
      <w:r w:rsidR="00D520C2" w:rsidRPr="00F70CEA">
        <w:rPr>
          <w:rFonts w:ascii="Times New Roman" w:hAnsi="Times New Roman" w:cs="Times New Roman"/>
          <w:sz w:val="24"/>
          <w:szCs w:val="24"/>
        </w:rPr>
        <w:t xml:space="preserve"> that he began writing the pilot as a feature</w:t>
      </w:r>
      <w:r w:rsidR="00706E4F" w:rsidRPr="00F70CEA">
        <w:rPr>
          <w:rFonts w:ascii="Times New Roman" w:hAnsi="Times New Roman" w:cs="Times New Roman"/>
          <w:sz w:val="24"/>
          <w:szCs w:val="24"/>
        </w:rPr>
        <w:t xml:space="preserve"> </w:t>
      </w:r>
      <w:r w:rsidR="00FC6535" w:rsidRPr="00F70CEA">
        <w:rPr>
          <w:rFonts w:ascii="Times New Roman" w:hAnsi="Times New Roman" w:cs="Times New Roman"/>
          <w:sz w:val="24"/>
          <w:szCs w:val="24"/>
        </w:rPr>
        <w:t>(Randee, 2015)</w:t>
      </w:r>
      <w:r w:rsidR="00C56E24" w:rsidRPr="00F70CEA">
        <w:rPr>
          <w:rFonts w:ascii="Times New Roman" w:hAnsi="Times New Roman" w:cs="Times New Roman"/>
          <w:sz w:val="24"/>
          <w:szCs w:val="24"/>
        </w:rPr>
        <w:t xml:space="preserve"> </w:t>
      </w:r>
      <w:r w:rsidR="009274B6" w:rsidRPr="00F70CEA">
        <w:rPr>
          <w:rFonts w:ascii="Times New Roman" w:hAnsi="Times New Roman" w:cs="Times New Roman"/>
          <w:sz w:val="24"/>
          <w:szCs w:val="24"/>
        </w:rPr>
        <w:t xml:space="preserve">and described the shoot as </w:t>
      </w:r>
      <w:r w:rsidR="000445BD" w:rsidRPr="00F70CEA">
        <w:rPr>
          <w:rFonts w:ascii="Times New Roman" w:hAnsi="Times New Roman" w:cs="Times New Roman"/>
          <w:sz w:val="24"/>
          <w:szCs w:val="24"/>
        </w:rPr>
        <w:t xml:space="preserve">like being on </w:t>
      </w:r>
      <w:r w:rsidR="00A91AE5" w:rsidRPr="00F70CEA">
        <w:rPr>
          <w:rFonts w:ascii="Times New Roman" w:hAnsi="Times New Roman" w:cs="Times New Roman"/>
          <w:sz w:val="24"/>
          <w:szCs w:val="24"/>
        </w:rPr>
        <w:t>an</w:t>
      </w:r>
      <w:r w:rsidR="000445BD" w:rsidRPr="00F70CEA">
        <w:rPr>
          <w:rFonts w:ascii="Times New Roman" w:hAnsi="Times New Roman" w:cs="Times New Roman"/>
          <w:sz w:val="24"/>
          <w:szCs w:val="24"/>
        </w:rPr>
        <w:t xml:space="preserve"> ‘indie film set’</w:t>
      </w:r>
      <w:r w:rsidR="00F851AF" w:rsidRPr="00F70CEA">
        <w:rPr>
          <w:rFonts w:ascii="Times New Roman" w:hAnsi="Times New Roman" w:cs="Times New Roman"/>
          <w:sz w:val="24"/>
          <w:szCs w:val="24"/>
        </w:rPr>
        <w:t xml:space="preserve"> (</w:t>
      </w:r>
      <w:r w:rsidR="00CB0168" w:rsidRPr="00F70CEA">
        <w:rPr>
          <w:rFonts w:ascii="Times New Roman" w:hAnsi="Times New Roman" w:cs="Times New Roman"/>
          <w:sz w:val="24"/>
          <w:szCs w:val="24"/>
        </w:rPr>
        <w:t>Littleton, 2016), while</w:t>
      </w:r>
      <w:r w:rsidR="00D520C2" w:rsidRPr="00F70CEA">
        <w:rPr>
          <w:rFonts w:ascii="Times New Roman" w:hAnsi="Times New Roman" w:cs="Times New Roman"/>
          <w:sz w:val="24"/>
          <w:szCs w:val="24"/>
        </w:rPr>
        <w:t xml:space="preserve"> actor Christian Slater </w:t>
      </w:r>
      <w:r w:rsidR="006F41C1" w:rsidRPr="00F70CEA">
        <w:rPr>
          <w:rFonts w:ascii="Times New Roman" w:hAnsi="Times New Roman" w:cs="Times New Roman"/>
          <w:sz w:val="24"/>
          <w:szCs w:val="24"/>
        </w:rPr>
        <w:t>claimed</w:t>
      </w:r>
      <w:r w:rsidR="00D520C2" w:rsidRPr="00F70CEA">
        <w:rPr>
          <w:rFonts w:ascii="Times New Roman" w:hAnsi="Times New Roman" w:cs="Times New Roman"/>
          <w:sz w:val="24"/>
          <w:szCs w:val="24"/>
        </w:rPr>
        <w:t xml:space="preserve"> that the show </w:t>
      </w:r>
      <w:r w:rsidR="0091438C" w:rsidRPr="00F70CEA">
        <w:rPr>
          <w:rFonts w:ascii="Times New Roman" w:hAnsi="Times New Roman" w:cs="Times New Roman"/>
          <w:sz w:val="24"/>
          <w:szCs w:val="24"/>
        </w:rPr>
        <w:t>had</w:t>
      </w:r>
      <w:r w:rsidR="00D520C2" w:rsidRPr="00F70CEA">
        <w:rPr>
          <w:rFonts w:ascii="Times New Roman" w:hAnsi="Times New Roman" w:cs="Times New Roman"/>
          <w:sz w:val="24"/>
          <w:szCs w:val="24"/>
        </w:rPr>
        <w:t xml:space="preserve"> ‘an edgy feel more typical of independent movies’ following the pilot’s screening at SXSW festival (</w:t>
      </w:r>
      <w:proofErr w:type="spellStart"/>
      <w:r w:rsidR="00D520C2" w:rsidRPr="00F70CEA">
        <w:rPr>
          <w:rFonts w:ascii="Times New Roman" w:hAnsi="Times New Roman" w:cs="Times New Roman"/>
          <w:sz w:val="24"/>
          <w:szCs w:val="24"/>
        </w:rPr>
        <w:t>Eyerly</w:t>
      </w:r>
      <w:proofErr w:type="spellEnd"/>
      <w:r w:rsidR="00D520C2" w:rsidRPr="00F70CEA">
        <w:rPr>
          <w:rFonts w:ascii="Times New Roman" w:hAnsi="Times New Roman" w:cs="Times New Roman"/>
          <w:sz w:val="24"/>
          <w:szCs w:val="24"/>
        </w:rPr>
        <w:t xml:space="preserve">, 2015) and USA Network executives </w:t>
      </w:r>
      <w:r w:rsidR="0091438C" w:rsidRPr="00F70CEA">
        <w:rPr>
          <w:rFonts w:ascii="Times New Roman" w:hAnsi="Times New Roman" w:cs="Times New Roman"/>
          <w:sz w:val="24"/>
          <w:szCs w:val="24"/>
        </w:rPr>
        <w:t>compared</w:t>
      </w:r>
      <w:r w:rsidR="00D520C2" w:rsidRPr="00F70CEA">
        <w:rPr>
          <w:rFonts w:ascii="Times New Roman" w:hAnsi="Times New Roman" w:cs="Times New Roman"/>
          <w:sz w:val="24"/>
          <w:szCs w:val="24"/>
        </w:rPr>
        <w:t xml:space="preserve"> </w:t>
      </w:r>
      <w:r w:rsidR="002E7C68" w:rsidRPr="00F70CEA">
        <w:rPr>
          <w:rFonts w:ascii="Times New Roman" w:hAnsi="Times New Roman" w:cs="Times New Roman"/>
          <w:sz w:val="24"/>
          <w:szCs w:val="24"/>
        </w:rPr>
        <w:t>it</w:t>
      </w:r>
      <w:r w:rsidR="00D520C2" w:rsidRPr="00F70CEA">
        <w:rPr>
          <w:rFonts w:ascii="Times New Roman" w:hAnsi="Times New Roman" w:cs="Times New Roman"/>
          <w:sz w:val="24"/>
          <w:szCs w:val="24"/>
        </w:rPr>
        <w:t xml:space="preserve"> to Fincher’s dark </w:t>
      </w:r>
      <w:r w:rsidR="00E178C3" w:rsidRPr="00F70CEA">
        <w:rPr>
          <w:rFonts w:ascii="Times New Roman" w:hAnsi="Times New Roman" w:cs="Times New Roman"/>
          <w:sz w:val="24"/>
          <w:szCs w:val="24"/>
        </w:rPr>
        <w:t xml:space="preserve">specialty </w:t>
      </w:r>
      <w:r w:rsidR="009453DF" w:rsidRPr="00F70CEA">
        <w:rPr>
          <w:rFonts w:ascii="Times New Roman" w:hAnsi="Times New Roman" w:cs="Times New Roman"/>
          <w:sz w:val="24"/>
          <w:szCs w:val="24"/>
        </w:rPr>
        <w:t>film</w:t>
      </w:r>
      <w:r w:rsidR="00D520C2" w:rsidRPr="00F70CEA">
        <w:rPr>
          <w:rFonts w:ascii="Times New Roman" w:hAnsi="Times New Roman" w:cs="Times New Roman"/>
          <w:sz w:val="24"/>
          <w:szCs w:val="24"/>
        </w:rPr>
        <w:t xml:space="preserve">, </w:t>
      </w:r>
      <w:r w:rsidR="00D520C2" w:rsidRPr="00F70CEA">
        <w:rPr>
          <w:rFonts w:ascii="Times New Roman" w:hAnsi="Times New Roman" w:cs="Times New Roman"/>
          <w:i/>
          <w:sz w:val="24"/>
          <w:szCs w:val="24"/>
        </w:rPr>
        <w:t>Fight Club</w:t>
      </w:r>
      <w:r w:rsidR="0016384B" w:rsidRPr="00F70CEA">
        <w:rPr>
          <w:rFonts w:ascii="Times New Roman" w:hAnsi="Times New Roman" w:cs="Times New Roman"/>
          <w:iCs/>
          <w:sz w:val="24"/>
          <w:szCs w:val="24"/>
        </w:rPr>
        <w:t xml:space="preserve"> (1999)</w:t>
      </w:r>
      <w:r w:rsidR="00D520C2" w:rsidRPr="00F70CEA">
        <w:rPr>
          <w:rFonts w:ascii="Times New Roman" w:hAnsi="Times New Roman" w:cs="Times New Roman"/>
          <w:sz w:val="24"/>
          <w:szCs w:val="24"/>
        </w:rPr>
        <w:t xml:space="preserve"> (</w:t>
      </w:r>
      <w:proofErr w:type="spellStart"/>
      <w:r w:rsidR="00D520C2" w:rsidRPr="00F70CEA">
        <w:rPr>
          <w:rFonts w:ascii="Times New Roman" w:hAnsi="Times New Roman" w:cs="Times New Roman"/>
          <w:sz w:val="24"/>
          <w:szCs w:val="24"/>
        </w:rPr>
        <w:t>Baysinger</w:t>
      </w:r>
      <w:proofErr w:type="spellEnd"/>
      <w:r w:rsidR="00D520C2" w:rsidRPr="00F70CEA">
        <w:rPr>
          <w:rFonts w:ascii="Times New Roman" w:hAnsi="Times New Roman" w:cs="Times New Roman"/>
          <w:sz w:val="24"/>
          <w:szCs w:val="24"/>
        </w:rPr>
        <w:t>, 2015)</w:t>
      </w:r>
      <w:r w:rsidR="00F67642" w:rsidRPr="00F70CEA">
        <w:rPr>
          <w:rFonts w:ascii="Times New Roman" w:hAnsi="Times New Roman" w:cs="Times New Roman"/>
          <w:sz w:val="24"/>
          <w:szCs w:val="24"/>
        </w:rPr>
        <w:t xml:space="preserve"> (</w:t>
      </w:r>
      <w:r w:rsidR="00280EF1" w:rsidRPr="00F70CEA">
        <w:rPr>
          <w:rFonts w:ascii="Times New Roman" w:hAnsi="Times New Roman" w:cs="Times New Roman"/>
          <w:sz w:val="24"/>
          <w:szCs w:val="24"/>
        </w:rPr>
        <w:t>on</w:t>
      </w:r>
      <w:r w:rsidR="00F67642" w:rsidRPr="00F70CEA">
        <w:rPr>
          <w:rFonts w:ascii="Times New Roman" w:hAnsi="Times New Roman" w:cs="Times New Roman"/>
          <w:sz w:val="24"/>
          <w:szCs w:val="24"/>
        </w:rPr>
        <w:t xml:space="preserve"> </w:t>
      </w:r>
      <w:r w:rsidR="00F67642" w:rsidRPr="00F70CEA">
        <w:rPr>
          <w:rFonts w:ascii="Times New Roman" w:hAnsi="Times New Roman" w:cs="Times New Roman"/>
          <w:i/>
          <w:iCs/>
          <w:sz w:val="24"/>
          <w:szCs w:val="24"/>
        </w:rPr>
        <w:t>Fight Club</w:t>
      </w:r>
      <w:r w:rsidR="00F67642" w:rsidRPr="00F70CEA">
        <w:rPr>
          <w:rFonts w:ascii="Times New Roman" w:hAnsi="Times New Roman" w:cs="Times New Roman"/>
          <w:sz w:val="24"/>
          <w:szCs w:val="24"/>
        </w:rPr>
        <w:t xml:space="preserve">’s </w:t>
      </w:r>
      <w:r w:rsidR="00F5543B" w:rsidRPr="00F70CEA">
        <w:rPr>
          <w:rFonts w:ascii="Times New Roman" w:hAnsi="Times New Roman" w:cs="Times New Roman"/>
          <w:sz w:val="24"/>
          <w:szCs w:val="24"/>
        </w:rPr>
        <w:t xml:space="preserve">own </w:t>
      </w:r>
      <w:r w:rsidR="00F67642" w:rsidRPr="00F70CEA">
        <w:rPr>
          <w:rFonts w:ascii="Times New Roman" w:hAnsi="Times New Roman" w:cs="Times New Roman"/>
          <w:sz w:val="24"/>
          <w:szCs w:val="24"/>
        </w:rPr>
        <w:t>com</w:t>
      </w:r>
      <w:r w:rsidR="00107B3A" w:rsidRPr="00F70CEA">
        <w:rPr>
          <w:rFonts w:ascii="Times New Roman" w:hAnsi="Times New Roman" w:cs="Times New Roman"/>
          <w:sz w:val="24"/>
          <w:szCs w:val="24"/>
        </w:rPr>
        <w:t xml:space="preserve">plex relationship to indie, see Schatz, </w:t>
      </w:r>
      <w:r w:rsidR="00F5543B" w:rsidRPr="00F70CEA">
        <w:rPr>
          <w:rFonts w:ascii="Times New Roman" w:hAnsi="Times New Roman" w:cs="Times New Roman"/>
          <w:sz w:val="24"/>
          <w:szCs w:val="24"/>
        </w:rPr>
        <w:t>2017)</w:t>
      </w:r>
      <w:r w:rsidR="00D520C2" w:rsidRPr="00F70CEA">
        <w:rPr>
          <w:rFonts w:ascii="Times New Roman" w:hAnsi="Times New Roman" w:cs="Times New Roman"/>
          <w:sz w:val="24"/>
          <w:szCs w:val="24"/>
        </w:rPr>
        <w:t xml:space="preserve">. </w:t>
      </w:r>
      <w:r w:rsidR="001241BC" w:rsidRPr="00F70CEA">
        <w:rPr>
          <w:rFonts w:ascii="Times New Roman" w:hAnsi="Times New Roman" w:cs="Times New Roman"/>
          <w:sz w:val="24"/>
          <w:szCs w:val="24"/>
        </w:rPr>
        <w:t>As</w:t>
      </w:r>
      <w:r w:rsidR="00D520C2" w:rsidRPr="00F70CEA">
        <w:rPr>
          <w:rFonts w:ascii="Times New Roman" w:hAnsi="Times New Roman" w:cs="Times New Roman"/>
          <w:sz w:val="24"/>
          <w:szCs w:val="24"/>
        </w:rPr>
        <w:t xml:space="preserve"> </w:t>
      </w:r>
      <w:r w:rsidR="00D520C2" w:rsidRPr="00F70CEA">
        <w:rPr>
          <w:rFonts w:ascii="Times New Roman" w:hAnsi="Times New Roman" w:cs="Times New Roman"/>
          <w:i/>
          <w:sz w:val="24"/>
          <w:szCs w:val="24"/>
        </w:rPr>
        <w:t>Mr. Robot</w:t>
      </w:r>
      <w:r w:rsidR="001241BC" w:rsidRPr="00F70CEA">
        <w:rPr>
          <w:rFonts w:ascii="Times New Roman" w:hAnsi="Times New Roman" w:cs="Times New Roman"/>
          <w:sz w:val="24"/>
          <w:szCs w:val="24"/>
        </w:rPr>
        <w:t xml:space="preserve"> entered </w:t>
      </w:r>
      <w:r w:rsidR="00016980" w:rsidRPr="00F70CEA">
        <w:rPr>
          <w:rFonts w:ascii="Times New Roman" w:hAnsi="Times New Roman" w:cs="Times New Roman"/>
          <w:sz w:val="24"/>
          <w:szCs w:val="24"/>
        </w:rPr>
        <w:t>subsequent seasons, however, fewer</w:t>
      </w:r>
      <w:r w:rsidR="00D520C2" w:rsidRPr="00F70CEA">
        <w:rPr>
          <w:rFonts w:ascii="Times New Roman" w:hAnsi="Times New Roman" w:cs="Times New Roman"/>
          <w:sz w:val="24"/>
          <w:szCs w:val="24"/>
        </w:rPr>
        <w:t xml:space="preserve"> links to </w:t>
      </w:r>
      <w:r w:rsidR="000D060B" w:rsidRPr="00F70CEA">
        <w:rPr>
          <w:rFonts w:ascii="Times New Roman" w:hAnsi="Times New Roman" w:cs="Times New Roman"/>
          <w:sz w:val="24"/>
          <w:szCs w:val="24"/>
        </w:rPr>
        <w:t>indie film</w:t>
      </w:r>
      <w:r w:rsidR="00D520C2" w:rsidRPr="00F70CEA">
        <w:rPr>
          <w:rFonts w:ascii="Times New Roman" w:hAnsi="Times New Roman" w:cs="Times New Roman"/>
          <w:sz w:val="24"/>
          <w:szCs w:val="24"/>
        </w:rPr>
        <w:t xml:space="preserve"> </w:t>
      </w:r>
      <w:r w:rsidR="00877978" w:rsidRPr="00F70CEA">
        <w:rPr>
          <w:rFonts w:ascii="Times New Roman" w:hAnsi="Times New Roman" w:cs="Times New Roman"/>
          <w:sz w:val="24"/>
          <w:szCs w:val="24"/>
        </w:rPr>
        <w:t>were</w:t>
      </w:r>
      <w:r w:rsidR="00016980" w:rsidRPr="00F70CEA">
        <w:rPr>
          <w:rFonts w:ascii="Times New Roman" w:hAnsi="Times New Roman" w:cs="Times New Roman"/>
          <w:sz w:val="24"/>
          <w:szCs w:val="24"/>
        </w:rPr>
        <w:t xml:space="preserve"> made in promotional discourse</w:t>
      </w:r>
      <w:r w:rsidR="00D520C2" w:rsidRPr="00F70CEA">
        <w:rPr>
          <w:rFonts w:ascii="Times New Roman" w:hAnsi="Times New Roman" w:cs="Times New Roman"/>
          <w:sz w:val="24"/>
          <w:szCs w:val="24"/>
        </w:rPr>
        <w:t xml:space="preserve"> and Esmail </w:t>
      </w:r>
      <w:r w:rsidR="00877978" w:rsidRPr="00F70CEA">
        <w:rPr>
          <w:rFonts w:ascii="Times New Roman" w:hAnsi="Times New Roman" w:cs="Times New Roman"/>
          <w:sz w:val="24"/>
          <w:szCs w:val="24"/>
        </w:rPr>
        <w:t>became</w:t>
      </w:r>
      <w:r w:rsidR="00D520C2" w:rsidRPr="00F70CEA">
        <w:rPr>
          <w:rFonts w:ascii="Times New Roman" w:hAnsi="Times New Roman" w:cs="Times New Roman"/>
          <w:sz w:val="24"/>
          <w:szCs w:val="24"/>
        </w:rPr>
        <w:t xml:space="preserve"> known </w:t>
      </w:r>
      <w:r w:rsidR="00255FF1" w:rsidRPr="00F70CEA">
        <w:rPr>
          <w:rFonts w:ascii="Times New Roman" w:hAnsi="Times New Roman" w:cs="Times New Roman"/>
          <w:sz w:val="24"/>
          <w:szCs w:val="24"/>
        </w:rPr>
        <w:t xml:space="preserve">more </w:t>
      </w:r>
      <w:r w:rsidR="00D520C2" w:rsidRPr="00F70CEA">
        <w:rPr>
          <w:rFonts w:ascii="Times New Roman" w:hAnsi="Times New Roman" w:cs="Times New Roman"/>
          <w:sz w:val="24"/>
          <w:szCs w:val="24"/>
        </w:rPr>
        <w:t xml:space="preserve">as a television auteur. Yet </w:t>
      </w:r>
      <w:proofErr w:type="spellStart"/>
      <w:r w:rsidR="00D520C2" w:rsidRPr="00F70CEA">
        <w:rPr>
          <w:rFonts w:ascii="Times New Roman" w:hAnsi="Times New Roman" w:cs="Times New Roman"/>
          <w:sz w:val="24"/>
          <w:szCs w:val="24"/>
        </w:rPr>
        <w:t>Esmail’s</w:t>
      </w:r>
      <w:proofErr w:type="spellEnd"/>
      <w:r w:rsidR="00D520C2" w:rsidRPr="00F70CEA">
        <w:rPr>
          <w:rFonts w:ascii="Times New Roman" w:hAnsi="Times New Roman" w:cs="Times New Roman"/>
          <w:sz w:val="24"/>
          <w:szCs w:val="24"/>
        </w:rPr>
        <w:t xml:space="preserve"> </w:t>
      </w:r>
      <w:r w:rsidR="00801423" w:rsidRPr="00F70CEA">
        <w:rPr>
          <w:rFonts w:ascii="Times New Roman" w:hAnsi="Times New Roman" w:cs="Times New Roman"/>
          <w:sz w:val="24"/>
          <w:szCs w:val="24"/>
        </w:rPr>
        <w:t xml:space="preserve">associations with </w:t>
      </w:r>
      <w:r w:rsidR="000D060B" w:rsidRPr="00F70CEA">
        <w:rPr>
          <w:rFonts w:ascii="Times New Roman" w:hAnsi="Times New Roman" w:cs="Times New Roman"/>
          <w:sz w:val="24"/>
          <w:szCs w:val="24"/>
        </w:rPr>
        <w:t xml:space="preserve">indie </w:t>
      </w:r>
      <w:r w:rsidR="00255FF1" w:rsidRPr="00F70CEA">
        <w:rPr>
          <w:rFonts w:ascii="Times New Roman" w:hAnsi="Times New Roman" w:cs="Times New Roman"/>
          <w:sz w:val="24"/>
          <w:szCs w:val="24"/>
        </w:rPr>
        <w:t>have</w:t>
      </w:r>
      <w:r w:rsidR="00D520C2" w:rsidRPr="00F70CEA">
        <w:rPr>
          <w:rFonts w:ascii="Times New Roman" w:hAnsi="Times New Roman" w:cs="Times New Roman"/>
          <w:sz w:val="24"/>
          <w:szCs w:val="24"/>
        </w:rPr>
        <w:t xml:space="preserve"> not disappeared entirely, as</w:t>
      </w:r>
      <w:r w:rsidR="00875E5E" w:rsidRPr="00F70CEA">
        <w:rPr>
          <w:rFonts w:ascii="Times New Roman" w:hAnsi="Times New Roman" w:cs="Times New Roman"/>
          <w:sz w:val="24"/>
          <w:szCs w:val="24"/>
        </w:rPr>
        <w:t xml:space="preserve"> fans of </w:t>
      </w:r>
      <w:r w:rsidR="00D520C2" w:rsidRPr="00F70CEA">
        <w:rPr>
          <w:rFonts w:ascii="Times New Roman" w:hAnsi="Times New Roman" w:cs="Times New Roman"/>
          <w:i/>
          <w:sz w:val="24"/>
          <w:szCs w:val="24"/>
        </w:rPr>
        <w:t>Mr. Robot</w:t>
      </w:r>
      <w:r w:rsidR="00875E5E" w:rsidRPr="00F70CEA">
        <w:rPr>
          <w:rFonts w:ascii="Times New Roman" w:hAnsi="Times New Roman" w:cs="Times New Roman"/>
          <w:sz w:val="24"/>
          <w:szCs w:val="24"/>
        </w:rPr>
        <w:t xml:space="preserve"> </w:t>
      </w:r>
      <w:r w:rsidR="00B80D9E" w:rsidRPr="00F70CEA">
        <w:rPr>
          <w:rFonts w:ascii="Times New Roman" w:hAnsi="Times New Roman" w:cs="Times New Roman"/>
          <w:sz w:val="24"/>
          <w:szCs w:val="24"/>
        </w:rPr>
        <w:t>seek</w:t>
      </w:r>
      <w:r w:rsidR="00875E5E" w:rsidRPr="00F70CEA">
        <w:rPr>
          <w:rFonts w:ascii="Times New Roman" w:hAnsi="Times New Roman" w:cs="Times New Roman"/>
          <w:sz w:val="24"/>
          <w:szCs w:val="24"/>
        </w:rPr>
        <w:t xml:space="preserve"> out</w:t>
      </w:r>
      <w:r w:rsidR="00D520C2" w:rsidRPr="00F70CEA">
        <w:rPr>
          <w:rFonts w:ascii="Times New Roman" w:hAnsi="Times New Roman" w:cs="Times New Roman"/>
          <w:sz w:val="24"/>
          <w:szCs w:val="24"/>
        </w:rPr>
        <w:t xml:space="preserve"> </w:t>
      </w:r>
      <w:r w:rsidR="00D520C2" w:rsidRPr="00F70CEA">
        <w:rPr>
          <w:rFonts w:ascii="Times New Roman" w:hAnsi="Times New Roman" w:cs="Times New Roman"/>
          <w:i/>
          <w:sz w:val="24"/>
          <w:szCs w:val="24"/>
        </w:rPr>
        <w:t>Comet</w:t>
      </w:r>
      <w:r w:rsidR="00D520C2" w:rsidRPr="00F70CEA">
        <w:rPr>
          <w:rFonts w:ascii="Times New Roman" w:hAnsi="Times New Roman" w:cs="Times New Roman"/>
          <w:sz w:val="24"/>
          <w:szCs w:val="24"/>
        </w:rPr>
        <w:t xml:space="preserve"> </w:t>
      </w:r>
      <w:r w:rsidR="00875E5E" w:rsidRPr="00F70CEA">
        <w:rPr>
          <w:rFonts w:ascii="Times New Roman" w:hAnsi="Times New Roman" w:cs="Times New Roman"/>
          <w:sz w:val="24"/>
          <w:szCs w:val="24"/>
        </w:rPr>
        <w:t xml:space="preserve">on </w:t>
      </w:r>
      <w:r w:rsidR="00D520C2" w:rsidRPr="00F70CEA">
        <w:rPr>
          <w:rFonts w:ascii="Times New Roman" w:hAnsi="Times New Roman" w:cs="Times New Roman"/>
          <w:sz w:val="24"/>
          <w:szCs w:val="24"/>
        </w:rPr>
        <w:t xml:space="preserve">Netflix (Pasternack, 2016) </w:t>
      </w:r>
      <w:r w:rsidR="00B80D9E" w:rsidRPr="00F70CEA">
        <w:rPr>
          <w:rFonts w:ascii="Times New Roman" w:hAnsi="Times New Roman" w:cs="Times New Roman"/>
          <w:sz w:val="24"/>
          <w:szCs w:val="24"/>
        </w:rPr>
        <w:t>and</w:t>
      </w:r>
      <w:r w:rsidR="00D520C2" w:rsidRPr="00F70CEA">
        <w:rPr>
          <w:rFonts w:ascii="Times New Roman" w:hAnsi="Times New Roman" w:cs="Times New Roman"/>
          <w:sz w:val="24"/>
          <w:szCs w:val="24"/>
        </w:rPr>
        <w:t xml:space="preserve"> Esmail himself rarely miss</w:t>
      </w:r>
      <w:r w:rsidR="00B80D9E" w:rsidRPr="00F70CEA">
        <w:rPr>
          <w:rFonts w:ascii="Times New Roman" w:hAnsi="Times New Roman" w:cs="Times New Roman"/>
          <w:sz w:val="24"/>
          <w:szCs w:val="24"/>
        </w:rPr>
        <w:t>es</w:t>
      </w:r>
      <w:r w:rsidR="00D520C2" w:rsidRPr="00F70CEA">
        <w:rPr>
          <w:rFonts w:ascii="Times New Roman" w:hAnsi="Times New Roman" w:cs="Times New Roman"/>
          <w:sz w:val="24"/>
          <w:szCs w:val="24"/>
        </w:rPr>
        <w:t xml:space="preserve"> an opportunity to </w:t>
      </w:r>
      <w:r w:rsidR="004A2846" w:rsidRPr="00F70CEA">
        <w:rPr>
          <w:rFonts w:ascii="Times New Roman" w:hAnsi="Times New Roman" w:cs="Times New Roman"/>
          <w:sz w:val="24"/>
          <w:szCs w:val="24"/>
        </w:rPr>
        <w:t xml:space="preserve">articulate an </w:t>
      </w:r>
      <w:r w:rsidR="00D520C2" w:rsidRPr="00F70CEA">
        <w:rPr>
          <w:rFonts w:ascii="Times New Roman" w:hAnsi="Times New Roman" w:cs="Times New Roman"/>
          <w:sz w:val="24"/>
          <w:szCs w:val="24"/>
        </w:rPr>
        <w:t xml:space="preserve">affinity with 1990s </w:t>
      </w:r>
      <w:r w:rsidR="000D060B" w:rsidRPr="00F70CEA">
        <w:rPr>
          <w:rFonts w:ascii="Times New Roman" w:hAnsi="Times New Roman" w:cs="Times New Roman"/>
          <w:sz w:val="24"/>
          <w:szCs w:val="24"/>
        </w:rPr>
        <w:t>indie</w:t>
      </w:r>
      <w:r w:rsidR="00D520C2" w:rsidRPr="00F70CEA">
        <w:rPr>
          <w:rFonts w:ascii="Times New Roman" w:hAnsi="Times New Roman" w:cs="Times New Roman"/>
          <w:sz w:val="24"/>
          <w:szCs w:val="24"/>
        </w:rPr>
        <w:t xml:space="preserve"> </w:t>
      </w:r>
      <w:r w:rsidR="003813B6" w:rsidRPr="00F70CEA">
        <w:rPr>
          <w:rFonts w:ascii="Times New Roman" w:hAnsi="Times New Roman" w:cs="Times New Roman"/>
          <w:sz w:val="24"/>
          <w:szCs w:val="24"/>
        </w:rPr>
        <w:t>filmmakers</w:t>
      </w:r>
      <w:r w:rsidR="00D520C2" w:rsidRPr="00F70CEA">
        <w:rPr>
          <w:rFonts w:ascii="Times New Roman" w:hAnsi="Times New Roman" w:cs="Times New Roman"/>
          <w:sz w:val="24"/>
          <w:szCs w:val="24"/>
        </w:rPr>
        <w:t xml:space="preserve"> (Ryan and Greenwald, 2017). </w:t>
      </w:r>
      <w:proofErr w:type="spellStart"/>
      <w:r w:rsidR="00687773" w:rsidRPr="00F70CEA">
        <w:rPr>
          <w:rFonts w:ascii="Times New Roman" w:hAnsi="Times New Roman" w:cs="Times New Roman"/>
          <w:sz w:val="24"/>
          <w:szCs w:val="24"/>
        </w:rPr>
        <w:t>Esmail’s</w:t>
      </w:r>
      <w:proofErr w:type="spellEnd"/>
      <w:r w:rsidR="00687773" w:rsidRPr="00F70CEA">
        <w:rPr>
          <w:rFonts w:ascii="Times New Roman" w:hAnsi="Times New Roman" w:cs="Times New Roman"/>
          <w:sz w:val="24"/>
          <w:szCs w:val="24"/>
        </w:rPr>
        <w:t xml:space="preserve"> association with </w:t>
      </w:r>
      <w:r w:rsidR="00615905" w:rsidRPr="00F70CEA">
        <w:rPr>
          <w:rFonts w:ascii="Times New Roman" w:hAnsi="Times New Roman" w:cs="Times New Roman"/>
          <w:sz w:val="24"/>
          <w:szCs w:val="24"/>
        </w:rPr>
        <w:t>indie</w:t>
      </w:r>
      <w:r w:rsidR="00687773" w:rsidRPr="00F70CEA">
        <w:rPr>
          <w:rFonts w:ascii="Times New Roman" w:hAnsi="Times New Roman" w:cs="Times New Roman"/>
          <w:sz w:val="24"/>
          <w:szCs w:val="24"/>
        </w:rPr>
        <w:t xml:space="preserve"> film is</w:t>
      </w:r>
      <w:r w:rsidR="00CA16DE" w:rsidRPr="00F70CEA">
        <w:rPr>
          <w:rFonts w:ascii="Times New Roman" w:hAnsi="Times New Roman" w:cs="Times New Roman"/>
          <w:sz w:val="24"/>
          <w:szCs w:val="24"/>
        </w:rPr>
        <w:t xml:space="preserve"> therefore</w:t>
      </w:r>
      <w:r w:rsidR="00687773" w:rsidRPr="00F70CEA">
        <w:rPr>
          <w:rFonts w:ascii="Times New Roman" w:hAnsi="Times New Roman" w:cs="Times New Roman"/>
          <w:sz w:val="24"/>
          <w:szCs w:val="24"/>
        </w:rPr>
        <w:t xml:space="preserve"> complex because</w:t>
      </w:r>
      <w:r w:rsidR="00CA16DE" w:rsidRPr="00F70CEA">
        <w:rPr>
          <w:rFonts w:ascii="Times New Roman" w:hAnsi="Times New Roman" w:cs="Times New Roman"/>
          <w:sz w:val="24"/>
          <w:szCs w:val="24"/>
        </w:rPr>
        <w:t xml:space="preserve"> </w:t>
      </w:r>
      <w:r w:rsidR="007226A3" w:rsidRPr="00F70CEA">
        <w:rPr>
          <w:rFonts w:ascii="Times New Roman" w:hAnsi="Times New Roman" w:cs="Times New Roman"/>
          <w:sz w:val="24"/>
          <w:szCs w:val="24"/>
        </w:rPr>
        <w:t xml:space="preserve">his reputation as an indie-auteur </w:t>
      </w:r>
      <w:r w:rsidR="00132A0B">
        <w:rPr>
          <w:rFonts w:ascii="Times New Roman" w:hAnsi="Times New Roman" w:cs="Times New Roman"/>
          <w:sz w:val="24"/>
          <w:szCs w:val="24"/>
        </w:rPr>
        <w:t>grew</w:t>
      </w:r>
      <w:r w:rsidR="000B7BC2" w:rsidRPr="00F70CEA">
        <w:rPr>
          <w:rFonts w:ascii="Times New Roman" w:hAnsi="Times New Roman" w:cs="Times New Roman"/>
          <w:sz w:val="24"/>
          <w:szCs w:val="24"/>
        </w:rPr>
        <w:t xml:space="preserve"> </w:t>
      </w:r>
      <w:r w:rsidR="000D7DC7" w:rsidRPr="00F70CEA">
        <w:rPr>
          <w:rFonts w:ascii="Times New Roman" w:hAnsi="Times New Roman" w:cs="Times New Roman"/>
          <w:sz w:val="24"/>
          <w:szCs w:val="24"/>
        </w:rPr>
        <w:t xml:space="preserve">at the point of his move to </w:t>
      </w:r>
      <w:r w:rsidR="003600E9" w:rsidRPr="00F70CEA">
        <w:rPr>
          <w:rFonts w:ascii="Times New Roman" w:hAnsi="Times New Roman" w:cs="Times New Roman"/>
          <w:sz w:val="24"/>
          <w:szCs w:val="24"/>
        </w:rPr>
        <w:t xml:space="preserve">television, while his sustained work in </w:t>
      </w:r>
      <w:r w:rsidR="006A48B3" w:rsidRPr="00F70CEA">
        <w:rPr>
          <w:rFonts w:ascii="Times New Roman" w:hAnsi="Times New Roman" w:cs="Times New Roman"/>
          <w:sz w:val="24"/>
          <w:szCs w:val="24"/>
        </w:rPr>
        <w:t>the</w:t>
      </w:r>
      <w:r w:rsidR="003600E9" w:rsidRPr="00F70CEA">
        <w:rPr>
          <w:rFonts w:ascii="Times New Roman" w:hAnsi="Times New Roman" w:cs="Times New Roman"/>
          <w:sz w:val="24"/>
          <w:szCs w:val="24"/>
        </w:rPr>
        <w:t xml:space="preserve"> sector </w:t>
      </w:r>
      <w:r w:rsidR="00751212" w:rsidRPr="00F70CEA">
        <w:rPr>
          <w:rFonts w:ascii="Times New Roman" w:hAnsi="Times New Roman" w:cs="Times New Roman"/>
          <w:sz w:val="24"/>
          <w:szCs w:val="24"/>
        </w:rPr>
        <w:t>is</w:t>
      </w:r>
      <w:r w:rsidR="003600E9" w:rsidRPr="00F70CEA">
        <w:rPr>
          <w:rFonts w:ascii="Times New Roman" w:hAnsi="Times New Roman" w:cs="Times New Roman"/>
          <w:sz w:val="24"/>
          <w:szCs w:val="24"/>
        </w:rPr>
        <w:t xml:space="preserve"> responsible for </w:t>
      </w:r>
      <w:r w:rsidR="00751212" w:rsidRPr="00F70CEA">
        <w:rPr>
          <w:rFonts w:ascii="Times New Roman" w:hAnsi="Times New Roman" w:cs="Times New Roman"/>
          <w:sz w:val="24"/>
          <w:szCs w:val="24"/>
        </w:rPr>
        <w:t>the reputation</w:t>
      </w:r>
      <w:r w:rsidR="003600E9" w:rsidRPr="00F70CEA">
        <w:rPr>
          <w:rFonts w:ascii="Times New Roman" w:hAnsi="Times New Roman" w:cs="Times New Roman"/>
          <w:sz w:val="24"/>
          <w:szCs w:val="24"/>
        </w:rPr>
        <w:t xml:space="preserve"> fading</w:t>
      </w:r>
      <w:r w:rsidR="002875AF">
        <w:rPr>
          <w:rFonts w:ascii="Times New Roman" w:hAnsi="Times New Roman" w:cs="Times New Roman"/>
          <w:sz w:val="24"/>
          <w:szCs w:val="24"/>
        </w:rPr>
        <w:t>.</w:t>
      </w:r>
      <w:r w:rsidR="00144360">
        <w:rPr>
          <w:rFonts w:ascii="Times New Roman" w:hAnsi="Times New Roman" w:cs="Times New Roman"/>
          <w:sz w:val="24"/>
          <w:szCs w:val="24"/>
        </w:rPr>
        <w:t xml:space="preserve"> </w:t>
      </w:r>
    </w:p>
    <w:p w14:paraId="211D6395" w14:textId="0B78E16A" w:rsidR="00157536" w:rsidRPr="00F70CEA" w:rsidRDefault="002875AF" w:rsidP="002875AF">
      <w:pPr>
        <w:spacing w:line="480" w:lineRule="auto"/>
        <w:rPr>
          <w:rFonts w:ascii="Times New Roman" w:hAnsi="Times New Roman" w:cs="Times New Roman"/>
          <w:sz w:val="24"/>
          <w:szCs w:val="24"/>
        </w:rPr>
      </w:pPr>
      <w:r>
        <w:rPr>
          <w:rFonts w:ascii="Times New Roman" w:hAnsi="Times New Roman" w:cs="Times New Roman"/>
          <w:sz w:val="24"/>
          <w:szCs w:val="24"/>
        </w:rPr>
        <w:tab/>
        <w:t>The</w:t>
      </w:r>
      <w:r w:rsidR="00786525" w:rsidRPr="00F70CEA">
        <w:rPr>
          <w:rFonts w:ascii="Times New Roman" w:hAnsi="Times New Roman" w:cs="Times New Roman"/>
          <w:sz w:val="24"/>
          <w:szCs w:val="24"/>
        </w:rPr>
        <w:t xml:space="preserve"> migration of indie-auteurs to television has unsurprisingly generated significant attention in the trade and popular press. </w:t>
      </w:r>
      <w:r w:rsidR="00C229CB" w:rsidRPr="00F70CEA">
        <w:rPr>
          <w:rFonts w:ascii="Times New Roman" w:hAnsi="Times New Roman" w:cs="Times New Roman"/>
          <w:i/>
          <w:sz w:val="24"/>
          <w:szCs w:val="24"/>
        </w:rPr>
        <w:t>indieWire</w:t>
      </w:r>
      <w:r w:rsidR="00C229CB" w:rsidRPr="00F70CEA">
        <w:rPr>
          <w:rFonts w:ascii="Times New Roman" w:hAnsi="Times New Roman" w:cs="Times New Roman"/>
          <w:sz w:val="24"/>
          <w:szCs w:val="24"/>
        </w:rPr>
        <w:t xml:space="preserve"> </w:t>
      </w:r>
      <w:r w:rsidR="007803EC">
        <w:rPr>
          <w:rFonts w:ascii="Times New Roman" w:hAnsi="Times New Roman" w:cs="Times New Roman"/>
          <w:sz w:val="24"/>
          <w:szCs w:val="24"/>
        </w:rPr>
        <w:t>reported on</w:t>
      </w:r>
      <w:r w:rsidR="007803EC" w:rsidRPr="00F70CEA">
        <w:rPr>
          <w:rFonts w:ascii="Times New Roman" w:hAnsi="Times New Roman" w:cs="Times New Roman"/>
          <w:sz w:val="24"/>
          <w:szCs w:val="24"/>
        </w:rPr>
        <w:t xml:space="preserve"> </w:t>
      </w:r>
      <w:r w:rsidR="00C229CB" w:rsidRPr="00F70CEA">
        <w:rPr>
          <w:rFonts w:ascii="Times New Roman" w:hAnsi="Times New Roman" w:cs="Times New Roman"/>
          <w:sz w:val="24"/>
          <w:szCs w:val="24"/>
        </w:rPr>
        <w:t>the ‘Age of Auteur Television’</w:t>
      </w:r>
      <w:r w:rsidR="007803EC">
        <w:rPr>
          <w:rFonts w:ascii="Times New Roman" w:hAnsi="Times New Roman" w:cs="Times New Roman"/>
          <w:sz w:val="24"/>
          <w:szCs w:val="24"/>
        </w:rPr>
        <w:t xml:space="preserve"> (Miller, </w:t>
      </w:r>
      <w:r w:rsidR="00F14502">
        <w:rPr>
          <w:rFonts w:ascii="Times New Roman" w:hAnsi="Times New Roman" w:cs="Times New Roman"/>
          <w:sz w:val="24"/>
          <w:szCs w:val="24"/>
        </w:rPr>
        <w:t>2015),</w:t>
      </w:r>
      <w:r w:rsidR="00C229CB" w:rsidRPr="00F70CEA">
        <w:rPr>
          <w:rFonts w:ascii="Times New Roman" w:hAnsi="Times New Roman" w:cs="Times New Roman"/>
          <w:sz w:val="24"/>
          <w:szCs w:val="24"/>
        </w:rPr>
        <w:t xml:space="preserve"> while </w:t>
      </w:r>
      <w:r w:rsidR="00200635">
        <w:rPr>
          <w:rFonts w:ascii="Times New Roman" w:hAnsi="Times New Roman" w:cs="Times New Roman"/>
          <w:i/>
          <w:sz w:val="24"/>
          <w:szCs w:val="24"/>
        </w:rPr>
        <w:t>Grantland</w:t>
      </w:r>
      <w:r w:rsidR="00C229CB" w:rsidRPr="00F70CEA">
        <w:rPr>
          <w:rFonts w:ascii="Times New Roman" w:hAnsi="Times New Roman" w:cs="Times New Roman"/>
          <w:sz w:val="24"/>
          <w:szCs w:val="24"/>
        </w:rPr>
        <w:t xml:space="preserve"> coined the term ‘Indie TV’</w:t>
      </w:r>
      <w:r w:rsidR="00200635">
        <w:rPr>
          <w:rFonts w:ascii="Times New Roman" w:hAnsi="Times New Roman" w:cs="Times New Roman"/>
          <w:sz w:val="24"/>
          <w:szCs w:val="24"/>
        </w:rPr>
        <w:t xml:space="preserve"> (Gr</w:t>
      </w:r>
      <w:r w:rsidR="00F74D1D">
        <w:rPr>
          <w:rFonts w:ascii="Times New Roman" w:hAnsi="Times New Roman" w:cs="Times New Roman"/>
          <w:sz w:val="24"/>
          <w:szCs w:val="24"/>
        </w:rPr>
        <w:t>e</w:t>
      </w:r>
      <w:r w:rsidR="00200635">
        <w:rPr>
          <w:rFonts w:ascii="Times New Roman" w:hAnsi="Times New Roman" w:cs="Times New Roman"/>
          <w:sz w:val="24"/>
          <w:szCs w:val="24"/>
        </w:rPr>
        <w:t>enwald, 2014).</w:t>
      </w:r>
      <w:r w:rsidR="003A16AF" w:rsidRPr="00F70CEA">
        <w:rPr>
          <w:rFonts w:ascii="Times New Roman" w:hAnsi="Times New Roman" w:cs="Times New Roman"/>
          <w:sz w:val="24"/>
          <w:szCs w:val="24"/>
        </w:rPr>
        <w:t xml:space="preserve"> </w:t>
      </w:r>
      <w:r w:rsidR="00D46FAC" w:rsidRPr="00F70CEA">
        <w:rPr>
          <w:rFonts w:ascii="Times New Roman" w:hAnsi="Times New Roman" w:cs="Times New Roman"/>
          <w:sz w:val="24"/>
          <w:szCs w:val="24"/>
        </w:rPr>
        <w:t xml:space="preserve">Frequently, </w:t>
      </w:r>
      <w:r w:rsidR="00456E35" w:rsidRPr="00F70CEA">
        <w:rPr>
          <w:rFonts w:ascii="Times New Roman" w:hAnsi="Times New Roman" w:cs="Times New Roman"/>
          <w:sz w:val="24"/>
          <w:szCs w:val="24"/>
        </w:rPr>
        <w:t xml:space="preserve">critics have suggested that the indie-auteur’s migration is driven by their commitment to artistry </w:t>
      </w:r>
      <w:r w:rsidR="00456E35" w:rsidRPr="00F70CEA">
        <w:rPr>
          <w:rFonts w:ascii="Times New Roman" w:hAnsi="Times New Roman" w:cs="Times New Roman"/>
          <w:sz w:val="24"/>
          <w:szCs w:val="24"/>
        </w:rPr>
        <w:lastRenderedPageBreak/>
        <w:t>and pursuit of autonomy</w:t>
      </w:r>
      <w:r w:rsidR="00470215" w:rsidRPr="00F70CEA">
        <w:rPr>
          <w:rFonts w:ascii="Times New Roman" w:hAnsi="Times New Roman" w:cs="Times New Roman"/>
          <w:sz w:val="24"/>
          <w:szCs w:val="24"/>
        </w:rPr>
        <w:t>.</w:t>
      </w:r>
      <w:r w:rsidR="00146826">
        <w:rPr>
          <w:rFonts w:ascii="Times New Roman" w:hAnsi="Times New Roman" w:cs="Times New Roman"/>
          <w:iCs/>
          <w:sz w:val="24"/>
          <w:szCs w:val="24"/>
        </w:rPr>
        <w:t xml:space="preserve"> </w:t>
      </w:r>
      <w:r w:rsidR="00146826">
        <w:rPr>
          <w:rFonts w:ascii="Times New Roman" w:hAnsi="Times New Roman" w:cs="Times New Roman"/>
          <w:i/>
          <w:sz w:val="24"/>
          <w:szCs w:val="24"/>
        </w:rPr>
        <w:t>Wired</w:t>
      </w:r>
      <w:r w:rsidR="00470215" w:rsidRPr="00F70CEA">
        <w:rPr>
          <w:rFonts w:ascii="Times New Roman" w:hAnsi="Times New Roman" w:cs="Times New Roman"/>
          <w:sz w:val="24"/>
          <w:szCs w:val="24"/>
        </w:rPr>
        <w:t>, for example, reported that Fukunaga, Fincher and Soderbergh are part of a ‘wave of directors willing to take their wares anywhere they can do their best work’</w:t>
      </w:r>
      <w:r w:rsidR="00146826">
        <w:rPr>
          <w:rFonts w:ascii="Times New Roman" w:hAnsi="Times New Roman" w:cs="Times New Roman"/>
          <w:sz w:val="24"/>
          <w:szCs w:val="24"/>
        </w:rPr>
        <w:t xml:space="preserve"> (Watercutter, 2015)</w:t>
      </w:r>
      <w:r w:rsidR="00B60960">
        <w:rPr>
          <w:rFonts w:ascii="Times New Roman" w:hAnsi="Times New Roman" w:cs="Times New Roman"/>
          <w:sz w:val="24"/>
          <w:szCs w:val="24"/>
        </w:rPr>
        <w:t>.</w:t>
      </w:r>
      <w:r w:rsidR="00470215" w:rsidRPr="00F70CEA">
        <w:rPr>
          <w:rFonts w:ascii="Times New Roman" w:hAnsi="Times New Roman" w:cs="Times New Roman"/>
          <w:sz w:val="24"/>
          <w:szCs w:val="24"/>
        </w:rPr>
        <w:t xml:space="preserve"> </w:t>
      </w:r>
      <w:r w:rsidR="006309CA" w:rsidRPr="00F70CEA">
        <w:rPr>
          <w:rFonts w:ascii="Times New Roman" w:hAnsi="Times New Roman" w:cs="Times New Roman"/>
          <w:sz w:val="24"/>
          <w:szCs w:val="24"/>
        </w:rPr>
        <w:t>Yet s</w:t>
      </w:r>
      <w:r w:rsidR="00B03DE9" w:rsidRPr="00F70CEA">
        <w:rPr>
          <w:rFonts w:ascii="Times New Roman" w:hAnsi="Times New Roman" w:cs="Times New Roman"/>
          <w:sz w:val="24"/>
          <w:szCs w:val="24"/>
        </w:rPr>
        <w:t xml:space="preserve">uch characterizations risk </w:t>
      </w:r>
      <w:r w:rsidR="006C15BB" w:rsidRPr="00F70CEA">
        <w:rPr>
          <w:rFonts w:ascii="Times New Roman" w:hAnsi="Times New Roman" w:cs="Times New Roman"/>
          <w:sz w:val="24"/>
          <w:szCs w:val="24"/>
        </w:rPr>
        <w:t>depicting</w:t>
      </w:r>
      <w:r w:rsidR="00B03DE9" w:rsidRPr="00F70CEA">
        <w:rPr>
          <w:rFonts w:ascii="Times New Roman" w:hAnsi="Times New Roman" w:cs="Times New Roman"/>
          <w:sz w:val="24"/>
          <w:szCs w:val="24"/>
        </w:rPr>
        <w:t xml:space="preserve"> indie-auteurs as purely creative individuals.</w:t>
      </w:r>
      <w:r w:rsidR="009A77EE" w:rsidRPr="00F70CEA">
        <w:rPr>
          <w:rFonts w:ascii="Times New Roman" w:hAnsi="Times New Roman" w:cs="Times New Roman"/>
          <w:sz w:val="24"/>
          <w:szCs w:val="24"/>
        </w:rPr>
        <w:t xml:space="preserve"> </w:t>
      </w:r>
      <w:r w:rsidR="00A4142E">
        <w:rPr>
          <w:rFonts w:ascii="Times New Roman" w:hAnsi="Times New Roman" w:cs="Times New Roman"/>
          <w:sz w:val="24"/>
          <w:szCs w:val="24"/>
        </w:rPr>
        <w:t xml:space="preserve">This article breaks </w:t>
      </w:r>
      <w:r w:rsidR="00BE4434">
        <w:rPr>
          <w:rFonts w:ascii="Times New Roman" w:hAnsi="Times New Roman" w:cs="Times New Roman"/>
          <w:sz w:val="24"/>
          <w:szCs w:val="24"/>
        </w:rPr>
        <w:t xml:space="preserve">away </w:t>
      </w:r>
      <w:r w:rsidR="00157536" w:rsidRPr="00F70CEA">
        <w:rPr>
          <w:rFonts w:ascii="Times New Roman" w:hAnsi="Times New Roman" w:cs="Times New Roman"/>
          <w:sz w:val="24"/>
          <w:szCs w:val="24"/>
        </w:rPr>
        <w:t>from romanticized beliefs in transcendent originality that usually underpin discourses of authorship</w:t>
      </w:r>
      <w:r w:rsidR="00ED7F26" w:rsidRPr="00F70CEA">
        <w:rPr>
          <w:rFonts w:ascii="Times New Roman" w:hAnsi="Times New Roman" w:cs="Times New Roman"/>
          <w:sz w:val="24"/>
          <w:szCs w:val="24"/>
        </w:rPr>
        <w:t xml:space="preserve"> however,</w:t>
      </w:r>
      <w:r w:rsidR="00157536" w:rsidRPr="00F70CEA">
        <w:rPr>
          <w:rFonts w:ascii="Times New Roman" w:hAnsi="Times New Roman" w:cs="Times New Roman"/>
          <w:sz w:val="24"/>
          <w:szCs w:val="24"/>
        </w:rPr>
        <w:t xml:space="preserve"> instead refram</w:t>
      </w:r>
      <w:r w:rsidR="00ED7F26" w:rsidRPr="00F70CEA">
        <w:rPr>
          <w:rFonts w:ascii="Times New Roman" w:hAnsi="Times New Roman" w:cs="Times New Roman"/>
          <w:sz w:val="24"/>
          <w:szCs w:val="24"/>
        </w:rPr>
        <w:t>ing</w:t>
      </w:r>
      <w:r w:rsidR="00157536" w:rsidRPr="00F70CEA">
        <w:rPr>
          <w:rFonts w:ascii="Times New Roman" w:hAnsi="Times New Roman" w:cs="Times New Roman"/>
          <w:sz w:val="24"/>
          <w:szCs w:val="24"/>
        </w:rPr>
        <w:t xml:space="preserve"> indie-auteurism as a branded identity produced through collaborative inputs and mobilized in response to broader industrial trends.</w:t>
      </w:r>
      <w:r w:rsidR="00510944" w:rsidRPr="00F70CEA">
        <w:rPr>
          <w:rFonts w:ascii="Times New Roman" w:hAnsi="Times New Roman" w:cs="Times New Roman"/>
          <w:sz w:val="24"/>
          <w:szCs w:val="24"/>
        </w:rPr>
        <w:t xml:space="preserve"> To do so, </w:t>
      </w:r>
      <w:r w:rsidR="00E41A4D">
        <w:rPr>
          <w:rFonts w:ascii="Times New Roman" w:hAnsi="Times New Roman" w:cs="Times New Roman"/>
          <w:sz w:val="24"/>
          <w:szCs w:val="24"/>
        </w:rPr>
        <w:t>the article</w:t>
      </w:r>
      <w:r w:rsidR="00510944" w:rsidRPr="00F70CEA">
        <w:rPr>
          <w:rFonts w:ascii="Times New Roman" w:hAnsi="Times New Roman" w:cs="Times New Roman"/>
          <w:sz w:val="24"/>
          <w:szCs w:val="24"/>
        </w:rPr>
        <w:t xml:space="preserve"> </w:t>
      </w:r>
      <w:r w:rsidR="00E95525" w:rsidRPr="00F70CEA">
        <w:rPr>
          <w:rFonts w:ascii="Times New Roman" w:hAnsi="Times New Roman" w:cs="Times New Roman"/>
          <w:sz w:val="24"/>
          <w:szCs w:val="24"/>
        </w:rPr>
        <w:t>analyse</w:t>
      </w:r>
      <w:r w:rsidR="00E95525">
        <w:rPr>
          <w:rFonts w:ascii="Times New Roman" w:hAnsi="Times New Roman" w:cs="Times New Roman"/>
          <w:sz w:val="24"/>
          <w:szCs w:val="24"/>
        </w:rPr>
        <w:t>s</w:t>
      </w:r>
      <w:r w:rsidR="00510944" w:rsidRPr="00F70CEA">
        <w:rPr>
          <w:rFonts w:ascii="Times New Roman" w:hAnsi="Times New Roman" w:cs="Times New Roman"/>
          <w:sz w:val="24"/>
          <w:szCs w:val="24"/>
        </w:rPr>
        <w:t xml:space="preserve"> the promotional, extratextual and critical discourse around Fincher and Soderbergh’s collaboration with Media Rights Capital (MRC) and Anonymous Content (Anonymous) in the development and sale of </w:t>
      </w:r>
      <w:r w:rsidR="00510944" w:rsidRPr="00F70CEA">
        <w:rPr>
          <w:rFonts w:ascii="Times New Roman" w:hAnsi="Times New Roman" w:cs="Times New Roman"/>
          <w:i/>
          <w:sz w:val="24"/>
          <w:szCs w:val="24"/>
        </w:rPr>
        <w:t xml:space="preserve">House of Cards </w:t>
      </w:r>
      <w:r w:rsidR="00510944" w:rsidRPr="00F70CEA">
        <w:rPr>
          <w:rFonts w:ascii="Times New Roman" w:hAnsi="Times New Roman" w:cs="Times New Roman"/>
          <w:sz w:val="24"/>
          <w:szCs w:val="24"/>
        </w:rPr>
        <w:t xml:space="preserve">and </w:t>
      </w:r>
      <w:r w:rsidR="00510944" w:rsidRPr="00F70CEA">
        <w:rPr>
          <w:rFonts w:ascii="Times New Roman" w:hAnsi="Times New Roman" w:cs="Times New Roman"/>
          <w:i/>
          <w:sz w:val="24"/>
          <w:szCs w:val="24"/>
        </w:rPr>
        <w:t>The Knick</w:t>
      </w:r>
      <w:r w:rsidR="00510944" w:rsidRPr="00F70CEA">
        <w:rPr>
          <w:rFonts w:ascii="Times New Roman" w:hAnsi="Times New Roman" w:cs="Times New Roman"/>
          <w:sz w:val="24"/>
          <w:szCs w:val="24"/>
        </w:rPr>
        <w:t xml:space="preserve"> to Netflix and Cinemax, respectively. </w:t>
      </w:r>
      <w:r w:rsidR="001C1AA6">
        <w:rPr>
          <w:rFonts w:ascii="Times New Roman" w:hAnsi="Times New Roman" w:cs="Times New Roman"/>
          <w:sz w:val="24"/>
          <w:szCs w:val="24"/>
        </w:rPr>
        <w:t>T</w:t>
      </w:r>
      <w:r w:rsidR="00510944" w:rsidRPr="00F70CEA">
        <w:rPr>
          <w:rFonts w:ascii="Times New Roman" w:hAnsi="Times New Roman" w:cs="Times New Roman"/>
          <w:sz w:val="24"/>
          <w:szCs w:val="24"/>
        </w:rPr>
        <w:t xml:space="preserve">hese shows </w:t>
      </w:r>
      <w:r w:rsidR="007E5641">
        <w:rPr>
          <w:rFonts w:ascii="Times New Roman" w:hAnsi="Times New Roman" w:cs="Times New Roman"/>
          <w:sz w:val="24"/>
          <w:szCs w:val="24"/>
        </w:rPr>
        <w:t xml:space="preserve">have been selected </w:t>
      </w:r>
      <w:r w:rsidR="00510944" w:rsidRPr="00F70CEA">
        <w:rPr>
          <w:rFonts w:ascii="Times New Roman" w:hAnsi="Times New Roman" w:cs="Times New Roman"/>
          <w:sz w:val="24"/>
          <w:szCs w:val="24"/>
        </w:rPr>
        <w:t>because they are interconnected in two ways</w:t>
      </w:r>
      <w:r w:rsidR="00250136" w:rsidRPr="00F70CEA">
        <w:rPr>
          <w:rFonts w:ascii="Times New Roman" w:hAnsi="Times New Roman" w:cs="Times New Roman"/>
          <w:sz w:val="24"/>
          <w:szCs w:val="24"/>
        </w:rPr>
        <w:t xml:space="preserve"> relating to</w:t>
      </w:r>
      <w:r w:rsidR="00510944" w:rsidRPr="00F70CEA">
        <w:rPr>
          <w:rFonts w:ascii="Times New Roman" w:hAnsi="Times New Roman" w:cs="Times New Roman"/>
          <w:sz w:val="24"/>
          <w:szCs w:val="24"/>
        </w:rPr>
        <w:t xml:space="preserve"> Anonymous, which</w:t>
      </w:r>
      <w:r w:rsidR="00571A4F" w:rsidRPr="00F70CEA">
        <w:rPr>
          <w:rFonts w:ascii="Times New Roman" w:hAnsi="Times New Roman" w:cs="Times New Roman"/>
          <w:sz w:val="24"/>
          <w:szCs w:val="24"/>
        </w:rPr>
        <w:t>,</w:t>
      </w:r>
      <w:r w:rsidR="00510944" w:rsidRPr="00F70CEA">
        <w:rPr>
          <w:rFonts w:ascii="Times New Roman" w:hAnsi="Times New Roman" w:cs="Times New Roman"/>
          <w:sz w:val="24"/>
          <w:szCs w:val="24"/>
        </w:rPr>
        <w:t xml:space="preserve"> as an integrated talent management and media production </w:t>
      </w:r>
      <w:r w:rsidR="00571A4F" w:rsidRPr="00F70CEA">
        <w:rPr>
          <w:rFonts w:ascii="Times New Roman" w:hAnsi="Times New Roman" w:cs="Times New Roman"/>
          <w:sz w:val="24"/>
          <w:szCs w:val="24"/>
        </w:rPr>
        <w:t>company,</w:t>
      </w:r>
      <w:r w:rsidR="00510944" w:rsidRPr="00F70CEA">
        <w:rPr>
          <w:rFonts w:ascii="Times New Roman" w:hAnsi="Times New Roman" w:cs="Times New Roman"/>
          <w:sz w:val="24"/>
          <w:szCs w:val="24"/>
        </w:rPr>
        <w:t xml:space="preserve"> </w:t>
      </w:r>
      <w:r w:rsidR="00F77A21" w:rsidRPr="00F70CEA">
        <w:rPr>
          <w:rFonts w:ascii="Times New Roman" w:hAnsi="Times New Roman" w:cs="Times New Roman"/>
          <w:sz w:val="24"/>
          <w:szCs w:val="24"/>
        </w:rPr>
        <w:t xml:space="preserve">has </w:t>
      </w:r>
      <w:r w:rsidR="00510944" w:rsidRPr="00F70CEA">
        <w:rPr>
          <w:rFonts w:ascii="Times New Roman" w:hAnsi="Times New Roman" w:cs="Times New Roman"/>
          <w:sz w:val="24"/>
          <w:szCs w:val="24"/>
        </w:rPr>
        <w:t>specialize</w:t>
      </w:r>
      <w:r w:rsidR="00F77A21" w:rsidRPr="00F70CEA">
        <w:rPr>
          <w:rFonts w:ascii="Times New Roman" w:hAnsi="Times New Roman" w:cs="Times New Roman"/>
          <w:sz w:val="24"/>
          <w:szCs w:val="24"/>
        </w:rPr>
        <w:t>d</w:t>
      </w:r>
      <w:r w:rsidR="00510944" w:rsidRPr="00F70CEA">
        <w:rPr>
          <w:rFonts w:ascii="Times New Roman" w:hAnsi="Times New Roman" w:cs="Times New Roman"/>
          <w:sz w:val="24"/>
          <w:szCs w:val="24"/>
        </w:rPr>
        <w:t xml:space="preserve"> in building its director-</w:t>
      </w:r>
      <w:proofErr w:type="gramStart"/>
      <w:r w:rsidR="005E3016" w:rsidRPr="00F70CEA">
        <w:rPr>
          <w:rFonts w:ascii="Times New Roman" w:hAnsi="Times New Roman" w:cs="Times New Roman"/>
          <w:sz w:val="24"/>
          <w:szCs w:val="24"/>
        </w:rPr>
        <w:t>clients’</w:t>
      </w:r>
      <w:proofErr w:type="gramEnd"/>
      <w:r w:rsidR="00510944" w:rsidRPr="00F70CEA">
        <w:rPr>
          <w:rFonts w:ascii="Times New Roman" w:hAnsi="Times New Roman" w:cs="Times New Roman"/>
          <w:sz w:val="24"/>
          <w:szCs w:val="24"/>
        </w:rPr>
        <w:t xml:space="preserve"> reputations as </w:t>
      </w:r>
      <w:r w:rsidR="004E790A" w:rsidRPr="00F70CEA">
        <w:rPr>
          <w:rFonts w:ascii="Times New Roman" w:hAnsi="Times New Roman" w:cs="Times New Roman"/>
          <w:sz w:val="24"/>
          <w:szCs w:val="24"/>
        </w:rPr>
        <w:t>indie-auteurs</w:t>
      </w:r>
      <w:r w:rsidR="00510944" w:rsidRPr="00F70CEA">
        <w:rPr>
          <w:rFonts w:ascii="Times New Roman" w:hAnsi="Times New Roman" w:cs="Times New Roman"/>
          <w:sz w:val="24"/>
          <w:szCs w:val="24"/>
        </w:rPr>
        <w:t xml:space="preserve"> to brand and package their projects. Firstly, Fincher gained experience in packaging content using </w:t>
      </w:r>
      <w:r w:rsidR="000B52D6" w:rsidRPr="00F70CEA">
        <w:rPr>
          <w:rFonts w:ascii="Times New Roman" w:hAnsi="Times New Roman" w:cs="Times New Roman"/>
          <w:sz w:val="24"/>
          <w:szCs w:val="24"/>
        </w:rPr>
        <w:t>indie-</w:t>
      </w:r>
      <w:r w:rsidR="00510944" w:rsidRPr="00F70CEA">
        <w:rPr>
          <w:rFonts w:ascii="Times New Roman" w:hAnsi="Times New Roman" w:cs="Times New Roman"/>
          <w:sz w:val="24"/>
          <w:szCs w:val="24"/>
        </w:rPr>
        <w:t xml:space="preserve">auteur branding through his involvement with Anonymous, including as partner in the company from 1999 to 2010. Secondly, it was Fincher’s success in helping to sell </w:t>
      </w:r>
      <w:r w:rsidR="00510944" w:rsidRPr="00F70CEA">
        <w:rPr>
          <w:rFonts w:ascii="Times New Roman" w:hAnsi="Times New Roman" w:cs="Times New Roman"/>
          <w:i/>
          <w:sz w:val="24"/>
          <w:szCs w:val="24"/>
        </w:rPr>
        <w:t>House of Cards</w:t>
      </w:r>
      <w:r w:rsidR="00510944" w:rsidRPr="00F70CEA">
        <w:rPr>
          <w:rFonts w:ascii="Times New Roman" w:hAnsi="Times New Roman" w:cs="Times New Roman"/>
          <w:sz w:val="24"/>
          <w:szCs w:val="24"/>
        </w:rPr>
        <w:t xml:space="preserve"> that </w:t>
      </w:r>
      <w:r w:rsidR="00A34793" w:rsidRPr="00F70CEA">
        <w:rPr>
          <w:rFonts w:ascii="Times New Roman" w:hAnsi="Times New Roman" w:cs="Times New Roman"/>
          <w:sz w:val="24"/>
          <w:szCs w:val="24"/>
        </w:rPr>
        <w:t>drove</w:t>
      </w:r>
      <w:r w:rsidR="00510944" w:rsidRPr="00F70CEA">
        <w:rPr>
          <w:rFonts w:ascii="Times New Roman" w:hAnsi="Times New Roman" w:cs="Times New Roman"/>
          <w:sz w:val="24"/>
          <w:szCs w:val="24"/>
        </w:rPr>
        <w:t xml:space="preserve"> Anonymous’ increased investment in television with </w:t>
      </w:r>
      <w:r w:rsidR="00510944" w:rsidRPr="00F70CEA">
        <w:rPr>
          <w:rFonts w:ascii="Times New Roman" w:hAnsi="Times New Roman" w:cs="Times New Roman"/>
          <w:i/>
          <w:sz w:val="24"/>
          <w:szCs w:val="24"/>
        </w:rPr>
        <w:t>The Knick</w:t>
      </w:r>
      <w:r w:rsidR="00510944" w:rsidRPr="00F70CEA">
        <w:rPr>
          <w:rFonts w:ascii="Times New Roman" w:hAnsi="Times New Roman" w:cs="Times New Roman"/>
          <w:sz w:val="24"/>
          <w:szCs w:val="24"/>
        </w:rPr>
        <w:t xml:space="preserve">, </w:t>
      </w:r>
      <w:r w:rsidR="00510944" w:rsidRPr="00F70CEA">
        <w:rPr>
          <w:rFonts w:ascii="Times New Roman" w:hAnsi="Times New Roman" w:cs="Times New Roman"/>
          <w:i/>
          <w:sz w:val="24"/>
          <w:szCs w:val="24"/>
        </w:rPr>
        <w:t>True Detective</w:t>
      </w:r>
      <w:r w:rsidR="00510944" w:rsidRPr="00F70CEA">
        <w:rPr>
          <w:rFonts w:ascii="Times New Roman" w:hAnsi="Times New Roman" w:cs="Times New Roman"/>
          <w:sz w:val="24"/>
          <w:szCs w:val="24"/>
        </w:rPr>
        <w:t xml:space="preserve"> and </w:t>
      </w:r>
      <w:r w:rsidR="00510944" w:rsidRPr="00F70CEA">
        <w:rPr>
          <w:rFonts w:ascii="Times New Roman" w:hAnsi="Times New Roman" w:cs="Times New Roman"/>
          <w:i/>
          <w:sz w:val="24"/>
          <w:szCs w:val="24"/>
        </w:rPr>
        <w:t>Mr. Robot</w:t>
      </w:r>
      <w:r w:rsidR="00510944" w:rsidRPr="00F70CEA">
        <w:rPr>
          <w:rFonts w:ascii="Times New Roman" w:hAnsi="Times New Roman" w:cs="Times New Roman"/>
          <w:iCs/>
          <w:sz w:val="24"/>
          <w:szCs w:val="24"/>
        </w:rPr>
        <w:t>, using clients Soderbergh, Fukunaga and Esmail</w:t>
      </w:r>
      <w:r w:rsidR="00510944" w:rsidRPr="00F70CEA">
        <w:rPr>
          <w:rFonts w:ascii="Times New Roman" w:hAnsi="Times New Roman" w:cs="Times New Roman"/>
          <w:sz w:val="24"/>
          <w:szCs w:val="24"/>
        </w:rPr>
        <w:t>.</w:t>
      </w:r>
    </w:p>
    <w:p w14:paraId="06387D28" w14:textId="1605898A" w:rsidR="00565A12" w:rsidRPr="00F70CEA" w:rsidRDefault="00876A63" w:rsidP="00026F0E">
      <w:pPr>
        <w:spacing w:line="480" w:lineRule="auto"/>
        <w:ind w:firstLine="720"/>
        <w:jc w:val="both"/>
        <w:rPr>
          <w:rFonts w:ascii="Times New Roman" w:hAnsi="Times New Roman" w:cs="Times New Roman"/>
          <w:sz w:val="24"/>
          <w:szCs w:val="24"/>
        </w:rPr>
      </w:pPr>
      <w:r w:rsidRPr="00F70CEA">
        <w:rPr>
          <w:rFonts w:ascii="Times New Roman" w:hAnsi="Times New Roman" w:cs="Times New Roman"/>
          <w:sz w:val="24"/>
          <w:szCs w:val="24"/>
        </w:rPr>
        <w:t>Broadly, t</w:t>
      </w:r>
      <w:r w:rsidR="00845FDF" w:rsidRPr="00F70CEA">
        <w:rPr>
          <w:rFonts w:ascii="Times New Roman" w:hAnsi="Times New Roman" w:cs="Times New Roman"/>
          <w:sz w:val="24"/>
          <w:szCs w:val="24"/>
        </w:rPr>
        <w:t xml:space="preserve">he indie-auteur’s migration </w:t>
      </w:r>
      <w:r w:rsidR="00E06C63" w:rsidRPr="00F70CEA">
        <w:rPr>
          <w:rFonts w:ascii="Times New Roman" w:hAnsi="Times New Roman" w:cs="Times New Roman"/>
          <w:sz w:val="24"/>
          <w:szCs w:val="24"/>
        </w:rPr>
        <w:t>represents</w:t>
      </w:r>
      <w:r w:rsidR="00845FDF" w:rsidRPr="00F70CEA">
        <w:rPr>
          <w:rFonts w:ascii="Times New Roman" w:hAnsi="Times New Roman" w:cs="Times New Roman"/>
          <w:sz w:val="24"/>
          <w:szCs w:val="24"/>
        </w:rPr>
        <w:t xml:space="preserve"> a</w:t>
      </w:r>
      <w:r w:rsidR="004704F4" w:rsidRPr="00F70CEA">
        <w:rPr>
          <w:rFonts w:ascii="Times New Roman" w:hAnsi="Times New Roman" w:cs="Times New Roman"/>
          <w:sz w:val="24"/>
          <w:szCs w:val="24"/>
        </w:rPr>
        <w:t>n</w:t>
      </w:r>
      <w:r w:rsidR="00273FAA" w:rsidRPr="00F70CEA">
        <w:rPr>
          <w:rFonts w:ascii="Times New Roman" w:hAnsi="Times New Roman" w:cs="Times New Roman"/>
          <w:sz w:val="24"/>
          <w:szCs w:val="24"/>
        </w:rPr>
        <w:t xml:space="preserve"> </w:t>
      </w:r>
      <w:r w:rsidR="00203CFE" w:rsidRPr="00F70CEA">
        <w:rPr>
          <w:rFonts w:ascii="Times New Roman" w:hAnsi="Times New Roman" w:cs="Times New Roman"/>
          <w:sz w:val="24"/>
          <w:szCs w:val="24"/>
        </w:rPr>
        <w:t>ongoing</w:t>
      </w:r>
      <w:r w:rsidR="00845FDF" w:rsidRPr="00F70CEA">
        <w:rPr>
          <w:rFonts w:ascii="Times New Roman" w:hAnsi="Times New Roman" w:cs="Times New Roman"/>
          <w:sz w:val="24"/>
          <w:szCs w:val="24"/>
        </w:rPr>
        <w:t xml:space="preserve"> movement </w:t>
      </w:r>
      <w:r w:rsidR="00736736" w:rsidRPr="00F70CEA">
        <w:rPr>
          <w:rFonts w:ascii="Times New Roman" w:hAnsi="Times New Roman" w:cs="Times New Roman"/>
          <w:sz w:val="24"/>
          <w:szCs w:val="24"/>
        </w:rPr>
        <w:t>between environments</w:t>
      </w:r>
      <w:r w:rsidR="00FA13D8" w:rsidRPr="00F70CEA">
        <w:rPr>
          <w:rFonts w:ascii="Times New Roman" w:hAnsi="Times New Roman" w:cs="Times New Roman"/>
          <w:sz w:val="24"/>
          <w:szCs w:val="24"/>
        </w:rPr>
        <w:t>,</w:t>
      </w:r>
      <w:r w:rsidR="00E705E3" w:rsidRPr="00F70CEA">
        <w:rPr>
          <w:rFonts w:ascii="Times New Roman" w:hAnsi="Times New Roman" w:cs="Times New Roman"/>
          <w:sz w:val="24"/>
          <w:szCs w:val="24"/>
        </w:rPr>
        <w:t xml:space="preserve"> </w:t>
      </w:r>
      <w:r w:rsidR="00444AD1" w:rsidRPr="00F70CEA">
        <w:rPr>
          <w:rFonts w:ascii="Times New Roman" w:hAnsi="Times New Roman" w:cs="Times New Roman"/>
          <w:sz w:val="24"/>
          <w:szCs w:val="24"/>
        </w:rPr>
        <w:t xml:space="preserve">one </w:t>
      </w:r>
      <w:r w:rsidR="00E705E3" w:rsidRPr="00F70CEA">
        <w:rPr>
          <w:rFonts w:ascii="Times New Roman" w:hAnsi="Times New Roman" w:cs="Times New Roman"/>
          <w:sz w:val="24"/>
          <w:szCs w:val="24"/>
        </w:rPr>
        <w:t xml:space="preserve">performed by </w:t>
      </w:r>
      <w:r w:rsidR="004E38AA" w:rsidRPr="00F70CEA">
        <w:rPr>
          <w:rFonts w:ascii="Times New Roman" w:hAnsi="Times New Roman" w:cs="Times New Roman"/>
          <w:sz w:val="24"/>
          <w:szCs w:val="24"/>
        </w:rPr>
        <w:t xml:space="preserve">a </w:t>
      </w:r>
      <w:r w:rsidR="00E705E3" w:rsidRPr="00F70CEA">
        <w:rPr>
          <w:rFonts w:ascii="Times New Roman" w:hAnsi="Times New Roman" w:cs="Times New Roman"/>
          <w:sz w:val="24"/>
          <w:szCs w:val="24"/>
        </w:rPr>
        <w:t xml:space="preserve">type of freelance </w:t>
      </w:r>
      <w:r w:rsidR="00E95525" w:rsidRPr="00F70CEA">
        <w:rPr>
          <w:rFonts w:ascii="Times New Roman" w:hAnsi="Times New Roman" w:cs="Times New Roman"/>
          <w:sz w:val="24"/>
          <w:szCs w:val="24"/>
        </w:rPr>
        <w:t>labour</w:t>
      </w:r>
      <w:r w:rsidR="00E54BF3" w:rsidRPr="00F70CEA">
        <w:rPr>
          <w:rFonts w:ascii="Times New Roman" w:hAnsi="Times New Roman" w:cs="Times New Roman"/>
          <w:sz w:val="24"/>
          <w:szCs w:val="24"/>
        </w:rPr>
        <w:t xml:space="preserve"> and</w:t>
      </w:r>
      <w:r w:rsidR="004655F5" w:rsidRPr="00F70CEA">
        <w:rPr>
          <w:rFonts w:ascii="Times New Roman" w:hAnsi="Times New Roman" w:cs="Times New Roman"/>
          <w:sz w:val="24"/>
          <w:szCs w:val="24"/>
        </w:rPr>
        <w:t xml:space="preserve"> managed by </w:t>
      </w:r>
      <w:r w:rsidR="00C223FA" w:rsidRPr="00F70CEA">
        <w:rPr>
          <w:rFonts w:ascii="Times New Roman" w:hAnsi="Times New Roman" w:cs="Times New Roman"/>
          <w:sz w:val="24"/>
          <w:szCs w:val="24"/>
        </w:rPr>
        <w:t>talent intermediaries</w:t>
      </w:r>
      <w:r w:rsidR="00E705E3" w:rsidRPr="00F70CEA">
        <w:rPr>
          <w:rFonts w:ascii="Times New Roman" w:hAnsi="Times New Roman" w:cs="Times New Roman"/>
          <w:sz w:val="24"/>
          <w:szCs w:val="24"/>
        </w:rPr>
        <w:t>,</w:t>
      </w:r>
      <w:r w:rsidR="00736736" w:rsidRPr="00F70CEA">
        <w:rPr>
          <w:rFonts w:ascii="Times New Roman" w:hAnsi="Times New Roman" w:cs="Times New Roman"/>
          <w:sz w:val="24"/>
          <w:szCs w:val="24"/>
        </w:rPr>
        <w:t xml:space="preserve"> in pursuit of </w:t>
      </w:r>
      <w:r w:rsidR="004B3121" w:rsidRPr="00F70CEA">
        <w:rPr>
          <w:rFonts w:ascii="Times New Roman" w:hAnsi="Times New Roman" w:cs="Times New Roman"/>
          <w:sz w:val="24"/>
          <w:szCs w:val="24"/>
        </w:rPr>
        <w:t xml:space="preserve">the </w:t>
      </w:r>
      <w:r w:rsidR="00736736" w:rsidRPr="00F70CEA">
        <w:rPr>
          <w:rFonts w:ascii="Times New Roman" w:hAnsi="Times New Roman" w:cs="Times New Roman"/>
          <w:sz w:val="24"/>
          <w:szCs w:val="24"/>
        </w:rPr>
        <w:t>conditions</w:t>
      </w:r>
      <w:r w:rsidR="00424C90" w:rsidRPr="00F70CEA">
        <w:rPr>
          <w:rFonts w:ascii="Times New Roman" w:hAnsi="Times New Roman" w:cs="Times New Roman"/>
          <w:sz w:val="24"/>
          <w:szCs w:val="24"/>
        </w:rPr>
        <w:t xml:space="preserve"> </w:t>
      </w:r>
      <w:r w:rsidR="00A64447" w:rsidRPr="00F70CEA">
        <w:rPr>
          <w:rFonts w:ascii="Times New Roman" w:hAnsi="Times New Roman" w:cs="Times New Roman"/>
          <w:sz w:val="24"/>
          <w:szCs w:val="24"/>
        </w:rPr>
        <w:t xml:space="preserve">deemed </w:t>
      </w:r>
      <w:r w:rsidR="00B424F2" w:rsidRPr="00F70CEA">
        <w:rPr>
          <w:rFonts w:ascii="Times New Roman" w:hAnsi="Times New Roman" w:cs="Times New Roman"/>
          <w:sz w:val="24"/>
          <w:szCs w:val="24"/>
        </w:rPr>
        <w:t>necessary for</w:t>
      </w:r>
      <w:r w:rsidR="00D2747E" w:rsidRPr="00F70CEA">
        <w:rPr>
          <w:rFonts w:ascii="Times New Roman" w:hAnsi="Times New Roman" w:cs="Times New Roman"/>
          <w:sz w:val="24"/>
          <w:szCs w:val="24"/>
        </w:rPr>
        <w:t xml:space="preserve"> </w:t>
      </w:r>
      <w:r w:rsidR="00E20C33" w:rsidRPr="00F70CEA">
        <w:rPr>
          <w:rFonts w:ascii="Times New Roman" w:hAnsi="Times New Roman" w:cs="Times New Roman"/>
          <w:sz w:val="24"/>
          <w:szCs w:val="24"/>
        </w:rPr>
        <w:t>achieving</w:t>
      </w:r>
      <w:r w:rsidR="00C27BDE" w:rsidRPr="00F70CEA">
        <w:rPr>
          <w:rFonts w:ascii="Times New Roman" w:hAnsi="Times New Roman" w:cs="Times New Roman"/>
          <w:sz w:val="24"/>
          <w:szCs w:val="24"/>
        </w:rPr>
        <w:t xml:space="preserve"> commercial and critical</w:t>
      </w:r>
      <w:r w:rsidR="00B424F2" w:rsidRPr="00F70CEA">
        <w:rPr>
          <w:rFonts w:ascii="Times New Roman" w:hAnsi="Times New Roman" w:cs="Times New Roman"/>
          <w:sz w:val="24"/>
          <w:szCs w:val="24"/>
        </w:rPr>
        <w:t xml:space="preserve"> success. </w:t>
      </w:r>
      <w:r w:rsidR="000261D7" w:rsidRPr="00F70CEA">
        <w:rPr>
          <w:rFonts w:ascii="Times New Roman" w:hAnsi="Times New Roman" w:cs="Times New Roman"/>
          <w:sz w:val="24"/>
          <w:szCs w:val="24"/>
        </w:rPr>
        <w:t xml:space="preserve">Between the late-2000s and early-2010s, </w:t>
      </w:r>
      <w:r w:rsidR="00E45696" w:rsidRPr="00F70CEA">
        <w:rPr>
          <w:rFonts w:ascii="Times New Roman" w:hAnsi="Times New Roman" w:cs="Times New Roman"/>
          <w:sz w:val="24"/>
          <w:szCs w:val="24"/>
        </w:rPr>
        <w:t>the Hollywood studios significantly withdrew their investment in the specialty film sector, with several closing or selling their specialty divisions</w:t>
      </w:r>
      <w:r w:rsidR="00992BF9" w:rsidRPr="00F70CEA">
        <w:rPr>
          <w:rFonts w:ascii="Times New Roman" w:hAnsi="Times New Roman" w:cs="Times New Roman"/>
          <w:sz w:val="24"/>
          <w:szCs w:val="24"/>
        </w:rPr>
        <w:t xml:space="preserve"> (Balio, 2013: 25-33)</w:t>
      </w:r>
      <w:r w:rsidR="00E45696" w:rsidRPr="00F70CEA">
        <w:rPr>
          <w:rFonts w:ascii="Times New Roman" w:hAnsi="Times New Roman" w:cs="Times New Roman"/>
          <w:sz w:val="24"/>
          <w:szCs w:val="24"/>
        </w:rPr>
        <w:t xml:space="preserve">. As a result, </w:t>
      </w:r>
      <w:r w:rsidR="00740554" w:rsidRPr="00F70CEA">
        <w:rPr>
          <w:rFonts w:ascii="Times New Roman" w:hAnsi="Times New Roman" w:cs="Times New Roman"/>
          <w:sz w:val="24"/>
          <w:szCs w:val="24"/>
        </w:rPr>
        <w:t xml:space="preserve">producers and talent working in the sector appeared to find it </w:t>
      </w:r>
      <w:r w:rsidR="003F0E91" w:rsidRPr="00F70CEA">
        <w:rPr>
          <w:rFonts w:ascii="Times New Roman" w:hAnsi="Times New Roman" w:cs="Times New Roman"/>
          <w:sz w:val="24"/>
          <w:szCs w:val="24"/>
        </w:rPr>
        <w:lastRenderedPageBreak/>
        <w:t xml:space="preserve">increasingly difficult to </w:t>
      </w:r>
      <w:r w:rsidR="00A1209B" w:rsidRPr="00F70CEA">
        <w:rPr>
          <w:rFonts w:ascii="Times New Roman" w:hAnsi="Times New Roman" w:cs="Times New Roman"/>
          <w:sz w:val="24"/>
          <w:szCs w:val="24"/>
        </w:rPr>
        <w:t xml:space="preserve">secure the resources </w:t>
      </w:r>
      <w:r w:rsidR="001343AD" w:rsidRPr="00F70CEA">
        <w:rPr>
          <w:rFonts w:ascii="Times New Roman" w:hAnsi="Times New Roman" w:cs="Times New Roman"/>
          <w:sz w:val="24"/>
          <w:szCs w:val="24"/>
        </w:rPr>
        <w:t>needed to get their films made and distributed</w:t>
      </w:r>
      <w:r w:rsidR="006B0A2F" w:rsidRPr="00F70CEA">
        <w:rPr>
          <w:rFonts w:ascii="Times New Roman" w:hAnsi="Times New Roman" w:cs="Times New Roman"/>
          <w:sz w:val="24"/>
          <w:szCs w:val="24"/>
        </w:rPr>
        <w:t>. Moreover, b</w:t>
      </w:r>
      <w:r w:rsidR="00EF3177" w:rsidRPr="00F70CEA">
        <w:rPr>
          <w:rFonts w:ascii="Times New Roman" w:hAnsi="Times New Roman" w:cs="Times New Roman"/>
          <w:sz w:val="24"/>
          <w:szCs w:val="24"/>
        </w:rPr>
        <w:t>y financing and producing fewer films, the Hollywood studios</w:t>
      </w:r>
      <w:r w:rsidR="008A18CB" w:rsidRPr="00F70CEA">
        <w:rPr>
          <w:rFonts w:ascii="Times New Roman" w:hAnsi="Times New Roman" w:cs="Times New Roman"/>
          <w:sz w:val="24"/>
          <w:szCs w:val="24"/>
        </w:rPr>
        <w:t xml:space="preserve"> created a buyer’s market that squeezed </w:t>
      </w:r>
      <w:r w:rsidR="00627BB3" w:rsidRPr="00F70CEA">
        <w:rPr>
          <w:rFonts w:ascii="Times New Roman" w:hAnsi="Times New Roman" w:cs="Times New Roman"/>
          <w:sz w:val="24"/>
          <w:szCs w:val="24"/>
        </w:rPr>
        <w:t>the</w:t>
      </w:r>
      <w:r w:rsidR="008A18CB" w:rsidRPr="00F70CEA">
        <w:rPr>
          <w:rFonts w:ascii="Times New Roman" w:hAnsi="Times New Roman" w:cs="Times New Roman"/>
          <w:sz w:val="24"/>
          <w:szCs w:val="24"/>
        </w:rPr>
        <w:t xml:space="preserve"> fees of</w:t>
      </w:r>
      <w:r w:rsidR="00F51B8D" w:rsidRPr="00F70CEA">
        <w:rPr>
          <w:rFonts w:ascii="Times New Roman" w:hAnsi="Times New Roman" w:cs="Times New Roman"/>
          <w:sz w:val="24"/>
          <w:szCs w:val="24"/>
        </w:rPr>
        <w:t xml:space="preserve"> </w:t>
      </w:r>
      <w:r w:rsidR="00627BB3" w:rsidRPr="00F70CEA">
        <w:rPr>
          <w:rFonts w:ascii="Times New Roman" w:hAnsi="Times New Roman" w:cs="Times New Roman"/>
          <w:sz w:val="24"/>
          <w:szCs w:val="24"/>
        </w:rPr>
        <w:t xml:space="preserve">talent and </w:t>
      </w:r>
      <w:r w:rsidR="008A18CB" w:rsidRPr="00F70CEA">
        <w:rPr>
          <w:rFonts w:ascii="Times New Roman" w:hAnsi="Times New Roman" w:cs="Times New Roman"/>
          <w:sz w:val="24"/>
          <w:szCs w:val="24"/>
        </w:rPr>
        <w:t>their representatives</w:t>
      </w:r>
      <w:r w:rsidR="00DA13A0" w:rsidRPr="00F70CEA">
        <w:rPr>
          <w:rFonts w:ascii="Times New Roman" w:hAnsi="Times New Roman" w:cs="Times New Roman"/>
          <w:sz w:val="24"/>
          <w:szCs w:val="24"/>
        </w:rPr>
        <w:t xml:space="preserve"> </w:t>
      </w:r>
      <w:r w:rsidR="007D591C" w:rsidRPr="00F70CEA">
        <w:rPr>
          <w:rFonts w:ascii="Times New Roman" w:hAnsi="Times New Roman" w:cs="Times New Roman"/>
          <w:sz w:val="24"/>
          <w:szCs w:val="24"/>
        </w:rPr>
        <w:t>(see Bart, 2013)</w:t>
      </w:r>
      <w:r w:rsidR="008A18CB" w:rsidRPr="00F70CEA">
        <w:rPr>
          <w:rFonts w:ascii="Times New Roman" w:hAnsi="Times New Roman" w:cs="Times New Roman"/>
          <w:sz w:val="24"/>
          <w:szCs w:val="24"/>
        </w:rPr>
        <w:t>.</w:t>
      </w:r>
      <w:r w:rsidR="009A40FC" w:rsidRPr="00F70CEA">
        <w:rPr>
          <w:rFonts w:ascii="Times New Roman" w:hAnsi="Times New Roman" w:cs="Times New Roman"/>
          <w:sz w:val="24"/>
          <w:szCs w:val="24"/>
        </w:rPr>
        <w:t xml:space="preserve"> </w:t>
      </w:r>
      <w:r w:rsidR="00F2234F" w:rsidRPr="00F70CEA">
        <w:rPr>
          <w:rFonts w:ascii="Times New Roman" w:hAnsi="Times New Roman" w:cs="Times New Roman"/>
          <w:sz w:val="24"/>
          <w:szCs w:val="24"/>
        </w:rPr>
        <w:t>Meanwhile</w:t>
      </w:r>
      <w:r w:rsidR="009A40FC" w:rsidRPr="00F70CEA">
        <w:rPr>
          <w:rFonts w:ascii="Times New Roman" w:hAnsi="Times New Roman" w:cs="Times New Roman"/>
          <w:sz w:val="24"/>
          <w:szCs w:val="24"/>
        </w:rPr>
        <w:t>,</w:t>
      </w:r>
      <w:r w:rsidR="003F202A" w:rsidRPr="00F70CEA">
        <w:rPr>
          <w:rFonts w:ascii="Times New Roman" w:hAnsi="Times New Roman" w:cs="Times New Roman"/>
          <w:sz w:val="24"/>
          <w:szCs w:val="24"/>
        </w:rPr>
        <w:t xml:space="preserve"> the emergence of streaming services</w:t>
      </w:r>
      <w:r w:rsidR="00EF72A3" w:rsidRPr="00F70CEA">
        <w:rPr>
          <w:rFonts w:ascii="Times New Roman" w:hAnsi="Times New Roman" w:cs="Times New Roman"/>
          <w:sz w:val="24"/>
          <w:szCs w:val="24"/>
        </w:rPr>
        <w:t>,</w:t>
      </w:r>
      <w:r w:rsidR="003F202A" w:rsidRPr="00F70CEA">
        <w:rPr>
          <w:rFonts w:ascii="Times New Roman" w:hAnsi="Times New Roman" w:cs="Times New Roman"/>
          <w:sz w:val="24"/>
          <w:szCs w:val="24"/>
        </w:rPr>
        <w:t xml:space="preserve"> including Netflix and Amazon Instant Video</w:t>
      </w:r>
      <w:r w:rsidR="00EF72A3" w:rsidRPr="00F70CEA">
        <w:rPr>
          <w:rFonts w:ascii="Times New Roman" w:hAnsi="Times New Roman" w:cs="Times New Roman"/>
          <w:sz w:val="24"/>
          <w:szCs w:val="24"/>
        </w:rPr>
        <w:t>,</w:t>
      </w:r>
      <w:r w:rsidR="003F202A" w:rsidRPr="00F70CEA">
        <w:rPr>
          <w:rFonts w:ascii="Times New Roman" w:hAnsi="Times New Roman" w:cs="Times New Roman"/>
          <w:sz w:val="24"/>
          <w:szCs w:val="24"/>
        </w:rPr>
        <w:t xml:space="preserve"> increased </w:t>
      </w:r>
      <w:r w:rsidR="00DC6B01" w:rsidRPr="00F70CEA">
        <w:rPr>
          <w:rFonts w:ascii="Times New Roman" w:hAnsi="Times New Roman" w:cs="Times New Roman"/>
          <w:sz w:val="24"/>
          <w:szCs w:val="24"/>
        </w:rPr>
        <w:t xml:space="preserve">competition between channels and </w:t>
      </w:r>
      <w:r w:rsidR="00DF1702" w:rsidRPr="00F70CEA">
        <w:rPr>
          <w:rFonts w:ascii="Times New Roman" w:hAnsi="Times New Roman" w:cs="Times New Roman"/>
          <w:sz w:val="24"/>
          <w:szCs w:val="24"/>
        </w:rPr>
        <w:t xml:space="preserve">platforms over premium scripted television drama and comedy, </w:t>
      </w:r>
      <w:r w:rsidR="00FD762B" w:rsidRPr="00F70CEA">
        <w:rPr>
          <w:rFonts w:ascii="Times New Roman" w:hAnsi="Times New Roman" w:cs="Times New Roman"/>
          <w:sz w:val="24"/>
          <w:szCs w:val="24"/>
        </w:rPr>
        <w:t xml:space="preserve">stimulating investment in the sector and adding demand for marketable </w:t>
      </w:r>
      <w:r w:rsidR="007615BD" w:rsidRPr="00F70CEA">
        <w:rPr>
          <w:rFonts w:ascii="Times New Roman" w:hAnsi="Times New Roman" w:cs="Times New Roman"/>
          <w:sz w:val="24"/>
          <w:szCs w:val="24"/>
        </w:rPr>
        <w:t>talent with reputations for creating compelling original stories</w:t>
      </w:r>
      <w:r w:rsidR="004F0B40" w:rsidRPr="00F70CEA">
        <w:rPr>
          <w:rFonts w:ascii="Times New Roman" w:hAnsi="Times New Roman" w:cs="Times New Roman"/>
          <w:sz w:val="24"/>
          <w:szCs w:val="24"/>
        </w:rPr>
        <w:t xml:space="preserve"> (see </w:t>
      </w:r>
      <w:r w:rsidR="0089329D" w:rsidRPr="00F70CEA">
        <w:rPr>
          <w:rFonts w:ascii="Times New Roman" w:hAnsi="Times New Roman" w:cs="Times New Roman"/>
          <w:sz w:val="24"/>
          <w:szCs w:val="24"/>
        </w:rPr>
        <w:t>Goodman, 2015)</w:t>
      </w:r>
      <w:r w:rsidR="007615BD" w:rsidRPr="00F70CEA">
        <w:rPr>
          <w:rFonts w:ascii="Times New Roman" w:hAnsi="Times New Roman" w:cs="Times New Roman"/>
          <w:sz w:val="24"/>
          <w:szCs w:val="24"/>
        </w:rPr>
        <w:t>.</w:t>
      </w:r>
      <w:r w:rsidR="003C0F33" w:rsidRPr="00F70CEA">
        <w:rPr>
          <w:rFonts w:ascii="Times New Roman" w:hAnsi="Times New Roman" w:cs="Times New Roman"/>
          <w:sz w:val="24"/>
          <w:szCs w:val="24"/>
        </w:rPr>
        <w:t xml:space="preserve"> </w:t>
      </w:r>
      <w:r w:rsidR="00901350" w:rsidRPr="00F70CEA">
        <w:rPr>
          <w:rFonts w:ascii="Times New Roman" w:hAnsi="Times New Roman" w:cs="Times New Roman"/>
          <w:sz w:val="24"/>
          <w:szCs w:val="24"/>
        </w:rPr>
        <w:t xml:space="preserve">Accordingly, </w:t>
      </w:r>
      <w:r w:rsidR="006A7DFB">
        <w:rPr>
          <w:rFonts w:ascii="Times New Roman" w:hAnsi="Times New Roman" w:cs="Times New Roman"/>
          <w:sz w:val="24"/>
          <w:szCs w:val="24"/>
        </w:rPr>
        <w:t xml:space="preserve">the article </w:t>
      </w:r>
      <w:r w:rsidR="001D3B6F">
        <w:rPr>
          <w:rFonts w:ascii="Times New Roman" w:hAnsi="Times New Roman" w:cs="Times New Roman"/>
          <w:sz w:val="24"/>
          <w:szCs w:val="24"/>
        </w:rPr>
        <w:t>posits</w:t>
      </w:r>
      <w:r w:rsidR="00901350" w:rsidRPr="00F70CEA">
        <w:rPr>
          <w:rFonts w:ascii="Times New Roman" w:hAnsi="Times New Roman" w:cs="Times New Roman"/>
          <w:sz w:val="24"/>
          <w:szCs w:val="24"/>
        </w:rPr>
        <w:t xml:space="preserve"> that increased competition</w:t>
      </w:r>
      <w:r w:rsidR="00BC5807" w:rsidRPr="00F70CEA">
        <w:rPr>
          <w:rFonts w:ascii="Times New Roman" w:hAnsi="Times New Roman" w:cs="Times New Roman"/>
          <w:sz w:val="24"/>
          <w:szCs w:val="24"/>
        </w:rPr>
        <w:t xml:space="preserve"> between channels and platforms </w:t>
      </w:r>
      <w:r w:rsidR="00F42F7B" w:rsidRPr="00F70CEA">
        <w:rPr>
          <w:rFonts w:ascii="Times New Roman" w:hAnsi="Times New Roman" w:cs="Times New Roman"/>
          <w:sz w:val="24"/>
          <w:szCs w:val="24"/>
        </w:rPr>
        <w:t>opened television up as a significant space where talent intermediaries, such as producers and talent managers, sought to profit from mobilizing indie-auteur brands to package high-end program</w:t>
      </w:r>
      <w:r w:rsidR="0009449B">
        <w:rPr>
          <w:rFonts w:ascii="Times New Roman" w:hAnsi="Times New Roman" w:cs="Times New Roman"/>
          <w:sz w:val="24"/>
          <w:szCs w:val="24"/>
        </w:rPr>
        <w:t>me</w:t>
      </w:r>
      <w:r w:rsidR="00F42F7B" w:rsidRPr="00F70CEA">
        <w:rPr>
          <w:rFonts w:ascii="Times New Roman" w:hAnsi="Times New Roman" w:cs="Times New Roman"/>
          <w:sz w:val="24"/>
          <w:szCs w:val="24"/>
        </w:rPr>
        <w:t xml:space="preserve">s, </w:t>
      </w:r>
      <w:r w:rsidR="00066618" w:rsidRPr="00F70CEA">
        <w:rPr>
          <w:rFonts w:ascii="Times New Roman" w:hAnsi="Times New Roman" w:cs="Times New Roman"/>
          <w:sz w:val="24"/>
          <w:szCs w:val="24"/>
        </w:rPr>
        <w:t>and provided</w:t>
      </w:r>
      <w:r w:rsidR="000128CE" w:rsidRPr="00F70CEA">
        <w:rPr>
          <w:rFonts w:ascii="Times New Roman" w:hAnsi="Times New Roman" w:cs="Times New Roman"/>
          <w:sz w:val="24"/>
          <w:szCs w:val="24"/>
        </w:rPr>
        <w:t xml:space="preserve"> them</w:t>
      </w:r>
      <w:r w:rsidR="00F42F7B" w:rsidRPr="00F70CEA">
        <w:rPr>
          <w:rFonts w:ascii="Times New Roman" w:hAnsi="Times New Roman" w:cs="Times New Roman"/>
          <w:sz w:val="24"/>
          <w:szCs w:val="24"/>
        </w:rPr>
        <w:t xml:space="preserve"> an opportunity to mitigate against some of the challenges </w:t>
      </w:r>
      <w:r w:rsidR="00D7343F" w:rsidRPr="00F70CEA">
        <w:rPr>
          <w:rFonts w:ascii="Times New Roman" w:hAnsi="Times New Roman" w:cs="Times New Roman"/>
          <w:sz w:val="24"/>
          <w:szCs w:val="24"/>
        </w:rPr>
        <w:t xml:space="preserve">of </w:t>
      </w:r>
      <w:r w:rsidR="00F42F7B" w:rsidRPr="00F70CEA">
        <w:rPr>
          <w:rFonts w:ascii="Times New Roman" w:hAnsi="Times New Roman" w:cs="Times New Roman"/>
          <w:sz w:val="24"/>
          <w:szCs w:val="24"/>
        </w:rPr>
        <w:t>specialty film</w:t>
      </w:r>
      <w:r w:rsidR="00D7343F" w:rsidRPr="00F70CEA">
        <w:rPr>
          <w:rFonts w:ascii="Times New Roman" w:hAnsi="Times New Roman" w:cs="Times New Roman"/>
          <w:sz w:val="24"/>
          <w:szCs w:val="24"/>
        </w:rPr>
        <w:t xml:space="preserve"> production</w:t>
      </w:r>
      <w:r w:rsidR="000E62DD" w:rsidRPr="00F70CEA">
        <w:rPr>
          <w:rFonts w:ascii="Times New Roman" w:hAnsi="Times New Roman" w:cs="Times New Roman"/>
          <w:sz w:val="24"/>
          <w:szCs w:val="24"/>
        </w:rPr>
        <w:t>.</w:t>
      </w:r>
      <w:r w:rsidR="005E2365" w:rsidRPr="00F70CEA">
        <w:rPr>
          <w:rFonts w:ascii="Times New Roman" w:hAnsi="Times New Roman" w:cs="Times New Roman"/>
          <w:sz w:val="24"/>
          <w:szCs w:val="24"/>
        </w:rPr>
        <w:t xml:space="preserve"> </w:t>
      </w:r>
      <w:r w:rsidR="00565A12" w:rsidRPr="00F70CEA">
        <w:rPr>
          <w:rFonts w:ascii="Times New Roman" w:hAnsi="Times New Roman" w:cs="Times New Roman"/>
          <w:sz w:val="24"/>
          <w:szCs w:val="24"/>
        </w:rPr>
        <w:t xml:space="preserve">In this sense, </w:t>
      </w:r>
      <w:r w:rsidR="008F6853">
        <w:rPr>
          <w:rFonts w:ascii="Times New Roman" w:hAnsi="Times New Roman" w:cs="Times New Roman"/>
          <w:sz w:val="24"/>
          <w:szCs w:val="24"/>
        </w:rPr>
        <w:t>it is argued</w:t>
      </w:r>
      <w:r w:rsidR="00565A12" w:rsidRPr="00F70CEA">
        <w:rPr>
          <w:rFonts w:ascii="Times New Roman" w:hAnsi="Times New Roman" w:cs="Times New Roman"/>
          <w:sz w:val="24"/>
          <w:szCs w:val="24"/>
        </w:rPr>
        <w:t xml:space="preserve"> that premium television has </w:t>
      </w:r>
      <w:r w:rsidR="00314E4D" w:rsidRPr="00F70CEA">
        <w:rPr>
          <w:rFonts w:ascii="Times New Roman" w:hAnsi="Times New Roman" w:cs="Times New Roman"/>
          <w:sz w:val="24"/>
          <w:szCs w:val="24"/>
        </w:rPr>
        <w:t xml:space="preserve">emerged as an area of production </w:t>
      </w:r>
      <w:r w:rsidR="00250931">
        <w:rPr>
          <w:rFonts w:ascii="Times New Roman" w:hAnsi="Times New Roman" w:cs="Times New Roman"/>
          <w:sz w:val="24"/>
          <w:szCs w:val="24"/>
        </w:rPr>
        <w:t xml:space="preserve">adjacent </w:t>
      </w:r>
      <w:r w:rsidR="00BE388B">
        <w:rPr>
          <w:rFonts w:ascii="Times New Roman" w:hAnsi="Times New Roman" w:cs="Times New Roman"/>
          <w:sz w:val="24"/>
          <w:szCs w:val="24"/>
        </w:rPr>
        <w:t xml:space="preserve">to </w:t>
      </w:r>
      <w:r w:rsidR="00565A12" w:rsidRPr="00F70CEA">
        <w:rPr>
          <w:rFonts w:ascii="Times New Roman" w:hAnsi="Times New Roman" w:cs="Times New Roman"/>
          <w:sz w:val="24"/>
          <w:szCs w:val="24"/>
        </w:rPr>
        <w:t>Hollywood specialty film where marketable</w:t>
      </w:r>
      <w:r w:rsidR="00B01932" w:rsidRPr="00F70CEA">
        <w:rPr>
          <w:rFonts w:ascii="Times New Roman" w:hAnsi="Times New Roman" w:cs="Times New Roman"/>
          <w:sz w:val="24"/>
          <w:szCs w:val="24"/>
        </w:rPr>
        <w:t xml:space="preserve"> indie</w:t>
      </w:r>
      <w:r w:rsidR="00565A12" w:rsidRPr="00F70CEA">
        <w:rPr>
          <w:rFonts w:ascii="Times New Roman" w:hAnsi="Times New Roman" w:cs="Times New Roman"/>
          <w:sz w:val="24"/>
          <w:szCs w:val="24"/>
        </w:rPr>
        <w:t xml:space="preserve"> figures could </w:t>
      </w:r>
      <w:r w:rsidR="00B01932" w:rsidRPr="00F70CEA">
        <w:rPr>
          <w:rFonts w:ascii="Times New Roman" w:hAnsi="Times New Roman" w:cs="Times New Roman"/>
          <w:sz w:val="24"/>
          <w:szCs w:val="24"/>
        </w:rPr>
        <w:t xml:space="preserve">secure lucrative contracts </w:t>
      </w:r>
      <w:r w:rsidR="00565A12" w:rsidRPr="00F70CEA">
        <w:rPr>
          <w:rFonts w:ascii="Times New Roman" w:hAnsi="Times New Roman" w:cs="Times New Roman"/>
          <w:sz w:val="24"/>
          <w:szCs w:val="24"/>
        </w:rPr>
        <w:t>on projects with high production values and sizeable budgets.</w:t>
      </w:r>
    </w:p>
    <w:p w14:paraId="0F6BEC08" w14:textId="017BF30E" w:rsidR="00FB256F" w:rsidRDefault="00574E96" w:rsidP="00FB256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article</w:t>
      </w:r>
      <w:r w:rsidR="008F7BFC" w:rsidRPr="00F70CEA">
        <w:rPr>
          <w:rFonts w:ascii="Times New Roman" w:hAnsi="Times New Roman" w:cs="Times New Roman"/>
          <w:sz w:val="24"/>
          <w:szCs w:val="24"/>
        </w:rPr>
        <w:t xml:space="preserve"> take</w:t>
      </w:r>
      <w:r>
        <w:rPr>
          <w:rFonts w:ascii="Times New Roman" w:hAnsi="Times New Roman" w:cs="Times New Roman"/>
          <w:sz w:val="24"/>
          <w:szCs w:val="24"/>
        </w:rPr>
        <w:t>s</w:t>
      </w:r>
      <w:r w:rsidR="008F7BFC" w:rsidRPr="00F70CEA">
        <w:rPr>
          <w:rFonts w:ascii="Times New Roman" w:hAnsi="Times New Roman" w:cs="Times New Roman"/>
          <w:sz w:val="24"/>
          <w:szCs w:val="24"/>
        </w:rPr>
        <w:t xml:space="preserve"> a cultural production approach, seeing </w:t>
      </w:r>
      <w:r w:rsidR="00F82A3D" w:rsidRPr="00F70CEA">
        <w:rPr>
          <w:rFonts w:ascii="Times New Roman" w:hAnsi="Times New Roman" w:cs="Times New Roman"/>
          <w:sz w:val="24"/>
          <w:szCs w:val="24"/>
        </w:rPr>
        <w:t xml:space="preserve">indie-auteurism as a product of commercial strategies that plays a </w:t>
      </w:r>
      <w:r w:rsidR="00D33533" w:rsidRPr="00F70CEA">
        <w:rPr>
          <w:rFonts w:ascii="Times New Roman" w:hAnsi="Times New Roman" w:cs="Times New Roman"/>
          <w:sz w:val="24"/>
          <w:szCs w:val="24"/>
        </w:rPr>
        <w:t>significant role in generating cultural meaning.</w:t>
      </w:r>
      <w:r w:rsidR="00110F51" w:rsidRPr="00F70CEA">
        <w:rPr>
          <w:rFonts w:ascii="Times New Roman" w:hAnsi="Times New Roman" w:cs="Times New Roman"/>
          <w:sz w:val="24"/>
          <w:szCs w:val="24"/>
        </w:rPr>
        <w:t xml:space="preserve"> </w:t>
      </w:r>
      <w:r w:rsidR="00DC7C53" w:rsidRPr="00F70CEA">
        <w:rPr>
          <w:rFonts w:ascii="Times New Roman" w:hAnsi="Times New Roman" w:cs="Times New Roman"/>
          <w:sz w:val="24"/>
          <w:szCs w:val="24"/>
        </w:rPr>
        <w:t>On one hand,</w:t>
      </w:r>
      <w:r w:rsidR="00F20E85" w:rsidRPr="00F70CEA">
        <w:rPr>
          <w:rFonts w:ascii="Times New Roman" w:hAnsi="Times New Roman" w:cs="Times New Roman"/>
          <w:sz w:val="24"/>
          <w:szCs w:val="24"/>
        </w:rPr>
        <w:t xml:space="preserve"> </w:t>
      </w:r>
      <w:r w:rsidR="005A32FF">
        <w:rPr>
          <w:rFonts w:ascii="Times New Roman" w:hAnsi="Times New Roman" w:cs="Times New Roman"/>
          <w:sz w:val="24"/>
          <w:szCs w:val="24"/>
        </w:rPr>
        <w:t>the article draws</w:t>
      </w:r>
      <w:r w:rsidR="00911DF0" w:rsidRPr="00F70CEA">
        <w:rPr>
          <w:rFonts w:ascii="Times New Roman" w:hAnsi="Times New Roman" w:cs="Times New Roman"/>
          <w:sz w:val="24"/>
          <w:szCs w:val="24"/>
        </w:rPr>
        <w:t xml:space="preserve"> parallels </w:t>
      </w:r>
      <w:r w:rsidR="00FA7A39" w:rsidRPr="00F70CEA">
        <w:rPr>
          <w:rFonts w:ascii="Times New Roman" w:hAnsi="Times New Roman" w:cs="Times New Roman"/>
          <w:sz w:val="24"/>
          <w:szCs w:val="24"/>
        </w:rPr>
        <w:t xml:space="preserve">between </w:t>
      </w:r>
      <w:r w:rsidR="00F25961" w:rsidRPr="00F70CEA">
        <w:rPr>
          <w:rFonts w:ascii="Times New Roman" w:hAnsi="Times New Roman" w:cs="Times New Roman"/>
          <w:sz w:val="24"/>
          <w:szCs w:val="24"/>
        </w:rPr>
        <w:t>the figures managing indie-auteurism and the ways that it is conceived in promotional and extratextual discourse.</w:t>
      </w:r>
      <w:r w:rsidR="00985FDB" w:rsidRPr="00F70CEA">
        <w:rPr>
          <w:rFonts w:ascii="Times New Roman" w:hAnsi="Times New Roman" w:cs="Times New Roman"/>
          <w:sz w:val="24"/>
          <w:szCs w:val="24"/>
        </w:rPr>
        <w:t xml:space="preserve"> </w:t>
      </w:r>
      <w:r w:rsidR="00C74A9C" w:rsidRPr="00F70CEA">
        <w:rPr>
          <w:rFonts w:ascii="Times New Roman" w:hAnsi="Times New Roman" w:cs="Times New Roman"/>
          <w:sz w:val="24"/>
          <w:szCs w:val="24"/>
        </w:rPr>
        <w:t xml:space="preserve">Given that Anonymous’ producers, talent managers and clients have traditionally been men, </w:t>
      </w:r>
      <w:r w:rsidR="00731D91">
        <w:rPr>
          <w:rFonts w:ascii="Times New Roman" w:hAnsi="Times New Roman" w:cs="Times New Roman"/>
          <w:sz w:val="24"/>
          <w:szCs w:val="24"/>
        </w:rPr>
        <w:t>the article</w:t>
      </w:r>
      <w:r w:rsidR="00985FDB" w:rsidRPr="00F70CEA">
        <w:rPr>
          <w:rFonts w:ascii="Times New Roman" w:hAnsi="Times New Roman" w:cs="Times New Roman"/>
          <w:sz w:val="24"/>
          <w:szCs w:val="24"/>
        </w:rPr>
        <w:t xml:space="preserve"> suggest</w:t>
      </w:r>
      <w:r w:rsidR="00731D91">
        <w:rPr>
          <w:rFonts w:ascii="Times New Roman" w:hAnsi="Times New Roman" w:cs="Times New Roman"/>
          <w:sz w:val="24"/>
          <w:szCs w:val="24"/>
        </w:rPr>
        <w:t>s</w:t>
      </w:r>
      <w:r w:rsidR="00985FDB" w:rsidRPr="00F70CEA">
        <w:rPr>
          <w:rFonts w:ascii="Times New Roman" w:hAnsi="Times New Roman" w:cs="Times New Roman"/>
          <w:sz w:val="24"/>
          <w:szCs w:val="24"/>
        </w:rPr>
        <w:t xml:space="preserve"> that the gender of talent intermediaries </w:t>
      </w:r>
      <w:r w:rsidR="009E49B0" w:rsidRPr="00F70CEA">
        <w:rPr>
          <w:rFonts w:ascii="Times New Roman" w:hAnsi="Times New Roman" w:cs="Times New Roman"/>
          <w:sz w:val="24"/>
          <w:szCs w:val="24"/>
        </w:rPr>
        <w:t>and their clients</w:t>
      </w:r>
      <w:r w:rsidR="00267C48" w:rsidRPr="00F70CEA">
        <w:rPr>
          <w:rFonts w:ascii="Times New Roman" w:hAnsi="Times New Roman" w:cs="Times New Roman"/>
          <w:sz w:val="24"/>
          <w:szCs w:val="24"/>
        </w:rPr>
        <w:t xml:space="preserve"> </w:t>
      </w:r>
      <w:r w:rsidR="00985FDB" w:rsidRPr="00F70CEA">
        <w:rPr>
          <w:rFonts w:ascii="Times New Roman" w:hAnsi="Times New Roman" w:cs="Times New Roman"/>
          <w:sz w:val="24"/>
          <w:szCs w:val="24"/>
        </w:rPr>
        <w:t>is partly responsible for reinforcing common conceptions of the indie-auteur as a maverick male</w:t>
      </w:r>
      <w:r w:rsidR="003F60B2" w:rsidRPr="00F70CEA">
        <w:rPr>
          <w:rFonts w:ascii="Times New Roman" w:hAnsi="Times New Roman" w:cs="Times New Roman"/>
          <w:sz w:val="24"/>
          <w:szCs w:val="24"/>
        </w:rPr>
        <w:t xml:space="preserve"> (</w:t>
      </w:r>
      <w:r w:rsidR="007D53DA" w:rsidRPr="00F70CEA">
        <w:rPr>
          <w:rFonts w:ascii="Times New Roman" w:hAnsi="Times New Roman" w:cs="Times New Roman"/>
          <w:sz w:val="24"/>
          <w:szCs w:val="24"/>
        </w:rPr>
        <w:t>see Perkins, 2016: 140)</w:t>
      </w:r>
      <w:r w:rsidR="00985FDB" w:rsidRPr="00F70CEA">
        <w:rPr>
          <w:rFonts w:ascii="Times New Roman" w:hAnsi="Times New Roman" w:cs="Times New Roman"/>
          <w:sz w:val="24"/>
          <w:szCs w:val="24"/>
        </w:rPr>
        <w:t>.</w:t>
      </w:r>
      <w:r w:rsidR="007A57B7" w:rsidRPr="00F70CEA">
        <w:rPr>
          <w:rFonts w:ascii="Times New Roman" w:hAnsi="Times New Roman" w:cs="Times New Roman"/>
          <w:sz w:val="24"/>
          <w:szCs w:val="24"/>
        </w:rPr>
        <w:t xml:space="preserve"> </w:t>
      </w:r>
      <w:r w:rsidR="00146662">
        <w:rPr>
          <w:rFonts w:ascii="Times New Roman" w:hAnsi="Times New Roman" w:cs="Times New Roman"/>
          <w:sz w:val="24"/>
          <w:szCs w:val="24"/>
        </w:rPr>
        <w:t>The article</w:t>
      </w:r>
      <w:r w:rsidR="00A0434A" w:rsidRPr="00F70CEA">
        <w:rPr>
          <w:rFonts w:ascii="Times New Roman" w:hAnsi="Times New Roman" w:cs="Times New Roman"/>
          <w:sz w:val="24"/>
          <w:szCs w:val="24"/>
        </w:rPr>
        <w:t xml:space="preserve"> also consider</w:t>
      </w:r>
      <w:r w:rsidR="00146662">
        <w:rPr>
          <w:rFonts w:ascii="Times New Roman" w:hAnsi="Times New Roman" w:cs="Times New Roman"/>
          <w:sz w:val="24"/>
          <w:szCs w:val="24"/>
        </w:rPr>
        <w:t>s</w:t>
      </w:r>
      <w:r w:rsidR="00A0434A" w:rsidRPr="00F70CEA">
        <w:rPr>
          <w:rFonts w:ascii="Times New Roman" w:hAnsi="Times New Roman" w:cs="Times New Roman"/>
          <w:sz w:val="24"/>
          <w:szCs w:val="24"/>
        </w:rPr>
        <w:t xml:space="preserve"> how talent intermediaries and their clients seek to exploit opportunities in premium television</w:t>
      </w:r>
      <w:r w:rsidR="00EC6ABD" w:rsidRPr="00F70CEA">
        <w:rPr>
          <w:rFonts w:ascii="Times New Roman" w:hAnsi="Times New Roman" w:cs="Times New Roman"/>
          <w:sz w:val="24"/>
          <w:szCs w:val="24"/>
        </w:rPr>
        <w:t xml:space="preserve"> production</w:t>
      </w:r>
      <w:r w:rsidR="00A0434A" w:rsidRPr="00F70CEA">
        <w:rPr>
          <w:rFonts w:ascii="Times New Roman" w:hAnsi="Times New Roman" w:cs="Times New Roman"/>
          <w:sz w:val="24"/>
          <w:szCs w:val="24"/>
        </w:rPr>
        <w:t xml:space="preserve">, </w:t>
      </w:r>
      <w:r w:rsidR="00737DC0" w:rsidRPr="00F70CEA">
        <w:rPr>
          <w:rFonts w:ascii="Times New Roman" w:hAnsi="Times New Roman" w:cs="Times New Roman"/>
          <w:sz w:val="24"/>
          <w:szCs w:val="24"/>
        </w:rPr>
        <w:t xml:space="preserve">keeping in mind that the male professional-class is a demographic that has historically </w:t>
      </w:r>
      <w:r w:rsidR="009C3A69" w:rsidRPr="00F70CEA">
        <w:rPr>
          <w:rFonts w:ascii="Times New Roman" w:hAnsi="Times New Roman" w:cs="Times New Roman"/>
          <w:sz w:val="24"/>
          <w:szCs w:val="24"/>
        </w:rPr>
        <w:t xml:space="preserve">advocated </w:t>
      </w:r>
      <w:r w:rsidR="009C3A69" w:rsidRPr="00F70CEA">
        <w:rPr>
          <w:rFonts w:ascii="Times New Roman" w:hAnsi="Times New Roman" w:cs="Times New Roman"/>
          <w:sz w:val="24"/>
          <w:szCs w:val="24"/>
        </w:rPr>
        <w:lastRenderedPageBreak/>
        <w:t>for</w:t>
      </w:r>
      <w:r w:rsidR="00737DC0" w:rsidRPr="00F70CEA">
        <w:rPr>
          <w:rFonts w:ascii="Times New Roman" w:hAnsi="Times New Roman" w:cs="Times New Roman"/>
          <w:sz w:val="24"/>
          <w:szCs w:val="24"/>
        </w:rPr>
        <w:t xml:space="preserve"> pay-television models</w:t>
      </w:r>
      <w:r w:rsidR="000D7A60" w:rsidRPr="00F70CEA">
        <w:rPr>
          <w:rFonts w:ascii="Times New Roman" w:hAnsi="Times New Roman" w:cs="Times New Roman"/>
          <w:sz w:val="24"/>
          <w:szCs w:val="24"/>
        </w:rPr>
        <w:t xml:space="preserve"> </w:t>
      </w:r>
      <w:r w:rsidR="007E08D5" w:rsidRPr="00F70CEA">
        <w:rPr>
          <w:rFonts w:ascii="Times New Roman" w:hAnsi="Times New Roman" w:cs="Times New Roman"/>
          <w:sz w:val="24"/>
          <w:szCs w:val="24"/>
        </w:rPr>
        <w:t>in the belief that they</w:t>
      </w:r>
      <w:r w:rsidR="00737DC0" w:rsidRPr="00F70CEA">
        <w:rPr>
          <w:rFonts w:ascii="Times New Roman" w:hAnsi="Times New Roman" w:cs="Times New Roman"/>
          <w:sz w:val="24"/>
          <w:szCs w:val="24"/>
        </w:rPr>
        <w:t xml:space="preserve"> enhance programming standards and tastes</w:t>
      </w:r>
      <w:r w:rsidR="00D727F2" w:rsidRPr="00F70CEA">
        <w:rPr>
          <w:rFonts w:ascii="Times New Roman" w:hAnsi="Times New Roman" w:cs="Times New Roman"/>
          <w:sz w:val="24"/>
          <w:szCs w:val="24"/>
        </w:rPr>
        <w:t xml:space="preserve"> (McMurria</w:t>
      </w:r>
      <w:r w:rsidR="0060134E" w:rsidRPr="00F70CEA">
        <w:rPr>
          <w:rFonts w:ascii="Times New Roman" w:hAnsi="Times New Roman" w:cs="Times New Roman"/>
          <w:sz w:val="24"/>
          <w:szCs w:val="24"/>
        </w:rPr>
        <w:t>, 2007: 52)</w:t>
      </w:r>
      <w:r w:rsidR="00F33D4F" w:rsidRPr="00F70CEA">
        <w:rPr>
          <w:rFonts w:ascii="Times New Roman" w:hAnsi="Times New Roman" w:cs="Times New Roman"/>
          <w:sz w:val="24"/>
          <w:szCs w:val="24"/>
        </w:rPr>
        <w:t xml:space="preserve">. </w:t>
      </w:r>
      <w:r w:rsidR="00990946" w:rsidRPr="00F70CEA">
        <w:rPr>
          <w:rFonts w:ascii="Times New Roman" w:hAnsi="Times New Roman" w:cs="Times New Roman"/>
          <w:sz w:val="24"/>
          <w:szCs w:val="24"/>
        </w:rPr>
        <w:t xml:space="preserve">On the other hand, </w:t>
      </w:r>
      <w:r w:rsidR="00D56BD1">
        <w:rPr>
          <w:rFonts w:ascii="Times New Roman" w:hAnsi="Times New Roman" w:cs="Times New Roman"/>
          <w:sz w:val="24"/>
          <w:szCs w:val="24"/>
        </w:rPr>
        <w:t>the article</w:t>
      </w:r>
      <w:r w:rsidR="00990946" w:rsidRPr="00F70CEA">
        <w:rPr>
          <w:rFonts w:ascii="Times New Roman" w:hAnsi="Times New Roman" w:cs="Times New Roman"/>
          <w:sz w:val="24"/>
          <w:szCs w:val="24"/>
        </w:rPr>
        <w:t xml:space="preserve"> explore</w:t>
      </w:r>
      <w:r w:rsidR="00BE7FE1">
        <w:rPr>
          <w:rFonts w:ascii="Times New Roman" w:hAnsi="Times New Roman" w:cs="Times New Roman"/>
          <w:sz w:val="24"/>
          <w:szCs w:val="24"/>
        </w:rPr>
        <w:t>s</w:t>
      </w:r>
      <w:r w:rsidR="00990946" w:rsidRPr="00F70CEA">
        <w:rPr>
          <w:rFonts w:ascii="Times New Roman" w:hAnsi="Times New Roman" w:cs="Times New Roman"/>
          <w:sz w:val="24"/>
          <w:szCs w:val="24"/>
        </w:rPr>
        <w:t xml:space="preserve"> connotations surrounding the indie-auteur’s insertion into television as a mark of distinction, doing so by drawing on Newman and Levine’s (2012) investigation into the proliferation of discourses of legitimation </w:t>
      </w:r>
      <w:r w:rsidR="000132F0" w:rsidRPr="00F70CEA">
        <w:rPr>
          <w:rFonts w:ascii="Times New Roman" w:hAnsi="Times New Roman" w:cs="Times New Roman"/>
          <w:sz w:val="24"/>
          <w:szCs w:val="24"/>
        </w:rPr>
        <w:t>around contemporary</w:t>
      </w:r>
      <w:r w:rsidR="00990946" w:rsidRPr="00F70CEA">
        <w:rPr>
          <w:rFonts w:ascii="Times New Roman" w:hAnsi="Times New Roman" w:cs="Times New Roman"/>
          <w:sz w:val="24"/>
          <w:szCs w:val="24"/>
        </w:rPr>
        <w:t xml:space="preserve"> television. Newman and Levine argue that discourses of legitimation make viewing certain programming, such as drama on cable, seem to be a superior leisure activity suitable for an elite, middle-class and well-educated audience (</w:t>
      </w:r>
      <w:r w:rsidR="0066161C" w:rsidRPr="00F70CEA">
        <w:rPr>
          <w:rFonts w:ascii="Times New Roman" w:hAnsi="Times New Roman" w:cs="Times New Roman"/>
          <w:sz w:val="24"/>
          <w:szCs w:val="24"/>
        </w:rPr>
        <w:t xml:space="preserve">Newman and Levine, </w:t>
      </w:r>
      <w:r w:rsidR="00990946" w:rsidRPr="00F70CEA">
        <w:rPr>
          <w:rFonts w:ascii="Times New Roman" w:hAnsi="Times New Roman" w:cs="Times New Roman"/>
          <w:sz w:val="24"/>
          <w:szCs w:val="24"/>
        </w:rPr>
        <w:t xml:space="preserve">2012: 5-6). In turn, they posit, </w:t>
      </w:r>
      <w:r w:rsidR="00015825" w:rsidRPr="00F70CEA">
        <w:rPr>
          <w:rFonts w:ascii="Times New Roman" w:hAnsi="Times New Roman" w:cs="Times New Roman"/>
          <w:sz w:val="24"/>
          <w:szCs w:val="24"/>
        </w:rPr>
        <w:t>discourses of legitimation</w:t>
      </w:r>
      <w:r w:rsidR="00990946" w:rsidRPr="00F70CEA">
        <w:rPr>
          <w:rFonts w:ascii="Times New Roman" w:hAnsi="Times New Roman" w:cs="Times New Roman"/>
          <w:sz w:val="24"/>
          <w:szCs w:val="24"/>
        </w:rPr>
        <w:t xml:space="preserve"> denigra</w:t>
      </w:r>
      <w:r w:rsidR="00015825" w:rsidRPr="00F70CEA">
        <w:rPr>
          <w:rFonts w:ascii="Times New Roman" w:hAnsi="Times New Roman" w:cs="Times New Roman"/>
          <w:sz w:val="24"/>
          <w:szCs w:val="24"/>
        </w:rPr>
        <w:t>te</w:t>
      </w:r>
      <w:r w:rsidR="00990946" w:rsidRPr="00F70CEA">
        <w:rPr>
          <w:rFonts w:ascii="Times New Roman" w:hAnsi="Times New Roman" w:cs="Times New Roman"/>
          <w:sz w:val="24"/>
          <w:szCs w:val="24"/>
        </w:rPr>
        <w:t xml:space="preserve"> traditional television genres and modes of engagement associated with frequently maligned groups, such as a mass working class audience, the elderly, the disabled, and women (</w:t>
      </w:r>
      <w:r w:rsidR="00FB6158">
        <w:rPr>
          <w:rFonts w:ascii="Times New Roman" w:hAnsi="Times New Roman" w:cs="Times New Roman"/>
          <w:sz w:val="24"/>
          <w:szCs w:val="24"/>
        </w:rPr>
        <w:t xml:space="preserve">Newman and Levine, </w:t>
      </w:r>
      <w:r w:rsidR="00990946" w:rsidRPr="00F70CEA">
        <w:rPr>
          <w:rFonts w:ascii="Times New Roman" w:hAnsi="Times New Roman" w:cs="Times New Roman"/>
          <w:sz w:val="24"/>
          <w:szCs w:val="24"/>
        </w:rPr>
        <w:t>2012: 5-6).</w:t>
      </w:r>
      <w:r w:rsidR="00FB256F">
        <w:rPr>
          <w:rFonts w:ascii="Times New Roman" w:hAnsi="Times New Roman" w:cs="Times New Roman"/>
          <w:sz w:val="24"/>
          <w:szCs w:val="24"/>
        </w:rPr>
        <w:t xml:space="preserve"> With </w:t>
      </w:r>
      <w:r w:rsidR="00FB256F" w:rsidRPr="00F70CEA">
        <w:rPr>
          <w:rFonts w:ascii="Times New Roman" w:hAnsi="Times New Roman" w:cs="Times New Roman"/>
          <w:sz w:val="24"/>
          <w:szCs w:val="24"/>
        </w:rPr>
        <w:t>Newman and Levine argu</w:t>
      </w:r>
      <w:r w:rsidR="00FB256F">
        <w:rPr>
          <w:rFonts w:ascii="Times New Roman" w:hAnsi="Times New Roman" w:cs="Times New Roman"/>
          <w:sz w:val="24"/>
          <w:szCs w:val="24"/>
        </w:rPr>
        <w:t>ing</w:t>
      </w:r>
      <w:r w:rsidR="00FB256F" w:rsidRPr="00F70CEA">
        <w:rPr>
          <w:rFonts w:ascii="Times New Roman" w:hAnsi="Times New Roman" w:cs="Times New Roman"/>
          <w:sz w:val="24"/>
          <w:szCs w:val="24"/>
        </w:rPr>
        <w:t xml:space="preserve"> that ‘cinematization’ and authorship are two ubiquitous legitimating strategies (Newman and Levine, 2012: 5; 45),</w:t>
      </w:r>
      <w:r w:rsidR="00FB256F">
        <w:rPr>
          <w:rFonts w:ascii="Times New Roman" w:hAnsi="Times New Roman" w:cs="Times New Roman"/>
          <w:sz w:val="24"/>
          <w:szCs w:val="24"/>
        </w:rPr>
        <w:t xml:space="preserve"> this article explores how indie-auteurism is being managed across </w:t>
      </w:r>
      <w:r w:rsidR="00FB256F">
        <w:rPr>
          <w:rFonts w:ascii="Times New Roman" w:hAnsi="Times New Roman" w:cs="Times New Roman"/>
          <w:i/>
          <w:iCs/>
          <w:sz w:val="24"/>
          <w:szCs w:val="24"/>
        </w:rPr>
        <w:t>and</w:t>
      </w:r>
      <w:r w:rsidR="00FB256F">
        <w:rPr>
          <w:rFonts w:ascii="Times New Roman" w:hAnsi="Times New Roman" w:cs="Times New Roman"/>
          <w:sz w:val="24"/>
          <w:szCs w:val="24"/>
        </w:rPr>
        <w:t xml:space="preserve"> between media to become an increasingly valuable component in discourses of legitimation. Consequently, the article </w:t>
      </w:r>
      <w:r w:rsidR="00FB256F" w:rsidRPr="00F70CEA">
        <w:rPr>
          <w:rFonts w:ascii="Times New Roman" w:hAnsi="Times New Roman" w:cs="Times New Roman"/>
          <w:sz w:val="24"/>
          <w:szCs w:val="24"/>
        </w:rPr>
        <w:t>draw</w:t>
      </w:r>
      <w:r w:rsidR="00FB256F">
        <w:rPr>
          <w:rFonts w:ascii="Times New Roman" w:hAnsi="Times New Roman" w:cs="Times New Roman"/>
          <w:sz w:val="24"/>
          <w:szCs w:val="24"/>
        </w:rPr>
        <w:t>s</w:t>
      </w:r>
      <w:r w:rsidR="00FB256F" w:rsidRPr="00F70CEA">
        <w:rPr>
          <w:rFonts w:ascii="Times New Roman" w:hAnsi="Times New Roman" w:cs="Times New Roman"/>
          <w:sz w:val="24"/>
          <w:szCs w:val="24"/>
        </w:rPr>
        <w:t xml:space="preserve"> out relationships and overlaps between contemporary American indie film and premium television, to provide a clearer understanding of their recent interconnected histories.</w:t>
      </w:r>
    </w:p>
    <w:p w14:paraId="27921641" w14:textId="55B5E5B5" w:rsidR="00AD261E" w:rsidRPr="00F70CEA" w:rsidRDefault="00990946" w:rsidP="00026F0E">
      <w:pPr>
        <w:spacing w:line="480" w:lineRule="auto"/>
        <w:ind w:firstLine="720"/>
        <w:jc w:val="both"/>
        <w:rPr>
          <w:rFonts w:ascii="Times New Roman" w:hAnsi="Times New Roman" w:cs="Times New Roman"/>
          <w:sz w:val="24"/>
          <w:szCs w:val="24"/>
        </w:rPr>
      </w:pPr>
      <w:r w:rsidRPr="00F70CEA">
        <w:rPr>
          <w:rFonts w:ascii="Times New Roman" w:hAnsi="Times New Roman" w:cs="Times New Roman"/>
          <w:sz w:val="24"/>
          <w:szCs w:val="24"/>
        </w:rPr>
        <w:t xml:space="preserve"> </w:t>
      </w:r>
    </w:p>
    <w:p w14:paraId="1142A418" w14:textId="3E3A3C80" w:rsidR="006707F6" w:rsidRPr="00CE0D01" w:rsidRDefault="00DF3FB1" w:rsidP="00DF255E">
      <w:pPr>
        <w:rPr>
          <w:rFonts w:ascii="Times New Roman" w:hAnsi="Times New Roman" w:cs="Times New Roman"/>
          <w:b/>
          <w:bCs/>
          <w:sz w:val="24"/>
          <w:szCs w:val="24"/>
        </w:rPr>
      </w:pPr>
      <w:r w:rsidRPr="00CE0D01">
        <w:rPr>
          <w:rFonts w:ascii="Times New Roman" w:hAnsi="Times New Roman" w:cs="Times New Roman"/>
          <w:b/>
          <w:bCs/>
          <w:sz w:val="24"/>
          <w:szCs w:val="24"/>
        </w:rPr>
        <w:t xml:space="preserve">Fincher and Anonymous Content: Before </w:t>
      </w:r>
      <w:r w:rsidRPr="00CE0D01">
        <w:rPr>
          <w:rFonts w:ascii="Times New Roman" w:hAnsi="Times New Roman" w:cs="Times New Roman"/>
          <w:b/>
          <w:bCs/>
          <w:i/>
          <w:sz w:val="24"/>
          <w:szCs w:val="24"/>
        </w:rPr>
        <w:t>House of Cards</w:t>
      </w:r>
    </w:p>
    <w:p w14:paraId="5B507916" w14:textId="77777777" w:rsidR="005F36ED" w:rsidRPr="00F70CEA" w:rsidRDefault="005F36ED" w:rsidP="00083D64"/>
    <w:p w14:paraId="583F670A" w14:textId="3165284D" w:rsidR="00D27FC0" w:rsidRDefault="005B2403" w:rsidP="00026F0E">
      <w:pPr>
        <w:spacing w:line="480" w:lineRule="auto"/>
        <w:jc w:val="both"/>
        <w:rPr>
          <w:rFonts w:ascii="Times New Roman" w:hAnsi="Times New Roman" w:cs="Times New Roman"/>
          <w:sz w:val="24"/>
          <w:szCs w:val="24"/>
        </w:rPr>
      </w:pPr>
      <w:r>
        <w:rPr>
          <w:rFonts w:ascii="Times New Roman" w:hAnsi="Times New Roman" w:cs="Times New Roman"/>
          <w:sz w:val="24"/>
          <w:szCs w:val="24"/>
        </w:rPr>
        <w:t>This section outlines</w:t>
      </w:r>
      <w:r w:rsidR="004F714E" w:rsidRPr="00F70CEA">
        <w:rPr>
          <w:rFonts w:ascii="Times New Roman" w:hAnsi="Times New Roman" w:cs="Times New Roman"/>
          <w:sz w:val="24"/>
          <w:szCs w:val="24"/>
        </w:rPr>
        <w:t xml:space="preserve"> </w:t>
      </w:r>
      <w:r w:rsidR="000519C3" w:rsidRPr="00F70CEA">
        <w:rPr>
          <w:rFonts w:ascii="Times New Roman" w:hAnsi="Times New Roman" w:cs="Times New Roman"/>
          <w:sz w:val="24"/>
          <w:szCs w:val="24"/>
        </w:rPr>
        <w:t>Fincher’s</w:t>
      </w:r>
      <w:r w:rsidR="004F714E" w:rsidRPr="00F70CEA">
        <w:rPr>
          <w:rFonts w:ascii="Times New Roman" w:hAnsi="Times New Roman" w:cs="Times New Roman"/>
          <w:sz w:val="24"/>
          <w:szCs w:val="24"/>
        </w:rPr>
        <w:t xml:space="preserve"> relationship to Anonymous</w:t>
      </w:r>
      <w:r w:rsidR="00CE7825" w:rsidRPr="00F70CEA">
        <w:rPr>
          <w:rFonts w:ascii="Times New Roman" w:hAnsi="Times New Roman" w:cs="Times New Roman"/>
          <w:sz w:val="24"/>
          <w:szCs w:val="24"/>
        </w:rPr>
        <w:t>,</w:t>
      </w:r>
      <w:r w:rsidR="00A105F8" w:rsidRPr="00F70CEA">
        <w:rPr>
          <w:rFonts w:ascii="Times New Roman" w:hAnsi="Times New Roman" w:cs="Times New Roman"/>
          <w:sz w:val="24"/>
          <w:szCs w:val="24"/>
        </w:rPr>
        <w:t xml:space="preserve"> to establish </w:t>
      </w:r>
      <w:r w:rsidR="0055534F" w:rsidRPr="00F70CEA">
        <w:rPr>
          <w:rFonts w:ascii="Times New Roman" w:hAnsi="Times New Roman" w:cs="Times New Roman"/>
          <w:sz w:val="24"/>
          <w:szCs w:val="24"/>
        </w:rPr>
        <w:t xml:space="preserve">how their collaboration would later inform their </w:t>
      </w:r>
      <w:r w:rsidR="005600B0" w:rsidRPr="00F70CEA">
        <w:rPr>
          <w:rFonts w:ascii="Times New Roman" w:hAnsi="Times New Roman" w:cs="Times New Roman"/>
          <w:sz w:val="24"/>
          <w:szCs w:val="24"/>
        </w:rPr>
        <w:t xml:space="preserve">television work in the 2010s. </w:t>
      </w:r>
      <w:r w:rsidR="00DF3FB1" w:rsidRPr="00F70CEA">
        <w:rPr>
          <w:rFonts w:ascii="Times New Roman" w:hAnsi="Times New Roman" w:cs="Times New Roman"/>
          <w:sz w:val="24"/>
          <w:szCs w:val="24"/>
        </w:rPr>
        <w:t xml:space="preserve">Fincher joined </w:t>
      </w:r>
      <w:r w:rsidR="00D35CC2" w:rsidRPr="00F70CEA">
        <w:rPr>
          <w:rFonts w:ascii="Times New Roman" w:hAnsi="Times New Roman" w:cs="Times New Roman"/>
          <w:sz w:val="24"/>
          <w:szCs w:val="24"/>
        </w:rPr>
        <w:t>Anonymous</w:t>
      </w:r>
      <w:r w:rsidR="00DF3FB1" w:rsidRPr="00F70CEA">
        <w:rPr>
          <w:rFonts w:ascii="Times New Roman" w:hAnsi="Times New Roman" w:cs="Times New Roman"/>
          <w:sz w:val="24"/>
          <w:szCs w:val="24"/>
        </w:rPr>
        <w:t xml:space="preserve"> as a partner</w:t>
      </w:r>
      <w:r w:rsidR="00D35CC2" w:rsidRPr="00F70CEA">
        <w:rPr>
          <w:rFonts w:ascii="Times New Roman" w:hAnsi="Times New Roman" w:cs="Times New Roman"/>
          <w:sz w:val="24"/>
          <w:szCs w:val="24"/>
        </w:rPr>
        <w:t xml:space="preserve"> in 1999</w:t>
      </w:r>
      <w:r w:rsidR="00DF3FB1" w:rsidRPr="00F70CEA">
        <w:rPr>
          <w:rFonts w:ascii="Times New Roman" w:hAnsi="Times New Roman" w:cs="Times New Roman"/>
          <w:sz w:val="24"/>
          <w:szCs w:val="24"/>
        </w:rPr>
        <w:t xml:space="preserve">, only a few months after </w:t>
      </w:r>
      <w:r w:rsidR="00CA6C29" w:rsidRPr="00F70CEA">
        <w:rPr>
          <w:rFonts w:ascii="Times New Roman" w:hAnsi="Times New Roman" w:cs="Times New Roman"/>
          <w:sz w:val="24"/>
          <w:szCs w:val="24"/>
        </w:rPr>
        <w:t>the company</w:t>
      </w:r>
      <w:r w:rsidR="00DF3FB1" w:rsidRPr="00F70CEA">
        <w:rPr>
          <w:rFonts w:ascii="Times New Roman" w:hAnsi="Times New Roman" w:cs="Times New Roman"/>
          <w:sz w:val="24"/>
          <w:szCs w:val="24"/>
        </w:rPr>
        <w:t xml:space="preserve"> was founded by producer Steve Golin. Fincher’s relationship with Golin dated back to 1986, however, when they, along with producer Sigurjón </w:t>
      </w:r>
      <w:r w:rsidR="00DF3FB1" w:rsidRPr="00F70CEA">
        <w:rPr>
          <w:rFonts w:ascii="Times New Roman" w:hAnsi="Times New Roman" w:cs="Times New Roman"/>
          <w:sz w:val="24"/>
          <w:szCs w:val="24"/>
        </w:rPr>
        <w:lastRenderedPageBreak/>
        <w:t>Joni Sighvatsson, and directors Dominic Sena, Nigel Dick and Greg Gold, established Propaganda Films, an integrated media production and talent management company</w:t>
      </w:r>
      <w:r w:rsidR="000241A6" w:rsidRPr="00F70CEA">
        <w:rPr>
          <w:rFonts w:ascii="Times New Roman" w:hAnsi="Times New Roman" w:cs="Times New Roman"/>
          <w:sz w:val="24"/>
          <w:szCs w:val="24"/>
        </w:rPr>
        <w:t>. At Propaganda and Anonymous</w:t>
      </w:r>
      <w:r w:rsidR="00FF4F23" w:rsidRPr="00F70CEA">
        <w:rPr>
          <w:rFonts w:ascii="Times New Roman" w:hAnsi="Times New Roman" w:cs="Times New Roman"/>
          <w:sz w:val="24"/>
          <w:szCs w:val="24"/>
        </w:rPr>
        <w:t>,</w:t>
      </w:r>
      <w:r w:rsidR="000241A6" w:rsidRPr="00F70CEA">
        <w:rPr>
          <w:rFonts w:ascii="Times New Roman" w:hAnsi="Times New Roman" w:cs="Times New Roman"/>
          <w:sz w:val="24"/>
          <w:szCs w:val="24"/>
        </w:rPr>
        <w:t xml:space="preserve"> Fincher and Golin </w:t>
      </w:r>
      <w:r w:rsidR="00DF3FB1" w:rsidRPr="00F70CEA">
        <w:rPr>
          <w:rFonts w:ascii="Times New Roman" w:hAnsi="Times New Roman" w:cs="Times New Roman"/>
          <w:sz w:val="24"/>
          <w:szCs w:val="24"/>
        </w:rPr>
        <w:t>collaborated repeatedly, often using indie-auteur branding strategies to package films (</w:t>
      </w:r>
      <w:r w:rsidR="00DF3FB1" w:rsidRPr="00F70CEA">
        <w:rPr>
          <w:rFonts w:ascii="Times New Roman" w:hAnsi="Times New Roman" w:cs="Times New Roman"/>
          <w:i/>
          <w:sz w:val="24"/>
          <w:szCs w:val="24"/>
        </w:rPr>
        <w:t xml:space="preserve">The Game </w:t>
      </w:r>
      <w:r w:rsidR="00D742E1">
        <w:rPr>
          <w:rFonts w:ascii="Times New Roman" w:hAnsi="Times New Roman" w:cs="Times New Roman"/>
          <w:sz w:val="24"/>
          <w:szCs w:val="24"/>
        </w:rPr>
        <w:t>(</w:t>
      </w:r>
      <w:r w:rsidR="00FE21BD" w:rsidRPr="00F70CEA">
        <w:rPr>
          <w:rFonts w:ascii="Times New Roman" w:hAnsi="Times New Roman" w:cs="Times New Roman"/>
          <w:sz w:val="24"/>
          <w:szCs w:val="24"/>
        </w:rPr>
        <w:t>1997</w:t>
      </w:r>
      <w:r w:rsidR="00D742E1">
        <w:rPr>
          <w:rFonts w:ascii="Times New Roman" w:hAnsi="Times New Roman" w:cs="Times New Roman"/>
          <w:sz w:val="24"/>
          <w:szCs w:val="24"/>
        </w:rPr>
        <w:t>)</w:t>
      </w:r>
      <w:r w:rsidR="00DF3FB1" w:rsidRPr="00F70CEA">
        <w:rPr>
          <w:rFonts w:ascii="Times New Roman" w:hAnsi="Times New Roman" w:cs="Times New Roman"/>
          <w:sz w:val="24"/>
          <w:szCs w:val="24"/>
        </w:rPr>
        <w:t xml:space="preserve">), television </w:t>
      </w:r>
      <w:r w:rsidR="00F656EC" w:rsidRPr="00F70CEA">
        <w:rPr>
          <w:rFonts w:ascii="Times New Roman" w:hAnsi="Times New Roman" w:cs="Times New Roman"/>
          <w:sz w:val="24"/>
          <w:szCs w:val="24"/>
        </w:rPr>
        <w:t>program</w:t>
      </w:r>
      <w:r w:rsidR="0009449B">
        <w:rPr>
          <w:rFonts w:ascii="Times New Roman" w:hAnsi="Times New Roman" w:cs="Times New Roman"/>
          <w:sz w:val="24"/>
          <w:szCs w:val="24"/>
        </w:rPr>
        <w:t>me</w:t>
      </w:r>
      <w:r w:rsidR="00F656EC" w:rsidRPr="00F70CEA">
        <w:rPr>
          <w:rFonts w:ascii="Times New Roman" w:hAnsi="Times New Roman" w:cs="Times New Roman"/>
          <w:sz w:val="24"/>
          <w:szCs w:val="24"/>
        </w:rPr>
        <w:t>s</w:t>
      </w:r>
      <w:r w:rsidR="00DF3FB1" w:rsidRPr="00F70CEA">
        <w:rPr>
          <w:rFonts w:ascii="Times New Roman" w:hAnsi="Times New Roman" w:cs="Times New Roman"/>
          <w:sz w:val="24"/>
          <w:szCs w:val="24"/>
        </w:rPr>
        <w:t xml:space="preserve"> (</w:t>
      </w:r>
      <w:r w:rsidR="00DF3FB1" w:rsidRPr="00F70CEA">
        <w:rPr>
          <w:rFonts w:ascii="Times New Roman" w:hAnsi="Times New Roman" w:cs="Times New Roman"/>
          <w:i/>
          <w:sz w:val="24"/>
          <w:szCs w:val="24"/>
        </w:rPr>
        <w:t>Fallen Angels</w:t>
      </w:r>
      <w:r w:rsidR="00FE21BD" w:rsidRPr="00F70CEA">
        <w:rPr>
          <w:rFonts w:ascii="Times New Roman" w:hAnsi="Times New Roman" w:cs="Times New Roman"/>
          <w:i/>
          <w:sz w:val="24"/>
          <w:szCs w:val="24"/>
        </w:rPr>
        <w:t xml:space="preserve"> </w:t>
      </w:r>
      <w:r w:rsidR="00D742E1">
        <w:rPr>
          <w:rFonts w:ascii="Times New Roman" w:hAnsi="Times New Roman" w:cs="Times New Roman"/>
          <w:iCs/>
          <w:sz w:val="24"/>
          <w:szCs w:val="24"/>
        </w:rPr>
        <w:t>(</w:t>
      </w:r>
      <w:r w:rsidR="00BA10E1" w:rsidRPr="00F70CEA">
        <w:rPr>
          <w:rFonts w:ascii="Times New Roman" w:hAnsi="Times New Roman" w:cs="Times New Roman"/>
          <w:iCs/>
          <w:sz w:val="24"/>
          <w:szCs w:val="24"/>
        </w:rPr>
        <w:t>1993-1995</w:t>
      </w:r>
      <w:r w:rsidR="00D742E1">
        <w:rPr>
          <w:rFonts w:ascii="Times New Roman" w:hAnsi="Times New Roman" w:cs="Times New Roman"/>
          <w:iCs/>
          <w:sz w:val="24"/>
          <w:szCs w:val="24"/>
        </w:rPr>
        <w:t>)</w:t>
      </w:r>
      <w:r w:rsidR="00DF3FB1" w:rsidRPr="00F70CEA">
        <w:rPr>
          <w:rFonts w:ascii="Times New Roman" w:hAnsi="Times New Roman" w:cs="Times New Roman"/>
          <w:sz w:val="24"/>
          <w:szCs w:val="24"/>
        </w:rPr>
        <w:t>)</w:t>
      </w:r>
      <w:r w:rsidR="003A0943" w:rsidRPr="00F70CEA">
        <w:rPr>
          <w:rFonts w:ascii="Times New Roman" w:hAnsi="Times New Roman" w:cs="Times New Roman"/>
          <w:sz w:val="24"/>
          <w:szCs w:val="24"/>
        </w:rPr>
        <w:t xml:space="preserve"> </w:t>
      </w:r>
      <w:r w:rsidR="00DF3FB1" w:rsidRPr="00F70CEA">
        <w:rPr>
          <w:rFonts w:ascii="Times New Roman" w:hAnsi="Times New Roman" w:cs="Times New Roman"/>
          <w:sz w:val="24"/>
          <w:szCs w:val="24"/>
        </w:rPr>
        <w:t>and branded content (</w:t>
      </w:r>
      <w:r w:rsidR="00DF3FB1" w:rsidRPr="00F70CEA">
        <w:rPr>
          <w:rFonts w:ascii="Times New Roman" w:hAnsi="Times New Roman" w:cs="Times New Roman"/>
          <w:i/>
          <w:sz w:val="24"/>
          <w:szCs w:val="24"/>
        </w:rPr>
        <w:t>The Hire</w:t>
      </w:r>
      <w:r w:rsidR="00BA10E1" w:rsidRPr="00F70CEA">
        <w:rPr>
          <w:rFonts w:ascii="Times New Roman" w:hAnsi="Times New Roman" w:cs="Times New Roman"/>
          <w:i/>
          <w:sz w:val="24"/>
          <w:szCs w:val="24"/>
        </w:rPr>
        <w:t xml:space="preserve"> </w:t>
      </w:r>
      <w:r w:rsidR="00D742E1">
        <w:rPr>
          <w:rFonts w:ascii="Times New Roman" w:hAnsi="Times New Roman" w:cs="Times New Roman"/>
          <w:iCs/>
          <w:sz w:val="24"/>
          <w:szCs w:val="24"/>
        </w:rPr>
        <w:t>(</w:t>
      </w:r>
      <w:r w:rsidR="007B4C75" w:rsidRPr="00F70CEA">
        <w:rPr>
          <w:rFonts w:ascii="Times New Roman" w:hAnsi="Times New Roman" w:cs="Times New Roman"/>
          <w:iCs/>
          <w:sz w:val="24"/>
          <w:szCs w:val="24"/>
        </w:rPr>
        <w:t>2001</w:t>
      </w:r>
      <w:r w:rsidR="00D742E1">
        <w:rPr>
          <w:rFonts w:ascii="Times New Roman" w:hAnsi="Times New Roman" w:cs="Times New Roman"/>
          <w:iCs/>
          <w:sz w:val="24"/>
          <w:szCs w:val="24"/>
        </w:rPr>
        <w:t>)</w:t>
      </w:r>
      <w:r w:rsidR="00DF3FB1" w:rsidRPr="00F70CEA">
        <w:rPr>
          <w:rFonts w:ascii="Times New Roman" w:hAnsi="Times New Roman" w:cs="Times New Roman"/>
          <w:sz w:val="24"/>
          <w:szCs w:val="24"/>
        </w:rPr>
        <w:t xml:space="preserve">). Moreover, they developed expertise in working according to the conventions of deficit financing, an economic model where the distributor pays the production company a license fee to secure the rights in advance of </w:t>
      </w:r>
      <w:r w:rsidR="00F20CB8" w:rsidRPr="00F70CEA">
        <w:rPr>
          <w:rFonts w:ascii="Times New Roman" w:hAnsi="Times New Roman" w:cs="Times New Roman"/>
          <w:sz w:val="24"/>
          <w:szCs w:val="24"/>
        </w:rPr>
        <w:t>the project’s</w:t>
      </w:r>
      <w:r w:rsidR="00DF3FB1" w:rsidRPr="00F70CEA">
        <w:rPr>
          <w:rFonts w:ascii="Times New Roman" w:hAnsi="Times New Roman" w:cs="Times New Roman"/>
          <w:sz w:val="24"/>
          <w:szCs w:val="24"/>
        </w:rPr>
        <w:t xml:space="preserve"> completion. As shall </w:t>
      </w:r>
      <w:r w:rsidR="007D4813">
        <w:rPr>
          <w:rFonts w:ascii="Times New Roman" w:hAnsi="Times New Roman" w:cs="Times New Roman"/>
          <w:sz w:val="24"/>
          <w:szCs w:val="24"/>
        </w:rPr>
        <w:t xml:space="preserve">be </w:t>
      </w:r>
      <w:r w:rsidR="00DF3FB1" w:rsidRPr="00F70CEA">
        <w:rPr>
          <w:rFonts w:ascii="Times New Roman" w:hAnsi="Times New Roman" w:cs="Times New Roman"/>
          <w:sz w:val="24"/>
          <w:szCs w:val="24"/>
        </w:rPr>
        <w:t>discuss</w:t>
      </w:r>
      <w:r w:rsidR="007D4813">
        <w:rPr>
          <w:rFonts w:ascii="Times New Roman" w:hAnsi="Times New Roman" w:cs="Times New Roman"/>
          <w:sz w:val="24"/>
          <w:szCs w:val="24"/>
        </w:rPr>
        <w:t>ed</w:t>
      </w:r>
      <w:r w:rsidR="00DF3FB1" w:rsidRPr="00F70CEA">
        <w:rPr>
          <w:rFonts w:ascii="Times New Roman" w:hAnsi="Times New Roman" w:cs="Times New Roman"/>
          <w:sz w:val="24"/>
          <w:szCs w:val="24"/>
        </w:rPr>
        <w:t xml:space="preserve"> in more detail later, this is a controversial practice</w:t>
      </w:r>
      <w:r w:rsidR="00ED3EC1" w:rsidRPr="00F70CEA">
        <w:rPr>
          <w:rFonts w:ascii="Times New Roman" w:hAnsi="Times New Roman" w:cs="Times New Roman"/>
          <w:sz w:val="24"/>
          <w:szCs w:val="24"/>
        </w:rPr>
        <w:t xml:space="preserve"> </w:t>
      </w:r>
      <w:r w:rsidR="00DF3FB1" w:rsidRPr="00F70CEA">
        <w:rPr>
          <w:rFonts w:ascii="Times New Roman" w:hAnsi="Times New Roman" w:cs="Times New Roman"/>
          <w:sz w:val="24"/>
          <w:szCs w:val="24"/>
        </w:rPr>
        <w:t>because there is</w:t>
      </w:r>
      <w:r w:rsidR="00B428E9" w:rsidRPr="00F70CEA">
        <w:rPr>
          <w:rFonts w:ascii="Times New Roman" w:hAnsi="Times New Roman" w:cs="Times New Roman"/>
          <w:sz w:val="24"/>
          <w:szCs w:val="24"/>
        </w:rPr>
        <w:t xml:space="preserve"> often</w:t>
      </w:r>
      <w:r w:rsidR="00DF3FB1" w:rsidRPr="00F70CEA">
        <w:rPr>
          <w:rFonts w:ascii="Times New Roman" w:hAnsi="Times New Roman" w:cs="Times New Roman"/>
          <w:sz w:val="24"/>
          <w:szCs w:val="24"/>
        </w:rPr>
        <w:t xml:space="preserve"> no guarantee that the fee will cover </w:t>
      </w:r>
      <w:r w:rsidR="00BE6DD0" w:rsidRPr="00F70CEA">
        <w:rPr>
          <w:rFonts w:ascii="Times New Roman" w:hAnsi="Times New Roman" w:cs="Times New Roman"/>
          <w:sz w:val="24"/>
          <w:szCs w:val="24"/>
        </w:rPr>
        <w:t>all</w:t>
      </w:r>
      <w:r w:rsidR="00DF3FB1" w:rsidRPr="00F70CEA">
        <w:rPr>
          <w:rFonts w:ascii="Times New Roman" w:hAnsi="Times New Roman" w:cs="Times New Roman"/>
          <w:sz w:val="24"/>
          <w:szCs w:val="24"/>
        </w:rPr>
        <w:t xml:space="preserve"> the costs incurred in production. Packaging their projects around the indie-auteur </w:t>
      </w:r>
      <w:r w:rsidR="001D4CA6" w:rsidRPr="00F70CEA">
        <w:rPr>
          <w:rFonts w:ascii="Times New Roman" w:hAnsi="Times New Roman" w:cs="Times New Roman"/>
          <w:sz w:val="24"/>
          <w:szCs w:val="24"/>
        </w:rPr>
        <w:t xml:space="preserve">has </w:t>
      </w:r>
      <w:r w:rsidR="00DF3FB1" w:rsidRPr="00F70CEA">
        <w:rPr>
          <w:rFonts w:ascii="Times New Roman" w:hAnsi="Times New Roman" w:cs="Times New Roman"/>
          <w:sz w:val="24"/>
          <w:szCs w:val="24"/>
        </w:rPr>
        <w:t>helped Propaganda and Anonymous to mitigate against the challenges of deficit financing</w:t>
      </w:r>
      <w:r w:rsidR="005B664E" w:rsidRPr="00F70CEA">
        <w:rPr>
          <w:rFonts w:ascii="Times New Roman" w:hAnsi="Times New Roman" w:cs="Times New Roman"/>
          <w:sz w:val="24"/>
          <w:szCs w:val="24"/>
        </w:rPr>
        <w:t>,</w:t>
      </w:r>
      <w:r w:rsidR="00DF3FB1" w:rsidRPr="00F70CEA">
        <w:rPr>
          <w:rFonts w:ascii="Times New Roman" w:hAnsi="Times New Roman" w:cs="Times New Roman"/>
          <w:sz w:val="24"/>
          <w:szCs w:val="24"/>
        </w:rPr>
        <w:t xml:space="preserve"> because it </w:t>
      </w:r>
      <w:r w:rsidR="00C21948" w:rsidRPr="00F70CEA">
        <w:rPr>
          <w:rFonts w:ascii="Times New Roman" w:hAnsi="Times New Roman" w:cs="Times New Roman"/>
          <w:sz w:val="24"/>
          <w:szCs w:val="24"/>
        </w:rPr>
        <w:t>has given</w:t>
      </w:r>
      <w:r w:rsidR="00DF3FB1" w:rsidRPr="00F70CEA">
        <w:rPr>
          <w:rFonts w:ascii="Times New Roman" w:hAnsi="Times New Roman" w:cs="Times New Roman"/>
          <w:sz w:val="24"/>
          <w:szCs w:val="24"/>
        </w:rPr>
        <w:t xml:space="preserve"> the production companies leverage to help them secure greater fees</w:t>
      </w:r>
      <w:r w:rsidR="006A2115" w:rsidRPr="00F70CEA">
        <w:rPr>
          <w:rFonts w:ascii="Times New Roman" w:hAnsi="Times New Roman" w:cs="Times New Roman"/>
          <w:sz w:val="24"/>
          <w:szCs w:val="24"/>
        </w:rPr>
        <w:t xml:space="preserve"> (Stubbs, 2019: </w:t>
      </w:r>
      <w:r w:rsidR="005D30B6" w:rsidRPr="00F70CEA">
        <w:rPr>
          <w:rFonts w:ascii="Times New Roman" w:hAnsi="Times New Roman" w:cs="Times New Roman"/>
          <w:sz w:val="24"/>
          <w:szCs w:val="24"/>
        </w:rPr>
        <w:t>216)</w:t>
      </w:r>
      <w:r w:rsidR="00DF3FB1" w:rsidRPr="00F70CEA">
        <w:rPr>
          <w:rFonts w:ascii="Times New Roman" w:hAnsi="Times New Roman" w:cs="Times New Roman"/>
          <w:sz w:val="24"/>
          <w:szCs w:val="24"/>
        </w:rPr>
        <w:t>.</w:t>
      </w:r>
    </w:p>
    <w:p w14:paraId="50F393B5" w14:textId="769608AA" w:rsidR="0015242C" w:rsidRPr="00C10390" w:rsidRDefault="005515B0" w:rsidP="00026F0E">
      <w:pPr>
        <w:spacing w:line="480" w:lineRule="auto"/>
        <w:ind w:firstLine="720"/>
        <w:jc w:val="both"/>
        <w:rPr>
          <w:rFonts w:ascii="Times New Roman" w:hAnsi="Times New Roman" w:cs="Times New Roman"/>
          <w:sz w:val="24"/>
          <w:szCs w:val="24"/>
        </w:rPr>
      </w:pPr>
      <w:r w:rsidRPr="00F70CEA">
        <w:rPr>
          <w:rFonts w:ascii="Times New Roman" w:hAnsi="Times New Roman" w:cs="Times New Roman"/>
          <w:sz w:val="24"/>
          <w:szCs w:val="24"/>
        </w:rPr>
        <w:t xml:space="preserve">As </w:t>
      </w:r>
      <w:r w:rsidR="00DF3FB1" w:rsidRPr="00F70CEA">
        <w:rPr>
          <w:rFonts w:ascii="Times New Roman" w:hAnsi="Times New Roman" w:cs="Times New Roman"/>
          <w:sz w:val="24"/>
          <w:szCs w:val="24"/>
        </w:rPr>
        <w:t xml:space="preserve">talent management companies, Propaganda and Anonymous played significant roles in helping to develop Fincher’s reputation as an elite director and auteur. Propaganda </w:t>
      </w:r>
      <w:r w:rsidR="00672C36" w:rsidRPr="00F70CEA">
        <w:rPr>
          <w:rFonts w:ascii="Times New Roman" w:hAnsi="Times New Roman" w:cs="Times New Roman"/>
          <w:sz w:val="24"/>
          <w:szCs w:val="24"/>
        </w:rPr>
        <w:t>produced</w:t>
      </w:r>
      <w:r w:rsidR="00DF3FB1" w:rsidRPr="00F70CEA">
        <w:rPr>
          <w:rFonts w:ascii="Times New Roman" w:hAnsi="Times New Roman" w:cs="Times New Roman"/>
          <w:sz w:val="24"/>
          <w:szCs w:val="24"/>
        </w:rPr>
        <w:t xml:space="preserve"> Fincher’s music videos and provided the platform to showcase his talent, engaged in PR operations to construct him discursively as an artist-innovator and future filmmaker, and positioned him </w:t>
      </w:r>
      <w:r w:rsidR="00E95525" w:rsidRPr="00F70CEA">
        <w:rPr>
          <w:rFonts w:ascii="Times New Roman" w:hAnsi="Times New Roman" w:cs="Times New Roman"/>
          <w:sz w:val="24"/>
          <w:szCs w:val="24"/>
        </w:rPr>
        <w:t>favourably</w:t>
      </w:r>
      <w:r w:rsidR="00DF3FB1" w:rsidRPr="00F70CEA">
        <w:rPr>
          <w:rFonts w:ascii="Times New Roman" w:hAnsi="Times New Roman" w:cs="Times New Roman"/>
          <w:sz w:val="24"/>
          <w:szCs w:val="24"/>
        </w:rPr>
        <w:t xml:space="preserve"> to employers</w:t>
      </w:r>
      <w:r w:rsidR="00936E6F" w:rsidRPr="00F70CEA">
        <w:rPr>
          <w:rFonts w:ascii="Times New Roman" w:hAnsi="Times New Roman" w:cs="Times New Roman"/>
          <w:sz w:val="24"/>
          <w:szCs w:val="24"/>
        </w:rPr>
        <w:t xml:space="preserve"> </w:t>
      </w:r>
      <w:r w:rsidR="004E58C5" w:rsidRPr="00F70CEA">
        <w:rPr>
          <w:rFonts w:ascii="Times New Roman" w:hAnsi="Times New Roman" w:cs="Times New Roman"/>
          <w:sz w:val="24"/>
          <w:szCs w:val="24"/>
        </w:rPr>
        <w:t>(Stubbs, 2019</w:t>
      </w:r>
      <w:r w:rsidR="0063346F" w:rsidRPr="00F70CEA">
        <w:rPr>
          <w:rFonts w:ascii="Times New Roman" w:hAnsi="Times New Roman" w:cs="Times New Roman"/>
          <w:sz w:val="24"/>
          <w:szCs w:val="24"/>
        </w:rPr>
        <w:t>)</w:t>
      </w:r>
      <w:r w:rsidR="00DF3FB1" w:rsidRPr="00F70CEA">
        <w:rPr>
          <w:rFonts w:ascii="Times New Roman" w:hAnsi="Times New Roman" w:cs="Times New Roman"/>
          <w:sz w:val="24"/>
          <w:szCs w:val="24"/>
        </w:rPr>
        <w:t xml:space="preserve">. </w:t>
      </w:r>
      <w:r w:rsidR="00DC7508" w:rsidRPr="00F70CEA">
        <w:rPr>
          <w:rFonts w:ascii="Times New Roman" w:hAnsi="Times New Roman" w:cs="Times New Roman"/>
          <w:sz w:val="24"/>
          <w:szCs w:val="24"/>
        </w:rPr>
        <w:t>Propaganda’s activities</w:t>
      </w:r>
      <w:r w:rsidR="00DF3FB1" w:rsidRPr="00F70CEA">
        <w:rPr>
          <w:rFonts w:ascii="Times New Roman" w:hAnsi="Times New Roman" w:cs="Times New Roman"/>
          <w:sz w:val="24"/>
          <w:szCs w:val="24"/>
        </w:rPr>
        <w:t xml:space="preserve"> proved successful as Fincher won several industry awards, garnered critical acclaim, secured commercial spot work and was given his feature film directing debut on Twentieth Century Fox’s </w:t>
      </w:r>
      <w:r w:rsidR="00DF3FB1" w:rsidRPr="00F70CEA">
        <w:rPr>
          <w:rFonts w:ascii="Times New Roman" w:hAnsi="Times New Roman" w:cs="Times New Roman"/>
          <w:i/>
          <w:sz w:val="24"/>
          <w:szCs w:val="24"/>
        </w:rPr>
        <w:t>Alien 3</w:t>
      </w:r>
      <w:r w:rsidR="007B4C75" w:rsidRPr="00F70CEA">
        <w:rPr>
          <w:rFonts w:ascii="Times New Roman" w:hAnsi="Times New Roman" w:cs="Times New Roman"/>
          <w:i/>
          <w:sz w:val="24"/>
          <w:szCs w:val="24"/>
        </w:rPr>
        <w:t xml:space="preserve"> </w:t>
      </w:r>
      <w:r w:rsidR="007B4C75" w:rsidRPr="00F70CEA">
        <w:rPr>
          <w:rFonts w:ascii="Times New Roman" w:hAnsi="Times New Roman" w:cs="Times New Roman"/>
          <w:iCs/>
          <w:sz w:val="24"/>
          <w:szCs w:val="24"/>
        </w:rPr>
        <w:t>(</w:t>
      </w:r>
      <w:r w:rsidR="009E7E5B" w:rsidRPr="00F70CEA">
        <w:rPr>
          <w:rFonts w:ascii="Times New Roman" w:hAnsi="Times New Roman" w:cs="Times New Roman"/>
          <w:iCs/>
          <w:sz w:val="24"/>
          <w:szCs w:val="24"/>
        </w:rPr>
        <w:t>1992)</w:t>
      </w:r>
      <w:r w:rsidR="00DF3FB1" w:rsidRPr="00F70CEA">
        <w:rPr>
          <w:rFonts w:ascii="Times New Roman" w:hAnsi="Times New Roman" w:cs="Times New Roman"/>
          <w:sz w:val="24"/>
          <w:szCs w:val="24"/>
        </w:rPr>
        <w:t xml:space="preserve">. Since then, a mythology has built around Fincher that has positioned him positively as an uncompromising perfectionist struggling to make alternative film against a monolithic studio machine. Fincher’s role on </w:t>
      </w:r>
      <w:r w:rsidR="00DF3FB1" w:rsidRPr="00F70CEA">
        <w:rPr>
          <w:rFonts w:ascii="Times New Roman" w:hAnsi="Times New Roman" w:cs="Times New Roman"/>
          <w:i/>
          <w:sz w:val="24"/>
          <w:szCs w:val="24"/>
        </w:rPr>
        <w:t>Alien 3</w:t>
      </w:r>
      <w:r w:rsidR="00634F77" w:rsidRPr="00F70CEA">
        <w:rPr>
          <w:rFonts w:ascii="Times New Roman" w:hAnsi="Times New Roman" w:cs="Times New Roman"/>
          <w:sz w:val="24"/>
          <w:szCs w:val="24"/>
        </w:rPr>
        <w:t>, for instance,</w:t>
      </w:r>
      <w:r w:rsidR="00DF3FB1" w:rsidRPr="00F70CEA">
        <w:rPr>
          <w:rFonts w:ascii="Times New Roman" w:hAnsi="Times New Roman" w:cs="Times New Roman"/>
          <w:sz w:val="24"/>
          <w:szCs w:val="24"/>
        </w:rPr>
        <w:t xml:space="preserve"> was reportedly fraught with tension, with the director </w:t>
      </w:r>
      <w:r w:rsidR="001F5F98" w:rsidRPr="00F70CEA">
        <w:rPr>
          <w:rFonts w:ascii="Times New Roman" w:hAnsi="Times New Roman" w:cs="Times New Roman"/>
          <w:sz w:val="24"/>
          <w:szCs w:val="24"/>
        </w:rPr>
        <w:t>a</w:t>
      </w:r>
      <w:r w:rsidR="0032431B" w:rsidRPr="00F70CEA">
        <w:rPr>
          <w:rFonts w:ascii="Times New Roman" w:hAnsi="Times New Roman" w:cs="Times New Roman"/>
          <w:sz w:val="24"/>
          <w:szCs w:val="24"/>
        </w:rPr>
        <w:t>pparently</w:t>
      </w:r>
      <w:r w:rsidR="00DF3FB1" w:rsidRPr="00F70CEA">
        <w:rPr>
          <w:rFonts w:ascii="Times New Roman" w:hAnsi="Times New Roman" w:cs="Times New Roman"/>
          <w:sz w:val="24"/>
          <w:szCs w:val="24"/>
        </w:rPr>
        <w:t xml:space="preserve"> insisting on full creative control before the studio sack</w:t>
      </w:r>
      <w:r w:rsidR="001F6CF0" w:rsidRPr="00F70CEA">
        <w:rPr>
          <w:rFonts w:ascii="Times New Roman" w:hAnsi="Times New Roman" w:cs="Times New Roman"/>
          <w:sz w:val="24"/>
          <w:szCs w:val="24"/>
        </w:rPr>
        <w:t>ed</w:t>
      </w:r>
      <w:r w:rsidR="00DF3FB1" w:rsidRPr="00F70CEA">
        <w:rPr>
          <w:rFonts w:ascii="Times New Roman" w:hAnsi="Times New Roman" w:cs="Times New Roman"/>
          <w:sz w:val="24"/>
          <w:szCs w:val="24"/>
        </w:rPr>
        <w:t xml:space="preserve"> him three times (Galloway, 2011). This </w:t>
      </w:r>
      <w:r w:rsidR="00DF3FB1" w:rsidRPr="00F70CEA">
        <w:rPr>
          <w:rFonts w:ascii="Times New Roman" w:hAnsi="Times New Roman" w:cs="Times New Roman"/>
          <w:sz w:val="24"/>
          <w:szCs w:val="24"/>
        </w:rPr>
        <w:lastRenderedPageBreak/>
        <w:t xml:space="preserve">set a pattern of press reports describing Fincher’s fallouts with producers and industry executives as evidence of his ‘uncompromising vision’ and ‘impatience with [studio] meddling’ (Goldstein, 1997; Halbfinger, 2007). Moreover, Fincher’s emergence in niche genres, making music videos and commercial spots with Propaganda, reinforced depictions of him as </w:t>
      </w:r>
      <w:r w:rsidR="00AF74E2" w:rsidRPr="00F70CEA">
        <w:rPr>
          <w:rFonts w:ascii="Times New Roman" w:hAnsi="Times New Roman" w:cs="Times New Roman"/>
          <w:sz w:val="24"/>
          <w:szCs w:val="24"/>
        </w:rPr>
        <w:t>a figure</w:t>
      </w:r>
      <w:r w:rsidR="00DF3FB1" w:rsidRPr="00F70CEA">
        <w:rPr>
          <w:rFonts w:ascii="Times New Roman" w:hAnsi="Times New Roman" w:cs="Times New Roman"/>
          <w:sz w:val="24"/>
          <w:szCs w:val="24"/>
        </w:rPr>
        <w:t xml:space="preserve"> who is somehow incompatible with mainstream Hollywood production</w:t>
      </w:r>
      <w:r w:rsidR="00C1561A">
        <w:rPr>
          <w:rFonts w:ascii="Times New Roman" w:hAnsi="Times New Roman" w:cs="Times New Roman"/>
          <w:sz w:val="24"/>
          <w:szCs w:val="24"/>
        </w:rPr>
        <w:t>,</w:t>
      </w:r>
      <w:r w:rsidR="001709EA">
        <w:rPr>
          <w:rFonts w:ascii="Times New Roman" w:hAnsi="Times New Roman" w:cs="Times New Roman"/>
          <w:sz w:val="24"/>
          <w:szCs w:val="24"/>
        </w:rPr>
        <w:t xml:space="preserve"> </w:t>
      </w:r>
      <w:r w:rsidR="001709EA" w:rsidRPr="001709EA">
        <w:rPr>
          <w:rFonts w:ascii="Times New Roman" w:hAnsi="Times New Roman" w:cs="Times New Roman"/>
          <w:sz w:val="24"/>
          <w:szCs w:val="24"/>
        </w:rPr>
        <w:t>even as he made most of his feature films with the Hollywood majors</w:t>
      </w:r>
      <w:r w:rsidR="00DF3FB1" w:rsidRPr="00F70CEA">
        <w:rPr>
          <w:rFonts w:ascii="Times New Roman" w:hAnsi="Times New Roman" w:cs="Times New Roman"/>
          <w:sz w:val="24"/>
          <w:szCs w:val="24"/>
        </w:rPr>
        <w:t xml:space="preserve">. For example, reporting on </w:t>
      </w:r>
      <w:r w:rsidR="00DF3FB1" w:rsidRPr="00F70CEA">
        <w:rPr>
          <w:rFonts w:ascii="Times New Roman" w:hAnsi="Times New Roman" w:cs="Times New Roman"/>
          <w:i/>
          <w:sz w:val="24"/>
          <w:szCs w:val="24"/>
        </w:rPr>
        <w:t>The Social Network</w:t>
      </w:r>
      <w:r w:rsidR="009E7E5B" w:rsidRPr="00F70CEA">
        <w:rPr>
          <w:rFonts w:ascii="Times New Roman" w:hAnsi="Times New Roman" w:cs="Times New Roman"/>
          <w:i/>
          <w:sz w:val="24"/>
          <w:szCs w:val="24"/>
        </w:rPr>
        <w:t xml:space="preserve"> </w:t>
      </w:r>
      <w:r w:rsidR="009E7E5B" w:rsidRPr="00F70CEA">
        <w:rPr>
          <w:rFonts w:ascii="Times New Roman" w:hAnsi="Times New Roman" w:cs="Times New Roman"/>
          <w:iCs/>
          <w:sz w:val="24"/>
          <w:szCs w:val="24"/>
        </w:rPr>
        <w:t>(2010)</w:t>
      </w:r>
      <w:r w:rsidR="00DF3FB1" w:rsidRPr="00F70CEA">
        <w:rPr>
          <w:rFonts w:ascii="Times New Roman" w:hAnsi="Times New Roman" w:cs="Times New Roman"/>
          <w:sz w:val="24"/>
          <w:szCs w:val="24"/>
        </w:rPr>
        <w:t>,</w:t>
      </w:r>
      <w:r w:rsidR="00DC1241" w:rsidRPr="00F70CEA">
        <w:rPr>
          <w:rFonts w:ascii="Times New Roman" w:hAnsi="Times New Roman" w:cs="Times New Roman"/>
          <w:sz w:val="24"/>
          <w:szCs w:val="24"/>
        </w:rPr>
        <w:t xml:space="preserve"> </w:t>
      </w:r>
      <w:r w:rsidR="003B79AD">
        <w:rPr>
          <w:rFonts w:ascii="Times New Roman" w:hAnsi="Times New Roman" w:cs="Times New Roman"/>
          <w:i/>
          <w:iCs/>
          <w:sz w:val="24"/>
          <w:szCs w:val="24"/>
        </w:rPr>
        <w:t>The Independent</w:t>
      </w:r>
      <w:r w:rsidR="00DC1241" w:rsidRPr="00F70CEA">
        <w:rPr>
          <w:rFonts w:ascii="Times New Roman" w:hAnsi="Times New Roman" w:cs="Times New Roman"/>
          <w:sz w:val="24"/>
          <w:szCs w:val="24"/>
        </w:rPr>
        <w:t xml:space="preserve"> </w:t>
      </w:r>
      <w:r w:rsidR="00DF3FB1" w:rsidRPr="00F70CEA">
        <w:rPr>
          <w:rFonts w:ascii="Times New Roman" w:hAnsi="Times New Roman" w:cs="Times New Roman"/>
          <w:sz w:val="24"/>
          <w:szCs w:val="24"/>
        </w:rPr>
        <w:t xml:space="preserve">described Fincher’s move from director of music videos to </w:t>
      </w:r>
      <w:r w:rsidR="00DF3FB1" w:rsidRPr="00F70CEA">
        <w:rPr>
          <w:rFonts w:ascii="Times New Roman" w:hAnsi="Times New Roman" w:cs="Times New Roman"/>
          <w:i/>
          <w:sz w:val="24"/>
          <w:szCs w:val="24"/>
        </w:rPr>
        <w:t>Alien 3</w:t>
      </w:r>
      <w:r w:rsidR="00DF3FB1" w:rsidRPr="00F70CEA">
        <w:rPr>
          <w:rFonts w:ascii="Times New Roman" w:hAnsi="Times New Roman" w:cs="Times New Roman"/>
          <w:sz w:val="24"/>
          <w:szCs w:val="24"/>
        </w:rPr>
        <w:t xml:space="preserve"> as a ‘bruising first encounter with the Hollywood studio machine</w:t>
      </w:r>
      <w:r w:rsidR="009D5341">
        <w:rPr>
          <w:rFonts w:ascii="Times New Roman" w:hAnsi="Times New Roman" w:cs="Times New Roman"/>
          <w:sz w:val="24"/>
          <w:szCs w:val="24"/>
        </w:rPr>
        <w:t>,</w:t>
      </w:r>
      <w:r w:rsidR="00DF3FB1" w:rsidRPr="00F70CEA">
        <w:rPr>
          <w:rFonts w:ascii="Times New Roman" w:hAnsi="Times New Roman" w:cs="Times New Roman"/>
          <w:sz w:val="24"/>
          <w:szCs w:val="24"/>
        </w:rPr>
        <w:t xml:space="preserve">’ </w:t>
      </w:r>
      <w:r w:rsidR="007A204D">
        <w:rPr>
          <w:rFonts w:ascii="Times New Roman" w:hAnsi="Times New Roman" w:cs="Times New Roman"/>
          <w:sz w:val="24"/>
          <w:szCs w:val="24"/>
        </w:rPr>
        <w:t>one that</w:t>
      </w:r>
      <w:r w:rsidR="00DF3FB1" w:rsidRPr="00F70CEA">
        <w:rPr>
          <w:rFonts w:ascii="Times New Roman" w:hAnsi="Times New Roman" w:cs="Times New Roman"/>
          <w:sz w:val="24"/>
          <w:szCs w:val="24"/>
        </w:rPr>
        <w:t xml:space="preserve"> ‘taught him a valuable lesson: to maintain a perfectionist’s control of his projects, however big a budget the studio has invested</w:t>
      </w:r>
      <w:r w:rsidR="00DC1241" w:rsidRPr="00F70CEA">
        <w:rPr>
          <w:rFonts w:ascii="Times New Roman" w:hAnsi="Times New Roman" w:cs="Times New Roman"/>
          <w:sz w:val="24"/>
          <w:szCs w:val="24"/>
        </w:rPr>
        <w:t>’</w:t>
      </w:r>
      <w:r w:rsidR="006920BF">
        <w:rPr>
          <w:rFonts w:ascii="Times New Roman" w:hAnsi="Times New Roman" w:cs="Times New Roman"/>
          <w:sz w:val="24"/>
          <w:szCs w:val="24"/>
        </w:rPr>
        <w:t xml:space="preserve"> (Walker, </w:t>
      </w:r>
      <w:r w:rsidR="00930393">
        <w:rPr>
          <w:rFonts w:ascii="Times New Roman" w:hAnsi="Times New Roman" w:cs="Times New Roman"/>
          <w:sz w:val="24"/>
          <w:szCs w:val="24"/>
        </w:rPr>
        <w:t>2010).</w:t>
      </w:r>
      <w:r w:rsidR="00D827E1" w:rsidRPr="00F70CEA">
        <w:rPr>
          <w:rFonts w:ascii="Times New Roman" w:hAnsi="Times New Roman" w:cs="Times New Roman"/>
          <w:sz w:val="24"/>
          <w:szCs w:val="24"/>
        </w:rPr>
        <w:t xml:space="preserve"> </w:t>
      </w:r>
      <w:r w:rsidR="0015242C">
        <w:rPr>
          <w:rFonts w:ascii="Times New Roman" w:hAnsi="Times New Roman" w:cs="Times New Roman"/>
          <w:sz w:val="24"/>
          <w:szCs w:val="24"/>
        </w:rPr>
        <w:t xml:space="preserve">As a result, Fincher’s work reveals how some of the biggest media companies </w:t>
      </w:r>
      <w:r w:rsidR="009E6926">
        <w:rPr>
          <w:rFonts w:ascii="Times New Roman" w:hAnsi="Times New Roman" w:cs="Times New Roman"/>
          <w:sz w:val="24"/>
          <w:szCs w:val="24"/>
        </w:rPr>
        <w:t>were increasingly</w:t>
      </w:r>
      <w:r w:rsidR="0015242C">
        <w:rPr>
          <w:rFonts w:ascii="Times New Roman" w:hAnsi="Times New Roman" w:cs="Times New Roman"/>
          <w:sz w:val="24"/>
          <w:szCs w:val="24"/>
        </w:rPr>
        <w:t xml:space="preserve"> </w:t>
      </w:r>
      <w:r w:rsidR="00A0415D">
        <w:rPr>
          <w:rFonts w:ascii="Times New Roman" w:hAnsi="Times New Roman" w:cs="Times New Roman"/>
          <w:sz w:val="24"/>
          <w:szCs w:val="24"/>
        </w:rPr>
        <w:t>using</w:t>
      </w:r>
      <w:r w:rsidR="0015242C">
        <w:rPr>
          <w:rFonts w:ascii="Times New Roman" w:hAnsi="Times New Roman" w:cs="Times New Roman"/>
          <w:sz w:val="24"/>
          <w:szCs w:val="24"/>
        </w:rPr>
        <w:t xml:space="preserve"> the ‘auteur ethos’ to </w:t>
      </w:r>
      <w:r w:rsidR="00FC665F">
        <w:rPr>
          <w:rFonts w:ascii="Times New Roman" w:hAnsi="Times New Roman" w:cs="Times New Roman"/>
          <w:sz w:val="24"/>
          <w:szCs w:val="24"/>
        </w:rPr>
        <w:t>instil</w:t>
      </w:r>
      <w:r w:rsidR="0015242C">
        <w:rPr>
          <w:rFonts w:ascii="Times New Roman" w:hAnsi="Times New Roman" w:cs="Times New Roman"/>
          <w:sz w:val="24"/>
          <w:szCs w:val="24"/>
        </w:rPr>
        <w:t xml:space="preserve"> impressions of </w:t>
      </w:r>
      <w:proofErr w:type="spellStart"/>
      <w:r w:rsidR="0015242C">
        <w:rPr>
          <w:rFonts w:ascii="Times New Roman" w:hAnsi="Times New Roman" w:cs="Times New Roman"/>
          <w:sz w:val="24"/>
          <w:szCs w:val="24"/>
        </w:rPr>
        <w:t>indieness</w:t>
      </w:r>
      <w:proofErr w:type="spellEnd"/>
      <w:r w:rsidR="0015242C">
        <w:rPr>
          <w:rFonts w:ascii="Times New Roman" w:hAnsi="Times New Roman" w:cs="Times New Roman"/>
          <w:sz w:val="24"/>
          <w:szCs w:val="24"/>
        </w:rPr>
        <w:t xml:space="preserve"> in </w:t>
      </w:r>
      <w:r w:rsidR="004C7102">
        <w:rPr>
          <w:rFonts w:ascii="Times New Roman" w:hAnsi="Times New Roman" w:cs="Times New Roman"/>
          <w:sz w:val="24"/>
          <w:szCs w:val="24"/>
        </w:rPr>
        <w:t xml:space="preserve">their relatively </w:t>
      </w:r>
      <w:r w:rsidR="0015242C">
        <w:rPr>
          <w:rFonts w:ascii="Times New Roman" w:hAnsi="Times New Roman" w:cs="Times New Roman"/>
          <w:sz w:val="24"/>
          <w:szCs w:val="24"/>
        </w:rPr>
        <w:t xml:space="preserve">mainstream productions </w:t>
      </w:r>
      <w:r w:rsidR="0015242C" w:rsidRPr="00C10390">
        <w:rPr>
          <w:rFonts w:ascii="Times New Roman" w:hAnsi="Times New Roman" w:cs="Times New Roman"/>
          <w:sz w:val="24"/>
          <w:szCs w:val="24"/>
        </w:rPr>
        <w:t>(see also Schatz, 2017: 257).</w:t>
      </w:r>
    </w:p>
    <w:p w14:paraId="14887583" w14:textId="615DC605" w:rsidR="005B6322" w:rsidRPr="00F70CEA" w:rsidRDefault="00BD491F" w:rsidP="00D27FC0">
      <w:pPr>
        <w:spacing w:line="480" w:lineRule="auto"/>
        <w:ind w:firstLine="720"/>
        <w:jc w:val="both"/>
        <w:rPr>
          <w:rFonts w:ascii="Times New Roman" w:hAnsi="Times New Roman" w:cs="Times New Roman"/>
          <w:sz w:val="24"/>
          <w:szCs w:val="24"/>
        </w:rPr>
      </w:pPr>
      <w:r w:rsidRPr="00F70CEA">
        <w:rPr>
          <w:rFonts w:ascii="Times New Roman" w:hAnsi="Times New Roman" w:cs="Times New Roman"/>
          <w:sz w:val="24"/>
          <w:szCs w:val="24"/>
        </w:rPr>
        <w:t xml:space="preserve">The mythology </w:t>
      </w:r>
      <w:r w:rsidR="00ED5392" w:rsidRPr="00F70CEA">
        <w:rPr>
          <w:rFonts w:ascii="Times New Roman" w:hAnsi="Times New Roman" w:cs="Times New Roman"/>
          <w:sz w:val="24"/>
          <w:szCs w:val="24"/>
        </w:rPr>
        <w:t>surrounding Fincher</w:t>
      </w:r>
      <w:r w:rsidRPr="00F70CEA">
        <w:rPr>
          <w:rFonts w:ascii="Times New Roman" w:hAnsi="Times New Roman" w:cs="Times New Roman"/>
          <w:sz w:val="24"/>
          <w:szCs w:val="24"/>
        </w:rPr>
        <w:t xml:space="preserve"> is problematic</w:t>
      </w:r>
      <w:r w:rsidR="001944B5" w:rsidRPr="00F70CEA">
        <w:rPr>
          <w:rFonts w:ascii="Times New Roman" w:hAnsi="Times New Roman" w:cs="Times New Roman"/>
          <w:sz w:val="24"/>
          <w:szCs w:val="24"/>
        </w:rPr>
        <w:t xml:space="preserve">, </w:t>
      </w:r>
      <w:r w:rsidR="00ED5392" w:rsidRPr="00F70CEA">
        <w:rPr>
          <w:rFonts w:ascii="Times New Roman" w:hAnsi="Times New Roman" w:cs="Times New Roman"/>
          <w:sz w:val="24"/>
          <w:szCs w:val="24"/>
        </w:rPr>
        <w:t>because it</w:t>
      </w:r>
      <w:r w:rsidRPr="00F70CEA">
        <w:rPr>
          <w:rFonts w:ascii="Times New Roman" w:hAnsi="Times New Roman" w:cs="Times New Roman"/>
          <w:sz w:val="24"/>
          <w:szCs w:val="24"/>
        </w:rPr>
        <w:t xml:space="preserve"> hinges on making simplistic distinctions between art and commerce, artist and industry.</w:t>
      </w:r>
      <w:r w:rsidR="001A5E24" w:rsidRPr="00F70CEA">
        <w:rPr>
          <w:rFonts w:ascii="Times New Roman" w:hAnsi="Times New Roman" w:cs="Times New Roman"/>
          <w:sz w:val="24"/>
          <w:szCs w:val="24"/>
        </w:rPr>
        <w:t xml:space="preserve"> </w:t>
      </w:r>
      <w:r w:rsidR="004E0A0F" w:rsidRPr="00F70CEA">
        <w:rPr>
          <w:rFonts w:ascii="Times New Roman" w:hAnsi="Times New Roman" w:cs="Times New Roman"/>
          <w:sz w:val="24"/>
          <w:szCs w:val="24"/>
        </w:rPr>
        <w:t>Fincher participates in constructing these divisions, albeit with certain caveats. Despite stressing that it is important to maintain good working relationships, for instance, Fincher claims that he ‘</w:t>
      </w:r>
      <w:r w:rsidR="004E0A0F" w:rsidRPr="00F70CEA">
        <w:rPr>
          <w:rFonts w:ascii="Times New Roman" w:hAnsi="Times New Roman" w:cs="Times New Roman"/>
          <w:bCs/>
          <w:sz w:val="24"/>
          <w:szCs w:val="24"/>
        </w:rPr>
        <w:t xml:space="preserve">protect[s] for a different thing than a producer protects for’ (Weintraub, 2010). Discussing negotiations during the development phase specifically, Fincher argues that </w:t>
      </w:r>
      <w:r w:rsidR="000E3398" w:rsidRPr="00F70CEA">
        <w:rPr>
          <w:rFonts w:ascii="Times New Roman" w:hAnsi="Times New Roman" w:cs="Times New Roman"/>
          <w:bCs/>
          <w:sz w:val="24"/>
          <w:szCs w:val="24"/>
        </w:rPr>
        <w:t>while</w:t>
      </w:r>
      <w:r w:rsidR="004E0A0F" w:rsidRPr="00F70CEA">
        <w:rPr>
          <w:rFonts w:ascii="Times New Roman" w:hAnsi="Times New Roman" w:cs="Times New Roman"/>
          <w:bCs/>
          <w:sz w:val="24"/>
          <w:szCs w:val="24"/>
        </w:rPr>
        <w:t xml:space="preserve"> producer</w:t>
      </w:r>
      <w:r w:rsidR="000E3398" w:rsidRPr="00F70CEA">
        <w:rPr>
          <w:rFonts w:ascii="Times New Roman" w:hAnsi="Times New Roman" w:cs="Times New Roman"/>
          <w:bCs/>
          <w:sz w:val="24"/>
          <w:szCs w:val="24"/>
        </w:rPr>
        <w:t>s and studio executives</w:t>
      </w:r>
      <w:r w:rsidR="004E0A0F" w:rsidRPr="00F70CEA">
        <w:rPr>
          <w:rFonts w:ascii="Times New Roman" w:hAnsi="Times New Roman" w:cs="Times New Roman"/>
          <w:bCs/>
          <w:sz w:val="24"/>
          <w:szCs w:val="24"/>
        </w:rPr>
        <w:t xml:space="preserve"> reduce costs to provide the minimum resources needed by the director to complete the picture, he protects ‘the last 10 percent, the finesse</w:t>
      </w:r>
      <w:r w:rsidR="00843D45" w:rsidRPr="00F70CEA">
        <w:rPr>
          <w:rFonts w:ascii="Times New Roman" w:hAnsi="Times New Roman" w:cs="Times New Roman"/>
          <w:bCs/>
          <w:sz w:val="24"/>
          <w:szCs w:val="24"/>
        </w:rPr>
        <w:t>,</w:t>
      </w:r>
      <w:r w:rsidR="004E0A0F" w:rsidRPr="00F70CEA">
        <w:rPr>
          <w:rFonts w:ascii="Times New Roman" w:hAnsi="Times New Roman" w:cs="Times New Roman"/>
          <w:bCs/>
          <w:sz w:val="24"/>
          <w:szCs w:val="24"/>
        </w:rPr>
        <w:t>’ that the extra budget, time and resources offer</w:t>
      </w:r>
      <w:r w:rsidR="00392A1B" w:rsidRPr="00F70CEA">
        <w:rPr>
          <w:rFonts w:ascii="Times New Roman" w:hAnsi="Times New Roman" w:cs="Times New Roman"/>
          <w:bCs/>
          <w:sz w:val="24"/>
          <w:szCs w:val="24"/>
        </w:rPr>
        <w:t xml:space="preserve"> </w:t>
      </w:r>
      <w:r w:rsidR="00392A1B" w:rsidRPr="00F70CEA">
        <w:rPr>
          <w:rFonts w:ascii="Times New Roman" w:hAnsi="Times New Roman" w:cs="Times New Roman"/>
          <w:sz w:val="24"/>
          <w:szCs w:val="24"/>
        </w:rPr>
        <w:t xml:space="preserve">(Weintraub, 2010). Although </w:t>
      </w:r>
      <w:r w:rsidR="006D2364">
        <w:rPr>
          <w:rFonts w:ascii="Times New Roman" w:hAnsi="Times New Roman" w:cs="Times New Roman"/>
          <w:sz w:val="24"/>
          <w:szCs w:val="24"/>
        </w:rPr>
        <w:t>Fincher seeks to depict himself as</w:t>
      </w:r>
      <w:r w:rsidR="00392A1B" w:rsidRPr="00F70CEA">
        <w:rPr>
          <w:rFonts w:ascii="Times New Roman" w:hAnsi="Times New Roman" w:cs="Times New Roman"/>
          <w:sz w:val="24"/>
          <w:szCs w:val="24"/>
        </w:rPr>
        <w:t xml:space="preserve"> an artist unconcerned about the bottom-line</w:t>
      </w:r>
      <w:r w:rsidR="00881314" w:rsidRPr="00F70CEA">
        <w:rPr>
          <w:rFonts w:ascii="Times New Roman" w:hAnsi="Times New Roman" w:cs="Times New Roman"/>
          <w:sz w:val="24"/>
          <w:szCs w:val="24"/>
        </w:rPr>
        <w:t xml:space="preserve">, </w:t>
      </w:r>
      <w:r w:rsidR="00B923AE">
        <w:rPr>
          <w:rFonts w:ascii="Times New Roman" w:hAnsi="Times New Roman" w:cs="Times New Roman"/>
          <w:sz w:val="24"/>
          <w:szCs w:val="24"/>
        </w:rPr>
        <w:t>his comment</w:t>
      </w:r>
      <w:r w:rsidR="00B923AE" w:rsidRPr="00F70CEA">
        <w:rPr>
          <w:rFonts w:ascii="Times New Roman" w:hAnsi="Times New Roman" w:cs="Times New Roman"/>
          <w:sz w:val="24"/>
          <w:szCs w:val="24"/>
        </w:rPr>
        <w:t xml:space="preserve"> </w:t>
      </w:r>
      <w:r w:rsidR="00E32218" w:rsidRPr="00F70CEA">
        <w:rPr>
          <w:rFonts w:ascii="Times New Roman" w:hAnsi="Times New Roman" w:cs="Times New Roman"/>
          <w:sz w:val="24"/>
          <w:szCs w:val="24"/>
        </w:rPr>
        <w:t xml:space="preserve">is </w:t>
      </w:r>
      <w:r w:rsidR="00392A1B" w:rsidRPr="00F70CEA">
        <w:rPr>
          <w:rFonts w:ascii="Times New Roman" w:hAnsi="Times New Roman" w:cs="Times New Roman"/>
          <w:sz w:val="24"/>
          <w:szCs w:val="24"/>
        </w:rPr>
        <w:t>symptomatic of a profit-seeking agenda</w:t>
      </w:r>
      <w:r w:rsidR="000D1289" w:rsidRPr="00F70CEA">
        <w:rPr>
          <w:rFonts w:ascii="Times New Roman" w:hAnsi="Times New Roman" w:cs="Times New Roman"/>
          <w:sz w:val="24"/>
          <w:szCs w:val="24"/>
        </w:rPr>
        <w:t xml:space="preserve"> where</w:t>
      </w:r>
      <w:r w:rsidR="00392A1B" w:rsidRPr="00F70CEA">
        <w:rPr>
          <w:rFonts w:ascii="Times New Roman" w:hAnsi="Times New Roman" w:cs="Times New Roman"/>
          <w:sz w:val="24"/>
          <w:szCs w:val="24"/>
        </w:rPr>
        <w:t xml:space="preserve"> greater production values and higher budgets </w:t>
      </w:r>
      <w:r w:rsidR="004A11FD" w:rsidRPr="00F70CEA">
        <w:rPr>
          <w:rFonts w:ascii="Times New Roman" w:hAnsi="Times New Roman" w:cs="Times New Roman"/>
          <w:sz w:val="24"/>
          <w:szCs w:val="24"/>
        </w:rPr>
        <w:t>provide</w:t>
      </w:r>
      <w:r w:rsidR="00392A1B" w:rsidRPr="00F70CEA">
        <w:rPr>
          <w:rFonts w:ascii="Times New Roman" w:hAnsi="Times New Roman" w:cs="Times New Roman"/>
          <w:sz w:val="24"/>
          <w:szCs w:val="24"/>
        </w:rPr>
        <w:t xml:space="preserve"> scope for </w:t>
      </w:r>
      <w:r w:rsidR="004A11FD" w:rsidRPr="00F70CEA">
        <w:rPr>
          <w:rFonts w:ascii="Times New Roman" w:hAnsi="Times New Roman" w:cs="Times New Roman"/>
          <w:sz w:val="24"/>
          <w:szCs w:val="24"/>
        </w:rPr>
        <w:t>improving</w:t>
      </w:r>
      <w:r w:rsidR="00392A1B" w:rsidRPr="00F70CEA">
        <w:rPr>
          <w:rFonts w:ascii="Times New Roman" w:hAnsi="Times New Roman" w:cs="Times New Roman"/>
          <w:sz w:val="24"/>
          <w:szCs w:val="24"/>
        </w:rPr>
        <w:t xml:space="preserve"> his fee.</w:t>
      </w:r>
      <w:r w:rsidR="003B28D0" w:rsidRPr="00F70CEA">
        <w:rPr>
          <w:rFonts w:ascii="Times New Roman" w:hAnsi="Times New Roman" w:cs="Times New Roman"/>
          <w:sz w:val="24"/>
          <w:szCs w:val="24"/>
        </w:rPr>
        <w:t xml:space="preserve"> </w:t>
      </w:r>
      <w:r w:rsidR="00BA221A" w:rsidRPr="00F70CEA">
        <w:rPr>
          <w:rFonts w:ascii="Times New Roman" w:hAnsi="Times New Roman" w:cs="Times New Roman"/>
          <w:sz w:val="24"/>
          <w:szCs w:val="24"/>
        </w:rPr>
        <w:t xml:space="preserve">Accordingly, </w:t>
      </w:r>
      <w:r w:rsidR="006D01FB" w:rsidRPr="00F70CEA">
        <w:rPr>
          <w:rFonts w:ascii="Times New Roman" w:hAnsi="Times New Roman" w:cs="Times New Roman"/>
          <w:sz w:val="24"/>
          <w:szCs w:val="24"/>
        </w:rPr>
        <w:t xml:space="preserve">Fincher uses </w:t>
      </w:r>
      <w:r w:rsidR="00790B36" w:rsidRPr="00F70CEA">
        <w:rPr>
          <w:rFonts w:ascii="Times New Roman" w:hAnsi="Times New Roman" w:cs="Times New Roman"/>
          <w:sz w:val="24"/>
          <w:szCs w:val="24"/>
        </w:rPr>
        <w:t>‘</w:t>
      </w:r>
      <w:r w:rsidR="00BA221A" w:rsidRPr="00F70CEA">
        <w:rPr>
          <w:rFonts w:ascii="Times New Roman" w:hAnsi="Times New Roman" w:cs="Times New Roman"/>
          <w:sz w:val="24"/>
          <w:szCs w:val="24"/>
        </w:rPr>
        <w:t>f</w:t>
      </w:r>
      <w:r w:rsidR="00790B36" w:rsidRPr="00F70CEA">
        <w:rPr>
          <w:rFonts w:ascii="Times New Roman" w:hAnsi="Times New Roman" w:cs="Times New Roman"/>
          <w:sz w:val="24"/>
          <w:szCs w:val="24"/>
        </w:rPr>
        <w:t xml:space="preserve">inesse’ </w:t>
      </w:r>
      <w:r w:rsidR="006D01FB" w:rsidRPr="00F70CEA">
        <w:rPr>
          <w:rFonts w:ascii="Times New Roman" w:hAnsi="Times New Roman" w:cs="Times New Roman"/>
          <w:sz w:val="24"/>
          <w:szCs w:val="24"/>
        </w:rPr>
        <w:t>as</w:t>
      </w:r>
      <w:r w:rsidR="005312EF" w:rsidRPr="00F70CEA">
        <w:rPr>
          <w:rFonts w:ascii="Times New Roman" w:hAnsi="Times New Roman" w:cs="Times New Roman"/>
          <w:sz w:val="24"/>
          <w:szCs w:val="24"/>
        </w:rPr>
        <w:t xml:space="preserve"> </w:t>
      </w:r>
      <w:r w:rsidR="00790B36" w:rsidRPr="00F70CEA">
        <w:rPr>
          <w:rFonts w:ascii="Times New Roman" w:hAnsi="Times New Roman" w:cs="Times New Roman"/>
          <w:sz w:val="24"/>
          <w:szCs w:val="24"/>
        </w:rPr>
        <w:t xml:space="preserve">a metaphor for </w:t>
      </w:r>
      <w:r w:rsidR="006D01FB" w:rsidRPr="00F70CEA">
        <w:rPr>
          <w:rFonts w:ascii="Times New Roman" w:hAnsi="Times New Roman" w:cs="Times New Roman"/>
          <w:sz w:val="24"/>
          <w:szCs w:val="24"/>
        </w:rPr>
        <w:t>his</w:t>
      </w:r>
      <w:r w:rsidR="00790B36" w:rsidRPr="00F70CEA">
        <w:rPr>
          <w:rFonts w:ascii="Times New Roman" w:hAnsi="Times New Roman" w:cs="Times New Roman"/>
          <w:sz w:val="24"/>
          <w:szCs w:val="24"/>
        </w:rPr>
        <w:t xml:space="preserve"> </w:t>
      </w:r>
      <w:r w:rsidR="00416563" w:rsidRPr="00F70CEA">
        <w:rPr>
          <w:rFonts w:ascii="Times New Roman" w:hAnsi="Times New Roman" w:cs="Times New Roman"/>
          <w:sz w:val="24"/>
          <w:szCs w:val="24"/>
        </w:rPr>
        <w:t>contribution</w:t>
      </w:r>
      <w:r w:rsidR="00790B36" w:rsidRPr="00F70CEA">
        <w:rPr>
          <w:rFonts w:ascii="Times New Roman" w:hAnsi="Times New Roman" w:cs="Times New Roman"/>
          <w:sz w:val="24"/>
          <w:szCs w:val="24"/>
        </w:rPr>
        <w:t xml:space="preserve"> to any </w:t>
      </w:r>
      <w:r w:rsidR="00790B36" w:rsidRPr="00F70CEA">
        <w:rPr>
          <w:rFonts w:ascii="Times New Roman" w:hAnsi="Times New Roman" w:cs="Times New Roman"/>
          <w:sz w:val="24"/>
          <w:szCs w:val="24"/>
        </w:rPr>
        <w:lastRenderedPageBreak/>
        <w:t>given production</w:t>
      </w:r>
      <w:r w:rsidR="004245D0" w:rsidRPr="00F70CEA">
        <w:rPr>
          <w:rFonts w:ascii="Times New Roman" w:hAnsi="Times New Roman" w:cs="Times New Roman"/>
          <w:sz w:val="24"/>
          <w:szCs w:val="24"/>
        </w:rPr>
        <w:t xml:space="preserve">, thereby </w:t>
      </w:r>
      <w:r w:rsidR="00102008" w:rsidRPr="00F70CEA">
        <w:rPr>
          <w:rFonts w:ascii="Times New Roman" w:hAnsi="Times New Roman" w:cs="Times New Roman"/>
          <w:sz w:val="24"/>
          <w:szCs w:val="24"/>
        </w:rPr>
        <w:t>suggest</w:t>
      </w:r>
      <w:r w:rsidR="004245D0" w:rsidRPr="00F70CEA">
        <w:rPr>
          <w:rFonts w:ascii="Times New Roman" w:hAnsi="Times New Roman" w:cs="Times New Roman"/>
          <w:sz w:val="24"/>
          <w:szCs w:val="24"/>
        </w:rPr>
        <w:t>ing</w:t>
      </w:r>
      <w:r w:rsidR="00102008" w:rsidRPr="00F70CEA">
        <w:rPr>
          <w:rFonts w:ascii="Times New Roman" w:hAnsi="Times New Roman" w:cs="Times New Roman"/>
          <w:sz w:val="24"/>
          <w:szCs w:val="24"/>
        </w:rPr>
        <w:t xml:space="preserve"> </w:t>
      </w:r>
      <w:r w:rsidR="006D01FB" w:rsidRPr="00F70CEA">
        <w:rPr>
          <w:rFonts w:ascii="Times New Roman" w:hAnsi="Times New Roman" w:cs="Times New Roman"/>
          <w:sz w:val="24"/>
          <w:szCs w:val="24"/>
        </w:rPr>
        <w:t xml:space="preserve">that </w:t>
      </w:r>
      <w:r w:rsidR="006670F6" w:rsidRPr="00F70CEA">
        <w:rPr>
          <w:rFonts w:ascii="Times New Roman" w:hAnsi="Times New Roman" w:cs="Times New Roman"/>
          <w:sz w:val="24"/>
          <w:szCs w:val="24"/>
        </w:rPr>
        <w:t xml:space="preserve">employers </w:t>
      </w:r>
      <w:r w:rsidR="00905EFD" w:rsidRPr="00F70CEA">
        <w:rPr>
          <w:rFonts w:ascii="Times New Roman" w:hAnsi="Times New Roman" w:cs="Times New Roman"/>
          <w:sz w:val="24"/>
          <w:szCs w:val="24"/>
        </w:rPr>
        <w:t xml:space="preserve">should </w:t>
      </w:r>
      <w:r w:rsidR="00410020" w:rsidRPr="00F70CEA">
        <w:rPr>
          <w:rFonts w:ascii="Times New Roman" w:hAnsi="Times New Roman" w:cs="Times New Roman"/>
          <w:sz w:val="24"/>
          <w:szCs w:val="24"/>
        </w:rPr>
        <w:t xml:space="preserve">pay the extra 10 percent necessary to secure </w:t>
      </w:r>
      <w:r w:rsidR="00F070AC" w:rsidRPr="00F70CEA">
        <w:rPr>
          <w:rFonts w:ascii="Times New Roman" w:hAnsi="Times New Roman" w:cs="Times New Roman"/>
          <w:sz w:val="24"/>
          <w:szCs w:val="24"/>
        </w:rPr>
        <w:t>his services</w:t>
      </w:r>
      <w:r w:rsidR="00AE5926" w:rsidRPr="00F70CEA">
        <w:rPr>
          <w:rFonts w:ascii="Times New Roman" w:hAnsi="Times New Roman" w:cs="Times New Roman"/>
          <w:sz w:val="24"/>
          <w:szCs w:val="24"/>
        </w:rPr>
        <w:t>.</w:t>
      </w:r>
      <w:r w:rsidR="003E402D" w:rsidRPr="00F70CEA">
        <w:rPr>
          <w:rFonts w:ascii="Times New Roman" w:hAnsi="Times New Roman" w:cs="Times New Roman"/>
          <w:sz w:val="24"/>
          <w:szCs w:val="24"/>
        </w:rPr>
        <w:t xml:space="preserve"> </w:t>
      </w:r>
      <w:r w:rsidR="00BB084C" w:rsidRPr="00F70CEA">
        <w:rPr>
          <w:rFonts w:ascii="Times New Roman" w:hAnsi="Times New Roman" w:cs="Times New Roman"/>
          <w:sz w:val="24"/>
          <w:szCs w:val="24"/>
        </w:rPr>
        <w:t>Contrary to notions of</w:t>
      </w:r>
      <w:r w:rsidR="00507384" w:rsidRPr="00F70CEA">
        <w:rPr>
          <w:rFonts w:ascii="Times New Roman" w:hAnsi="Times New Roman" w:cs="Times New Roman"/>
          <w:sz w:val="24"/>
          <w:szCs w:val="24"/>
        </w:rPr>
        <w:t xml:space="preserve"> </w:t>
      </w:r>
      <w:r w:rsidR="003E402D" w:rsidRPr="00F70CEA">
        <w:rPr>
          <w:rFonts w:ascii="Times New Roman" w:hAnsi="Times New Roman" w:cs="Times New Roman"/>
          <w:sz w:val="24"/>
          <w:szCs w:val="24"/>
        </w:rPr>
        <w:t xml:space="preserve">division </w:t>
      </w:r>
      <w:r w:rsidR="00205610" w:rsidRPr="00F70CEA">
        <w:rPr>
          <w:rFonts w:ascii="Times New Roman" w:hAnsi="Times New Roman" w:cs="Times New Roman"/>
          <w:sz w:val="24"/>
          <w:szCs w:val="24"/>
        </w:rPr>
        <w:t xml:space="preserve">between </w:t>
      </w:r>
      <w:r w:rsidR="003E402D" w:rsidRPr="00F70CEA">
        <w:rPr>
          <w:rFonts w:ascii="Times New Roman" w:hAnsi="Times New Roman" w:cs="Times New Roman"/>
          <w:sz w:val="24"/>
          <w:szCs w:val="24"/>
        </w:rPr>
        <w:t>Fincher</w:t>
      </w:r>
      <w:r w:rsidR="00205610" w:rsidRPr="00F70CEA">
        <w:rPr>
          <w:rFonts w:ascii="Times New Roman" w:hAnsi="Times New Roman" w:cs="Times New Roman"/>
          <w:sz w:val="24"/>
          <w:szCs w:val="24"/>
        </w:rPr>
        <w:t xml:space="preserve"> and </w:t>
      </w:r>
      <w:r w:rsidR="00EC0E30" w:rsidRPr="00F70CEA">
        <w:rPr>
          <w:rFonts w:ascii="Times New Roman" w:hAnsi="Times New Roman" w:cs="Times New Roman"/>
          <w:sz w:val="24"/>
          <w:szCs w:val="24"/>
        </w:rPr>
        <w:t>executives</w:t>
      </w:r>
      <w:r w:rsidR="00205610" w:rsidRPr="00F70CEA">
        <w:rPr>
          <w:rFonts w:ascii="Times New Roman" w:hAnsi="Times New Roman" w:cs="Times New Roman"/>
          <w:sz w:val="24"/>
          <w:szCs w:val="24"/>
        </w:rPr>
        <w:t xml:space="preserve"> therefore, </w:t>
      </w:r>
      <w:r w:rsidR="00C05128" w:rsidRPr="00F70CEA">
        <w:rPr>
          <w:rFonts w:ascii="Times New Roman" w:hAnsi="Times New Roman" w:cs="Times New Roman"/>
          <w:sz w:val="24"/>
          <w:szCs w:val="24"/>
        </w:rPr>
        <w:t>his</w:t>
      </w:r>
      <w:r w:rsidR="003C12D2" w:rsidRPr="00F70CEA">
        <w:rPr>
          <w:rFonts w:ascii="Times New Roman" w:hAnsi="Times New Roman" w:cs="Times New Roman"/>
          <w:sz w:val="24"/>
          <w:szCs w:val="24"/>
        </w:rPr>
        <w:t xml:space="preserve"> </w:t>
      </w:r>
      <w:r w:rsidR="00304BCA" w:rsidRPr="00F70CEA">
        <w:rPr>
          <w:rFonts w:ascii="Times New Roman" w:hAnsi="Times New Roman" w:cs="Times New Roman"/>
          <w:sz w:val="24"/>
          <w:szCs w:val="24"/>
        </w:rPr>
        <w:t>collaboration with Netflix</w:t>
      </w:r>
      <w:r w:rsidR="00A66066" w:rsidRPr="00F70CEA">
        <w:rPr>
          <w:rFonts w:ascii="Times New Roman" w:hAnsi="Times New Roman" w:cs="Times New Roman"/>
          <w:sz w:val="24"/>
          <w:szCs w:val="24"/>
        </w:rPr>
        <w:t xml:space="preserve"> </w:t>
      </w:r>
      <w:r w:rsidR="003E2DA2" w:rsidRPr="00F70CEA">
        <w:rPr>
          <w:rFonts w:ascii="Times New Roman" w:hAnsi="Times New Roman" w:cs="Times New Roman"/>
          <w:sz w:val="24"/>
          <w:szCs w:val="24"/>
        </w:rPr>
        <w:t>would be</w:t>
      </w:r>
      <w:r w:rsidR="00A66066" w:rsidRPr="00F70CEA">
        <w:rPr>
          <w:rFonts w:ascii="Times New Roman" w:hAnsi="Times New Roman" w:cs="Times New Roman"/>
          <w:sz w:val="24"/>
          <w:szCs w:val="24"/>
        </w:rPr>
        <w:t xml:space="preserve"> </w:t>
      </w:r>
      <w:r w:rsidR="003E2DA2" w:rsidRPr="00F70CEA">
        <w:rPr>
          <w:rFonts w:ascii="Times New Roman" w:hAnsi="Times New Roman" w:cs="Times New Roman"/>
          <w:sz w:val="24"/>
          <w:szCs w:val="24"/>
        </w:rPr>
        <w:t>built</w:t>
      </w:r>
      <w:r w:rsidR="00381030" w:rsidRPr="00F70CEA">
        <w:rPr>
          <w:rFonts w:ascii="Times New Roman" w:hAnsi="Times New Roman" w:cs="Times New Roman"/>
          <w:sz w:val="24"/>
          <w:szCs w:val="24"/>
        </w:rPr>
        <w:t xml:space="preserve"> </w:t>
      </w:r>
      <w:r w:rsidR="001D1213" w:rsidRPr="00F70CEA">
        <w:rPr>
          <w:rFonts w:ascii="Times New Roman" w:hAnsi="Times New Roman" w:cs="Times New Roman"/>
          <w:sz w:val="24"/>
          <w:szCs w:val="24"/>
        </w:rPr>
        <w:t xml:space="preserve">on </w:t>
      </w:r>
      <w:r w:rsidR="006F50EA" w:rsidRPr="00F70CEA">
        <w:rPr>
          <w:rFonts w:ascii="Times New Roman" w:hAnsi="Times New Roman" w:cs="Times New Roman"/>
          <w:sz w:val="24"/>
          <w:szCs w:val="24"/>
        </w:rPr>
        <w:t xml:space="preserve">shared motivations to </w:t>
      </w:r>
      <w:r w:rsidR="00D41E1C" w:rsidRPr="00F70CEA">
        <w:rPr>
          <w:rFonts w:ascii="Times New Roman" w:hAnsi="Times New Roman" w:cs="Times New Roman"/>
          <w:sz w:val="24"/>
          <w:szCs w:val="24"/>
        </w:rPr>
        <w:t xml:space="preserve">profit from </w:t>
      </w:r>
      <w:r w:rsidR="006576C5" w:rsidRPr="00F70CEA">
        <w:rPr>
          <w:rFonts w:ascii="Times New Roman" w:hAnsi="Times New Roman" w:cs="Times New Roman"/>
          <w:sz w:val="24"/>
          <w:szCs w:val="24"/>
        </w:rPr>
        <w:t>the broader mythology surrounding him</w:t>
      </w:r>
      <w:r w:rsidR="00DD7C5B" w:rsidRPr="00F70CEA">
        <w:rPr>
          <w:rFonts w:ascii="Times New Roman" w:hAnsi="Times New Roman" w:cs="Times New Roman"/>
          <w:sz w:val="24"/>
          <w:szCs w:val="24"/>
        </w:rPr>
        <w:t>.</w:t>
      </w:r>
    </w:p>
    <w:p w14:paraId="0A1940BA" w14:textId="77777777" w:rsidR="00DF3FB1" w:rsidRPr="00F70CEA" w:rsidRDefault="00DF3FB1" w:rsidP="00DF3FB1"/>
    <w:p w14:paraId="6CA6FE18" w14:textId="4131B557" w:rsidR="00A12A64" w:rsidRPr="003E54D8" w:rsidRDefault="00963293" w:rsidP="00A222AF">
      <w:pPr>
        <w:rPr>
          <w:rFonts w:ascii="Times New Roman" w:hAnsi="Times New Roman" w:cs="Times New Roman"/>
          <w:b/>
          <w:bCs/>
          <w:sz w:val="24"/>
          <w:szCs w:val="24"/>
        </w:rPr>
      </w:pPr>
      <w:r w:rsidRPr="003E54D8">
        <w:rPr>
          <w:rFonts w:ascii="Times New Roman" w:hAnsi="Times New Roman" w:cs="Times New Roman"/>
          <w:b/>
          <w:bCs/>
          <w:sz w:val="24"/>
          <w:szCs w:val="24"/>
        </w:rPr>
        <w:t>Fincher</w:t>
      </w:r>
      <w:r w:rsidR="00A12A64" w:rsidRPr="003E54D8">
        <w:rPr>
          <w:rFonts w:ascii="Times New Roman" w:hAnsi="Times New Roman" w:cs="Times New Roman"/>
          <w:b/>
          <w:bCs/>
          <w:sz w:val="24"/>
          <w:szCs w:val="24"/>
        </w:rPr>
        <w:t xml:space="preserve">, Netflix and </w:t>
      </w:r>
      <w:r w:rsidR="00A12A64" w:rsidRPr="003E54D8">
        <w:rPr>
          <w:rFonts w:ascii="Times New Roman" w:hAnsi="Times New Roman" w:cs="Times New Roman"/>
          <w:b/>
          <w:bCs/>
          <w:i/>
          <w:sz w:val="24"/>
          <w:szCs w:val="24"/>
        </w:rPr>
        <w:t>House of Cards</w:t>
      </w:r>
    </w:p>
    <w:p w14:paraId="6907E110" w14:textId="77777777" w:rsidR="005F36ED" w:rsidRDefault="005F36ED" w:rsidP="00052914">
      <w:pPr>
        <w:spacing w:line="480" w:lineRule="auto"/>
        <w:jc w:val="both"/>
        <w:rPr>
          <w:rFonts w:ascii="Times New Roman" w:hAnsi="Times New Roman" w:cs="Times New Roman"/>
          <w:sz w:val="24"/>
          <w:szCs w:val="24"/>
        </w:rPr>
      </w:pPr>
    </w:p>
    <w:p w14:paraId="5771FF2D" w14:textId="6166BE1E" w:rsidR="00EF72EF" w:rsidRPr="00F70CEA" w:rsidRDefault="006B6E48" w:rsidP="00052914">
      <w:pPr>
        <w:spacing w:line="480" w:lineRule="auto"/>
        <w:jc w:val="both"/>
        <w:rPr>
          <w:rFonts w:ascii="Times New Roman" w:hAnsi="Times New Roman" w:cs="Times New Roman"/>
          <w:sz w:val="24"/>
          <w:szCs w:val="24"/>
        </w:rPr>
      </w:pPr>
      <w:r w:rsidRPr="00F70CEA">
        <w:rPr>
          <w:rFonts w:ascii="Times New Roman" w:hAnsi="Times New Roman" w:cs="Times New Roman"/>
          <w:sz w:val="24"/>
          <w:szCs w:val="24"/>
        </w:rPr>
        <w:t xml:space="preserve">In 2010, Fincher struck a deal with </w:t>
      </w:r>
      <w:r w:rsidR="00272760" w:rsidRPr="00F70CEA">
        <w:rPr>
          <w:rFonts w:ascii="Times New Roman" w:hAnsi="Times New Roman" w:cs="Times New Roman"/>
          <w:sz w:val="24"/>
          <w:szCs w:val="24"/>
        </w:rPr>
        <w:t>MRC</w:t>
      </w:r>
      <w:r w:rsidRPr="00F70CEA">
        <w:rPr>
          <w:rFonts w:ascii="Times New Roman" w:hAnsi="Times New Roman" w:cs="Times New Roman"/>
          <w:sz w:val="24"/>
          <w:szCs w:val="24"/>
        </w:rPr>
        <w:t xml:space="preserve"> to produce content ‘using his own moniker’</w:t>
      </w:r>
      <w:r w:rsidR="005965E8" w:rsidRPr="00F70CEA">
        <w:rPr>
          <w:rFonts w:ascii="Times New Roman" w:hAnsi="Times New Roman" w:cs="Times New Roman"/>
          <w:sz w:val="24"/>
          <w:szCs w:val="24"/>
        </w:rPr>
        <w:t xml:space="preserve"> (Kit </w:t>
      </w:r>
      <w:r w:rsidR="00416208" w:rsidRPr="00F70CEA">
        <w:rPr>
          <w:rFonts w:ascii="Times New Roman" w:hAnsi="Times New Roman" w:cs="Times New Roman"/>
          <w:sz w:val="24"/>
          <w:szCs w:val="24"/>
        </w:rPr>
        <w:t>and</w:t>
      </w:r>
      <w:r w:rsidR="005965E8" w:rsidRPr="00F70CEA">
        <w:rPr>
          <w:rFonts w:ascii="Times New Roman" w:hAnsi="Times New Roman" w:cs="Times New Roman"/>
          <w:sz w:val="24"/>
          <w:szCs w:val="24"/>
        </w:rPr>
        <w:t xml:space="preserve"> Belloni, 2010).</w:t>
      </w:r>
      <w:r w:rsidR="00424264" w:rsidRPr="00F70CEA">
        <w:rPr>
          <w:rFonts w:ascii="Times New Roman" w:hAnsi="Times New Roman" w:cs="Times New Roman"/>
          <w:sz w:val="24"/>
          <w:szCs w:val="24"/>
        </w:rPr>
        <w:t xml:space="preserve"> </w:t>
      </w:r>
      <w:r w:rsidR="00E11917" w:rsidRPr="00F70CEA">
        <w:rPr>
          <w:rFonts w:ascii="Times New Roman" w:hAnsi="Times New Roman" w:cs="Times New Roman"/>
          <w:sz w:val="24"/>
          <w:szCs w:val="24"/>
        </w:rPr>
        <w:t xml:space="preserve">Although </w:t>
      </w:r>
      <w:r w:rsidR="00F01349" w:rsidRPr="00F70CEA">
        <w:rPr>
          <w:rFonts w:ascii="Times New Roman" w:hAnsi="Times New Roman" w:cs="Times New Roman"/>
          <w:sz w:val="24"/>
          <w:szCs w:val="24"/>
        </w:rPr>
        <w:t>the</w:t>
      </w:r>
      <w:r w:rsidR="00E11917" w:rsidRPr="00F70CEA">
        <w:rPr>
          <w:rFonts w:ascii="Times New Roman" w:hAnsi="Times New Roman" w:cs="Times New Roman"/>
          <w:sz w:val="24"/>
          <w:szCs w:val="24"/>
        </w:rPr>
        <w:t xml:space="preserve"> </w:t>
      </w:r>
      <w:r w:rsidR="003C57BA" w:rsidRPr="00F70CEA">
        <w:rPr>
          <w:rFonts w:ascii="Times New Roman" w:hAnsi="Times New Roman" w:cs="Times New Roman"/>
          <w:sz w:val="24"/>
          <w:szCs w:val="24"/>
        </w:rPr>
        <w:t>deal</w:t>
      </w:r>
      <w:r w:rsidR="00424264" w:rsidRPr="00F70CEA">
        <w:rPr>
          <w:rFonts w:ascii="Times New Roman" w:hAnsi="Times New Roman" w:cs="Times New Roman"/>
          <w:sz w:val="24"/>
          <w:szCs w:val="24"/>
        </w:rPr>
        <w:t xml:space="preserve"> was originally intended to be for feature-</w:t>
      </w:r>
      <w:r w:rsidR="007630A1" w:rsidRPr="00F70CEA">
        <w:rPr>
          <w:rFonts w:ascii="Times New Roman" w:hAnsi="Times New Roman" w:cs="Times New Roman"/>
          <w:sz w:val="24"/>
          <w:szCs w:val="24"/>
        </w:rPr>
        <w:t>films,</w:t>
      </w:r>
      <w:r w:rsidR="00424264" w:rsidRPr="00F70CEA">
        <w:rPr>
          <w:rFonts w:ascii="Times New Roman" w:hAnsi="Times New Roman" w:cs="Times New Roman"/>
          <w:sz w:val="24"/>
          <w:szCs w:val="24"/>
        </w:rPr>
        <w:t xml:space="preserve"> </w:t>
      </w:r>
      <w:r w:rsidR="007630A1" w:rsidRPr="00F70CEA">
        <w:rPr>
          <w:rFonts w:ascii="Times New Roman" w:hAnsi="Times New Roman" w:cs="Times New Roman"/>
          <w:sz w:val="24"/>
          <w:szCs w:val="24"/>
        </w:rPr>
        <w:t xml:space="preserve">Fincher and </w:t>
      </w:r>
      <w:r w:rsidR="00272760" w:rsidRPr="00F70CEA">
        <w:rPr>
          <w:rFonts w:ascii="Times New Roman" w:hAnsi="Times New Roman" w:cs="Times New Roman"/>
          <w:sz w:val="24"/>
          <w:szCs w:val="24"/>
        </w:rPr>
        <w:t>MRC</w:t>
      </w:r>
      <w:r w:rsidR="007630A1" w:rsidRPr="00F70CEA">
        <w:rPr>
          <w:rFonts w:ascii="Times New Roman" w:hAnsi="Times New Roman" w:cs="Times New Roman"/>
          <w:sz w:val="24"/>
          <w:szCs w:val="24"/>
        </w:rPr>
        <w:t xml:space="preserve"> turned their attention to television</w:t>
      </w:r>
      <w:r w:rsidR="00EE445C" w:rsidRPr="00F70CEA">
        <w:rPr>
          <w:rFonts w:ascii="Times New Roman" w:hAnsi="Times New Roman" w:cs="Times New Roman"/>
          <w:sz w:val="24"/>
          <w:szCs w:val="24"/>
        </w:rPr>
        <w:t xml:space="preserve"> and</w:t>
      </w:r>
      <w:r w:rsidR="00D01581" w:rsidRPr="00F70CEA">
        <w:rPr>
          <w:rFonts w:ascii="Times New Roman" w:hAnsi="Times New Roman" w:cs="Times New Roman"/>
          <w:sz w:val="24"/>
          <w:szCs w:val="24"/>
        </w:rPr>
        <w:t xml:space="preserve"> </w:t>
      </w:r>
      <w:r w:rsidR="00D8780C" w:rsidRPr="00F70CEA">
        <w:rPr>
          <w:rFonts w:ascii="Times New Roman" w:hAnsi="Times New Roman" w:cs="Times New Roman"/>
          <w:sz w:val="24"/>
          <w:szCs w:val="24"/>
        </w:rPr>
        <w:t>capitalized on</w:t>
      </w:r>
      <w:r w:rsidR="00D01581" w:rsidRPr="00F70CEA">
        <w:rPr>
          <w:rFonts w:ascii="Times New Roman" w:hAnsi="Times New Roman" w:cs="Times New Roman"/>
          <w:sz w:val="24"/>
          <w:szCs w:val="24"/>
        </w:rPr>
        <w:t xml:space="preserve"> the sector’s </w:t>
      </w:r>
      <w:r w:rsidR="00D8780C" w:rsidRPr="00F70CEA">
        <w:rPr>
          <w:rFonts w:ascii="Times New Roman" w:hAnsi="Times New Roman" w:cs="Times New Roman"/>
          <w:sz w:val="24"/>
          <w:szCs w:val="24"/>
        </w:rPr>
        <w:t>growing competition between platforms</w:t>
      </w:r>
      <w:r w:rsidR="00EC5200" w:rsidRPr="00F70CEA">
        <w:rPr>
          <w:rFonts w:ascii="Times New Roman" w:hAnsi="Times New Roman" w:cs="Times New Roman"/>
          <w:sz w:val="24"/>
          <w:szCs w:val="24"/>
        </w:rPr>
        <w:t xml:space="preserve">. </w:t>
      </w:r>
      <w:r w:rsidR="002F25A7" w:rsidRPr="00F70CEA">
        <w:rPr>
          <w:rFonts w:ascii="Times New Roman" w:hAnsi="Times New Roman" w:cs="Times New Roman"/>
          <w:sz w:val="24"/>
          <w:szCs w:val="24"/>
        </w:rPr>
        <w:t xml:space="preserve">By </w:t>
      </w:r>
      <w:r w:rsidR="00F30CA6" w:rsidRPr="00F70CEA">
        <w:rPr>
          <w:rFonts w:ascii="Times New Roman" w:hAnsi="Times New Roman" w:cs="Times New Roman"/>
          <w:sz w:val="24"/>
          <w:szCs w:val="24"/>
        </w:rPr>
        <w:t xml:space="preserve">the time that </w:t>
      </w:r>
      <w:r w:rsidR="00A43DD3" w:rsidRPr="00F70CEA">
        <w:rPr>
          <w:rFonts w:ascii="Times New Roman" w:hAnsi="Times New Roman" w:cs="Times New Roman"/>
          <w:sz w:val="24"/>
          <w:szCs w:val="24"/>
        </w:rPr>
        <w:t>they</w:t>
      </w:r>
      <w:r w:rsidR="00F30CA6" w:rsidRPr="00F70CEA">
        <w:rPr>
          <w:rFonts w:ascii="Times New Roman" w:hAnsi="Times New Roman" w:cs="Times New Roman"/>
          <w:sz w:val="24"/>
          <w:szCs w:val="24"/>
        </w:rPr>
        <w:t xml:space="preserve"> sold </w:t>
      </w:r>
      <w:r w:rsidR="00F30CA6" w:rsidRPr="00F70CEA">
        <w:rPr>
          <w:rFonts w:ascii="Times New Roman" w:hAnsi="Times New Roman" w:cs="Times New Roman"/>
          <w:i/>
          <w:sz w:val="24"/>
          <w:szCs w:val="24"/>
        </w:rPr>
        <w:t>House of Cards</w:t>
      </w:r>
      <w:r w:rsidR="00F30CA6" w:rsidRPr="00F70CEA">
        <w:rPr>
          <w:rFonts w:ascii="Times New Roman" w:hAnsi="Times New Roman" w:cs="Times New Roman"/>
          <w:sz w:val="24"/>
          <w:szCs w:val="24"/>
        </w:rPr>
        <w:t xml:space="preserve"> to Netflix </w:t>
      </w:r>
      <w:r w:rsidR="006F782D" w:rsidRPr="00F70CEA">
        <w:rPr>
          <w:rFonts w:ascii="Times New Roman" w:hAnsi="Times New Roman" w:cs="Times New Roman"/>
          <w:sz w:val="24"/>
          <w:szCs w:val="24"/>
        </w:rPr>
        <w:t xml:space="preserve">in 2011 for </w:t>
      </w:r>
      <w:r w:rsidR="00EF0661" w:rsidRPr="00F70CEA">
        <w:rPr>
          <w:rFonts w:ascii="Times New Roman" w:hAnsi="Times New Roman" w:cs="Times New Roman"/>
          <w:sz w:val="24"/>
          <w:szCs w:val="24"/>
        </w:rPr>
        <w:t>$100</w:t>
      </w:r>
      <w:r w:rsidR="0025777F">
        <w:rPr>
          <w:rFonts w:ascii="Times New Roman" w:hAnsi="Times New Roman" w:cs="Times New Roman"/>
          <w:sz w:val="24"/>
          <w:szCs w:val="24"/>
        </w:rPr>
        <w:t xml:space="preserve"> </w:t>
      </w:r>
      <w:r w:rsidR="00EF0661" w:rsidRPr="00F70CEA">
        <w:rPr>
          <w:rFonts w:ascii="Times New Roman" w:hAnsi="Times New Roman" w:cs="Times New Roman"/>
          <w:sz w:val="24"/>
          <w:szCs w:val="24"/>
        </w:rPr>
        <w:t xml:space="preserve">million, </w:t>
      </w:r>
      <w:r w:rsidR="00A64599" w:rsidRPr="00F70CEA">
        <w:rPr>
          <w:rFonts w:ascii="Times New Roman" w:hAnsi="Times New Roman" w:cs="Times New Roman"/>
          <w:sz w:val="24"/>
          <w:szCs w:val="24"/>
        </w:rPr>
        <w:t>Fincher</w:t>
      </w:r>
      <w:r w:rsidR="00EF0661" w:rsidRPr="00F70CEA">
        <w:rPr>
          <w:rFonts w:ascii="Times New Roman" w:hAnsi="Times New Roman" w:cs="Times New Roman"/>
          <w:sz w:val="24"/>
          <w:szCs w:val="24"/>
        </w:rPr>
        <w:t xml:space="preserve"> had sold his shares in Anonymous to establish</w:t>
      </w:r>
      <w:r w:rsidR="00F15114" w:rsidRPr="00F70CEA">
        <w:rPr>
          <w:rFonts w:ascii="Times New Roman" w:hAnsi="Times New Roman" w:cs="Times New Roman"/>
          <w:sz w:val="24"/>
          <w:szCs w:val="24"/>
        </w:rPr>
        <w:t xml:space="preserve"> Reset,</w:t>
      </w:r>
      <w:r w:rsidR="00EF0661" w:rsidRPr="00F70CEA">
        <w:rPr>
          <w:rFonts w:ascii="Times New Roman" w:hAnsi="Times New Roman" w:cs="Times New Roman"/>
          <w:sz w:val="24"/>
          <w:szCs w:val="24"/>
        </w:rPr>
        <w:t xml:space="preserve"> </w:t>
      </w:r>
      <w:r w:rsidR="00353069" w:rsidRPr="00F70CEA">
        <w:rPr>
          <w:rFonts w:ascii="Times New Roman" w:hAnsi="Times New Roman" w:cs="Times New Roman"/>
          <w:sz w:val="24"/>
          <w:szCs w:val="24"/>
        </w:rPr>
        <w:t>a</w:t>
      </w:r>
      <w:r w:rsidR="00E324E8" w:rsidRPr="00F70CEA">
        <w:rPr>
          <w:rFonts w:ascii="Times New Roman" w:hAnsi="Times New Roman" w:cs="Times New Roman"/>
          <w:sz w:val="24"/>
          <w:szCs w:val="24"/>
        </w:rPr>
        <w:t xml:space="preserve"> talent management company </w:t>
      </w:r>
      <w:r w:rsidR="0025054D" w:rsidRPr="00F70CEA">
        <w:rPr>
          <w:rFonts w:ascii="Times New Roman" w:hAnsi="Times New Roman" w:cs="Times New Roman"/>
          <w:sz w:val="24"/>
          <w:szCs w:val="24"/>
        </w:rPr>
        <w:t xml:space="preserve">focused </w:t>
      </w:r>
      <w:r w:rsidR="00E324E8" w:rsidRPr="00F70CEA">
        <w:rPr>
          <w:rFonts w:ascii="Times New Roman" w:hAnsi="Times New Roman" w:cs="Times New Roman"/>
          <w:sz w:val="24"/>
          <w:szCs w:val="24"/>
        </w:rPr>
        <w:t xml:space="preserve">on producing </w:t>
      </w:r>
      <w:r w:rsidR="00F15114" w:rsidRPr="00F70CEA">
        <w:rPr>
          <w:rFonts w:ascii="Times New Roman" w:hAnsi="Times New Roman" w:cs="Times New Roman"/>
          <w:sz w:val="24"/>
          <w:szCs w:val="24"/>
        </w:rPr>
        <w:t xml:space="preserve">short form and branded content. </w:t>
      </w:r>
      <w:r w:rsidR="00E7037A" w:rsidRPr="00F70CEA">
        <w:rPr>
          <w:rFonts w:ascii="Times New Roman" w:hAnsi="Times New Roman" w:cs="Times New Roman"/>
          <w:sz w:val="24"/>
          <w:szCs w:val="24"/>
        </w:rPr>
        <w:t xml:space="preserve">Netflix’s acquisition of </w:t>
      </w:r>
      <w:r w:rsidR="00E7037A" w:rsidRPr="00F70CEA">
        <w:rPr>
          <w:rFonts w:ascii="Times New Roman" w:hAnsi="Times New Roman" w:cs="Times New Roman"/>
          <w:i/>
          <w:sz w:val="24"/>
          <w:szCs w:val="24"/>
        </w:rPr>
        <w:t>House of Cards</w:t>
      </w:r>
      <w:r w:rsidR="00E7037A" w:rsidRPr="00F70CEA">
        <w:rPr>
          <w:rFonts w:ascii="Times New Roman" w:hAnsi="Times New Roman" w:cs="Times New Roman"/>
          <w:sz w:val="24"/>
          <w:szCs w:val="24"/>
        </w:rPr>
        <w:t xml:space="preserve"> </w:t>
      </w:r>
      <w:r w:rsidR="00BA4960" w:rsidRPr="00F70CEA">
        <w:rPr>
          <w:rFonts w:ascii="Times New Roman" w:hAnsi="Times New Roman" w:cs="Times New Roman"/>
          <w:sz w:val="24"/>
          <w:szCs w:val="24"/>
        </w:rPr>
        <w:t xml:space="preserve">marked the streaming service’s entry into original programming and </w:t>
      </w:r>
      <w:r w:rsidR="002972BD" w:rsidRPr="00F70CEA">
        <w:rPr>
          <w:rFonts w:ascii="Times New Roman" w:hAnsi="Times New Roman" w:cs="Times New Roman"/>
          <w:sz w:val="24"/>
          <w:szCs w:val="24"/>
        </w:rPr>
        <w:t xml:space="preserve">its emergence </w:t>
      </w:r>
      <w:r w:rsidR="005C73BB" w:rsidRPr="00F70CEA">
        <w:rPr>
          <w:rFonts w:ascii="Times New Roman" w:hAnsi="Times New Roman" w:cs="Times New Roman"/>
          <w:sz w:val="24"/>
          <w:szCs w:val="24"/>
        </w:rPr>
        <w:t xml:space="preserve">as a competitor </w:t>
      </w:r>
      <w:r w:rsidR="000B7D5D" w:rsidRPr="00F70CEA">
        <w:rPr>
          <w:rFonts w:ascii="Times New Roman" w:hAnsi="Times New Roman" w:cs="Times New Roman"/>
          <w:sz w:val="24"/>
          <w:szCs w:val="24"/>
        </w:rPr>
        <w:t>for high-end scripted dramas and comedies, of a kind that were associated with premium- and basic-cable channels.</w:t>
      </w:r>
      <w:r w:rsidR="000C708B" w:rsidRPr="00F70CEA">
        <w:rPr>
          <w:rFonts w:ascii="Times New Roman" w:hAnsi="Times New Roman" w:cs="Times New Roman"/>
          <w:sz w:val="24"/>
          <w:szCs w:val="24"/>
        </w:rPr>
        <w:t xml:space="preserve"> </w:t>
      </w:r>
      <w:r w:rsidR="00A8660C" w:rsidRPr="00F70CEA">
        <w:rPr>
          <w:rFonts w:ascii="Times New Roman" w:hAnsi="Times New Roman" w:cs="Times New Roman"/>
          <w:sz w:val="24"/>
          <w:szCs w:val="24"/>
        </w:rPr>
        <w:t xml:space="preserve">The package that </w:t>
      </w:r>
      <w:r w:rsidR="00272760" w:rsidRPr="00F70CEA">
        <w:rPr>
          <w:rFonts w:ascii="Times New Roman" w:hAnsi="Times New Roman" w:cs="Times New Roman"/>
          <w:sz w:val="24"/>
          <w:szCs w:val="24"/>
        </w:rPr>
        <w:t>MRC</w:t>
      </w:r>
      <w:r w:rsidR="00F4480C" w:rsidRPr="00F70CEA">
        <w:rPr>
          <w:rFonts w:ascii="Times New Roman" w:hAnsi="Times New Roman" w:cs="Times New Roman"/>
          <w:sz w:val="24"/>
          <w:szCs w:val="24"/>
        </w:rPr>
        <w:t xml:space="preserve"> </w:t>
      </w:r>
      <w:r w:rsidR="00A8660C" w:rsidRPr="00F70CEA">
        <w:rPr>
          <w:rFonts w:ascii="Times New Roman" w:hAnsi="Times New Roman" w:cs="Times New Roman"/>
          <w:sz w:val="24"/>
          <w:szCs w:val="24"/>
        </w:rPr>
        <w:t xml:space="preserve">sold to Netflix included a story adapted from the 1990 BBC mini-series of the same name, scripts by Oscar nominated writer Beau Willimon, a show bible, Kevin Spacey attached to star, and Fincher executive producing and lined up to direct the pilot episode. </w:t>
      </w:r>
      <w:r w:rsidR="00A8660C" w:rsidRPr="00F70CEA">
        <w:rPr>
          <w:rFonts w:ascii="Times New Roman" w:hAnsi="Times New Roman" w:cs="Times New Roman"/>
          <w:bCs/>
          <w:sz w:val="24"/>
          <w:szCs w:val="24"/>
        </w:rPr>
        <w:t>Sections of t</w:t>
      </w:r>
      <w:r w:rsidR="00A8660C" w:rsidRPr="00F70CEA">
        <w:rPr>
          <w:rFonts w:ascii="Times New Roman" w:hAnsi="Times New Roman" w:cs="Times New Roman"/>
          <w:sz w:val="24"/>
          <w:szCs w:val="24"/>
        </w:rPr>
        <w:t>he press reacted by calling Netflix’s acquisition innovative and ground-breaking.</w:t>
      </w:r>
      <w:r w:rsidR="00DC1241" w:rsidRPr="00F70CEA">
        <w:rPr>
          <w:rFonts w:ascii="Times New Roman" w:hAnsi="Times New Roman" w:cs="Times New Roman"/>
          <w:sz w:val="24"/>
          <w:szCs w:val="24"/>
        </w:rPr>
        <w:t xml:space="preserve"> </w:t>
      </w:r>
      <w:r w:rsidR="003D0026">
        <w:rPr>
          <w:rFonts w:ascii="Times New Roman" w:hAnsi="Times New Roman" w:cs="Times New Roman"/>
          <w:bCs/>
          <w:i/>
          <w:iCs/>
          <w:sz w:val="24"/>
          <w:szCs w:val="24"/>
        </w:rPr>
        <w:t>The Wall Street Journal</w:t>
      </w:r>
      <w:r w:rsidR="003D0026">
        <w:rPr>
          <w:rFonts w:ascii="Times New Roman" w:hAnsi="Times New Roman" w:cs="Times New Roman"/>
          <w:bCs/>
          <w:sz w:val="24"/>
          <w:szCs w:val="24"/>
        </w:rPr>
        <w:t>,</w:t>
      </w:r>
      <w:r w:rsidR="00A8660C" w:rsidRPr="00F70CEA">
        <w:rPr>
          <w:rFonts w:ascii="Times New Roman" w:hAnsi="Times New Roman" w:cs="Times New Roman"/>
          <w:sz w:val="24"/>
          <w:szCs w:val="24"/>
        </w:rPr>
        <w:t xml:space="preserve"> for example, reported that the agreement departed ‘</w:t>
      </w:r>
      <w:r w:rsidR="00A8660C" w:rsidRPr="00F70CEA">
        <w:rPr>
          <w:rFonts w:ascii="Times New Roman" w:hAnsi="Times New Roman" w:cs="Times New Roman"/>
          <w:bCs/>
          <w:sz w:val="24"/>
          <w:szCs w:val="24"/>
        </w:rPr>
        <w:t>dramatically from how traditional television programming [was] made and aired</w:t>
      </w:r>
      <w:r w:rsidR="00DC1241" w:rsidRPr="00F70CEA">
        <w:rPr>
          <w:rFonts w:ascii="Times New Roman" w:hAnsi="Times New Roman" w:cs="Times New Roman"/>
          <w:sz w:val="24"/>
          <w:szCs w:val="24"/>
        </w:rPr>
        <w:t>’</w:t>
      </w:r>
      <w:r w:rsidR="003D0026">
        <w:rPr>
          <w:rFonts w:ascii="Times New Roman" w:hAnsi="Times New Roman" w:cs="Times New Roman"/>
          <w:sz w:val="24"/>
          <w:szCs w:val="24"/>
        </w:rPr>
        <w:t xml:space="preserve"> (</w:t>
      </w:r>
      <w:r w:rsidR="00D371CB">
        <w:rPr>
          <w:rFonts w:ascii="Times New Roman" w:hAnsi="Times New Roman" w:cs="Times New Roman"/>
          <w:sz w:val="24"/>
          <w:szCs w:val="24"/>
        </w:rPr>
        <w:t>Wingfield and Sche</w:t>
      </w:r>
      <w:r w:rsidR="00A45D03">
        <w:rPr>
          <w:rFonts w:ascii="Times New Roman" w:hAnsi="Times New Roman" w:cs="Times New Roman"/>
          <w:sz w:val="24"/>
          <w:szCs w:val="24"/>
        </w:rPr>
        <w:t>chner, 2011).</w:t>
      </w:r>
      <w:r w:rsidR="00A8660C" w:rsidRPr="00F70CEA">
        <w:rPr>
          <w:rFonts w:ascii="Times New Roman" w:hAnsi="Times New Roman" w:cs="Times New Roman"/>
          <w:sz w:val="24"/>
          <w:szCs w:val="24"/>
        </w:rPr>
        <w:t xml:space="preserve"> This reception hinged on a combination of factors including notions about </w:t>
      </w:r>
      <w:r w:rsidR="00A8660C" w:rsidRPr="00F70CEA">
        <w:rPr>
          <w:rFonts w:ascii="Times New Roman" w:hAnsi="Times New Roman" w:cs="Times New Roman"/>
          <w:i/>
          <w:sz w:val="24"/>
          <w:szCs w:val="24"/>
        </w:rPr>
        <w:t>House of Cards</w:t>
      </w:r>
      <w:r w:rsidR="00A8660C" w:rsidRPr="00F70CEA">
        <w:rPr>
          <w:rFonts w:ascii="Times New Roman" w:hAnsi="Times New Roman" w:cs="Times New Roman"/>
          <w:sz w:val="24"/>
          <w:szCs w:val="24"/>
        </w:rPr>
        <w:t xml:space="preserve"> being a product of Fincher’s autonomy and creative vision,</w:t>
      </w:r>
      <w:r w:rsidR="000A241B" w:rsidRPr="00F70CEA">
        <w:rPr>
          <w:rFonts w:ascii="Times New Roman" w:hAnsi="Times New Roman" w:cs="Times New Roman"/>
          <w:sz w:val="24"/>
          <w:szCs w:val="24"/>
        </w:rPr>
        <w:t xml:space="preserve"> </w:t>
      </w:r>
      <w:r w:rsidR="00293348" w:rsidRPr="00F70CEA">
        <w:rPr>
          <w:rFonts w:ascii="Times New Roman" w:hAnsi="Times New Roman" w:cs="Times New Roman"/>
          <w:sz w:val="24"/>
          <w:szCs w:val="24"/>
        </w:rPr>
        <w:t xml:space="preserve">Netflix’s </w:t>
      </w:r>
      <w:r w:rsidR="00280BC3" w:rsidRPr="00F70CEA">
        <w:rPr>
          <w:rFonts w:ascii="Times New Roman" w:hAnsi="Times New Roman" w:cs="Times New Roman"/>
          <w:sz w:val="24"/>
          <w:szCs w:val="24"/>
        </w:rPr>
        <w:t>use of data</w:t>
      </w:r>
      <w:r w:rsidR="00306CD3" w:rsidRPr="00F70CEA">
        <w:rPr>
          <w:rFonts w:ascii="Times New Roman" w:hAnsi="Times New Roman" w:cs="Times New Roman"/>
          <w:sz w:val="24"/>
          <w:szCs w:val="24"/>
        </w:rPr>
        <w:t xml:space="preserve"> to inform its </w:t>
      </w:r>
      <w:r w:rsidR="00306CD3" w:rsidRPr="00F70CEA">
        <w:rPr>
          <w:rFonts w:ascii="Times New Roman" w:hAnsi="Times New Roman" w:cs="Times New Roman"/>
          <w:sz w:val="24"/>
          <w:szCs w:val="24"/>
        </w:rPr>
        <w:lastRenderedPageBreak/>
        <w:t xml:space="preserve">acquisition, </w:t>
      </w:r>
      <w:r w:rsidR="00AB00B0" w:rsidRPr="00F70CEA">
        <w:rPr>
          <w:rFonts w:ascii="Times New Roman" w:hAnsi="Times New Roman" w:cs="Times New Roman"/>
          <w:sz w:val="24"/>
          <w:szCs w:val="24"/>
        </w:rPr>
        <w:t>the streaming service’s</w:t>
      </w:r>
      <w:r w:rsidR="00A8660C" w:rsidRPr="00F70CEA">
        <w:rPr>
          <w:rFonts w:ascii="Times New Roman" w:hAnsi="Times New Roman" w:cs="Times New Roman"/>
          <w:sz w:val="24"/>
          <w:szCs w:val="24"/>
        </w:rPr>
        <w:t xml:space="preserve"> decision to commission two full-seasons without screening a pilot, and the </w:t>
      </w:r>
      <w:r w:rsidR="00064E22" w:rsidRPr="00F70CEA">
        <w:rPr>
          <w:rFonts w:ascii="Times New Roman" w:hAnsi="Times New Roman" w:cs="Times New Roman"/>
          <w:sz w:val="24"/>
          <w:szCs w:val="24"/>
        </w:rPr>
        <w:t xml:space="preserve">company’s </w:t>
      </w:r>
      <w:r w:rsidR="00A8660C" w:rsidRPr="00F70CEA">
        <w:rPr>
          <w:rFonts w:ascii="Times New Roman" w:hAnsi="Times New Roman" w:cs="Times New Roman"/>
          <w:sz w:val="24"/>
          <w:szCs w:val="24"/>
        </w:rPr>
        <w:t>success in outbidding HBO and AMC (Andreeva, 2011).</w:t>
      </w:r>
      <w:r w:rsidR="00D27FC0">
        <w:rPr>
          <w:rFonts w:ascii="Times New Roman" w:hAnsi="Times New Roman" w:cs="Times New Roman"/>
          <w:sz w:val="24"/>
          <w:szCs w:val="24"/>
        </w:rPr>
        <w:tab/>
      </w:r>
    </w:p>
    <w:p w14:paraId="14E38C67" w14:textId="60B04145" w:rsidR="00FA5019" w:rsidRPr="00F70CEA" w:rsidRDefault="00102471" w:rsidP="00D27FC0">
      <w:pPr>
        <w:spacing w:line="480" w:lineRule="auto"/>
        <w:ind w:firstLine="720"/>
        <w:jc w:val="both"/>
        <w:rPr>
          <w:rFonts w:ascii="Times New Roman" w:hAnsi="Times New Roman" w:cs="Times New Roman"/>
          <w:bCs/>
          <w:sz w:val="24"/>
          <w:szCs w:val="24"/>
        </w:rPr>
      </w:pPr>
      <w:r w:rsidRPr="00F70CEA">
        <w:rPr>
          <w:rFonts w:ascii="Times New Roman" w:hAnsi="Times New Roman" w:cs="Times New Roman"/>
          <w:sz w:val="24"/>
          <w:szCs w:val="24"/>
        </w:rPr>
        <w:t xml:space="preserve">Netflix </w:t>
      </w:r>
      <w:r w:rsidR="00A074FE" w:rsidRPr="00F70CEA">
        <w:rPr>
          <w:rFonts w:ascii="Times New Roman" w:hAnsi="Times New Roman" w:cs="Times New Roman"/>
          <w:sz w:val="24"/>
          <w:szCs w:val="24"/>
        </w:rPr>
        <w:t xml:space="preserve">understood clearly the value of Fincher’s brand </w:t>
      </w:r>
      <w:r w:rsidR="004333B0" w:rsidRPr="00F70CEA">
        <w:rPr>
          <w:rFonts w:ascii="Times New Roman" w:hAnsi="Times New Roman" w:cs="Times New Roman"/>
          <w:sz w:val="24"/>
          <w:szCs w:val="24"/>
        </w:rPr>
        <w:t>and sought to mobilize it repeatedly in interviews.</w:t>
      </w:r>
      <w:r w:rsidR="00B0733B" w:rsidRPr="00F70CEA">
        <w:rPr>
          <w:rFonts w:ascii="Times New Roman" w:hAnsi="Times New Roman" w:cs="Times New Roman"/>
          <w:sz w:val="24"/>
          <w:szCs w:val="24"/>
        </w:rPr>
        <w:t xml:space="preserve"> </w:t>
      </w:r>
      <w:r w:rsidR="00693F69" w:rsidRPr="00F70CEA">
        <w:rPr>
          <w:rFonts w:ascii="Times New Roman" w:hAnsi="Times New Roman" w:cs="Times New Roman"/>
          <w:sz w:val="24"/>
          <w:szCs w:val="24"/>
        </w:rPr>
        <w:t xml:space="preserve">Ted </w:t>
      </w:r>
      <w:r w:rsidR="007D245F" w:rsidRPr="00F70CEA">
        <w:rPr>
          <w:rFonts w:ascii="Times New Roman" w:hAnsi="Times New Roman" w:cs="Times New Roman"/>
          <w:sz w:val="24"/>
          <w:szCs w:val="24"/>
        </w:rPr>
        <w:t>Sarandos</w:t>
      </w:r>
      <w:r w:rsidR="00693F69" w:rsidRPr="00F70CEA">
        <w:rPr>
          <w:rFonts w:ascii="Times New Roman" w:hAnsi="Times New Roman" w:cs="Times New Roman"/>
          <w:sz w:val="24"/>
          <w:szCs w:val="24"/>
        </w:rPr>
        <w:t>, Netflix’s Chief Content Officer,</w:t>
      </w:r>
      <w:r w:rsidR="007D245F" w:rsidRPr="00F70CEA">
        <w:rPr>
          <w:rFonts w:ascii="Times New Roman" w:hAnsi="Times New Roman" w:cs="Times New Roman"/>
          <w:sz w:val="24"/>
          <w:szCs w:val="24"/>
        </w:rPr>
        <w:t xml:space="preserve"> </w:t>
      </w:r>
      <w:r w:rsidR="00261960" w:rsidRPr="00F70CEA">
        <w:rPr>
          <w:rFonts w:ascii="Times New Roman" w:hAnsi="Times New Roman" w:cs="Times New Roman"/>
          <w:sz w:val="24"/>
          <w:szCs w:val="24"/>
        </w:rPr>
        <w:t>asserted that</w:t>
      </w:r>
      <w:r w:rsidR="00430D5D" w:rsidRPr="00F70CEA">
        <w:rPr>
          <w:rFonts w:ascii="Times New Roman" w:hAnsi="Times New Roman" w:cs="Times New Roman"/>
          <w:sz w:val="24"/>
          <w:szCs w:val="24"/>
        </w:rPr>
        <w:t xml:space="preserve"> </w:t>
      </w:r>
      <w:r w:rsidR="00DD3AD0" w:rsidRPr="00F70CEA">
        <w:rPr>
          <w:rFonts w:ascii="Times New Roman" w:hAnsi="Times New Roman" w:cs="Times New Roman"/>
          <w:sz w:val="24"/>
          <w:szCs w:val="24"/>
        </w:rPr>
        <w:t>the company</w:t>
      </w:r>
      <w:r w:rsidR="00430D5D" w:rsidRPr="00F70CEA">
        <w:rPr>
          <w:rFonts w:ascii="Times New Roman" w:hAnsi="Times New Roman" w:cs="Times New Roman"/>
          <w:sz w:val="24"/>
          <w:szCs w:val="24"/>
        </w:rPr>
        <w:t xml:space="preserve"> </w:t>
      </w:r>
      <w:r w:rsidR="00354E53" w:rsidRPr="00F70CEA">
        <w:rPr>
          <w:rFonts w:ascii="Times New Roman" w:hAnsi="Times New Roman" w:cs="Times New Roman"/>
          <w:sz w:val="24"/>
          <w:szCs w:val="24"/>
        </w:rPr>
        <w:t>offer</w:t>
      </w:r>
      <w:r w:rsidR="00893173" w:rsidRPr="00F70CEA">
        <w:rPr>
          <w:rFonts w:ascii="Times New Roman" w:hAnsi="Times New Roman" w:cs="Times New Roman"/>
          <w:sz w:val="24"/>
          <w:szCs w:val="24"/>
        </w:rPr>
        <w:t>s</w:t>
      </w:r>
      <w:r w:rsidR="00354E53" w:rsidRPr="00F70CEA">
        <w:rPr>
          <w:rFonts w:ascii="Times New Roman" w:hAnsi="Times New Roman" w:cs="Times New Roman"/>
          <w:sz w:val="24"/>
          <w:szCs w:val="24"/>
        </w:rPr>
        <w:t xml:space="preserve"> </w:t>
      </w:r>
      <w:r w:rsidR="00561F9B" w:rsidRPr="00F70CEA">
        <w:rPr>
          <w:rFonts w:ascii="Times New Roman" w:hAnsi="Times New Roman" w:cs="Times New Roman"/>
          <w:bCs/>
          <w:sz w:val="24"/>
          <w:szCs w:val="24"/>
        </w:rPr>
        <w:t xml:space="preserve">bigger commitments to </w:t>
      </w:r>
      <w:r w:rsidR="00354E53" w:rsidRPr="00F70CEA">
        <w:rPr>
          <w:rFonts w:ascii="Times New Roman" w:hAnsi="Times New Roman" w:cs="Times New Roman"/>
          <w:sz w:val="24"/>
          <w:szCs w:val="24"/>
        </w:rPr>
        <w:t>talent</w:t>
      </w:r>
      <w:r w:rsidR="00FA5019" w:rsidRPr="00F70CEA">
        <w:rPr>
          <w:rFonts w:ascii="Times New Roman" w:hAnsi="Times New Roman" w:cs="Times New Roman"/>
          <w:bCs/>
          <w:sz w:val="24"/>
          <w:szCs w:val="24"/>
        </w:rPr>
        <w:t xml:space="preserve"> invest</w:t>
      </w:r>
      <w:r w:rsidR="00561F9B" w:rsidRPr="00F70CEA">
        <w:rPr>
          <w:rFonts w:ascii="Times New Roman" w:hAnsi="Times New Roman" w:cs="Times New Roman"/>
          <w:bCs/>
          <w:sz w:val="24"/>
          <w:szCs w:val="24"/>
        </w:rPr>
        <w:t>ing</w:t>
      </w:r>
      <w:r w:rsidR="00FA5019" w:rsidRPr="00F70CEA">
        <w:rPr>
          <w:rFonts w:ascii="Times New Roman" w:hAnsi="Times New Roman" w:cs="Times New Roman"/>
          <w:bCs/>
          <w:sz w:val="24"/>
          <w:szCs w:val="24"/>
        </w:rPr>
        <w:t xml:space="preserve"> more in developing projects</w:t>
      </w:r>
      <w:r w:rsidR="0000647D" w:rsidRPr="00F70CEA">
        <w:rPr>
          <w:rFonts w:ascii="Times New Roman" w:hAnsi="Times New Roman" w:cs="Times New Roman"/>
          <w:bCs/>
          <w:sz w:val="24"/>
          <w:szCs w:val="24"/>
        </w:rPr>
        <w:t xml:space="preserve"> beforehand</w:t>
      </w:r>
      <w:r w:rsidR="00FA5019" w:rsidRPr="00F70CEA">
        <w:rPr>
          <w:rFonts w:ascii="Times New Roman" w:hAnsi="Times New Roman" w:cs="Times New Roman"/>
          <w:bCs/>
          <w:sz w:val="24"/>
          <w:szCs w:val="24"/>
        </w:rPr>
        <w:t xml:space="preserve">, </w:t>
      </w:r>
      <w:r w:rsidR="006A0D0D" w:rsidRPr="00F70CEA">
        <w:rPr>
          <w:rFonts w:ascii="Times New Roman" w:hAnsi="Times New Roman" w:cs="Times New Roman"/>
          <w:sz w:val="24"/>
          <w:szCs w:val="24"/>
        </w:rPr>
        <w:t>which he called ‘shift[</w:t>
      </w:r>
      <w:proofErr w:type="spellStart"/>
      <w:r w:rsidR="006A0D0D" w:rsidRPr="00F70CEA">
        <w:rPr>
          <w:rFonts w:ascii="Times New Roman" w:hAnsi="Times New Roman" w:cs="Times New Roman"/>
          <w:sz w:val="24"/>
          <w:szCs w:val="24"/>
        </w:rPr>
        <w:t>ing</w:t>
      </w:r>
      <w:proofErr w:type="spellEnd"/>
      <w:r w:rsidR="006A0D0D" w:rsidRPr="00F70CEA">
        <w:rPr>
          <w:rFonts w:ascii="Times New Roman" w:hAnsi="Times New Roman" w:cs="Times New Roman"/>
          <w:sz w:val="24"/>
          <w:szCs w:val="24"/>
        </w:rPr>
        <w:t xml:space="preserve">] the development burden to the producer’ (Curtin, Holt </w:t>
      </w:r>
      <w:r w:rsidR="00F760AF" w:rsidRPr="00F70CEA">
        <w:rPr>
          <w:rFonts w:ascii="Times New Roman" w:hAnsi="Times New Roman" w:cs="Times New Roman"/>
          <w:sz w:val="24"/>
          <w:szCs w:val="24"/>
        </w:rPr>
        <w:t>and</w:t>
      </w:r>
      <w:r w:rsidR="006A0D0D" w:rsidRPr="00F70CEA">
        <w:rPr>
          <w:rFonts w:ascii="Times New Roman" w:hAnsi="Times New Roman" w:cs="Times New Roman"/>
          <w:sz w:val="24"/>
          <w:szCs w:val="24"/>
        </w:rPr>
        <w:t xml:space="preserve"> Sanson, 2014: 184-185). </w:t>
      </w:r>
      <w:r w:rsidR="00FA5019" w:rsidRPr="00F70CEA">
        <w:rPr>
          <w:rFonts w:ascii="Times New Roman" w:hAnsi="Times New Roman" w:cs="Times New Roman"/>
          <w:bCs/>
          <w:sz w:val="24"/>
          <w:szCs w:val="24"/>
        </w:rPr>
        <w:t xml:space="preserve">Sarandos </w:t>
      </w:r>
      <w:r w:rsidR="006A0D0D" w:rsidRPr="00F70CEA">
        <w:rPr>
          <w:rFonts w:ascii="Times New Roman" w:hAnsi="Times New Roman" w:cs="Times New Roman"/>
          <w:bCs/>
          <w:sz w:val="24"/>
          <w:szCs w:val="24"/>
        </w:rPr>
        <w:t>explained</w:t>
      </w:r>
      <w:r w:rsidR="00FA5019" w:rsidRPr="00F70CEA">
        <w:rPr>
          <w:rFonts w:ascii="Times New Roman" w:hAnsi="Times New Roman" w:cs="Times New Roman"/>
          <w:bCs/>
          <w:sz w:val="24"/>
          <w:szCs w:val="24"/>
        </w:rPr>
        <w:t xml:space="preserve">: </w:t>
      </w:r>
    </w:p>
    <w:p w14:paraId="64C4D65F" w14:textId="77777777" w:rsidR="002C6DD4" w:rsidRPr="00F70CEA" w:rsidRDefault="002C6DD4">
      <w:pPr>
        <w:spacing w:line="480" w:lineRule="auto"/>
        <w:jc w:val="both"/>
        <w:rPr>
          <w:rFonts w:ascii="Times New Roman" w:hAnsi="Times New Roman" w:cs="Times New Roman"/>
          <w:bCs/>
          <w:sz w:val="24"/>
          <w:szCs w:val="24"/>
        </w:rPr>
      </w:pPr>
    </w:p>
    <w:p w14:paraId="69E62C16" w14:textId="6E60E056" w:rsidR="006A0D0D" w:rsidRPr="00F70CEA" w:rsidRDefault="006A0D0D" w:rsidP="009C5D18">
      <w:pPr>
        <w:spacing w:line="480" w:lineRule="auto"/>
        <w:ind w:left="720"/>
        <w:jc w:val="both"/>
        <w:rPr>
          <w:rFonts w:ascii="Times New Roman" w:hAnsi="Times New Roman" w:cs="Times New Roman"/>
          <w:sz w:val="24"/>
          <w:szCs w:val="24"/>
        </w:rPr>
      </w:pPr>
      <w:r w:rsidRPr="00F70CEA">
        <w:rPr>
          <w:rFonts w:ascii="Times New Roman" w:hAnsi="Times New Roman" w:cs="Times New Roman"/>
          <w:sz w:val="24"/>
          <w:szCs w:val="24"/>
        </w:rPr>
        <w:t xml:space="preserve">It’s how we got David Fincher to jump in with us. We gave him a two-season commitment for </w:t>
      </w:r>
      <w:r w:rsidRPr="00F70CEA">
        <w:rPr>
          <w:rFonts w:ascii="Times New Roman" w:hAnsi="Times New Roman" w:cs="Times New Roman"/>
          <w:i/>
          <w:sz w:val="24"/>
          <w:szCs w:val="24"/>
        </w:rPr>
        <w:t>House of Cards</w:t>
      </w:r>
      <w:r w:rsidRPr="00F70CEA">
        <w:rPr>
          <w:rFonts w:ascii="Times New Roman" w:hAnsi="Times New Roman" w:cs="Times New Roman"/>
          <w:sz w:val="24"/>
          <w:szCs w:val="24"/>
        </w:rPr>
        <w:t xml:space="preserve">. Nobody else would do that, and they all thought we were nuts when we did. But I </w:t>
      </w:r>
      <w:r w:rsidRPr="00132A0B">
        <w:rPr>
          <w:rFonts w:ascii="Times New Roman" w:hAnsi="Times New Roman" w:cs="Times New Roman"/>
          <w:sz w:val="24"/>
          <w:szCs w:val="24"/>
        </w:rPr>
        <w:t>feel</w:t>
      </w:r>
      <w:r w:rsidRPr="00F70CEA">
        <w:rPr>
          <w:rFonts w:ascii="Times New Roman" w:hAnsi="Times New Roman" w:cs="Times New Roman"/>
          <w:sz w:val="24"/>
          <w:szCs w:val="24"/>
        </w:rPr>
        <w:t xml:space="preserve"> much better spending what we did knowing that I’m going to end up with twenty-six hours of content that at worst is going to be mediocre, and I highly doubt David Fincher would create a mediocre product (Curtin, Holt </w:t>
      </w:r>
      <w:r w:rsidR="00416208" w:rsidRPr="00F70CEA">
        <w:rPr>
          <w:rFonts w:ascii="Times New Roman" w:hAnsi="Times New Roman" w:cs="Times New Roman"/>
          <w:sz w:val="24"/>
          <w:szCs w:val="24"/>
        </w:rPr>
        <w:t>and</w:t>
      </w:r>
      <w:r w:rsidRPr="00F70CEA">
        <w:rPr>
          <w:rFonts w:ascii="Times New Roman" w:hAnsi="Times New Roman" w:cs="Times New Roman"/>
          <w:sz w:val="24"/>
          <w:szCs w:val="24"/>
        </w:rPr>
        <w:t xml:space="preserve"> Sanson, 2014: 184-185</w:t>
      </w:r>
      <w:r w:rsidR="006056D8" w:rsidRPr="00F70CEA">
        <w:rPr>
          <w:rFonts w:ascii="Times New Roman" w:hAnsi="Times New Roman" w:cs="Times New Roman"/>
          <w:sz w:val="24"/>
          <w:szCs w:val="24"/>
        </w:rPr>
        <w:t>)</w:t>
      </w:r>
      <w:r w:rsidRPr="00F70CEA">
        <w:rPr>
          <w:rFonts w:ascii="Times New Roman" w:hAnsi="Times New Roman" w:cs="Times New Roman"/>
          <w:sz w:val="24"/>
          <w:szCs w:val="24"/>
        </w:rPr>
        <w:t>.</w:t>
      </w:r>
    </w:p>
    <w:p w14:paraId="158B3DAE" w14:textId="77777777" w:rsidR="002C6DD4" w:rsidRPr="00F70CEA" w:rsidRDefault="002C6DD4" w:rsidP="00915049">
      <w:pPr>
        <w:spacing w:line="480" w:lineRule="auto"/>
        <w:ind w:left="720"/>
        <w:jc w:val="both"/>
        <w:rPr>
          <w:rFonts w:ascii="Times New Roman" w:hAnsi="Times New Roman" w:cs="Times New Roman"/>
          <w:sz w:val="24"/>
          <w:szCs w:val="24"/>
        </w:rPr>
      </w:pPr>
    </w:p>
    <w:p w14:paraId="45968A2D" w14:textId="60C73291" w:rsidR="00BC612F" w:rsidRDefault="00631258" w:rsidP="00052914">
      <w:pPr>
        <w:spacing w:line="480" w:lineRule="auto"/>
        <w:jc w:val="both"/>
        <w:rPr>
          <w:rFonts w:ascii="Times New Roman" w:hAnsi="Times New Roman" w:cs="Times New Roman"/>
          <w:bCs/>
          <w:sz w:val="24"/>
          <w:szCs w:val="24"/>
        </w:rPr>
      </w:pPr>
      <w:r w:rsidRPr="00F70CEA">
        <w:rPr>
          <w:rFonts w:ascii="Times New Roman" w:hAnsi="Times New Roman" w:cs="Times New Roman"/>
          <w:sz w:val="24"/>
          <w:szCs w:val="24"/>
        </w:rPr>
        <w:t>Such</w:t>
      </w:r>
      <w:r w:rsidR="006A0D0D" w:rsidRPr="00F70CEA">
        <w:rPr>
          <w:rFonts w:ascii="Times New Roman" w:hAnsi="Times New Roman" w:cs="Times New Roman"/>
          <w:sz w:val="24"/>
          <w:szCs w:val="24"/>
        </w:rPr>
        <w:t xml:space="preserve"> comments</w:t>
      </w:r>
      <w:r w:rsidR="007058D2" w:rsidRPr="00F70CEA">
        <w:rPr>
          <w:rFonts w:ascii="Times New Roman" w:hAnsi="Times New Roman" w:cs="Times New Roman"/>
          <w:sz w:val="24"/>
          <w:szCs w:val="24"/>
        </w:rPr>
        <w:t xml:space="preserve"> reflect </w:t>
      </w:r>
      <w:r w:rsidR="006A0D0D" w:rsidRPr="00F70CEA">
        <w:rPr>
          <w:rFonts w:ascii="Times New Roman" w:hAnsi="Times New Roman" w:cs="Times New Roman"/>
          <w:sz w:val="24"/>
          <w:szCs w:val="24"/>
        </w:rPr>
        <w:t xml:space="preserve">both Netflix’s recruitment of talent and its attempts to grow its brand. Sarandos’ comment </w:t>
      </w:r>
      <w:r w:rsidR="0089207A" w:rsidRPr="00F70CEA">
        <w:rPr>
          <w:rFonts w:ascii="Times New Roman" w:hAnsi="Times New Roman" w:cs="Times New Roman"/>
          <w:sz w:val="24"/>
          <w:szCs w:val="24"/>
        </w:rPr>
        <w:t>epitomizes</w:t>
      </w:r>
      <w:r w:rsidR="006A0D0D" w:rsidRPr="00F70CEA">
        <w:rPr>
          <w:rFonts w:ascii="Times New Roman" w:hAnsi="Times New Roman" w:cs="Times New Roman"/>
          <w:sz w:val="24"/>
          <w:szCs w:val="24"/>
        </w:rPr>
        <w:t xml:space="preserve"> Netflix’s attempts to promote its service by depicting itself as reinventing, and improving upon, traditional television. Recruiting Fincher is crucial, since </w:t>
      </w:r>
      <w:r w:rsidR="001F6886" w:rsidRPr="00F70CEA">
        <w:rPr>
          <w:rFonts w:ascii="Times New Roman" w:hAnsi="Times New Roman" w:cs="Times New Roman"/>
          <w:sz w:val="24"/>
          <w:szCs w:val="24"/>
        </w:rPr>
        <w:t>he</w:t>
      </w:r>
      <w:r w:rsidR="006A0D0D" w:rsidRPr="00F70CEA">
        <w:rPr>
          <w:rFonts w:ascii="Times New Roman" w:hAnsi="Times New Roman" w:cs="Times New Roman"/>
          <w:sz w:val="24"/>
          <w:szCs w:val="24"/>
        </w:rPr>
        <w:t xml:space="preserve"> functions as a </w:t>
      </w:r>
      <w:r w:rsidR="006A0D0D" w:rsidRPr="00F70CEA">
        <w:rPr>
          <w:rFonts w:ascii="Times New Roman" w:hAnsi="Times New Roman" w:cs="Times New Roman"/>
          <w:bCs/>
          <w:sz w:val="24"/>
          <w:szCs w:val="24"/>
        </w:rPr>
        <w:t xml:space="preserve">metaphor for Netflix’s disruptive ethos. ‘It’s not a case of Fincher adapting to television,’ Sarandos stated, ‘it’s about television adapting to Fincher’ (Pierce, 2013). </w:t>
      </w:r>
      <w:r w:rsidR="00B31BAC" w:rsidRPr="00F70CEA">
        <w:rPr>
          <w:rFonts w:ascii="Times New Roman" w:hAnsi="Times New Roman" w:cs="Times New Roman"/>
          <w:bCs/>
          <w:sz w:val="24"/>
          <w:szCs w:val="24"/>
        </w:rPr>
        <w:t>Moreover, although Sarandos assert</w:t>
      </w:r>
      <w:r w:rsidR="00D536A6" w:rsidRPr="00F70CEA">
        <w:rPr>
          <w:rFonts w:ascii="Times New Roman" w:hAnsi="Times New Roman" w:cs="Times New Roman"/>
          <w:bCs/>
          <w:sz w:val="24"/>
          <w:szCs w:val="24"/>
        </w:rPr>
        <w:t>ed</w:t>
      </w:r>
      <w:r w:rsidR="00B31BAC" w:rsidRPr="00F70CEA">
        <w:rPr>
          <w:rFonts w:ascii="Times New Roman" w:hAnsi="Times New Roman" w:cs="Times New Roman"/>
          <w:bCs/>
          <w:sz w:val="24"/>
          <w:szCs w:val="24"/>
        </w:rPr>
        <w:t xml:space="preserve"> that Fincher is incapable of creating ‘medi</w:t>
      </w:r>
      <w:r w:rsidR="00C54CF7" w:rsidRPr="00F70CEA">
        <w:rPr>
          <w:rFonts w:ascii="Times New Roman" w:hAnsi="Times New Roman" w:cs="Times New Roman"/>
          <w:bCs/>
          <w:sz w:val="24"/>
          <w:szCs w:val="24"/>
        </w:rPr>
        <w:t>ocre product,’ he simultaneously suggest</w:t>
      </w:r>
      <w:r w:rsidR="005B01FC" w:rsidRPr="00F70CEA">
        <w:rPr>
          <w:rFonts w:ascii="Times New Roman" w:hAnsi="Times New Roman" w:cs="Times New Roman"/>
          <w:bCs/>
          <w:sz w:val="24"/>
          <w:szCs w:val="24"/>
        </w:rPr>
        <w:t>ed</w:t>
      </w:r>
      <w:r w:rsidR="00C54CF7" w:rsidRPr="00F70CEA">
        <w:rPr>
          <w:rFonts w:ascii="Times New Roman" w:hAnsi="Times New Roman" w:cs="Times New Roman"/>
          <w:bCs/>
          <w:sz w:val="24"/>
          <w:szCs w:val="24"/>
        </w:rPr>
        <w:t xml:space="preserve"> that the quality of </w:t>
      </w:r>
      <w:r w:rsidR="00C54CF7" w:rsidRPr="00F70CEA">
        <w:rPr>
          <w:rFonts w:ascii="Times New Roman" w:hAnsi="Times New Roman" w:cs="Times New Roman"/>
          <w:bCs/>
          <w:i/>
          <w:iCs/>
          <w:sz w:val="24"/>
          <w:szCs w:val="24"/>
        </w:rPr>
        <w:t>House of Cards</w:t>
      </w:r>
      <w:r w:rsidR="00C54CF7" w:rsidRPr="00F70CEA">
        <w:rPr>
          <w:rFonts w:ascii="Times New Roman" w:hAnsi="Times New Roman" w:cs="Times New Roman"/>
          <w:bCs/>
          <w:sz w:val="24"/>
          <w:szCs w:val="24"/>
        </w:rPr>
        <w:t xml:space="preserve"> hinged on Netflix’s readiness to offer creative freedom. </w:t>
      </w:r>
      <w:r w:rsidR="00013E9F" w:rsidRPr="00F70CEA">
        <w:rPr>
          <w:rFonts w:ascii="Times New Roman" w:hAnsi="Times New Roman" w:cs="Times New Roman"/>
          <w:bCs/>
          <w:sz w:val="24"/>
          <w:szCs w:val="24"/>
        </w:rPr>
        <w:t>Consequently,</w:t>
      </w:r>
      <w:r w:rsidR="006B2C90" w:rsidRPr="00F70CEA">
        <w:rPr>
          <w:rFonts w:ascii="Times New Roman" w:hAnsi="Times New Roman" w:cs="Times New Roman"/>
          <w:bCs/>
          <w:sz w:val="24"/>
          <w:szCs w:val="24"/>
        </w:rPr>
        <w:t xml:space="preserve"> </w:t>
      </w:r>
      <w:r w:rsidR="006378D7" w:rsidRPr="00F70CEA">
        <w:rPr>
          <w:rFonts w:ascii="Times New Roman" w:hAnsi="Times New Roman" w:cs="Times New Roman"/>
          <w:bCs/>
          <w:sz w:val="24"/>
          <w:szCs w:val="24"/>
        </w:rPr>
        <w:t>Sarandos portray</w:t>
      </w:r>
      <w:r w:rsidR="005D1E29" w:rsidRPr="00F70CEA">
        <w:rPr>
          <w:rFonts w:ascii="Times New Roman" w:hAnsi="Times New Roman" w:cs="Times New Roman"/>
          <w:bCs/>
          <w:sz w:val="24"/>
          <w:szCs w:val="24"/>
        </w:rPr>
        <w:t>s</w:t>
      </w:r>
      <w:r w:rsidR="006378D7" w:rsidRPr="00F70CEA">
        <w:rPr>
          <w:rFonts w:ascii="Times New Roman" w:hAnsi="Times New Roman" w:cs="Times New Roman"/>
          <w:bCs/>
          <w:sz w:val="24"/>
          <w:szCs w:val="24"/>
        </w:rPr>
        <w:t xml:space="preserve"> </w:t>
      </w:r>
      <w:r w:rsidR="006B2C90" w:rsidRPr="00F70CEA">
        <w:rPr>
          <w:rFonts w:ascii="Times New Roman" w:hAnsi="Times New Roman" w:cs="Times New Roman"/>
          <w:bCs/>
          <w:sz w:val="24"/>
          <w:szCs w:val="24"/>
        </w:rPr>
        <w:t xml:space="preserve">Netflix </w:t>
      </w:r>
      <w:r w:rsidR="006378D7" w:rsidRPr="00F70CEA">
        <w:rPr>
          <w:rFonts w:ascii="Times New Roman" w:hAnsi="Times New Roman" w:cs="Times New Roman"/>
          <w:bCs/>
          <w:sz w:val="24"/>
          <w:szCs w:val="24"/>
        </w:rPr>
        <w:t>as</w:t>
      </w:r>
      <w:r w:rsidR="006B2C90" w:rsidRPr="00F70CEA">
        <w:rPr>
          <w:rFonts w:ascii="Times New Roman" w:hAnsi="Times New Roman" w:cs="Times New Roman"/>
          <w:bCs/>
          <w:sz w:val="24"/>
          <w:szCs w:val="24"/>
        </w:rPr>
        <w:t xml:space="preserve"> a more creative and forward-</w:t>
      </w:r>
      <w:r w:rsidR="006B2C90" w:rsidRPr="00F70CEA">
        <w:rPr>
          <w:rFonts w:ascii="Times New Roman" w:hAnsi="Times New Roman" w:cs="Times New Roman"/>
          <w:bCs/>
          <w:sz w:val="24"/>
          <w:szCs w:val="24"/>
        </w:rPr>
        <w:lastRenderedPageBreak/>
        <w:t>thinking company than its rivals in film and television production and distribution, especially the Hollywood studios and broadcast networks</w:t>
      </w:r>
      <w:r w:rsidR="00EF61FE" w:rsidRPr="00F70CEA">
        <w:rPr>
          <w:rFonts w:ascii="Times New Roman" w:hAnsi="Times New Roman" w:cs="Times New Roman"/>
          <w:bCs/>
          <w:sz w:val="24"/>
          <w:szCs w:val="24"/>
        </w:rPr>
        <w:t xml:space="preserve">. </w:t>
      </w:r>
      <w:r w:rsidR="00D2754C" w:rsidRPr="00F70CEA">
        <w:rPr>
          <w:rFonts w:ascii="Times New Roman" w:hAnsi="Times New Roman" w:cs="Times New Roman"/>
          <w:bCs/>
          <w:sz w:val="24"/>
          <w:szCs w:val="24"/>
        </w:rPr>
        <w:t xml:space="preserve">This </w:t>
      </w:r>
      <w:r w:rsidR="00D54369" w:rsidRPr="00F70CEA">
        <w:rPr>
          <w:rFonts w:ascii="Times New Roman" w:hAnsi="Times New Roman" w:cs="Times New Roman"/>
          <w:bCs/>
          <w:sz w:val="24"/>
          <w:szCs w:val="24"/>
        </w:rPr>
        <w:t xml:space="preserve">notion </w:t>
      </w:r>
      <w:r w:rsidR="00D2754C" w:rsidRPr="00F70CEA">
        <w:rPr>
          <w:rFonts w:ascii="Times New Roman" w:hAnsi="Times New Roman" w:cs="Times New Roman"/>
          <w:bCs/>
          <w:sz w:val="24"/>
          <w:szCs w:val="24"/>
        </w:rPr>
        <w:t xml:space="preserve">is consistent with certain discourses around independent film and </w:t>
      </w:r>
      <w:r w:rsidR="00545515" w:rsidRPr="00F70CEA">
        <w:rPr>
          <w:rFonts w:ascii="Times New Roman" w:hAnsi="Times New Roman" w:cs="Times New Roman"/>
          <w:bCs/>
          <w:sz w:val="24"/>
          <w:szCs w:val="24"/>
        </w:rPr>
        <w:t>premium</w:t>
      </w:r>
      <w:r w:rsidR="00D2754C" w:rsidRPr="00F70CEA">
        <w:rPr>
          <w:rFonts w:ascii="Times New Roman" w:hAnsi="Times New Roman" w:cs="Times New Roman"/>
          <w:bCs/>
          <w:sz w:val="24"/>
          <w:szCs w:val="24"/>
        </w:rPr>
        <w:t xml:space="preserve"> </w:t>
      </w:r>
      <w:r w:rsidR="00545515" w:rsidRPr="00F70CEA">
        <w:rPr>
          <w:rFonts w:ascii="Times New Roman" w:hAnsi="Times New Roman" w:cs="Times New Roman"/>
          <w:bCs/>
          <w:sz w:val="24"/>
          <w:szCs w:val="24"/>
        </w:rPr>
        <w:t>television</w:t>
      </w:r>
      <w:r w:rsidR="00D2754C" w:rsidRPr="00F70CEA">
        <w:rPr>
          <w:rFonts w:ascii="Times New Roman" w:hAnsi="Times New Roman" w:cs="Times New Roman"/>
          <w:bCs/>
          <w:sz w:val="24"/>
          <w:szCs w:val="24"/>
        </w:rPr>
        <w:t>, which suggest that the Hollywood studios and broadcast networks are driven by a commercial logic to make formulaic products for a mainstream audience (see King, 2017: 60; Santo, 2008: 19).</w:t>
      </w:r>
    </w:p>
    <w:p w14:paraId="4D361E24" w14:textId="68C0E9BC" w:rsidR="0031506D" w:rsidRPr="00F70CEA" w:rsidRDefault="003352B9" w:rsidP="00D27FC0">
      <w:pPr>
        <w:spacing w:line="480" w:lineRule="auto"/>
        <w:ind w:firstLine="720"/>
        <w:jc w:val="both"/>
        <w:rPr>
          <w:rFonts w:ascii="Times New Roman" w:hAnsi="Times New Roman" w:cs="Times New Roman"/>
          <w:sz w:val="24"/>
          <w:szCs w:val="24"/>
        </w:rPr>
      </w:pPr>
      <w:r w:rsidRPr="00F70CEA">
        <w:rPr>
          <w:rFonts w:ascii="Times New Roman" w:hAnsi="Times New Roman" w:cs="Times New Roman"/>
          <w:bCs/>
          <w:sz w:val="24"/>
          <w:szCs w:val="24"/>
        </w:rPr>
        <w:t xml:space="preserve">One problem with the ideas that Sarandos puts forward is that they </w:t>
      </w:r>
      <w:r w:rsidR="009F0E39" w:rsidRPr="00F70CEA">
        <w:rPr>
          <w:rFonts w:ascii="Times New Roman" w:hAnsi="Times New Roman" w:cs="Times New Roman"/>
          <w:bCs/>
          <w:sz w:val="24"/>
          <w:szCs w:val="24"/>
        </w:rPr>
        <w:t xml:space="preserve">contribute to legitimation discourses </w:t>
      </w:r>
      <w:r w:rsidR="00C7174F" w:rsidRPr="00F70CEA">
        <w:rPr>
          <w:rFonts w:ascii="Times New Roman" w:hAnsi="Times New Roman" w:cs="Times New Roman"/>
          <w:bCs/>
          <w:sz w:val="24"/>
          <w:szCs w:val="24"/>
        </w:rPr>
        <w:t>by elevating ‘one concept of television at the expense of another’ (</w:t>
      </w:r>
      <w:r w:rsidR="001C069D" w:rsidRPr="00F70CEA">
        <w:rPr>
          <w:rFonts w:ascii="Times New Roman" w:hAnsi="Times New Roman" w:cs="Times New Roman"/>
          <w:bCs/>
          <w:sz w:val="24"/>
          <w:szCs w:val="24"/>
        </w:rPr>
        <w:t xml:space="preserve">Newman and Levine, </w:t>
      </w:r>
      <w:r w:rsidR="001C069D" w:rsidRPr="00F70CEA">
        <w:rPr>
          <w:rFonts w:ascii="Times New Roman" w:hAnsi="Times New Roman" w:cs="Times New Roman"/>
          <w:sz w:val="24"/>
          <w:szCs w:val="24"/>
        </w:rPr>
        <w:t>2012: 5)</w:t>
      </w:r>
      <w:r w:rsidR="008C3D3C" w:rsidRPr="00F70CEA">
        <w:rPr>
          <w:rFonts w:ascii="Times New Roman" w:hAnsi="Times New Roman" w:cs="Times New Roman"/>
          <w:sz w:val="24"/>
          <w:szCs w:val="24"/>
        </w:rPr>
        <w:t>.</w:t>
      </w:r>
      <w:r w:rsidR="00751F96" w:rsidRPr="00F70CEA">
        <w:rPr>
          <w:rFonts w:ascii="Times New Roman" w:hAnsi="Times New Roman" w:cs="Times New Roman"/>
          <w:sz w:val="24"/>
          <w:szCs w:val="24"/>
        </w:rPr>
        <w:t xml:space="preserve"> </w:t>
      </w:r>
      <w:r w:rsidR="000631AD" w:rsidRPr="00F70CEA">
        <w:rPr>
          <w:rFonts w:ascii="Times New Roman" w:hAnsi="Times New Roman" w:cs="Times New Roman"/>
          <w:sz w:val="24"/>
          <w:szCs w:val="24"/>
        </w:rPr>
        <w:t xml:space="preserve">In this case, </w:t>
      </w:r>
      <w:r w:rsidR="005243C0" w:rsidRPr="00F70CEA">
        <w:rPr>
          <w:rFonts w:ascii="Times New Roman" w:hAnsi="Times New Roman" w:cs="Times New Roman"/>
          <w:sz w:val="24"/>
          <w:szCs w:val="24"/>
        </w:rPr>
        <w:t xml:space="preserve">Netflix specifically and the </w:t>
      </w:r>
      <w:proofErr w:type="spellStart"/>
      <w:r w:rsidR="005243C0" w:rsidRPr="00F70CEA">
        <w:rPr>
          <w:rFonts w:ascii="Times New Roman" w:hAnsi="Times New Roman" w:cs="Times New Roman"/>
          <w:sz w:val="24"/>
          <w:szCs w:val="24"/>
        </w:rPr>
        <w:t>pay-TV</w:t>
      </w:r>
      <w:proofErr w:type="spellEnd"/>
      <w:r w:rsidR="005243C0" w:rsidRPr="00F70CEA">
        <w:rPr>
          <w:rFonts w:ascii="Times New Roman" w:hAnsi="Times New Roman" w:cs="Times New Roman"/>
          <w:sz w:val="24"/>
          <w:szCs w:val="24"/>
        </w:rPr>
        <w:t xml:space="preserve"> model generally </w:t>
      </w:r>
      <w:r w:rsidR="008C3D3C" w:rsidRPr="00F70CEA">
        <w:rPr>
          <w:rFonts w:ascii="Times New Roman" w:hAnsi="Times New Roman" w:cs="Times New Roman"/>
          <w:sz w:val="24"/>
          <w:szCs w:val="24"/>
        </w:rPr>
        <w:t xml:space="preserve">are </w:t>
      </w:r>
      <w:r w:rsidR="00713D99" w:rsidRPr="00F70CEA">
        <w:rPr>
          <w:rFonts w:ascii="Times New Roman" w:hAnsi="Times New Roman" w:cs="Times New Roman"/>
          <w:sz w:val="24"/>
          <w:szCs w:val="24"/>
        </w:rPr>
        <w:t>elevated</w:t>
      </w:r>
      <w:r w:rsidR="00C11D10" w:rsidRPr="00F70CEA">
        <w:rPr>
          <w:rFonts w:ascii="Times New Roman" w:hAnsi="Times New Roman" w:cs="Times New Roman"/>
          <w:sz w:val="24"/>
          <w:szCs w:val="24"/>
        </w:rPr>
        <w:t xml:space="preserve"> above</w:t>
      </w:r>
      <w:r w:rsidR="004C0AA3" w:rsidRPr="00F70CEA">
        <w:rPr>
          <w:rFonts w:ascii="Times New Roman" w:hAnsi="Times New Roman" w:cs="Times New Roman"/>
          <w:sz w:val="24"/>
          <w:szCs w:val="24"/>
        </w:rPr>
        <w:t xml:space="preserve"> traditional television and </w:t>
      </w:r>
      <w:r w:rsidR="00997271" w:rsidRPr="00F70CEA">
        <w:rPr>
          <w:rFonts w:ascii="Times New Roman" w:hAnsi="Times New Roman" w:cs="Times New Roman"/>
          <w:sz w:val="24"/>
          <w:szCs w:val="24"/>
        </w:rPr>
        <w:t>commercial-supported broadcasting.</w:t>
      </w:r>
      <w:r w:rsidR="00947358" w:rsidRPr="00F70CEA">
        <w:rPr>
          <w:rFonts w:ascii="Times New Roman" w:hAnsi="Times New Roman" w:cs="Times New Roman"/>
          <w:sz w:val="24"/>
          <w:szCs w:val="24"/>
        </w:rPr>
        <w:t xml:space="preserve"> </w:t>
      </w:r>
      <w:r w:rsidR="00C966E9" w:rsidRPr="00F70CEA">
        <w:rPr>
          <w:rFonts w:ascii="Times New Roman" w:hAnsi="Times New Roman" w:cs="Times New Roman"/>
          <w:sz w:val="24"/>
          <w:szCs w:val="24"/>
        </w:rPr>
        <w:t>In turn</w:t>
      </w:r>
      <w:r w:rsidR="009E525E" w:rsidRPr="00F70CEA">
        <w:rPr>
          <w:rFonts w:ascii="Times New Roman" w:hAnsi="Times New Roman" w:cs="Times New Roman"/>
          <w:sz w:val="24"/>
          <w:szCs w:val="24"/>
        </w:rPr>
        <w:t xml:space="preserve">, the </w:t>
      </w:r>
      <w:r w:rsidR="005B241B" w:rsidRPr="00F70CEA">
        <w:rPr>
          <w:rFonts w:ascii="Times New Roman" w:hAnsi="Times New Roman" w:cs="Times New Roman"/>
          <w:sz w:val="24"/>
          <w:szCs w:val="24"/>
        </w:rPr>
        <w:t>deficit financing model that Netflix has embraced</w:t>
      </w:r>
      <w:r w:rsidR="0032656B" w:rsidRPr="00F70CEA">
        <w:rPr>
          <w:rFonts w:ascii="Times New Roman" w:hAnsi="Times New Roman" w:cs="Times New Roman"/>
          <w:sz w:val="24"/>
          <w:szCs w:val="24"/>
        </w:rPr>
        <w:t xml:space="preserve"> </w:t>
      </w:r>
      <w:r w:rsidR="00DB16E6" w:rsidRPr="00F70CEA">
        <w:rPr>
          <w:rFonts w:ascii="Times New Roman" w:hAnsi="Times New Roman" w:cs="Times New Roman"/>
          <w:sz w:val="24"/>
          <w:szCs w:val="24"/>
        </w:rPr>
        <w:t>appears</w:t>
      </w:r>
      <w:r w:rsidR="008719DB" w:rsidRPr="00F70CEA">
        <w:rPr>
          <w:rFonts w:ascii="Times New Roman" w:hAnsi="Times New Roman" w:cs="Times New Roman"/>
          <w:sz w:val="24"/>
          <w:szCs w:val="24"/>
        </w:rPr>
        <w:t xml:space="preserve"> justified on the basis that it</w:t>
      </w:r>
      <w:r w:rsidR="001B2D21" w:rsidRPr="00F70CEA">
        <w:rPr>
          <w:rFonts w:ascii="Times New Roman" w:hAnsi="Times New Roman" w:cs="Times New Roman"/>
          <w:sz w:val="24"/>
          <w:szCs w:val="24"/>
        </w:rPr>
        <w:t xml:space="preserve"> affords creative freedom and helps to deliver innovative product. </w:t>
      </w:r>
      <w:proofErr w:type="gramStart"/>
      <w:r w:rsidR="0025770C" w:rsidRPr="00F70CEA">
        <w:rPr>
          <w:rFonts w:ascii="Times New Roman" w:hAnsi="Times New Roman" w:cs="Times New Roman"/>
          <w:sz w:val="24"/>
          <w:szCs w:val="24"/>
        </w:rPr>
        <w:t>I</w:t>
      </w:r>
      <w:r w:rsidR="00530595" w:rsidRPr="00F70CEA">
        <w:rPr>
          <w:rFonts w:ascii="Times New Roman" w:hAnsi="Times New Roman" w:cs="Times New Roman"/>
          <w:sz w:val="24"/>
          <w:szCs w:val="24"/>
        </w:rPr>
        <w:t xml:space="preserve">n reality, </w:t>
      </w:r>
      <w:r w:rsidR="00D30BF4" w:rsidRPr="00F70CEA">
        <w:rPr>
          <w:rFonts w:ascii="Times New Roman" w:hAnsi="Times New Roman" w:cs="Times New Roman"/>
          <w:sz w:val="24"/>
          <w:szCs w:val="24"/>
        </w:rPr>
        <w:t>deficit</w:t>
      </w:r>
      <w:proofErr w:type="gramEnd"/>
      <w:r w:rsidR="00D30BF4" w:rsidRPr="00F70CEA">
        <w:rPr>
          <w:rFonts w:ascii="Times New Roman" w:hAnsi="Times New Roman" w:cs="Times New Roman"/>
          <w:sz w:val="24"/>
          <w:szCs w:val="24"/>
        </w:rPr>
        <w:t xml:space="preserve"> financing models encourage producers to develop shows that have a proven track-record of success, because </w:t>
      </w:r>
      <w:r w:rsidR="00F52BA1" w:rsidRPr="00F70CEA">
        <w:rPr>
          <w:rFonts w:ascii="Times New Roman" w:hAnsi="Times New Roman" w:cs="Times New Roman"/>
          <w:sz w:val="24"/>
          <w:szCs w:val="24"/>
        </w:rPr>
        <w:t>doing so</w:t>
      </w:r>
      <w:r w:rsidR="00D30BF4" w:rsidRPr="00F70CEA">
        <w:rPr>
          <w:rFonts w:ascii="Times New Roman" w:hAnsi="Times New Roman" w:cs="Times New Roman"/>
          <w:sz w:val="24"/>
          <w:szCs w:val="24"/>
        </w:rPr>
        <w:t xml:space="preserve"> mitigates</w:t>
      </w:r>
      <w:r w:rsidR="00F21D18" w:rsidRPr="00F70CEA">
        <w:rPr>
          <w:rFonts w:ascii="Times New Roman" w:hAnsi="Times New Roman" w:cs="Times New Roman"/>
          <w:sz w:val="24"/>
          <w:szCs w:val="24"/>
        </w:rPr>
        <w:t xml:space="preserve"> against</w:t>
      </w:r>
      <w:r w:rsidR="00D30BF4" w:rsidRPr="00F70CEA">
        <w:rPr>
          <w:rFonts w:ascii="Times New Roman" w:hAnsi="Times New Roman" w:cs="Times New Roman"/>
          <w:sz w:val="24"/>
          <w:szCs w:val="24"/>
        </w:rPr>
        <w:t xml:space="preserve"> the risk of investing in development without finding a buyer (</w:t>
      </w:r>
      <w:r w:rsidR="00530595" w:rsidRPr="00F70CEA">
        <w:rPr>
          <w:rFonts w:ascii="Times New Roman" w:hAnsi="Times New Roman" w:cs="Times New Roman"/>
          <w:sz w:val="24"/>
          <w:szCs w:val="24"/>
        </w:rPr>
        <w:t xml:space="preserve">Lotz, </w:t>
      </w:r>
      <w:r w:rsidR="006C2E84" w:rsidRPr="00F70CEA">
        <w:rPr>
          <w:rFonts w:ascii="Times New Roman" w:hAnsi="Times New Roman" w:cs="Times New Roman"/>
          <w:sz w:val="24"/>
          <w:szCs w:val="24"/>
        </w:rPr>
        <w:t xml:space="preserve">2007: </w:t>
      </w:r>
      <w:r w:rsidR="00D30BF4" w:rsidRPr="00F70CEA">
        <w:rPr>
          <w:rFonts w:ascii="Times New Roman" w:hAnsi="Times New Roman" w:cs="Times New Roman"/>
          <w:sz w:val="24"/>
          <w:szCs w:val="24"/>
        </w:rPr>
        <w:t>83).</w:t>
      </w:r>
      <w:r w:rsidR="00165D28" w:rsidRPr="00F70CEA">
        <w:rPr>
          <w:rFonts w:ascii="Times New Roman" w:hAnsi="Times New Roman" w:cs="Times New Roman"/>
          <w:sz w:val="24"/>
          <w:szCs w:val="24"/>
        </w:rPr>
        <w:t xml:space="preserve"> </w:t>
      </w:r>
      <w:r w:rsidR="00611161" w:rsidRPr="00F70CEA">
        <w:rPr>
          <w:rFonts w:ascii="Times New Roman" w:hAnsi="Times New Roman" w:cs="Times New Roman"/>
          <w:sz w:val="24"/>
          <w:szCs w:val="24"/>
        </w:rPr>
        <w:t>N</w:t>
      </w:r>
      <w:r w:rsidR="006219B2" w:rsidRPr="00F70CEA">
        <w:rPr>
          <w:rFonts w:ascii="Times New Roman" w:hAnsi="Times New Roman" w:cs="Times New Roman"/>
          <w:sz w:val="24"/>
          <w:szCs w:val="24"/>
        </w:rPr>
        <w:t>otion</w:t>
      </w:r>
      <w:r w:rsidR="00DD0CCE" w:rsidRPr="00F70CEA">
        <w:rPr>
          <w:rFonts w:ascii="Times New Roman" w:hAnsi="Times New Roman" w:cs="Times New Roman"/>
          <w:sz w:val="24"/>
          <w:szCs w:val="24"/>
        </w:rPr>
        <w:t>s</w:t>
      </w:r>
      <w:r w:rsidR="006219B2" w:rsidRPr="00F70CEA">
        <w:rPr>
          <w:rFonts w:ascii="Times New Roman" w:hAnsi="Times New Roman" w:cs="Times New Roman"/>
          <w:sz w:val="24"/>
          <w:szCs w:val="24"/>
        </w:rPr>
        <w:t xml:space="preserve"> of innovation surrounding </w:t>
      </w:r>
      <w:r w:rsidR="006219B2" w:rsidRPr="00F70CEA">
        <w:rPr>
          <w:rFonts w:ascii="Times New Roman" w:hAnsi="Times New Roman" w:cs="Times New Roman"/>
          <w:i/>
          <w:sz w:val="24"/>
          <w:szCs w:val="24"/>
        </w:rPr>
        <w:t>House of Cards</w:t>
      </w:r>
      <w:r w:rsidR="00DD0CCE" w:rsidRPr="00F70CEA">
        <w:rPr>
          <w:rFonts w:ascii="Times New Roman" w:hAnsi="Times New Roman" w:cs="Times New Roman"/>
          <w:i/>
          <w:sz w:val="24"/>
          <w:szCs w:val="24"/>
        </w:rPr>
        <w:t xml:space="preserve"> </w:t>
      </w:r>
      <w:r w:rsidR="00611161" w:rsidRPr="00F70CEA">
        <w:rPr>
          <w:rFonts w:ascii="Times New Roman" w:hAnsi="Times New Roman" w:cs="Times New Roman"/>
          <w:iCs/>
          <w:sz w:val="24"/>
          <w:szCs w:val="24"/>
        </w:rPr>
        <w:t>are highly contentious</w:t>
      </w:r>
      <w:r w:rsidR="006219B2" w:rsidRPr="00F70CEA">
        <w:rPr>
          <w:rFonts w:ascii="Times New Roman" w:hAnsi="Times New Roman" w:cs="Times New Roman"/>
          <w:sz w:val="24"/>
          <w:szCs w:val="24"/>
        </w:rPr>
        <w:t>,</w:t>
      </w:r>
      <w:r w:rsidR="000764A8" w:rsidRPr="00F70CEA">
        <w:rPr>
          <w:rFonts w:ascii="Times New Roman" w:hAnsi="Times New Roman" w:cs="Times New Roman"/>
          <w:sz w:val="24"/>
          <w:szCs w:val="24"/>
        </w:rPr>
        <w:t xml:space="preserve"> therefore, since</w:t>
      </w:r>
      <w:r w:rsidR="006219B2" w:rsidRPr="00F70CEA">
        <w:rPr>
          <w:rFonts w:ascii="Times New Roman" w:hAnsi="Times New Roman" w:cs="Times New Roman"/>
          <w:sz w:val="24"/>
          <w:szCs w:val="24"/>
        </w:rPr>
        <w:t xml:space="preserve"> Netflix’s decision to acquire the package </w:t>
      </w:r>
      <w:r w:rsidR="00902F32" w:rsidRPr="00F70CEA">
        <w:rPr>
          <w:rFonts w:ascii="Times New Roman" w:hAnsi="Times New Roman" w:cs="Times New Roman"/>
          <w:sz w:val="24"/>
          <w:szCs w:val="24"/>
        </w:rPr>
        <w:t xml:space="preserve">clearly </w:t>
      </w:r>
      <w:r w:rsidR="006219B2" w:rsidRPr="00F70CEA">
        <w:rPr>
          <w:rFonts w:ascii="Times New Roman" w:hAnsi="Times New Roman" w:cs="Times New Roman"/>
          <w:sz w:val="24"/>
          <w:szCs w:val="24"/>
        </w:rPr>
        <w:t xml:space="preserve">rested on marketable features – genre categorization, intellectual property, star actors, awards credentials and auteur – that have a </w:t>
      </w:r>
      <w:r w:rsidR="009F1B4B" w:rsidRPr="00F70CEA">
        <w:rPr>
          <w:rFonts w:ascii="Times New Roman" w:hAnsi="Times New Roman" w:cs="Times New Roman"/>
          <w:sz w:val="24"/>
          <w:szCs w:val="24"/>
        </w:rPr>
        <w:t>significant</w:t>
      </w:r>
      <w:r w:rsidR="006219B2" w:rsidRPr="00F70CEA">
        <w:rPr>
          <w:rFonts w:ascii="Times New Roman" w:hAnsi="Times New Roman" w:cs="Times New Roman"/>
          <w:sz w:val="24"/>
          <w:szCs w:val="24"/>
        </w:rPr>
        <w:t xml:space="preserve"> history in American </w:t>
      </w:r>
      <w:r w:rsidR="00884F3C" w:rsidRPr="00F70CEA">
        <w:rPr>
          <w:rFonts w:ascii="Times New Roman" w:hAnsi="Times New Roman" w:cs="Times New Roman"/>
          <w:sz w:val="24"/>
          <w:szCs w:val="24"/>
        </w:rPr>
        <w:t xml:space="preserve">indie </w:t>
      </w:r>
      <w:r w:rsidR="006219B2" w:rsidRPr="00F70CEA">
        <w:rPr>
          <w:rFonts w:ascii="Times New Roman" w:hAnsi="Times New Roman" w:cs="Times New Roman"/>
          <w:sz w:val="24"/>
          <w:szCs w:val="24"/>
        </w:rPr>
        <w:t xml:space="preserve">film and </w:t>
      </w:r>
      <w:r w:rsidR="00884F3C" w:rsidRPr="00F70CEA">
        <w:rPr>
          <w:rFonts w:ascii="Times New Roman" w:hAnsi="Times New Roman" w:cs="Times New Roman"/>
          <w:sz w:val="24"/>
          <w:szCs w:val="24"/>
        </w:rPr>
        <w:t xml:space="preserve">premium </w:t>
      </w:r>
      <w:r w:rsidR="006219B2" w:rsidRPr="00F70CEA">
        <w:rPr>
          <w:rFonts w:ascii="Times New Roman" w:hAnsi="Times New Roman" w:cs="Times New Roman"/>
          <w:sz w:val="24"/>
          <w:szCs w:val="24"/>
        </w:rPr>
        <w:t xml:space="preserve">television </w:t>
      </w:r>
      <w:r w:rsidR="006C2E84" w:rsidRPr="00F70CEA">
        <w:rPr>
          <w:rFonts w:ascii="Times New Roman" w:hAnsi="Times New Roman" w:cs="Times New Roman"/>
          <w:sz w:val="24"/>
          <w:szCs w:val="24"/>
        </w:rPr>
        <w:t>(</w:t>
      </w:r>
      <w:r w:rsidR="003671D6" w:rsidRPr="00F70CEA">
        <w:rPr>
          <w:rFonts w:ascii="Times New Roman" w:hAnsi="Times New Roman" w:cs="Times New Roman"/>
          <w:sz w:val="24"/>
          <w:szCs w:val="24"/>
        </w:rPr>
        <w:t xml:space="preserve">see Tzioumakis, </w:t>
      </w:r>
      <w:r w:rsidR="009D76A2" w:rsidRPr="00F70CEA">
        <w:rPr>
          <w:rFonts w:ascii="Times New Roman" w:hAnsi="Times New Roman" w:cs="Times New Roman"/>
          <w:sz w:val="24"/>
          <w:szCs w:val="24"/>
        </w:rPr>
        <w:t xml:space="preserve">2012: 169; </w:t>
      </w:r>
      <w:r w:rsidR="005D542E" w:rsidRPr="00F70CEA">
        <w:rPr>
          <w:rFonts w:ascii="Times New Roman" w:hAnsi="Times New Roman" w:cs="Times New Roman"/>
          <w:sz w:val="24"/>
          <w:szCs w:val="24"/>
        </w:rPr>
        <w:t>McCabe</w:t>
      </w:r>
      <w:r w:rsidR="000D470C" w:rsidRPr="00F70CEA">
        <w:rPr>
          <w:rFonts w:ascii="Times New Roman" w:hAnsi="Times New Roman" w:cs="Times New Roman"/>
          <w:sz w:val="24"/>
          <w:szCs w:val="24"/>
        </w:rPr>
        <w:t>, 2013: 189)</w:t>
      </w:r>
      <w:r w:rsidR="0031506D" w:rsidRPr="00F70CEA">
        <w:rPr>
          <w:rFonts w:ascii="Times New Roman" w:hAnsi="Times New Roman" w:cs="Times New Roman"/>
          <w:sz w:val="24"/>
          <w:szCs w:val="24"/>
        </w:rPr>
        <w:t>.</w:t>
      </w:r>
      <w:r w:rsidR="003C5CF4" w:rsidRPr="00F70CEA">
        <w:rPr>
          <w:rFonts w:ascii="Times New Roman" w:hAnsi="Times New Roman" w:cs="Times New Roman"/>
          <w:sz w:val="24"/>
          <w:szCs w:val="24"/>
        </w:rPr>
        <w:t xml:space="preserve"> </w:t>
      </w:r>
      <w:r w:rsidR="00876240" w:rsidRPr="00F70CEA">
        <w:rPr>
          <w:rFonts w:ascii="Times New Roman" w:hAnsi="Times New Roman" w:cs="Times New Roman"/>
          <w:sz w:val="24"/>
          <w:szCs w:val="24"/>
        </w:rPr>
        <w:t>Yet b</w:t>
      </w:r>
      <w:r w:rsidR="00147D08" w:rsidRPr="00F70CEA">
        <w:rPr>
          <w:rFonts w:ascii="Times New Roman" w:hAnsi="Times New Roman" w:cs="Times New Roman"/>
          <w:sz w:val="24"/>
          <w:szCs w:val="24"/>
        </w:rPr>
        <w:t>y</w:t>
      </w:r>
      <w:r w:rsidR="00B13C1B" w:rsidRPr="00F70CEA">
        <w:rPr>
          <w:rFonts w:ascii="Times New Roman" w:hAnsi="Times New Roman" w:cs="Times New Roman"/>
          <w:sz w:val="24"/>
          <w:szCs w:val="24"/>
        </w:rPr>
        <w:t xml:space="preserve"> </w:t>
      </w:r>
      <w:r w:rsidR="00E6163F" w:rsidRPr="00F70CEA">
        <w:rPr>
          <w:rFonts w:ascii="Times New Roman" w:hAnsi="Times New Roman" w:cs="Times New Roman"/>
          <w:sz w:val="24"/>
          <w:szCs w:val="24"/>
        </w:rPr>
        <w:t>functioning to mitigate against risk</w:t>
      </w:r>
      <w:r w:rsidR="00147D08" w:rsidRPr="00F70CEA">
        <w:rPr>
          <w:rFonts w:ascii="Times New Roman" w:hAnsi="Times New Roman" w:cs="Times New Roman"/>
          <w:sz w:val="24"/>
          <w:szCs w:val="24"/>
        </w:rPr>
        <w:t>, it helps to explain why the indie-auteur</w:t>
      </w:r>
      <w:r w:rsidR="00A238D9" w:rsidRPr="00F70CEA">
        <w:rPr>
          <w:rFonts w:ascii="Times New Roman" w:hAnsi="Times New Roman" w:cs="Times New Roman"/>
          <w:sz w:val="24"/>
          <w:szCs w:val="24"/>
        </w:rPr>
        <w:t>,</w:t>
      </w:r>
      <w:r w:rsidR="00147D08" w:rsidRPr="00F70CEA">
        <w:rPr>
          <w:rFonts w:ascii="Times New Roman" w:hAnsi="Times New Roman" w:cs="Times New Roman"/>
          <w:sz w:val="24"/>
          <w:szCs w:val="24"/>
        </w:rPr>
        <w:t xml:space="preserve"> as one form of marketable talent</w:t>
      </w:r>
      <w:r w:rsidR="00A238D9" w:rsidRPr="00F70CEA">
        <w:rPr>
          <w:rFonts w:ascii="Times New Roman" w:hAnsi="Times New Roman" w:cs="Times New Roman"/>
          <w:sz w:val="24"/>
          <w:szCs w:val="24"/>
        </w:rPr>
        <w:t>,</w:t>
      </w:r>
      <w:r w:rsidR="00147D08" w:rsidRPr="00F70CEA">
        <w:rPr>
          <w:rFonts w:ascii="Times New Roman" w:hAnsi="Times New Roman" w:cs="Times New Roman"/>
          <w:sz w:val="24"/>
          <w:szCs w:val="24"/>
        </w:rPr>
        <w:t xml:space="preserve"> would become increasingly valuable. </w:t>
      </w:r>
      <w:r w:rsidR="00D62303" w:rsidRPr="00F70CEA">
        <w:rPr>
          <w:rFonts w:ascii="Times New Roman" w:hAnsi="Times New Roman" w:cs="Times New Roman"/>
          <w:sz w:val="24"/>
          <w:szCs w:val="24"/>
        </w:rPr>
        <w:t>Indeed,</w:t>
      </w:r>
      <w:r w:rsidR="004C4D27" w:rsidRPr="00F70CEA">
        <w:rPr>
          <w:rFonts w:ascii="Times New Roman" w:hAnsi="Times New Roman" w:cs="Times New Roman"/>
          <w:sz w:val="24"/>
          <w:szCs w:val="24"/>
        </w:rPr>
        <w:t xml:space="preserve"> Fincher’s</w:t>
      </w:r>
      <w:r w:rsidR="00B52C90" w:rsidRPr="00F70CEA">
        <w:rPr>
          <w:rFonts w:ascii="Times New Roman" w:hAnsi="Times New Roman" w:cs="Times New Roman"/>
          <w:sz w:val="24"/>
          <w:szCs w:val="24"/>
        </w:rPr>
        <w:t xml:space="preserve"> role on </w:t>
      </w:r>
      <w:r w:rsidR="00B52C90" w:rsidRPr="00F70CEA">
        <w:rPr>
          <w:rFonts w:ascii="Times New Roman" w:hAnsi="Times New Roman" w:cs="Times New Roman"/>
          <w:i/>
          <w:iCs/>
          <w:sz w:val="24"/>
          <w:szCs w:val="24"/>
        </w:rPr>
        <w:t>House of Cards</w:t>
      </w:r>
      <w:r w:rsidR="00D62303" w:rsidRPr="00F70CEA">
        <w:rPr>
          <w:rFonts w:ascii="Times New Roman" w:hAnsi="Times New Roman" w:cs="Times New Roman"/>
          <w:sz w:val="24"/>
          <w:szCs w:val="24"/>
        </w:rPr>
        <w:t xml:space="preserve"> </w:t>
      </w:r>
      <w:r w:rsidR="00200871" w:rsidRPr="00F70CEA">
        <w:rPr>
          <w:rFonts w:ascii="Times New Roman" w:hAnsi="Times New Roman" w:cs="Times New Roman"/>
          <w:sz w:val="24"/>
          <w:szCs w:val="24"/>
        </w:rPr>
        <w:t xml:space="preserve">clearly </w:t>
      </w:r>
      <w:r w:rsidR="00913588" w:rsidRPr="00F70CEA">
        <w:rPr>
          <w:rFonts w:ascii="Times New Roman" w:hAnsi="Times New Roman" w:cs="Times New Roman"/>
          <w:sz w:val="24"/>
          <w:szCs w:val="24"/>
        </w:rPr>
        <w:t xml:space="preserve">resonated with </w:t>
      </w:r>
      <w:r w:rsidR="00200871" w:rsidRPr="00F70CEA">
        <w:rPr>
          <w:rFonts w:ascii="Times New Roman" w:hAnsi="Times New Roman" w:cs="Times New Roman"/>
          <w:sz w:val="24"/>
          <w:szCs w:val="24"/>
        </w:rPr>
        <w:t>certain critics, such as</w:t>
      </w:r>
      <w:r w:rsidR="00933695" w:rsidRPr="00F70CEA">
        <w:rPr>
          <w:rFonts w:ascii="Times New Roman" w:hAnsi="Times New Roman" w:cs="Times New Roman"/>
          <w:sz w:val="24"/>
          <w:szCs w:val="24"/>
        </w:rPr>
        <w:t xml:space="preserve"> </w:t>
      </w:r>
      <w:r w:rsidR="00933695" w:rsidRPr="00F70CEA">
        <w:rPr>
          <w:rFonts w:ascii="Times New Roman" w:hAnsi="Times New Roman" w:cs="Times New Roman"/>
          <w:i/>
          <w:sz w:val="24"/>
          <w:szCs w:val="24"/>
        </w:rPr>
        <w:t>Film Comment</w:t>
      </w:r>
      <w:r w:rsidR="00933695" w:rsidRPr="00F70CEA">
        <w:rPr>
          <w:rFonts w:ascii="Times New Roman" w:hAnsi="Times New Roman" w:cs="Times New Roman"/>
          <w:sz w:val="24"/>
          <w:szCs w:val="24"/>
        </w:rPr>
        <w:t>’s</w:t>
      </w:r>
      <w:r w:rsidR="00200871" w:rsidRPr="00F70CEA">
        <w:rPr>
          <w:rFonts w:ascii="Times New Roman" w:hAnsi="Times New Roman" w:cs="Times New Roman"/>
          <w:sz w:val="24"/>
          <w:szCs w:val="24"/>
        </w:rPr>
        <w:t xml:space="preserve"> Taubin</w:t>
      </w:r>
      <w:r w:rsidR="00933695" w:rsidRPr="00F70CEA">
        <w:rPr>
          <w:rFonts w:ascii="Times New Roman" w:hAnsi="Times New Roman" w:cs="Times New Roman"/>
          <w:sz w:val="24"/>
          <w:szCs w:val="24"/>
        </w:rPr>
        <w:t xml:space="preserve">, </w:t>
      </w:r>
      <w:r w:rsidR="00345FEC" w:rsidRPr="00F70CEA">
        <w:rPr>
          <w:rFonts w:ascii="Times New Roman" w:hAnsi="Times New Roman" w:cs="Times New Roman"/>
          <w:sz w:val="24"/>
          <w:szCs w:val="24"/>
        </w:rPr>
        <w:t>who</w:t>
      </w:r>
      <w:r w:rsidR="00E13724" w:rsidRPr="00F70CEA">
        <w:rPr>
          <w:rFonts w:ascii="Times New Roman" w:hAnsi="Times New Roman" w:cs="Times New Roman"/>
          <w:sz w:val="24"/>
          <w:szCs w:val="24"/>
        </w:rPr>
        <w:t xml:space="preserve"> called </w:t>
      </w:r>
      <w:r w:rsidR="00B52C90" w:rsidRPr="00F70CEA">
        <w:rPr>
          <w:rFonts w:ascii="Times New Roman" w:hAnsi="Times New Roman" w:cs="Times New Roman"/>
          <w:iCs/>
          <w:sz w:val="24"/>
          <w:szCs w:val="24"/>
        </w:rPr>
        <w:t>the show</w:t>
      </w:r>
      <w:r w:rsidR="00345FEC" w:rsidRPr="00F70CEA">
        <w:rPr>
          <w:rFonts w:ascii="Times New Roman" w:hAnsi="Times New Roman" w:cs="Times New Roman"/>
          <w:sz w:val="24"/>
          <w:szCs w:val="24"/>
        </w:rPr>
        <w:t xml:space="preserve"> </w:t>
      </w:r>
      <w:r w:rsidR="00345FEC" w:rsidRPr="00F70CEA">
        <w:rPr>
          <w:rFonts w:ascii="Times New Roman" w:hAnsi="Times New Roman" w:cs="Times New Roman"/>
          <w:bCs/>
          <w:sz w:val="24"/>
          <w:szCs w:val="24"/>
        </w:rPr>
        <w:t xml:space="preserve">‘A pioneering achievement,’ </w:t>
      </w:r>
      <w:r w:rsidR="00E13724" w:rsidRPr="00F70CEA">
        <w:rPr>
          <w:rFonts w:ascii="Times New Roman" w:hAnsi="Times New Roman" w:cs="Times New Roman"/>
          <w:bCs/>
          <w:sz w:val="24"/>
          <w:szCs w:val="24"/>
        </w:rPr>
        <w:t>one that ‘</w:t>
      </w:r>
      <w:r w:rsidR="00345FEC" w:rsidRPr="00F70CEA">
        <w:rPr>
          <w:rFonts w:ascii="Times New Roman" w:hAnsi="Times New Roman" w:cs="Times New Roman"/>
          <w:bCs/>
          <w:sz w:val="24"/>
          <w:szCs w:val="24"/>
        </w:rPr>
        <w:t>la</w:t>
      </w:r>
      <w:r w:rsidR="00E13724" w:rsidRPr="00F70CEA">
        <w:rPr>
          <w:rFonts w:ascii="Times New Roman" w:hAnsi="Times New Roman" w:cs="Times New Roman"/>
          <w:bCs/>
          <w:sz w:val="24"/>
          <w:szCs w:val="24"/>
        </w:rPr>
        <w:t>[id]</w:t>
      </w:r>
      <w:r w:rsidR="00345FEC" w:rsidRPr="00F70CEA">
        <w:rPr>
          <w:rFonts w:ascii="Times New Roman" w:hAnsi="Times New Roman" w:cs="Times New Roman"/>
          <w:bCs/>
          <w:sz w:val="24"/>
          <w:szCs w:val="24"/>
        </w:rPr>
        <w:t xml:space="preserve"> the foundation for the new genre of auteurist series drama</w:t>
      </w:r>
      <w:r w:rsidR="00385051" w:rsidRPr="00F70CEA">
        <w:rPr>
          <w:rFonts w:ascii="Times New Roman" w:hAnsi="Times New Roman" w:cs="Times New Roman"/>
          <w:bCs/>
          <w:sz w:val="24"/>
          <w:szCs w:val="24"/>
        </w:rPr>
        <w:t>’</w:t>
      </w:r>
      <w:r w:rsidR="00056A47">
        <w:rPr>
          <w:rFonts w:ascii="Times New Roman" w:hAnsi="Times New Roman" w:cs="Times New Roman"/>
          <w:bCs/>
          <w:sz w:val="24"/>
          <w:szCs w:val="24"/>
        </w:rPr>
        <w:t xml:space="preserve"> (</w:t>
      </w:r>
      <w:r w:rsidR="00DA3EA9">
        <w:rPr>
          <w:rFonts w:ascii="Times New Roman" w:hAnsi="Times New Roman" w:cs="Times New Roman"/>
          <w:bCs/>
          <w:sz w:val="24"/>
          <w:szCs w:val="24"/>
        </w:rPr>
        <w:t>Taubin, 2013)</w:t>
      </w:r>
      <w:r w:rsidR="00345FEC" w:rsidRPr="00F70CEA">
        <w:rPr>
          <w:rFonts w:ascii="Times New Roman" w:hAnsi="Times New Roman" w:cs="Times New Roman"/>
          <w:bCs/>
          <w:sz w:val="24"/>
          <w:szCs w:val="24"/>
        </w:rPr>
        <w:t xml:space="preserve"> </w:t>
      </w:r>
      <w:r w:rsidR="00BF0C4E" w:rsidRPr="00F70CEA">
        <w:rPr>
          <w:rFonts w:ascii="Times New Roman" w:hAnsi="Times New Roman" w:cs="Times New Roman"/>
          <w:bCs/>
          <w:sz w:val="24"/>
          <w:szCs w:val="24"/>
        </w:rPr>
        <w:t xml:space="preserve">Although </w:t>
      </w:r>
      <w:r w:rsidR="00D32093" w:rsidRPr="00F70CEA">
        <w:rPr>
          <w:rFonts w:ascii="Times New Roman" w:hAnsi="Times New Roman" w:cs="Times New Roman"/>
          <w:sz w:val="24"/>
          <w:szCs w:val="24"/>
        </w:rPr>
        <w:t xml:space="preserve">Willimon has </w:t>
      </w:r>
      <w:r w:rsidR="00BF0C4E" w:rsidRPr="00F70CEA">
        <w:rPr>
          <w:rFonts w:ascii="Times New Roman" w:hAnsi="Times New Roman" w:cs="Times New Roman"/>
          <w:sz w:val="24"/>
          <w:szCs w:val="24"/>
        </w:rPr>
        <w:t xml:space="preserve">since </w:t>
      </w:r>
      <w:r w:rsidR="00D32093" w:rsidRPr="00F70CEA">
        <w:rPr>
          <w:rFonts w:ascii="Times New Roman" w:hAnsi="Times New Roman" w:cs="Times New Roman"/>
          <w:sz w:val="24"/>
          <w:szCs w:val="24"/>
        </w:rPr>
        <w:t xml:space="preserve">come to be identified most clearly as </w:t>
      </w:r>
      <w:r w:rsidR="0034226F" w:rsidRPr="00F70CEA">
        <w:rPr>
          <w:rFonts w:ascii="Times New Roman" w:hAnsi="Times New Roman" w:cs="Times New Roman"/>
          <w:i/>
          <w:sz w:val="24"/>
          <w:szCs w:val="24"/>
        </w:rPr>
        <w:t>House</w:t>
      </w:r>
      <w:r w:rsidR="0034226F" w:rsidRPr="00F70CEA">
        <w:rPr>
          <w:rFonts w:ascii="Times New Roman" w:hAnsi="Times New Roman" w:cs="Times New Roman"/>
          <w:sz w:val="24"/>
          <w:szCs w:val="24"/>
        </w:rPr>
        <w:t xml:space="preserve"> </w:t>
      </w:r>
      <w:r w:rsidR="0034226F" w:rsidRPr="00F70CEA">
        <w:rPr>
          <w:rFonts w:ascii="Times New Roman" w:hAnsi="Times New Roman" w:cs="Times New Roman"/>
          <w:i/>
          <w:sz w:val="24"/>
          <w:szCs w:val="24"/>
        </w:rPr>
        <w:t>of Cards</w:t>
      </w:r>
      <w:r w:rsidR="0034226F" w:rsidRPr="00F70CEA">
        <w:rPr>
          <w:rFonts w:ascii="Times New Roman" w:hAnsi="Times New Roman" w:cs="Times New Roman"/>
          <w:sz w:val="24"/>
          <w:szCs w:val="24"/>
        </w:rPr>
        <w:t>’ showrunner</w:t>
      </w:r>
      <w:r w:rsidR="00456A0B" w:rsidRPr="00F70CEA">
        <w:rPr>
          <w:rFonts w:ascii="Times New Roman" w:hAnsi="Times New Roman" w:cs="Times New Roman"/>
          <w:sz w:val="24"/>
          <w:szCs w:val="24"/>
        </w:rPr>
        <w:t>,</w:t>
      </w:r>
      <w:r w:rsidR="008E7CD8" w:rsidRPr="00F70CEA">
        <w:rPr>
          <w:rFonts w:ascii="Times New Roman" w:hAnsi="Times New Roman" w:cs="Times New Roman"/>
          <w:sz w:val="24"/>
          <w:szCs w:val="24"/>
        </w:rPr>
        <w:t xml:space="preserve"> </w:t>
      </w:r>
      <w:r w:rsidR="00F30032" w:rsidRPr="00F70CEA">
        <w:rPr>
          <w:rFonts w:ascii="Times New Roman" w:hAnsi="Times New Roman" w:cs="Times New Roman"/>
          <w:sz w:val="24"/>
          <w:szCs w:val="24"/>
        </w:rPr>
        <w:t xml:space="preserve">it </w:t>
      </w:r>
      <w:r w:rsidR="00041E61" w:rsidRPr="00F70CEA">
        <w:rPr>
          <w:rFonts w:ascii="Times New Roman" w:hAnsi="Times New Roman" w:cs="Times New Roman"/>
          <w:sz w:val="24"/>
          <w:szCs w:val="24"/>
        </w:rPr>
        <w:t xml:space="preserve">does not detract </w:t>
      </w:r>
      <w:r w:rsidR="00533CC2" w:rsidRPr="00F70CEA">
        <w:rPr>
          <w:rFonts w:ascii="Times New Roman" w:hAnsi="Times New Roman" w:cs="Times New Roman"/>
          <w:sz w:val="24"/>
          <w:szCs w:val="24"/>
        </w:rPr>
        <w:t xml:space="preserve">from the fact that </w:t>
      </w:r>
      <w:r w:rsidR="00331D50" w:rsidRPr="00F70CEA">
        <w:rPr>
          <w:rFonts w:ascii="Times New Roman" w:hAnsi="Times New Roman" w:cs="Times New Roman"/>
          <w:sz w:val="24"/>
          <w:szCs w:val="24"/>
        </w:rPr>
        <w:t xml:space="preserve">the real impact of Fincher’s work on </w:t>
      </w:r>
      <w:r w:rsidR="00331D50" w:rsidRPr="00F70CEA">
        <w:rPr>
          <w:rFonts w:ascii="Times New Roman" w:hAnsi="Times New Roman" w:cs="Times New Roman"/>
          <w:i/>
          <w:sz w:val="24"/>
          <w:szCs w:val="24"/>
        </w:rPr>
        <w:t xml:space="preserve">House of </w:t>
      </w:r>
      <w:r w:rsidR="00331D50" w:rsidRPr="00F70CEA">
        <w:rPr>
          <w:rFonts w:ascii="Times New Roman" w:hAnsi="Times New Roman" w:cs="Times New Roman"/>
          <w:i/>
          <w:sz w:val="24"/>
          <w:szCs w:val="24"/>
        </w:rPr>
        <w:lastRenderedPageBreak/>
        <w:t xml:space="preserve">Cards </w:t>
      </w:r>
      <w:r w:rsidR="00533CC2" w:rsidRPr="00F70CEA">
        <w:rPr>
          <w:rFonts w:ascii="Times New Roman" w:hAnsi="Times New Roman" w:cs="Times New Roman"/>
          <w:sz w:val="24"/>
          <w:szCs w:val="24"/>
        </w:rPr>
        <w:t xml:space="preserve">was that </w:t>
      </w:r>
      <w:r w:rsidR="00331D50" w:rsidRPr="00F70CEA">
        <w:rPr>
          <w:rFonts w:ascii="Times New Roman" w:hAnsi="Times New Roman" w:cs="Times New Roman"/>
          <w:sz w:val="24"/>
          <w:szCs w:val="24"/>
        </w:rPr>
        <w:t xml:space="preserve">it demonstrated </w:t>
      </w:r>
      <w:r w:rsidR="00CE470C" w:rsidRPr="00F70CEA">
        <w:rPr>
          <w:rFonts w:ascii="Times New Roman" w:hAnsi="Times New Roman" w:cs="Times New Roman"/>
          <w:sz w:val="24"/>
          <w:szCs w:val="24"/>
        </w:rPr>
        <w:t>the value of</w:t>
      </w:r>
      <w:r w:rsidR="00F6551C" w:rsidRPr="00F70CEA">
        <w:rPr>
          <w:rFonts w:ascii="Times New Roman" w:hAnsi="Times New Roman" w:cs="Times New Roman"/>
          <w:sz w:val="24"/>
          <w:szCs w:val="24"/>
        </w:rPr>
        <w:t xml:space="preserve"> </w:t>
      </w:r>
      <w:r w:rsidR="00F2742D" w:rsidRPr="00F70CEA">
        <w:rPr>
          <w:rFonts w:ascii="Times New Roman" w:hAnsi="Times New Roman" w:cs="Times New Roman"/>
          <w:sz w:val="24"/>
          <w:szCs w:val="24"/>
        </w:rPr>
        <w:t>indie filmmakers</w:t>
      </w:r>
      <w:r w:rsidR="00CE470C" w:rsidRPr="00F70CEA">
        <w:rPr>
          <w:rFonts w:ascii="Times New Roman" w:hAnsi="Times New Roman" w:cs="Times New Roman"/>
          <w:sz w:val="24"/>
          <w:szCs w:val="24"/>
        </w:rPr>
        <w:t xml:space="preserve"> in the packaging of television </w:t>
      </w:r>
      <w:r w:rsidR="0089207A" w:rsidRPr="00F70CEA">
        <w:rPr>
          <w:rFonts w:ascii="Times New Roman" w:hAnsi="Times New Roman" w:cs="Times New Roman"/>
          <w:sz w:val="24"/>
          <w:szCs w:val="24"/>
        </w:rPr>
        <w:t>program</w:t>
      </w:r>
      <w:r w:rsidR="0009449B">
        <w:rPr>
          <w:rFonts w:ascii="Times New Roman" w:hAnsi="Times New Roman" w:cs="Times New Roman"/>
          <w:sz w:val="24"/>
          <w:szCs w:val="24"/>
        </w:rPr>
        <w:t>me</w:t>
      </w:r>
      <w:r w:rsidR="0089207A" w:rsidRPr="00F70CEA">
        <w:rPr>
          <w:rFonts w:ascii="Times New Roman" w:hAnsi="Times New Roman" w:cs="Times New Roman"/>
          <w:sz w:val="24"/>
          <w:szCs w:val="24"/>
        </w:rPr>
        <w:t>s</w:t>
      </w:r>
      <w:r w:rsidR="00CE470C" w:rsidRPr="00F70CEA">
        <w:rPr>
          <w:rFonts w:ascii="Times New Roman" w:hAnsi="Times New Roman" w:cs="Times New Roman"/>
          <w:sz w:val="24"/>
          <w:szCs w:val="24"/>
        </w:rPr>
        <w:t xml:space="preserve"> </w:t>
      </w:r>
      <w:r w:rsidR="002F2E90" w:rsidRPr="00F70CEA">
        <w:rPr>
          <w:rFonts w:ascii="Times New Roman" w:hAnsi="Times New Roman" w:cs="Times New Roman"/>
          <w:sz w:val="24"/>
          <w:szCs w:val="24"/>
        </w:rPr>
        <w:t xml:space="preserve">during the 2010s. </w:t>
      </w:r>
      <w:r w:rsidR="00F9072A">
        <w:rPr>
          <w:rFonts w:ascii="Times New Roman" w:hAnsi="Times New Roman" w:cs="Times New Roman"/>
          <w:sz w:val="24"/>
          <w:szCs w:val="24"/>
        </w:rPr>
        <w:t>Accordingly, the following sections</w:t>
      </w:r>
      <w:r w:rsidR="006D2849" w:rsidRPr="00F70CEA">
        <w:rPr>
          <w:rFonts w:ascii="Times New Roman" w:hAnsi="Times New Roman" w:cs="Times New Roman"/>
          <w:sz w:val="24"/>
          <w:szCs w:val="24"/>
        </w:rPr>
        <w:t xml:space="preserve"> shall explore how </w:t>
      </w:r>
      <w:r w:rsidR="00C064C1" w:rsidRPr="00F70CEA">
        <w:rPr>
          <w:rFonts w:ascii="Times New Roman" w:hAnsi="Times New Roman" w:cs="Times New Roman"/>
          <w:sz w:val="24"/>
          <w:szCs w:val="24"/>
        </w:rPr>
        <w:t xml:space="preserve">Fincher’s role on </w:t>
      </w:r>
      <w:r w:rsidR="00C064C1" w:rsidRPr="00F70CEA">
        <w:rPr>
          <w:rFonts w:ascii="Times New Roman" w:hAnsi="Times New Roman" w:cs="Times New Roman"/>
          <w:i/>
          <w:iCs/>
          <w:sz w:val="24"/>
          <w:szCs w:val="24"/>
        </w:rPr>
        <w:t>House of Cards</w:t>
      </w:r>
      <w:r w:rsidR="00C064C1" w:rsidRPr="00F70CEA">
        <w:rPr>
          <w:rFonts w:ascii="Times New Roman" w:hAnsi="Times New Roman" w:cs="Times New Roman"/>
          <w:sz w:val="24"/>
          <w:szCs w:val="24"/>
        </w:rPr>
        <w:t xml:space="preserve"> </w:t>
      </w:r>
      <w:r w:rsidR="006D2849" w:rsidRPr="00F70CEA">
        <w:rPr>
          <w:rFonts w:ascii="Times New Roman" w:hAnsi="Times New Roman" w:cs="Times New Roman"/>
          <w:sz w:val="24"/>
          <w:szCs w:val="24"/>
        </w:rPr>
        <w:t xml:space="preserve">has helped to </w:t>
      </w:r>
      <w:r w:rsidR="00376EA6" w:rsidRPr="00F70CEA">
        <w:rPr>
          <w:rFonts w:ascii="Times New Roman" w:hAnsi="Times New Roman" w:cs="Times New Roman"/>
          <w:sz w:val="24"/>
          <w:szCs w:val="24"/>
        </w:rPr>
        <w:t>open</w:t>
      </w:r>
      <w:r w:rsidR="006D2849" w:rsidRPr="00F70CEA">
        <w:rPr>
          <w:rFonts w:ascii="Times New Roman" w:hAnsi="Times New Roman" w:cs="Times New Roman"/>
          <w:sz w:val="24"/>
          <w:szCs w:val="24"/>
        </w:rPr>
        <w:t xml:space="preserve"> a market that other </w:t>
      </w:r>
      <w:r w:rsidR="00F41863" w:rsidRPr="00F70CEA">
        <w:rPr>
          <w:rFonts w:ascii="Times New Roman" w:hAnsi="Times New Roman" w:cs="Times New Roman"/>
          <w:sz w:val="24"/>
          <w:szCs w:val="24"/>
        </w:rPr>
        <w:t xml:space="preserve">producers </w:t>
      </w:r>
      <w:r w:rsidR="00B40C97" w:rsidRPr="00F70CEA">
        <w:rPr>
          <w:rFonts w:ascii="Times New Roman" w:hAnsi="Times New Roman" w:cs="Times New Roman"/>
          <w:bCs/>
          <w:sz w:val="24"/>
          <w:szCs w:val="24"/>
        </w:rPr>
        <w:t xml:space="preserve">and </w:t>
      </w:r>
      <w:r w:rsidR="00326AE3" w:rsidRPr="00F70CEA">
        <w:rPr>
          <w:rFonts w:ascii="Times New Roman" w:hAnsi="Times New Roman" w:cs="Times New Roman"/>
          <w:bCs/>
          <w:sz w:val="24"/>
          <w:szCs w:val="24"/>
        </w:rPr>
        <w:t>directors</w:t>
      </w:r>
      <w:r w:rsidR="00B40C97" w:rsidRPr="00F70CEA">
        <w:rPr>
          <w:rFonts w:ascii="Times New Roman" w:hAnsi="Times New Roman" w:cs="Times New Roman"/>
          <w:bCs/>
          <w:sz w:val="24"/>
          <w:szCs w:val="24"/>
        </w:rPr>
        <w:t>, including Anonymous and its</w:t>
      </w:r>
      <w:r w:rsidR="007B01C2" w:rsidRPr="00F70CEA">
        <w:rPr>
          <w:rFonts w:ascii="Times New Roman" w:hAnsi="Times New Roman" w:cs="Times New Roman"/>
          <w:bCs/>
          <w:sz w:val="24"/>
          <w:szCs w:val="24"/>
        </w:rPr>
        <w:t xml:space="preserve"> clients</w:t>
      </w:r>
      <w:r w:rsidR="00B40C97" w:rsidRPr="00F70CEA">
        <w:rPr>
          <w:rFonts w:ascii="Times New Roman" w:hAnsi="Times New Roman" w:cs="Times New Roman"/>
          <w:bCs/>
          <w:sz w:val="24"/>
          <w:szCs w:val="24"/>
        </w:rPr>
        <w:t>, could exploit</w:t>
      </w:r>
      <w:r w:rsidR="007B01C2" w:rsidRPr="00F70CEA">
        <w:rPr>
          <w:rFonts w:ascii="Times New Roman" w:hAnsi="Times New Roman" w:cs="Times New Roman"/>
          <w:bCs/>
          <w:sz w:val="24"/>
          <w:szCs w:val="24"/>
        </w:rPr>
        <w:t xml:space="preserve">. </w:t>
      </w:r>
      <w:r w:rsidR="00D13A37" w:rsidRPr="00F70CEA">
        <w:rPr>
          <w:rFonts w:ascii="Times New Roman" w:hAnsi="Times New Roman" w:cs="Times New Roman"/>
          <w:bCs/>
          <w:sz w:val="24"/>
          <w:szCs w:val="24"/>
        </w:rPr>
        <w:t xml:space="preserve">In doing so, </w:t>
      </w:r>
      <w:r w:rsidR="00101A33">
        <w:rPr>
          <w:rFonts w:ascii="Times New Roman" w:hAnsi="Times New Roman" w:cs="Times New Roman"/>
          <w:bCs/>
          <w:sz w:val="24"/>
          <w:szCs w:val="24"/>
        </w:rPr>
        <w:t xml:space="preserve">it is argued that Anonymous and its client </w:t>
      </w:r>
      <w:r w:rsidR="00D13A37" w:rsidRPr="00F70CEA">
        <w:rPr>
          <w:rFonts w:ascii="Times New Roman" w:hAnsi="Times New Roman" w:cs="Times New Roman"/>
          <w:bCs/>
          <w:sz w:val="24"/>
          <w:szCs w:val="24"/>
        </w:rPr>
        <w:t xml:space="preserve">disseminated </w:t>
      </w:r>
      <w:r w:rsidR="0018687A" w:rsidRPr="00F70CEA">
        <w:rPr>
          <w:rFonts w:ascii="Times New Roman" w:hAnsi="Times New Roman" w:cs="Times New Roman"/>
          <w:bCs/>
          <w:sz w:val="24"/>
          <w:szCs w:val="24"/>
        </w:rPr>
        <w:t>even</w:t>
      </w:r>
      <w:r w:rsidR="001D5909" w:rsidRPr="00F70CEA">
        <w:rPr>
          <w:rFonts w:ascii="Times New Roman" w:hAnsi="Times New Roman" w:cs="Times New Roman"/>
          <w:bCs/>
          <w:sz w:val="24"/>
          <w:szCs w:val="24"/>
        </w:rPr>
        <w:t xml:space="preserve"> more</w:t>
      </w:r>
      <w:r w:rsidR="0018687A" w:rsidRPr="00F70CEA">
        <w:rPr>
          <w:rFonts w:ascii="Times New Roman" w:hAnsi="Times New Roman" w:cs="Times New Roman"/>
          <w:bCs/>
          <w:sz w:val="24"/>
          <w:szCs w:val="24"/>
        </w:rPr>
        <w:t xml:space="preserve"> wide</w:t>
      </w:r>
      <w:r w:rsidR="001D5909" w:rsidRPr="00F70CEA">
        <w:rPr>
          <w:rFonts w:ascii="Times New Roman" w:hAnsi="Times New Roman" w:cs="Times New Roman"/>
          <w:bCs/>
          <w:sz w:val="24"/>
          <w:szCs w:val="24"/>
        </w:rPr>
        <w:t>ly</w:t>
      </w:r>
      <w:r w:rsidR="0018687A" w:rsidRPr="00F70CEA">
        <w:rPr>
          <w:rFonts w:ascii="Times New Roman" w:hAnsi="Times New Roman" w:cs="Times New Roman"/>
          <w:bCs/>
          <w:sz w:val="24"/>
          <w:szCs w:val="24"/>
        </w:rPr>
        <w:t xml:space="preserve"> these </w:t>
      </w:r>
      <w:r w:rsidR="004D7A4A" w:rsidRPr="00F70CEA">
        <w:rPr>
          <w:rFonts w:ascii="Times New Roman" w:hAnsi="Times New Roman" w:cs="Times New Roman"/>
          <w:bCs/>
          <w:sz w:val="24"/>
          <w:szCs w:val="24"/>
        </w:rPr>
        <w:t>highly</w:t>
      </w:r>
      <w:r w:rsidR="00F074D5" w:rsidRPr="00F70CEA">
        <w:rPr>
          <w:rFonts w:ascii="Times New Roman" w:hAnsi="Times New Roman" w:cs="Times New Roman"/>
          <w:bCs/>
          <w:sz w:val="24"/>
          <w:szCs w:val="24"/>
        </w:rPr>
        <w:t xml:space="preserve"> </w:t>
      </w:r>
      <w:r w:rsidR="003F1104" w:rsidRPr="00F70CEA">
        <w:rPr>
          <w:rFonts w:ascii="Times New Roman" w:hAnsi="Times New Roman" w:cs="Times New Roman"/>
          <w:bCs/>
          <w:sz w:val="24"/>
          <w:szCs w:val="24"/>
        </w:rPr>
        <w:t xml:space="preserve">problematic </w:t>
      </w:r>
      <w:r w:rsidR="00534793" w:rsidRPr="00F70CEA">
        <w:rPr>
          <w:rFonts w:ascii="Times New Roman" w:hAnsi="Times New Roman" w:cs="Times New Roman"/>
          <w:bCs/>
          <w:sz w:val="24"/>
          <w:szCs w:val="24"/>
        </w:rPr>
        <w:t>cultural and social hierarchies.</w:t>
      </w:r>
    </w:p>
    <w:p w14:paraId="1B01648C" w14:textId="77777777" w:rsidR="0031506D" w:rsidRPr="00F70CEA" w:rsidRDefault="0031506D" w:rsidP="006A0D0D">
      <w:pPr>
        <w:spacing w:line="480" w:lineRule="auto"/>
        <w:jc w:val="both"/>
        <w:rPr>
          <w:rFonts w:ascii="Times New Roman" w:hAnsi="Times New Roman" w:cs="Times New Roman"/>
          <w:sz w:val="24"/>
          <w:szCs w:val="24"/>
        </w:rPr>
      </w:pPr>
    </w:p>
    <w:p w14:paraId="2C443F23" w14:textId="3734B8B7" w:rsidR="00DA5DC3" w:rsidRPr="00EA3C3D" w:rsidRDefault="00A945C8" w:rsidP="00DB2F39">
      <w:pPr>
        <w:rPr>
          <w:rFonts w:ascii="Times New Roman" w:hAnsi="Times New Roman" w:cs="Times New Roman"/>
          <w:b/>
          <w:bCs/>
          <w:sz w:val="24"/>
          <w:szCs w:val="24"/>
        </w:rPr>
      </w:pPr>
      <w:r w:rsidRPr="00EA3C3D">
        <w:rPr>
          <w:rFonts w:ascii="Times New Roman" w:hAnsi="Times New Roman" w:cs="Times New Roman"/>
          <w:b/>
          <w:bCs/>
          <w:sz w:val="24"/>
          <w:szCs w:val="24"/>
        </w:rPr>
        <w:t xml:space="preserve">Managing the Indie-Auteur Brand: </w:t>
      </w:r>
      <w:r w:rsidR="00811110" w:rsidRPr="00EA3C3D">
        <w:rPr>
          <w:rFonts w:ascii="Times New Roman" w:hAnsi="Times New Roman" w:cs="Times New Roman"/>
          <w:b/>
          <w:bCs/>
          <w:sz w:val="24"/>
          <w:szCs w:val="24"/>
        </w:rPr>
        <w:t xml:space="preserve">Soderbergh Before </w:t>
      </w:r>
      <w:proofErr w:type="gramStart"/>
      <w:r w:rsidR="00811110" w:rsidRPr="00EA3C3D">
        <w:rPr>
          <w:rFonts w:ascii="Times New Roman" w:hAnsi="Times New Roman" w:cs="Times New Roman"/>
          <w:b/>
          <w:bCs/>
          <w:i/>
          <w:sz w:val="24"/>
          <w:szCs w:val="24"/>
        </w:rPr>
        <w:t>The</w:t>
      </w:r>
      <w:proofErr w:type="gramEnd"/>
      <w:r w:rsidR="00811110" w:rsidRPr="00EA3C3D">
        <w:rPr>
          <w:rFonts w:ascii="Times New Roman" w:hAnsi="Times New Roman" w:cs="Times New Roman"/>
          <w:b/>
          <w:bCs/>
          <w:i/>
          <w:sz w:val="24"/>
          <w:szCs w:val="24"/>
        </w:rPr>
        <w:t xml:space="preserve"> </w:t>
      </w:r>
      <w:r w:rsidR="00E47BDC" w:rsidRPr="00EA3C3D">
        <w:rPr>
          <w:rFonts w:ascii="Times New Roman" w:hAnsi="Times New Roman" w:cs="Times New Roman"/>
          <w:b/>
          <w:bCs/>
          <w:i/>
          <w:sz w:val="24"/>
          <w:szCs w:val="24"/>
        </w:rPr>
        <w:t>Knick</w:t>
      </w:r>
    </w:p>
    <w:p w14:paraId="5E133EA9" w14:textId="4DF951BE" w:rsidR="00E47BDC" w:rsidRDefault="00E47BDC" w:rsidP="00026F0E">
      <w:pPr>
        <w:rPr>
          <w:rFonts w:ascii="Times New Roman" w:hAnsi="Times New Roman" w:cs="Times New Roman"/>
          <w:sz w:val="24"/>
          <w:szCs w:val="24"/>
          <w:u w:val="single"/>
        </w:rPr>
      </w:pPr>
    </w:p>
    <w:p w14:paraId="66CF2590" w14:textId="16166453" w:rsidR="00E47BDC" w:rsidRPr="00F70CEA" w:rsidRDefault="00E47BDC" w:rsidP="003174F3">
      <w:pPr>
        <w:spacing w:line="480" w:lineRule="auto"/>
        <w:jc w:val="both"/>
        <w:rPr>
          <w:rFonts w:ascii="Times New Roman" w:hAnsi="Times New Roman" w:cs="Times New Roman"/>
          <w:sz w:val="24"/>
          <w:szCs w:val="24"/>
        </w:rPr>
      </w:pPr>
      <w:r w:rsidRPr="00F70CEA">
        <w:rPr>
          <w:rFonts w:ascii="Times New Roman" w:hAnsi="Times New Roman" w:cs="Times New Roman"/>
          <w:sz w:val="24"/>
          <w:szCs w:val="24"/>
        </w:rPr>
        <w:t xml:space="preserve">When Netflix was releasing </w:t>
      </w:r>
      <w:r w:rsidRPr="00F70CEA">
        <w:rPr>
          <w:rFonts w:ascii="Times New Roman" w:hAnsi="Times New Roman" w:cs="Times New Roman"/>
          <w:i/>
          <w:sz w:val="24"/>
          <w:szCs w:val="24"/>
        </w:rPr>
        <w:t xml:space="preserve">House of Cards </w:t>
      </w:r>
      <w:r w:rsidRPr="00F70CEA">
        <w:rPr>
          <w:rFonts w:ascii="Times New Roman" w:hAnsi="Times New Roman" w:cs="Times New Roman"/>
          <w:sz w:val="24"/>
          <w:szCs w:val="24"/>
        </w:rPr>
        <w:t>in late-2012 and early-2013, Soderbergh was announcing what was supposed to be his retirement from feature filmmaking. According to</w:t>
      </w:r>
      <w:r w:rsidR="00DC1241" w:rsidRPr="00F70CEA">
        <w:rPr>
          <w:rFonts w:ascii="Times New Roman" w:hAnsi="Times New Roman" w:cs="Times New Roman"/>
          <w:sz w:val="24"/>
          <w:szCs w:val="24"/>
        </w:rPr>
        <w:t xml:space="preserve"> </w:t>
      </w:r>
      <w:r w:rsidR="00BC4F03">
        <w:rPr>
          <w:rFonts w:ascii="Times New Roman" w:hAnsi="Times New Roman" w:cs="Times New Roman"/>
          <w:i/>
          <w:iCs/>
          <w:sz w:val="24"/>
          <w:szCs w:val="24"/>
        </w:rPr>
        <w:t>The Hollywood Reporter</w:t>
      </w:r>
      <w:r w:rsidRPr="00F70CEA">
        <w:rPr>
          <w:rFonts w:ascii="Times New Roman" w:hAnsi="Times New Roman" w:cs="Times New Roman"/>
          <w:sz w:val="24"/>
          <w:szCs w:val="24"/>
        </w:rPr>
        <w:t>, ‘cinephiles’ had been bracing themselves for this eventuality since the possibility of Soderbergh’s retirement from feature filmmaking was first raised in 2009</w:t>
      </w:r>
      <w:r w:rsidR="00265C5B">
        <w:rPr>
          <w:rFonts w:ascii="Times New Roman" w:hAnsi="Times New Roman" w:cs="Times New Roman"/>
          <w:sz w:val="24"/>
          <w:szCs w:val="24"/>
        </w:rPr>
        <w:t xml:space="preserve"> (Siegel, 201</w:t>
      </w:r>
      <w:r w:rsidR="00D46EFC">
        <w:rPr>
          <w:rFonts w:ascii="Times New Roman" w:hAnsi="Times New Roman" w:cs="Times New Roman"/>
          <w:sz w:val="24"/>
          <w:szCs w:val="24"/>
        </w:rPr>
        <w:t>3)</w:t>
      </w:r>
      <w:r w:rsidRPr="00F70CEA">
        <w:rPr>
          <w:rFonts w:ascii="Times New Roman" w:hAnsi="Times New Roman" w:cs="Times New Roman"/>
          <w:sz w:val="24"/>
          <w:szCs w:val="24"/>
        </w:rPr>
        <w:t xml:space="preserve">. Soderbergh lambasted the profit-driven agendas of the Hollywood studios, </w:t>
      </w:r>
      <w:r w:rsidR="0089207A" w:rsidRPr="00F70CEA">
        <w:rPr>
          <w:rFonts w:ascii="Times New Roman" w:hAnsi="Times New Roman" w:cs="Times New Roman"/>
          <w:sz w:val="24"/>
          <w:szCs w:val="24"/>
        </w:rPr>
        <w:t>criticized</w:t>
      </w:r>
      <w:r w:rsidRPr="00F70CEA">
        <w:rPr>
          <w:rFonts w:ascii="Times New Roman" w:hAnsi="Times New Roman" w:cs="Times New Roman"/>
          <w:sz w:val="24"/>
          <w:szCs w:val="24"/>
        </w:rPr>
        <w:t xml:space="preserve"> financiers for interfering with the work of the </w:t>
      </w:r>
      <w:r w:rsidR="0082389A" w:rsidRPr="00F70CEA">
        <w:rPr>
          <w:rFonts w:ascii="Times New Roman" w:hAnsi="Times New Roman" w:cs="Times New Roman"/>
          <w:sz w:val="24"/>
          <w:szCs w:val="24"/>
        </w:rPr>
        <w:t>director and</w:t>
      </w:r>
      <w:r w:rsidRPr="00F70CEA">
        <w:rPr>
          <w:rFonts w:ascii="Times New Roman" w:hAnsi="Times New Roman" w:cs="Times New Roman"/>
          <w:sz w:val="24"/>
          <w:szCs w:val="24"/>
        </w:rPr>
        <w:t xml:space="preserve"> argued that the audience for ‘great movies’ had ‘migrated to television’ (Schilling, 2013; Gillane, 2013). Yet at the same time, at the San Francisco International Film Festival, Soderbergh defined cinema as something rather malleable:</w:t>
      </w:r>
    </w:p>
    <w:p w14:paraId="45B8E183" w14:textId="77777777" w:rsidR="002C6DD4" w:rsidRPr="00F70CEA" w:rsidRDefault="002C6DD4" w:rsidP="003174F3">
      <w:pPr>
        <w:spacing w:line="480" w:lineRule="auto"/>
        <w:jc w:val="both"/>
        <w:rPr>
          <w:rFonts w:ascii="Times New Roman" w:hAnsi="Times New Roman" w:cs="Times New Roman"/>
          <w:sz w:val="24"/>
          <w:szCs w:val="24"/>
        </w:rPr>
      </w:pPr>
    </w:p>
    <w:p w14:paraId="33E0FE8C" w14:textId="77777777" w:rsidR="00E47BDC" w:rsidRPr="00F70CEA" w:rsidRDefault="00E47BDC" w:rsidP="00EA3C3D">
      <w:pPr>
        <w:spacing w:line="480" w:lineRule="auto"/>
        <w:ind w:left="720"/>
        <w:jc w:val="both"/>
        <w:rPr>
          <w:rFonts w:ascii="Times New Roman" w:hAnsi="Times New Roman" w:cs="Times New Roman"/>
          <w:sz w:val="24"/>
          <w:szCs w:val="24"/>
        </w:rPr>
      </w:pPr>
      <w:r w:rsidRPr="00F70CEA">
        <w:rPr>
          <w:rFonts w:ascii="Times New Roman" w:hAnsi="Times New Roman" w:cs="Times New Roman"/>
          <w:sz w:val="24"/>
          <w:szCs w:val="24"/>
        </w:rPr>
        <w:t xml:space="preserve">Cinema is something that’s made. It has nothing to do with the capture medium, it doesn’t have anything to do with where the screen is, whether it’s in your bedroom or on your iPad, it doesn’t even really have to be a movie. It could be a commercial; it could be something on Youtube [sic]. Cinema is a specificity of vision. It’s an approach where everything matters. It’s the </w:t>
      </w:r>
      <w:proofErr w:type="gramStart"/>
      <w:r w:rsidRPr="00F70CEA">
        <w:rPr>
          <w:rFonts w:ascii="Times New Roman" w:hAnsi="Times New Roman" w:cs="Times New Roman"/>
          <w:sz w:val="24"/>
          <w:szCs w:val="24"/>
        </w:rPr>
        <w:t>polar opposite</w:t>
      </w:r>
      <w:proofErr w:type="gramEnd"/>
      <w:r w:rsidRPr="00F70CEA">
        <w:rPr>
          <w:rFonts w:ascii="Times New Roman" w:hAnsi="Times New Roman" w:cs="Times New Roman"/>
          <w:sz w:val="24"/>
          <w:szCs w:val="24"/>
        </w:rPr>
        <w:t xml:space="preserve"> of generic or arbitrary and the result is as unique as a </w:t>
      </w:r>
      <w:r w:rsidRPr="00F70CEA">
        <w:rPr>
          <w:rFonts w:ascii="Times New Roman" w:hAnsi="Times New Roman" w:cs="Times New Roman"/>
          <w:sz w:val="24"/>
          <w:szCs w:val="24"/>
        </w:rPr>
        <w:lastRenderedPageBreak/>
        <w:t>signature or a fingerprint. It isn’t made by a committee and it isn’t made by a company and it isn’t made by the audience. It means if the filmmaker didn’t do it, it wouldn’t exist at all, or it wouldn’t exist anything like this form (Gillane, 2013).</w:t>
      </w:r>
    </w:p>
    <w:p w14:paraId="71DD918A" w14:textId="77777777" w:rsidR="002C6DD4" w:rsidRPr="00F70CEA" w:rsidRDefault="002C6DD4" w:rsidP="003174F3">
      <w:pPr>
        <w:spacing w:line="480" w:lineRule="auto"/>
        <w:jc w:val="both"/>
        <w:rPr>
          <w:rFonts w:ascii="Times New Roman" w:hAnsi="Times New Roman" w:cs="Times New Roman"/>
          <w:sz w:val="24"/>
          <w:szCs w:val="24"/>
        </w:rPr>
      </w:pPr>
    </w:p>
    <w:p w14:paraId="547BDDAF" w14:textId="266E4FC3" w:rsidR="00E47BDC" w:rsidRDefault="00E47BDC" w:rsidP="003174F3">
      <w:pPr>
        <w:spacing w:line="480" w:lineRule="auto"/>
        <w:jc w:val="both"/>
        <w:rPr>
          <w:rFonts w:ascii="Times New Roman" w:hAnsi="Times New Roman" w:cs="Times New Roman"/>
          <w:sz w:val="24"/>
          <w:szCs w:val="24"/>
        </w:rPr>
      </w:pPr>
      <w:r w:rsidRPr="00F70CEA">
        <w:rPr>
          <w:rFonts w:ascii="Times New Roman" w:hAnsi="Times New Roman" w:cs="Times New Roman"/>
          <w:sz w:val="24"/>
          <w:szCs w:val="24"/>
        </w:rPr>
        <w:t>Soderbergh thus described cinema as any authored screen work</w:t>
      </w:r>
      <w:r w:rsidR="00F52DDF" w:rsidRPr="00F70CEA">
        <w:rPr>
          <w:rFonts w:ascii="Times New Roman" w:hAnsi="Times New Roman" w:cs="Times New Roman"/>
          <w:sz w:val="24"/>
          <w:szCs w:val="24"/>
        </w:rPr>
        <w:t xml:space="preserve"> as he paved the way for his move to television</w:t>
      </w:r>
      <w:r w:rsidRPr="00F70CEA">
        <w:rPr>
          <w:rFonts w:ascii="Times New Roman" w:hAnsi="Times New Roman" w:cs="Times New Roman"/>
          <w:sz w:val="24"/>
          <w:szCs w:val="24"/>
        </w:rPr>
        <w:t xml:space="preserve">. While </w:t>
      </w:r>
      <w:r w:rsidRPr="00F70CEA">
        <w:rPr>
          <w:rFonts w:ascii="Times New Roman" w:hAnsi="Times New Roman" w:cs="Times New Roman"/>
          <w:i/>
          <w:sz w:val="24"/>
          <w:szCs w:val="24"/>
        </w:rPr>
        <w:t>House of Cards</w:t>
      </w:r>
      <w:r w:rsidRPr="00F70CEA">
        <w:rPr>
          <w:rFonts w:ascii="Times New Roman" w:hAnsi="Times New Roman" w:cs="Times New Roman"/>
          <w:sz w:val="24"/>
          <w:szCs w:val="24"/>
        </w:rPr>
        <w:t xml:space="preserve"> revealed the value of television series packaged</w:t>
      </w:r>
      <w:r w:rsidR="005C43B1" w:rsidRPr="00F70CEA">
        <w:rPr>
          <w:rFonts w:ascii="Times New Roman" w:hAnsi="Times New Roman" w:cs="Times New Roman"/>
          <w:sz w:val="24"/>
          <w:szCs w:val="24"/>
        </w:rPr>
        <w:t xml:space="preserve"> with</w:t>
      </w:r>
      <w:r w:rsidRPr="00F70CEA">
        <w:rPr>
          <w:rFonts w:ascii="Times New Roman" w:hAnsi="Times New Roman" w:cs="Times New Roman"/>
          <w:sz w:val="24"/>
          <w:szCs w:val="24"/>
        </w:rPr>
        <w:t xml:space="preserve"> </w:t>
      </w:r>
      <w:r w:rsidR="009C4094" w:rsidRPr="00F70CEA">
        <w:rPr>
          <w:rFonts w:ascii="Times New Roman" w:hAnsi="Times New Roman" w:cs="Times New Roman"/>
          <w:sz w:val="24"/>
          <w:szCs w:val="24"/>
        </w:rPr>
        <w:t>indie</w:t>
      </w:r>
      <w:r w:rsidR="00F2742D" w:rsidRPr="00F70CEA">
        <w:rPr>
          <w:rFonts w:ascii="Times New Roman" w:hAnsi="Times New Roman" w:cs="Times New Roman"/>
          <w:sz w:val="24"/>
          <w:szCs w:val="24"/>
        </w:rPr>
        <w:t xml:space="preserve"> </w:t>
      </w:r>
      <w:r w:rsidR="00B54E28" w:rsidRPr="00F70CEA">
        <w:rPr>
          <w:rFonts w:ascii="Times New Roman" w:hAnsi="Times New Roman" w:cs="Times New Roman"/>
          <w:sz w:val="24"/>
          <w:szCs w:val="24"/>
        </w:rPr>
        <w:t>filmmakers</w:t>
      </w:r>
      <w:r w:rsidRPr="00F70CEA">
        <w:rPr>
          <w:rFonts w:ascii="Times New Roman" w:hAnsi="Times New Roman" w:cs="Times New Roman"/>
          <w:sz w:val="24"/>
          <w:szCs w:val="24"/>
        </w:rPr>
        <w:t>, therefore, Soderbergh became a key figure carrying the banner for the indie-auteur’s migration.</w:t>
      </w:r>
    </w:p>
    <w:p w14:paraId="2EF45453" w14:textId="2B203ECE" w:rsidR="00E47BDC" w:rsidRPr="00F70CEA" w:rsidRDefault="00E47BDC" w:rsidP="00D27FC0">
      <w:pPr>
        <w:spacing w:line="480" w:lineRule="auto"/>
        <w:ind w:firstLine="720"/>
        <w:jc w:val="both"/>
        <w:rPr>
          <w:rFonts w:ascii="Times New Roman" w:hAnsi="Times New Roman" w:cs="Times New Roman"/>
          <w:sz w:val="24"/>
          <w:szCs w:val="24"/>
        </w:rPr>
      </w:pPr>
      <w:r w:rsidRPr="00F70CEA">
        <w:rPr>
          <w:rFonts w:ascii="Times New Roman" w:hAnsi="Times New Roman" w:cs="Times New Roman"/>
          <w:sz w:val="24"/>
          <w:szCs w:val="24"/>
        </w:rPr>
        <w:t>As Gallagher</w:t>
      </w:r>
      <w:r w:rsidR="008D58F0" w:rsidRPr="00F70CEA">
        <w:rPr>
          <w:rFonts w:ascii="Times New Roman" w:hAnsi="Times New Roman" w:cs="Times New Roman"/>
          <w:sz w:val="24"/>
          <w:szCs w:val="24"/>
        </w:rPr>
        <w:t xml:space="preserve"> </w:t>
      </w:r>
      <w:r w:rsidRPr="00F70CEA">
        <w:rPr>
          <w:rFonts w:ascii="Times New Roman" w:hAnsi="Times New Roman" w:cs="Times New Roman"/>
          <w:sz w:val="24"/>
          <w:szCs w:val="24"/>
        </w:rPr>
        <w:t>has noted, the critical and commercial success of</w:t>
      </w:r>
      <w:r w:rsidR="00656E9C" w:rsidRPr="00F70CEA">
        <w:rPr>
          <w:rFonts w:ascii="Times New Roman" w:hAnsi="Times New Roman" w:cs="Times New Roman"/>
          <w:sz w:val="24"/>
          <w:szCs w:val="24"/>
        </w:rPr>
        <w:t xml:space="preserve"> Soderbergh’s debut feature,</w:t>
      </w:r>
      <w:r w:rsidRPr="00F70CEA">
        <w:rPr>
          <w:rFonts w:ascii="Times New Roman" w:hAnsi="Times New Roman" w:cs="Times New Roman"/>
          <w:sz w:val="24"/>
          <w:szCs w:val="24"/>
        </w:rPr>
        <w:t xml:space="preserve"> </w:t>
      </w:r>
      <w:r w:rsidRPr="00F70CEA">
        <w:rPr>
          <w:rFonts w:ascii="Times New Roman" w:hAnsi="Times New Roman" w:cs="Times New Roman"/>
          <w:i/>
          <w:sz w:val="24"/>
          <w:szCs w:val="24"/>
        </w:rPr>
        <w:t>sex, lies, and videotape</w:t>
      </w:r>
      <w:r w:rsidR="006E1989" w:rsidRPr="00F70CEA">
        <w:rPr>
          <w:rFonts w:ascii="Times New Roman" w:hAnsi="Times New Roman" w:cs="Times New Roman"/>
          <w:i/>
          <w:sz w:val="24"/>
          <w:szCs w:val="24"/>
        </w:rPr>
        <w:t xml:space="preserve"> </w:t>
      </w:r>
      <w:r w:rsidR="00FC6E21" w:rsidRPr="00F70CEA">
        <w:rPr>
          <w:rFonts w:ascii="Times New Roman" w:hAnsi="Times New Roman" w:cs="Times New Roman"/>
          <w:iCs/>
          <w:sz w:val="24"/>
          <w:szCs w:val="24"/>
        </w:rPr>
        <w:t>(1989)</w:t>
      </w:r>
      <w:r w:rsidRPr="00F70CEA">
        <w:rPr>
          <w:rFonts w:ascii="Times New Roman" w:hAnsi="Times New Roman" w:cs="Times New Roman"/>
          <w:sz w:val="24"/>
          <w:szCs w:val="24"/>
        </w:rPr>
        <w:t>,</w:t>
      </w:r>
      <w:r w:rsidRPr="00F70CEA">
        <w:rPr>
          <w:rFonts w:ascii="Times New Roman" w:hAnsi="Times New Roman" w:cs="Times New Roman"/>
          <w:i/>
          <w:sz w:val="24"/>
          <w:szCs w:val="24"/>
        </w:rPr>
        <w:t xml:space="preserve"> </w:t>
      </w:r>
      <w:r w:rsidRPr="00F70CEA">
        <w:rPr>
          <w:rFonts w:ascii="Times New Roman" w:hAnsi="Times New Roman" w:cs="Times New Roman"/>
          <w:sz w:val="24"/>
          <w:szCs w:val="24"/>
        </w:rPr>
        <w:t xml:space="preserve">following its appearance at festivals like Sundance, has given </w:t>
      </w:r>
      <w:r w:rsidR="00656E9C" w:rsidRPr="00F70CEA">
        <w:rPr>
          <w:rFonts w:ascii="Times New Roman" w:hAnsi="Times New Roman" w:cs="Times New Roman"/>
          <w:sz w:val="24"/>
          <w:szCs w:val="24"/>
        </w:rPr>
        <w:t>him</w:t>
      </w:r>
      <w:r w:rsidRPr="00F70CEA">
        <w:rPr>
          <w:rFonts w:ascii="Times New Roman" w:hAnsi="Times New Roman" w:cs="Times New Roman"/>
          <w:sz w:val="24"/>
          <w:szCs w:val="24"/>
        </w:rPr>
        <w:t xml:space="preserve"> a lasting reputation as an independent filmmaker</w:t>
      </w:r>
      <w:r w:rsidR="00147EB2">
        <w:rPr>
          <w:rFonts w:ascii="Times New Roman" w:hAnsi="Times New Roman" w:cs="Times New Roman"/>
          <w:sz w:val="24"/>
          <w:szCs w:val="24"/>
        </w:rPr>
        <w:t xml:space="preserve"> (Gallagher, </w:t>
      </w:r>
      <w:r w:rsidR="00147EB2" w:rsidRPr="00147EB2">
        <w:rPr>
          <w:rFonts w:ascii="Times New Roman" w:hAnsi="Times New Roman" w:cs="Times New Roman"/>
          <w:sz w:val="24"/>
          <w:szCs w:val="24"/>
        </w:rPr>
        <w:t>2013: 19)</w:t>
      </w:r>
      <w:r w:rsidRPr="00F70CEA">
        <w:rPr>
          <w:rFonts w:ascii="Times New Roman" w:hAnsi="Times New Roman" w:cs="Times New Roman"/>
          <w:sz w:val="24"/>
          <w:szCs w:val="24"/>
        </w:rPr>
        <w:t xml:space="preserve">. This is despite the facts that Soderbergh had received financial backing from media conglomerates Columbia Pictures and RCA to produce the film, and that he entered the Hollywood industries through network television as editor on NBC’s </w:t>
      </w:r>
      <w:r w:rsidRPr="00F70CEA">
        <w:rPr>
          <w:rFonts w:ascii="Times New Roman" w:hAnsi="Times New Roman" w:cs="Times New Roman"/>
          <w:i/>
          <w:sz w:val="24"/>
          <w:szCs w:val="24"/>
        </w:rPr>
        <w:t>Games People Play</w:t>
      </w:r>
      <w:r w:rsidRPr="00F70CEA">
        <w:rPr>
          <w:rFonts w:ascii="Times New Roman" w:hAnsi="Times New Roman" w:cs="Times New Roman"/>
          <w:sz w:val="24"/>
          <w:szCs w:val="24"/>
        </w:rPr>
        <w:t xml:space="preserve"> (1980–1981), and director and editor of the concert documentary </w:t>
      </w:r>
      <w:r w:rsidRPr="00F70CEA">
        <w:rPr>
          <w:rFonts w:ascii="Times New Roman" w:hAnsi="Times New Roman" w:cs="Times New Roman"/>
          <w:i/>
          <w:sz w:val="24"/>
          <w:szCs w:val="24"/>
        </w:rPr>
        <w:t>9012 LIVE</w:t>
      </w:r>
      <w:r w:rsidRPr="00F70CEA">
        <w:rPr>
          <w:rFonts w:ascii="Times New Roman" w:hAnsi="Times New Roman" w:cs="Times New Roman"/>
          <w:sz w:val="24"/>
          <w:szCs w:val="24"/>
        </w:rPr>
        <w:t xml:space="preserve"> (1985) (</w:t>
      </w:r>
      <w:r w:rsidR="00920678" w:rsidRPr="00F70CEA">
        <w:rPr>
          <w:rFonts w:ascii="Times New Roman" w:hAnsi="Times New Roman" w:cs="Times New Roman"/>
          <w:sz w:val="24"/>
          <w:szCs w:val="24"/>
        </w:rPr>
        <w:t>Gallagher, 2013:</w:t>
      </w:r>
      <w:r w:rsidRPr="00F70CEA">
        <w:rPr>
          <w:rFonts w:ascii="Times New Roman" w:hAnsi="Times New Roman" w:cs="Times New Roman"/>
          <w:sz w:val="24"/>
          <w:szCs w:val="24"/>
        </w:rPr>
        <w:t xml:space="preserve"> 23). Moreover, even though he </w:t>
      </w:r>
      <w:r w:rsidR="004C259D" w:rsidRPr="00F70CEA">
        <w:rPr>
          <w:rFonts w:ascii="Times New Roman" w:hAnsi="Times New Roman" w:cs="Times New Roman"/>
          <w:sz w:val="24"/>
          <w:szCs w:val="24"/>
        </w:rPr>
        <w:t>subsequently</w:t>
      </w:r>
      <w:r w:rsidRPr="00F70CEA">
        <w:rPr>
          <w:rFonts w:ascii="Times New Roman" w:hAnsi="Times New Roman" w:cs="Times New Roman"/>
          <w:sz w:val="24"/>
          <w:szCs w:val="24"/>
        </w:rPr>
        <w:t xml:space="preserve"> work</w:t>
      </w:r>
      <w:r w:rsidR="004C259D" w:rsidRPr="00F70CEA">
        <w:rPr>
          <w:rFonts w:ascii="Times New Roman" w:hAnsi="Times New Roman" w:cs="Times New Roman"/>
          <w:sz w:val="24"/>
          <w:szCs w:val="24"/>
        </w:rPr>
        <w:t>ed</w:t>
      </w:r>
      <w:r w:rsidRPr="00F70CEA">
        <w:rPr>
          <w:rFonts w:ascii="Times New Roman" w:hAnsi="Times New Roman" w:cs="Times New Roman"/>
          <w:sz w:val="24"/>
          <w:szCs w:val="24"/>
        </w:rPr>
        <w:t xml:space="preserve"> on two premium-cable series, </w:t>
      </w:r>
      <w:r w:rsidRPr="00F70CEA">
        <w:rPr>
          <w:rFonts w:ascii="Times New Roman" w:hAnsi="Times New Roman" w:cs="Times New Roman"/>
          <w:i/>
          <w:sz w:val="24"/>
          <w:szCs w:val="24"/>
        </w:rPr>
        <w:t>Fallen Angels</w:t>
      </w:r>
      <w:r w:rsidRPr="00F70CEA">
        <w:rPr>
          <w:rFonts w:ascii="Times New Roman" w:hAnsi="Times New Roman" w:cs="Times New Roman"/>
          <w:sz w:val="24"/>
          <w:szCs w:val="24"/>
        </w:rPr>
        <w:t xml:space="preserve"> (1993) and </w:t>
      </w:r>
      <w:r w:rsidRPr="00F70CEA">
        <w:rPr>
          <w:rFonts w:ascii="Times New Roman" w:hAnsi="Times New Roman" w:cs="Times New Roman"/>
          <w:i/>
          <w:sz w:val="24"/>
          <w:szCs w:val="24"/>
        </w:rPr>
        <w:t>K-Street</w:t>
      </w:r>
      <w:r w:rsidRPr="00F70CEA">
        <w:rPr>
          <w:rFonts w:ascii="Times New Roman" w:hAnsi="Times New Roman" w:cs="Times New Roman"/>
          <w:sz w:val="24"/>
          <w:szCs w:val="24"/>
        </w:rPr>
        <w:t xml:space="preserve"> (2003), Gallagher notes that Soderbergh is still ‘rarely identified as a television practitioner, or as anything but a “filmmaker” or “director,” in trade or popular-press coverage’ (</w:t>
      </w:r>
      <w:r w:rsidR="002C6DD4" w:rsidRPr="00F70CEA">
        <w:rPr>
          <w:rFonts w:ascii="Times New Roman" w:hAnsi="Times New Roman" w:cs="Times New Roman"/>
          <w:sz w:val="24"/>
          <w:szCs w:val="24"/>
        </w:rPr>
        <w:t xml:space="preserve">Gallagher, </w:t>
      </w:r>
      <w:r w:rsidR="00920678" w:rsidRPr="00F70CEA">
        <w:rPr>
          <w:rFonts w:ascii="Times New Roman" w:hAnsi="Times New Roman" w:cs="Times New Roman"/>
          <w:sz w:val="24"/>
          <w:szCs w:val="24"/>
        </w:rPr>
        <w:t>2013:</w:t>
      </w:r>
      <w:r w:rsidRPr="00F70CEA">
        <w:rPr>
          <w:rFonts w:ascii="Times New Roman" w:hAnsi="Times New Roman" w:cs="Times New Roman"/>
          <w:sz w:val="24"/>
          <w:szCs w:val="24"/>
        </w:rPr>
        <w:t xml:space="preserve"> 13).</w:t>
      </w:r>
      <w:r w:rsidR="00E63C77" w:rsidRPr="00F70CEA">
        <w:rPr>
          <w:rFonts w:ascii="Times New Roman" w:hAnsi="Times New Roman" w:cs="Times New Roman"/>
          <w:sz w:val="24"/>
          <w:szCs w:val="24"/>
        </w:rPr>
        <w:t xml:space="preserve"> </w:t>
      </w:r>
      <w:r w:rsidR="003036ED" w:rsidRPr="00F70CEA">
        <w:rPr>
          <w:rFonts w:ascii="Times New Roman" w:hAnsi="Times New Roman" w:cs="Times New Roman"/>
          <w:sz w:val="24"/>
          <w:szCs w:val="24"/>
        </w:rPr>
        <w:t xml:space="preserve">Nevertheless, </w:t>
      </w:r>
      <w:r w:rsidRPr="00F70CEA">
        <w:rPr>
          <w:rFonts w:ascii="Times New Roman" w:hAnsi="Times New Roman" w:cs="Times New Roman"/>
          <w:sz w:val="24"/>
          <w:szCs w:val="24"/>
        </w:rPr>
        <w:t>Soderbergh frequently use</w:t>
      </w:r>
      <w:r w:rsidR="0081437D" w:rsidRPr="00F70CEA">
        <w:rPr>
          <w:rFonts w:ascii="Times New Roman" w:hAnsi="Times New Roman" w:cs="Times New Roman"/>
          <w:sz w:val="24"/>
          <w:szCs w:val="24"/>
        </w:rPr>
        <w:t>s</w:t>
      </w:r>
      <w:r w:rsidRPr="00F70CEA">
        <w:rPr>
          <w:rFonts w:ascii="Times New Roman" w:hAnsi="Times New Roman" w:cs="Times New Roman"/>
          <w:sz w:val="24"/>
          <w:szCs w:val="24"/>
        </w:rPr>
        <w:t xml:space="preserve"> the cultural capital gained through associations with </w:t>
      </w:r>
      <w:r w:rsidR="00F655B0" w:rsidRPr="00F70CEA">
        <w:rPr>
          <w:rFonts w:ascii="Times New Roman" w:hAnsi="Times New Roman" w:cs="Times New Roman"/>
          <w:sz w:val="24"/>
          <w:szCs w:val="24"/>
        </w:rPr>
        <w:t xml:space="preserve">indie </w:t>
      </w:r>
      <w:r w:rsidRPr="00F70CEA">
        <w:rPr>
          <w:rFonts w:ascii="Times New Roman" w:hAnsi="Times New Roman" w:cs="Times New Roman"/>
          <w:sz w:val="24"/>
          <w:szCs w:val="24"/>
        </w:rPr>
        <w:t xml:space="preserve">film to procure employment with studio executives looking for distinction (Gallagher, 2013: 32-33). </w:t>
      </w:r>
      <w:r w:rsidR="000170DB" w:rsidRPr="00F70CEA">
        <w:rPr>
          <w:rFonts w:ascii="Times New Roman" w:hAnsi="Times New Roman" w:cs="Times New Roman"/>
          <w:sz w:val="24"/>
          <w:szCs w:val="24"/>
        </w:rPr>
        <w:t xml:space="preserve">Furthermore, </w:t>
      </w:r>
      <w:r w:rsidRPr="00F70CEA">
        <w:rPr>
          <w:rFonts w:ascii="Times New Roman" w:hAnsi="Times New Roman" w:cs="Times New Roman"/>
          <w:sz w:val="24"/>
          <w:szCs w:val="24"/>
        </w:rPr>
        <w:t>Soderbergh’s assessment of his career repeatedly shift</w:t>
      </w:r>
      <w:r w:rsidR="00E63C77" w:rsidRPr="00F70CEA">
        <w:rPr>
          <w:rFonts w:ascii="Times New Roman" w:hAnsi="Times New Roman" w:cs="Times New Roman"/>
          <w:sz w:val="24"/>
          <w:szCs w:val="24"/>
        </w:rPr>
        <w:t>s</w:t>
      </w:r>
      <w:r w:rsidRPr="00F70CEA">
        <w:rPr>
          <w:rFonts w:ascii="Times New Roman" w:hAnsi="Times New Roman" w:cs="Times New Roman"/>
          <w:sz w:val="24"/>
          <w:szCs w:val="24"/>
        </w:rPr>
        <w:t>, ‘with different artistic tendencies foregrounded depending on the discursive forum … and on his own creative and promotional agendas’ (</w:t>
      </w:r>
      <w:r w:rsidR="00AE4D27" w:rsidRPr="00F70CEA">
        <w:rPr>
          <w:rFonts w:ascii="Times New Roman" w:hAnsi="Times New Roman" w:cs="Times New Roman"/>
          <w:sz w:val="24"/>
          <w:szCs w:val="24"/>
        </w:rPr>
        <w:t xml:space="preserve">Gallagher, </w:t>
      </w:r>
      <w:r w:rsidR="00EA40D4" w:rsidRPr="00F70CEA">
        <w:rPr>
          <w:rFonts w:ascii="Times New Roman" w:hAnsi="Times New Roman" w:cs="Times New Roman"/>
          <w:sz w:val="24"/>
          <w:szCs w:val="24"/>
        </w:rPr>
        <w:t>2013:</w:t>
      </w:r>
      <w:r w:rsidRPr="00F70CEA">
        <w:rPr>
          <w:rFonts w:ascii="Times New Roman" w:hAnsi="Times New Roman" w:cs="Times New Roman"/>
          <w:sz w:val="24"/>
          <w:szCs w:val="24"/>
        </w:rPr>
        <w:t xml:space="preserve"> 37). Soderbergh’s employability, therefore, is not </w:t>
      </w:r>
      <w:r w:rsidRPr="00F70CEA">
        <w:rPr>
          <w:rFonts w:ascii="Times New Roman" w:hAnsi="Times New Roman" w:cs="Times New Roman"/>
          <w:sz w:val="24"/>
          <w:szCs w:val="24"/>
        </w:rPr>
        <w:lastRenderedPageBreak/>
        <w:t>distinguishable from his authorial profile and, as we shall see, its social and cultural connotations. Soderbergh’s announcement about his feature</w:t>
      </w:r>
      <w:r w:rsidR="00FB3913" w:rsidRPr="00F70CEA">
        <w:rPr>
          <w:rFonts w:ascii="Times New Roman" w:hAnsi="Times New Roman" w:cs="Times New Roman"/>
          <w:sz w:val="24"/>
          <w:szCs w:val="24"/>
        </w:rPr>
        <w:t xml:space="preserve"> </w:t>
      </w:r>
      <w:r w:rsidRPr="00F70CEA">
        <w:rPr>
          <w:rFonts w:ascii="Times New Roman" w:hAnsi="Times New Roman" w:cs="Times New Roman"/>
          <w:sz w:val="24"/>
          <w:szCs w:val="24"/>
        </w:rPr>
        <w:t xml:space="preserve">filmmaking retirement and the activities that he engaged in immediately afterwards, should </w:t>
      </w:r>
      <w:r w:rsidR="00507DB9" w:rsidRPr="00F70CEA">
        <w:rPr>
          <w:rFonts w:ascii="Times New Roman" w:hAnsi="Times New Roman" w:cs="Times New Roman"/>
          <w:sz w:val="24"/>
          <w:szCs w:val="24"/>
        </w:rPr>
        <w:t xml:space="preserve">thus </w:t>
      </w:r>
      <w:r w:rsidRPr="00F70CEA">
        <w:rPr>
          <w:rFonts w:ascii="Times New Roman" w:hAnsi="Times New Roman" w:cs="Times New Roman"/>
          <w:sz w:val="24"/>
          <w:szCs w:val="24"/>
        </w:rPr>
        <w:t>be understood as part of a carefully orchestrated promotional campaign designed, in collaboration with his</w:t>
      </w:r>
      <w:r w:rsidR="00B2381E" w:rsidRPr="00F70CEA">
        <w:rPr>
          <w:rFonts w:ascii="Times New Roman" w:hAnsi="Times New Roman" w:cs="Times New Roman"/>
          <w:sz w:val="24"/>
          <w:szCs w:val="24"/>
        </w:rPr>
        <w:t xml:space="preserve"> </w:t>
      </w:r>
      <w:r w:rsidR="00C53095" w:rsidRPr="00F70CEA">
        <w:rPr>
          <w:rFonts w:ascii="Times New Roman" w:hAnsi="Times New Roman" w:cs="Times New Roman"/>
          <w:sz w:val="24"/>
          <w:szCs w:val="24"/>
        </w:rPr>
        <w:t>manager Michael Sugar</w:t>
      </w:r>
      <w:r w:rsidR="00B2381E" w:rsidRPr="00F70CEA">
        <w:rPr>
          <w:rFonts w:ascii="Times New Roman" w:hAnsi="Times New Roman" w:cs="Times New Roman"/>
          <w:sz w:val="24"/>
          <w:szCs w:val="24"/>
        </w:rPr>
        <w:t xml:space="preserve"> at Anonymous</w:t>
      </w:r>
      <w:r w:rsidRPr="00F70CEA">
        <w:rPr>
          <w:rFonts w:ascii="Times New Roman" w:hAnsi="Times New Roman" w:cs="Times New Roman"/>
          <w:sz w:val="24"/>
          <w:szCs w:val="24"/>
        </w:rPr>
        <w:t>, to enhance his marketability and leverage.</w:t>
      </w:r>
      <w:r w:rsidR="00513BF5" w:rsidRPr="00F70CEA">
        <w:rPr>
          <w:rFonts w:ascii="Times New Roman" w:hAnsi="Times New Roman" w:cs="Times New Roman"/>
          <w:sz w:val="24"/>
          <w:szCs w:val="24"/>
        </w:rPr>
        <w:t xml:space="preserve"> </w:t>
      </w:r>
      <w:r w:rsidR="00054D04" w:rsidRPr="00F70CEA">
        <w:rPr>
          <w:rFonts w:ascii="Times New Roman" w:hAnsi="Times New Roman" w:cs="Times New Roman"/>
          <w:sz w:val="24"/>
          <w:szCs w:val="24"/>
        </w:rPr>
        <w:t>Indeed, t</w:t>
      </w:r>
      <w:r w:rsidR="00CF2656" w:rsidRPr="00F70CEA">
        <w:rPr>
          <w:rFonts w:ascii="Times New Roman" w:hAnsi="Times New Roman" w:cs="Times New Roman"/>
          <w:sz w:val="24"/>
          <w:szCs w:val="24"/>
        </w:rPr>
        <w:t>hat Soderbergh’s ‘retirement’ was a PR stunt bec</w:t>
      </w:r>
      <w:r w:rsidR="00054D04" w:rsidRPr="00F70CEA">
        <w:rPr>
          <w:rFonts w:ascii="Times New Roman" w:hAnsi="Times New Roman" w:cs="Times New Roman"/>
          <w:sz w:val="24"/>
          <w:szCs w:val="24"/>
        </w:rPr>
        <w:t>ame</w:t>
      </w:r>
      <w:r w:rsidR="00CF2656" w:rsidRPr="00F70CEA">
        <w:rPr>
          <w:rFonts w:ascii="Times New Roman" w:hAnsi="Times New Roman" w:cs="Times New Roman"/>
          <w:sz w:val="24"/>
          <w:szCs w:val="24"/>
        </w:rPr>
        <w:t xml:space="preserve"> clearer years later, as he has returned to work on feature films </w:t>
      </w:r>
      <w:r w:rsidR="00E046DC" w:rsidRPr="00F70CEA">
        <w:rPr>
          <w:rFonts w:ascii="Times New Roman" w:hAnsi="Times New Roman" w:cs="Times New Roman"/>
          <w:sz w:val="24"/>
          <w:szCs w:val="24"/>
        </w:rPr>
        <w:t>including</w:t>
      </w:r>
      <w:r w:rsidR="00CF2656" w:rsidRPr="00F70CEA">
        <w:rPr>
          <w:rFonts w:ascii="Times New Roman" w:hAnsi="Times New Roman" w:cs="Times New Roman"/>
          <w:sz w:val="24"/>
          <w:szCs w:val="24"/>
        </w:rPr>
        <w:t xml:space="preserve"> </w:t>
      </w:r>
      <w:r w:rsidR="00CF2656" w:rsidRPr="00F70CEA">
        <w:rPr>
          <w:rFonts w:ascii="Times New Roman" w:hAnsi="Times New Roman" w:cs="Times New Roman"/>
          <w:i/>
          <w:iCs/>
          <w:sz w:val="24"/>
          <w:szCs w:val="24"/>
        </w:rPr>
        <w:t>Logan Lucky</w:t>
      </w:r>
      <w:r w:rsidR="00CF2656" w:rsidRPr="00F70CEA">
        <w:rPr>
          <w:rFonts w:ascii="Times New Roman" w:hAnsi="Times New Roman" w:cs="Times New Roman"/>
          <w:sz w:val="24"/>
          <w:szCs w:val="24"/>
        </w:rPr>
        <w:t xml:space="preserve"> (2017).</w:t>
      </w:r>
    </w:p>
    <w:p w14:paraId="725B623E" w14:textId="32139435" w:rsidR="0042781B" w:rsidRPr="00F70CEA" w:rsidRDefault="00E47BDC" w:rsidP="00D27FC0">
      <w:pPr>
        <w:spacing w:line="480" w:lineRule="auto"/>
        <w:ind w:firstLine="720"/>
        <w:jc w:val="both"/>
        <w:rPr>
          <w:rFonts w:ascii="Times New Roman" w:hAnsi="Times New Roman" w:cs="Times New Roman"/>
          <w:sz w:val="24"/>
          <w:szCs w:val="24"/>
        </w:rPr>
      </w:pPr>
      <w:r w:rsidRPr="00F70CEA">
        <w:rPr>
          <w:rFonts w:ascii="Times New Roman" w:hAnsi="Times New Roman" w:cs="Times New Roman"/>
          <w:sz w:val="24"/>
          <w:szCs w:val="24"/>
        </w:rPr>
        <w:t xml:space="preserve">Three months before HBO acquired </w:t>
      </w:r>
      <w:r w:rsidRPr="00F70CEA">
        <w:rPr>
          <w:rFonts w:ascii="Times New Roman" w:hAnsi="Times New Roman" w:cs="Times New Roman"/>
          <w:i/>
          <w:sz w:val="24"/>
          <w:szCs w:val="24"/>
        </w:rPr>
        <w:t>The Knick</w:t>
      </w:r>
      <w:r w:rsidRPr="00F70CEA">
        <w:rPr>
          <w:rFonts w:ascii="Times New Roman" w:hAnsi="Times New Roman" w:cs="Times New Roman"/>
          <w:sz w:val="24"/>
          <w:szCs w:val="24"/>
        </w:rPr>
        <w:t xml:space="preserve">, then, Soderbergh spoke at length in interviews about his enthusiasm for high-end television dramas, including </w:t>
      </w:r>
      <w:r w:rsidRPr="00F70CEA">
        <w:rPr>
          <w:rFonts w:ascii="Times New Roman" w:hAnsi="Times New Roman" w:cs="Times New Roman"/>
          <w:i/>
          <w:sz w:val="24"/>
          <w:szCs w:val="24"/>
        </w:rPr>
        <w:t>The Sopranos</w:t>
      </w:r>
      <w:r w:rsidR="009E2599" w:rsidRPr="00F70CEA">
        <w:rPr>
          <w:rFonts w:ascii="Times New Roman" w:hAnsi="Times New Roman" w:cs="Times New Roman"/>
          <w:i/>
          <w:sz w:val="24"/>
          <w:szCs w:val="24"/>
        </w:rPr>
        <w:t xml:space="preserve"> </w:t>
      </w:r>
      <w:r w:rsidR="009E2599" w:rsidRPr="00F70CEA">
        <w:rPr>
          <w:rFonts w:ascii="Times New Roman" w:hAnsi="Times New Roman" w:cs="Times New Roman"/>
          <w:iCs/>
          <w:sz w:val="24"/>
          <w:szCs w:val="24"/>
        </w:rPr>
        <w:t>(1999-2007)</w:t>
      </w:r>
      <w:r w:rsidRPr="00F70CEA">
        <w:rPr>
          <w:rFonts w:ascii="Times New Roman" w:hAnsi="Times New Roman" w:cs="Times New Roman"/>
          <w:sz w:val="24"/>
          <w:szCs w:val="24"/>
        </w:rPr>
        <w:t xml:space="preserve">, </w:t>
      </w:r>
      <w:r w:rsidRPr="00F70CEA">
        <w:rPr>
          <w:rFonts w:ascii="Times New Roman" w:hAnsi="Times New Roman" w:cs="Times New Roman"/>
          <w:i/>
          <w:sz w:val="24"/>
          <w:szCs w:val="24"/>
        </w:rPr>
        <w:t>Mad Men</w:t>
      </w:r>
      <w:r w:rsidRPr="00F70CEA">
        <w:rPr>
          <w:rFonts w:ascii="Times New Roman" w:hAnsi="Times New Roman" w:cs="Times New Roman"/>
          <w:sz w:val="24"/>
          <w:szCs w:val="24"/>
        </w:rPr>
        <w:t xml:space="preserve"> </w:t>
      </w:r>
      <w:r w:rsidR="009E2599" w:rsidRPr="00F70CEA">
        <w:rPr>
          <w:rFonts w:ascii="Times New Roman" w:hAnsi="Times New Roman" w:cs="Times New Roman"/>
          <w:sz w:val="24"/>
          <w:szCs w:val="24"/>
        </w:rPr>
        <w:t>(</w:t>
      </w:r>
      <w:r w:rsidR="0001756E" w:rsidRPr="00F70CEA">
        <w:rPr>
          <w:rFonts w:ascii="Times New Roman" w:hAnsi="Times New Roman" w:cs="Times New Roman"/>
          <w:sz w:val="24"/>
          <w:szCs w:val="24"/>
        </w:rPr>
        <w:t>2007-2015)</w:t>
      </w:r>
      <w:r w:rsidR="009E2599" w:rsidRPr="00F70CEA">
        <w:rPr>
          <w:rFonts w:ascii="Times New Roman" w:hAnsi="Times New Roman" w:cs="Times New Roman"/>
          <w:sz w:val="24"/>
          <w:szCs w:val="24"/>
        </w:rPr>
        <w:t xml:space="preserve"> </w:t>
      </w:r>
      <w:r w:rsidRPr="00F70CEA">
        <w:rPr>
          <w:rFonts w:ascii="Times New Roman" w:hAnsi="Times New Roman" w:cs="Times New Roman"/>
          <w:sz w:val="24"/>
          <w:szCs w:val="24"/>
        </w:rPr>
        <w:t xml:space="preserve">and </w:t>
      </w:r>
      <w:r w:rsidRPr="00F70CEA">
        <w:rPr>
          <w:rFonts w:ascii="Times New Roman" w:hAnsi="Times New Roman" w:cs="Times New Roman"/>
          <w:i/>
          <w:sz w:val="24"/>
          <w:szCs w:val="24"/>
        </w:rPr>
        <w:t>House of Cards</w:t>
      </w:r>
      <w:r w:rsidRPr="00F70CEA">
        <w:rPr>
          <w:rFonts w:ascii="Times New Roman" w:hAnsi="Times New Roman" w:cs="Times New Roman"/>
          <w:sz w:val="24"/>
          <w:szCs w:val="24"/>
        </w:rPr>
        <w:t xml:space="preserve"> (Schilling, 2013; Smith, 2013). </w:t>
      </w:r>
      <w:r w:rsidRPr="00F70CEA">
        <w:rPr>
          <w:rFonts w:ascii="Times New Roman" w:hAnsi="Times New Roman" w:cs="Times New Roman"/>
          <w:i/>
          <w:sz w:val="24"/>
          <w:szCs w:val="24"/>
        </w:rPr>
        <w:t>indieWire</w:t>
      </w:r>
      <w:r w:rsidRPr="00F70CEA">
        <w:rPr>
          <w:rFonts w:ascii="Times New Roman" w:hAnsi="Times New Roman" w:cs="Times New Roman"/>
          <w:sz w:val="24"/>
          <w:szCs w:val="24"/>
        </w:rPr>
        <w:t xml:space="preserve">, for instance, asked whether Fincher, </w:t>
      </w:r>
      <w:r w:rsidR="00DF2674" w:rsidRPr="00F70CEA">
        <w:rPr>
          <w:rFonts w:ascii="Times New Roman" w:hAnsi="Times New Roman" w:cs="Times New Roman"/>
          <w:sz w:val="24"/>
          <w:szCs w:val="24"/>
        </w:rPr>
        <w:t>who became a friend</w:t>
      </w:r>
      <w:r w:rsidRPr="00F70CEA">
        <w:rPr>
          <w:rFonts w:ascii="Times New Roman" w:hAnsi="Times New Roman" w:cs="Times New Roman"/>
          <w:sz w:val="24"/>
          <w:szCs w:val="24"/>
        </w:rPr>
        <w:t xml:space="preserve"> during preparation on Propaganda Films’ </w:t>
      </w:r>
      <w:r w:rsidRPr="00F70CEA">
        <w:rPr>
          <w:rFonts w:ascii="Times New Roman" w:hAnsi="Times New Roman" w:cs="Times New Roman"/>
          <w:i/>
          <w:sz w:val="24"/>
          <w:szCs w:val="24"/>
        </w:rPr>
        <w:t>Fallen Angels</w:t>
      </w:r>
      <w:r w:rsidRPr="00F70CEA">
        <w:rPr>
          <w:rFonts w:ascii="Times New Roman" w:hAnsi="Times New Roman" w:cs="Times New Roman"/>
          <w:sz w:val="24"/>
          <w:szCs w:val="24"/>
        </w:rPr>
        <w:t xml:space="preserve">, had encouraged </w:t>
      </w:r>
      <w:r w:rsidR="00DF2674" w:rsidRPr="00F70CEA">
        <w:rPr>
          <w:rFonts w:ascii="Times New Roman" w:hAnsi="Times New Roman" w:cs="Times New Roman"/>
          <w:sz w:val="24"/>
          <w:szCs w:val="24"/>
        </w:rPr>
        <w:t xml:space="preserve">Soderbergh </w:t>
      </w:r>
      <w:r w:rsidRPr="00F70CEA">
        <w:rPr>
          <w:rFonts w:ascii="Times New Roman" w:hAnsi="Times New Roman" w:cs="Times New Roman"/>
          <w:sz w:val="24"/>
          <w:szCs w:val="24"/>
        </w:rPr>
        <w:t xml:space="preserve">to move to TV </w:t>
      </w:r>
      <w:proofErr w:type="gramStart"/>
      <w:r w:rsidRPr="00F70CEA">
        <w:rPr>
          <w:rFonts w:ascii="Times New Roman" w:hAnsi="Times New Roman" w:cs="Times New Roman"/>
          <w:sz w:val="24"/>
          <w:szCs w:val="24"/>
        </w:rPr>
        <w:t>in light of</w:t>
      </w:r>
      <w:proofErr w:type="gramEnd"/>
      <w:r w:rsidRPr="00F70CEA">
        <w:rPr>
          <w:rFonts w:ascii="Times New Roman" w:hAnsi="Times New Roman" w:cs="Times New Roman"/>
          <w:sz w:val="24"/>
          <w:szCs w:val="24"/>
        </w:rPr>
        <w:t xml:space="preserve"> the hype around </w:t>
      </w:r>
      <w:r w:rsidRPr="00F70CEA">
        <w:rPr>
          <w:rFonts w:ascii="Times New Roman" w:hAnsi="Times New Roman" w:cs="Times New Roman"/>
          <w:i/>
          <w:sz w:val="24"/>
          <w:szCs w:val="24"/>
        </w:rPr>
        <w:t>House of Cards</w:t>
      </w:r>
      <w:r w:rsidR="009E2462">
        <w:rPr>
          <w:rFonts w:ascii="Times New Roman" w:hAnsi="Times New Roman" w:cs="Times New Roman"/>
          <w:i/>
          <w:sz w:val="24"/>
          <w:szCs w:val="24"/>
        </w:rPr>
        <w:t xml:space="preserve"> </w:t>
      </w:r>
      <w:r w:rsidR="009E2462">
        <w:rPr>
          <w:rFonts w:ascii="Times New Roman" w:hAnsi="Times New Roman" w:cs="Times New Roman"/>
          <w:iCs/>
          <w:sz w:val="24"/>
          <w:szCs w:val="24"/>
        </w:rPr>
        <w:t>(Smith, 2013)</w:t>
      </w:r>
      <w:r w:rsidRPr="00F70CEA">
        <w:rPr>
          <w:rFonts w:ascii="Times New Roman" w:hAnsi="Times New Roman" w:cs="Times New Roman"/>
          <w:sz w:val="24"/>
          <w:szCs w:val="24"/>
        </w:rPr>
        <w:t xml:space="preserve">. Soderbergh confessed to being jealous about the amount of press coverage that Fincher and </w:t>
      </w:r>
      <w:r w:rsidRPr="00F70CEA">
        <w:rPr>
          <w:rFonts w:ascii="Times New Roman" w:hAnsi="Times New Roman" w:cs="Times New Roman"/>
          <w:i/>
          <w:sz w:val="24"/>
          <w:szCs w:val="24"/>
        </w:rPr>
        <w:t>House of Cards</w:t>
      </w:r>
      <w:r w:rsidRPr="00F70CEA">
        <w:rPr>
          <w:rFonts w:ascii="Times New Roman" w:hAnsi="Times New Roman" w:cs="Times New Roman"/>
          <w:sz w:val="24"/>
          <w:szCs w:val="24"/>
        </w:rPr>
        <w:t xml:space="preserve"> were receiving, stating, ‘I was telling David, you’re so fucking lucky, man … They’re in the news and now this thing’s dropping’ (Smith, 2013). Soderbergh also praised ‘the subscription model’ for allowing autonomy</w:t>
      </w:r>
      <w:r w:rsidR="000A53B5" w:rsidRPr="00F70CEA">
        <w:rPr>
          <w:rFonts w:ascii="Times New Roman" w:hAnsi="Times New Roman" w:cs="Times New Roman"/>
          <w:sz w:val="24"/>
          <w:szCs w:val="24"/>
        </w:rPr>
        <w:t xml:space="preserve"> </w:t>
      </w:r>
      <w:r w:rsidR="00073969" w:rsidRPr="00F70CEA">
        <w:rPr>
          <w:rFonts w:ascii="Times New Roman" w:hAnsi="Times New Roman" w:cs="Times New Roman"/>
          <w:sz w:val="24"/>
          <w:szCs w:val="24"/>
        </w:rPr>
        <w:t>and</w:t>
      </w:r>
      <w:r w:rsidR="00CC59DD" w:rsidRPr="00F70CEA">
        <w:rPr>
          <w:rFonts w:ascii="Times New Roman" w:hAnsi="Times New Roman" w:cs="Times New Roman"/>
          <w:sz w:val="24"/>
          <w:szCs w:val="24"/>
        </w:rPr>
        <w:t xml:space="preserve"> being innovative.</w:t>
      </w:r>
      <w:r w:rsidR="005F683B" w:rsidRPr="00F70CEA">
        <w:rPr>
          <w:rFonts w:ascii="Times New Roman" w:hAnsi="Times New Roman" w:cs="Times New Roman"/>
          <w:sz w:val="24"/>
          <w:szCs w:val="24"/>
        </w:rPr>
        <w:t xml:space="preserve"> </w:t>
      </w:r>
      <w:r w:rsidR="00BB7460" w:rsidRPr="00F70CEA">
        <w:rPr>
          <w:rFonts w:ascii="Times New Roman" w:hAnsi="Times New Roman" w:cs="Times New Roman"/>
          <w:sz w:val="24"/>
          <w:szCs w:val="24"/>
        </w:rPr>
        <w:t xml:space="preserve">The subscription model, Soderbergh </w:t>
      </w:r>
      <w:r w:rsidR="00A03326" w:rsidRPr="00F70CEA">
        <w:rPr>
          <w:rFonts w:ascii="Times New Roman" w:hAnsi="Times New Roman" w:cs="Times New Roman"/>
          <w:sz w:val="24"/>
          <w:szCs w:val="24"/>
        </w:rPr>
        <w:t>asserted, is ‘</w:t>
      </w:r>
      <w:r w:rsidRPr="00F70CEA">
        <w:rPr>
          <w:rFonts w:ascii="Times New Roman" w:hAnsi="Times New Roman" w:cs="Times New Roman"/>
          <w:sz w:val="24"/>
          <w:szCs w:val="24"/>
        </w:rPr>
        <w:t>about buzz. It’s about drawing people to you because you’ve got cool shit. You’ve got this guaranteed revenue stream</w:t>
      </w:r>
      <w:r w:rsidR="00A03326" w:rsidRPr="00F70CEA">
        <w:rPr>
          <w:rFonts w:ascii="Times New Roman" w:hAnsi="Times New Roman" w:cs="Times New Roman"/>
          <w:sz w:val="24"/>
          <w:szCs w:val="24"/>
        </w:rPr>
        <w:t>,</w:t>
      </w:r>
      <w:r w:rsidRPr="00F70CEA">
        <w:rPr>
          <w:rFonts w:ascii="Times New Roman" w:hAnsi="Times New Roman" w:cs="Times New Roman"/>
          <w:sz w:val="24"/>
          <w:szCs w:val="24"/>
        </w:rPr>
        <w:t>’</w:t>
      </w:r>
      <w:r w:rsidR="00A03326" w:rsidRPr="00F70CEA">
        <w:rPr>
          <w:rFonts w:ascii="Times New Roman" w:hAnsi="Times New Roman" w:cs="Times New Roman"/>
          <w:sz w:val="24"/>
          <w:szCs w:val="24"/>
        </w:rPr>
        <w:t xml:space="preserve"> and that, he continued, meant that</w:t>
      </w:r>
      <w:r w:rsidR="00DE0A4E" w:rsidRPr="00F70CEA">
        <w:rPr>
          <w:rFonts w:ascii="Times New Roman" w:hAnsi="Times New Roman" w:cs="Times New Roman"/>
          <w:sz w:val="24"/>
          <w:szCs w:val="24"/>
        </w:rPr>
        <w:t xml:space="preserve"> ‘there are no rules’ </w:t>
      </w:r>
      <w:r w:rsidR="00AB601D" w:rsidRPr="00F70CEA">
        <w:rPr>
          <w:rFonts w:ascii="Times New Roman" w:hAnsi="Times New Roman" w:cs="Times New Roman"/>
          <w:sz w:val="24"/>
          <w:szCs w:val="24"/>
        </w:rPr>
        <w:t xml:space="preserve">(Smith, 2013). Claiming that there are ‘no rules’ to subscription television is disingenuous, of course, just as it </w:t>
      </w:r>
      <w:r w:rsidR="009B5098" w:rsidRPr="00F70CEA">
        <w:rPr>
          <w:rFonts w:ascii="Times New Roman" w:hAnsi="Times New Roman" w:cs="Times New Roman"/>
          <w:sz w:val="24"/>
          <w:szCs w:val="24"/>
        </w:rPr>
        <w:t xml:space="preserve">is </w:t>
      </w:r>
      <w:r w:rsidR="00AB601D" w:rsidRPr="00F70CEA">
        <w:rPr>
          <w:rFonts w:ascii="Times New Roman" w:hAnsi="Times New Roman" w:cs="Times New Roman"/>
          <w:sz w:val="24"/>
          <w:szCs w:val="24"/>
        </w:rPr>
        <w:t xml:space="preserve">when </w:t>
      </w:r>
      <w:r w:rsidR="0014233A" w:rsidRPr="00F70CEA">
        <w:rPr>
          <w:rFonts w:ascii="Times New Roman" w:hAnsi="Times New Roman" w:cs="Times New Roman"/>
          <w:sz w:val="24"/>
          <w:szCs w:val="24"/>
        </w:rPr>
        <w:t xml:space="preserve">similar </w:t>
      </w:r>
      <w:r w:rsidR="00AB601D" w:rsidRPr="00F70CEA">
        <w:rPr>
          <w:rFonts w:ascii="Times New Roman" w:hAnsi="Times New Roman" w:cs="Times New Roman"/>
          <w:sz w:val="24"/>
          <w:szCs w:val="24"/>
        </w:rPr>
        <w:t>comments</w:t>
      </w:r>
      <w:r w:rsidR="008940F5" w:rsidRPr="00F70CEA">
        <w:rPr>
          <w:rFonts w:ascii="Times New Roman" w:hAnsi="Times New Roman" w:cs="Times New Roman"/>
          <w:sz w:val="24"/>
          <w:szCs w:val="24"/>
        </w:rPr>
        <w:t xml:space="preserve"> </w:t>
      </w:r>
      <w:r w:rsidR="00626649" w:rsidRPr="00F70CEA">
        <w:rPr>
          <w:rFonts w:ascii="Times New Roman" w:hAnsi="Times New Roman" w:cs="Times New Roman"/>
          <w:sz w:val="24"/>
          <w:szCs w:val="24"/>
        </w:rPr>
        <w:t>are made</w:t>
      </w:r>
      <w:r w:rsidR="00AB601D" w:rsidRPr="00F70CEA">
        <w:rPr>
          <w:rFonts w:ascii="Times New Roman" w:hAnsi="Times New Roman" w:cs="Times New Roman"/>
          <w:sz w:val="24"/>
          <w:szCs w:val="24"/>
        </w:rPr>
        <w:t xml:space="preserve"> </w:t>
      </w:r>
      <w:r w:rsidR="00A479A1" w:rsidRPr="00F70CEA">
        <w:rPr>
          <w:rFonts w:ascii="Times New Roman" w:hAnsi="Times New Roman" w:cs="Times New Roman"/>
          <w:sz w:val="24"/>
          <w:szCs w:val="24"/>
        </w:rPr>
        <w:t>about</w:t>
      </w:r>
      <w:r w:rsidR="00626649" w:rsidRPr="00F70CEA">
        <w:rPr>
          <w:rFonts w:ascii="Times New Roman" w:hAnsi="Times New Roman" w:cs="Times New Roman"/>
          <w:sz w:val="24"/>
          <w:szCs w:val="24"/>
        </w:rPr>
        <w:t xml:space="preserve"> the</w:t>
      </w:r>
      <w:r w:rsidR="00A479A1" w:rsidRPr="00F70CEA">
        <w:rPr>
          <w:rFonts w:ascii="Times New Roman" w:hAnsi="Times New Roman" w:cs="Times New Roman"/>
          <w:sz w:val="24"/>
          <w:szCs w:val="24"/>
        </w:rPr>
        <w:t xml:space="preserve"> unrestrained freedom </w:t>
      </w:r>
      <w:r w:rsidR="00626649" w:rsidRPr="00F70CEA">
        <w:rPr>
          <w:rFonts w:ascii="Times New Roman" w:hAnsi="Times New Roman" w:cs="Times New Roman"/>
          <w:sz w:val="24"/>
          <w:szCs w:val="24"/>
        </w:rPr>
        <w:t>of</w:t>
      </w:r>
      <w:r w:rsidR="009B5098" w:rsidRPr="00F70CEA">
        <w:rPr>
          <w:rFonts w:ascii="Times New Roman" w:hAnsi="Times New Roman" w:cs="Times New Roman"/>
          <w:sz w:val="24"/>
          <w:szCs w:val="24"/>
        </w:rPr>
        <w:t xml:space="preserve"> indie film</w:t>
      </w:r>
      <w:r w:rsidR="00D64CC8" w:rsidRPr="00F70CEA">
        <w:rPr>
          <w:rFonts w:ascii="Times New Roman" w:hAnsi="Times New Roman" w:cs="Times New Roman"/>
          <w:sz w:val="24"/>
          <w:szCs w:val="24"/>
        </w:rPr>
        <w:t xml:space="preserve"> </w:t>
      </w:r>
      <w:r w:rsidR="00127BCD" w:rsidRPr="00F70CEA">
        <w:rPr>
          <w:rFonts w:ascii="Times New Roman" w:hAnsi="Times New Roman" w:cs="Times New Roman"/>
          <w:sz w:val="24"/>
          <w:szCs w:val="24"/>
        </w:rPr>
        <w:t xml:space="preserve">(see King, </w:t>
      </w:r>
      <w:r w:rsidR="00C33A35" w:rsidRPr="00F70CEA">
        <w:rPr>
          <w:rFonts w:ascii="Times New Roman" w:hAnsi="Times New Roman" w:cs="Times New Roman"/>
          <w:sz w:val="24"/>
          <w:szCs w:val="24"/>
        </w:rPr>
        <w:t xml:space="preserve">2014: 1, 19; </w:t>
      </w:r>
      <w:r w:rsidR="00B44B92" w:rsidRPr="00F70CEA">
        <w:rPr>
          <w:rFonts w:ascii="Times New Roman" w:hAnsi="Times New Roman" w:cs="Times New Roman"/>
          <w:sz w:val="24"/>
          <w:szCs w:val="24"/>
        </w:rPr>
        <w:t>Newman, 2011: 226)</w:t>
      </w:r>
      <w:r w:rsidR="00AB601D" w:rsidRPr="00F70CEA">
        <w:rPr>
          <w:rFonts w:ascii="Times New Roman" w:hAnsi="Times New Roman" w:cs="Times New Roman"/>
          <w:sz w:val="24"/>
          <w:szCs w:val="24"/>
        </w:rPr>
        <w:t>.</w:t>
      </w:r>
      <w:r w:rsidR="00653899" w:rsidRPr="00F70CEA">
        <w:rPr>
          <w:rFonts w:ascii="Times New Roman" w:hAnsi="Times New Roman" w:cs="Times New Roman"/>
          <w:sz w:val="24"/>
          <w:szCs w:val="24"/>
        </w:rPr>
        <w:t xml:space="preserve"> Yet</w:t>
      </w:r>
      <w:r w:rsidR="004D0760" w:rsidRPr="00F70CEA">
        <w:rPr>
          <w:rFonts w:ascii="Times New Roman" w:hAnsi="Times New Roman" w:cs="Times New Roman"/>
          <w:sz w:val="24"/>
          <w:szCs w:val="24"/>
        </w:rPr>
        <w:t xml:space="preserve"> </w:t>
      </w:r>
      <w:r w:rsidRPr="00F70CEA">
        <w:rPr>
          <w:rFonts w:ascii="Times New Roman" w:hAnsi="Times New Roman" w:cs="Times New Roman"/>
          <w:sz w:val="24"/>
          <w:szCs w:val="24"/>
        </w:rPr>
        <w:t>Soderbergh’s comments</w:t>
      </w:r>
      <w:r w:rsidR="004C0EDA" w:rsidRPr="00F70CEA">
        <w:rPr>
          <w:rFonts w:ascii="Times New Roman" w:hAnsi="Times New Roman" w:cs="Times New Roman"/>
          <w:sz w:val="24"/>
          <w:szCs w:val="24"/>
        </w:rPr>
        <w:t xml:space="preserve"> </w:t>
      </w:r>
      <w:r w:rsidRPr="00F70CEA">
        <w:rPr>
          <w:rFonts w:ascii="Times New Roman" w:hAnsi="Times New Roman" w:cs="Times New Roman"/>
          <w:sz w:val="24"/>
          <w:szCs w:val="24"/>
        </w:rPr>
        <w:t>position</w:t>
      </w:r>
      <w:r w:rsidR="00CA2D67" w:rsidRPr="00F70CEA">
        <w:rPr>
          <w:rFonts w:ascii="Times New Roman" w:hAnsi="Times New Roman" w:cs="Times New Roman"/>
          <w:sz w:val="24"/>
          <w:szCs w:val="24"/>
        </w:rPr>
        <w:t>ed</w:t>
      </w:r>
      <w:r w:rsidRPr="00F70CEA">
        <w:rPr>
          <w:rFonts w:ascii="Times New Roman" w:hAnsi="Times New Roman" w:cs="Times New Roman"/>
          <w:sz w:val="24"/>
          <w:szCs w:val="24"/>
        </w:rPr>
        <w:t xml:space="preserve"> him as an authentic and autonomous consumer and </w:t>
      </w:r>
      <w:r w:rsidR="003968A2" w:rsidRPr="00F70CEA">
        <w:rPr>
          <w:rFonts w:ascii="Times New Roman" w:hAnsi="Times New Roman" w:cs="Times New Roman"/>
          <w:sz w:val="24"/>
          <w:szCs w:val="24"/>
        </w:rPr>
        <w:t xml:space="preserve">eventual </w:t>
      </w:r>
      <w:r w:rsidRPr="00F70CEA">
        <w:rPr>
          <w:rFonts w:ascii="Times New Roman" w:hAnsi="Times New Roman" w:cs="Times New Roman"/>
          <w:sz w:val="24"/>
          <w:szCs w:val="24"/>
        </w:rPr>
        <w:t xml:space="preserve">producer of </w:t>
      </w:r>
      <w:r w:rsidR="008052A6" w:rsidRPr="00F70CEA">
        <w:rPr>
          <w:rFonts w:ascii="Times New Roman" w:hAnsi="Times New Roman" w:cs="Times New Roman"/>
          <w:sz w:val="24"/>
          <w:szCs w:val="24"/>
        </w:rPr>
        <w:t xml:space="preserve">high-end </w:t>
      </w:r>
      <w:r w:rsidRPr="00F70CEA">
        <w:rPr>
          <w:rFonts w:ascii="Times New Roman" w:hAnsi="Times New Roman" w:cs="Times New Roman"/>
          <w:sz w:val="24"/>
          <w:szCs w:val="24"/>
        </w:rPr>
        <w:t>television</w:t>
      </w:r>
      <w:r w:rsidR="00424ED3" w:rsidRPr="00F70CEA">
        <w:rPr>
          <w:rFonts w:ascii="Times New Roman" w:hAnsi="Times New Roman" w:cs="Times New Roman"/>
          <w:sz w:val="24"/>
          <w:szCs w:val="24"/>
        </w:rPr>
        <w:t>, thereby</w:t>
      </w:r>
      <w:r w:rsidRPr="00F70CEA">
        <w:rPr>
          <w:rFonts w:ascii="Times New Roman" w:hAnsi="Times New Roman" w:cs="Times New Roman"/>
          <w:sz w:val="24"/>
          <w:szCs w:val="24"/>
        </w:rPr>
        <w:t xml:space="preserve"> align</w:t>
      </w:r>
      <w:r w:rsidR="00424ED3" w:rsidRPr="00F70CEA">
        <w:rPr>
          <w:rFonts w:ascii="Times New Roman" w:hAnsi="Times New Roman" w:cs="Times New Roman"/>
          <w:sz w:val="24"/>
          <w:szCs w:val="24"/>
        </w:rPr>
        <w:t>ing</w:t>
      </w:r>
      <w:r w:rsidRPr="00F70CEA">
        <w:rPr>
          <w:rFonts w:ascii="Times New Roman" w:hAnsi="Times New Roman" w:cs="Times New Roman"/>
          <w:sz w:val="24"/>
          <w:szCs w:val="24"/>
        </w:rPr>
        <w:t xml:space="preserve"> him with the kind of shows</w:t>
      </w:r>
      <w:r w:rsidR="002D1506" w:rsidRPr="00F70CEA">
        <w:rPr>
          <w:rFonts w:ascii="Times New Roman" w:hAnsi="Times New Roman" w:cs="Times New Roman"/>
          <w:sz w:val="24"/>
          <w:szCs w:val="24"/>
        </w:rPr>
        <w:t xml:space="preserve"> that subscription services </w:t>
      </w:r>
      <w:r w:rsidR="00891F8F" w:rsidRPr="00F70CEA">
        <w:rPr>
          <w:rFonts w:ascii="Times New Roman" w:hAnsi="Times New Roman" w:cs="Times New Roman"/>
          <w:sz w:val="24"/>
          <w:szCs w:val="24"/>
        </w:rPr>
        <w:t>value</w:t>
      </w:r>
      <w:r w:rsidR="00A138EA" w:rsidRPr="00F70CEA">
        <w:rPr>
          <w:rFonts w:ascii="Times New Roman" w:hAnsi="Times New Roman" w:cs="Times New Roman"/>
          <w:sz w:val="24"/>
          <w:szCs w:val="24"/>
        </w:rPr>
        <w:t xml:space="preserve"> </w:t>
      </w:r>
      <w:r w:rsidR="00424ED3" w:rsidRPr="00F70CEA">
        <w:rPr>
          <w:rFonts w:ascii="Times New Roman" w:hAnsi="Times New Roman" w:cs="Times New Roman"/>
          <w:sz w:val="24"/>
          <w:szCs w:val="24"/>
        </w:rPr>
        <w:t>due to</w:t>
      </w:r>
      <w:r w:rsidR="00A138EA" w:rsidRPr="00F70CEA">
        <w:rPr>
          <w:rFonts w:ascii="Times New Roman" w:hAnsi="Times New Roman" w:cs="Times New Roman"/>
          <w:sz w:val="24"/>
          <w:szCs w:val="24"/>
        </w:rPr>
        <w:t xml:space="preserve"> </w:t>
      </w:r>
      <w:r w:rsidR="00A138EA" w:rsidRPr="00F70CEA">
        <w:rPr>
          <w:rFonts w:ascii="Times New Roman" w:hAnsi="Times New Roman" w:cs="Times New Roman"/>
          <w:sz w:val="24"/>
          <w:szCs w:val="24"/>
        </w:rPr>
        <w:lastRenderedPageBreak/>
        <w:t xml:space="preserve">perceptions that they demand greater investment and attention from audiences (see Santo, </w:t>
      </w:r>
      <w:r w:rsidR="004A2DDF" w:rsidRPr="00F70CEA">
        <w:rPr>
          <w:rFonts w:ascii="Times New Roman" w:hAnsi="Times New Roman" w:cs="Times New Roman"/>
          <w:sz w:val="24"/>
          <w:szCs w:val="24"/>
        </w:rPr>
        <w:t xml:space="preserve">2008: 20). </w:t>
      </w:r>
      <w:r w:rsidRPr="00F70CEA">
        <w:rPr>
          <w:rFonts w:ascii="Times New Roman" w:hAnsi="Times New Roman" w:cs="Times New Roman"/>
          <w:sz w:val="24"/>
          <w:szCs w:val="24"/>
        </w:rPr>
        <w:t xml:space="preserve">While this rhetoric is designed to enhance Soderbergh’s employability in television, </w:t>
      </w:r>
      <w:r w:rsidR="006E394C" w:rsidRPr="00F70CEA">
        <w:rPr>
          <w:rFonts w:ascii="Times New Roman" w:hAnsi="Times New Roman" w:cs="Times New Roman"/>
          <w:sz w:val="24"/>
          <w:szCs w:val="24"/>
        </w:rPr>
        <w:t xml:space="preserve">though, </w:t>
      </w:r>
      <w:r w:rsidRPr="00F70CEA">
        <w:rPr>
          <w:rFonts w:ascii="Times New Roman" w:hAnsi="Times New Roman" w:cs="Times New Roman"/>
          <w:sz w:val="24"/>
          <w:szCs w:val="24"/>
        </w:rPr>
        <w:t>it contributes to a notion of distinction surrounding the subscription model</w:t>
      </w:r>
      <w:r w:rsidR="00891F8F" w:rsidRPr="00F70CEA">
        <w:rPr>
          <w:rFonts w:ascii="Times New Roman" w:hAnsi="Times New Roman" w:cs="Times New Roman"/>
          <w:sz w:val="24"/>
          <w:szCs w:val="24"/>
        </w:rPr>
        <w:t xml:space="preserve">, one that </w:t>
      </w:r>
      <w:r w:rsidRPr="00F70CEA">
        <w:rPr>
          <w:rFonts w:ascii="Times New Roman" w:hAnsi="Times New Roman" w:cs="Times New Roman"/>
          <w:sz w:val="24"/>
          <w:szCs w:val="24"/>
        </w:rPr>
        <w:t xml:space="preserve">services such as HBO have long </w:t>
      </w:r>
      <w:r w:rsidR="0060685D" w:rsidRPr="00F70CEA">
        <w:rPr>
          <w:rFonts w:ascii="Times New Roman" w:hAnsi="Times New Roman" w:cs="Times New Roman"/>
          <w:sz w:val="24"/>
          <w:szCs w:val="24"/>
        </w:rPr>
        <w:t xml:space="preserve">perpetuated </w:t>
      </w:r>
      <w:r w:rsidRPr="00F70CEA">
        <w:rPr>
          <w:rFonts w:ascii="Times New Roman" w:hAnsi="Times New Roman" w:cs="Times New Roman"/>
          <w:sz w:val="24"/>
          <w:szCs w:val="24"/>
        </w:rPr>
        <w:t>to differentiate their offerings from traditional television and to appeal to a supposedly sophisticated audience (Santo, 2008</w:t>
      </w:r>
      <w:r w:rsidR="00055D17" w:rsidRPr="00F70CEA">
        <w:rPr>
          <w:rFonts w:ascii="Times New Roman" w:hAnsi="Times New Roman" w:cs="Times New Roman"/>
          <w:sz w:val="24"/>
          <w:szCs w:val="24"/>
        </w:rPr>
        <w:t>: 20</w:t>
      </w:r>
      <w:r w:rsidRPr="00F70CEA">
        <w:rPr>
          <w:rFonts w:ascii="Times New Roman" w:hAnsi="Times New Roman" w:cs="Times New Roman"/>
          <w:sz w:val="24"/>
          <w:szCs w:val="24"/>
        </w:rPr>
        <w:t>).</w:t>
      </w:r>
      <w:r w:rsidR="0092717F" w:rsidRPr="00F70CEA">
        <w:rPr>
          <w:rFonts w:ascii="Times New Roman" w:hAnsi="Times New Roman" w:cs="Times New Roman"/>
          <w:sz w:val="24"/>
          <w:szCs w:val="24"/>
        </w:rPr>
        <w:t xml:space="preserve"> </w:t>
      </w:r>
      <w:r w:rsidR="006644BC" w:rsidRPr="00F70CEA">
        <w:rPr>
          <w:rFonts w:ascii="Times New Roman" w:hAnsi="Times New Roman" w:cs="Times New Roman"/>
          <w:sz w:val="24"/>
          <w:szCs w:val="24"/>
        </w:rPr>
        <w:t>While Gallagher’s work demonstrated how Soderbergh’s ‘creative efforts contribut[e</w:t>
      </w:r>
      <w:r w:rsidR="005F5325" w:rsidRPr="00F70CEA">
        <w:rPr>
          <w:rFonts w:ascii="Times New Roman" w:hAnsi="Times New Roman" w:cs="Times New Roman"/>
          <w:sz w:val="24"/>
          <w:szCs w:val="24"/>
        </w:rPr>
        <w:t>d]</w:t>
      </w:r>
      <w:r w:rsidR="006644BC" w:rsidRPr="00F70CEA">
        <w:rPr>
          <w:rFonts w:ascii="Times New Roman" w:hAnsi="Times New Roman" w:cs="Times New Roman"/>
          <w:sz w:val="24"/>
          <w:szCs w:val="24"/>
        </w:rPr>
        <w:t xml:space="preserve"> to</w:t>
      </w:r>
      <w:r w:rsidR="005F5325" w:rsidRPr="00F70CEA">
        <w:rPr>
          <w:rFonts w:ascii="Times New Roman" w:hAnsi="Times New Roman" w:cs="Times New Roman"/>
          <w:sz w:val="24"/>
          <w:szCs w:val="24"/>
        </w:rPr>
        <w:t xml:space="preserve"> …</w:t>
      </w:r>
      <w:r w:rsidR="006644BC" w:rsidRPr="00F70CEA">
        <w:rPr>
          <w:rFonts w:ascii="Times New Roman" w:hAnsi="Times New Roman" w:cs="Times New Roman"/>
          <w:sz w:val="24"/>
          <w:szCs w:val="24"/>
        </w:rPr>
        <w:t xml:space="preserve"> 1980s and 1990s commercial-cinema discourses’ (2013: 22), therefore,</w:t>
      </w:r>
      <w:r w:rsidR="005F5325" w:rsidRPr="00F70CEA">
        <w:rPr>
          <w:rFonts w:ascii="Times New Roman" w:hAnsi="Times New Roman" w:cs="Times New Roman"/>
          <w:sz w:val="24"/>
          <w:szCs w:val="24"/>
        </w:rPr>
        <w:t xml:space="preserve"> </w:t>
      </w:r>
      <w:r w:rsidR="00150760" w:rsidRPr="00F70CEA">
        <w:rPr>
          <w:rFonts w:ascii="Times New Roman" w:hAnsi="Times New Roman" w:cs="Times New Roman"/>
          <w:sz w:val="24"/>
          <w:szCs w:val="24"/>
        </w:rPr>
        <w:t xml:space="preserve">Soderbergh’s PR activities </w:t>
      </w:r>
      <w:r w:rsidR="007F408D" w:rsidRPr="00F70CEA">
        <w:rPr>
          <w:rFonts w:ascii="Times New Roman" w:hAnsi="Times New Roman" w:cs="Times New Roman"/>
          <w:sz w:val="24"/>
          <w:szCs w:val="24"/>
        </w:rPr>
        <w:t>were</w:t>
      </w:r>
      <w:r w:rsidR="00CE11C5" w:rsidRPr="00F70CEA">
        <w:rPr>
          <w:rFonts w:ascii="Times New Roman" w:hAnsi="Times New Roman" w:cs="Times New Roman"/>
          <w:sz w:val="24"/>
          <w:szCs w:val="24"/>
        </w:rPr>
        <w:t xml:space="preserve"> now </w:t>
      </w:r>
      <w:r w:rsidR="00917C2F" w:rsidRPr="00F70CEA">
        <w:rPr>
          <w:rFonts w:ascii="Times New Roman" w:hAnsi="Times New Roman" w:cs="Times New Roman"/>
          <w:sz w:val="24"/>
          <w:szCs w:val="24"/>
        </w:rPr>
        <w:t xml:space="preserve">clearly </w:t>
      </w:r>
      <w:r w:rsidR="00034C78" w:rsidRPr="00F70CEA">
        <w:rPr>
          <w:rFonts w:ascii="Times New Roman" w:hAnsi="Times New Roman" w:cs="Times New Roman"/>
          <w:sz w:val="24"/>
          <w:szCs w:val="24"/>
        </w:rPr>
        <w:t>contributing to</w:t>
      </w:r>
      <w:r w:rsidR="00CE11C5" w:rsidRPr="00F70CEA">
        <w:rPr>
          <w:rFonts w:ascii="Times New Roman" w:hAnsi="Times New Roman" w:cs="Times New Roman"/>
          <w:sz w:val="24"/>
          <w:szCs w:val="24"/>
        </w:rPr>
        <w:t xml:space="preserve"> discourses of legitimation in television. </w:t>
      </w:r>
      <w:r w:rsidR="0035213B" w:rsidRPr="00F70CEA">
        <w:rPr>
          <w:rFonts w:ascii="Times New Roman" w:hAnsi="Times New Roman" w:cs="Times New Roman"/>
          <w:sz w:val="24"/>
          <w:szCs w:val="24"/>
        </w:rPr>
        <w:t>Before exploring these issues</w:t>
      </w:r>
      <w:r w:rsidR="0042781B" w:rsidRPr="00F70CEA">
        <w:rPr>
          <w:rFonts w:ascii="Times New Roman" w:hAnsi="Times New Roman" w:cs="Times New Roman"/>
          <w:sz w:val="24"/>
          <w:szCs w:val="24"/>
        </w:rPr>
        <w:t xml:space="preserve"> in greater detail later, </w:t>
      </w:r>
      <w:r w:rsidR="00A2771A" w:rsidRPr="00F70CEA">
        <w:rPr>
          <w:rFonts w:ascii="Times New Roman" w:hAnsi="Times New Roman" w:cs="Times New Roman"/>
          <w:sz w:val="24"/>
          <w:szCs w:val="24"/>
        </w:rPr>
        <w:t>it is necessary to</w:t>
      </w:r>
      <w:r w:rsidR="0042781B" w:rsidRPr="00F70CEA">
        <w:rPr>
          <w:rFonts w:ascii="Times New Roman" w:hAnsi="Times New Roman" w:cs="Times New Roman"/>
          <w:sz w:val="24"/>
          <w:szCs w:val="24"/>
        </w:rPr>
        <w:t xml:space="preserve"> explore the</w:t>
      </w:r>
      <w:r w:rsidR="00F81360" w:rsidRPr="00F70CEA">
        <w:rPr>
          <w:rFonts w:ascii="Times New Roman" w:hAnsi="Times New Roman" w:cs="Times New Roman"/>
          <w:sz w:val="24"/>
          <w:szCs w:val="24"/>
        </w:rPr>
        <w:t xml:space="preserve"> industrial</w:t>
      </w:r>
      <w:r w:rsidR="0042781B" w:rsidRPr="00F70CEA">
        <w:rPr>
          <w:rFonts w:ascii="Times New Roman" w:hAnsi="Times New Roman" w:cs="Times New Roman"/>
          <w:sz w:val="24"/>
          <w:szCs w:val="24"/>
        </w:rPr>
        <w:t xml:space="preserve"> context and strategies involved in </w:t>
      </w:r>
      <w:r w:rsidR="0042781B" w:rsidRPr="00F70CEA">
        <w:rPr>
          <w:rFonts w:ascii="Times New Roman" w:hAnsi="Times New Roman" w:cs="Times New Roman"/>
          <w:i/>
          <w:sz w:val="24"/>
          <w:szCs w:val="24"/>
        </w:rPr>
        <w:t>The Knick</w:t>
      </w:r>
      <w:r w:rsidR="0042781B" w:rsidRPr="00F70CEA">
        <w:rPr>
          <w:rFonts w:ascii="Times New Roman" w:hAnsi="Times New Roman" w:cs="Times New Roman"/>
          <w:sz w:val="24"/>
          <w:szCs w:val="24"/>
        </w:rPr>
        <w:t>’s development.</w:t>
      </w:r>
    </w:p>
    <w:p w14:paraId="767856FC" w14:textId="256EB563" w:rsidR="00E47BDC" w:rsidRPr="00F70CEA" w:rsidRDefault="00E47BDC" w:rsidP="006A0D0D">
      <w:pPr>
        <w:spacing w:line="480" w:lineRule="auto"/>
        <w:jc w:val="both"/>
        <w:rPr>
          <w:rFonts w:ascii="Times New Roman" w:hAnsi="Times New Roman" w:cs="Times New Roman"/>
          <w:sz w:val="24"/>
          <w:szCs w:val="24"/>
          <w:u w:val="single"/>
        </w:rPr>
      </w:pPr>
    </w:p>
    <w:p w14:paraId="7E2926DF" w14:textId="77777777" w:rsidR="00F312F8" w:rsidRPr="00D93DB8" w:rsidRDefault="00F312F8" w:rsidP="00A222AF">
      <w:pPr>
        <w:rPr>
          <w:rFonts w:ascii="Times New Roman" w:hAnsi="Times New Roman" w:cs="Times New Roman"/>
          <w:b/>
          <w:bCs/>
          <w:sz w:val="24"/>
          <w:szCs w:val="24"/>
        </w:rPr>
      </w:pPr>
      <w:r w:rsidRPr="00D93DB8">
        <w:rPr>
          <w:rFonts w:ascii="Times New Roman" w:hAnsi="Times New Roman" w:cs="Times New Roman"/>
          <w:b/>
          <w:bCs/>
          <w:sz w:val="24"/>
          <w:szCs w:val="24"/>
        </w:rPr>
        <w:t xml:space="preserve">Exploiting Industrial Changes: Anonymous Content and Developing </w:t>
      </w:r>
      <w:proofErr w:type="gramStart"/>
      <w:r w:rsidRPr="00D93DB8">
        <w:rPr>
          <w:rFonts w:ascii="Times New Roman" w:hAnsi="Times New Roman" w:cs="Times New Roman"/>
          <w:b/>
          <w:bCs/>
          <w:i/>
          <w:sz w:val="24"/>
          <w:szCs w:val="24"/>
        </w:rPr>
        <w:t>The</w:t>
      </w:r>
      <w:proofErr w:type="gramEnd"/>
      <w:r w:rsidRPr="00D93DB8">
        <w:rPr>
          <w:rFonts w:ascii="Times New Roman" w:hAnsi="Times New Roman" w:cs="Times New Roman"/>
          <w:b/>
          <w:bCs/>
          <w:i/>
          <w:sz w:val="24"/>
          <w:szCs w:val="24"/>
        </w:rPr>
        <w:t xml:space="preserve"> Knick</w:t>
      </w:r>
    </w:p>
    <w:p w14:paraId="184F33F0" w14:textId="77777777" w:rsidR="005F36ED" w:rsidRPr="00F70CEA" w:rsidRDefault="005F36ED" w:rsidP="00F312F8">
      <w:pPr>
        <w:spacing w:line="480" w:lineRule="auto"/>
        <w:jc w:val="both"/>
        <w:rPr>
          <w:rFonts w:ascii="Times New Roman" w:hAnsi="Times New Roman" w:cs="Times New Roman"/>
          <w:sz w:val="24"/>
          <w:szCs w:val="24"/>
        </w:rPr>
      </w:pPr>
    </w:p>
    <w:p w14:paraId="15BF0689" w14:textId="0F16413A" w:rsidR="00FA76F8" w:rsidRPr="00F70CEA" w:rsidRDefault="00F312F8">
      <w:pPr>
        <w:spacing w:line="480" w:lineRule="auto"/>
        <w:jc w:val="both"/>
        <w:rPr>
          <w:rFonts w:ascii="Times New Roman" w:hAnsi="Times New Roman" w:cs="Times New Roman"/>
          <w:sz w:val="24"/>
          <w:szCs w:val="24"/>
        </w:rPr>
      </w:pPr>
      <w:r w:rsidRPr="00F70CEA">
        <w:rPr>
          <w:rFonts w:ascii="Times New Roman" w:hAnsi="Times New Roman" w:cs="Times New Roman"/>
          <w:sz w:val="24"/>
          <w:szCs w:val="24"/>
        </w:rPr>
        <w:t>According to Johnson, the emergence of new digital technologies and online platforms has broken a distribution bottleneck</w:t>
      </w:r>
      <w:r w:rsidR="00072532">
        <w:rPr>
          <w:rFonts w:ascii="Times New Roman" w:hAnsi="Times New Roman" w:cs="Times New Roman"/>
          <w:sz w:val="24"/>
          <w:szCs w:val="24"/>
        </w:rPr>
        <w:t>, one</w:t>
      </w:r>
      <w:r w:rsidRPr="00F70CEA">
        <w:rPr>
          <w:rFonts w:ascii="Times New Roman" w:hAnsi="Times New Roman" w:cs="Times New Roman"/>
          <w:sz w:val="24"/>
          <w:szCs w:val="24"/>
        </w:rPr>
        <w:t xml:space="preserve"> previously controlled by networks and cable </w:t>
      </w:r>
      <w:r w:rsidR="008C550D" w:rsidRPr="00F70CEA">
        <w:rPr>
          <w:rFonts w:ascii="Times New Roman" w:hAnsi="Times New Roman" w:cs="Times New Roman"/>
          <w:sz w:val="24"/>
          <w:szCs w:val="24"/>
        </w:rPr>
        <w:t>operators</w:t>
      </w:r>
      <w:r w:rsidR="00072532">
        <w:rPr>
          <w:rFonts w:ascii="Times New Roman" w:hAnsi="Times New Roman" w:cs="Times New Roman"/>
          <w:sz w:val="24"/>
          <w:szCs w:val="24"/>
        </w:rPr>
        <w:t>,</w:t>
      </w:r>
      <w:r w:rsidR="008C550D" w:rsidRPr="00F70CEA">
        <w:rPr>
          <w:rFonts w:ascii="Times New Roman" w:hAnsi="Times New Roman" w:cs="Times New Roman"/>
          <w:sz w:val="24"/>
          <w:szCs w:val="24"/>
        </w:rPr>
        <w:t xml:space="preserve"> and</w:t>
      </w:r>
      <w:r w:rsidR="00080684" w:rsidRPr="00F70CEA">
        <w:rPr>
          <w:rFonts w:ascii="Times New Roman" w:hAnsi="Times New Roman" w:cs="Times New Roman"/>
          <w:sz w:val="24"/>
          <w:szCs w:val="24"/>
        </w:rPr>
        <w:t xml:space="preserve"> </w:t>
      </w:r>
      <w:r w:rsidR="008274C0" w:rsidRPr="00F70CEA">
        <w:rPr>
          <w:rFonts w:ascii="Times New Roman" w:hAnsi="Times New Roman" w:cs="Times New Roman"/>
          <w:sz w:val="24"/>
          <w:szCs w:val="24"/>
        </w:rPr>
        <w:t>ma</w:t>
      </w:r>
      <w:r w:rsidR="006B0FB1" w:rsidRPr="00F70CEA">
        <w:rPr>
          <w:rFonts w:ascii="Times New Roman" w:hAnsi="Times New Roman" w:cs="Times New Roman"/>
          <w:sz w:val="24"/>
          <w:szCs w:val="24"/>
        </w:rPr>
        <w:t>de</w:t>
      </w:r>
      <w:r w:rsidR="00080684" w:rsidRPr="00F70CEA">
        <w:rPr>
          <w:rFonts w:ascii="Times New Roman" w:hAnsi="Times New Roman" w:cs="Times New Roman"/>
          <w:sz w:val="24"/>
          <w:szCs w:val="24"/>
        </w:rPr>
        <w:t xml:space="preserve"> the </w:t>
      </w:r>
      <w:r w:rsidR="00B7137D" w:rsidRPr="00F70CEA">
        <w:rPr>
          <w:rFonts w:ascii="Times New Roman" w:hAnsi="Times New Roman" w:cs="Times New Roman"/>
          <w:sz w:val="24"/>
          <w:szCs w:val="24"/>
        </w:rPr>
        <w:t xml:space="preserve">television </w:t>
      </w:r>
      <w:r w:rsidR="00080684" w:rsidRPr="00F70CEA">
        <w:rPr>
          <w:rFonts w:ascii="Times New Roman" w:hAnsi="Times New Roman" w:cs="Times New Roman"/>
          <w:sz w:val="24"/>
          <w:szCs w:val="24"/>
        </w:rPr>
        <w:t>program</w:t>
      </w:r>
      <w:r w:rsidR="0009449B">
        <w:rPr>
          <w:rFonts w:ascii="Times New Roman" w:hAnsi="Times New Roman" w:cs="Times New Roman"/>
          <w:sz w:val="24"/>
          <w:szCs w:val="24"/>
        </w:rPr>
        <w:t>me</w:t>
      </w:r>
      <w:r w:rsidR="00080684" w:rsidRPr="00F70CEA">
        <w:rPr>
          <w:rFonts w:ascii="Times New Roman" w:hAnsi="Times New Roman" w:cs="Times New Roman"/>
          <w:sz w:val="24"/>
          <w:szCs w:val="24"/>
        </w:rPr>
        <w:t xml:space="preserve"> itself</w:t>
      </w:r>
      <w:r w:rsidRPr="00F70CEA">
        <w:rPr>
          <w:rFonts w:ascii="Times New Roman" w:hAnsi="Times New Roman" w:cs="Times New Roman"/>
          <w:sz w:val="24"/>
          <w:szCs w:val="24"/>
        </w:rPr>
        <w:t xml:space="preserve"> </w:t>
      </w:r>
      <w:r w:rsidR="00080684" w:rsidRPr="00F70CEA">
        <w:rPr>
          <w:rFonts w:ascii="Times New Roman" w:hAnsi="Times New Roman" w:cs="Times New Roman"/>
          <w:sz w:val="24"/>
          <w:szCs w:val="24"/>
        </w:rPr>
        <w:t>‘</w:t>
      </w:r>
      <w:r w:rsidRPr="00F70CEA">
        <w:rPr>
          <w:rFonts w:ascii="Times New Roman" w:hAnsi="Times New Roman" w:cs="Times New Roman"/>
          <w:sz w:val="24"/>
          <w:szCs w:val="24"/>
        </w:rPr>
        <w:t>an increasingly important commodity’ (</w:t>
      </w:r>
      <w:r w:rsidR="00F65BFD">
        <w:rPr>
          <w:rFonts w:ascii="Times New Roman" w:hAnsi="Times New Roman" w:cs="Times New Roman"/>
          <w:sz w:val="24"/>
          <w:szCs w:val="24"/>
        </w:rPr>
        <w:t xml:space="preserve">Johnson, </w:t>
      </w:r>
      <w:r w:rsidRPr="00F70CEA">
        <w:rPr>
          <w:rFonts w:ascii="Times New Roman" w:hAnsi="Times New Roman" w:cs="Times New Roman"/>
          <w:sz w:val="24"/>
          <w:szCs w:val="24"/>
        </w:rPr>
        <w:t xml:space="preserve">2012: 45). </w:t>
      </w:r>
      <w:r w:rsidR="005D648F" w:rsidRPr="00F70CEA">
        <w:rPr>
          <w:rFonts w:ascii="Times New Roman" w:hAnsi="Times New Roman" w:cs="Times New Roman"/>
          <w:sz w:val="24"/>
          <w:szCs w:val="24"/>
        </w:rPr>
        <w:t xml:space="preserve">Golin seemed aware of the increased value of certain </w:t>
      </w:r>
      <w:r w:rsidR="00133B83" w:rsidRPr="00F70CEA">
        <w:rPr>
          <w:rFonts w:ascii="Times New Roman" w:hAnsi="Times New Roman" w:cs="Times New Roman"/>
          <w:sz w:val="24"/>
          <w:szCs w:val="24"/>
        </w:rPr>
        <w:t>program</w:t>
      </w:r>
      <w:r w:rsidR="0009449B">
        <w:rPr>
          <w:rFonts w:ascii="Times New Roman" w:hAnsi="Times New Roman" w:cs="Times New Roman"/>
          <w:sz w:val="24"/>
          <w:szCs w:val="24"/>
        </w:rPr>
        <w:t>me</w:t>
      </w:r>
      <w:r w:rsidR="00133B83" w:rsidRPr="00F70CEA">
        <w:rPr>
          <w:rFonts w:ascii="Times New Roman" w:hAnsi="Times New Roman" w:cs="Times New Roman"/>
          <w:sz w:val="24"/>
          <w:szCs w:val="24"/>
        </w:rPr>
        <w:t xml:space="preserve">s </w:t>
      </w:r>
      <w:r w:rsidRPr="00F70CEA">
        <w:rPr>
          <w:rFonts w:ascii="Times New Roman" w:hAnsi="Times New Roman" w:cs="Times New Roman"/>
          <w:sz w:val="24"/>
          <w:szCs w:val="24"/>
        </w:rPr>
        <w:t>when he stated</w:t>
      </w:r>
      <w:r w:rsidR="007534AE" w:rsidRPr="00F70CEA">
        <w:rPr>
          <w:rFonts w:ascii="Times New Roman" w:hAnsi="Times New Roman" w:cs="Times New Roman"/>
          <w:sz w:val="24"/>
          <w:szCs w:val="24"/>
        </w:rPr>
        <w:t>,</w:t>
      </w:r>
      <w:r w:rsidRPr="00F70CEA">
        <w:rPr>
          <w:rFonts w:ascii="Times New Roman" w:hAnsi="Times New Roman" w:cs="Times New Roman"/>
          <w:sz w:val="24"/>
          <w:szCs w:val="24"/>
        </w:rPr>
        <w:t xml:space="preserve"> </w:t>
      </w:r>
      <w:r w:rsidRPr="00F70CEA">
        <w:rPr>
          <w:rFonts w:ascii="Times New Roman" w:hAnsi="Times New Roman" w:cs="Times New Roman"/>
          <w:bCs/>
          <w:sz w:val="24"/>
          <w:szCs w:val="24"/>
        </w:rPr>
        <w:t xml:space="preserve">‘Companies launching their brands are willing to pay a lot of money for something they think is going to differentiate their channel’ (Goldstein, 2014). </w:t>
      </w:r>
      <w:r w:rsidR="00420A73" w:rsidRPr="00F70CEA">
        <w:rPr>
          <w:rFonts w:ascii="Times New Roman" w:hAnsi="Times New Roman" w:cs="Times New Roman"/>
          <w:sz w:val="24"/>
          <w:szCs w:val="24"/>
        </w:rPr>
        <w:t>As program</w:t>
      </w:r>
      <w:r w:rsidR="0009449B">
        <w:rPr>
          <w:rFonts w:ascii="Times New Roman" w:hAnsi="Times New Roman" w:cs="Times New Roman"/>
          <w:sz w:val="24"/>
          <w:szCs w:val="24"/>
        </w:rPr>
        <w:t>me</w:t>
      </w:r>
      <w:r w:rsidR="00420A73" w:rsidRPr="00F70CEA">
        <w:rPr>
          <w:rFonts w:ascii="Times New Roman" w:hAnsi="Times New Roman" w:cs="Times New Roman"/>
          <w:sz w:val="24"/>
          <w:szCs w:val="24"/>
        </w:rPr>
        <w:t xml:space="preserve">s become </w:t>
      </w:r>
      <w:r w:rsidR="00F905BD" w:rsidRPr="00F70CEA">
        <w:rPr>
          <w:rFonts w:ascii="Times New Roman" w:hAnsi="Times New Roman" w:cs="Times New Roman"/>
          <w:sz w:val="24"/>
          <w:szCs w:val="24"/>
        </w:rPr>
        <w:t>increasingly</w:t>
      </w:r>
      <w:r w:rsidR="00420A73" w:rsidRPr="00F70CEA">
        <w:rPr>
          <w:rFonts w:ascii="Times New Roman" w:hAnsi="Times New Roman" w:cs="Times New Roman"/>
          <w:sz w:val="24"/>
          <w:szCs w:val="24"/>
        </w:rPr>
        <w:t xml:space="preserve"> important for branding,</w:t>
      </w:r>
      <w:r w:rsidR="00B7137D" w:rsidRPr="00F70CEA">
        <w:rPr>
          <w:rFonts w:ascii="Times New Roman" w:hAnsi="Times New Roman" w:cs="Times New Roman"/>
          <w:sz w:val="24"/>
          <w:szCs w:val="24"/>
        </w:rPr>
        <w:t xml:space="preserve"> </w:t>
      </w:r>
      <w:r w:rsidR="00AD10CC" w:rsidRPr="00F70CEA">
        <w:rPr>
          <w:rFonts w:ascii="Times New Roman" w:hAnsi="Times New Roman" w:cs="Times New Roman"/>
          <w:sz w:val="24"/>
          <w:szCs w:val="24"/>
        </w:rPr>
        <w:t xml:space="preserve">producers </w:t>
      </w:r>
      <w:r w:rsidR="00AF4642" w:rsidRPr="00F70CEA">
        <w:rPr>
          <w:rFonts w:ascii="Times New Roman" w:hAnsi="Times New Roman" w:cs="Times New Roman"/>
          <w:sz w:val="24"/>
          <w:szCs w:val="24"/>
        </w:rPr>
        <w:t xml:space="preserve">gain </w:t>
      </w:r>
      <w:r w:rsidR="00AD10CC" w:rsidRPr="00F70CEA">
        <w:rPr>
          <w:rFonts w:ascii="Times New Roman" w:hAnsi="Times New Roman" w:cs="Times New Roman"/>
          <w:sz w:val="24"/>
          <w:szCs w:val="24"/>
        </w:rPr>
        <w:t xml:space="preserve">more clout when packaging and selling </w:t>
      </w:r>
      <w:r w:rsidR="00C118EA" w:rsidRPr="00F70CEA">
        <w:rPr>
          <w:rFonts w:ascii="Times New Roman" w:hAnsi="Times New Roman" w:cs="Times New Roman"/>
          <w:sz w:val="24"/>
          <w:szCs w:val="24"/>
        </w:rPr>
        <w:t>content</w:t>
      </w:r>
      <w:r w:rsidR="00AD10CC" w:rsidRPr="00F70CEA">
        <w:rPr>
          <w:rFonts w:ascii="Times New Roman" w:hAnsi="Times New Roman" w:cs="Times New Roman"/>
          <w:sz w:val="24"/>
          <w:szCs w:val="24"/>
        </w:rPr>
        <w:t xml:space="preserve"> to distributors, particularly when they have significant influence in talent networks</w:t>
      </w:r>
      <w:r w:rsidR="00963EBB" w:rsidRPr="00F70CEA">
        <w:rPr>
          <w:rFonts w:ascii="Times New Roman" w:hAnsi="Times New Roman" w:cs="Times New Roman"/>
          <w:sz w:val="24"/>
          <w:szCs w:val="24"/>
        </w:rPr>
        <w:t xml:space="preserve">. Indeed, </w:t>
      </w:r>
      <w:r w:rsidR="00641F32" w:rsidRPr="00F70CEA">
        <w:rPr>
          <w:rFonts w:ascii="Times New Roman" w:hAnsi="Times New Roman" w:cs="Times New Roman"/>
          <w:sz w:val="24"/>
          <w:szCs w:val="24"/>
        </w:rPr>
        <w:t>MRC</w:t>
      </w:r>
      <w:r w:rsidR="0072368A" w:rsidRPr="00F70CEA">
        <w:rPr>
          <w:rFonts w:ascii="Times New Roman" w:hAnsi="Times New Roman" w:cs="Times New Roman"/>
          <w:sz w:val="24"/>
          <w:szCs w:val="24"/>
        </w:rPr>
        <w:t xml:space="preserve"> was able to</w:t>
      </w:r>
      <w:r w:rsidR="00963EBB" w:rsidRPr="00F70CEA">
        <w:rPr>
          <w:rFonts w:ascii="Times New Roman" w:hAnsi="Times New Roman" w:cs="Times New Roman"/>
          <w:sz w:val="24"/>
          <w:szCs w:val="24"/>
        </w:rPr>
        <w:t xml:space="preserve"> </w:t>
      </w:r>
      <w:r w:rsidR="0072368A" w:rsidRPr="00F70CEA">
        <w:rPr>
          <w:rFonts w:ascii="Times New Roman" w:hAnsi="Times New Roman" w:cs="Times New Roman"/>
          <w:sz w:val="24"/>
          <w:szCs w:val="24"/>
        </w:rPr>
        <w:t>take advantage of Netflix’s deficit financing model</w:t>
      </w:r>
      <w:r w:rsidR="00A52BD5" w:rsidRPr="00F70CEA">
        <w:rPr>
          <w:rFonts w:ascii="Times New Roman" w:hAnsi="Times New Roman" w:cs="Times New Roman"/>
          <w:sz w:val="24"/>
          <w:szCs w:val="24"/>
        </w:rPr>
        <w:t xml:space="preserve"> </w:t>
      </w:r>
      <w:r w:rsidR="00D65A5A" w:rsidRPr="00F70CEA">
        <w:rPr>
          <w:rFonts w:ascii="Times New Roman" w:hAnsi="Times New Roman" w:cs="Times New Roman"/>
          <w:sz w:val="24"/>
          <w:szCs w:val="24"/>
        </w:rPr>
        <w:t>partly by</w:t>
      </w:r>
      <w:r w:rsidR="0072368A" w:rsidRPr="00F70CEA">
        <w:rPr>
          <w:rFonts w:ascii="Times New Roman" w:hAnsi="Times New Roman" w:cs="Times New Roman"/>
          <w:sz w:val="24"/>
          <w:szCs w:val="24"/>
        </w:rPr>
        <w:t xml:space="preserve"> packag</w:t>
      </w:r>
      <w:r w:rsidR="00D65A5A" w:rsidRPr="00F70CEA">
        <w:rPr>
          <w:rFonts w:ascii="Times New Roman" w:hAnsi="Times New Roman" w:cs="Times New Roman"/>
          <w:sz w:val="24"/>
          <w:szCs w:val="24"/>
        </w:rPr>
        <w:t>ing</w:t>
      </w:r>
      <w:r w:rsidR="0072368A" w:rsidRPr="00F70CEA">
        <w:rPr>
          <w:rFonts w:ascii="Times New Roman" w:hAnsi="Times New Roman" w:cs="Times New Roman"/>
          <w:sz w:val="24"/>
          <w:szCs w:val="24"/>
        </w:rPr>
        <w:t xml:space="preserve"> and sell</w:t>
      </w:r>
      <w:r w:rsidR="00D65A5A" w:rsidRPr="00F70CEA">
        <w:rPr>
          <w:rFonts w:ascii="Times New Roman" w:hAnsi="Times New Roman" w:cs="Times New Roman"/>
          <w:sz w:val="24"/>
          <w:szCs w:val="24"/>
        </w:rPr>
        <w:t>ing</w:t>
      </w:r>
      <w:r w:rsidR="0072368A" w:rsidRPr="00F70CEA">
        <w:rPr>
          <w:rFonts w:ascii="Times New Roman" w:hAnsi="Times New Roman" w:cs="Times New Roman"/>
          <w:sz w:val="24"/>
          <w:szCs w:val="24"/>
        </w:rPr>
        <w:t xml:space="preserve"> </w:t>
      </w:r>
      <w:r w:rsidR="0072368A" w:rsidRPr="00F70CEA">
        <w:rPr>
          <w:rFonts w:ascii="Times New Roman" w:hAnsi="Times New Roman" w:cs="Times New Roman"/>
          <w:i/>
          <w:sz w:val="24"/>
          <w:szCs w:val="24"/>
        </w:rPr>
        <w:t>House of Cards</w:t>
      </w:r>
      <w:r w:rsidR="0072368A" w:rsidRPr="00F70CEA">
        <w:rPr>
          <w:rFonts w:ascii="Times New Roman" w:hAnsi="Times New Roman" w:cs="Times New Roman"/>
          <w:sz w:val="24"/>
          <w:szCs w:val="24"/>
        </w:rPr>
        <w:t xml:space="preserve"> using </w:t>
      </w:r>
      <w:r w:rsidR="000322EC" w:rsidRPr="00F70CEA">
        <w:rPr>
          <w:rFonts w:ascii="Times New Roman" w:hAnsi="Times New Roman" w:cs="Times New Roman"/>
          <w:sz w:val="24"/>
          <w:szCs w:val="24"/>
        </w:rPr>
        <w:t>Fincher’s brand</w:t>
      </w:r>
      <w:r w:rsidR="002102D4" w:rsidRPr="00F70CEA">
        <w:rPr>
          <w:rFonts w:ascii="Times New Roman" w:hAnsi="Times New Roman" w:cs="Times New Roman"/>
          <w:sz w:val="24"/>
          <w:szCs w:val="24"/>
        </w:rPr>
        <w:t xml:space="preserve">. </w:t>
      </w:r>
      <w:r w:rsidR="00D60376" w:rsidRPr="00F70CEA">
        <w:rPr>
          <w:rFonts w:ascii="Times New Roman" w:hAnsi="Times New Roman" w:cs="Times New Roman"/>
          <w:sz w:val="24"/>
          <w:szCs w:val="24"/>
        </w:rPr>
        <w:t xml:space="preserve">In turn, </w:t>
      </w:r>
      <w:r w:rsidR="00362CA6" w:rsidRPr="00F70CEA">
        <w:rPr>
          <w:rFonts w:ascii="Times New Roman" w:hAnsi="Times New Roman" w:cs="Times New Roman"/>
          <w:sz w:val="24"/>
          <w:szCs w:val="24"/>
        </w:rPr>
        <w:t xml:space="preserve">Golin credited </w:t>
      </w:r>
      <w:r w:rsidR="00641F32" w:rsidRPr="00F70CEA">
        <w:rPr>
          <w:rFonts w:ascii="Times New Roman" w:hAnsi="Times New Roman" w:cs="Times New Roman"/>
          <w:sz w:val="24"/>
          <w:szCs w:val="24"/>
        </w:rPr>
        <w:t>MRC</w:t>
      </w:r>
      <w:r w:rsidR="00362CA6" w:rsidRPr="00F70CEA">
        <w:rPr>
          <w:rFonts w:ascii="Times New Roman" w:hAnsi="Times New Roman" w:cs="Times New Roman"/>
          <w:sz w:val="24"/>
          <w:szCs w:val="24"/>
        </w:rPr>
        <w:t xml:space="preserve">’s sale of </w:t>
      </w:r>
      <w:r w:rsidR="00362CA6" w:rsidRPr="00F70CEA">
        <w:rPr>
          <w:rFonts w:ascii="Times New Roman" w:hAnsi="Times New Roman" w:cs="Times New Roman"/>
          <w:i/>
          <w:sz w:val="24"/>
          <w:szCs w:val="24"/>
        </w:rPr>
        <w:t>House of Cards</w:t>
      </w:r>
      <w:r w:rsidR="00362CA6" w:rsidRPr="00F70CEA">
        <w:rPr>
          <w:rFonts w:ascii="Times New Roman" w:hAnsi="Times New Roman" w:cs="Times New Roman"/>
          <w:sz w:val="24"/>
          <w:szCs w:val="24"/>
        </w:rPr>
        <w:t xml:space="preserve"> to Netflix for informing his company’s increased focus on television, stating, ‘We saw that and said, “Holy shit, we can do </w:t>
      </w:r>
      <w:r w:rsidR="00362CA6" w:rsidRPr="00F70CEA">
        <w:rPr>
          <w:rFonts w:ascii="Times New Roman" w:hAnsi="Times New Roman" w:cs="Times New Roman"/>
          <w:sz w:val="24"/>
          <w:szCs w:val="24"/>
        </w:rPr>
        <w:lastRenderedPageBreak/>
        <w:t>that,” … We saw that they were basically using the independent feature packaging technique that we have spent a lot of time doing ourselves’ (Littleton, 2015).</w:t>
      </w:r>
      <w:r w:rsidR="00D62888" w:rsidRPr="00F70CEA">
        <w:rPr>
          <w:rFonts w:ascii="Times New Roman" w:hAnsi="Times New Roman" w:cs="Times New Roman"/>
          <w:sz w:val="24"/>
          <w:szCs w:val="24"/>
        </w:rPr>
        <w:t xml:space="preserve"> Golin added that Anonymous prefers to develop material with its talent than ‘</w:t>
      </w:r>
      <w:r w:rsidR="00D62888" w:rsidRPr="00F70CEA">
        <w:rPr>
          <w:rFonts w:ascii="Times New Roman" w:hAnsi="Times New Roman" w:cs="Times New Roman"/>
          <w:bCs/>
          <w:sz w:val="24"/>
          <w:szCs w:val="24"/>
        </w:rPr>
        <w:t>going around to networks and getting development deals’ (</w:t>
      </w:r>
      <w:r w:rsidR="00F824D7" w:rsidRPr="00F70CEA">
        <w:rPr>
          <w:rFonts w:ascii="Times New Roman" w:hAnsi="Times New Roman" w:cs="Times New Roman"/>
          <w:sz w:val="24"/>
          <w:szCs w:val="24"/>
        </w:rPr>
        <w:t>Littleton, 2015</w:t>
      </w:r>
      <w:r w:rsidR="00D62888" w:rsidRPr="00F70CEA">
        <w:rPr>
          <w:rFonts w:ascii="Times New Roman" w:hAnsi="Times New Roman" w:cs="Times New Roman"/>
          <w:sz w:val="24"/>
          <w:szCs w:val="24"/>
        </w:rPr>
        <w:t>).</w:t>
      </w:r>
      <w:r w:rsidR="00077C4A" w:rsidRPr="00F70CEA">
        <w:rPr>
          <w:rFonts w:ascii="Times New Roman" w:hAnsi="Times New Roman" w:cs="Times New Roman"/>
          <w:sz w:val="24"/>
          <w:szCs w:val="24"/>
        </w:rPr>
        <w:t xml:space="preserve"> By </w:t>
      </w:r>
      <w:r w:rsidR="000D4ABD" w:rsidRPr="00F70CEA">
        <w:rPr>
          <w:rFonts w:ascii="Times New Roman" w:hAnsi="Times New Roman" w:cs="Times New Roman"/>
          <w:sz w:val="24"/>
          <w:szCs w:val="24"/>
        </w:rPr>
        <w:t>emphasizing</w:t>
      </w:r>
      <w:r w:rsidR="00077C4A" w:rsidRPr="00F70CEA">
        <w:rPr>
          <w:rFonts w:ascii="Times New Roman" w:hAnsi="Times New Roman" w:cs="Times New Roman"/>
          <w:sz w:val="24"/>
          <w:szCs w:val="24"/>
        </w:rPr>
        <w:t xml:space="preserve"> Anonymous’ preference to work in this way, Golin is</w:t>
      </w:r>
      <w:r w:rsidR="00D42A1A" w:rsidRPr="00F70CEA">
        <w:rPr>
          <w:rFonts w:ascii="Times New Roman" w:hAnsi="Times New Roman" w:cs="Times New Roman"/>
          <w:sz w:val="24"/>
          <w:szCs w:val="24"/>
        </w:rPr>
        <w:t xml:space="preserve"> promoting the company as one embracing creative freedom and, </w:t>
      </w:r>
      <w:r w:rsidR="00277992" w:rsidRPr="00F70CEA">
        <w:rPr>
          <w:rFonts w:ascii="Times New Roman" w:hAnsi="Times New Roman" w:cs="Times New Roman"/>
          <w:sz w:val="24"/>
          <w:szCs w:val="24"/>
        </w:rPr>
        <w:t>consequently</w:t>
      </w:r>
      <w:r w:rsidR="00D42A1A" w:rsidRPr="00F70CEA">
        <w:rPr>
          <w:rFonts w:ascii="Times New Roman" w:hAnsi="Times New Roman" w:cs="Times New Roman"/>
          <w:sz w:val="24"/>
          <w:szCs w:val="24"/>
        </w:rPr>
        <w:t>,</w:t>
      </w:r>
      <w:r w:rsidR="00077C4A" w:rsidRPr="00F70CEA">
        <w:rPr>
          <w:rFonts w:ascii="Times New Roman" w:hAnsi="Times New Roman" w:cs="Times New Roman"/>
          <w:sz w:val="24"/>
          <w:szCs w:val="24"/>
        </w:rPr>
        <w:t xml:space="preserve"> portraying their projects as autonomously created. </w:t>
      </w:r>
      <w:r w:rsidR="007A2E66" w:rsidRPr="00F70CEA">
        <w:rPr>
          <w:rFonts w:ascii="Times New Roman" w:hAnsi="Times New Roman" w:cs="Times New Roman"/>
          <w:sz w:val="24"/>
          <w:szCs w:val="24"/>
        </w:rPr>
        <w:t xml:space="preserve">As with MRC’s deal with Netflix, however, </w:t>
      </w:r>
      <w:r w:rsidR="00FB1D54" w:rsidRPr="00F70CEA">
        <w:rPr>
          <w:rFonts w:ascii="Times New Roman" w:hAnsi="Times New Roman" w:cs="Times New Roman"/>
          <w:sz w:val="24"/>
          <w:szCs w:val="24"/>
        </w:rPr>
        <w:t xml:space="preserve">it functions to justify </w:t>
      </w:r>
      <w:r w:rsidR="003F4F43" w:rsidRPr="00F70CEA">
        <w:rPr>
          <w:rFonts w:ascii="Times New Roman" w:hAnsi="Times New Roman" w:cs="Times New Roman"/>
          <w:sz w:val="24"/>
          <w:szCs w:val="24"/>
        </w:rPr>
        <w:t xml:space="preserve">an economic model that </w:t>
      </w:r>
      <w:r w:rsidR="00A6523A" w:rsidRPr="00F70CEA">
        <w:rPr>
          <w:rFonts w:ascii="Times New Roman" w:hAnsi="Times New Roman" w:cs="Times New Roman"/>
          <w:sz w:val="24"/>
          <w:szCs w:val="24"/>
        </w:rPr>
        <w:t xml:space="preserve">clearly benefits only </w:t>
      </w:r>
      <w:r w:rsidR="00A6523A" w:rsidRPr="00F70CEA">
        <w:rPr>
          <w:rFonts w:ascii="Times New Roman" w:hAnsi="Times New Roman" w:cs="Times New Roman"/>
          <w:i/>
          <w:sz w:val="24"/>
          <w:szCs w:val="24"/>
        </w:rPr>
        <w:t>certain</w:t>
      </w:r>
      <w:r w:rsidR="00A6523A" w:rsidRPr="00F70CEA">
        <w:rPr>
          <w:rFonts w:ascii="Times New Roman" w:hAnsi="Times New Roman" w:cs="Times New Roman"/>
          <w:sz w:val="24"/>
          <w:szCs w:val="24"/>
        </w:rPr>
        <w:t xml:space="preserve"> producers. </w:t>
      </w:r>
      <w:r w:rsidR="00D4750E" w:rsidRPr="00F70CEA">
        <w:rPr>
          <w:rFonts w:ascii="Times New Roman" w:hAnsi="Times New Roman" w:cs="Times New Roman"/>
          <w:sz w:val="24"/>
          <w:szCs w:val="24"/>
        </w:rPr>
        <w:t>F</w:t>
      </w:r>
      <w:r w:rsidR="00EF6C64" w:rsidRPr="00F70CEA">
        <w:rPr>
          <w:rFonts w:ascii="Times New Roman" w:hAnsi="Times New Roman" w:cs="Times New Roman"/>
          <w:sz w:val="24"/>
          <w:szCs w:val="24"/>
        </w:rPr>
        <w:t>or producers like Anonymous,</w:t>
      </w:r>
      <w:r w:rsidR="00D4750E" w:rsidRPr="00F70CEA">
        <w:rPr>
          <w:rFonts w:ascii="Times New Roman" w:hAnsi="Times New Roman" w:cs="Times New Roman"/>
          <w:sz w:val="24"/>
          <w:szCs w:val="24"/>
        </w:rPr>
        <w:t xml:space="preserve"> therefore,</w:t>
      </w:r>
      <w:r w:rsidR="00EF6C64" w:rsidRPr="00F70CEA">
        <w:rPr>
          <w:rFonts w:ascii="Times New Roman" w:hAnsi="Times New Roman" w:cs="Times New Roman"/>
          <w:sz w:val="24"/>
          <w:szCs w:val="24"/>
        </w:rPr>
        <w:t xml:space="preserve"> the indie-auteur </w:t>
      </w:r>
      <w:r w:rsidR="00DB0204" w:rsidRPr="00F70CEA">
        <w:rPr>
          <w:rFonts w:ascii="Times New Roman" w:hAnsi="Times New Roman" w:cs="Times New Roman"/>
          <w:sz w:val="24"/>
          <w:szCs w:val="24"/>
        </w:rPr>
        <w:t>is</w:t>
      </w:r>
      <w:r w:rsidR="00EF6C64" w:rsidRPr="00F70CEA">
        <w:rPr>
          <w:rFonts w:ascii="Times New Roman" w:hAnsi="Times New Roman" w:cs="Times New Roman"/>
          <w:sz w:val="24"/>
          <w:szCs w:val="24"/>
        </w:rPr>
        <w:t xml:space="preserve"> as important in business-to-business dealings as it is in the marketing of content to the consumer.</w:t>
      </w:r>
    </w:p>
    <w:p w14:paraId="4381A93A" w14:textId="374D43E0" w:rsidR="00A92803" w:rsidRPr="00F70CEA" w:rsidRDefault="00D46887" w:rsidP="00026F0E">
      <w:pPr>
        <w:spacing w:line="480" w:lineRule="auto"/>
        <w:ind w:firstLine="720"/>
        <w:jc w:val="both"/>
        <w:rPr>
          <w:rFonts w:ascii="Times New Roman" w:hAnsi="Times New Roman" w:cs="Times New Roman"/>
          <w:sz w:val="24"/>
          <w:szCs w:val="24"/>
        </w:rPr>
      </w:pPr>
      <w:r w:rsidRPr="00F70CEA">
        <w:rPr>
          <w:rFonts w:ascii="Times New Roman" w:hAnsi="Times New Roman" w:cs="Times New Roman"/>
          <w:sz w:val="24"/>
          <w:szCs w:val="24"/>
        </w:rPr>
        <w:t xml:space="preserve">Anonymous sold </w:t>
      </w:r>
      <w:r w:rsidRPr="00F70CEA">
        <w:rPr>
          <w:rFonts w:ascii="Times New Roman" w:hAnsi="Times New Roman" w:cs="Times New Roman"/>
          <w:i/>
          <w:sz w:val="24"/>
          <w:szCs w:val="24"/>
        </w:rPr>
        <w:t>The Knick</w:t>
      </w:r>
      <w:r w:rsidRPr="00F70CEA">
        <w:rPr>
          <w:rFonts w:ascii="Times New Roman" w:hAnsi="Times New Roman" w:cs="Times New Roman"/>
          <w:sz w:val="24"/>
          <w:szCs w:val="24"/>
        </w:rPr>
        <w:t xml:space="preserve"> as a package to HBO</w:t>
      </w:r>
      <w:r w:rsidR="00A57865" w:rsidRPr="00F70CEA">
        <w:rPr>
          <w:rFonts w:ascii="Times New Roman" w:hAnsi="Times New Roman" w:cs="Times New Roman"/>
          <w:sz w:val="24"/>
          <w:szCs w:val="24"/>
        </w:rPr>
        <w:t xml:space="preserve"> </w:t>
      </w:r>
      <w:r w:rsidRPr="00F70CEA">
        <w:rPr>
          <w:rFonts w:ascii="Times New Roman" w:hAnsi="Times New Roman" w:cs="Times New Roman"/>
          <w:sz w:val="24"/>
          <w:szCs w:val="24"/>
        </w:rPr>
        <w:t xml:space="preserve">following the awards success of </w:t>
      </w:r>
      <w:r w:rsidRPr="00F70CEA">
        <w:rPr>
          <w:rFonts w:ascii="Times New Roman" w:hAnsi="Times New Roman" w:cs="Times New Roman"/>
          <w:i/>
          <w:sz w:val="24"/>
          <w:szCs w:val="24"/>
        </w:rPr>
        <w:t>Behind the Candelabra</w:t>
      </w:r>
      <w:r w:rsidR="00896F71" w:rsidRPr="00F70CEA">
        <w:rPr>
          <w:rFonts w:ascii="Times New Roman" w:hAnsi="Times New Roman" w:cs="Times New Roman"/>
          <w:i/>
          <w:sz w:val="24"/>
          <w:szCs w:val="24"/>
        </w:rPr>
        <w:t xml:space="preserve"> </w:t>
      </w:r>
      <w:r w:rsidR="00AE1B50" w:rsidRPr="00F70CEA">
        <w:rPr>
          <w:rFonts w:ascii="Times New Roman" w:hAnsi="Times New Roman" w:cs="Times New Roman"/>
          <w:iCs/>
          <w:sz w:val="24"/>
          <w:szCs w:val="24"/>
        </w:rPr>
        <w:t>(2013)</w:t>
      </w:r>
      <w:r w:rsidRPr="00F70CEA">
        <w:rPr>
          <w:rFonts w:ascii="Times New Roman" w:hAnsi="Times New Roman" w:cs="Times New Roman"/>
          <w:sz w:val="24"/>
          <w:szCs w:val="24"/>
        </w:rPr>
        <w:t xml:space="preserve">, another Soderbergh/HBO collaboration, at Cannes in 2013. At the time, the package included draft screenplays of early episodes written by Anonymous’ clients Jack Amiel and Michael Begler, Soderbergh attached as director of every episode of the first season, and Clive Owen cast in the lead role. The </w:t>
      </w:r>
      <w:r w:rsidR="0077190F" w:rsidRPr="00F70CEA">
        <w:rPr>
          <w:rFonts w:ascii="Times New Roman" w:hAnsi="Times New Roman" w:cs="Times New Roman"/>
          <w:sz w:val="24"/>
          <w:szCs w:val="24"/>
        </w:rPr>
        <w:t>development</w:t>
      </w:r>
      <w:r w:rsidR="001007F4" w:rsidRPr="00F70CEA">
        <w:rPr>
          <w:rFonts w:ascii="Times New Roman" w:hAnsi="Times New Roman" w:cs="Times New Roman"/>
          <w:sz w:val="24"/>
          <w:szCs w:val="24"/>
        </w:rPr>
        <w:t xml:space="preserve"> </w:t>
      </w:r>
      <w:r w:rsidRPr="00F70CEA">
        <w:rPr>
          <w:rFonts w:ascii="Times New Roman" w:hAnsi="Times New Roman" w:cs="Times New Roman"/>
          <w:sz w:val="24"/>
          <w:szCs w:val="24"/>
        </w:rPr>
        <w:t xml:space="preserve">and commissioning of </w:t>
      </w:r>
      <w:r w:rsidRPr="00F70CEA">
        <w:rPr>
          <w:rFonts w:ascii="Times New Roman" w:hAnsi="Times New Roman" w:cs="Times New Roman"/>
          <w:i/>
          <w:sz w:val="24"/>
          <w:szCs w:val="24"/>
        </w:rPr>
        <w:t>The Knick</w:t>
      </w:r>
      <w:r w:rsidRPr="00F70CEA">
        <w:rPr>
          <w:rFonts w:ascii="Times New Roman" w:hAnsi="Times New Roman" w:cs="Times New Roman"/>
          <w:sz w:val="24"/>
          <w:szCs w:val="24"/>
        </w:rPr>
        <w:t xml:space="preserve"> became part of its promotion as innovative. Promotional and critical discourse </w:t>
      </w:r>
      <w:r w:rsidR="000D4ABD" w:rsidRPr="00F70CEA">
        <w:rPr>
          <w:rFonts w:ascii="Times New Roman" w:hAnsi="Times New Roman" w:cs="Times New Roman"/>
          <w:sz w:val="24"/>
          <w:szCs w:val="24"/>
        </w:rPr>
        <w:t>emphasized</w:t>
      </w:r>
      <w:r w:rsidRPr="00F70CEA">
        <w:rPr>
          <w:rFonts w:ascii="Times New Roman" w:hAnsi="Times New Roman" w:cs="Times New Roman"/>
          <w:sz w:val="24"/>
          <w:szCs w:val="24"/>
        </w:rPr>
        <w:t xml:space="preserve"> that HBO commissioned an entire series of </w:t>
      </w:r>
      <w:r w:rsidRPr="00F70CEA">
        <w:rPr>
          <w:rFonts w:ascii="Times New Roman" w:hAnsi="Times New Roman" w:cs="Times New Roman"/>
          <w:i/>
          <w:sz w:val="24"/>
          <w:szCs w:val="24"/>
        </w:rPr>
        <w:t>The Knick</w:t>
      </w:r>
      <w:r w:rsidRPr="00F70CEA">
        <w:rPr>
          <w:rFonts w:ascii="Times New Roman" w:hAnsi="Times New Roman" w:cs="Times New Roman"/>
          <w:sz w:val="24"/>
          <w:szCs w:val="24"/>
        </w:rPr>
        <w:t xml:space="preserve"> without a pilot</w:t>
      </w:r>
      <w:r w:rsidR="00DB639A" w:rsidRPr="00F70CEA">
        <w:rPr>
          <w:rFonts w:ascii="Times New Roman" w:hAnsi="Times New Roman" w:cs="Times New Roman"/>
          <w:sz w:val="24"/>
          <w:szCs w:val="24"/>
        </w:rPr>
        <w:t>,</w:t>
      </w:r>
      <w:r w:rsidRPr="00F70CEA">
        <w:rPr>
          <w:rFonts w:ascii="Times New Roman" w:hAnsi="Times New Roman" w:cs="Times New Roman"/>
          <w:sz w:val="24"/>
          <w:szCs w:val="24"/>
        </w:rPr>
        <w:t xml:space="preserve"> that HBO commissioned a second season ‘even before’ the first episode of season one had aired</w:t>
      </w:r>
      <w:r w:rsidR="00DB639A" w:rsidRPr="00F70CEA">
        <w:rPr>
          <w:rFonts w:ascii="Times New Roman" w:hAnsi="Times New Roman" w:cs="Times New Roman"/>
          <w:sz w:val="24"/>
          <w:szCs w:val="24"/>
        </w:rPr>
        <w:t xml:space="preserve">, </w:t>
      </w:r>
      <w:r w:rsidRPr="00F70CEA">
        <w:rPr>
          <w:rFonts w:ascii="Times New Roman" w:hAnsi="Times New Roman" w:cs="Times New Roman"/>
          <w:sz w:val="24"/>
          <w:szCs w:val="24"/>
        </w:rPr>
        <w:t>and that the show would air not on HBO, but on its sister channel</w:t>
      </w:r>
      <w:r w:rsidR="009245CD" w:rsidRPr="00F70CEA">
        <w:rPr>
          <w:rFonts w:ascii="Times New Roman" w:hAnsi="Times New Roman" w:cs="Times New Roman"/>
          <w:sz w:val="24"/>
          <w:szCs w:val="24"/>
        </w:rPr>
        <w:t>,</w:t>
      </w:r>
      <w:r w:rsidRPr="00F70CEA">
        <w:rPr>
          <w:rFonts w:ascii="Times New Roman" w:hAnsi="Times New Roman" w:cs="Times New Roman"/>
          <w:sz w:val="24"/>
          <w:szCs w:val="24"/>
        </w:rPr>
        <w:t xml:space="preserve"> Cinemax</w:t>
      </w:r>
      <w:r w:rsidR="00DB639A" w:rsidRPr="00F70CEA">
        <w:rPr>
          <w:rFonts w:ascii="Times New Roman" w:hAnsi="Times New Roman" w:cs="Times New Roman"/>
          <w:sz w:val="24"/>
          <w:szCs w:val="24"/>
        </w:rPr>
        <w:t xml:space="preserve"> (Littleton, 2015; Ng, 2014</w:t>
      </w:r>
      <w:r w:rsidRPr="00F70CEA">
        <w:rPr>
          <w:rFonts w:ascii="Times New Roman" w:hAnsi="Times New Roman" w:cs="Times New Roman"/>
          <w:sz w:val="24"/>
          <w:szCs w:val="24"/>
        </w:rPr>
        <w:t xml:space="preserve">). Most important in portraying the show as innovative, </w:t>
      </w:r>
      <w:r w:rsidR="00233672" w:rsidRPr="00F70CEA">
        <w:rPr>
          <w:rFonts w:ascii="Times New Roman" w:hAnsi="Times New Roman" w:cs="Times New Roman"/>
          <w:sz w:val="24"/>
          <w:szCs w:val="24"/>
        </w:rPr>
        <w:t>though</w:t>
      </w:r>
      <w:r w:rsidRPr="00F70CEA">
        <w:rPr>
          <w:rFonts w:ascii="Times New Roman" w:hAnsi="Times New Roman" w:cs="Times New Roman"/>
          <w:sz w:val="24"/>
          <w:szCs w:val="24"/>
        </w:rPr>
        <w:t xml:space="preserve">, was Soderbergh’s role as director of every episode, a practice which remains unusual for TV. </w:t>
      </w:r>
      <w:r w:rsidR="0029073B" w:rsidRPr="00F70CEA">
        <w:rPr>
          <w:rFonts w:ascii="Times New Roman" w:hAnsi="Times New Roman" w:cs="Times New Roman"/>
          <w:sz w:val="24"/>
          <w:szCs w:val="24"/>
        </w:rPr>
        <w:t>As a result</w:t>
      </w:r>
      <w:r w:rsidRPr="00F70CEA">
        <w:rPr>
          <w:rFonts w:ascii="Times New Roman" w:hAnsi="Times New Roman" w:cs="Times New Roman"/>
          <w:sz w:val="24"/>
          <w:szCs w:val="24"/>
        </w:rPr>
        <w:t xml:space="preserve">, the indie-auteur became a tool elevating </w:t>
      </w:r>
      <w:r w:rsidRPr="00F70CEA">
        <w:rPr>
          <w:rFonts w:ascii="Times New Roman" w:hAnsi="Times New Roman" w:cs="Times New Roman"/>
          <w:i/>
          <w:sz w:val="24"/>
          <w:szCs w:val="24"/>
        </w:rPr>
        <w:t>The Knick</w:t>
      </w:r>
      <w:r w:rsidRPr="00F70CEA">
        <w:rPr>
          <w:rFonts w:ascii="Times New Roman" w:hAnsi="Times New Roman" w:cs="Times New Roman"/>
          <w:sz w:val="24"/>
          <w:szCs w:val="24"/>
        </w:rPr>
        <w:t xml:space="preserve"> </w:t>
      </w:r>
      <w:r w:rsidRPr="00F70CEA">
        <w:rPr>
          <w:rFonts w:ascii="Times New Roman" w:hAnsi="Times New Roman" w:cs="Times New Roman"/>
          <w:bCs/>
          <w:sz w:val="24"/>
          <w:szCs w:val="24"/>
        </w:rPr>
        <w:t xml:space="preserve">above an ‘undifferentiated mass’ (for </w:t>
      </w:r>
      <w:r w:rsidR="004946CA" w:rsidRPr="00F70CEA">
        <w:rPr>
          <w:rFonts w:ascii="Times New Roman" w:hAnsi="Times New Roman" w:cs="Times New Roman"/>
          <w:bCs/>
          <w:sz w:val="24"/>
          <w:szCs w:val="24"/>
        </w:rPr>
        <w:t xml:space="preserve">a broader discussion of authorship’s role in these terms in television </w:t>
      </w:r>
      <w:r w:rsidRPr="00F70CEA">
        <w:rPr>
          <w:rFonts w:ascii="Times New Roman" w:hAnsi="Times New Roman" w:cs="Times New Roman"/>
          <w:bCs/>
          <w:sz w:val="24"/>
          <w:szCs w:val="24"/>
        </w:rPr>
        <w:t xml:space="preserve">see </w:t>
      </w:r>
      <w:r w:rsidRPr="00F70CEA">
        <w:rPr>
          <w:rFonts w:ascii="Times New Roman" w:hAnsi="Times New Roman" w:cs="Times New Roman"/>
          <w:sz w:val="24"/>
          <w:szCs w:val="24"/>
        </w:rPr>
        <w:t xml:space="preserve">Newman and Levine, </w:t>
      </w:r>
      <w:r w:rsidRPr="00F70CEA">
        <w:rPr>
          <w:rFonts w:ascii="Times New Roman" w:hAnsi="Times New Roman" w:cs="Times New Roman"/>
          <w:bCs/>
          <w:sz w:val="24"/>
          <w:szCs w:val="24"/>
        </w:rPr>
        <w:t xml:space="preserve">2012: 42). </w:t>
      </w:r>
      <w:r w:rsidR="00ED3BAD" w:rsidRPr="00F70CEA">
        <w:rPr>
          <w:rFonts w:ascii="Times New Roman" w:hAnsi="Times New Roman" w:cs="Times New Roman"/>
          <w:bCs/>
          <w:sz w:val="24"/>
          <w:szCs w:val="24"/>
        </w:rPr>
        <w:t xml:space="preserve">Consequently, </w:t>
      </w:r>
      <w:r w:rsidRPr="00F70CEA">
        <w:rPr>
          <w:rFonts w:ascii="Times New Roman" w:hAnsi="Times New Roman" w:cs="Times New Roman"/>
          <w:bCs/>
          <w:sz w:val="24"/>
          <w:szCs w:val="24"/>
        </w:rPr>
        <w:t>critics reported that Soderbergh brought ‘auteur cred to Cinemax’</w:t>
      </w:r>
      <w:r w:rsidR="00B91CCD" w:rsidRPr="00F70CEA">
        <w:rPr>
          <w:rFonts w:ascii="Times New Roman" w:hAnsi="Times New Roman" w:cs="Times New Roman"/>
          <w:bCs/>
          <w:sz w:val="24"/>
          <w:szCs w:val="24"/>
        </w:rPr>
        <w:t xml:space="preserve"> </w:t>
      </w:r>
      <w:r w:rsidR="002A7B3B" w:rsidRPr="00F70CEA">
        <w:rPr>
          <w:rFonts w:ascii="Times New Roman" w:hAnsi="Times New Roman" w:cs="Times New Roman"/>
          <w:bCs/>
          <w:sz w:val="24"/>
          <w:szCs w:val="24"/>
        </w:rPr>
        <w:t>and</w:t>
      </w:r>
      <w:r w:rsidR="00753EB5" w:rsidRPr="00F70CEA">
        <w:rPr>
          <w:rFonts w:ascii="Times New Roman" w:hAnsi="Times New Roman" w:cs="Times New Roman"/>
          <w:bCs/>
          <w:sz w:val="24"/>
          <w:szCs w:val="24"/>
        </w:rPr>
        <w:t xml:space="preserve"> </w:t>
      </w:r>
      <w:r w:rsidRPr="00F70CEA">
        <w:rPr>
          <w:rFonts w:ascii="Times New Roman" w:hAnsi="Times New Roman" w:cs="Times New Roman"/>
          <w:bCs/>
          <w:sz w:val="24"/>
          <w:szCs w:val="24"/>
        </w:rPr>
        <w:t>suggest</w:t>
      </w:r>
      <w:r w:rsidR="003A7E45" w:rsidRPr="00F70CEA">
        <w:rPr>
          <w:rFonts w:ascii="Times New Roman" w:hAnsi="Times New Roman" w:cs="Times New Roman"/>
          <w:bCs/>
          <w:sz w:val="24"/>
          <w:szCs w:val="24"/>
        </w:rPr>
        <w:t>ed</w:t>
      </w:r>
      <w:r w:rsidRPr="00F70CEA">
        <w:rPr>
          <w:rFonts w:ascii="Times New Roman" w:hAnsi="Times New Roman" w:cs="Times New Roman"/>
          <w:bCs/>
          <w:sz w:val="24"/>
          <w:szCs w:val="24"/>
        </w:rPr>
        <w:t xml:space="preserve"> that</w:t>
      </w:r>
      <w:r w:rsidR="003A7E45" w:rsidRPr="00F70CEA">
        <w:rPr>
          <w:rFonts w:ascii="Times New Roman" w:hAnsi="Times New Roman" w:cs="Times New Roman"/>
          <w:bCs/>
          <w:sz w:val="24"/>
          <w:szCs w:val="24"/>
        </w:rPr>
        <w:t xml:space="preserve"> he </w:t>
      </w:r>
      <w:r w:rsidRPr="00F70CEA">
        <w:rPr>
          <w:rFonts w:ascii="Times New Roman" w:hAnsi="Times New Roman" w:cs="Times New Roman"/>
          <w:bCs/>
          <w:sz w:val="24"/>
          <w:szCs w:val="24"/>
        </w:rPr>
        <w:t xml:space="preserve">helped to rebrand a channel </w:t>
      </w:r>
      <w:r w:rsidR="003A7E45" w:rsidRPr="00F70CEA">
        <w:rPr>
          <w:rFonts w:ascii="Times New Roman" w:hAnsi="Times New Roman" w:cs="Times New Roman"/>
          <w:bCs/>
          <w:sz w:val="24"/>
          <w:szCs w:val="24"/>
        </w:rPr>
        <w:t xml:space="preserve">formerly </w:t>
      </w:r>
      <w:r w:rsidR="00AD235D" w:rsidRPr="00F70CEA">
        <w:rPr>
          <w:rFonts w:ascii="Times New Roman" w:hAnsi="Times New Roman" w:cs="Times New Roman"/>
          <w:bCs/>
          <w:sz w:val="24"/>
          <w:szCs w:val="24"/>
        </w:rPr>
        <w:lastRenderedPageBreak/>
        <w:t xml:space="preserve">known </w:t>
      </w:r>
      <w:r w:rsidR="00A92803" w:rsidRPr="00F70CEA">
        <w:rPr>
          <w:rFonts w:ascii="Times New Roman" w:hAnsi="Times New Roman" w:cs="Times New Roman"/>
          <w:sz w:val="24"/>
          <w:szCs w:val="24"/>
        </w:rPr>
        <w:t xml:space="preserve">as ‘Skinemax’ due to its reputation for airing exploitation genre and softcore pornography </w:t>
      </w:r>
      <w:r w:rsidR="00A92803" w:rsidRPr="00F70CEA">
        <w:rPr>
          <w:rFonts w:ascii="Times New Roman" w:hAnsi="Times New Roman" w:cs="Times New Roman"/>
          <w:bCs/>
          <w:sz w:val="24"/>
          <w:szCs w:val="24"/>
        </w:rPr>
        <w:t>(Jurgensen, 2014)</w:t>
      </w:r>
      <w:r w:rsidR="00A92803" w:rsidRPr="00F70CEA">
        <w:rPr>
          <w:rFonts w:ascii="Times New Roman" w:hAnsi="Times New Roman" w:cs="Times New Roman"/>
          <w:sz w:val="24"/>
          <w:szCs w:val="24"/>
        </w:rPr>
        <w:t xml:space="preserve">. </w:t>
      </w:r>
    </w:p>
    <w:p w14:paraId="062C5786" w14:textId="7C8E3C63" w:rsidR="00D46887" w:rsidRPr="00F70CEA" w:rsidRDefault="00D46887" w:rsidP="00026F0E">
      <w:pPr>
        <w:spacing w:line="480" w:lineRule="auto"/>
        <w:ind w:firstLine="720"/>
        <w:jc w:val="both"/>
        <w:rPr>
          <w:rFonts w:ascii="Times New Roman" w:hAnsi="Times New Roman" w:cs="Times New Roman"/>
          <w:sz w:val="24"/>
          <w:szCs w:val="24"/>
        </w:rPr>
      </w:pPr>
      <w:r w:rsidRPr="00F70CEA">
        <w:rPr>
          <w:rFonts w:ascii="Times New Roman" w:hAnsi="Times New Roman" w:cs="Times New Roman"/>
          <w:sz w:val="24"/>
          <w:szCs w:val="24"/>
        </w:rPr>
        <w:t xml:space="preserve">Occurring during a period when the press was </w:t>
      </w:r>
      <w:r w:rsidR="0015319A">
        <w:rPr>
          <w:rFonts w:ascii="Times New Roman" w:hAnsi="Times New Roman" w:cs="Times New Roman"/>
          <w:sz w:val="24"/>
          <w:szCs w:val="24"/>
        </w:rPr>
        <w:t>reporting</w:t>
      </w:r>
      <w:r w:rsidR="0015319A" w:rsidRPr="00F70CEA">
        <w:rPr>
          <w:rFonts w:ascii="Times New Roman" w:hAnsi="Times New Roman" w:cs="Times New Roman"/>
          <w:sz w:val="24"/>
          <w:szCs w:val="24"/>
        </w:rPr>
        <w:t xml:space="preserve"> </w:t>
      </w:r>
      <w:r w:rsidRPr="00F70CEA">
        <w:rPr>
          <w:rFonts w:ascii="Times New Roman" w:hAnsi="Times New Roman" w:cs="Times New Roman"/>
          <w:sz w:val="24"/>
          <w:szCs w:val="24"/>
        </w:rPr>
        <w:t xml:space="preserve">that consumers were cancelling their cable subscriptions (Baldwin, 2013), Cinemax’s rebranding appeared to confirm anxieties within the dominant media corporations about the challenge from online services like </w:t>
      </w:r>
      <w:r w:rsidR="005E1C55" w:rsidRPr="00F70CEA">
        <w:rPr>
          <w:rFonts w:ascii="Times New Roman" w:hAnsi="Times New Roman" w:cs="Times New Roman"/>
          <w:sz w:val="24"/>
          <w:szCs w:val="24"/>
        </w:rPr>
        <w:t xml:space="preserve">Netflix and </w:t>
      </w:r>
      <w:r w:rsidRPr="00F70CEA">
        <w:rPr>
          <w:rFonts w:ascii="Times New Roman" w:hAnsi="Times New Roman" w:cs="Times New Roman"/>
          <w:sz w:val="24"/>
          <w:szCs w:val="24"/>
        </w:rPr>
        <w:t xml:space="preserve">Amazon. In explaining the decision to put </w:t>
      </w:r>
      <w:r w:rsidRPr="00F70CEA">
        <w:rPr>
          <w:rFonts w:ascii="Times New Roman" w:hAnsi="Times New Roman" w:cs="Times New Roman"/>
          <w:i/>
          <w:sz w:val="24"/>
          <w:szCs w:val="24"/>
        </w:rPr>
        <w:t xml:space="preserve">The Knick </w:t>
      </w:r>
      <w:r w:rsidRPr="00F70CEA">
        <w:rPr>
          <w:rFonts w:ascii="Times New Roman" w:hAnsi="Times New Roman" w:cs="Times New Roman"/>
          <w:sz w:val="24"/>
          <w:szCs w:val="24"/>
        </w:rPr>
        <w:t xml:space="preserve">on Cinemax, however, Kary Antholis, the HBO Miniseries President, stated, ‘we always talk about which project is right for which brand in a way that I imagine Bob and Harvey [Weinstein] spoke about which projects were right for Dimension or Miramax’ (O’Connell, 2014). While collapsing distinctions between the film studios and television channels’ industrial and economic models, Antholis aligns </w:t>
      </w:r>
      <w:r w:rsidRPr="00F70CEA">
        <w:rPr>
          <w:rFonts w:ascii="Times New Roman" w:hAnsi="Times New Roman" w:cs="Times New Roman"/>
          <w:i/>
          <w:sz w:val="24"/>
          <w:szCs w:val="24"/>
        </w:rPr>
        <w:t>The Knick</w:t>
      </w:r>
      <w:r w:rsidRPr="00F70CEA">
        <w:rPr>
          <w:rFonts w:ascii="Times New Roman" w:hAnsi="Times New Roman" w:cs="Times New Roman"/>
          <w:sz w:val="24"/>
          <w:szCs w:val="24"/>
        </w:rPr>
        <w:t xml:space="preserve"> with genre or exploitation fare released by Dimension, rather than </w:t>
      </w:r>
      <w:r w:rsidR="00F655B0" w:rsidRPr="00F70CEA">
        <w:rPr>
          <w:rFonts w:ascii="Times New Roman" w:hAnsi="Times New Roman" w:cs="Times New Roman"/>
          <w:sz w:val="24"/>
          <w:szCs w:val="24"/>
        </w:rPr>
        <w:t>indie</w:t>
      </w:r>
      <w:r w:rsidRPr="00F70CEA">
        <w:rPr>
          <w:rFonts w:ascii="Times New Roman" w:hAnsi="Times New Roman" w:cs="Times New Roman"/>
          <w:sz w:val="24"/>
          <w:szCs w:val="24"/>
        </w:rPr>
        <w:t xml:space="preserve"> film or </w:t>
      </w:r>
      <w:r w:rsidR="00FA777E" w:rsidRPr="00F70CEA">
        <w:rPr>
          <w:rFonts w:ascii="Times New Roman" w:hAnsi="Times New Roman" w:cs="Times New Roman"/>
          <w:sz w:val="24"/>
          <w:szCs w:val="24"/>
        </w:rPr>
        <w:t xml:space="preserve">premium </w:t>
      </w:r>
      <w:r w:rsidRPr="00F70CEA">
        <w:rPr>
          <w:rFonts w:ascii="Times New Roman" w:hAnsi="Times New Roman" w:cs="Times New Roman"/>
          <w:sz w:val="24"/>
          <w:szCs w:val="24"/>
        </w:rPr>
        <w:t xml:space="preserve">television associated with Miramax and HBO. </w:t>
      </w:r>
      <w:r w:rsidR="00A3478E" w:rsidRPr="00F70CEA">
        <w:rPr>
          <w:rFonts w:ascii="Times New Roman" w:hAnsi="Times New Roman" w:cs="Times New Roman"/>
          <w:sz w:val="24"/>
          <w:szCs w:val="24"/>
        </w:rPr>
        <w:t xml:space="preserve">Yet </w:t>
      </w:r>
      <w:r w:rsidRPr="00F70CEA">
        <w:rPr>
          <w:rFonts w:ascii="Times New Roman" w:hAnsi="Times New Roman" w:cs="Times New Roman"/>
          <w:sz w:val="24"/>
          <w:szCs w:val="24"/>
        </w:rPr>
        <w:t>Michael Lombardo, HBO’s president of programming, contradicted Antholis’ assertion</w:t>
      </w:r>
      <w:r w:rsidR="00A3478E" w:rsidRPr="00F70CEA">
        <w:rPr>
          <w:rFonts w:ascii="Times New Roman" w:hAnsi="Times New Roman" w:cs="Times New Roman"/>
          <w:sz w:val="24"/>
          <w:szCs w:val="24"/>
        </w:rPr>
        <w:t xml:space="preserve"> </w:t>
      </w:r>
      <w:r w:rsidRPr="00F70CEA">
        <w:rPr>
          <w:rFonts w:ascii="Times New Roman" w:hAnsi="Times New Roman" w:cs="Times New Roman"/>
          <w:sz w:val="24"/>
          <w:szCs w:val="24"/>
        </w:rPr>
        <w:t xml:space="preserve">by stating, ‘It’s the first show on Cinemax that absolutely could live on HBO’ (Keveney, 2014). </w:t>
      </w:r>
      <w:r w:rsidRPr="00F70CEA">
        <w:rPr>
          <w:rFonts w:ascii="Times New Roman" w:hAnsi="Times New Roman" w:cs="Times New Roman"/>
          <w:i/>
          <w:sz w:val="24"/>
          <w:szCs w:val="24"/>
        </w:rPr>
        <w:t xml:space="preserve">The Knick </w:t>
      </w:r>
      <w:r w:rsidRPr="00F70CEA">
        <w:rPr>
          <w:rFonts w:ascii="Times New Roman" w:hAnsi="Times New Roman" w:cs="Times New Roman"/>
          <w:sz w:val="24"/>
          <w:szCs w:val="24"/>
        </w:rPr>
        <w:t xml:space="preserve">thus indicated a certain confusion within Time Warner about Cinemax’s brand. HBO’s decision to commission </w:t>
      </w:r>
      <w:r w:rsidRPr="00F70CEA">
        <w:rPr>
          <w:rFonts w:ascii="Times New Roman" w:hAnsi="Times New Roman" w:cs="Times New Roman"/>
          <w:i/>
          <w:sz w:val="24"/>
          <w:szCs w:val="24"/>
        </w:rPr>
        <w:t>The Knick</w:t>
      </w:r>
      <w:r w:rsidRPr="00F70CEA">
        <w:rPr>
          <w:rFonts w:ascii="Times New Roman" w:hAnsi="Times New Roman" w:cs="Times New Roman"/>
          <w:sz w:val="24"/>
          <w:szCs w:val="24"/>
        </w:rPr>
        <w:t xml:space="preserve"> without a pilot as well as uncertainty about the show’s suitability for Cinemax, </w:t>
      </w:r>
      <w:r w:rsidR="00021806" w:rsidRPr="00F70CEA">
        <w:rPr>
          <w:rFonts w:ascii="Times New Roman" w:hAnsi="Times New Roman" w:cs="Times New Roman"/>
          <w:sz w:val="24"/>
          <w:szCs w:val="24"/>
        </w:rPr>
        <w:t xml:space="preserve">then, </w:t>
      </w:r>
      <w:r w:rsidRPr="00F70CEA">
        <w:rPr>
          <w:rFonts w:ascii="Times New Roman" w:hAnsi="Times New Roman" w:cs="Times New Roman"/>
          <w:sz w:val="24"/>
          <w:szCs w:val="24"/>
        </w:rPr>
        <w:t>appeared to be a hasty response to increased competition</w:t>
      </w:r>
      <w:r w:rsidR="00F31525" w:rsidRPr="00F70CEA">
        <w:rPr>
          <w:rFonts w:ascii="Times New Roman" w:hAnsi="Times New Roman" w:cs="Times New Roman"/>
          <w:sz w:val="24"/>
          <w:szCs w:val="24"/>
        </w:rPr>
        <w:t xml:space="preserve"> in the premium television market</w:t>
      </w:r>
      <w:r w:rsidRPr="00F70CEA">
        <w:rPr>
          <w:rFonts w:ascii="Times New Roman" w:hAnsi="Times New Roman" w:cs="Times New Roman"/>
          <w:sz w:val="24"/>
          <w:szCs w:val="24"/>
        </w:rPr>
        <w:t xml:space="preserve">. </w:t>
      </w:r>
      <w:r w:rsidR="00FF5675" w:rsidRPr="00F70CEA">
        <w:rPr>
          <w:rFonts w:ascii="Times New Roman" w:hAnsi="Times New Roman" w:cs="Times New Roman"/>
          <w:sz w:val="24"/>
          <w:szCs w:val="24"/>
        </w:rPr>
        <w:t>D</w:t>
      </w:r>
      <w:r w:rsidRPr="00F70CEA">
        <w:rPr>
          <w:rFonts w:ascii="Times New Roman" w:hAnsi="Times New Roman" w:cs="Times New Roman"/>
          <w:sz w:val="24"/>
          <w:szCs w:val="24"/>
        </w:rPr>
        <w:t>espite implying vulnerability</w:t>
      </w:r>
      <w:r w:rsidR="00FF5675" w:rsidRPr="00F70CEA">
        <w:rPr>
          <w:rFonts w:ascii="Times New Roman" w:hAnsi="Times New Roman" w:cs="Times New Roman"/>
          <w:sz w:val="24"/>
          <w:szCs w:val="24"/>
        </w:rPr>
        <w:t xml:space="preserve"> however</w:t>
      </w:r>
      <w:r w:rsidR="008D1F9C" w:rsidRPr="00F70CEA">
        <w:rPr>
          <w:rFonts w:ascii="Times New Roman" w:hAnsi="Times New Roman" w:cs="Times New Roman"/>
          <w:sz w:val="24"/>
          <w:szCs w:val="24"/>
        </w:rPr>
        <w:t>,</w:t>
      </w:r>
      <w:r w:rsidRPr="00F70CEA">
        <w:rPr>
          <w:rFonts w:ascii="Times New Roman" w:hAnsi="Times New Roman" w:cs="Times New Roman"/>
          <w:sz w:val="24"/>
          <w:szCs w:val="24"/>
        </w:rPr>
        <w:t xml:space="preserve"> the rebranding of Cinemax </w:t>
      </w:r>
      <w:r w:rsidR="008B41A7" w:rsidRPr="00F70CEA">
        <w:rPr>
          <w:rFonts w:ascii="Times New Roman" w:hAnsi="Times New Roman" w:cs="Times New Roman"/>
          <w:sz w:val="24"/>
          <w:szCs w:val="24"/>
        </w:rPr>
        <w:t xml:space="preserve">was </w:t>
      </w:r>
      <w:r w:rsidR="00FF5675" w:rsidRPr="00F70CEA">
        <w:rPr>
          <w:rFonts w:ascii="Times New Roman" w:hAnsi="Times New Roman" w:cs="Times New Roman"/>
          <w:sz w:val="24"/>
          <w:szCs w:val="24"/>
        </w:rPr>
        <w:t>an</w:t>
      </w:r>
      <w:r w:rsidR="008B41A7" w:rsidRPr="00F70CEA">
        <w:rPr>
          <w:rFonts w:ascii="Times New Roman" w:hAnsi="Times New Roman" w:cs="Times New Roman"/>
          <w:sz w:val="24"/>
          <w:szCs w:val="24"/>
        </w:rPr>
        <w:t xml:space="preserve"> aggressive </w:t>
      </w:r>
      <w:r w:rsidR="000669A1" w:rsidRPr="00F70CEA">
        <w:rPr>
          <w:rFonts w:ascii="Times New Roman" w:hAnsi="Times New Roman" w:cs="Times New Roman"/>
          <w:sz w:val="24"/>
          <w:szCs w:val="24"/>
        </w:rPr>
        <w:t>strategy</w:t>
      </w:r>
      <w:r w:rsidR="00861136" w:rsidRPr="00F70CEA">
        <w:rPr>
          <w:rFonts w:ascii="Times New Roman" w:hAnsi="Times New Roman" w:cs="Times New Roman"/>
          <w:sz w:val="24"/>
          <w:szCs w:val="24"/>
        </w:rPr>
        <w:t xml:space="preserve"> enacted</w:t>
      </w:r>
      <w:r w:rsidR="008B41A7" w:rsidRPr="00F70CEA">
        <w:rPr>
          <w:rFonts w:ascii="Times New Roman" w:hAnsi="Times New Roman" w:cs="Times New Roman"/>
          <w:sz w:val="24"/>
          <w:szCs w:val="24"/>
        </w:rPr>
        <w:t xml:space="preserve"> </w:t>
      </w:r>
      <w:r w:rsidR="0064756C" w:rsidRPr="00F70CEA">
        <w:rPr>
          <w:rFonts w:ascii="Times New Roman" w:hAnsi="Times New Roman" w:cs="Times New Roman"/>
          <w:sz w:val="24"/>
          <w:szCs w:val="24"/>
        </w:rPr>
        <w:t>by</w:t>
      </w:r>
      <w:r w:rsidR="008A5E73" w:rsidRPr="00F70CEA">
        <w:rPr>
          <w:rFonts w:ascii="Times New Roman" w:hAnsi="Times New Roman" w:cs="Times New Roman"/>
          <w:sz w:val="24"/>
          <w:szCs w:val="24"/>
        </w:rPr>
        <w:t xml:space="preserve"> </w:t>
      </w:r>
      <w:r w:rsidR="009C0F86" w:rsidRPr="00F70CEA">
        <w:rPr>
          <w:rFonts w:ascii="Times New Roman" w:hAnsi="Times New Roman" w:cs="Times New Roman"/>
          <w:sz w:val="24"/>
          <w:szCs w:val="24"/>
        </w:rPr>
        <w:t>Time Warner and its divisions</w:t>
      </w:r>
      <w:r w:rsidRPr="00F70CEA">
        <w:rPr>
          <w:rFonts w:ascii="Times New Roman" w:hAnsi="Times New Roman" w:cs="Times New Roman"/>
          <w:sz w:val="24"/>
          <w:szCs w:val="24"/>
        </w:rPr>
        <w:t>. As Jaramillo points out, Time Warner executives have long perpetuated the seemingly contradictory image of a business under threat and one that is successful in order to persuade an ‘investor of the thriving, competitive atmosphere of media</w:t>
      </w:r>
      <w:r w:rsidR="00F26D52" w:rsidRPr="00F70CEA">
        <w:rPr>
          <w:rFonts w:ascii="Times New Roman" w:hAnsi="Times New Roman" w:cs="Times New Roman"/>
          <w:sz w:val="24"/>
          <w:szCs w:val="24"/>
        </w:rPr>
        <w:t>’</w:t>
      </w:r>
      <w:r w:rsidR="004A454B">
        <w:rPr>
          <w:rFonts w:ascii="Times New Roman" w:hAnsi="Times New Roman" w:cs="Times New Roman"/>
          <w:sz w:val="24"/>
          <w:szCs w:val="24"/>
        </w:rPr>
        <w:t xml:space="preserve"> (Jaramillo, </w:t>
      </w:r>
      <w:r w:rsidR="00D32F05">
        <w:rPr>
          <w:rFonts w:ascii="Times New Roman" w:hAnsi="Times New Roman" w:cs="Times New Roman"/>
          <w:sz w:val="24"/>
          <w:szCs w:val="24"/>
        </w:rPr>
        <w:t>2002: 20).</w:t>
      </w:r>
      <w:r w:rsidRPr="00F70CEA">
        <w:rPr>
          <w:rFonts w:ascii="Times New Roman" w:hAnsi="Times New Roman" w:cs="Times New Roman"/>
          <w:sz w:val="24"/>
          <w:szCs w:val="24"/>
        </w:rPr>
        <w:t xml:space="preserve"> Rather than a quantifiable difference in the textual properties of the categories of </w:t>
      </w:r>
      <w:r w:rsidR="009D1D56" w:rsidRPr="00F70CEA">
        <w:rPr>
          <w:rFonts w:ascii="Times New Roman" w:hAnsi="Times New Roman" w:cs="Times New Roman"/>
          <w:sz w:val="24"/>
          <w:szCs w:val="24"/>
        </w:rPr>
        <w:t xml:space="preserve">specialty </w:t>
      </w:r>
      <w:r w:rsidRPr="00F70CEA">
        <w:rPr>
          <w:rFonts w:ascii="Times New Roman" w:hAnsi="Times New Roman" w:cs="Times New Roman"/>
          <w:sz w:val="24"/>
          <w:szCs w:val="24"/>
        </w:rPr>
        <w:t xml:space="preserve">independent and genre </w:t>
      </w:r>
      <w:r w:rsidRPr="00F70CEA">
        <w:rPr>
          <w:rFonts w:ascii="Times New Roman" w:hAnsi="Times New Roman" w:cs="Times New Roman"/>
          <w:sz w:val="24"/>
          <w:szCs w:val="24"/>
        </w:rPr>
        <w:lastRenderedPageBreak/>
        <w:t xml:space="preserve">exploitation, </w:t>
      </w:r>
      <w:r w:rsidR="00DA11CE" w:rsidRPr="00F70CEA">
        <w:rPr>
          <w:rFonts w:ascii="Times New Roman" w:hAnsi="Times New Roman" w:cs="Times New Roman"/>
          <w:sz w:val="24"/>
          <w:szCs w:val="24"/>
        </w:rPr>
        <w:t>therefore</w:t>
      </w:r>
      <w:r w:rsidRPr="00F70CEA">
        <w:rPr>
          <w:rFonts w:ascii="Times New Roman" w:hAnsi="Times New Roman" w:cs="Times New Roman"/>
          <w:sz w:val="24"/>
          <w:szCs w:val="24"/>
        </w:rPr>
        <w:t xml:space="preserve">, Antholis’ comment is part of a longer history </w:t>
      </w:r>
      <w:r w:rsidR="00886AA0" w:rsidRPr="00F70CEA">
        <w:rPr>
          <w:rFonts w:ascii="Times New Roman" w:hAnsi="Times New Roman" w:cs="Times New Roman"/>
          <w:sz w:val="24"/>
          <w:szCs w:val="24"/>
        </w:rPr>
        <w:t xml:space="preserve">of </w:t>
      </w:r>
      <w:r w:rsidRPr="00F70CEA">
        <w:rPr>
          <w:rFonts w:ascii="Times New Roman" w:hAnsi="Times New Roman" w:cs="Times New Roman"/>
          <w:sz w:val="24"/>
          <w:szCs w:val="24"/>
        </w:rPr>
        <w:t xml:space="preserve">Time Warner creating the illusion of competition </w:t>
      </w:r>
      <w:r w:rsidR="008F19D2" w:rsidRPr="00F70CEA">
        <w:rPr>
          <w:rFonts w:ascii="Times New Roman" w:hAnsi="Times New Roman" w:cs="Times New Roman"/>
          <w:sz w:val="24"/>
          <w:szCs w:val="24"/>
        </w:rPr>
        <w:t xml:space="preserve">among </w:t>
      </w:r>
      <w:r w:rsidRPr="00F70CEA">
        <w:rPr>
          <w:rFonts w:ascii="Times New Roman" w:hAnsi="Times New Roman" w:cs="Times New Roman"/>
          <w:sz w:val="24"/>
          <w:szCs w:val="24"/>
        </w:rPr>
        <w:t>their television channels (see Jaramillo, 2002: 69-70).</w:t>
      </w:r>
    </w:p>
    <w:p w14:paraId="4F2D3B6C" w14:textId="2965AC81" w:rsidR="00D46887" w:rsidRPr="00F70CEA" w:rsidRDefault="00D46887" w:rsidP="00026F0E">
      <w:pPr>
        <w:spacing w:line="480" w:lineRule="auto"/>
        <w:ind w:firstLine="720"/>
        <w:jc w:val="both"/>
        <w:rPr>
          <w:rFonts w:ascii="Times New Roman" w:hAnsi="Times New Roman" w:cs="Times New Roman"/>
          <w:sz w:val="24"/>
          <w:szCs w:val="24"/>
        </w:rPr>
      </w:pPr>
      <w:r w:rsidRPr="00F70CEA">
        <w:rPr>
          <w:rFonts w:ascii="Times New Roman" w:hAnsi="Times New Roman" w:cs="Times New Roman"/>
          <w:i/>
          <w:sz w:val="24"/>
          <w:szCs w:val="24"/>
        </w:rPr>
        <w:t>The Knick</w:t>
      </w:r>
      <w:r w:rsidRPr="00F70CEA">
        <w:rPr>
          <w:rFonts w:ascii="Times New Roman" w:hAnsi="Times New Roman" w:cs="Times New Roman"/>
          <w:sz w:val="24"/>
          <w:szCs w:val="24"/>
        </w:rPr>
        <w:t xml:space="preserve"> helped position Cinemax as a ‘flanker brand for HBO,’ to entice multiple-system operators to offer both channels in their cable packages and to boost the channels’ subscriptions (Anon, 2014</w:t>
      </w:r>
      <w:r w:rsidR="00BC58A0" w:rsidRPr="00F70CEA">
        <w:rPr>
          <w:rFonts w:ascii="Times New Roman" w:hAnsi="Times New Roman" w:cs="Times New Roman"/>
          <w:sz w:val="24"/>
          <w:szCs w:val="24"/>
        </w:rPr>
        <w:t>b</w:t>
      </w:r>
      <w:r w:rsidRPr="00F70CEA">
        <w:rPr>
          <w:rFonts w:ascii="Times New Roman" w:hAnsi="Times New Roman" w:cs="Times New Roman"/>
          <w:sz w:val="24"/>
          <w:szCs w:val="24"/>
        </w:rPr>
        <w:t xml:space="preserve">). HBO, for instance, would air the first episode of </w:t>
      </w:r>
      <w:r w:rsidRPr="00F70CEA">
        <w:rPr>
          <w:rFonts w:ascii="Times New Roman" w:hAnsi="Times New Roman" w:cs="Times New Roman"/>
          <w:i/>
          <w:sz w:val="24"/>
          <w:szCs w:val="24"/>
        </w:rPr>
        <w:t>The Knick</w:t>
      </w:r>
      <w:r w:rsidRPr="00F70CEA">
        <w:rPr>
          <w:rFonts w:ascii="Times New Roman" w:hAnsi="Times New Roman" w:cs="Times New Roman"/>
          <w:sz w:val="24"/>
          <w:szCs w:val="24"/>
        </w:rPr>
        <w:t xml:space="preserve">, along with Cinemax, as a way of hooking audiences and encouraging them to subscribe to the lesser-known sister channel. Moreover, Lombardo described HBO/Cinemax as having the ‘rich[est] canvas’ of original programming in their history, by citing not only Soderbergh’s </w:t>
      </w:r>
      <w:r w:rsidRPr="00F70CEA">
        <w:rPr>
          <w:rFonts w:ascii="Times New Roman" w:hAnsi="Times New Roman" w:cs="Times New Roman"/>
          <w:i/>
          <w:sz w:val="24"/>
          <w:szCs w:val="24"/>
        </w:rPr>
        <w:t>The Knick</w:t>
      </w:r>
      <w:r w:rsidRPr="00F70CEA">
        <w:rPr>
          <w:rFonts w:ascii="Times New Roman" w:hAnsi="Times New Roman" w:cs="Times New Roman"/>
          <w:sz w:val="24"/>
          <w:szCs w:val="24"/>
        </w:rPr>
        <w:t xml:space="preserve">, but also </w:t>
      </w:r>
      <w:r w:rsidRPr="00F70CEA">
        <w:rPr>
          <w:rFonts w:ascii="Times New Roman" w:hAnsi="Times New Roman" w:cs="Times New Roman"/>
          <w:i/>
          <w:sz w:val="24"/>
          <w:szCs w:val="24"/>
        </w:rPr>
        <w:t>True Detective</w:t>
      </w:r>
      <w:r w:rsidRPr="00F70CEA">
        <w:rPr>
          <w:rFonts w:ascii="Times New Roman" w:hAnsi="Times New Roman" w:cs="Times New Roman"/>
          <w:sz w:val="24"/>
          <w:szCs w:val="24"/>
        </w:rPr>
        <w:t xml:space="preserve"> and Fincher’s then recently announced </w:t>
      </w:r>
      <w:r w:rsidRPr="00F70CEA">
        <w:rPr>
          <w:rFonts w:ascii="Times New Roman" w:hAnsi="Times New Roman" w:cs="Times New Roman"/>
          <w:i/>
          <w:sz w:val="24"/>
          <w:szCs w:val="24"/>
        </w:rPr>
        <w:t>Utopia</w:t>
      </w:r>
      <w:r w:rsidRPr="00F70CEA">
        <w:rPr>
          <w:rFonts w:ascii="Times New Roman" w:hAnsi="Times New Roman" w:cs="Times New Roman"/>
          <w:sz w:val="24"/>
          <w:szCs w:val="24"/>
        </w:rPr>
        <w:t xml:space="preserve"> (Anon, 2014</w:t>
      </w:r>
      <w:r w:rsidR="00BC58A0" w:rsidRPr="00F70CEA">
        <w:rPr>
          <w:rFonts w:ascii="Times New Roman" w:hAnsi="Times New Roman" w:cs="Times New Roman"/>
          <w:sz w:val="24"/>
          <w:szCs w:val="24"/>
        </w:rPr>
        <w:t>b</w:t>
      </w:r>
      <w:r w:rsidRPr="00F70CEA">
        <w:rPr>
          <w:rFonts w:ascii="Times New Roman" w:hAnsi="Times New Roman" w:cs="Times New Roman"/>
          <w:sz w:val="24"/>
          <w:szCs w:val="24"/>
        </w:rPr>
        <w:t>).</w:t>
      </w:r>
      <w:r w:rsidR="00C64652" w:rsidRPr="00F70CEA">
        <w:rPr>
          <w:rFonts w:ascii="Times New Roman" w:hAnsi="Times New Roman" w:cs="Times New Roman"/>
          <w:sz w:val="24"/>
          <w:szCs w:val="24"/>
        </w:rPr>
        <w:t xml:space="preserve"> </w:t>
      </w:r>
      <w:r w:rsidRPr="00F70CEA">
        <w:rPr>
          <w:rFonts w:ascii="Times New Roman" w:hAnsi="Times New Roman" w:cs="Times New Roman"/>
          <w:sz w:val="24"/>
          <w:szCs w:val="24"/>
        </w:rPr>
        <w:t>Lombardo</w:t>
      </w:r>
      <w:r w:rsidR="00B1561B" w:rsidRPr="00F70CEA">
        <w:rPr>
          <w:rFonts w:ascii="Times New Roman" w:hAnsi="Times New Roman" w:cs="Times New Roman"/>
          <w:sz w:val="24"/>
          <w:szCs w:val="24"/>
        </w:rPr>
        <w:t xml:space="preserve"> effectively </w:t>
      </w:r>
      <w:r w:rsidRPr="00F70CEA">
        <w:rPr>
          <w:rFonts w:ascii="Times New Roman" w:hAnsi="Times New Roman" w:cs="Times New Roman"/>
          <w:sz w:val="24"/>
          <w:szCs w:val="24"/>
        </w:rPr>
        <w:t xml:space="preserve">proposed that consumers wanted </w:t>
      </w:r>
      <w:r w:rsidR="003E7148" w:rsidRPr="00F70CEA">
        <w:rPr>
          <w:rFonts w:ascii="Times New Roman" w:hAnsi="Times New Roman" w:cs="Times New Roman"/>
          <w:sz w:val="24"/>
          <w:szCs w:val="24"/>
        </w:rPr>
        <w:t xml:space="preserve">high quality </w:t>
      </w:r>
      <w:r w:rsidRPr="00F70CEA">
        <w:rPr>
          <w:rFonts w:ascii="Times New Roman" w:hAnsi="Times New Roman" w:cs="Times New Roman"/>
          <w:sz w:val="24"/>
          <w:szCs w:val="24"/>
        </w:rPr>
        <w:t xml:space="preserve">television, and that HBO/Cinemax could offer it. </w:t>
      </w:r>
      <w:r w:rsidR="00117CEA" w:rsidRPr="00F70CEA">
        <w:rPr>
          <w:rFonts w:ascii="Times New Roman" w:hAnsi="Times New Roman" w:cs="Times New Roman"/>
          <w:sz w:val="24"/>
          <w:szCs w:val="24"/>
        </w:rPr>
        <w:t>Furthermore</w:t>
      </w:r>
      <w:r w:rsidRPr="00F70CEA">
        <w:rPr>
          <w:rFonts w:ascii="Times New Roman" w:hAnsi="Times New Roman" w:cs="Times New Roman"/>
          <w:sz w:val="24"/>
          <w:szCs w:val="24"/>
        </w:rPr>
        <w:t xml:space="preserve">, HBO’s CEO, Richard Plepler, </w:t>
      </w:r>
      <w:r w:rsidR="0065394D" w:rsidRPr="00F70CEA">
        <w:rPr>
          <w:rFonts w:ascii="Times New Roman" w:hAnsi="Times New Roman" w:cs="Times New Roman"/>
          <w:sz w:val="24"/>
          <w:szCs w:val="24"/>
        </w:rPr>
        <w:t>claimed</w:t>
      </w:r>
      <w:r w:rsidRPr="00F70CEA">
        <w:rPr>
          <w:rFonts w:ascii="Times New Roman" w:hAnsi="Times New Roman" w:cs="Times New Roman"/>
          <w:sz w:val="24"/>
          <w:szCs w:val="24"/>
        </w:rPr>
        <w:t xml:space="preserve"> that consumers were more likely to have subscriptions to HBO </w:t>
      </w:r>
      <w:r w:rsidRPr="00F70CEA">
        <w:rPr>
          <w:rFonts w:ascii="Times New Roman" w:hAnsi="Times New Roman" w:cs="Times New Roman"/>
          <w:i/>
          <w:sz w:val="24"/>
          <w:szCs w:val="24"/>
        </w:rPr>
        <w:t>and</w:t>
      </w:r>
      <w:r w:rsidRPr="00F70CEA">
        <w:rPr>
          <w:rFonts w:ascii="Times New Roman" w:hAnsi="Times New Roman" w:cs="Times New Roman"/>
          <w:sz w:val="24"/>
          <w:szCs w:val="24"/>
        </w:rPr>
        <w:t xml:space="preserve"> Netflix (Anon, 2014</w:t>
      </w:r>
      <w:r w:rsidR="00BC58A0" w:rsidRPr="00F70CEA">
        <w:rPr>
          <w:rFonts w:ascii="Times New Roman" w:hAnsi="Times New Roman" w:cs="Times New Roman"/>
          <w:sz w:val="24"/>
          <w:szCs w:val="24"/>
        </w:rPr>
        <w:t>b</w:t>
      </w:r>
      <w:r w:rsidRPr="00F70CEA">
        <w:rPr>
          <w:rFonts w:ascii="Times New Roman" w:hAnsi="Times New Roman" w:cs="Times New Roman"/>
          <w:sz w:val="24"/>
          <w:szCs w:val="24"/>
        </w:rPr>
        <w:t xml:space="preserve">). As a result, HBO executives like Lombardo and Plepler </w:t>
      </w:r>
      <w:r w:rsidR="00792A23" w:rsidRPr="00F70CEA">
        <w:rPr>
          <w:rFonts w:ascii="Times New Roman" w:hAnsi="Times New Roman" w:cs="Times New Roman"/>
          <w:sz w:val="24"/>
          <w:szCs w:val="24"/>
        </w:rPr>
        <w:t xml:space="preserve">made </w:t>
      </w:r>
      <w:r w:rsidR="0078237F" w:rsidRPr="00F70CEA">
        <w:rPr>
          <w:rFonts w:ascii="Times New Roman" w:hAnsi="Times New Roman" w:cs="Times New Roman"/>
          <w:sz w:val="24"/>
          <w:szCs w:val="24"/>
        </w:rPr>
        <w:t xml:space="preserve">competition in the premium television market </w:t>
      </w:r>
      <w:r w:rsidR="00792A23" w:rsidRPr="00F70CEA">
        <w:rPr>
          <w:rFonts w:ascii="Times New Roman" w:hAnsi="Times New Roman" w:cs="Times New Roman"/>
          <w:sz w:val="24"/>
          <w:szCs w:val="24"/>
        </w:rPr>
        <w:t>seem positive</w:t>
      </w:r>
      <w:r w:rsidR="0078237F" w:rsidRPr="00F70CEA">
        <w:rPr>
          <w:rFonts w:ascii="Times New Roman" w:hAnsi="Times New Roman" w:cs="Times New Roman"/>
          <w:sz w:val="24"/>
          <w:szCs w:val="24"/>
        </w:rPr>
        <w:t>, presenting to shareholders the image of a company likely to experience significant growth</w:t>
      </w:r>
      <w:r w:rsidRPr="00F70CEA">
        <w:rPr>
          <w:rFonts w:ascii="Times New Roman" w:hAnsi="Times New Roman" w:cs="Times New Roman"/>
          <w:sz w:val="24"/>
          <w:szCs w:val="24"/>
        </w:rPr>
        <w:t>.</w:t>
      </w:r>
      <w:r w:rsidR="0018375D" w:rsidRPr="00F70CEA">
        <w:rPr>
          <w:rFonts w:ascii="Times New Roman" w:hAnsi="Times New Roman" w:cs="Times New Roman"/>
          <w:sz w:val="24"/>
          <w:szCs w:val="24"/>
        </w:rPr>
        <w:t xml:space="preserve"> Ironically, b</w:t>
      </w:r>
      <w:r w:rsidRPr="00F70CEA">
        <w:rPr>
          <w:rFonts w:ascii="Times New Roman" w:hAnsi="Times New Roman" w:cs="Times New Roman"/>
          <w:sz w:val="24"/>
          <w:szCs w:val="24"/>
        </w:rPr>
        <w:t xml:space="preserve">y reframing growth as successful competition for talent, the indie-auteur acts as an emblem of free-market competition by supposing that autonomous </w:t>
      </w:r>
      <w:r w:rsidR="00894B89" w:rsidRPr="00F70CEA">
        <w:rPr>
          <w:rFonts w:ascii="Times New Roman" w:hAnsi="Times New Roman" w:cs="Times New Roman"/>
          <w:sz w:val="24"/>
          <w:szCs w:val="24"/>
        </w:rPr>
        <w:t>labour</w:t>
      </w:r>
      <w:r w:rsidRPr="00F70CEA">
        <w:rPr>
          <w:rFonts w:ascii="Times New Roman" w:hAnsi="Times New Roman" w:cs="Times New Roman"/>
          <w:sz w:val="24"/>
          <w:szCs w:val="24"/>
        </w:rPr>
        <w:t xml:space="preserve"> is attracted to the more creative and innovative employer</w:t>
      </w:r>
      <w:r w:rsidR="00B3163E" w:rsidRPr="00F70CEA">
        <w:rPr>
          <w:rFonts w:ascii="Times New Roman" w:hAnsi="Times New Roman" w:cs="Times New Roman"/>
          <w:sz w:val="24"/>
          <w:szCs w:val="24"/>
        </w:rPr>
        <w:t xml:space="preserve">. </w:t>
      </w:r>
      <w:r w:rsidR="00C825FD" w:rsidRPr="00F70CEA">
        <w:rPr>
          <w:rFonts w:ascii="Times New Roman" w:hAnsi="Times New Roman" w:cs="Times New Roman"/>
          <w:sz w:val="24"/>
          <w:szCs w:val="24"/>
        </w:rPr>
        <w:t xml:space="preserve">Rather than </w:t>
      </w:r>
      <w:r w:rsidR="0074604D" w:rsidRPr="00F70CEA">
        <w:rPr>
          <w:rFonts w:ascii="Times New Roman" w:hAnsi="Times New Roman" w:cs="Times New Roman"/>
          <w:sz w:val="24"/>
          <w:szCs w:val="24"/>
        </w:rPr>
        <w:t>advocating for the virtues of</w:t>
      </w:r>
      <w:r w:rsidR="00C825FD" w:rsidRPr="00F70CEA">
        <w:rPr>
          <w:rFonts w:ascii="Times New Roman" w:hAnsi="Times New Roman" w:cs="Times New Roman"/>
          <w:sz w:val="24"/>
          <w:szCs w:val="24"/>
        </w:rPr>
        <w:t xml:space="preserve"> independence, therefore, </w:t>
      </w:r>
      <w:r w:rsidR="00C64EFE" w:rsidRPr="00F70CEA">
        <w:rPr>
          <w:rFonts w:ascii="Times New Roman" w:hAnsi="Times New Roman" w:cs="Times New Roman"/>
          <w:sz w:val="24"/>
          <w:szCs w:val="24"/>
        </w:rPr>
        <w:t>the indie-auteur effectively endorses consolidation</w:t>
      </w:r>
      <w:r w:rsidR="00026601" w:rsidRPr="00F70CEA">
        <w:rPr>
          <w:rFonts w:ascii="Times New Roman" w:hAnsi="Times New Roman" w:cs="Times New Roman"/>
          <w:sz w:val="24"/>
          <w:szCs w:val="24"/>
        </w:rPr>
        <w:t>,</w:t>
      </w:r>
      <w:r w:rsidR="00C64EFE" w:rsidRPr="00F70CEA">
        <w:rPr>
          <w:rFonts w:ascii="Times New Roman" w:hAnsi="Times New Roman" w:cs="Times New Roman"/>
          <w:sz w:val="24"/>
          <w:szCs w:val="24"/>
        </w:rPr>
        <w:t xml:space="preserve"> by </w:t>
      </w:r>
      <w:r w:rsidRPr="00F70CEA">
        <w:rPr>
          <w:rFonts w:ascii="Times New Roman" w:hAnsi="Times New Roman" w:cs="Times New Roman"/>
          <w:sz w:val="24"/>
          <w:szCs w:val="24"/>
        </w:rPr>
        <w:t>mask</w:t>
      </w:r>
      <w:r w:rsidR="00C64EFE" w:rsidRPr="00F70CEA">
        <w:rPr>
          <w:rFonts w:ascii="Times New Roman" w:hAnsi="Times New Roman" w:cs="Times New Roman"/>
          <w:sz w:val="24"/>
          <w:szCs w:val="24"/>
        </w:rPr>
        <w:t>ing</w:t>
      </w:r>
      <w:r w:rsidRPr="00F70CEA">
        <w:rPr>
          <w:rFonts w:ascii="Times New Roman" w:hAnsi="Times New Roman" w:cs="Times New Roman"/>
          <w:sz w:val="24"/>
          <w:szCs w:val="24"/>
        </w:rPr>
        <w:t xml:space="preserve"> </w:t>
      </w:r>
      <w:r w:rsidR="00D8626D" w:rsidRPr="00F70CEA">
        <w:rPr>
          <w:rFonts w:ascii="Times New Roman" w:hAnsi="Times New Roman" w:cs="Times New Roman"/>
          <w:sz w:val="24"/>
          <w:szCs w:val="24"/>
        </w:rPr>
        <w:t xml:space="preserve">corporate </w:t>
      </w:r>
      <w:r w:rsidR="00DC3A16" w:rsidRPr="00F70CEA">
        <w:rPr>
          <w:rFonts w:ascii="Times New Roman" w:hAnsi="Times New Roman" w:cs="Times New Roman"/>
          <w:sz w:val="24"/>
          <w:szCs w:val="24"/>
        </w:rPr>
        <w:t>attempts to</w:t>
      </w:r>
      <w:r w:rsidRPr="00F70CEA">
        <w:rPr>
          <w:rFonts w:ascii="Times New Roman" w:hAnsi="Times New Roman" w:cs="Times New Roman"/>
          <w:sz w:val="24"/>
          <w:szCs w:val="24"/>
        </w:rPr>
        <w:t xml:space="preserve"> control the </w:t>
      </w:r>
      <w:proofErr w:type="spellStart"/>
      <w:r w:rsidRPr="00F70CEA">
        <w:rPr>
          <w:rFonts w:ascii="Times New Roman" w:hAnsi="Times New Roman" w:cs="Times New Roman"/>
          <w:sz w:val="24"/>
          <w:szCs w:val="24"/>
        </w:rPr>
        <w:t>pay-TV</w:t>
      </w:r>
      <w:proofErr w:type="spellEnd"/>
      <w:r w:rsidRPr="00F70CEA">
        <w:rPr>
          <w:rFonts w:ascii="Times New Roman" w:hAnsi="Times New Roman" w:cs="Times New Roman"/>
          <w:sz w:val="24"/>
          <w:szCs w:val="24"/>
        </w:rPr>
        <w:t xml:space="preserve"> market.</w:t>
      </w:r>
      <w:r w:rsidR="00EA52B8" w:rsidRPr="00F70CEA">
        <w:rPr>
          <w:rFonts w:ascii="Times New Roman" w:hAnsi="Times New Roman" w:cs="Times New Roman"/>
          <w:sz w:val="24"/>
          <w:szCs w:val="24"/>
        </w:rPr>
        <w:t xml:space="preserve"> </w:t>
      </w:r>
      <w:r w:rsidR="001065DA" w:rsidRPr="00F70CEA">
        <w:rPr>
          <w:rFonts w:ascii="Times New Roman" w:hAnsi="Times New Roman" w:cs="Times New Roman"/>
          <w:sz w:val="24"/>
          <w:szCs w:val="24"/>
        </w:rPr>
        <w:t xml:space="preserve">Moreover, </w:t>
      </w:r>
      <w:r w:rsidR="00D8626D" w:rsidRPr="00F70CEA">
        <w:rPr>
          <w:rFonts w:ascii="Times New Roman" w:hAnsi="Times New Roman" w:cs="Times New Roman"/>
          <w:sz w:val="24"/>
          <w:szCs w:val="24"/>
        </w:rPr>
        <w:t>the</w:t>
      </w:r>
      <w:r w:rsidR="00EA52B8" w:rsidRPr="00F70CEA">
        <w:rPr>
          <w:rFonts w:ascii="Times New Roman" w:hAnsi="Times New Roman" w:cs="Times New Roman"/>
          <w:sz w:val="24"/>
          <w:szCs w:val="24"/>
        </w:rPr>
        <w:t xml:space="preserve"> notion of </w:t>
      </w:r>
      <w:r w:rsidR="009D127E" w:rsidRPr="00F70CEA">
        <w:rPr>
          <w:rFonts w:ascii="Times New Roman" w:hAnsi="Times New Roman" w:cs="Times New Roman"/>
          <w:sz w:val="24"/>
          <w:szCs w:val="24"/>
        </w:rPr>
        <w:t>a ‘rich canvas,’ which carries connotations of diverse programming, is proble</w:t>
      </w:r>
      <w:r w:rsidR="000B4B66" w:rsidRPr="00F70CEA">
        <w:rPr>
          <w:rFonts w:ascii="Times New Roman" w:hAnsi="Times New Roman" w:cs="Times New Roman"/>
          <w:sz w:val="24"/>
          <w:szCs w:val="24"/>
        </w:rPr>
        <w:t xml:space="preserve">matic </w:t>
      </w:r>
      <w:r w:rsidR="00BA0B8B" w:rsidRPr="00F70CEA">
        <w:rPr>
          <w:rFonts w:ascii="Times New Roman" w:hAnsi="Times New Roman" w:cs="Times New Roman"/>
          <w:sz w:val="24"/>
          <w:szCs w:val="24"/>
        </w:rPr>
        <w:t>given</w:t>
      </w:r>
      <w:r w:rsidR="000B4B66" w:rsidRPr="00F70CEA">
        <w:rPr>
          <w:rFonts w:ascii="Times New Roman" w:hAnsi="Times New Roman" w:cs="Times New Roman"/>
          <w:sz w:val="24"/>
          <w:szCs w:val="24"/>
        </w:rPr>
        <w:t xml:space="preserve"> the centrality of the</w:t>
      </w:r>
      <w:r w:rsidR="008E7258" w:rsidRPr="00F70CEA">
        <w:rPr>
          <w:rFonts w:ascii="Times New Roman" w:hAnsi="Times New Roman" w:cs="Times New Roman"/>
          <w:sz w:val="24"/>
          <w:szCs w:val="24"/>
        </w:rPr>
        <w:t xml:space="preserve"> three male</w:t>
      </w:r>
      <w:r w:rsidR="007370AD" w:rsidRPr="00F70CEA">
        <w:rPr>
          <w:rFonts w:ascii="Times New Roman" w:hAnsi="Times New Roman" w:cs="Times New Roman"/>
          <w:sz w:val="24"/>
          <w:szCs w:val="24"/>
        </w:rPr>
        <w:t xml:space="preserve"> </w:t>
      </w:r>
      <w:r w:rsidR="00E42C6A" w:rsidRPr="00F70CEA">
        <w:rPr>
          <w:rFonts w:ascii="Times New Roman" w:hAnsi="Times New Roman" w:cs="Times New Roman"/>
          <w:sz w:val="24"/>
          <w:szCs w:val="24"/>
        </w:rPr>
        <w:t>figures</w:t>
      </w:r>
      <w:r w:rsidR="000B4B66" w:rsidRPr="00F70CEA">
        <w:rPr>
          <w:rFonts w:ascii="Times New Roman" w:hAnsi="Times New Roman" w:cs="Times New Roman"/>
          <w:sz w:val="24"/>
          <w:szCs w:val="24"/>
        </w:rPr>
        <w:t xml:space="preserve"> to the projects </w:t>
      </w:r>
      <w:r w:rsidR="00E42C6A" w:rsidRPr="00F70CEA">
        <w:rPr>
          <w:rFonts w:ascii="Times New Roman" w:hAnsi="Times New Roman" w:cs="Times New Roman"/>
          <w:sz w:val="24"/>
          <w:szCs w:val="24"/>
        </w:rPr>
        <w:t>cited</w:t>
      </w:r>
      <w:r w:rsidR="000B4B66" w:rsidRPr="00F70CEA">
        <w:rPr>
          <w:rFonts w:ascii="Times New Roman" w:hAnsi="Times New Roman" w:cs="Times New Roman"/>
          <w:sz w:val="24"/>
          <w:szCs w:val="24"/>
        </w:rPr>
        <w:t xml:space="preserve"> by Lo</w:t>
      </w:r>
      <w:r w:rsidR="00BD512D" w:rsidRPr="00F70CEA">
        <w:rPr>
          <w:rFonts w:ascii="Times New Roman" w:hAnsi="Times New Roman" w:cs="Times New Roman"/>
          <w:sz w:val="24"/>
          <w:szCs w:val="24"/>
        </w:rPr>
        <w:t>mbardo.</w:t>
      </w:r>
      <w:r w:rsidR="00BA0B8B" w:rsidRPr="00F70CEA">
        <w:rPr>
          <w:rFonts w:ascii="Times New Roman" w:hAnsi="Times New Roman" w:cs="Times New Roman"/>
          <w:sz w:val="24"/>
          <w:szCs w:val="24"/>
        </w:rPr>
        <w:t xml:space="preserve"> W</w:t>
      </w:r>
      <w:r w:rsidR="00B25164" w:rsidRPr="00F70CEA">
        <w:rPr>
          <w:rFonts w:ascii="Times New Roman" w:hAnsi="Times New Roman" w:cs="Times New Roman"/>
          <w:sz w:val="24"/>
          <w:szCs w:val="24"/>
        </w:rPr>
        <w:t xml:space="preserve">ith Soderbergh having insisted that it was his decision to air </w:t>
      </w:r>
      <w:r w:rsidR="00B25164" w:rsidRPr="00F70CEA">
        <w:rPr>
          <w:rFonts w:ascii="Times New Roman" w:hAnsi="Times New Roman" w:cs="Times New Roman"/>
          <w:i/>
          <w:sz w:val="24"/>
          <w:szCs w:val="24"/>
        </w:rPr>
        <w:t>The Knick</w:t>
      </w:r>
      <w:r w:rsidR="00B25164" w:rsidRPr="00F70CEA">
        <w:rPr>
          <w:rFonts w:ascii="Times New Roman" w:hAnsi="Times New Roman" w:cs="Times New Roman"/>
          <w:sz w:val="24"/>
          <w:szCs w:val="24"/>
        </w:rPr>
        <w:t xml:space="preserve"> on Cinemax because </w:t>
      </w:r>
      <w:r w:rsidR="002A040E" w:rsidRPr="00F70CEA">
        <w:rPr>
          <w:rFonts w:ascii="Times New Roman" w:hAnsi="Times New Roman" w:cs="Times New Roman"/>
          <w:sz w:val="24"/>
          <w:szCs w:val="24"/>
        </w:rPr>
        <w:t xml:space="preserve">he </w:t>
      </w:r>
      <w:r w:rsidR="00E268F5" w:rsidRPr="00F70CEA">
        <w:rPr>
          <w:rFonts w:ascii="Times New Roman" w:hAnsi="Times New Roman" w:cs="Times New Roman"/>
          <w:sz w:val="24"/>
          <w:szCs w:val="24"/>
        </w:rPr>
        <w:t xml:space="preserve">wanted to be ‘the big kid at a really small school’ </w:t>
      </w:r>
      <w:r w:rsidR="003420D9" w:rsidRPr="00F70CEA">
        <w:rPr>
          <w:rFonts w:ascii="Times New Roman" w:hAnsi="Times New Roman" w:cs="Times New Roman"/>
          <w:sz w:val="24"/>
          <w:szCs w:val="24"/>
        </w:rPr>
        <w:t>(Ng, 2014), it becomes</w:t>
      </w:r>
      <w:r w:rsidR="00610868" w:rsidRPr="00F70CEA">
        <w:rPr>
          <w:rFonts w:ascii="Times New Roman" w:hAnsi="Times New Roman" w:cs="Times New Roman"/>
          <w:sz w:val="24"/>
          <w:szCs w:val="24"/>
        </w:rPr>
        <w:t xml:space="preserve"> </w:t>
      </w:r>
      <w:r w:rsidR="00F847E4" w:rsidRPr="00F70CEA">
        <w:rPr>
          <w:rFonts w:ascii="Times New Roman" w:hAnsi="Times New Roman" w:cs="Times New Roman"/>
          <w:sz w:val="24"/>
          <w:szCs w:val="24"/>
        </w:rPr>
        <w:t xml:space="preserve">even </w:t>
      </w:r>
      <w:r w:rsidR="00BA0B8B" w:rsidRPr="00F70CEA">
        <w:rPr>
          <w:rFonts w:ascii="Times New Roman" w:hAnsi="Times New Roman" w:cs="Times New Roman"/>
          <w:sz w:val="24"/>
          <w:szCs w:val="24"/>
        </w:rPr>
        <w:t>clear</w:t>
      </w:r>
      <w:r w:rsidR="00F847E4" w:rsidRPr="00F70CEA">
        <w:rPr>
          <w:rFonts w:ascii="Times New Roman" w:hAnsi="Times New Roman" w:cs="Times New Roman"/>
          <w:sz w:val="24"/>
          <w:szCs w:val="24"/>
        </w:rPr>
        <w:t>er</w:t>
      </w:r>
      <w:r w:rsidR="00BA0B8B" w:rsidRPr="00F70CEA">
        <w:rPr>
          <w:rFonts w:ascii="Times New Roman" w:hAnsi="Times New Roman" w:cs="Times New Roman"/>
          <w:sz w:val="24"/>
          <w:szCs w:val="24"/>
        </w:rPr>
        <w:t xml:space="preserve"> </w:t>
      </w:r>
      <w:r w:rsidR="00F2663D" w:rsidRPr="00F70CEA">
        <w:rPr>
          <w:rFonts w:ascii="Times New Roman" w:hAnsi="Times New Roman" w:cs="Times New Roman"/>
          <w:sz w:val="24"/>
          <w:szCs w:val="24"/>
        </w:rPr>
        <w:lastRenderedPageBreak/>
        <w:t xml:space="preserve">that </w:t>
      </w:r>
      <w:r w:rsidR="006F3929" w:rsidRPr="00F70CEA">
        <w:rPr>
          <w:rFonts w:ascii="Times New Roman" w:hAnsi="Times New Roman" w:cs="Times New Roman"/>
          <w:sz w:val="24"/>
          <w:szCs w:val="24"/>
        </w:rPr>
        <w:t xml:space="preserve">the </w:t>
      </w:r>
      <w:r w:rsidR="004E3790" w:rsidRPr="00F70CEA">
        <w:rPr>
          <w:rFonts w:ascii="Times New Roman" w:hAnsi="Times New Roman" w:cs="Times New Roman"/>
          <w:sz w:val="24"/>
          <w:szCs w:val="24"/>
        </w:rPr>
        <w:t>promotional</w:t>
      </w:r>
      <w:r w:rsidR="001F3115" w:rsidRPr="00F70CEA">
        <w:rPr>
          <w:rFonts w:ascii="Times New Roman" w:hAnsi="Times New Roman" w:cs="Times New Roman"/>
          <w:sz w:val="24"/>
          <w:szCs w:val="24"/>
        </w:rPr>
        <w:t xml:space="preserve"> strategy is designed to </w:t>
      </w:r>
      <w:r w:rsidR="00DE7506" w:rsidRPr="00F70CEA">
        <w:rPr>
          <w:rFonts w:ascii="Times New Roman" w:hAnsi="Times New Roman" w:cs="Times New Roman"/>
          <w:sz w:val="24"/>
          <w:szCs w:val="24"/>
        </w:rPr>
        <w:t>mobilize</w:t>
      </w:r>
      <w:r w:rsidR="001F3115" w:rsidRPr="00F70CEA">
        <w:rPr>
          <w:rFonts w:ascii="Times New Roman" w:hAnsi="Times New Roman" w:cs="Times New Roman"/>
          <w:sz w:val="24"/>
          <w:szCs w:val="24"/>
        </w:rPr>
        <w:t xml:space="preserve"> the </w:t>
      </w:r>
      <w:r w:rsidR="00173E3A" w:rsidRPr="00F70CEA">
        <w:rPr>
          <w:rFonts w:ascii="Times New Roman" w:hAnsi="Times New Roman" w:cs="Times New Roman"/>
          <w:sz w:val="24"/>
          <w:szCs w:val="24"/>
        </w:rPr>
        <w:t>high-profile</w:t>
      </w:r>
      <w:r w:rsidR="001F3115" w:rsidRPr="00F70CEA">
        <w:rPr>
          <w:rFonts w:ascii="Times New Roman" w:hAnsi="Times New Roman" w:cs="Times New Roman"/>
          <w:sz w:val="24"/>
          <w:szCs w:val="24"/>
        </w:rPr>
        <w:t xml:space="preserve"> indie-auteur</w:t>
      </w:r>
      <w:r w:rsidR="004E3790" w:rsidRPr="00F70CEA">
        <w:rPr>
          <w:rFonts w:ascii="Times New Roman" w:hAnsi="Times New Roman" w:cs="Times New Roman"/>
          <w:sz w:val="24"/>
          <w:szCs w:val="24"/>
        </w:rPr>
        <w:t>’s brand</w:t>
      </w:r>
      <w:r w:rsidR="001F3115" w:rsidRPr="00F70CEA">
        <w:rPr>
          <w:rFonts w:ascii="Times New Roman" w:hAnsi="Times New Roman" w:cs="Times New Roman"/>
          <w:sz w:val="24"/>
          <w:szCs w:val="24"/>
        </w:rPr>
        <w:t xml:space="preserve"> </w:t>
      </w:r>
      <w:r w:rsidR="0005229E" w:rsidRPr="00F70CEA">
        <w:rPr>
          <w:rFonts w:ascii="Times New Roman" w:hAnsi="Times New Roman" w:cs="Times New Roman"/>
          <w:sz w:val="24"/>
          <w:szCs w:val="24"/>
        </w:rPr>
        <w:t>to connect</w:t>
      </w:r>
      <w:r w:rsidR="001F3115" w:rsidRPr="00F70CEA">
        <w:rPr>
          <w:rFonts w:ascii="Times New Roman" w:hAnsi="Times New Roman" w:cs="Times New Roman"/>
          <w:sz w:val="24"/>
          <w:szCs w:val="24"/>
        </w:rPr>
        <w:t xml:space="preserve"> </w:t>
      </w:r>
      <w:r w:rsidR="00984287" w:rsidRPr="00F70CEA">
        <w:rPr>
          <w:rFonts w:ascii="Times New Roman" w:hAnsi="Times New Roman" w:cs="Times New Roman"/>
          <w:sz w:val="24"/>
          <w:szCs w:val="24"/>
        </w:rPr>
        <w:t>with</w:t>
      </w:r>
      <w:r w:rsidR="001F3115" w:rsidRPr="00F70CEA">
        <w:rPr>
          <w:rFonts w:ascii="Times New Roman" w:hAnsi="Times New Roman" w:cs="Times New Roman"/>
          <w:sz w:val="24"/>
          <w:szCs w:val="24"/>
        </w:rPr>
        <w:t xml:space="preserve"> </w:t>
      </w:r>
      <w:r w:rsidR="005C2133" w:rsidRPr="00F70CEA">
        <w:rPr>
          <w:rFonts w:ascii="Times New Roman" w:hAnsi="Times New Roman" w:cs="Times New Roman"/>
          <w:sz w:val="24"/>
          <w:szCs w:val="24"/>
        </w:rPr>
        <w:t>a fee-paying audience.</w:t>
      </w:r>
    </w:p>
    <w:p w14:paraId="4E52ED90" w14:textId="22A01AAA" w:rsidR="00C64EFE" w:rsidRPr="00F70CEA" w:rsidRDefault="00C64EFE" w:rsidP="00D46887">
      <w:pPr>
        <w:spacing w:line="480" w:lineRule="auto"/>
        <w:jc w:val="both"/>
        <w:rPr>
          <w:rFonts w:ascii="Times New Roman" w:hAnsi="Times New Roman" w:cs="Times New Roman"/>
          <w:sz w:val="24"/>
          <w:szCs w:val="24"/>
        </w:rPr>
      </w:pPr>
    </w:p>
    <w:p w14:paraId="04141091" w14:textId="52BCE313" w:rsidR="00391454" w:rsidRPr="00D93DB8" w:rsidRDefault="00391454" w:rsidP="00A222AF">
      <w:pPr>
        <w:rPr>
          <w:rFonts w:ascii="Times New Roman" w:hAnsi="Times New Roman" w:cs="Times New Roman"/>
          <w:b/>
          <w:bCs/>
          <w:sz w:val="24"/>
          <w:szCs w:val="24"/>
        </w:rPr>
      </w:pPr>
      <w:r w:rsidRPr="00D93DB8">
        <w:rPr>
          <w:rFonts w:ascii="Times New Roman" w:hAnsi="Times New Roman" w:cs="Times New Roman"/>
          <w:b/>
          <w:bCs/>
          <w:sz w:val="24"/>
          <w:szCs w:val="24"/>
        </w:rPr>
        <w:t>Indie-Auteur Edginess</w:t>
      </w:r>
      <w:r w:rsidR="00C53530" w:rsidRPr="00D93DB8">
        <w:rPr>
          <w:rFonts w:ascii="Times New Roman" w:hAnsi="Times New Roman" w:cs="Times New Roman"/>
          <w:b/>
          <w:bCs/>
          <w:sz w:val="24"/>
          <w:szCs w:val="24"/>
        </w:rPr>
        <w:t xml:space="preserve"> in </w:t>
      </w:r>
      <w:r w:rsidR="00C53530" w:rsidRPr="00D93DB8">
        <w:rPr>
          <w:rFonts w:ascii="Times New Roman" w:hAnsi="Times New Roman" w:cs="Times New Roman"/>
          <w:b/>
          <w:bCs/>
          <w:i/>
          <w:sz w:val="24"/>
          <w:szCs w:val="24"/>
        </w:rPr>
        <w:t>The Knick</w:t>
      </w:r>
      <w:r w:rsidR="00FE0C2C" w:rsidRPr="00D93DB8">
        <w:rPr>
          <w:rFonts w:ascii="Times New Roman" w:hAnsi="Times New Roman" w:cs="Times New Roman"/>
          <w:b/>
          <w:bCs/>
          <w:sz w:val="24"/>
          <w:szCs w:val="24"/>
        </w:rPr>
        <w:t>: Promotional and Critical Discourse</w:t>
      </w:r>
    </w:p>
    <w:p w14:paraId="07FF8F0E" w14:textId="4C482415" w:rsidR="00F2044A" w:rsidRPr="00F70CEA" w:rsidRDefault="0003740E" w:rsidP="00EC3713">
      <w:pPr>
        <w:spacing w:line="480" w:lineRule="auto"/>
        <w:jc w:val="both"/>
        <w:rPr>
          <w:rFonts w:ascii="Times New Roman" w:hAnsi="Times New Roman" w:cs="Times New Roman"/>
          <w:bCs/>
          <w:sz w:val="24"/>
          <w:szCs w:val="24"/>
        </w:rPr>
      </w:pPr>
      <w:r w:rsidRPr="00F70CEA">
        <w:rPr>
          <w:rFonts w:ascii="Times New Roman" w:hAnsi="Times New Roman" w:cs="Times New Roman"/>
          <w:bCs/>
          <w:iCs/>
          <w:sz w:val="24"/>
          <w:szCs w:val="24"/>
        </w:rPr>
        <w:t>Understanding h</w:t>
      </w:r>
      <w:r w:rsidR="007C7501" w:rsidRPr="00F70CEA">
        <w:rPr>
          <w:rFonts w:ascii="Times New Roman" w:hAnsi="Times New Roman" w:cs="Times New Roman"/>
          <w:bCs/>
          <w:iCs/>
          <w:sz w:val="24"/>
          <w:szCs w:val="24"/>
        </w:rPr>
        <w:t>ow</w:t>
      </w:r>
      <w:r w:rsidR="00C278B8" w:rsidRPr="00F70CEA">
        <w:rPr>
          <w:rFonts w:ascii="Times New Roman" w:hAnsi="Times New Roman" w:cs="Times New Roman"/>
          <w:bCs/>
          <w:iCs/>
          <w:sz w:val="24"/>
          <w:szCs w:val="24"/>
        </w:rPr>
        <w:t xml:space="preserve"> promotional and critical materials represent</w:t>
      </w:r>
      <w:r w:rsidR="00007E16" w:rsidRPr="00F70CEA">
        <w:rPr>
          <w:rFonts w:ascii="Times New Roman" w:hAnsi="Times New Roman" w:cs="Times New Roman"/>
          <w:bCs/>
          <w:iCs/>
          <w:sz w:val="24"/>
          <w:szCs w:val="24"/>
        </w:rPr>
        <w:t>ed</w:t>
      </w:r>
      <w:r w:rsidR="00C278B8" w:rsidRPr="00F70CEA">
        <w:rPr>
          <w:rFonts w:ascii="Times New Roman" w:hAnsi="Times New Roman" w:cs="Times New Roman"/>
          <w:bCs/>
          <w:iCs/>
          <w:sz w:val="24"/>
          <w:szCs w:val="24"/>
        </w:rPr>
        <w:t xml:space="preserve"> and </w:t>
      </w:r>
      <w:r w:rsidR="00007E16" w:rsidRPr="00F70CEA">
        <w:rPr>
          <w:rFonts w:ascii="Times New Roman" w:hAnsi="Times New Roman" w:cs="Times New Roman"/>
          <w:bCs/>
          <w:iCs/>
          <w:sz w:val="24"/>
          <w:szCs w:val="24"/>
        </w:rPr>
        <w:t>interpreted</w:t>
      </w:r>
      <w:r w:rsidR="00C278B8" w:rsidRPr="00F70CEA">
        <w:rPr>
          <w:rFonts w:ascii="Times New Roman" w:hAnsi="Times New Roman" w:cs="Times New Roman"/>
          <w:bCs/>
          <w:iCs/>
          <w:sz w:val="24"/>
          <w:szCs w:val="24"/>
        </w:rPr>
        <w:t xml:space="preserve"> </w:t>
      </w:r>
      <w:r w:rsidR="00007E16" w:rsidRPr="00F70CEA">
        <w:rPr>
          <w:rFonts w:ascii="Times New Roman" w:hAnsi="Times New Roman" w:cs="Times New Roman"/>
          <w:bCs/>
          <w:i/>
          <w:sz w:val="24"/>
          <w:szCs w:val="24"/>
        </w:rPr>
        <w:t>The Knick</w:t>
      </w:r>
      <w:r w:rsidR="00C278B8" w:rsidRPr="00F70CEA">
        <w:rPr>
          <w:rFonts w:ascii="Times New Roman" w:hAnsi="Times New Roman" w:cs="Times New Roman"/>
          <w:bCs/>
          <w:iCs/>
          <w:sz w:val="24"/>
          <w:szCs w:val="24"/>
        </w:rPr>
        <w:t xml:space="preserve"> helps to </w:t>
      </w:r>
      <w:r w:rsidR="00840E6F" w:rsidRPr="00F70CEA">
        <w:rPr>
          <w:rFonts w:ascii="Times New Roman" w:hAnsi="Times New Roman" w:cs="Times New Roman"/>
          <w:bCs/>
          <w:iCs/>
          <w:sz w:val="24"/>
          <w:szCs w:val="24"/>
        </w:rPr>
        <w:t>reveal</w:t>
      </w:r>
      <w:r w:rsidR="00C278B8" w:rsidRPr="00F70CEA">
        <w:rPr>
          <w:rFonts w:ascii="Times New Roman" w:hAnsi="Times New Roman" w:cs="Times New Roman"/>
          <w:bCs/>
          <w:iCs/>
          <w:sz w:val="24"/>
          <w:szCs w:val="24"/>
        </w:rPr>
        <w:t xml:space="preserve"> </w:t>
      </w:r>
      <w:r w:rsidR="009B3183" w:rsidRPr="00F70CEA">
        <w:rPr>
          <w:rFonts w:ascii="Times New Roman" w:hAnsi="Times New Roman" w:cs="Times New Roman"/>
          <w:bCs/>
          <w:iCs/>
          <w:sz w:val="24"/>
          <w:szCs w:val="24"/>
        </w:rPr>
        <w:t>Cinemax</w:t>
      </w:r>
      <w:r w:rsidR="000F6478" w:rsidRPr="00F70CEA">
        <w:rPr>
          <w:rFonts w:ascii="Times New Roman" w:hAnsi="Times New Roman" w:cs="Times New Roman"/>
          <w:bCs/>
          <w:iCs/>
          <w:sz w:val="24"/>
          <w:szCs w:val="24"/>
        </w:rPr>
        <w:t>’s</w:t>
      </w:r>
      <w:r w:rsidR="009B3183" w:rsidRPr="00F70CEA">
        <w:rPr>
          <w:rFonts w:ascii="Times New Roman" w:hAnsi="Times New Roman" w:cs="Times New Roman"/>
          <w:bCs/>
          <w:iCs/>
          <w:sz w:val="24"/>
          <w:szCs w:val="24"/>
        </w:rPr>
        <w:t xml:space="preserve"> </w:t>
      </w:r>
      <w:r w:rsidR="00EC3713" w:rsidRPr="00F70CEA">
        <w:rPr>
          <w:rFonts w:ascii="Times New Roman" w:hAnsi="Times New Roman" w:cs="Times New Roman"/>
          <w:bCs/>
          <w:iCs/>
          <w:sz w:val="24"/>
          <w:szCs w:val="24"/>
        </w:rPr>
        <w:t xml:space="preserve">strategy for </w:t>
      </w:r>
      <w:r w:rsidR="006B1311" w:rsidRPr="00F70CEA">
        <w:rPr>
          <w:rFonts w:ascii="Times New Roman" w:hAnsi="Times New Roman" w:cs="Times New Roman"/>
          <w:bCs/>
          <w:iCs/>
          <w:sz w:val="24"/>
          <w:szCs w:val="24"/>
        </w:rPr>
        <w:t>reaching</w:t>
      </w:r>
      <w:r w:rsidR="009B3183" w:rsidRPr="00F70CEA">
        <w:rPr>
          <w:rFonts w:ascii="Times New Roman" w:hAnsi="Times New Roman" w:cs="Times New Roman"/>
          <w:bCs/>
          <w:iCs/>
          <w:sz w:val="24"/>
          <w:szCs w:val="24"/>
        </w:rPr>
        <w:t xml:space="preserve"> its fee-paying </w:t>
      </w:r>
      <w:r w:rsidR="00EC3713" w:rsidRPr="00F70CEA">
        <w:rPr>
          <w:rFonts w:ascii="Times New Roman" w:hAnsi="Times New Roman" w:cs="Times New Roman"/>
          <w:bCs/>
          <w:iCs/>
          <w:sz w:val="24"/>
          <w:szCs w:val="24"/>
        </w:rPr>
        <w:t xml:space="preserve">target </w:t>
      </w:r>
      <w:r w:rsidR="009B3183" w:rsidRPr="00F70CEA">
        <w:rPr>
          <w:rFonts w:ascii="Times New Roman" w:hAnsi="Times New Roman" w:cs="Times New Roman"/>
          <w:bCs/>
          <w:iCs/>
          <w:sz w:val="24"/>
          <w:szCs w:val="24"/>
        </w:rPr>
        <w:t>audience.</w:t>
      </w:r>
      <w:r w:rsidR="008B34AE" w:rsidRPr="00F70CEA">
        <w:rPr>
          <w:rFonts w:ascii="Times New Roman" w:hAnsi="Times New Roman" w:cs="Times New Roman"/>
          <w:bCs/>
          <w:iCs/>
          <w:sz w:val="24"/>
          <w:szCs w:val="24"/>
        </w:rPr>
        <w:t xml:space="preserve"> </w:t>
      </w:r>
      <w:r w:rsidR="00340BC5" w:rsidRPr="00F70CEA">
        <w:rPr>
          <w:rFonts w:ascii="Times New Roman" w:hAnsi="Times New Roman" w:cs="Times New Roman"/>
          <w:bCs/>
          <w:i/>
          <w:sz w:val="24"/>
          <w:szCs w:val="24"/>
        </w:rPr>
        <w:t>The Knick</w:t>
      </w:r>
      <w:r w:rsidR="00340BC5" w:rsidRPr="00F70CEA">
        <w:rPr>
          <w:rFonts w:ascii="Times New Roman" w:hAnsi="Times New Roman" w:cs="Times New Roman"/>
          <w:bCs/>
          <w:sz w:val="24"/>
          <w:szCs w:val="24"/>
        </w:rPr>
        <w:t xml:space="preserve"> revolves around the workings of The Knickerbocker hospital in New York during the early twentieth century, focusing on </w:t>
      </w:r>
      <w:proofErr w:type="spellStart"/>
      <w:r w:rsidR="00340BC5" w:rsidRPr="00F70CEA">
        <w:rPr>
          <w:rFonts w:ascii="Times New Roman" w:hAnsi="Times New Roman" w:cs="Times New Roman"/>
          <w:bCs/>
          <w:sz w:val="24"/>
          <w:szCs w:val="24"/>
        </w:rPr>
        <w:t>Dr.</w:t>
      </w:r>
      <w:proofErr w:type="spellEnd"/>
      <w:r w:rsidR="00340BC5" w:rsidRPr="00F70CEA">
        <w:rPr>
          <w:rFonts w:ascii="Times New Roman" w:hAnsi="Times New Roman" w:cs="Times New Roman"/>
          <w:bCs/>
          <w:sz w:val="24"/>
          <w:szCs w:val="24"/>
        </w:rPr>
        <w:t xml:space="preserve"> John W. Thackery</w:t>
      </w:r>
      <w:r w:rsidR="00295BE8" w:rsidRPr="00F70CEA">
        <w:rPr>
          <w:rFonts w:ascii="Times New Roman" w:hAnsi="Times New Roman" w:cs="Times New Roman"/>
          <w:bCs/>
          <w:sz w:val="24"/>
          <w:szCs w:val="24"/>
        </w:rPr>
        <w:t xml:space="preserve"> (Clive Owen)</w:t>
      </w:r>
      <w:r w:rsidR="00340BC5" w:rsidRPr="00F70CEA">
        <w:rPr>
          <w:rFonts w:ascii="Times New Roman" w:hAnsi="Times New Roman" w:cs="Times New Roman"/>
          <w:bCs/>
          <w:sz w:val="24"/>
          <w:szCs w:val="24"/>
        </w:rPr>
        <w:t>, its chief surgeon, and other staff including Doctors Algernon Edwards</w:t>
      </w:r>
      <w:r w:rsidR="00295BE8" w:rsidRPr="00F70CEA">
        <w:rPr>
          <w:rFonts w:ascii="Times New Roman" w:hAnsi="Times New Roman" w:cs="Times New Roman"/>
          <w:bCs/>
          <w:sz w:val="24"/>
          <w:szCs w:val="24"/>
        </w:rPr>
        <w:t xml:space="preserve"> (</w:t>
      </w:r>
      <w:r w:rsidR="00DE7500" w:rsidRPr="00F70CEA">
        <w:rPr>
          <w:rFonts w:ascii="Times New Roman" w:hAnsi="Times New Roman" w:cs="Times New Roman"/>
          <w:bCs/>
          <w:sz w:val="24"/>
          <w:szCs w:val="24"/>
        </w:rPr>
        <w:t>André Holland)</w:t>
      </w:r>
      <w:r w:rsidR="00EB088E" w:rsidRPr="00F70CEA">
        <w:rPr>
          <w:rFonts w:ascii="Times New Roman" w:hAnsi="Times New Roman" w:cs="Times New Roman"/>
          <w:bCs/>
          <w:sz w:val="24"/>
          <w:szCs w:val="24"/>
        </w:rPr>
        <w:t xml:space="preserve"> and</w:t>
      </w:r>
      <w:r w:rsidR="00340BC5" w:rsidRPr="00F70CEA">
        <w:rPr>
          <w:rFonts w:ascii="Times New Roman" w:hAnsi="Times New Roman" w:cs="Times New Roman"/>
          <w:bCs/>
          <w:sz w:val="24"/>
          <w:szCs w:val="24"/>
        </w:rPr>
        <w:t xml:space="preserve"> Everett Gallinger</w:t>
      </w:r>
      <w:r w:rsidR="00E3273D" w:rsidRPr="00F70CEA">
        <w:rPr>
          <w:rFonts w:ascii="Times New Roman" w:hAnsi="Times New Roman" w:cs="Times New Roman"/>
          <w:bCs/>
          <w:sz w:val="24"/>
          <w:szCs w:val="24"/>
        </w:rPr>
        <w:t xml:space="preserve"> (Eric Johnson)</w:t>
      </w:r>
      <w:r w:rsidR="00340BC5" w:rsidRPr="00F70CEA">
        <w:rPr>
          <w:rFonts w:ascii="Times New Roman" w:hAnsi="Times New Roman" w:cs="Times New Roman"/>
          <w:bCs/>
          <w:sz w:val="24"/>
          <w:szCs w:val="24"/>
        </w:rPr>
        <w:t>, operating manager Hernan Barrow</w:t>
      </w:r>
      <w:r w:rsidR="00942D1A" w:rsidRPr="00F70CEA">
        <w:rPr>
          <w:rFonts w:ascii="Times New Roman" w:hAnsi="Times New Roman" w:cs="Times New Roman"/>
          <w:bCs/>
          <w:sz w:val="24"/>
          <w:szCs w:val="24"/>
        </w:rPr>
        <w:t xml:space="preserve"> (Jeremy </w:t>
      </w:r>
      <w:proofErr w:type="spellStart"/>
      <w:r w:rsidR="00942D1A" w:rsidRPr="00F70CEA">
        <w:rPr>
          <w:rFonts w:ascii="Times New Roman" w:hAnsi="Times New Roman" w:cs="Times New Roman"/>
          <w:bCs/>
          <w:sz w:val="24"/>
          <w:szCs w:val="24"/>
        </w:rPr>
        <w:t>Bobb</w:t>
      </w:r>
      <w:proofErr w:type="spellEnd"/>
      <w:r w:rsidR="00942D1A" w:rsidRPr="00F70CEA">
        <w:rPr>
          <w:rFonts w:ascii="Times New Roman" w:hAnsi="Times New Roman" w:cs="Times New Roman"/>
          <w:bCs/>
          <w:sz w:val="24"/>
          <w:szCs w:val="24"/>
        </w:rPr>
        <w:t>)</w:t>
      </w:r>
      <w:r w:rsidR="00340BC5" w:rsidRPr="00F70CEA">
        <w:rPr>
          <w:rFonts w:ascii="Times New Roman" w:hAnsi="Times New Roman" w:cs="Times New Roman"/>
          <w:bCs/>
          <w:sz w:val="24"/>
          <w:szCs w:val="24"/>
        </w:rPr>
        <w:t>, Nurse Lucy Elkins</w:t>
      </w:r>
      <w:r w:rsidR="00942D1A" w:rsidRPr="00F70CEA">
        <w:rPr>
          <w:rFonts w:ascii="Times New Roman" w:hAnsi="Times New Roman" w:cs="Times New Roman"/>
          <w:bCs/>
          <w:sz w:val="24"/>
          <w:szCs w:val="24"/>
        </w:rPr>
        <w:t xml:space="preserve"> (Eve Hewson)</w:t>
      </w:r>
      <w:r w:rsidR="00340BC5" w:rsidRPr="00F70CEA">
        <w:rPr>
          <w:rFonts w:ascii="Times New Roman" w:hAnsi="Times New Roman" w:cs="Times New Roman"/>
          <w:bCs/>
          <w:sz w:val="24"/>
          <w:szCs w:val="24"/>
        </w:rPr>
        <w:t>, ambulance driver Tom Cleary</w:t>
      </w:r>
      <w:r w:rsidR="00942D1A" w:rsidRPr="00F70CEA">
        <w:rPr>
          <w:rFonts w:ascii="Times New Roman" w:hAnsi="Times New Roman" w:cs="Times New Roman"/>
          <w:bCs/>
          <w:sz w:val="24"/>
          <w:szCs w:val="24"/>
        </w:rPr>
        <w:t xml:space="preserve"> (</w:t>
      </w:r>
      <w:r w:rsidR="003F2CCC" w:rsidRPr="00F70CEA">
        <w:rPr>
          <w:rFonts w:ascii="Times New Roman" w:hAnsi="Times New Roman" w:cs="Times New Roman"/>
          <w:bCs/>
          <w:sz w:val="24"/>
          <w:szCs w:val="24"/>
        </w:rPr>
        <w:t>Chris Sullivan)</w:t>
      </w:r>
      <w:r w:rsidR="00340BC5" w:rsidRPr="00F70CEA">
        <w:rPr>
          <w:rFonts w:ascii="Times New Roman" w:hAnsi="Times New Roman" w:cs="Times New Roman"/>
          <w:bCs/>
          <w:sz w:val="24"/>
          <w:szCs w:val="24"/>
        </w:rPr>
        <w:t>, and midwife Sister Harriet</w:t>
      </w:r>
      <w:r w:rsidR="00930BA9" w:rsidRPr="00F70CEA">
        <w:rPr>
          <w:rFonts w:ascii="Times New Roman" w:hAnsi="Times New Roman" w:cs="Times New Roman"/>
          <w:bCs/>
          <w:sz w:val="24"/>
          <w:szCs w:val="24"/>
        </w:rPr>
        <w:t xml:space="preserve"> (Cara Seymour)</w:t>
      </w:r>
      <w:r w:rsidR="00340BC5" w:rsidRPr="00F70CEA">
        <w:rPr>
          <w:rFonts w:ascii="Times New Roman" w:hAnsi="Times New Roman" w:cs="Times New Roman"/>
          <w:bCs/>
          <w:sz w:val="24"/>
          <w:szCs w:val="24"/>
        </w:rPr>
        <w:t xml:space="preserve">. </w:t>
      </w:r>
      <w:r w:rsidR="00340BC5" w:rsidRPr="00F70CEA">
        <w:rPr>
          <w:rFonts w:ascii="Times New Roman" w:hAnsi="Times New Roman" w:cs="Times New Roman"/>
          <w:bCs/>
          <w:i/>
          <w:sz w:val="24"/>
          <w:szCs w:val="24"/>
        </w:rPr>
        <w:t>The Knick</w:t>
      </w:r>
      <w:r w:rsidR="00340BC5" w:rsidRPr="00F70CEA">
        <w:rPr>
          <w:rFonts w:ascii="Times New Roman" w:hAnsi="Times New Roman" w:cs="Times New Roman"/>
          <w:bCs/>
          <w:sz w:val="24"/>
          <w:szCs w:val="24"/>
        </w:rPr>
        <w:t>’s</w:t>
      </w:r>
      <w:r w:rsidR="00340BC5" w:rsidRPr="00F70CEA">
        <w:rPr>
          <w:rFonts w:ascii="Times New Roman" w:hAnsi="Times New Roman" w:cs="Times New Roman"/>
          <w:bCs/>
          <w:i/>
          <w:sz w:val="24"/>
          <w:szCs w:val="24"/>
        </w:rPr>
        <w:t xml:space="preserve"> </w:t>
      </w:r>
      <w:r w:rsidR="00340BC5" w:rsidRPr="00F70CEA">
        <w:rPr>
          <w:rFonts w:ascii="Times New Roman" w:hAnsi="Times New Roman" w:cs="Times New Roman"/>
          <w:bCs/>
          <w:sz w:val="24"/>
          <w:szCs w:val="24"/>
        </w:rPr>
        <w:t xml:space="preserve">two seasons are each comprised of ten episodes averaging 50 minutes in duration, making the show largely consistent with cable television drama scheduling norms. The show’s narrative structure is aligned with these norms, with its story unfolding gradually and relatively slowly across episodes, with early episodes focused on the protagonist Thackery and dedicated to introducing the hospital as the central setting, and later episodes spending more time on ensemble characters once relationships are established. As character development occurs, professional and personal lives increasingly intersect, and more action </w:t>
      </w:r>
      <w:r w:rsidR="00F022DE" w:rsidRPr="00F70CEA">
        <w:rPr>
          <w:rFonts w:ascii="Times New Roman" w:hAnsi="Times New Roman" w:cs="Times New Roman"/>
          <w:bCs/>
          <w:sz w:val="24"/>
          <w:szCs w:val="24"/>
        </w:rPr>
        <w:t>take</w:t>
      </w:r>
      <w:r w:rsidR="006255D0" w:rsidRPr="00F70CEA">
        <w:rPr>
          <w:rFonts w:ascii="Times New Roman" w:hAnsi="Times New Roman" w:cs="Times New Roman"/>
          <w:bCs/>
          <w:sz w:val="24"/>
          <w:szCs w:val="24"/>
        </w:rPr>
        <w:t>s</w:t>
      </w:r>
      <w:r w:rsidR="00F022DE" w:rsidRPr="00F70CEA">
        <w:rPr>
          <w:rFonts w:ascii="Times New Roman" w:hAnsi="Times New Roman" w:cs="Times New Roman"/>
          <w:bCs/>
          <w:sz w:val="24"/>
          <w:szCs w:val="24"/>
        </w:rPr>
        <w:t xml:space="preserve"> place</w:t>
      </w:r>
      <w:r w:rsidR="00340BC5" w:rsidRPr="00F70CEA">
        <w:rPr>
          <w:rFonts w:ascii="Times New Roman" w:hAnsi="Times New Roman" w:cs="Times New Roman"/>
          <w:bCs/>
          <w:sz w:val="24"/>
          <w:szCs w:val="24"/>
        </w:rPr>
        <w:t xml:space="preserve"> away from the hospital. For example, Thackery’s heroin and cocaine addiction facilitates and inhibits his pioneering medical experiments, Barrow’s infatuation with a prostitute drives his defrauding of the hospital, and Gallinger’s decision to inspect his baby’s mouth with unsterilized hands leads the infant to contract a fatal disease and brings about his wife’s immense bereavement. Episodes </w:t>
      </w:r>
      <w:r w:rsidR="00074FC5" w:rsidRPr="00F70CEA">
        <w:rPr>
          <w:rFonts w:ascii="Times New Roman" w:hAnsi="Times New Roman" w:cs="Times New Roman"/>
          <w:bCs/>
          <w:sz w:val="24"/>
          <w:szCs w:val="24"/>
        </w:rPr>
        <w:t>crosscut</w:t>
      </w:r>
      <w:r w:rsidR="00340BC5" w:rsidRPr="00F70CEA">
        <w:rPr>
          <w:rFonts w:ascii="Times New Roman" w:hAnsi="Times New Roman" w:cs="Times New Roman"/>
          <w:bCs/>
          <w:sz w:val="24"/>
          <w:szCs w:val="24"/>
        </w:rPr>
        <w:t xml:space="preserve"> between story arcs involving different characters, which do not often intersect, but are linked </w:t>
      </w:r>
      <w:r w:rsidR="002117ED" w:rsidRPr="00F70CEA">
        <w:rPr>
          <w:rFonts w:ascii="Times New Roman" w:hAnsi="Times New Roman" w:cs="Times New Roman"/>
          <w:bCs/>
          <w:sz w:val="24"/>
          <w:szCs w:val="24"/>
        </w:rPr>
        <w:t>mainly</w:t>
      </w:r>
      <w:r w:rsidR="00340BC5" w:rsidRPr="00F70CEA">
        <w:rPr>
          <w:rFonts w:ascii="Times New Roman" w:hAnsi="Times New Roman" w:cs="Times New Roman"/>
          <w:bCs/>
          <w:sz w:val="24"/>
          <w:szCs w:val="24"/>
        </w:rPr>
        <w:t xml:space="preserve"> by their </w:t>
      </w:r>
      <w:r w:rsidR="00340BC5" w:rsidRPr="00F70CEA">
        <w:rPr>
          <w:rFonts w:ascii="Times New Roman" w:hAnsi="Times New Roman" w:cs="Times New Roman"/>
          <w:bCs/>
          <w:sz w:val="24"/>
          <w:szCs w:val="24"/>
        </w:rPr>
        <w:lastRenderedPageBreak/>
        <w:t>association with the Knickerbocker.</w:t>
      </w:r>
      <w:r w:rsidR="00A01B54" w:rsidRPr="00F70CEA">
        <w:rPr>
          <w:rFonts w:ascii="Times New Roman" w:hAnsi="Times New Roman" w:cs="Times New Roman"/>
          <w:bCs/>
          <w:sz w:val="24"/>
          <w:szCs w:val="24"/>
        </w:rPr>
        <w:t xml:space="preserve"> </w:t>
      </w:r>
      <w:r w:rsidR="000D2A13" w:rsidRPr="00F70CEA">
        <w:rPr>
          <w:rFonts w:ascii="Times New Roman" w:hAnsi="Times New Roman" w:cs="Times New Roman"/>
          <w:bCs/>
          <w:sz w:val="24"/>
          <w:szCs w:val="24"/>
        </w:rPr>
        <w:t>Soderbergh has previously claimed that the unifying thread of his films is ‘main characters that are out of sync with their environments’ (Gallagher,</w:t>
      </w:r>
      <w:r w:rsidR="001D5565" w:rsidRPr="00F70CEA">
        <w:rPr>
          <w:rFonts w:ascii="Times New Roman" w:hAnsi="Times New Roman" w:cs="Times New Roman"/>
          <w:bCs/>
          <w:sz w:val="24"/>
          <w:szCs w:val="24"/>
        </w:rPr>
        <w:t xml:space="preserve"> 2013:</w:t>
      </w:r>
      <w:r w:rsidR="000D2A13" w:rsidRPr="00F70CEA">
        <w:rPr>
          <w:rFonts w:ascii="Times New Roman" w:hAnsi="Times New Roman" w:cs="Times New Roman"/>
          <w:bCs/>
          <w:sz w:val="24"/>
          <w:szCs w:val="24"/>
        </w:rPr>
        <w:t xml:space="preserve"> 28-29), a theme </w:t>
      </w:r>
      <w:r w:rsidR="00CC13A6" w:rsidRPr="00F70CEA">
        <w:rPr>
          <w:rFonts w:ascii="Times New Roman" w:hAnsi="Times New Roman" w:cs="Times New Roman"/>
          <w:bCs/>
          <w:sz w:val="24"/>
          <w:szCs w:val="24"/>
        </w:rPr>
        <w:t>shared with</w:t>
      </w:r>
      <w:r w:rsidR="000D2A13" w:rsidRPr="00F70CEA">
        <w:rPr>
          <w:rFonts w:ascii="Times New Roman" w:hAnsi="Times New Roman" w:cs="Times New Roman"/>
          <w:bCs/>
          <w:sz w:val="24"/>
          <w:szCs w:val="24"/>
        </w:rPr>
        <w:t xml:space="preserve"> indie film generally (King</w:t>
      </w:r>
      <w:r w:rsidR="001D5565" w:rsidRPr="00F70CEA">
        <w:rPr>
          <w:rFonts w:ascii="Times New Roman" w:hAnsi="Times New Roman" w:cs="Times New Roman"/>
          <w:bCs/>
          <w:sz w:val="24"/>
          <w:szCs w:val="24"/>
        </w:rPr>
        <w:t>,</w:t>
      </w:r>
      <w:r w:rsidR="00E245AF" w:rsidRPr="00F70CEA">
        <w:rPr>
          <w:rFonts w:ascii="Times New Roman" w:hAnsi="Times New Roman" w:cs="Times New Roman"/>
          <w:bCs/>
          <w:sz w:val="24"/>
          <w:szCs w:val="24"/>
        </w:rPr>
        <w:t xml:space="preserve"> 2005: </w:t>
      </w:r>
      <w:r w:rsidR="00EE6CA9" w:rsidRPr="00F70CEA">
        <w:rPr>
          <w:rFonts w:ascii="Times New Roman" w:hAnsi="Times New Roman" w:cs="Times New Roman"/>
          <w:bCs/>
          <w:sz w:val="24"/>
          <w:szCs w:val="24"/>
        </w:rPr>
        <w:t>250</w:t>
      </w:r>
      <w:r w:rsidR="000D2A13" w:rsidRPr="00F70CEA">
        <w:rPr>
          <w:rFonts w:ascii="Times New Roman" w:hAnsi="Times New Roman" w:cs="Times New Roman"/>
          <w:bCs/>
          <w:sz w:val="24"/>
          <w:szCs w:val="24"/>
        </w:rPr>
        <w:t>)</w:t>
      </w:r>
      <w:r w:rsidR="00EA0BBC" w:rsidRPr="00F70CEA">
        <w:rPr>
          <w:rFonts w:ascii="Times New Roman" w:hAnsi="Times New Roman" w:cs="Times New Roman"/>
          <w:bCs/>
          <w:sz w:val="24"/>
          <w:szCs w:val="24"/>
        </w:rPr>
        <w:t>. Yet</w:t>
      </w:r>
      <w:r w:rsidR="000D2A13" w:rsidRPr="00F70CEA">
        <w:rPr>
          <w:rFonts w:ascii="Times New Roman" w:hAnsi="Times New Roman" w:cs="Times New Roman"/>
          <w:bCs/>
          <w:sz w:val="24"/>
          <w:szCs w:val="24"/>
        </w:rPr>
        <w:t xml:space="preserve"> </w:t>
      </w:r>
      <w:r w:rsidR="00DA412C" w:rsidRPr="00F70CEA">
        <w:rPr>
          <w:rFonts w:ascii="Times New Roman" w:hAnsi="Times New Roman" w:cs="Times New Roman"/>
          <w:bCs/>
          <w:sz w:val="24"/>
          <w:szCs w:val="24"/>
        </w:rPr>
        <w:t xml:space="preserve">the crosscutting between ensemble casts in </w:t>
      </w:r>
      <w:r w:rsidR="00DA412C" w:rsidRPr="00F70CEA">
        <w:rPr>
          <w:rFonts w:ascii="Times New Roman" w:hAnsi="Times New Roman" w:cs="Times New Roman"/>
          <w:bCs/>
          <w:i/>
          <w:sz w:val="24"/>
          <w:szCs w:val="24"/>
        </w:rPr>
        <w:t xml:space="preserve">The Knick </w:t>
      </w:r>
      <w:r w:rsidR="00DA412C" w:rsidRPr="00F70CEA">
        <w:rPr>
          <w:rFonts w:ascii="Times New Roman" w:hAnsi="Times New Roman" w:cs="Times New Roman"/>
          <w:bCs/>
          <w:sz w:val="24"/>
          <w:szCs w:val="24"/>
        </w:rPr>
        <w:t xml:space="preserve">follows conventions </w:t>
      </w:r>
      <w:r w:rsidR="00113D47" w:rsidRPr="00F70CEA">
        <w:rPr>
          <w:rFonts w:ascii="Times New Roman" w:hAnsi="Times New Roman" w:cs="Times New Roman"/>
          <w:bCs/>
          <w:sz w:val="24"/>
          <w:szCs w:val="24"/>
        </w:rPr>
        <w:t xml:space="preserve">more common </w:t>
      </w:r>
      <w:r w:rsidR="00DA412C" w:rsidRPr="00F70CEA">
        <w:rPr>
          <w:rFonts w:ascii="Times New Roman" w:hAnsi="Times New Roman" w:cs="Times New Roman"/>
          <w:bCs/>
          <w:sz w:val="24"/>
          <w:szCs w:val="24"/>
        </w:rPr>
        <w:t>of TV dramas revolving around specific workplaces, including hospital</w:t>
      </w:r>
      <w:r w:rsidR="00C52D83" w:rsidRPr="00F70CEA">
        <w:rPr>
          <w:rFonts w:ascii="Times New Roman" w:hAnsi="Times New Roman" w:cs="Times New Roman"/>
          <w:bCs/>
          <w:sz w:val="24"/>
          <w:szCs w:val="24"/>
        </w:rPr>
        <w:t xml:space="preserve"> </w:t>
      </w:r>
      <w:r w:rsidR="00DA412C" w:rsidRPr="00F70CEA">
        <w:rPr>
          <w:rFonts w:ascii="Times New Roman" w:hAnsi="Times New Roman" w:cs="Times New Roman"/>
          <w:bCs/>
          <w:sz w:val="24"/>
          <w:szCs w:val="24"/>
        </w:rPr>
        <w:t xml:space="preserve">dramas such as </w:t>
      </w:r>
      <w:r w:rsidR="00DA412C" w:rsidRPr="00F70CEA">
        <w:rPr>
          <w:rFonts w:ascii="Times New Roman" w:hAnsi="Times New Roman" w:cs="Times New Roman"/>
          <w:bCs/>
          <w:i/>
          <w:sz w:val="24"/>
          <w:szCs w:val="24"/>
        </w:rPr>
        <w:t xml:space="preserve">Grey’s Anatomy </w:t>
      </w:r>
      <w:r w:rsidR="00DA412C" w:rsidRPr="00F70CEA">
        <w:rPr>
          <w:rFonts w:ascii="Times New Roman" w:hAnsi="Times New Roman" w:cs="Times New Roman"/>
          <w:bCs/>
          <w:iCs/>
          <w:sz w:val="24"/>
          <w:szCs w:val="24"/>
        </w:rPr>
        <w:t>(2005-present)</w:t>
      </w:r>
      <w:r w:rsidR="00705E35" w:rsidRPr="00F70CEA">
        <w:rPr>
          <w:rFonts w:ascii="Times New Roman" w:hAnsi="Times New Roman" w:cs="Times New Roman"/>
          <w:bCs/>
          <w:iCs/>
          <w:sz w:val="24"/>
          <w:szCs w:val="24"/>
        </w:rPr>
        <w:t xml:space="preserve"> and </w:t>
      </w:r>
      <w:r w:rsidR="00705E35" w:rsidRPr="00F70CEA">
        <w:rPr>
          <w:rFonts w:ascii="Times New Roman" w:hAnsi="Times New Roman" w:cs="Times New Roman"/>
          <w:bCs/>
          <w:i/>
          <w:sz w:val="24"/>
          <w:szCs w:val="24"/>
        </w:rPr>
        <w:t>The Night Shift</w:t>
      </w:r>
      <w:r w:rsidR="00705E35" w:rsidRPr="00F70CEA">
        <w:rPr>
          <w:rFonts w:ascii="Times New Roman" w:hAnsi="Times New Roman" w:cs="Times New Roman"/>
          <w:bCs/>
          <w:iCs/>
          <w:sz w:val="24"/>
          <w:szCs w:val="24"/>
        </w:rPr>
        <w:t xml:space="preserve"> (2014-2017)</w:t>
      </w:r>
      <w:r w:rsidR="00DA412C" w:rsidRPr="00F70CEA">
        <w:rPr>
          <w:rFonts w:ascii="Times New Roman" w:hAnsi="Times New Roman" w:cs="Times New Roman"/>
          <w:bCs/>
          <w:sz w:val="24"/>
          <w:szCs w:val="24"/>
        </w:rPr>
        <w:t>.</w:t>
      </w:r>
      <w:r w:rsidR="00D8096D" w:rsidRPr="00F70CEA">
        <w:rPr>
          <w:rFonts w:ascii="Times New Roman" w:hAnsi="Times New Roman" w:cs="Times New Roman"/>
          <w:bCs/>
          <w:sz w:val="24"/>
          <w:szCs w:val="24"/>
        </w:rPr>
        <w:t xml:space="preserve"> As a result, </w:t>
      </w:r>
      <w:r w:rsidR="00D8096D" w:rsidRPr="00F70CEA">
        <w:rPr>
          <w:rFonts w:ascii="Times New Roman" w:hAnsi="Times New Roman" w:cs="Times New Roman"/>
          <w:bCs/>
          <w:i/>
          <w:sz w:val="24"/>
          <w:szCs w:val="24"/>
        </w:rPr>
        <w:t>The Knick</w:t>
      </w:r>
      <w:r w:rsidR="00D8096D" w:rsidRPr="00F70CEA">
        <w:rPr>
          <w:rFonts w:ascii="Times New Roman" w:hAnsi="Times New Roman" w:cs="Times New Roman"/>
          <w:bCs/>
          <w:sz w:val="24"/>
          <w:szCs w:val="24"/>
        </w:rPr>
        <w:t xml:space="preserve">’s adherence to these conventions marks a point of departure from Soderbergh’s film work, suggesting that he </w:t>
      </w:r>
      <w:r w:rsidR="000D51D9" w:rsidRPr="00F70CEA">
        <w:rPr>
          <w:rFonts w:ascii="Times New Roman" w:hAnsi="Times New Roman" w:cs="Times New Roman"/>
          <w:bCs/>
          <w:sz w:val="24"/>
          <w:szCs w:val="24"/>
        </w:rPr>
        <w:t>must</w:t>
      </w:r>
      <w:r w:rsidR="00D8096D" w:rsidRPr="00F70CEA">
        <w:rPr>
          <w:rFonts w:ascii="Times New Roman" w:hAnsi="Times New Roman" w:cs="Times New Roman"/>
          <w:bCs/>
          <w:sz w:val="24"/>
          <w:szCs w:val="24"/>
        </w:rPr>
        <w:t xml:space="preserve"> conform to certain institutional norms and raising into question notions of the indie-auteur’s autonomy in different contexts.</w:t>
      </w:r>
      <w:r w:rsidR="0032105F" w:rsidRPr="00F70CEA">
        <w:rPr>
          <w:rFonts w:ascii="Times New Roman" w:hAnsi="Times New Roman" w:cs="Times New Roman"/>
          <w:bCs/>
          <w:sz w:val="24"/>
          <w:szCs w:val="24"/>
        </w:rPr>
        <w:t xml:space="preserve"> At the same time, </w:t>
      </w:r>
      <w:r w:rsidR="0032105F" w:rsidRPr="00F70CEA">
        <w:rPr>
          <w:rFonts w:ascii="Times New Roman" w:hAnsi="Times New Roman" w:cs="Times New Roman"/>
          <w:bCs/>
          <w:i/>
          <w:sz w:val="24"/>
          <w:szCs w:val="24"/>
        </w:rPr>
        <w:t>The Knick</w:t>
      </w:r>
      <w:r w:rsidR="0032105F" w:rsidRPr="00F70CEA">
        <w:rPr>
          <w:rFonts w:ascii="Times New Roman" w:hAnsi="Times New Roman" w:cs="Times New Roman"/>
          <w:bCs/>
          <w:sz w:val="24"/>
          <w:szCs w:val="24"/>
        </w:rPr>
        <w:t xml:space="preserve"> exhibits an impressive array of production techniques, including crane tracking shots, a synthesizer score and expansive period sets and costumes</w:t>
      </w:r>
      <w:r w:rsidR="00846509" w:rsidRPr="00F70CEA">
        <w:rPr>
          <w:rFonts w:ascii="Times New Roman" w:hAnsi="Times New Roman" w:cs="Times New Roman"/>
          <w:bCs/>
          <w:sz w:val="24"/>
          <w:szCs w:val="24"/>
        </w:rPr>
        <w:t>,</w:t>
      </w:r>
      <w:r w:rsidR="0032105F" w:rsidRPr="00F70CEA">
        <w:rPr>
          <w:rFonts w:ascii="Times New Roman" w:hAnsi="Times New Roman" w:cs="Times New Roman"/>
          <w:bCs/>
          <w:sz w:val="24"/>
          <w:szCs w:val="24"/>
        </w:rPr>
        <w:t xml:space="preserve"> enabled by its $3million to $6million per episode budget. </w:t>
      </w:r>
      <w:r w:rsidR="00E7775F" w:rsidRPr="00F70CEA">
        <w:rPr>
          <w:rFonts w:ascii="Times New Roman" w:hAnsi="Times New Roman" w:cs="Times New Roman"/>
          <w:bCs/>
          <w:sz w:val="24"/>
          <w:szCs w:val="24"/>
        </w:rPr>
        <w:t xml:space="preserve">Far removed </w:t>
      </w:r>
      <w:r w:rsidR="0032105F" w:rsidRPr="00F70CEA">
        <w:rPr>
          <w:rFonts w:ascii="Times New Roman" w:hAnsi="Times New Roman" w:cs="Times New Roman"/>
          <w:bCs/>
          <w:sz w:val="24"/>
          <w:szCs w:val="24"/>
        </w:rPr>
        <w:t xml:space="preserve">from </w:t>
      </w:r>
      <w:r w:rsidR="00F2044A" w:rsidRPr="00F70CEA">
        <w:rPr>
          <w:rFonts w:ascii="Times New Roman" w:hAnsi="Times New Roman" w:cs="Times New Roman"/>
          <w:bCs/>
          <w:sz w:val="24"/>
          <w:szCs w:val="24"/>
        </w:rPr>
        <w:t xml:space="preserve">the rough aesthetics and minimal budgets of Soderbergh’s most </w:t>
      </w:r>
      <w:r w:rsidR="004E3E61" w:rsidRPr="00F70CEA">
        <w:rPr>
          <w:rFonts w:ascii="Times New Roman" w:hAnsi="Times New Roman" w:cs="Times New Roman"/>
          <w:bCs/>
          <w:sz w:val="24"/>
          <w:szCs w:val="24"/>
        </w:rPr>
        <w:t xml:space="preserve">marginal </w:t>
      </w:r>
      <w:r w:rsidR="00CF106D" w:rsidRPr="00F70CEA">
        <w:rPr>
          <w:rFonts w:ascii="Times New Roman" w:hAnsi="Times New Roman" w:cs="Times New Roman"/>
          <w:bCs/>
          <w:sz w:val="24"/>
          <w:szCs w:val="24"/>
        </w:rPr>
        <w:t>indie</w:t>
      </w:r>
      <w:r w:rsidR="00F2044A" w:rsidRPr="00F70CEA">
        <w:rPr>
          <w:rFonts w:ascii="Times New Roman" w:hAnsi="Times New Roman" w:cs="Times New Roman"/>
          <w:bCs/>
          <w:sz w:val="24"/>
          <w:szCs w:val="24"/>
        </w:rPr>
        <w:t xml:space="preserve"> </w:t>
      </w:r>
      <w:r w:rsidR="004E3E61" w:rsidRPr="00F70CEA">
        <w:rPr>
          <w:rFonts w:ascii="Times New Roman" w:hAnsi="Times New Roman" w:cs="Times New Roman"/>
          <w:bCs/>
          <w:sz w:val="24"/>
          <w:szCs w:val="24"/>
        </w:rPr>
        <w:t>films</w:t>
      </w:r>
      <w:r w:rsidR="00F46CA3" w:rsidRPr="00F70CEA">
        <w:rPr>
          <w:rFonts w:ascii="Times New Roman" w:hAnsi="Times New Roman" w:cs="Times New Roman"/>
          <w:bCs/>
          <w:sz w:val="24"/>
          <w:szCs w:val="24"/>
        </w:rPr>
        <w:t xml:space="preserve"> such as </w:t>
      </w:r>
      <w:r w:rsidR="00F46CA3" w:rsidRPr="00F70CEA">
        <w:rPr>
          <w:rFonts w:ascii="Times New Roman" w:hAnsi="Times New Roman" w:cs="Times New Roman"/>
          <w:bCs/>
          <w:i/>
          <w:iCs/>
          <w:sz w:val="24"/>
          <w:szCs w:val="24"/>
        </w:rPr>
        <w:t>sex, lies and videotape</w:t>
      </w:r>
      <w:r w:rsidR="00F46CA3" w:rsidRPr="00F70CEA">
        <w:rPr>
          <w:rFonts w:ascii="Times New Roman" w:hAnsi="Times New Roman" w:cs="Times New Roman"/>
          <w:bCs/>
          <w:sz w:val="24"/>
          <w:szCs w:val="24"/>
        </w:rPr>
        <w:t xml:space="preserve"> and </w:t>
      </w:r>
      <w:r w:rsidR="00F46CA3" w:rsidRPr="00F70CEA">
        <w:rPr>
          <w:rFonts w:ascii="Times New Roman" w:hAnsi="Times New Roman" w:cs="Times New Roman"/>
          <w:bCs/>
          <w:i/>
          <w:iCs/>
          <w:sz w:val="24"/>
          <w:szCs w:val="24"/>
        </w:rPr>
        <w:t>Bubble</w:t>
      </w:r>
      <w:r w:rsidR="002E0E8F" w:rsidRPr="00F70CEA">
        <w:rPr>
          <w:rFonts w:ascii="Times New Roman" w:hAnsi="Times New Roman" w:cs="Times New Roman"/>
          <w:bCs/>
          <w:i/>
          <w:iCs/>
          <w:sz w:val="24"/>
          <w:szCs w:val="24"/>
        </w:rPr>
        <w:t xml:space="preserve"> </w:t>
      </w:r>
      <w:r w:rsidR="007C6859" w:rsidRPr="00F70CEA">
        <w:rPr>
          <w:rFonts w:ascii="Times New Roman" w:hAnsi="Times New Roman" w:cs="Times New Roman"/>
          <w:bCs/>
          <w:sz w:val="24"/>
          <w:szCs w:val="24"/>
        </w:rPr>
        <w:t>(2005)</w:t>
      </w:r>
      <w:r w:rsidR="004E3E61" w:rsidRPr="00F70CEA">
        <w:rPr>
          <w:rFonts w:ascii="Times New Roman" w:hAnsi="Times New Roman" w:cs="Times New Roman"/>
          <w:bCs/>
          <w:sz w:val="24"/>
          <w:szCs w:val="24"/>
        </w:rPr>
        <w:t xml:space="preserve">, </w:t>
      </w:r>
      <w:r w:rsidR="004E3E61" w:rsidRPr="00F70CEA">
        <w:rPr>
          <w:rFonts w:ascii="Times New Roman" w:hAnsi="Times New Roman" w:cs="Times New Roman"/>
          <w:bCs/>
          <w:i/>
          <w:sz w:val="24"/>
          <w:szCs w:val="24"/>
        </w:rPr>
        <w:t>The Knick</w:t>
      </w:r>
      <w:r w:rsidR="004E3E61" w:rsidRPr="00F70CEA">
        <w:rPr>
          <w:rFonts w:ascii="Times New Roman" w:hAnsi="Times New Roman" w:cs="Times New Roman"/>
          <w:bCs/>
          <w:sz w:val="24"/>
          <w:szCs w:val="24"/>
        </w:rPr>
        <w:t xml:space="preserve"> demonstrates that premium television afforded </w:t>
      </w:r>
      <w:r w:rsidR="00883958" w:rsidRPr="00F70CEA">
        <w:rPr>
          <w:rFonts w:ascii="Times New Roman" w:hAnsi="Times New Roman" w:cs="Times New Roman"/>
          <w:bCs/>
          <w:sz w:val="24"/>
          <w:szCs w:val="24"/>
        </w:rPr>
        <w:t xml:space="preserve">Soderbergh </w:t>
      </w:r>
      <w:r w:rsidR="002441A0" w:rsidRPr="00F70CEA">
        <w:rPr>
          <w:rFonts w:ascii="Times New Roman" w:hAnsi="Times New Roman" w:cs="Times New Roman"/>
          <w:bCs/>
          <w:sz w:val="24"/>
          <w:szCs w:val="24"/>
        </w:rPr>
        <w:t>a</w:t>
      </w:r>
      <w:r w:rsidR="004D7025" w:rsidRPr="00F70CEA">
        <w:rPr>
          <w:rFonts w:ascii="Times New Roman" w:hAnsi="Times New Roman" w:cs="Times New Roman"/>
          <w:bCs/>
          <w:sz w:val="24"/>
          <w:szCs w:val="24"/>
        </w:rPr>
        <w:t>n abundance of resources</w:t>
      </w:r>
      <w:r w:rsidR="002441A0" w:rsidRPr="00F70CEA">
        <w:rPr>
          <w:rFonts w:ascii="Times New Roman" w:hAnsi="Times New Roman" w:cs="Times New Roman"/>
          <w:bCs/>
          <w:sz w:val="24"/>
          <w:szCs w:val="24"/>
        </w:rPr>
        <w:t xml:space="preserve"> that he </w:t>
      </w:r>
      <w:r w:rsidR="008D08E1" w:rsidRPr="00F70CEA">
        <w:rPr>
          <w:rFonts w:ascii="Times New Roman" w:hAnsi="Times New Roman" w:cs="Times New Roman"/>
          <w:bCs/>
          <w:sz w:val="24"/>
          <w:szCs w:val="24"/>
        </w:rPr>
        <w:t>had</w:t>
      </w:r>
      <w:r w:rsidR="002441A0" w:rsidRPr="00F70CEA">
        <w:rPr>
          <w:rFonts w:ascii="Times New Roman" w:hAnsi="Times New Roman" w:cs="Times New Roman"/>
          <w:bCs/>
          <w:sz w:val="24"/>
          <w:szCs w:val="24"/>
        </w:rPr>
        <w:t xml:space="preserve"> only previously experienced when working </w:t>
      </w:r>
      <w:r w:rsidR="00BF1FAF" w:rsidRPr="00F70CEA">
        <w:rPr>
          <w:rFonts w:ascii="Times New Roman" w:hAnsi="Times New Roman" w:cs="Times New Roman"/>
          <w:bCs/>
          <w:sz w:val="24"/>
          <w:szCs w:val="24"/>
        </w:rPr>
        <w:t xml:space="preserve">within the Hollywood mainstream on films like </w:t>
      </w:r>
      <w:r w:rsidR="00BF1FAF" w:rsidRPr="00F70CEA">
        <w:rPr>
          <w:rFonts w:ascii="Times New Roman" w:hAnsi="Times New Roman" w:cs="Times New Roman"/>
          <w:bCs/>
          <w:i/>
          <w:sz w:val="24"/>
          <w:szCs w:val="24"/>
        </w:rPr>
        <w:t>Ocean’s Eleven</w:t>
      </w:r>
      <w:r w:rsidR="005D6CAD" w:rsidRPr="00F70CEA">
        <w:rPr>
          <w:rFonts w:ascii="Times New Roman" w:hAnsi="Times New Roman" w:cs="Times New Roman"/>
          <w:bCs/>
          <w:i/>
          <w:sz w:val="24"/>
          <w:szCs w:val="24"/>
        </w:rPr>
        <w:t xml:space="preserve"> </w:t>
      </w:r>
      <w:r w:rsidR="005D6CAD" w:rsidRPr="00F70CEA">
        <w:rPr>
          <w:rFonts w:ascii="Times New Roman" w:hAnsi="Times New Roman" w:cs="Times New Roman"/>
          <w:bCs/>
          <w:iCs/>
          <w:sz w:val="24"/>
          <w:szCs w:val="24"/>
        </w:rPr>
        <w:t>(2001)</w:t>
      </w:r>
      <w:r w:rsidR="00BF1FAF" w:rsidRPr="00F70CEA">
        <w:rPr>
          <w:rFonts w:ascii="Times New Roman" w:hAnsi="Times New Roman" w:cs="Times New Roman"/>
          <w:bCs/>
          <w:sz w:val="24"/>
          <w:szCs w:val="24"/>
        </w:rPr>
        <w:t xml:space="preserve"> and </w:t>
      </w:r>
      <w:r w:rsidR="00BF1FAF" w:rsidRPr="00F70CEA">
        <w:rPr>
          <w:rFonts w:ascii="Times New Roman" w:hAnsi="Times New Roman" w:cs="Times New Roman"/>
          <w:bCs/>
          <w:i/>
          <w:sz w:val="24"/>
          <w:szCs w:val="24"/>
        </w:rPr>
        <w:t>Contagion</w:t>
      </w:r>
      <w:r w:rsidR="00DB5737" w:rsidRPr="00F70CEA">
        <w:rPr>
          <w:rFonts w:ascii="Times New Roman" w:hAnsi="Times New Roman" w:cs="Times New Roman"/>
          <w:bCs/>
          <w:i/>
          <w:sz w:val="24"/>
          <w:szCs w:val="24"/>
        </w:rPr>
        <w:t xml:space="preserve"> </w:t>
      </w:r>
      <w:r w:rsidR="00F42200" w:rsidRPr="00F70CEA">
        <w:rPr>
          <w:rFonts w:ascii="Times New Roman" w:hAnsi="Times New Roman" w:cs="Times New Roman"/>
          <w:bCs/>
          <w:iCs/>
          <w:sz w:val="24"/>
          <w:szCs w:val="24"/>
        </w:rPr>
        <w:t>(2011)</w:t>
      </w:r>
      <w:r w:rsidR="00BF1FAF" w:rsidRPr="00F70CEA">
        <w:rPr>
          <w:rFonts w:ascii="Times New Roman" w:hAnsi="Times New Roman" w:cs="Times New Roman"/>
          <w:bCs/>
          <w:sz w:val="24"/>
          <w:szCs w:val="24"/>
        </w:rPr>
        <w:t>.</w:t>
      </w:r>
    </w:p>
    <w:p w14:paraId="7C63A798" w14:textId="1D5ABCA8" w:rsidR="00340BC5" w:rsidRPr="00F70CEA" w:rsidRDefault="00340BC5" w:rsidP="00026F0E">
      <w:pPr>
        <w:spacing w:line="480" w:lineRule="auto"/>
        <w:ind w:firstLine="720"/>
        <w:jc w:val="both"/>
        <w:rPr>
          <w:rFonts w:ascii="Times New Roman" w:hAnsi="Times New Roman" w:cs="Times New Roman"/>
          <w:bCs/>
          <w:sz w:val="24"/>
          <w:szCs w:val="24"/>
        </w:rPr>
      </w:pPr>
      <w:r w:rsidRPr="00F70CEA">
        <w:rPr>
          <w:rFonts w:ascii="Times New Roman" w:hAnsi="Times New Roman" w:cs="Times New Roman"/>
          <w:bCs/>
          <w:sz w:val="24"/>
          <w:szCs w:val="24"/>
        </w:rPr>
        <w:t xml:space="preserve">Despite the similarities above to certain other TV dramas such as </w:t>
      </w:r>
      <w:r w:rsidRPr="00F70CEA">
        <w:rPr>
          <w:rFonts w:ascii="Times New Roman" w:hAnsi="Times New Roman" w:cs="Times New Roman"/>
          <w:bCs/>
          <w:i/>
          <w:sz w:val="24"/>
          <w:szCs w:val="24"/>
        </w:rPr>
        <w:t>Grey’s Anatomy</w:t>
      </w:r>
      <w:r w:rsidRPr="00F70CEA">
        <w:rPr>
          <w:rFonts w:ascii="Times New Roman" w:hAnsi="Times New Roman" w:cs="Times New Roman"/>
          <w:bCs/>
          <w:sz w:val="24"/>
          <w:szCs w:val="24"/>
        </w:rPr>
        <w:t xml:space="preserve">, </w:t>
      </w:r>
      <w:r w:rsidRPr="00F70CEA">
        <w:rPr>
          <w:rFonts w:ascii="Times New Roman" w:hAnsi="Times New Roman" w:cs="Times New Roman"/>
          <w:bCs/>
          <w:i/>
          <w:sz w:val="24"/>
          <w:szCs w:val="24"/>
        </w:rPr>
        <w:t xml:space="preserve">The Knick </w:t>
      </w:r>
      <w:r w:rsidRPr="00F70CEA">
        <w:rPr>
          <w:rFonts w:ascii="Times New Roman" w:hAnsi="Times New Roman" w:cs="Times New Roman"/>
          <w:bCs/>
          <w:sz w:val="24"/>
          <w:szCs w:val="24"/>
        </w:rPr>
        <w:t xml:space="preserve">is differentiated from those shows </w:t>
      </w:r>
      <w:r w:rsidR="00D051D6" w:rsidRPr="00F70CEA">
        <w:rPr>
          <w:rFonts w:ascii="Times New Roman" w:hAnsi="Times New Roman" w:cs="Times New Roman"/>
          <w:bCs/>
          <w:sz w:val="24"/>
          <w:szCs w:val="24"/>
        </w:rPr>
        <w:t>by</w:t>
      </w:r>
      <w:r w:rsidRPr="00F70CEA">
        <w:rPr>
          <w:rFonts w:ascii="Times New Roman" w:hAnsi="Times New Roman" w:cs="Times New Roman"/>
          <w:bCs/>
          <w:sz w:val="24"/>
          <w:szCs w:val="24"/>
        </w:rPr>
        <w:t xml:space="preserve"> its darker tone, graphic depiction of medical procedures, brazen inclusion of class-A drug-taking, hard-hitting violence and gore. Cinemax’s trailer use</w:t>
      </w:r>
      <w:r w:rsidR="002553CC" w:rsidRPr="00F70CEA">
        <w:rPr>
          <w:rFonts w:ascii="Times New Roman" w:hAnsi="Times New Roman" w:cs="Times New Roman"/>
          <w:bCs/>
          <w:sz w:val="24"/>
          <w:szCs w:val="24"/>
        </w:rPr>
        <w:t>s</w:t>
      </w:r>
      <w:r w:rsidRPr="00F70CEA">
        <w:rPr>
          <w:rFonts w:ascii="Times New Roman" w:hAnsi="Times New Roman" w:cs="Times New Roman"/>
          <w:bCs/>
          <w:sz w:val="24"/>
          <w:szCs w:val="24"/>
        </w:rPr>
        <w:t xml:space="preserve"> these elements to promote </w:t>
      </w:r>
      <w:r w:rsidRPr="00F70CEA">
        <w:rPr>
          <w:rFonts w:ascii="Times New Roman" w:hAnsi="Times New Roman" w:cs="Times New Roman"/>
          <w:bCs/>
          <w:i/>
          <w:sz w:val="24"/>
          <w:szCs w:val="24"/>
        </w:rPr>
        <w:t>The Knick</w:t>
      </w:r>
      <w:r w:rsidRPr="00F70CEA">
        <w:rPr>
          <w:rFonts w:ascii="Times New Roman" w:hAnsi="Times New Roman" w:cs="Times New Roman"/>
          <w:bCs/>
          <w:sz w:val="24"/>
          <w:szCs w:val="24"/>
        </w:rPr>
        <w:t xml:space="preserve"> as edgy and</w:t>
      </w:r>
      <w:r w:rsidRPr="00F70CEA">
        <w:rPr>
          <w:rFonts w:ascii="Times New Roman" w:hAnsi="Times New Roman" w:cs="Times New Roman"/>
          <w:b/>
          <w:bCs/>
          <w:sz w:val="24"/>
          <w:szCs w:val="24"/>
        </w:rPr>
        <w:t xml:space="preserve"> </w:t>
      </w:r>
      <w:r w:rsidRPr="00F70CEA">
        <w:rPr>
          <w:rFonts w:ascii="Times New Roman" w:hAnsi="Times New Roman" w:cs="Times New Roman"/>
          <w:bCs/>
          <w:sz w:val="24"/>
          <w:szCs w:val="24"/>
        </w:rPr>
        <w:t xml:space="preserve">innovative. The trailer combines out of focus shots, extreme close-ups, </w:t>
      </w:r>
      <w:r w:rsidR="00C63902" w:rsidRPr="00F70CEA">
        <w:rPr>
          <w:rFonts w:ascii="Times New Roman" w:hAnsi="Times New Roman" w:cs="Times New Roman"/>
          <w:bCs/>
          <w:sz w:val="24"/>
          <w:szCs w:val="24"/>
        </w:rPr>
        <w:t>off-centre</w:t>
      </w:r>
      <w:r w:rsidRPr="00F70CEA">
        <w:rPr>
          <w:rFonts w:ascii="Times New Roman" w:hAnsi="Times New Roman" w:cs="Times New Roman"/>
          <w:bCs/>
          <w:sz w:val="24"/>
          <w:szCs w:val="24"/>
        </w:rPr>
        <w:t xml:space="preserve"> framing, slanted camera angles, distinctive </w:t>
      </w:r>
      <w:r w:rsidR="00C63902" w:rsidRPr="00F70CEA">
        <w:rPr>
          <w:rFonts w:ascii="Times New Roman" w:hAnsi="Times New Roman" w:cs="Times New Roman"/>
          <w:bCs/>
          <w:sz w:val="24"/>
          <w:szCs w:val="24"/>
        </w:rPr>
        <w:t>colour</w:t>
      </w:r>
      <w:r w:rsidRPr="00F70CEA">
        <w:rPr>
          <w:rFonts w:ascii="Times New Roman" w:hAnsi="Times New Roman" w:cs="Times New Roman"/>
          <w:bCs/>
          <w:sz w:val="24"/>
          <w:szCs w:val="24"/>
        </w:rPr>
        <w:t xml:space="preserve"> schemes, and editing to the tempo of the score. Unsurprisingly, the trailer attributes the show’s edginess and innovation to the indie-auteur, with Soderbergh’s name appearing in big bold font against a black background accompanied by a bang in the soundtrack. Rather than representing a </w:t>
      </w:r>
      <w:r w:rsidRPr="00F70CEA">
        <w:rPr>
          <w:rFonts w:ascii="Times New Roman" w:hAnsi="Times New Roman" w:cs="Times New Roman"/>
          <w:bCs/>
          <w:sz w:val="24"/>
          <w:szCs w:val="24"/>
        </w:rPr>
        <w:lastRenderedPageBreak/>
        <w:t xml:space="preserve">stamp of Soderbergh’s autonomy as it was intended however, </w:t>
      </w:r>
      <w:r w:rsidR="005D4F89" w:rsidRPr="00F70CEA">
        <w:rPr>
          <w:rFonts w:ascii="Times New Roman" w:hAnsi="Times New Roman" w:cs="Times New Roman"/>
          <w:bCs/>
          <w:sz w:val="24"/>
          <w:szCs w:val="24"/>
        </w:rPr>
        <w:t xml:space="preserve">the </w:t>
      </w:r>
      <w:r w:rsidR="00C70289" w:rsidRPr="00F70CEA">
        <w:rPr>
          <w:rFonts w:ascii="Times New Roman" w:hAnsi="Times New Roman" w:cs="Times New Roman"/>
          <w:bCs/>
          <w:sz w:val="24"/>
          <w:szCs w:val="24"/>
        </w:rPr>
        <w:t xml:space="preserve">trailer </w:t>
      </w:r>
      <w:r w:rsidRPr="00F70CEA">
        <w:rPr>
          <w:rFonts w:ascii="Times New Roman" w:hAnsi="Times New Roman" w:cs="Times New Roman"/>
          <w:bCs/>
          <w:sz w:val="24"/>
          <w:szCs w:val="24"/>
        </w:rPr>
        <w:t xml:space="preserve">reveals that the </w:t>
      </w:r>
      <w:r w:rsidR="00DE7506" w:rsidRPr="00F70CEA">
        <w:rPr>
          <w:rFonts w:ascii="Times New Roman" w:hAnsi="Times New Roman" w:cs="Times New Roman"/>
          <w:bCs/>
          <w:sz w:val="24"/>
          <w:szCs w:val="24"/>
        </w:rPr>
        <w:t>program</w:t>
      </w:r>
      <w:r w:rsidR="0009449B">
        <w:rPr>
          <w:rFonts w:ascii="Times New Roman" w:hAnsi="Times New Roman" w:cs="Times New Roman"/>
          <w:bCs/>
          <w:sz w:val="24"/>
          <w:szCs w:val="24"/>
        </w:rPr>
        <w:t>me</w:t>
      </w:r>
      <w:r w:rsidRPr="00F70CEA">
        <w:rPr>
          <w:rFonts w:ascii="Times New Roman" w:hAnsi="Times New Roman" w:cs="Times New Roman"/>
          <w:bCs/>
          <w:sz w:val="24"/>
          <w:szCs w:val="24"/>
        </w:rPr>
        <w:t xml:space="preserve"> conforms to Cinemax’s branding strategies. Most clips in the season one trailer of </w:t>
      </w:r>
      <w:r w:rsidRPr="00F70CEA">
        <w:rPr>
          <w:rFonts w:ascii="Times New Roman" w:hAnsi="Times New Roman" w:cs="Times New Roman"/>
          <w:bCs/>
          <w:i/>
          <w:sz w:val="24"/>
          <w:szCs w:val="24"/>
        </w:rPr>
        <w:t>The Knick</w:t>
      </w:r>
      <w:r w:rsidRPr="00F70CEA">
        <w:rPr>
          <w:rFonts w:ascii="Times New Roman" w:hAnsi="Times New Roman" w:cs="Times New Roman"/>
          <w:bCs/>
          <w:sz w:val="24"/>
          <w:szCs w:val="24"/>
        </w:rPr>
        <w:t xml:space="preserve">, meanwhile, are from scenes set in the Knickerbocker hospital and the surrounding streets in New York. In voice-over, Thackery narrates the advances of modern society and medicine at the beginning of the </w:t>
      </w:r>
      <w:r w:rsidR="00437634" w:rsidRPr="00F70CEA">
        <w:rPr>
          <w:rFonts w:ascii="Times New Roman" w:hAnsi="Times New Roman" w:cs="Times New Roman"/>
          <w:bCs/>
          <w:sz w:val="24"/>
          <w:szCs w:val="24"/>
        </w:rPr>
        <w:t>twentieth century</w:t>
      </w:r>
      <w:r w:rsidRPr="00F70CEA">
        <w:rPr>
          <w:rFonts w:ascii="Times New Roman" w:hAnsi="Times New Roman" w:cs="Times New Roman"/>
          <w:bCs/>
          <w:sz w:val="24"/>
          <w:szCs w:val="24"/>
        </w:rPr>
        <w:t xml:space="preserve">. The few clips set outside the hospital provide a contrast between Thackery as a pioneering doctor and as a man struggling to resist the temptations of society. For example, the trailer opens with a </w:t>
      </w:r>
      <w:proofErr w:type="gramStart"/>
      <w:r w:rsidRPr="00F70CEA">
        <w:rPr>
          <w:rFonts w:ascii="Times New Roman" w:hAnsi="Times New Roman" w:cs="Times New Roman"/>
          <w:bCs/>
          <w:sz w:val="24"/>
          <w:szCs w:val="24"/>
        </w:rPr>
        <w:t>low-angle</w:t>
      </w:r>
      <w:proofErr w:type="gramEnd"/>
      <w:r w:rsidRPr="00F70CEA">
        <w:rPr>
          <w:rFonts w:ascii="Times New Roman" w:hAnsi="Times New Roman" w:cs="Times New Roman"/>
          <w:bCs/>
          <w:sz w:val="24"/>
          <w:szCs w:val="24"/>
        </w:rPr>
        <w:t xml:space="preserve"> shot of Thackery coming into focus in the foreground in a room with gold lighting in what turns out to be an opium den. The gold hue is </w:t>
      </w:r>
      <w:r w:rsidR="00DE7506" w:rsidRPr="00F70CEA">
        <w:rPr>
          <w:rFonts w:ascii="Times New Roman" w:hAnsi="Times New Roman" w:cs="Times New Roman"/>
          <w:bCs/>
          <w:sz w:val="24"/>
          <w:szCs w:val="24"/>
        </w:rPr>
        <w:t>synchronized</w:t>
      </w:r>
      <w:r w:rsidRPr="00F70CEA">
        <w:rPr>
          <w:rFonts w:ascii="Times New Roman" w:hAnsi="Times New Roman" w:cs="Times New Roman"/>
          <w:bCs/>
          <w:sz w:val="24"/>
          <w:szCs w:val="24"/>
        </w:rPr>
        <w:t xml:space="preserve"> with the opening line of Thackery’s narration, an assertion that “We, mankind, have progressed so far,” to create a noble or pious impression that is quickly undermined by the immorality </w:t>
      </w:r>
      <w:r w:rsidR="00DE7506" w:rsidRPr="00F70CEA">
        <w:rPr>
          <w:rFonts w:ascii="Times New Roman" w:hAnsi="Times New Roman" w:cs="Times New Roman"/>
          <w:bCs/>
          <w:sz w:val="24"/>
          <w:szCs w:val="24"/>
        </w:rPr>
        <w:t>symbolized</w:t>
      </w:r>
      <w:r w:rsidRPr="00F70CEA">
        <w:rPr>
          <w:rFonts w:ascii="Times New Roman" w:hAnsi="Times New Roman" w:cs="Times New Roman"/>
          <w:bCs/>
          <w:sz w:val="24"/>
          <w:szCs w:val="24"/>
        </w:rPr>
        <w:t xml:space="preserve"> by the opium den. It is a moment that conveys clearly the show’s ‘edginess.’</w:t>
      </w:r>
    </w:p>
    <w:p w14:paraId="1B0198A3" w14:textId="3D044070" w:rsidR="00340BC5" w:rsidRPr="00F70CEA" w:rsidRDefault="00340BC5" w:rsidP="00026F0E">
      <w:pPr>
        <w:spacing w:line="480" w:lineRule="auto"/>
        <w:ind w:firstLine="720"/>
        <w:jc w:val="both"/>
        <w:rPr>
          <w:rFonts w:ascii="Times New Roman" w:hAnsi="Times New Roman" w:cs="Times New Roman"/>
          <w:bCs/>
          <w:sz w:val="24"/>
          <w:szCs w:val="24"/>
        </w:rPr>
      </w:pPr>
      <w:r w:rsidRPr="00F70CEA">
        <w:rPr>
          <w:rFonts w:ascii="Times New Roman" w:hAnsi="Times New Roman" w:cs="Times New Roman"/>
          <w:bCs/>
          <w:sz w:val="24"/>
          <w:szCs w:val="24"/>
        </w:rPr>
        <w:t xml:space="preserve">Omitted almost entirely from the trailer are scenes in domestic settings, like the characters’ homes, </w:t>
      </w:r>
      <w:r w:rsidR="005768D0" w:rsidRPr="00F70CEA">
        <w:rPr>
          <w:rFonts w:ascii="Times New Roman" w:hAnsi="Times New Roman" w:cs="Times New Roman"/>
          <w:bCs/>
          <w:sz w:val="24"/>
          <w:szCs w:val="24"/>
        </w:rPr>
        <w:t xml:space="preserve">that </w:t>
      </w:r>
      <w:r w:rsidRPr="00F70CEA">
        <w:rPr>
          <w:rFonts w:ascii="Times New Roman" w:hAnsi="Times New Roman" w:cs="Times New Roman"/>
          <w:bCs/>
          <w:sz w:val="24"/>
          <w:szCs w:val="24"/>
        </w:rPr>
        <w:t>might risk associating the show with the soap opera genre</w:t>
      </w:r>
      <w:r w:rsidR="005768D0" w:rsidRPr="00F70CEA">
        <w:rPr>
          <w:rFonts w:ascii="Times New Roman" w:hAnsi="Times New Roman" w:cs="Times New Roman"/>
          <w:bCs/>
          <w:sz w:val="24"/>
          <w:szCs w:val="24"/>
        </w:rPr>
        <w:t>,</w:t>
      </w:r>
      <w:r w:rsidR="00DB46C0" w:rsidRPr="00F70CEA">
        <w:rPr>
          <w:rFonts w:ascii="Times New Roman" w:hAnsi="Times New Roman" w:cs="Times New Roman"/>
          <w:bCs/>
          <w:sz w:val="24"/>
          <w:szCs w:val="24"/>
        </w:rPr>
        <w:t xml:space="preserve"> </w:t>
      </w:r>
      <w:r w:rsidRPr="00F70CEA">
        <w:rPr>
          <w:rFonts w:ascii="Times New Roman" w:hAnsi="Times New Roman" w:cs="Times New Roman"/>
          <w:bCs/>
          <w:sz w:val="24"/>
          <w:szCs w:val="24"/>
        </w:rPr>
        <w:t>reveal</w:t>
      </w:r>
      <w:r w:rsidR="00DB46C0" w:rsidRPr="00F70CEA">
        <w:rPr>
          <w:rFonts w:ascii="Times New Roman" w:hAnsi="Times New Roman" w:cs="Times New Roman"/>
          <w:bCs/>
          <w:sz w:val="24"/>
          <w:szCs w:val="24"/>
        </w:rPr>
        <w:t>ing</w:t>
      </w:r>
      <w:r w:rsidRPr="00F70CEA">
        <w:rPr>
          <w:rFonts w:ascii="Times New Roman" w:hAnsi="Times New Roman" w:cs="Times New Roman"/>
          <w:bCs/>
          <w:sz w:val="24"/>
          <w:szCs w:val="24"/>
        </w:rPr>
        <w:t xml:space="preserve"> some problematic issues relating to gender. As Newman and Levine have discussed, although most </w:t>
      </w:r>
      <w:r w:rsidR="008B57D4" w:rsidRPr="00F70CEA">
        <w:rPr>
          <w:rFonts w:ascii="Times New Roman" w:hAnsi="Times New Roman" w:cs="Times New Roman"/>
          <w:bCs/>
          <w:sz w:val="24"/>
          <w:szCs w:val="24"/>
        </w:rPr>
        <w:t xml:space="preserve">premium </w:t>
      </w:r>
      <w:r w:rsidRPr="00F70CEA">
        <w:rPr>
          <w:rFonts w:ascii="Times New Roman" w:hAnsi="Times New Roman" w:cs="Times New Roman"/>
          <w:bCs/>
          <w:sz w:val="24"/>
          <w:szCs w:val="24"/>
        </w:rPr>
        <w:t>television is serialized content, rather than episodic or procedural, soap operas are very rarely referred to positively in discourses of legitimation around serialized dramas (</w:t>
      </w:r>
      <w:r w:rsidR="00110235">
        <w:rPr>
          <w:rFonts w:ascii="Times New Roman" w:hAnsi="Times New Roman" w:cs="Times New Roman"/>
          <w:bCs/>
          <w:sz w:val="24"/>
          <w:szCs w:val="24"/>
        </w:rPr>
        <w:t xml:space="preserve">Newman and Levine, </w:t>
      </w:r>
      <w:r w:rsidRPr="00F70CEA">
        <w:rPr>
          <w:rFonts w:ascii="Times New Roman" w:hAnsi="Times New Roman" w:cs="Times New Roman"/>
          <w:bCs/>
          <w:sz w:val="24"/>
          <w:szCs w:val="24"/>
        </w:rPr>
        <w:t>2012: 80-81). ‘This is a highly significant omission given the centrality of serialization to historical conceptions of feminized popular culture, and the centrality of feminized qualities in the constructions of pre-convergence television as mass culture’ (</w:t>
      </w:r>
      <w:r w:rsidR="00357E45" w:rsidRPr="00F70CEA">
        <w:rPr>
          <w:rFonts w:ascii="Times New Roman" w:hAnsi="Times New Roman" w:cs="Times New Roman"/>
          <w:bCs/>
          <w:sz w:val="24"/>
          <w:szCs w:val="24"/>
        </w:rPr>
        <w:t>Newman and Levine, 2012:</w:t>
      </w:r>
      <w:r w:rsidRPr="00F70CEA">
        <w:rPr>
          <w:rFonts w:ascii="Times New Roman" w:hAnsi="Times New Roman" w:cs="Times New Roman"/>
          <w:bCs/>
          <w:sz w:val="24"/>
          <w:szCs w:val="24"/>
        </w:rPr>
        <w:t xml:space="preserve"> 81). Indeed, legitimated serials ‘distanc[e] themselves from “soapy,” feminized subjects,’ such as romance, to ‘masculinize a denigrated form’ (</w:t>
      </w:r>
      <w:r w:rsidR="00607BA0" w:rsidRPr="00F70CEA">
        <w:rPr>
          <w:rFonts w:ascii="Times New Roman" w:hAnsi="Times New Roman" w:cs="Times New Roman"/>
          <w:bCs/>
          <w:sz w:val="24"/>
          <w:szCs w:val="24"/>
        </w:rPr>
        <w:t>Newman and Levine, 2012:</w:t>
      </w:r>
      <w:r w:rsidRPr="00F70CEA">
        <w:rPr>
          <w:rFonts w:ascii="Times New Roman" w:hAnsi="Times New Roman" w:cs="Times New Roman"/>
          <w:bCs/>
          <w:sz w:val="24"/>
          <w:szCs w:val="24"/>
        </w:rPr>
        <w:t xml:space="preserve"> 82). Moreover, legitimated television dramas like </w:t>
      </w:r>
      <w:r w:rsidRPr="00F70CEA">
        <w:rPr>
          <w:rFonts w:ascii="Times New Roman" w:hAnsi="Times New Roman" w:cs="Times New Roman"/>
          <w:bCs/>
          <w:i/>
          <w:sz w:val="24"/>
          <w:szCs w:val="24"/>
        </w:rPr>
        <w:t>Hill Street Blues</w:t>
      </w:r>
      <w:r w:rsidR="00D728AF" w:rsidRPr="00F70CEA">
        <w:rPr>
          <w:rFonts w:ascii="Times New Roman" w:hAnsi="Times New Roman" w:cs="Times New Roman"/>
          <w:bCs/>
          <w:i/>
          <w:sz w:val="24"/>
          <w:szCs w:val="24"/>
        </w:rPr>
        <w:t xml:space="preserve"> </w:t>
      </w:r>
      <w:r w:rsidR="00D728AF" w:rsidRPr="00F70CEA">
        <w:rPr>
          <w:rFonts w:ascii="Times New Roman" w:hAnsi="Times New Roman" w:cs="Times New Roman"/>
          <w:bCs/>
          <w:iCs/>
          <w:sz w:val="24"/>
          <w:szCs w:val="24"/>
        </w:rPr>
        <w:t>(1981-1987)</w:t>
      </w:r>
      <w:r w:rsidRPr="00F70CEA">
        <w:rPr>
          <w:rFonts w:ascii="Times New Roman" w:hAnsi="Times New Roman" w:cs="Times New Roman"/>
          <w:bCs/>
          <w:sz w:val="24"/>
          <w:szCs w:val="24"/>
        </w:rPr>
        <w:t>,</w:t>
      </w:r>
      <w:r w:rsidRPr="00F70CEA">
        <w:rPr>
          <w:rFonts w:ascii="Times New Roman" w:hAnsi="Times New Roman" w:cs="Times New Roman"/>
          <w:bCs/>
          <w:i/>
          <w:sz w:val="24"/>
          <w:szCs w:val="24"/>
        </w:rPr>
        <w:t xml:space="preserve"> L.A Law</w:t>
      </w:r>
      <w:r w:rsidR="00D728AF" w:rsidRPr="00F70CEA">
        <w:rPr>
          <w:rFonts w:ascii="Times New Roman" w:hAnsi="Times New Roman" w:cs="Times New Roman"/>
          <w:bCs/>
          <w:i/>
          <w:sz w:val="24"/>
          <w:szCs w:val="24"/>
        </w:rPr>
        <w:t xml:space="preserve"> </w:t>
      </w:r>
      <w:r w:rsidR="00D728AF" w:rsidRPr="00F70CEA">
        <w:rPr>
          <w:rFonts w:ascii="Times New Roman" w:hAnsi="Times New Roman" w:cs="Times New Roman"/>
          <w:bCs/>
          <w:iCs/>
          <w:sz w:val="24"/>
          <w:szCs w:val="24"/>
        </w:rPr>
        <w:t>(</w:t>
      </w:r>
      <w:r w:rsidR="00A071DF" w:rsidRPr="00F70CEA">
        <w:rPr>
          <w:rFonts w:ascii="Times New Roman" w:hAnsi="Times New Roman" w:cs="Times New Roman"/>
          <w:bCs/>
          <w:iCs/>
          <w:sz w:val="24"/>
          <w:szCs w:val="24"/>
        </w:rPr>
        <w:t>1986-1994)</w:t>
      </w:r>
      <w:r w:rsidRPr="00F70CEA">
        <w:rPr>
          <w:rFonts w:ascii="Times New Roman" w:hAnsi="Times New Roman" w:cs="Times New Roman"/>
          <w:bCs/>
          <w:i/>
          <w:sz w:val="24"/>
          <w:szCs w:val="24"/>
        </w:rPr>
        <w:t xml:space="preserve"> </w:t>
      </w:r>
      <w:r w:rsidRPr="00F70CEA">
        <w:rPr>
          <w:rFonts w:ascii="Times New Roman" w:hAnsi="Times New Roman" w:cs="Times New Roman"/>
          <w:bCs/>
          <w:sz w:val="24"/>
          <w:szCs w:val="24"/>
        </w:rPr>
        <w:t>and</w:t>
      </w:r>
      <w:r w:rsidRPr="00F70CEA">
        <w:rPr>
          <w:rFonts w:ascii="Times New Roman" w:hAnsi="Times New Roman" w:cs="Times New Roman"/>
          <w:bCs/>
          <w:i/>
          <w:sz w:val="24"/>
          <w:szCs w:val="24"/>
        </w:rPr>
        <w:t xml:space="preserve"> St. </w:t>
      </w:r>
      <w:r w:rsidRPr="00F70CEA">
        <w:rPr>
          <w:rFonts w:ascii="Times New Roman" w:hAnsi="Times New Roman" w:cs="Times New Roman"/>
          <w:bCs/>
          <w:i/>
          <w:sz w:val="24"/>
          <w:szCs w:val="24"/>
        </w:rPr>
        <w:lastRenderedPageBreak/>
        <w:t>Elsewhere</w:t>
      </w:r>
      <w:r w:rsidRPr="00F70CEA">
        <w:rPr>
          <w:rFonts w:ascii="Times New Roman" w:hAnsi="Times New Roman" w:cs="Times New Roman"/>
          <w:bCs/>
          <w:sz w:val="24"/>
          <w:szCs w:val="24"/>
        </w:rPr>
        <w:t xml:space="preserve"> </w:t>
      </w:r>
      <w:r w:rsidR="00A071DF" w:rsidRPr="00F70CEA">
        <w:rPr>
          <w:rFonts w:ascii="Times New Roman" w:hAnsi="Times New Roman" w:cs="Times New Roman"/>
          <w:bCs/>
          <w:sz w:val="24"/>
          <w:szCs w:val="24"/>
        </w:rPr>
        <w:t>(1982-1988)</w:t>
      </w:r>
      <w:r w:rsidR="00EE12C9">
        <w:rPr>
          <w:rFonts w:ascii="Times New Roman" w:hAnsi="Times New Roman" w:cs="Times New Roman"/>
          <w:bCs/>
          <w:sz w:val="24"/>
          <w:szCs w:val="24"/>
        </w:rPr>
        <w:t>,</w:t>
      </w:r>
      <w:r w:rsidR="00A071DF" w:rsidRPr="00F70CEA">
        <w:rPr>
          <w:rFonts w:ascii="Times New Roman" w:hAnsi="Times New Roman" w:cs="Times New Roman"/>
          <w:bCs/>
          <w:sz w:val="24"/>
          <w:szCs w:val="24"/>
        </w:rPr>
        <w:t xml:space="preserve"> </w:t>
      </w:r>
      <w:r w:rsidRPr="00F70CEA">
        <w:rPr>
          <w:rFonts w:ascii="Times New Roman" w:hAnsi="Times New Roman" w:cs="Times New Roman"/>
          <w:bCs/>
          <w:sz w:val="24"/>
          <w:szCs w:val="24"/>
        </w:rPr>
        <w:t>tend to be set in professional settings</w:t>
      </w:r>
      <w:r w:rsidR="00551941" w:rsidRPr="00F70CEA">
        <w:rPr>
          <w:rFonts w:ascii="Times New Roman" w:hAnsi="Times New Roman" w:cs="Times New Roman"/>
          <w:bCs/>
          <w:sz w:val="24"/>
          <w:szCs w:val="24"/>
        </w:rPr>
        <w:t xml:space="preserve"> to</w:t>
      </w:r>
      <w:r w:rsidRPr="00F70CEA">
        <w:rPr>
          <w:rFonts w:ascii="Times New Roman" w:hAnsi="Times New Roman" w:cs="Times New Roman"/>
          <w:bCs/>
          <w:sz w:val="24"/>
          <w:szCs w:val="24"/>
        </w:rPr>
        <w:t xml:space="preserve"> balanc</w:t>
      </w:r>
      <w:r w:rsidR="00551941" w:rsidRPr="00F70CEA">
        <w:rPr>
          <w:rFonts w:ascii="Times New Roman" w:hAnsi="Times New Roman" w:cs="Times New Roman"/>
          <w:bCs/>
          <w:sz w:val="24"/>
          <w:szCs w:val="24"/>
        </w:rPr>
        <w:t>e</w:t>
      </w:r>
      <w:r w:rsidRPr="00F70CEA">
        <w:rPr>
          <w:rFonts w:ascii="Times New Roman" w:hAnsi="Times New Roman" w:cs="Times New Roman"/>
          <w:bCs/>
          <w:sz w:val="24"/>
          <w:szCs w:val="24"/>
        </w:rPr>
        <w:t xml:space="preserve"> ‘their ongoing relationship arcs with more masculinized cop, lawyer, and doc </w:t>
      </w:r>
      <w:proofErr w:type="spellStart"/>
      <w:r w:rsidRPr="00F70CEA">
        <w:rPr>
          <w:rFonts w:ascii="Times New Roman" w:hAnsi="Times New Roman" w:cs="Times New Roman"/>
          <w:bCs/>
          <w:sz w:val="24"/>
          <w:szCs w:val="24"/>
        </w:rPr>
        <w:t>storylines’</w:t>
      </w:r>
      <w:proofErr w:type="spellEnd"/>
      <w:r w:rsidRPr="00F70CEA">
        <w:rPr>
          <w:rFonts w:ascii="Times New Roman" w:hAnsi="Times New Roman" w:cs="Times New Roman"/>
          <w:bCs/>
          <w:sz w:val="24"/>
          <w:szCs w:val="24"/>
        </w:rPr>
        <w:t xml:space="preserve"> (</w:t>
      </w:r>
      <w:r w:rsidR="000059CF" w:rsidRPr="00F70CEA">
        <w:rPr>
          <w:rFonts w:ascii="Times New Roman" w:hAnsi="Times New Roman" w:cs="Times New Roman"/>
          <w:bCs/>
          <w:sz w:val="24"/>
          <w:szCs w:val="24"/>
        </w:rPr>
        <w:t>Newman and Levine: 2012:</w:t>
      </w:r>
      <w:r w:rsidRPr="00F70CEA">
        <w:rPr>
          <w:rFonts w:ascii="Times New Roman" w:hAnsi="Times New Roman" w:cs="Times New Roman"/>
          <w:bCs/>
          <w:sz w:val="24"/>
          <w:szCs w:val="24"/>
        </w:rPr>
        <w:t xml:space="preserve"> 97). Female characters in </w:t>
      </w:r>
      <w:r w:rsidRPr="00F70CEA">
        <w:rPr>
          <w:rFonts w:ascii="Times New Roman" w:hAnsi="Times New Roman" w:cs="Times New Roman"/>
          <w:bCs/>
          <w:i/>
          <w:sz w:val="24"/>
          <w:szCs w:val="24"/>
        </w:rPr>
        <w:t>The Knick</w:t>
      </w:r>
      <w:r w:rsidRPr="00F70CEA">
        <w:rPr>
          <w:rFonts w:ascii="Times New Roman" w:hAnsi="Times New Roman" w:cs="Times New Roman"/>
          <w:bCs/>
          <w:sz w:val="24"/>
          <w:szCs w:val="24"/>
        </w:rPr>
        <w:t xml:space="preserve">’s trailer, therefore, are </w:t>
      </w:r>
      <w:r w:rsidR="007B41F1" w:rsidRPr="00F70CEA">
        <w:rPr>
          <w:rFonts w:ascii="Times New Roman" w:hAnsi="Times New Roman" w:cs="Times New Roman"/>
          <w:bCs/>
          <w:sz w:val="24"/>
          <w:szCs w:val="24"/>
        </w:rPr>
        <w:t xml:space="preserve">typically </w:t>
      </w:r>
      <w:r w:rsidRPr="00F70CEA">
        <w:rPr>
          <w:rFonts w:ascii="Times New Roman" w:hAnsi="Times New Roman" w:cs="Times New Roman"/>
          <w:bCs/>
          <w:sz w:val="24"/>
          <w:szCs w:val="24"/>
        </w:rPr>
        <w:t xml:space="preserve">shown anguished or hurried and appear adrift within Thackery’s world as either a patient undergoing examination or a misguided admirer. </w:t>
      </w:r>
      <w:r w:rsidR="00626658" w:rsidRPr="00F70CEA">
        <w:rPr>
          <w:rFonts w:ascii="Times New Roman" w:hAnsi="Times New Roman" w:cs="Times New Roman"/>
          <w:bCs/>
          <w:sz w:val="24"/>
          <w:szCs w:val="24"/>
        </w:rPr>
        <w:t>L</w:t>
      </w:r>
      <w:r w:rsidRPr="00F70CEA">
        <w:rPr>
          <w:rFonts w:ascii="Times New Roman" w:hAnsi="Times New Roman" w:cs="Times New Roman"/>
          <w:bCs/>
          <w:sz w:val="24"/>
          <w:szCs w:val="24"/>
        </w:rPr>
        <w:t xml:space="preserve">ittle hint </w:t>
      </w:r>
      <w:r w:rsidR="00626658" w:rsidRPr="00F70CEA">
        <w:rPr>
          <w:rFonts w:ascii="Times New Roman" w:hAnsi="Times New Roman" w:cs="Times New Roman"/>
          <w:bCs/>
          <w:sz w:val="24"/>
          <w:szCs w:val="24"/>
        </w:rPr>
        <w:t xml:space="preserve">exists </w:t>
      </w:r>
      <w:r w:rsidRPr="00F70CEA">
        <w:rPr>
          <w:rFonts w:ascii="Times New Roman" w:hAnsi="Times New Roman" w:cs="Times New Roman"/>
          <w:bCs/>
          <w:sz w:val="24"/>
          <w:szCs w:val="24"/>
        </w:rPr>
        <w:t>of the</w:t>
      </w:r>
      <w:r w:rsidR="00640ED9" w:rsidRPr="00F70CEA">
        <w:rPr>
          <w:rFonts w:ascii="Times New Roman" w:hAnsi="Times New Roman" w:cs="Times New Roman"/>
          <w:bCs/>
          <w:sz w:val="24"/>
          <w:szCs w:val="24"/>
        </w:rPr>
        <w:t xml:space="preserve"> show’s</w:t>
      </w:r>
      <w:r w:rsidRPr="00F70CEA">
        <w:rPr>
          <w:rFonts w:ascii="Times New Roman" w:hAnsi="Times New Roman" w:cs="Times New Roman"/>
          <w:bCs/>
          <w:sz w:val="24"/>
          <w:szCs w:val="24"/>
        </w:rPr>
        <w:t xml:space="preserve"> romance storylines, such as the one between Thackery and Nurse Elkins, or other important storylines featuring female characters, such as Eleanor Gallinger’s (Maya Kazan) bereavement. </w:t>
      </w:r>
      <w:r w:rsidR="000A5F34" w:rsidRPr="00F70CEA">
        <w:rPr>
          <w:rFonts w:ascii="Times New Roman" w:hAnsi="Times New Roman" w:cs="Times New Roman"/>
          <w:bCs/>
          <w:sz w:val="24"/>
          <w:szCs w:val="24"/>
        </w:rPr>
        <w:t>As a result</w:t>
      </w:r>
      <w:r w:rsidRPr="00F70CEA">
        <w:rPr>
          <w:rFonts w:ascii="Times New Roman" w:hAnsi="Times New Roman" w:cs="Times New Roman"/>
          <w:bCs/>
          <w:sz w:val="24"/>
          <w:szCs w:val="24"/>
        </w:rPr>
        <w:t>,</w:t>
      </w:r>
      <w:r w:rsidR="000A5F34" w:rsidRPr="00F70CEA">
        <w:rPr>
          <w:rFonts w:ascii="Times New Roman" w:hAnsi="Times New Roman" w:cs="Times New Roman"/>
          <w:bCs/>
          <w:sz w:val="24"/>
          <w:szCs w:val="24"/>
        </w:rPr>
        <w:t xml:space="preserve"> the trailer</w:t>
      </w:r>
      <w:r w:rsidRPr="00F70CEA">
        <w:rPr>
          <w:rFonts w:ascii="Times New Roman" w:hAnsi="Times New Roman" w:cs="Times New Roman"/>
          <w:bCs/>
          <w:sz w:val="24"/>
          <w:szCs w:val="24"/>
        </w:rPr>
        <w:t xml:space="preserve"> leaves little doubt that </w:t>
      </w:r>
      <w:r w:rsidRPr="00F70CEA">
        <w:rPr>
          <w:rFonts w:ascii="Times New Roman" w:hAnsi="Times New Roman" w:cs="Times New Roman"/>
          <w:bCs/>
          <w:i/>
          <w:sz w:val="24"/>
          <w:szCs w:val="24"/>
        </w:rPr>
        <w:t>The Knick</w:t>
      </w:r>
      <w:r w:rsidRPr="00F70CEA">
        <w:rPr>
          <w:rFonts w:ascii="Times New Roman" w:hAnsi="Times New Roman" w:cs="Times New Roman"/>
          <w:bCs/>
          <w:sz w:val="24"/>
          <w:szCs w:val="24"/>
        </w:rPr>
        <w:t xml:space="preserve"> is about Thackery and his experiences, as both doctor and man at the beginning of the twentieth century.</w:t>
      </w:r>
    </w:p>
    <w:p w14:paraId="1A7FD533" w14:textId="6786268B" w:rsidR="00EE6657" w:rsidRPr="00F70CEA" w:rsidRDefault="00340BC5" w:rsidP="00026F0E">
      <w:pPr>
        <w:spacing w:line="480" w:lineRule="auto"/>
        <w:ind w:firstLine="720"/>
        <w:jc w:val="both"/>
        <w:rPr>
          <w:rFonts w:ascii="Times New Roman" w:hAnsi="Times New Roman" w:cs="Times New Roman"/>
          <w:bCs/>
          <w:sz w:val="24"/>
          <w:szCs w:val="24"/>
        </w:rPr>
      </w:pPr>
      <w:r w:rsidRPr="00F70CEA">
        <w:rPr>
          <w:rFonts w:ascii="Times New Roman" w:hAnsi="Times New Roman" w:cs="Times New Roman"/>
          <w:bCs/>
          <w:sz w:val="24"/>
          <w:szCs w:val="24"/>
        </w:rPr>
        <w:t xml:space="preserve">The trailer promotes </w:t>
      </w:r>
      <w:r w:rsidRPr="00F70CEA">
        <w:rPr>
          <w:rFonts w:ascii="Times New Roman" w:hAnsi="Times New Roman" w:cs="Times New Roman"/>
          <w:bCs/>
          <w:i/>
          <w:sz w:val="24"/>
          <w:szCs w:val="24"/>
        </w:rPr>
        <w:t>The Knick</w:t>
      </w:r>
      <w:r w:rsidRPr="00F70CEA">
        <w:rPr>
          <w:rFonts w:ascii="Times New Roman" w:hAnsi="Times New Roman" w:cs="Times New Roman"/>
          <w:bCs/>
          <w:sz w:val="24"/>
          <w:szCs w:val="24"/>
        </w:rPr>
        <w:t xml:space="preserve"> as masculine and resists aspects of the show that may appear to </w:t>
      </w:r>
      <w:r w:rsidR="009F12ED" w:rsidRPr="00F70CEA">
        <w:rPr>
          <w:rFonts w:ascii="Times New Roman" w:hAnsi="Times New Roman" w:cs="Times New Roman"/>
          <w:bCs/>
          <w:sz w:val="24"/>
          <w:szCs w:val="24"/>
        </w:rPr>
        <w:t>feminize</w:t>
      </w:r>
      <w:r w:rsidRPr="00F70CEA">
        <w:rPr>
          <w:rFonts w:ascii="Times New Roman" w:hAnsi="Times New Roman" w:cs="Times New Roman"/>
          <w:bCs/>
          <w:sz w:val="24"/>
          <w:szCs w:val="24"/>
        </w:rPr>
        <w:t xml:space="preserve"> it. In this regard, the trailer represents an example of ‘masculine cool’ found in certain indie films like </w:t>
      </w:r>
      <w:r w:rsidRPr="00F70CEA">
        <w:rPr>
          <w:rFonts w:ascii="Times New Roman" w:hAnsi="Times New Roman" w:cs="Times New Roman"/>
          <w:bCs/>
          <w:i/>
          <w:sz w:val="24"/>
          <w:szCs w:val="24"/>
        </w:rPr>
        <w:t>Reservoir Dogs</w:t>
      </w:r>
      <w:r w:rsidR="00121216" w:rsidRPr="00F70CEA">
        <w:rPr>
          <w:rFonts w:ascii="Times New Roman" w:hAnsi="Times New Roman" w:cs="Times New Roman"/>
          <w:bCs/>
          <w:i/>
          <w:sz w:val="24"/>
          <w:szCs w:val="24"/>
        </w:rPr>
        <w:t xml:space="preserve"> </w:t>
      </w:r>
      <w:r w:rsidR="00121216" w:rsidRPr="00F70CEA">
        <w:rPr>
          <w:rFonts w:ascii="Times New Roman" w:hAnsi="Times New Roman" w:cs="Times New Roman"/>
          <w:bCs/>
          <w:iCs/>
          <w:sz w:val="24"/>
          <w:szCs w:val="24"/>
        </w:rPr>
        <w:t>(1992)</w:t>
      </w:r>
      <w:r w:rsidRPr="00F70CEA">
        <w:rPr>
          <w:rFonts w:ascii="Times New Roman" w:hAnsi="Times New Roman" w:cs="Times New Roman"/>
          <w:bCs/>
          <w:sz w:val="24"/>
          <w:szCs w:val="24"/>
        </w:rPr>
        <w:t xml:space="preserve"> (</w:t>
      </w:r>
      <w:r w:rsidR="001E2C2A">
        <w:rPr>
          <w:rFonts w:ascii="Times New Roman" w:hAnsi="Times New Roman" w:cs="Times New Roman"/>
          <w:bCs/>
          <w:sz w:val="24"/>
          <w:szCs w:val="24"/>
        </w:rPr>
        <w:t xml:space="preserve">Bruzzi, </w:t>
      </w:r>
      <w:r w:rsidRPr="00F70CEA">
        <w:rPr>
          <w:rFonts w:ascii="Times New Roman" w:hAnsi="Times New Roman" w:cs="Times New Roman"/>
          <w:bCs/>
          <w:sz w:val="24"/>
          <w:szCs w:val="24"/>
        </w:rPr>
        <w:t xml:space="preserve">2017: 391). </w:t>
      </w:r>
      <w:r w:rsidR="0051481C" w:rsidRPr="00F70CEA">
        <w:rPr>
          <w:rFonts w:ascii="Times New Roman" w:hAnsi="Times New Roman" w:cs="Times New Roman"/>
          <w:bCs/>
          <w:sz w:val="24"/>
          <w:szCs w:val="24"/>
        </w:rPr>
        <w:t>Like</w:t>
      </w:r>
      <w:r w:rsidRPr="00F70CEA">
        <w:rPr>
          <w:rFonts w:ascii="Times New Roman" w:hAnsi="Times New Roman" w:cs="Times New Roman"/>
          <w:bCs/>
          <w:sz w:val="24"/>
          <w:szCs w:val="24"/>
        </w:rPr>
        <w:t xml:space="preserve"> </w:t>
      </w:r>
      <w:r w:rsidRPr="00F70CEA">
        <w:rPr>
          <w:rFonts w:ascii="Times New Roman" w:hAnsi="Times New Roman" w:cs="Times New Roman"/>
          <w:bCs/>
          <w:i/>
          <w:sz w:val="24"/>
          <w:szCs w:val="24"/>
        </w:rPr>
        <w:t>Reservoir Dogs</w:t>
      </w:r>
      <w:r w:rsidRPr="00F70CEA">
        <w:rPr>
          <w:rFonts w:ascii="Times New Roman" w:hAnsi="Times New Roman" w:cs="Times New Roman"/>
          <w:bCs/>
          <w:sz w:val="24"/>
          <w:szCs w:val="24"/>
        </w:rPr>
        <w:t xml:space="preserve">, </w:t>
      </w:r>
      <w:r w:rsidRPr="00F70CEA">
        <w:rPr>
          <w:rFonts w:ascii="Times New Roman" w:hAnsi="Times New Roman" w:cs="Times New Roman"/>
          <w:bCs/>
          <w:i/>
          <w:sz w:val="24"/>
          <w:szCs w:val="24"/>
        </w:rPr>
        <w:t>The Knick</w:t>
      </w:r>
      <w:r w:rsidRPr="00F70CEA">
        <w:rPr>
          <w:rFonts w:ascii="Times New Roman" w:hAnsi="Times New Roman" w:cs="Times New Roman"/>
          <w:bCs/>
          <w:sz w:val="24"/>
          <w:szCs w:val="24"/>
        </w:rPr>
        <w:t xml:space="preserve">’s visual and aural style creates an aura of cool directly linked to notions of the unrestrained freedom of the indie-auteur (see Bruzzi, 2017: 391). </w:t>
      </w:r>
      <w:r w:rsidR="004B414F" w:rsidRPr="00F70CEA">
        <w:rPr>
          <w:rFonts w:ascii="Times New Roman" w:hAnsi="Times New Roman" w:cs="Times New Roman"/>
          <w:bCs/>
          <w:sz w:val="24"/>
          <w:szCs w:val="24"/>
        </w:rPr>
        <w:t>With Soderbergh having praised the subscription model for providing greater autonomy by stating, ‘</w:t>
      </w:r>
      <w:r w:rsidR="004B414F" w:rsidRPr="00F70CEA">
        <w:rPr>
          <w:rFonts w:ascii="Times New Roman" w:hAnsi="Times New Roman" w:cs="Times New Roman"/>
          <w:sz w:val="24"/>
          <w:szCs w:val="24"/>
        </w:rPr>
        <w:t>It’s about drawing people to you because you’ve got cool shit’</w:t>
      </w:r>
      <w:r w:rsidR="003830CD" w:rsidRPr="00F70CEA">
        <w:rPr>
          <w:rFonts w:ascii="Times New Roman" w:hAnsi="Times New Roman" w:cs="Times New Roman"/>
          <w:sz w:val="24"/>
          <w:szCs w:val="24"/>
        </w:rPr>
        <w:t xml:space="preserve"> (Smith, 2013),</w:t>
      </w:r>
      <w:r w:rsidR="004B414F" w:rsidRPr="00F70CEA">
        <w:rPr>
          <w:rFonts w:ascii="Times New Roman" w:hAnsi="Times New Roman" w:cs="Times New Roman"/>
          <w:sz w:val="24"/>
          <w:szCs w:val="24"/>
        </w:rPr>
        <w:t xml:space="preserve"> the marketability of masculine cool is here tied directly to notions of autonomy </w:t>
      </w:r>
      <w:r w:rsidR="00007A5C" w:rsidRPr="00F70CEA">
        <w:rPr>
          <w:rFonts w:ascii="Times New Roman" w:hAnsi="Times New Roman" w:cs="Times New Roman"/>
          <w:sz w:val="24"/>
          <w:szCs w:val="24"/>
        </w:rPr>
        <w:t>in</w:t>
      </w:r>
      <w:r w:rsidR="004B414F" w:rsidRPr="00F70CEA">
        <w:rPr>
          <w:rFonts w:ascii="Times New Roman" w:hAnsi="Times New Roman" w:cs="Times New Roman"/>
          <w:sz w:val="24"/>
          <w:szCs w:val="24"/>
        </w:rPr>
        <w:t xml:space="preserve"> subscription television.</w:t>
      </w:r>
      <w:r w:rsidR="00E32173" w:rsidRPr="00F70CEA">
        <w:rPr>
          <w:rFonts w:ascii="Times New Roman" w:hAnsi="Times New Roman" w:cs="Times New Roman"/>
          <w:sz w:val="24"/>
          <w:szCs w:val="24"/>
        </w:rPr>
        <w:t xml:space="preserve"> </w:t>
      </w:r>
      <w:r w:rsidR="00BA584B" w:rsidRPr="00F70CEA">
        <w:rPr>
          <w:rFonts w:ascii="Times New Roman" w:hAnsi="Times New Roman" w:cs="Times New Roman"/>
          <w:sz w:val="24"/>
          <w:szCs w:val="24"/>
        </w:rPr>
        <w:t>Consequently</w:t>
      </w:r>
      <w:r w:rsidR="00E32173" w:rsidRPr="00F70CEA">
        <w:rPr>
          <w:rFonts w:ascii="Times New Roman" w:hAnsi="Times New Roman" w:cs="Times New Roman"/>
          <w:sz w:val="24"/>
          <w:szCs w:val="24"/>
        </w:rPr>
        <w:t xml:space="preserve">, </w:t>
      </w:r>
      <w:proofErr w:type="spellStart"/>
      <w:r w:rsidR="00E32173" w:rsidRPr="00F70CEA">
        <w:rPr>
          <w:rFonts w:ascii="Times New Roman" w:hAnsi="Times New Roman" w:cs="Times New Roman"/>
          <w:sz w:val="24"/>
          <w:szCs w:val="24"/>
        </w:rPr>
        <w:t>pay-TV</w:t>
      </w:r>
      <w:proofErr w:type="spellEnd"/>
      <w:r w:rsidR="0091729D" w:rsidRPr="00F70CEA">
        <w:rPr>
          <w:rFonts w:ascii="Times New Roman" w:hAnsi="Times New Roman" w:cs="Times New Roman"/>
          <w:sz w:val="24"/>
          <w:szCs w:val="24"/>
        </w:rPr>
        <w:t xml:space="preserve"> with </w:t>
      </w:r>
      <w:r w:rsidR="00E32173" w:rsidRPr="00F70CEA">
        <w:rPr>
          <w:rFonts w:ascii="Times New Roman" w:hAnsi="Times New Roman" w:cs="Times New Roman"/>
          <w:sz w:val="24"/>
          <w:szCs w:val="24"/>
        </w:rPr>
        <w:t>its more lenient censorship rules compared to network television, appear</w:t>
      </w:r>
      <w:r w:rsidR="00836F77" w:rsidRPr="00F70CEA">
        <w:rPr>
          <w:rFonts w:ascii="Times New Roman" w:hAnsi="Times New Roman" w:cs="Times New Roman"/>
          <w:sz w:val="24"/>
          <w:szCs w:val="24"/>
        </w:rPr>
        <w:t>s</w:t>
      </w:r>
      <w:r w:rsidR="00E32173" w:rsidRPr="00F70CEA">
        <w:rPr>
          <w:rFonts w:ascii="Times New Roman" w:hAnsi="Times New Roman" w:cs="Times New Roman"/>
          <w:sz w:val="24"/>
          <w:szCs w:val="24"/>
        </w:rPr>
        <w:t xml:space="preserve"> as a privileged space due to its apparent embrace of unrestrained expression</w:t>
      </w:r>
      <w:r w:rsidR="00C067F5" w:rsidRPr="00F70CEA">
        <w:rPr>
          <w:rFonts w:ascii="Times New Roman" w:hAnsi="Times New Roman" w:cs="Times New Roman"/>
          <w:sz w:val="24"/>
          <w:szCs w:val="24"/>
        </w:rPr>
        <w:t xml:space="preserve"> (</w:t>
      </w:r>
      <w:r w:rsidR="008954E4" w:rsidRPr="00F70CEA">
        <w:rPr>
          <w:rFonts w:ascii="Times New Roman" w:hAnsi="Times New Roman" w:cs="Times New Roman"/>
          <w:sz w:val="24"/>
          <w:szCs w:val="24"/>
        </w:rPr>
        <w:t>see also</w:t>
      </w:r>
      <w:r w:rsidR="00C067F5" w:rsidRPr="00F70CEA">
        <w:rPr>
          <w:rFonts w:ascii="Times New Roman" w:hAnsi="Times New Roman" w:cs="Times New Roman"/>
          <w:sz w:val="24"/>
          <w:szCs w:val="24"/>
        </w:rPr>
        <w:t xml:space="preserve"> </w:t>
      </w:r>
      <w:r w:rsidR="00F53083" w:rsidRPr="00F70CEA">
        <w:rPr>
          <w:rFonts w:ascii="Times New Roman" w:hAnsi="Times New Roman" w:cs="Times New Roman"/>
          <w:sz w:val="24"/>
          <w:szCs w:val="24"/>
        </w:rPr>
        <w:t>McMurria, 2007)</w:t>
      </w:r>
      <w:r w:rsidR="00E32173" w:rsidRPr="00F70CEA">
        <w:rPr>
          <w:rFonts w:ascii="Times New Roman" w:hAnsi="Times New Roman" w:cs="Times New Roman"/>
          <w:sz w:val="24"/>
          <w:szCs w:val="24"/>
        </w:rPr>
        <w:t xml:space="preserve">. </w:t>
      </w:r>
      <w:r w:rsidR="00F60A04" w:rsidRPr="00F70CEA">
        <w:rPr>
          <w:rFonts w:ascii="Times New Roman" w:hAnsi="Times New Roman" w:cs="Times New Roman"/>
          <w:bCs/>
          <w:sz w:val="24"/>
          <w:szCs w:val="24"/>
        </w:rPr>
        <w:t xml:space="preserve">Attempts to </w:t>
      </w:r>
      <w:r w:rsidR="00F51F3B" w:rsidRPr="00F70CEA">
        <w:rPr>
          <w:rFonts w:ascii="Times New Roman" w:hAnsi="Times New Roman" w:cs="Times New Roman"/>
          <w:bCs/>
          <w:sz w:val="24"/>
          <w:szCs w:val="24"/>
        </w:rPr>
        <w:t>portray</w:t>
      </w:r>
      <w:r w:rsidR="00694DAD" w:rsidRPr="00F70CEA">
        <w:rPr>
          <w:rFonts w:ascii="Times New Roman" w:hAnsi="Times New Roman" w:cs="Times New Roman"/>
          <w:bCs/>
          <w:sz w:val="24"/>
          <w:szCs w:val="24"/>
        </w:rPr>
        <w:t xml:space="preserve"> unrestrained expression</w:t>
      </w:r>
      <w:r w:rsidR="00E54F0F" w:rsidRPr="00F70CEA">
        <w:rPr>
          <w:rFonts w:ascii="Times New Roman" w:hAnsi="Times New Roman" w:cs="Times New Roman"/>
          <w:bCs/>
          <w:sz w:val="24"/>
          <w:szCs w:val="24"/>
        </w:rPr>
        <w:t xml:space="preserve"> </w:t>
      </w:r>
      <w:r w:rsidR="00F60A04" w:rsidRPr="00F70CEA">
        <w:rPr>
          <w:rFonts w:ascii="Times New Roman" w:hAnsi="Times New Roman" w:cs="Times New Roman"/>
          <w:bCs/>
          <w:sz w:val="24"/>
          <w:szCs w:val="24"/>
        </w:rPr>
        <w:t>are</w:t>
      </w:r>
      <w:r w:rsidR="00E54F0F" w:rsidRPr="00F70CEA">
        <w:rPr>
          <w:rFonts w:ascii="Times New Roman" w:hAnsi="Times New Roman" w:cs="Times New Roman"/>
          <w:bCs/>
          <w:sz w:val="24"/>
          <w:szCs w:val="24"/>
        </w:rPr>
        <w:t xml:space="preserve"> </w:t>
      </w:r>
      <w:r w:rsidR="009F12ED" w:rsidRPr="00F70CEA">
        <w:rPr>
          <w:rFonts w:ascii="Times New Roman" w:hAnsi="Times New Roman" w:cs="Times New Roman"/>
          <w:bCs/>
          <w:sz w:val="24"/>
          <w:szCs w:val="24"/>
        </w:rPr>
        <w:t>epitomized</w:t>
      </w:r>
      <w:r w:rsidR="00E54F0F" w:rsidRPr="00F70CEA">
        <w:rPr>
          <w:rFonts w:ascii="Times New Roman" w:hAnsi="Times New Roman" w:cs="Times New Roman"/>
          <w:bCs/>
          <w:sz w:val="24"/>
          <w:szCs w:val="24"/>
        </w:rPr>
        <w:t xml:space="preserve"> by the</w:t>
      </w:r>
      <w:r w:rsidR="00E54F0F" w:rsidRPr="00F70CEA">
        <w:rPr>
          <w:rFonts w:ascii="Times New Roman" w:hAnsi="Times New Roman" w:cs="Times New Roman"/>
          <w:sz w:val="24"/>
          <w:szCs w:val="24"/>
        </w:rPr>
        <w:t xml:space="preserve"> single clip in </w:t>
      </w:r>
      <w:r w:rsidR="00E54F0F" w:rsidRPr="00F70CEA">
        <w:rPr>
          <w:rFonts w:ascii="Times New Roman" w:hAnsi="Times New Roman" w:cs="Times New Roman"/>
          <w:i/>
          <w:sz w:val="24"/>
          <w:szCs w:val="24"/>
        </w:rPr>
        <w:t>The Knick</w:t>
      </w:r>
      <w:r w:rsidR="00E54F0F" w:rsidRPr="00F70CEA">
        <w:rPr>
          <w:rFonts w:ascii="Times New Roman" w:hAnsi="Times New Roman" w:cs="Times New Roman"/>
          <w:sz w:val="24"/>
          <w:szCs w:val="24"/>
        </w:rPr>
        <w:t xml:space="preserve">’s trailer in a domestic setting, </w:t>
      </w:r>
      <w:r w:rsidR="00E54F0F" w:rsidRPr="00F70CEA">
        <w:rPr>
          <w:rFonts w:ascii="Times New Roman" w:hAnsi="Times New Roman" w:cs="Times New Roman"/>
          <w:bCs/>
          <w:sz w:val="24"/>
          <w:szCs w:val="24"/>
        </w:rPr>
        <w:t xml:space="preserve">where Nurse Elkins injects Thackery’s penis with cocaine. While Thackery is meant to be pitied in </w:t>
      </w:r>
      <w:r w:rsidR="00081979" w:rsidRPr="00F70CEA">
        <w:rPr>
          <w:rFonts w:ascii="Times New Roman" w:hAnsi="Times New Roman" w:cs="Times New Roman"/>
          <w:bCs/>
          <w:sz w:val="24"/>
          <w:szCs w:val="24"/>
        </w:rPr>
        <w:t>the</w:t>
      </w:r>
      <w:r w:rsidR="00E54F0F" w:rsidRPr="00F70CEA">
        <w:rPr>
          <w:rFonts w:ascii="Times New Roman" w:hAnsi="Times New Roman" w:cs="Times New Roman"/>
          <w:bCs/>
          <w:sz w:val="24"/>
          <w:szCs w:val="24"/>
        </w:rPr>
        <w:t xml:space="preserve"> scene, it is Soderbergh’s edgy </w:t>
      </w:r>
      <w:r w:rsidR="00FB1619">
        <w:rPr>
          <w:rFonts w:ascii="Times New Roman" w:hAnsi="Times New Roman" w:cs="Times New Roman"/>
          <w:bCs/>
          <w:sz w:val="24"/>
          <w:szCs w:val="24"/>
        </w:rPr>
        <w:t>approach</w:t>
      </w:r>
      <w:r w:rsidR="00E54F0F" w:rsidRPr="00F70CEA">
        <w:rPr>
          <w:rFonts w:ascii="Times New Roman" w:hAnsi="Times New Roman" w:cs="Times New Roman"/>
          <w:bCs/>
          <w:sz w:val="24"/>
          <w:szCs w:val="24"/>
        </w:rPr>
        <w:t xml:space="preserve">, driven by his sense of superiority and </w:t>
      </w:r>
      <w:r w:rsidR="00E54F0F" w:rsidRPr="00F70CEA">
        <w:rPr>
          <w:rFonts w:ascii="Times New Roman" w:hAnsi="Times New Roman" w:cs="Times New Roman"/>
          <w:bCs/>
          <w:sz w:val="24"/>
          <w:szCs w:val="24"/>
        </w:rPr>
        <w:lastRenderedPageBreak/>
        <w:t xml:space="preserve">detachment, that </w:t>
      </w:r>
      <w:r w:rsidR="008E2334" w:rsidRPr="00F70CEA">
        <w:rPr>
          <w:rFonts w:ascii="Times New Roman" w:hAnsi="Times New Roman" w:cs="Times New Roman"/>
          <w:bCs/>
          <w:sz w:val="24"/>
          <w:szCs w:val="24"/>
        </w:rPr>
        <w:t>comes across as</w:t>
      </w:r>
      <w:r w:rsidR="00E54F0F" w:rsidRPr="00F70CEA">
        <w:rPr>
          <w:rFonts w:ascii="Times New Roman" w:hAnsi="Times New Roman" w:cs="Times New Roman"/>
          <w:bCs/>
          <w:sz w:val="24"/>
          <w:szCs w:val="24"/>
        </w:rPr>
        <w:t xml:space="preserve"> cool. </w:t>
      </w:r>
      <w:r w:rsidR="00371BAA" w:rsidRPr="00F70CEA">
        <w:rPr>
          <w:rFonts w:ascii="Times New Roman" w:hAnsi="Times New Roman" w:cs="Times New Roman"/>
          <w:bCs/>
          <w:sz w:val="24"/>
          <w:szCs w:val="24"/>
        </w:rPr>
        <w:t>Reviewers certainly interpreted the scene this way</w:t>
      </w:r>
      <w:r w:rsidR="00F8667E" w:rsidRPr="00F70CEA">
        <w:rPr>
          <w:rFonts w:ascii="Times New Roman" w:hAnsi="Times New Roman" w:cs="Times New Roman"/>
          <w:bCs/>
          <w:sz w:val="24"/>
          <w:szCs w:val="24"/>
        </w:rPr>
        <w:t>,</w:t>
      </w:r>
      <w:r w:rsidR="00141DAF" w:rsidRPr="00F70CEA">
        <w:rPr>
          <w:rFonts w:ascii="Times New Roman" w:hAnsi="Times New Roman" w:cs="Times New Roman"/>
          <w:bCs/>
          <w:sz w:val="24"/>
          <w:szCs w:val="24"/>
        </w:rPr>
        <w:t xml:space="preserve"> with </w:t>
      </w:r>
      <w:r w:rsidR="00E50A7A">
        <w:rPr>
          <w:rFonts w:ascii="Times New Roman" w:hAnsi="Times New Roman" w:cs="Times New Roman"/>
          <w:bCs/>
          <w:sz w:val="24"/>
          <w:szCs w:val="24"/>
        </w:rPr>
        <w:t>one</w:t>
      </w:r>
      <w:r w:rsidR="00DE4B5C" w:rsidRPr="00F70CEA">
        <w:rPr>
          <w:rFonts w:ascii="Times New Roman" w:hAnsi="Times New Roman" w:cs="Times New Roman"/>
          <w:bCs/>
          <w:sz w:val="24"/>
          <w:szCs w:val="24"/>
        </w:rPr>
        <w:t xml:space="preserve"> </w:t>
      </w:r>
      <w:r w:rsidR="00743E78" w:rsidRPr="00F70CEA">
        <w:rPr>
          <w:rFonts w:ascii="Times New Roman" w:hAnsi="Times New Roman" w:cs="Times New Roman"/>
          <w:bCs/>
          <w:sz w:val="24"/>
          <w:szCs w:val="24"/>
        </w:rPr>
        <w:t>describ</w:t>
      </w:r>
      <w:r w:rsidR="00DE4B5C" w:rsidRPr="00F70CEA">
        <w:rPr>
          <w:rFonts w:ascii="Times New Roman" w:hAnsi="Times New Roman" w:cs="Times New Roman"/>
          <w:bCs/>
          <w:sz w:val="24"/>
          <w:szCs w:val="24"/>
        </w:rPr>
        <w:t>ing</w:t>
      </w:r>
      <w:r w:rsidR="00743E78" w:rsidRPr="00F70CEA">
        <w:rPr>
          <w:rFonts w:ascii="Times New Roman" w:hAnsi="Times New Roman" w:cs="Times New Roman"/>
          <w:bCs/>
          <w:sz w:val="24"/>
          <w:szCs w:val="24"/>
        </w:rPr>
        <w:t xml:space="preserve"> </w:t>
      </w:r>
      <w:r w:rsidR="00371BAA" w:rsidRPr="00F70CEA">
        <w:rPr>
          <w:rFonts w:ascii="Times New Roman" w:hAnsi="Times New Roman" w:cs="Times New Roman"/>
          <w:bCs/>
          <w:sz w:val="24"/>
          <w:szCs w:val="24"/>
        </w:rPr>
        <w:t>it</w:t>
      </w:r>
      <w:r w:rsidR="00743E78" w:rsidRPr="00F70CEA">
        <w:rPr>
          <w:rFonts w:ascii="Times New Roman" w:hAnsi="Times New Roman" w:cs="Times New Roman"/>
          <w:bCs/>
          <w:sz w:val="24"/>
          <w:szCs w:val="24"/>
        </w:rPr>
        <w:t xml:space="preserve"> as </w:t>
      </w:r>
      <w:r w:rsidR="00A54E9D" w:rsidRPr="00F70CEA">
        <w:rPr>
          <w:rFonts w:ascii="Times New Roman" w:hAnsi="Times New Roman" w:cs="Times New Roman"/>
          <w:bCs/>
          <w:sz w:val="24"/>
          <w:szCs w:val="24"/>
        </w:rPr>
        <w:t>a ‘shocking’ portrayal of the doctor as a ‘flawed genius</w:t>
      </w:r>
      <w:r w:rsidR="00DE4B5C" w:rsidRPr="00F70CEA">
        <w:rPr>
          <w:rFonts w:ascii="Times New Roman" w:hAnsi="Times New Roman" w:cs="Times New Roman"/>
          <w:bCs/>
          <w:sz w:val="24"/>
          <w:szCs w:val="24"/>
        </w:rPr>
        <w:t>’</w:t>
      </w:r>
      <w:r w:rsidR="00E50A7A">
        <w:rPr>
          <w:rFonts w:ascii="Times New Roman" w:hAnsi="Times New Roman" w:cs="Times New Roman"/>
          <w:bCs/>
          <w:sz w:val="24"/>
          <w:szCs w:val="24"/>
        </w:rPr>
        <w:t xml:space="preserve"> (Fallon, </w:t>
      </w:r>
      <w:r w:rsidR="00812C6E">
        <w:rPr>
          <w:rFonts w:ascii="Times New Roman" w:hAnsi="Times New Roman" w:cs="Times New Roman"/>
          <w:bCs/>
          <w:sz w:val="24"/>
          <w:szCs w:val="24"/>
        </w:rPr>
        <w:t>2015).</w:t>
      </w:r>
      <w:r w:rsidR="000923C0" w:rsidRPr="00F70CEA">
        <w:rPr>
          <w:rFonts w:ascii="Times New Roman" w:hAnsi="Times New Roman" w:cs="Times New Roman"/>
          <w:bCs/>
          <w:sz w:val="24"/>
          <w:szCs w:val="24"/>
        </w:rPr>
        <w:t xml:space="preserve"> </w:t>
      </w:r>
    </w:p>
    <w:p w14:paraId="1B3E9958" w14:textId="3F2C40A7" w:rsidR="00D03A6B" w:rsidRDefault="000923C0" w:rsidP="00675F8A">
      <w:pPr>
        <w:spacing w:line="480" w:lineRule="auto"/>
        <w:ind w:firstLine="720"/>
        <w:jc w:val="both"/>
        <w:rPr>
          <w:rFonts w:ascii="Times New Roman" w:hAnsi="Times New Roman" w:cs="Times New Roman"/>
          <w:bCs/>
          <w:sz w:val="24"/>
          <w:szCs w:val="24"/>
        </w:rPr>
      </w:pPr>
      <w:r w:rsidRPr="00F70CEA">
        <w:rPr>
          <w:rFonts w:ascii="Times New Roman" w:hAnsi="Times New Roman" w:cs="Times New Roman"/>
          <w:bCs/>
          <w:sz w:val="24"/>
          <w:szCs w:val="24"/>
        </w:rPr>
        <w:t xml:space="preserve">Following paratextual manifestations of masculine cool, critical </w:t>
      </w:r>
      <w:r w:rsidR="00751F1E" w:rsidRPr="00F70CEA">
        <w:rPr>
          <w:rFonts w:ascii="Times New Roman" w:hAnsi="Times New Roman" w:cs="Times New Roman"/>
          <w:bCs/>
          <w:sz w:val="24"/>
          <w:szCs w:val="24"/>
        </w:rPr>
        <w:t>reception</w:t>
      </w:r>
      <w:r w:rsidRPr="00F70CEA">
        <w:rPr>
          <w:rFonts w:ascii="Times New Roman" w:hAnsi="Times New Roman" w:cs="Times New Roman"/>
          <w:bCs/>
          <w:sz w:val="24"/>
          <w:szCs w:val="24"/>
        </w:rPr>
        <w:t xml:space="preserve"> disseminated notions of </w:t>
      </w:r>
      <w:r w:rsidRPr="00F70CEA">
        <w:rPr>
          <w:rFonts w:ascii="Times New Roman" w:hAnsi="Times New Roman" w:cs="Times New Roman"/>
          <w:bCs/>
          <w:i/>
          <w:sz w:val="24"/>
          <w:szCs w:val="24"/>
        </w:rPr>
        <w:t>The Knick</w:t>
      </w:r>
      <w:r w:rsidRPr="00F70CEA">
        <w:rPr>
          <w:rFonts w:ascii="Times New Roman" w:hAnsi="Times New Roman" w:cs="Times New Roman"/>
          <w:bCs/>
          <w:sz w:val="24"/>
          <w:szCs w:val="24"/>
        </w:rPr>
        <w:t xml:space="preserve"> as edgier, and more innovative, than network television.</w:t>
      </w:r>
      <w:r w:rsidR="00EE6657" w:rsidRPr="00F70CEA">
        <w:rPr>
          <w:rFonts w:ascii="Times New Roman" w:hAnsi="Times New Roman" w:cs="Times New Roman"/>
          <w:bCs/>
          <w:sz w:val="24"/>
          <w:szCs w:val="24"/>
        </w:rPr>
        <w:t xml:space="preserve"> </w:t>
      </w:r>
      <w:r w:rsidR="00812A10" w:rsidRPr="00F70CEA">
        <w:rPr>
          <w:rFonts w:ascii="Times New Roman" w:hAnsi="Times New Roman" w:cs="Times New Roman"/>
          <w:sz w:val="24"/>
          <w:szCs w:val="24"/>
        </w:rPr>
        <w:t>Most</w:t>
      </w:r>
      <w:r w:rsidR="00AF78C4" w:rsidRPr="00F70CEA">
        <w:rPr>
          <w:rFonts w:ascii="Times New Roman" w:hAnsi="Times New Roman" w:cs="Times New Roman"/>
          <w:sz w:val="24"/>
          <w:szCs w:val="24"/>
        </w:rPr>
        <w:t xml:space="preserve"> </w:t>
      </w:r>
      <w:r w:rsidR="004F5726" w:rsidRPr="00F70CEA">
        <w:rPr>
          <w:rFonts w:ascii="Times New Roman" w:hAnsi="Times New Roman" w:cs="Times New Roman"/>
          <w:sz w:val="24"/>
          <w:szCs w:val="24"/>
        </w:rPr>
        <w:t>reviews tied</w:t>
      </w:r>
      <w:r w:rsidR="002043DC" w:rsidRPr="00F70CEA">
        <w:rPr>
          <w:rFonts w:ascii="Times New Roman" w:hAnsi="Times New Roman" w:cs="Times New Roman"/>
          <w:sz w:val="24"/>
          <w:szCs w:val="24"/>
        </w:rPr>
        <w:t xml:space="preserve"> </w:t>
      </w:r>
      <w:r w:rsidR="002043DC" w:rsidRPr="00F70CEA">
        <w:rPr>
          <w:rFonts w:ascii="Times New Roman" w:hAnsi="Times New Roman" w:cs="Times New Roman"/>
          <w:i/>
          <w:sz w:val="24"/>
          <w:szCs w:val="24"/>
        </w:rPr>
        <w:t>The Knick</w:t>
      </w:r>
      <w:r w:rsidR="004F5726" w:rsidRPr="00F70CEA">
        <w:rPr>
          <w:rFonts w:ascii="Times New Roman" w:hAnsi="Times New Roman" w:cs="Times New Roman"/>
          <w:sz w:val="24"/>
          <w:szCs w:val="24"/>
        </w:rPr>
        <w:t>’s</w:t>
      </w:r>
      <w:r w:rsidR="00513706" w:rsidRPr="00F70CEA">
        <w:rPr>
          <w:rFonts w:ascii="Times New Roman" w:hAnsi="Times New Roman" w:cs="Times New Roman"/>
          <w:sz w:val="24"/>
          <w:szCs w:val="24"/>
        </w:rPr>
        <w:t xml:space="preserve"> </w:t>
      </w:r>
      <w:r w:rsidR="002043DC" w:rsidRPr="00F70CEA">
        <w:rPr>
          <w:rFonts w:ascii="Times New Roman" w:hAnsi="Times New Roman" w:cs="Times New Roman"/>
          <w:sz w:val="24"/>
          <w:szCs w:val="24"/>
        </w:rPr>
        <w:t xml:space="preserve">edginess to </w:t>
      </w:r>
      <w:r w:rsidR="00D7715B" w:rsidRPr="00F70CEA">
        <w:rPr>
          <w:rFonts w:ascii="Times New Roman" w:hAnsi="Times New Roman" w:cs="Times New Roman"/>
          <w:sz w:val="24"/>
          <w:szCs w:val="24"/>
        </w:rPr>
        <w:t>Soderbergh</w:t>
      </w:r>
      <w:r w:rsidR="006B17CA" w:rsidRPr="00F70CEA">
        <w:rPr>
          <w:rFonts w:ascii="Times New Roman" w:hAnsi="Times New Roman" w:cs="Times New Roman"/>
          <w:sz w:val="24"/>
          <w:szCs w:val="24"/>
        </w:rPr>
        <w:t>,</w:t>
      </w:r>
      <w:r w:rsidR="002043DC" w:rsidRPr="00F70CEA">
        <w:rPr>
          <w:rFonts w:ascii="Times New Roman" w:hAnsi="Times New Roman" w:cs="Times New Roman"/>
          <w:sz w:val="24"/>
          <w:szCs w:val="24"/>
        </w:rPr>
        <w:t xml:space="preserve"> highlighting his role as director</w:t>
      </w:r>
      <w:r w:rsidR="00C40963" w:rsidRPr="00F70CEA">
        <w:rPr>
          <w:rFonts w:ascii="Times New Roman" w:hAnsi="Times New Roman" w:cs="Times New Roman"/>
          <w:sz w:val="24"/>
          <w:szCs w:val="24"/>
        </w:rPr>
        <w:t xml:space="preserve">, </w:t>
      </w:r>
      <w:r w:rsidR="002043DC" w:rsidRPr="00F70CEA">
        <w:rPr>
          <w:rFonts w:ascii="Times New Roman" w:hAnsi="Times New Roman" w:cs="Times New Roman"/>
          <w:sz w:val="24"/>
          <w:szCs w:val="24"/>
        </w:rPr>
        <w:t>and occasionally cinematographer and editor</w:t>
      </w:r>
      <w:r w:rsidR="00C40963" w:rsidRPr="00F70CEA">
        <w:rPr>
          <w:rFonts w:ascii="Times New Roman" w:hAnsi="Times New Roman" w:cs="Times New Roman"/>
          <w:sz w:val="24"/>
          <w:szCs w:val="24"/>
        </w:rPr>
        <w:t>,</w:t>
      </w:r>
      <w:r w:rsidR="002043DC" w:rsidRPr="00F70CEA">
        <w:rPr>
          <w:rFonts w:ascii="Times New Roman" w:hAnsi="Times New Roman" w:cs="Times New Roman"/>
          <w:sz w:val="24"/>
          <w:szCs w:val="24"/>
        </w:rPr>
        <w:t xml:space="preserve"> of every episode. For many critics, signs of Soderbergh’s authorship </w:t>
      </w:r>
      <w:r w:rsidR="00D228B2" w:rsidRPr="00F70CEA">
        <w:rPr>
          <w:rFonts w:ascii="Times New Roman" w:hAnsi="Times New Roman" w:cs="Times New Roman"/>
          <w:sz w:val="24"/>
          <w:szCs w:val="24"/>
        </w:rPr>
        <w:t>were</w:t>
      </w:r>
      <w:r w:rsidR="002043DC" w:rsidRPr="00F70CEA">
        <w:rPr>
          <w:rFonts w:ascii="Times New Roman" w:hAnsi="Times New Roman" w:cs="Times New Roman"/>
          <w:sz w:val="24"/>
          <w:szCs w:val="24"/>
        </w:rPr>
        <w:t xml:space="preserve"> key to their enjoyment (Hale, 2015b; Gilbert, 2015). </w:t>
      </w:r>
      <w:r w:rsidR="002043DC" w:rsidRPr="00F70CEA">
        <w:rPr>
          <w:rFonts w:ascii="Times New Roman" w:hAnsi="Times New Roman" w:cs="Times New Roman"/>
          <w:i/>
          <w:sz w:val="24"/>
          <w:szCs w:val="24"/>
        </w:rPr>
        <w:t>The Knick</w:t>
      </w:r>
      <w:r w:rsidR="002043DC" w:rsidRPr="00F70CEA">
        <w:rPr>
          <w:rFonts w:ascii="Times New Roman" w:hAnsi="Times New Roman" w:cs="Times New Roman"/>
          <w:sz w:val="24"/>
          <w:szCs w:val="24"/>
        </w:rPr>
        <w:t xml:space="preserve">’s stylistic flourishes, they said, made the show stand out from all other drama on TV (Hale, 2015a; </w:t>
      </w:r>
      <w:r w:rsidR="002043DC" w:rsidRPr="00F70CEA">
        <w:rPr>
          <w:rFonts w:ascii="Times New Roman" w:hAnsi="Times New Roman" w:cs="Times New Roman"/>
          <w:bCs/>
          <w:sz w:val="24"/>
          <w:szCs w:val="24"/>
        </w:rPr>
        <w:t>Seitz, 2015</w:t>
      </w:r>
      <w:r w:rsidR="002043DC" w:rsidRPr="00F70CEA">
        <w:rPr>
          <w:rFonts w:ascii="Times New Roman" w:hAnsi="Times New Roman" w:cs="Times New Roman"/>
          <w:sz w:val="24"/>
          <w:szCs w:val="24"/>
        </w:rPr>
        <w:t>).</w:t>
      </w:r>
      <w:r w:rsidR="001A5B73">
        <w:rPr>
          <w:rFonts w:ascii="Times New Roman" w:hAnsi="Times New Roman" w:cs="Times New Roman"/>
          <w:sz w:val="24"/>
          <w:szCs w:val="24"/>
        </w:rPr>
        <w:t xml:space="preserve"> </w:t>
      </w:r>
      <w:r w:rsidR="001A5B73">
        <w:rPr>
          <w:rFonts w:ascii="Times New Roman" w:hAnsi="Times New Roman" w:cs="Times New Roman"/>
          <w:i/>
          <w:iCs/>
          <w:sz w:val="24"/>
          <w:szCs w:val="24"/>
        </w:rPr>
        <w:t>The New York Times</w:t>
      </w:r>
      <w:r w:rsidR="002043DC" w:rsidRPr="00F70CEA">
        <w:rPr>
          <w:rFonts w:ascii="Times New Roman" w:hAnsi="Times New Roman" w:cs="Times New Roman"/>
          <w:sz w:val="24"/>
          <w:szCs w:val="24"/>
        </w:rPr>
        <w:t xml:space="preserve"> </w:t>
      </w:r>
      <w:r w:rsidR="00092F8D" w:rsidRPr="00F70CEA">
        <w:rPr>
          <w:rFonts w:ascii="Times New Roman" w:hAnsi="Times New Roman" w:cs="Times New Roman"/>
          <w:bCs/>
          <w:sz w:val="24"/>
          <w:szCs w:val="24"/>
        </w:rPr>
        <w:t>commented on the ‘virtuoso moments’ in the show, stating, ‘it just illustrates what the possibilities are for truly cinematic TV-making, and how far everyone else still has to go to catch up with Steven Soderbergh’</w:t>
      </w:r>
      <w:r w:rsidR="001A5B73">
        <w:rPr>
          <w:rFonts w:ascii="Times New Roman" w:hAnsi="Times New Roman" w:cs="Times New Roman"/>
          <w:bCs/>
          <w:sz w:val="24"/>
          <w:szCs w:val="24"/>
        </w:rPr>
        <w:t xml:space="preserve"> (Hale,</w:t>
      </w:r>
      <w:r w:rsidR="00890A33">
        <w:rPr>
          <w:rFonts w:ascii="Times New Roman" w:hAnsi="Times New Roman" w:cs="Times New Roman"/>
          <w:bCs/>
          <w:sz w:val="24"/>
          <w:szCs w:val="24"/>
        </w:rPr>
        <w:t xml:space="preserve"> 2015a).</w:t>
      </w:r>
      <w:r w:rsidR="001A5B73">
        <w:rPr>
          <w:rFonts w:ascii="Times New Roman" w:hAnsi="Times New Roman" w:cs="Times New Roman"/>
          <w:bCs/>
          <w:sz w:val="24"/>
          <w:szCs w:val="24"/>
        </w:rPr>
        <w:t xml:space="preserve"> </w:t>
      </w:r>
      <w:r w:rsidR="00092F8D" w:rsidRPr="00F70CEA">
        <w:rPr>
          <w:rFonts w:ascii="Times New Roman" w:hAnsi="Times New Roman" w:cs="Times New Roman"/>
          <w:bCs/>
          <w:sz w:val="24"/>
          <w:szCs w:val="24"/>
        </w:rPr>
        <w:t xml:space="preserve"> </w:t>
      </w:r>
      <w:r w:rsidR="00E34D39" w:rsidRPr="00F70CEA">
        <w:rPr>
          <w:rFonts w:ascii="Times New Roman" w:hAnsi="Times New Roman" w:cs="Times New Roman"/>
          <w:bCs/>
          <w:sz w:val="24"/>
          <w:szCs w:val="24"/>
        </w:rPr>
        <w:t>Similarly</w:t>
      </w:r>
      <w:r w:rsidR="00E34D39" w:rsidRPr="00026F0E">
        <w:rPr>
          <w:rFonts w:ascii="Times New Roman" w:hAnsi="Times New Roman" w:cs="Times New Roman"/>
          <w:bCs/>
          <w:i/>
          <w:iCs/>
          <w:sz w:val="24"/>
          <w:szCs w:val="24"/>
        </w:rPr>
        <w:t>,</w:t>
      </w:r>
      <w:r w:rsidR="00092F8D" w:rsidRPr="00F70CEA">
        <w:rPr>
          <w:rFonts w:ascii="Times New Roman" w:hAnsi="Times New Roman" w:cs="Times New Roman"/>
          <w:bCs/>
          <w:sz w:val="24"/>
          <w:szCs w:val="24"/>
        </w:rPr>
        <w:t xml:space="preserve"> </w:t>
      </w:r>
      <w:r w:rsidR="001E3CA5">
        <w:rPr>
          <w:rFonts w:ascii="Times New Roman" w:hAnsi="Times New Roman" w:cs="Times New Roman"/>
          <w:bCs/>
          <w:i/>
          <w:iCs/>
          <w:sz w:val="24"/>
          <w:szCs w:val="24"/>
        </w:rPr>
        <w:t>Vulture</w:t>
      </w:r>
      <w:r w:rsidR="00DA3467">
        <w:rPr>
          <w:rFonts w:ascii="Times New Roman" w:hAnsi="Times New Roman" w:cs="Times New Roman"/>
          <w:bCs/>
          <w:sz w:val="24"/>
          <w:szCs w:val="24"/>
        </w:rPr>
        <w:t xml:space="preserve"> </w:t>
      </w:r>
      <w:r w:rsidR="00092F8D" w:rsidRPr="00F70CEA">
        <w:rPr>
          <w:rFonts w:ascii="Times New Roman" w:hAnsi="Times New Roman" w:cs="Times New Roman"/>
          <w:bCs/>
          <w:sz w:val="24"/>
          <w:szCs w:val="24"/>
        </w:rPr>
        <w:t>claimed that for Soderbergh ‘long-form storytelling … offer[ed] more possibilities for experimentation, because TV’s aesthetic hasn’t been developed as deeply as cinema’s’</w:t>
      </w:r>
      <w:r w:rsidR="00D1586E">
        <w:rPr>
          <w:rFonts w:ascii="Times New Roman" w:hAnsi="Times New Roman" w:cs="Times New Roman"/>
          <w:bCs/>
          <w:sz w:val="24"/>
          <w:szCs w:val="24"/>
        </w:rPr>
        <w:t xml:space="preserve"> (</w:t>
      </w:r>
      <w:r w:rsidR="000856A3">
        <w:rPr>
          <w:rFonts w:ascii="Times New Roman" w:hAnsi="Times New Roman" w:cs="Times New Roman"/>
          <w:bCs/>
          <w:sz w:val="24"/>
          <w:szCs w:val="24"/>
        </w:rPr>
        <w:t>Seitz, 2015).</w:t>
      </w:r>
      <w:r w:rsidR="00CF757B" w:rsidRPr="00F70CEA">
        <w:rPr>
          <w:rFonts w:ascii="Times New Roman" w:hAnsi="Times New Roman" w:cs="Times New Roman"/>
          <w:bCs/>
          <w:sz w:val="24"/>
          <w:szCs w:val="24"/>
        </w:rPr>
        <w:t xml:space="preserve"> </w:t>
      </w:r>
      <w:r w:rsidR="00183E00" w:rsidRPr="00F70CEA">
        <w:rPr>
          <w:rFonts w:ascii="Times New Roman" w:hAnsi="Times New Roman" w:cs="Times New Roman"/>
          <w:bCs/>
          <w:sz w:val="24"/>
          <w:szCs w:val="24"/>
        </w:rPr>
        <w:t xml:space="preserve">While these comments </w:t>
      </w:r>
      <w:r w:rsidR="00CD62A6" w:rsidRPr="00F70CEA">
        <w:rPr>
          <w:rFonts w:ascii="Times New Roman" w:hAnsi="Times New Roman" w:cs="Times New Roman"/>
          <w:bCs/>
          <w:sz w:val="24"/>
          <w:szCs w:val="24"/>
        </w:rPr>
        <w:t xml:space="preserve">reflect taste biases </w:t>
      </w:r>
      <w:r w:rsidR="00564000" w:rsidRPr="00F70CEA">
        <w:rPr>
          <w:rFonts w:ascii="Times New Roman" w:hAnsi="Times New Roman" w:cs="Times New Roman"/>
          <w:bCs/>
          <w:sz w:val="24"/>
          <w:szCs w:val="24"/>
        </w:rPr>
        <w:t>expected of</w:t>
      </w:r>
      <w:r w:rsidR="00561897" w:rsidRPr="00F70CEA">
        <w:rPr>
          <w:rFonts w:ascii="Times New Roman" w:hAnsi="Times New Roman" w:cs="Times New Roman"/>
          <w:bCs/>
          <w:sz w:val="24"/>
          <w:szCs w:val="24"/>
        </w:rPr>
        <w:t xml:space="preserve"> critics, </w:t>
      </w:r>
      <w:r w:rsidR="00867C6B" w:rsidRPr="00F70CEA">
        <w:rPr>
          <w:rFonts w:ascii="Times New Roman" w:hAnsi="Times New Roman" w:cs="Times New Roman"/>
          <w:bCs/>
          <w:sz w:val="24"/>
          <w:szCs w:val="24"/>
        </w:rPr>
        <w:t>they</w:t>
      </w:r>
      <w:r w:rsidR="00052F22" w:rsidRPr="00F70CEA">
        <w:rPr>
          <w:rFonts w:ascii="Times New Roman" w:hAnsi="Times New Roman" w:cs="Times New Roman"/>
          <w:bCs/>
          <w:sz w:val="24"/>
          <w:szCs w:val="24"/>
        </w:rPr>
        <w:t xml:space="preserve"> </w:t>
      </w:r>
      <w:r w:rsidR="00867C6B" w:rsidRPr="00F70CEA">
        <w:rPr>
          <w:rFonts w:ascii="Times New Roman" w:hAnsi="Times New Roman" w:cs="Times New Roman"/>
          <w:bCs/>
          <w:sz w:val="24"/>
          <w:szCs w:val="24"/>
        </w:rPr>
        <w:t xml:space="preserve">run counter to </w:t>
      </w:r>
      <w:r w:rsidR="00EF37DC" w:rsidRPr="00F70CEA">
        <w:rPr>
          <w:rFonts w:ascii="Times New Roman" w:hAnsi="Times New Roman" w:cs="Times New Roman"/>
          <w:bCs/>
          <w:sz w:val="24"/>
          <w:szCs w:val="24"/>
        </w:rPr>
        <w:t xml:space="preserve">pressing calls made by Wheatley </w:t>
      </w:r>
      <w:r w:rsidR="001F628E" w:rsidRPr="00F70CEA">
        <w:rPr>
          <w:rFonts w:ascii="Times New Roman" w:hAnsi="Times New Roman" w:cs="Times New Roman"/>
          <w:bCs/>
          <w:sz w:val="24"/>
          <w:szCs w:val="24"/>
        </w:rPr>
        <w:t>and others</w:t>
      </w:r>
      <w:r w:rsidR="00536EEF" w:rsidRPr="00F70CEA">
        <w:rPr>
          <w:rFonts w:ascii="Times New Roman" w:hAnsi="Times New Roman" w:cs="Times New Roman"/>
          <w:bCs/>
          <w:sz w:val="24"/>
          <w:szCs w:val="24"/>
        </w:rPr>
        <w:t xml:space="preserve"> (2007)</w:t>
      </w:r>
      <w:r w:rsidR="001F628E" w:rsidRPr="00F70CEA">
        <w:rPr>
          <w:rFonts w:ascii="Times New Roman" w:hAnsi="Times New Roman" w:cs="Times New Roman"/>
          <w:bCs/>
          <w:sz w:val="24"/>
          <w:szCs w:val="24"/>
        </w:rPr>
        <w:t xml:space="preserve"> that </w:t>
      </w:r>
      <w:r w:rsidR="00670356" w:rsidRPr="00F70CEA">
        <w:rPr>
          <w:rFonts w:ascii="Times New Roman" w:hAnsi="Times New Roman" w:cs="Times New Roman"/>
          <w:bCs/>
          <w:sz w:val="24"/>
          <w:szCs w:val="24"/>
        </w:rPr>
        <w:t xml:space="preserve">television’s past must not be ignored. </w:t>
      </w:r>
      <w:r w:rsidR="000C4A11" w:rsidRPr="00F70CEA">
        <w:rPr>
          <w:rFonts w:ascii="Times New Roman" w:hAnsi="Times New Roman" w:cs="Times New Roman"/>
          <w:bCs/>
          <w:sz w:val="24"/>
          <w:szCs w:val="24"/>
        </w:rPr>
        <w:t xml:space="preserve">Praising Soderbergh’s practices while </w:t>
      </w:r>
      <w:r w:rsidR="00B66E45" w:rsidRPr="00F70CEA">
        <w:rPr>
          <w:rFonts w:ascii="Times New Roman" w:hAnsi="Times New Roman" w:cs="Times New Roman"/>
          <w:bCs/>
          <w:sz w:val="24"/>
          <w:szCs w:val="24"/>
        </w:rPr>
        <w:t xml:space="preserve">suggesting that television’s aesthetic is not well developed </w:t>
      </w:r>
      <w:r w:rsidR="00A36F9F" w:rsidRPr="00F70CEA">
        <w:rPr>
          <w:rFonts w:ascii="Times New Roman" w:hAnsi="Times New Roman" w:cs="Times New Roman"/>
          <w:bCs/>
          <w:sz w:val="24"/>
          <w:szCs w:val="24"/>
        </w:rPr>
        <w:t>represents</w:t>
      </w:r>
      <w:r w:rsidR="00864EF5" w:rsidRPr="00F70CEA">
        <w:rPr>
          <w:rFonts w:ascii="Times New Roman" w:hAnsi="Times New Roman" w:cs="Times New Roman"/>
          <w:bCs/>
          <w:sz w:val="24"/>
          <w:szCs w:val="24"/>
        </w:rPr>
        <w:t xml:space="preserve"> an example of </w:t>
      </w:r>
      <w:r w:rsidR="00A40DDE" w:rsidRPr="00F70CEA">
        <w:rPr>
          <w:rFonts w:ascii="Times New Roman" w:hAnsi="Times New Roman" w:cs="Times New Roman"/>
          <w:bCs/>
          <w:sz w:val="24"/>
          <w:szCs w:val="24"/>
        </w:rPr>
        <w:t xml:space="preserve">the </w:t>
      </w:r>
      <w:r w:rsidR="004D6DF4" w:rsidRPr="00F70CEA">
        <w:rPr>
          <w:rFonts w:ascii="Times New Roman" w:hAnsi="Times New Roman" w:cs="Times New Roman"/>
          <w:bCs/>
          <w:sz w:val="24"/>
          <w:szCs w:val="24"/>
        </w:rPr>
        <w:t xml:space="preserve">discourse of ‘newness’ around </w:t>
      </w:r>
      <w:r w:rsidR="00A40DDE" w:rsidRPr="00F70CEA">
        <w:rPr>
          <w:rFonts w:ascii="Times New Roman" w:hAnsi="Times New Roman" w:cs="Times New Roman"/>
          <w:bCs/>
          <w:sz w:val="24"/>
          <w:szCs w:val="24"/>
        </w:rPr>
        <w:t>television that</w:t>
      </w:r>
      <w:r w:rsidR="00CB7A84" w:rsidRPr="00F70CEA">
        <w:rPr>
          <w:rFonts w:ascii="Times New Roman" w:hAnsi="Times New Roman" w:cs="Times New Roman"/>
          <w:bCs/>
          <w:sz w:val="24"/>
          <w:szCs w:val="24"/>
        </w:rPr>
        <w:t xml:space="preserve">, as Wheatley argues, </w:t>
      </w:r>
      <w:r w:rsidR="008D6E52" w:rsidRPr="00F70CEA">
        <w:rPr>
          <w:rFonts w:ascii="Times New Roman" w:hAnsi="Times New Roman" w:cs="Times New Roman"/>
          <w:bCs/>
          <w:sz w:val="24"/>
          <w:szCs w:val="24"/>
        </w:rPr>
        <w:t>has contributed to</w:t>
      </w:r>
      <w:r w:rsidR="009B6AAC" w:rsidRPr="00F70CEA">
        <w:rPr>
          <w:rFonts w:ascii="Times New Roman" w:hAnsi="Times New Roman" w:cs="Times New Roman"/>
          <w:bCs/>
          <w:sz w:val="24"/>
          <w:szCs w:val="24"/>
        </w:rPr>
        <w:t xml:space="preserve"> the omission</w:t>
      </w:r>
      <w:r w:rsidR="008D6E52" w:rsidRPr="00F70CEA">
        <w:rPr>
          <w:rFonts w:ascii="Times New Roman" w:hAnsi="Times New Roman" w:cs="Times New Roman"/>
          <w:bCs/>
          <w:sz w:val="24"/>
          <w:szCs w:val="24"/>
        </w:rPr>
        <w:t xml:space="preserve"> of</w:t>
      </w:r>
      <w:r w:rsidR="005C77EA" w:rsidRPr="00F70CEA">
        <w:rPr>
          <w:rFonts w:ascii="Times New Roman" w:hAnsi="Times New Roman" w:cs="Times New Roman"/>
          <w:bCs/>
          <w:sz w:val="24"/>
          <w:szCs w:val="24"/>
        </w:rPr>
        <w:t xml:space="preserve"> </w:t>
      </w:r>
      <w:r w:rsidR="0096630B" w:rsidRPr="00F70CEA">
        <w:rPr>
          <w:rFonts w:ascii="Times New Roman" w:hAnsi="Times New Roman" w:cs="Times New Roman"/>
          <w:bCs/>
          <w:sz w:val="24"/>
          <w:szCs w:val="24"/>
        </w:rPr>
        <w:t xml:space="preserve">alternative and </w:t>
      </w:r>
      <w:r w:rsidR="008D6E52" w:rsidRPr="00F70CEA">
        <w:rPr>
          <w:rFonts w:ascii="Times New Roman" w:hAnsi="Times New Roman" w:cs="Times New Roman"/>
          <w:bCs/>
          <w:sz w:val="24"/>
          <w:szCs w:val="24"/>
        </w:rPr>
        <w:t>feminist accounts of television history</w:t>
      </w:r>
      <w:r w:rsidR="00A36F9F" w:rsidRPr="00F70CEA">
        <w:rPr>
          <w:rFonts w:ascii="Times New Roman" w:hAnsi="Times New Roman" w:cs="Times New Roman"/>
          <w:bCs/>
          <w:sz w:val="24"/>
          <w:szCs w:val="24"/>
        </w:rPr>
        <w:t xml:space="preserve"> (</w:t>
      </w:r>
      <w:r w:rsidR="00AF68F4">
        <w:rPr>
          <w:rFonts w:ascii="Times New Roman" w:hAnsi="Times New Roman" w:cs="Times New Roman"/>
          <w:bCs/>
          <w:sz w:val="24"/>
          <w:szCs w:val="24"/>
        </w:rPr>
        <w:t xml:space="preserve">Wheatley, </w:t>
      </w:r>
      <w:r w:rsidR="00A36F9F" w:rsidRPr="00F70CEA">
        <w:rPr>
          <w:rFonts w:ascii="Times New Roman" w:hAnsi="Times New Roman" w:cs="Times New Roman"/>
          <w:bCs/>
          <w:sz w:val="24"/>
          <w:szCs w:val="24"/>
        </w:rPr>
        <w:t>2007</w:t>
      </w:r>
      <w:r w:rsidR="007739B2" w:rsidRPr="00F70CEA">
        <w:rPr>
          <w:rFonts w:ascii="Times New Roman" w:hAnsi="Times New Roman" w:cs="Times New Roman"/>
          <w:bCs/>
          <w:sz w:val="24"/>
          <w:szCs w:val="24"/>
        </w:rPr>
        <w:t>: 5-6)</w:t>
      </w:r>
      <w:r w:rsidR="008D6E52" w:rsidRPr="00F70CEA">
        <w:rPr>
          <w:rFonts w:ascii="Times New Roman" w:hAnsi="Times New Roman" w:cs="Times New Roman"/>
          <w:bCs/>
          <w:sz w:val="24"/>
          <w:szCs w:val="24"/>
        </w:rPr>
        <w:t>.</w:t>
      </w:r>
      <w:r w:rsidR="005C77EA" w:rsidRPr="00F70CEA">
        <w:rPr>
          <w:rFonts w:ascii="Times New Roman" w:hAnsi="Times New Roman" w:cs="Times New Roman"/>
          <w:bCs/>
          <w:sz w:val="24"/>
          <w:szCs w:val="24"/>
        </w:rPr>
        <w:t xml:space="preserve"> </w:t>
      </w:r>
      <w:r w:rsidR="00C55074" w:rsidRPr="00F70CEA">
        <w:rPr>
          <w:rFonts w:ascii="Times New Roman" w:hAnsi="Times New Roman" w:cs="Times New Roman"/>
          <w:bCs/>
          <w:sz w:val="24"/>
          <w:szCs w:val="24"/>
        </w:rPr>
        <w:t>T</w:t>
      </w:r>
      <w:r w:rsidR="005556C3" w:rsidRPr="00F70CEA">
        <w:rPr>
          <w:rFonts w:ascii="Times New Roman" w:hAnsi="Times New Roman" w:cs="Times New Roman"/>
          <w:bCs/>
          <w:sz w:val="24"/>
          <w:szCs w:val="24"/>
        </w:rPr>
        <w:t>his provides an important reminder that</w:t>
      </w:r>
      <w:r w:rsidR="001B5516" w:rsidRPr="00F70CEA">
        <w:rPr>
          <w:rFonts w:ascii="Times New Roman" w:hAnsi="Times New Roman" w:cs="Times New Roman"/>
          <w:bCs/>
          <w:sz w:val="24"/>
          <w:szCs w:val="24"/>
        </w:rPr>
        <w:t xml:space="preserve"> </w:t>
      </w:r>
      <w:r w:rsidR="00517D88" w:rsidRPr="00F70CEA">
        <w:rPr>
          <w:rFonts w:ascii="Times New Roman" w:hAnsi="Times New Roman" w:cs="Times New Roman"/>
          <w:bCs/>
          <w:sz w:val="24"/>
          <w:szCs w:val="24"/>
        </w:rPr>
        <w:t>television’s</w:t>
      </w:r>
      <w:r w:rsidR="00865A83" w:rsidRPr="00F70CEA">
        <w:rPr>
          <w:rFonts w:ascii="Times New Roman" w:hAnsi="Times New Roman" w:cs="Times New Roman"/>
          <w:bCs/>
          <w:sz w:val="24"/>
          <w:szCs w:val="24"/>
        </w:rPr>
        <w:t xml:space="preserve"> diverse</w:t>
      </w:r>
      <w:r w:rsidR="00517D88" w:rsidRPr="00F70CEA">
        <w:rPr>
          <w:rFonts w:ascii="Times New Roman" w:hAnsi="Times New Roman" w:cs="Times New Roman"/>
          <w:bCs/>
          <w:sz w:val="24"/>
          <w:szCs w:val="24"/>
        </w:rPr>
        <w:t xml:space="preserve"> history</w:t>
      </w:r>
      <w:r w:rsidR="008D6E52" w:rsidRPr="00F70CEA">
        <w:rPr>
          <w:rFonts w:ascii="Times New Roman" w:hAnsi="Times New Roman" w:cs="Times New Roman"/>
          <w:bCs/>
          <w:sz w:val="24"/>
          <w:szCs w:val="24"/>
        </w:rPr>
        <w:t xml:space="preserve"> </w:t>
      </w:r>
      <w:r w:rsidR="00B358B8" w:rsidRPr="00F70CEA">
        <w:rPr>
          <w:rFonts w:ascii="Times New Roman" w:hAnsi="Times New Roman" w:cs="Times New Roman"/>
          <w:bCs/>
          <w:sz w:val="24"/>
          <w:szCs w:val="24"/>
        </w:rPr>
        <w:t xml:space="preserve">must not be </w:t>
      </w:r>
      <w:r w:rsidR="00517D88" w:rsidRPr="00F70CEA">
        <w:rPr>
          <w:rFonts w:ascii="Times New Roman" w:hAnsi="Times New Roman" w:cs="Times New Roman"/>
          <w:bCs/>
          <w:sz w:val="24"/>
          <w:szCs w:val="24"/>
        </w:rPr>
        <w:t xml:space="preserve">ignored and </w:t>
      </w:r>
      <w:r w:rsidR="00B358B8" w:rsidRPr="00F70CEA">
        <w:rPr>
          <w:rFonts w:ascii="Times New Roman" w:hAnsi="Times New Roman" w:cs="Times New Roman"/>
          <w:bCs/>
          <w:sz w:val="24"/>
          <w:szCs w:val="24"/>
        </w:rPr>
        <w:t>overwritten</w:t>
      </w:r>
      <w:r w:rsidR="00BF17F1" w:rsidRPr="00F70CEA">
        <w:rPr>
          <w:rFonts w:ascii="Times New Roman" w:hAnsi="Times New Roman" w:cs="Times New Roman"/>
          <w:bCs/>
          <w:sz w:val="24"/>
          <w:szCs w:val="24"/>
        </w:rPr>
        <w:t xml:space="preserve"> </w:t>
      </w:r>
      <w:r w:rsidR="008C203A" w:rsidRPr="00F70CEA">
        <w:rPr>
          <w:rFonts w:ascii="Times New Roman" w:hAnsi="Times New Roman" w:cs="Times New Roman"/>
          <w:bCs/>
          <w:sz w:val="24"/>
          <w:szCs w:val="24"/>
        </w:rPr>
        <w:t xml:space="preserve">in </w:t>
      </w:r>
      <w:r w:rsidR="001C45FB" w:rsidRPr="00F70CEA">
        <w:rPr>
          <w:rFonts w:ascii="Times New Roman" w:hAnsi="Times New Roman" w:cs="Times New Roman"/>
          <w:bCs/>
          <w:sz w:val="24"/>
          <w:szCs w:val="24"/>
        </w:rPr>
        <w:t>favour</w:t>
      </w:r>
      <w:r w:rsidR="008C203A" w:rsidRPr="00F70CEA">
        <w:rPr>
          <w:rFonts w:ascii="Times New Roman" w:hAnsi="Times New Roman" w:cs="Times New Roman"/>
          <w:bCs/>
          <w:sz w:val="24"/>
          <w:szCs w:val="24"/>
        </w:rPr>
        <w:t xml:space="preserve"> of</w:t>
      </w:r>
      <w:r w:rsidR="00B358B8" w:rsidRPr="00F70CEA">
        <w:rPr>
          <w:rFonts w:ascii="Times New Roman" w:hAnsi="Times New Roman" w:cs="Times New Roman"/>
          <w:bCs/>
          <w:sz w:val="24"/>
          <w:szCs w:val="24"/>
        </w:rPr>
        <w:t xml:space="preserve"> </w:t>
      </w:r>
      <w:r w:rsidR="0096007C" w:rsidRPr="00F70CEA">
        <w:rPr>
          <w:rFonts w:ascii="Times New Roman" w:hAnsi="Times New Roman" w:cs="Times New Roman"/>
          <w:bCs/>
          <w:sz w:val="24"/>
          <w:szCs w:val="24"/>
        </w:rPr>
        <w:t xml:space="preserve">praise </w:t>
      </w:r>
      <w:r w:rsidR="008E2EDE" w:rsidRPr="00F70CEA">
        <w:rPr>
          <w:rFonts w:ascii="Times New Roman" w:hAnsi="Times New Roman" w:cs="Times New Roman"/>
          <w:bCs/>
          <w:sz w:val="24"/>
          <w:szCs w:val="24"/>
        </w:rPr>
        <w:t xml:space="preserve">for </w:t>
      </w:r>
      <w:r w:rsidR="005A6228" w:rsidRPr="00F70CEA">
        <w:rPr>
          <w:rFonts w:ascii="Times New Roman" w:hAnsi="Times New Roman" w:cs="Times New Roman"/>
          <w:bCs/>
          <w:sz w:val="24"/>
          <w:szCs w:val="24"/>
        </w:rPr>
        <w:t>the</w:t>
      </w:r>
      <w:r w:rsidR="00C879E7" w:rsidRPr="00F70CEA">
        <w:rPr>
          <w:rFonts w:ascii="Times New Roman" w:hAnsi="Times New Roman" w:cs="Times New Roman"/>
          <w:bCs/>
          <w:sz w:val="24"/>
          <w:szCs w:val="24"/>
        </w:rPr>
        <w:t xml:space="preserve"> more</w:t>
      </w:r>
      <w:r w:rsidR="0023040F" w:rsidRPr="00F70CEA">
        <w:rPr>
          <w:rFonts w:ascii="Times New Roman" w:hAnsi="Times New Roman" w:cs="Times New Roman"/>
          <w:bCs/>
          <w:sz w:val="24"/>
          <w:szCs w:val="24"/>
        </w:rPr>
        <w:t xml:space="preserve"> </w:t>
      </w:r>
      <w:r w:rsidR="008E2EDE" w:rsidRPr="00F70CEA">
        <w:rPr>
          <w:rFonts w:ascii="Times New Roman" w:hAnsi="Times New Roman" w:cs="Times New Roman"/>
          <w:bCs/>
          <w:sz w:val="24"/>
          <w:szCs w:val="24"/>
        </w:rPr>
        <w:t xml:space="preserve">high-budget </w:t>
      </w:r>
      <w:r w:rsidR="00C6430E" w:rsidRPr="00F70CEA">
        <w:rPr>
          <w:rFonts w:ascii="Times New Roman" w:hAnsi="Times New Roman" w:cs="Times New Roman"/>
          <w:bCs/>
          <w:sz w:val="24"/>
          <w:szCs w:val="24"/>
        </w:rPr>
        <w:t xml:space="preserve">and seemingly </w:t>
      </w:r>
      <w:r w:rsidR="001A4C02" w:rsidRPr="00F70CEA">
        <w:rPr>
          <w:rFonts w:ascii="Times New Roman" w:hAnsi="Times New Roman" w:cs="Times New Roman"/>
          <w:bCs/>
          <w:sz w:val="24"/>
          <w:szCs w:val="24"/>
        </w:rPr>
        <w:t>seductive</w:t>
      </w:r>
      <w:r w:rsidR="005A6228" w:rsidRPr="00F70CEA">
        <w:rPr>
          <w:rFonts w:ascii="Times New Roman" w:hAnsi="Times New Roman" w:cs="Times New Roman"/>
          <w:bCs/>
          <w:sz w:val="24"/>
          <w:szCs w:val="24"/>
        </w:rPr>
        <w:t xml:space="preserve"> work of</w:t>
      </w:r>
      <w:r w:rsidR="00D03A6B" w:rsidRPr="00F70CEA">
        <w:rPr>
          <w:rFonts w:ascii="Times New Roman" w:hAnsi="Times New Roman" w:cs="Times New Roman"/>
          <w:bCs/>
          <w:sz w:val="24"/>
          <w:szCs w:val="24"/>
        </w:rPr>
        <w:t xml:space="preserve"> </w:t>
      </w:r>
      <w:r w:rsidR="00AE2360" w:rsidRPr="00F70CEA">
        <w:rPr>
          <w:rFonts w:ascii="Times New Roman" w:hAnsi="Times New Roman" w:cs="Times New Roman"/>
          <w:bCs/>
          <w:sz w:val="24"/>
          <w:szCs w:val="24"/>
        </w:rPr>
        <w:t>indie-auteurs like Fincher and Soderbergh.</w:t>
      </w:r>
    </w:p>
    <w:p w14:paraId="3022887C" w14:textId="77777777" w:rsidR="00675F8A" w:rsidRPr="00F70CEA" w:rsidRDefault="00675F8A" w:rsidP="006707F6">
      <w:pPr>
        <w:spacing w:line="480" w:lineRule="auto"/>
        <w:jc w:val="both"/>
        <w:rPr>
          <w:rFonts w:ascii="Times New Roman" w:hAnsi="Times New Roman" w:cs="Times New Roman"/>
          <w:bCs/>
          <w:sz w:val="24"/>
          <w:szCs w:val="24"/>
        </w:rPr>
      </w:pPr>
    </w:p>
    <w:p w14:paraId="5B4B61BF" w14:textId="4448988C" w:rsidR="004147E2" w:rsidRPr="00D86651" w:rsidRDefault="004147E2" w:rsidP="00A222AF">
      <w:pPr>
        <w:rPr>
          <w:rFonts w:ascii="Times New Roman" w:hAnsi="Times New Roman" w:cs="Times New Roman"/>
          <w:b/>
          <w:bCs/>
          <w:sz w:val="24"/>
          <w:szCs w:val="24"/>
        </w:rPr>
      </w:pPr>
      <w:r w:rsidRPr="00D86651">
        <w:rPr>
          <w:rFonts w:ascii="Times New Roman" w:hAnsi="Times New Roman" w:cs="Times New Roman"/>
          <w:b/>
          <w:bCs/>
          <w:sz w:val="24"/>
          <w:szCs w:val="24"/>
        </w:rPr>
        <w:t>Conclusion</w:t>
      </w:r>
    </w:p>
    <w:p w14:paraId="6B410F8F" w14:textId="5571EB96" w:rsidR="00376478" w:rsidRDefault="00376478" w:rsidP="002043DC">
      <w:pPr>
        <w:spacing w:line="480" w:lineRule="auto"/>
        <w:jc w:val="both"/>
        <w:rPr>
          <w:rFonts w:ascii="Times New Roman" w:hAnsi="Times New Roman" w:cs="Times New Roman"/>
          <w:sz w:val="24"/>
          <w:szCs w:val="24"/>
        </w:rPr>
      </w:pPr>
    </w:p>
    <w:p w14:paraId="6879F2EA" w14:textId="5358EEA3" w:rsidR="00CE734C" w:rsidRDefault="00CE734C" w:rsidP="00CE734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Taking </w:t>
      </w:r>
      <w:r>
        <w:rPr>
          <w:rFonts w:ascii="Times New Roman" w:hAnsi="Times New Roman" w:cs="Times New Roman"/>
          <w:i/>
          <w:iCs/>
          <w:sz w:val="24"/>
          <w:szCs w:val="24"/>
        </w:rPr>
        <w:t>House of Cards</w:t>
      </w:r>
      <w:r>
        <w:rPr>
          <w:rFonts w:ascii="Times New Roman" w:hAnsi="Times New Roman" w:cs="Times New Roman"/>
          <w:sz w:val="24"/>
          <w:szCs w:val="24"/>
        </w:rPr>
        <w:t xml:space="preserve"> and </w:t>
      </w:r>
      <w:r>
        <w:rPr>
          <w:rFonts w:ascii="Times New Roman" w:hAnsi="Times New Roman" w:cs="Times New Roman"/>
          <w:i/>
          <w:iCs/>
          <w:sz w:val="24"/>
          <w:szCs w:val="24"/>
        </w:rPr>
        <w:t>The Knick</w:t>
      </w:r>
      <w:r>
        <w:rPr>
          <w:rFonts w:ascii="Times New Roman" w:hAnsi="Times New Roman" w:cs="Times New Roman"/>
          <w:sz w:val="24"/>
          <w:szCs w:val="24"/>
        </w:rPr>
        <w:t xml:space="preserve"> as case-studies, this article has demonstrated how talent intermediaries such as MRC and Anonymous Content actively construct and manage indie-auteurism. With talent intermediaries having gone largely overlooked in media scholarship, this article demonstrates how teasing out their often hidden but influential roles can provide a clearer understanding of the interconnectedness of media industries. Having focused on Fincher and Soderbergh in this article, much more work needs to be done to understand the roles that talent intermediaries play in building the careers of media professionals and constructing star profiles. Doing so can help to dispel the autonomous artist myth surrounding certain figures, revealing them to be operating within broader labour networks and following commercial imperatives often under the direction of their advisors. Moreover, if we are to understand the contribution that talent intermediaries are making to cultural production, much more work is needed on the roles that they play in facilitating broader media industry dialogues, collaborations and processes. That talent intermediaries also </w:t>
      </w:r>
      <w:r w:rsidR="002F43F3">
        <w:rPr>
          <w:rFonts w:ascii="Times New Roman" w:hAnsi="Times New Roman" w:cs="Times New Roman"/>
          <w:sz w:val="24"/>
          <w:szCs w:val="24"/>
        </w:rPr>
        <w:t>operate</w:t>
      </w:r>
      <w:r>
        <w:rPr>
          <w:rFonts w:ascii="Times New Roman" w:hAnsi="Times New Roman" w:cs="Times New Roman"/>
          <w:sz w:val="24"/>
          <w:szCs w:val="24"/>
        </w:rPr>
        <w:t xml:space="preserve"> across media reveals problems in the way that </w:t>
      </w:r>
      <w:r w:rsidR="008F31E2">
        <w:rPr>
          <w:rFonts w:ascii="Times New Roman" w:hAnsi="Times New Roman" w:cs="Times New Roman"/>
          <w:sz w:val="24"/>
          <w:szCs w:val="24"/>
        </w:rPr>
        <w:t xml:space="preserve">media scholars too often study </w:t>
      </w:r>
      <w:r>
        <w:rPr>
          <w:rFonts w:ascii="Times New Roman" w:hAnsi="Times New Roman" w:cs="Times New Roman"/>
          <w:sz w:val="24"/>
          <w:szCs w:val="24"/>
        </w:rPr>
        <w:t>film, television and advertising as distinct subjects.</w:t>
      </w:r>
      <w:r w:rsidRPr="00EE41C7">
        <w:rPr>
          <w:rFonts w:ascii="Times New Roman" w:hAnsi="Times New Roman" w:cs="Times New Roman"/>
          <w:sz w:val="24"/>
          <w:szCs w:val="24"/>
        </w:rPr>
        <w:t xml:space="preserve"> </w:t>
      </w:r>
      <w:r>
        <w:rPr>
          <w:rFonts w:ascii="Times New Roman" w:hAnsi="Times New Roman" w:cs="Times New Roman"/>
          <w:sz w:val="24"/>
          <w:szCs w:val="24"/>
        </w:rPr>
        <w:t>Indeed, with talent intermediaries adapting their strategies to exploit media industry changes, media scholars must similarly become more flexible to trace and understand those strategies fully. Finally, indie-</w:t>
      </w:r>
      <w:proofErr w:type="spellStart"/>
      <w:r>
        <w:rPr>
          <w:rFonts w:ascii="Times New Roman" w:hAnsi="Times New Roman" w:cs="Times New Roman"/>
          <w:sz w:val="24"/>
          <w:szCs w:val="24"/>
        </w:rPr>
        <w:t>auteurism’s</w:t>
      </w:r>
      <w:proofErr w:type="spellEnd"/>
      <w:r>
        <w:rPr>
          <w:rFonts w:ascii="Times New Roman" w:hAnsi="Times New Roman" w:cs="Times New Roman"/>
          <w:sz w:val="24"/>
          <w:szCs w:val="24"/>
        </w:rPr>
        <w:t xml:space="preserve"> growing prominence in television, surrounding shows including </w:t>
      </w:r>
      <w:r w:rsidRPr="00B80CCA">
        <w:rPr>
          <w:rFonts w:ascii="Times New Roman" w:hAnsi="Times New Roman" w:cs="Times New Roman"/>
          <w:sz w:val="24"/>
          <w:szCs w:val="24"/>
        </w:rPr>
        <w:t xml:space="preserve">not only those other works developed by Anonymous Content and its clients, but also the Duplass Brothers’ </w:t>
      </w:r>
      <w:r w:rsidRPr="00E418ED">
        <w:rPr>
          <w:rFonts w:ascii="Times New Roman" w:hAnsi="Times New Roman" w:cs="Times New Roman"/>
          <w:i/>
          <w:iCs/>
          <w:sz w:val="24"/>
          <w:szCs w:val="24"/>
        </w:rPr>
        <w:t>Togetherness</w:t>
      </w:r>
      <w:r w:rsidRPr="00B80CCA">
        <w:rPr>
          <w:rFonts w:ascii="Times New Roman" w:hAnsi="Times New Roman" w:cs="Times New Roman"/>
          <w:sz w:val="24"/>
          <w:szCs w:val="24"/>
        </w:rPr>
        <w:t xml:space="preserve"> (2015-2016), Spike Lee’s </w:t>
      </w:r>
      <w:r w:rsidRPr="00E418ED">
        <w:rPr>
          <w:rFonts w:ascii="Times New Roman" w:hAnsi="Times New Roman" w:cs="Times New Roman"/>
          <w:i/>
          <w:iCs/>
          <w:sz w:val="24"/>
          <w:szCs w:val="24"/>
        </w:rPr>
        <w:t xml:space="preserve">She’s Gotta Have It </w:t>
      </w:r>
      <w:r w:rsidRPr="00B80CCA">
        <w:rPr>
          <w:rFonts w:ascii="Times New Roman" w:hAnsi="Times New Roman" w:cs="Times New Roman"/>
          <w:sz w:val="24"/>
          <w:szCs w:val="24"/>
        </w:rPr>
        <w:t xml:space="preserve">(2017) and Nicolas Winding </w:t>
      </w:r>
      <w:proofErr w:type="spellStart"/>
      <w:r w:rsidRPr="00B80CCA">
        <w:rPr>
          <w:rFonts w:ascii="Times New Roman" w:hAnsi="Times New Roman" w:cs="Times New Roman"/>
          <w:sz w:val="24"/>
          <w:szCs w:val="24"/>
        </w:rPr>
        <w:t>Renf’s</w:t>
      </w:r>
      <w:proofErr w:type="spellEnd"/>
      <w:r w:rsidRPr="00B80CCA">
        <w:rPr>
          <w:rFonts w:ascii="Times New Roman" w:hAnsi="Times New Roman" w:cs="Times New Roman"/>
          <w:sz w:val="24"/>
          <w:szCs w:val="24"/>
        </w:rPr>
        <w:t xml:space="preserve"> </w:t>
      </w:r>
      <w:r w:rsidRPr="00E418ED">
        <w:rPr>
          <w:rFonts w:ascii="Times New Roman" w:hAnsi="Times New Roman" w:cs="Times New Roman"/>
          <w:i/>
          <w:iCs/>
          <w:sz w:val="24"/>
          <w:szCs w:val="24"/>
        </w:rPr>
        <w:t>Too Old to Die Young</w:t>
      </w:r>
      <w:r w:rsidRPr="00B80CCA">
        <w:rPr>
          <w:rFonts w:ascii="Times New Roman" w:hAnsi="Times New Roman" w:cs="Times New Roman"/>
          <w:sz w:val="24"/>
          <w:szCs w:val="24"/>
        </w:rPr>
        <w:t xml:space="preserve"> (2019-present), among others</w:t>
      </w:r>
      <w:r>
        <w:rPr>
          <w:rFonts w:ascii="Times New Roman" w:hAnsi="Times New Roman" w:cs="Times New Roman"/>
          <w:sz w:val="24"/>
          <w:szCs w:val="24"/>
        </w:rPr>
        <w:t xml:space="preserve">, provides many new and fruitful avenues for analysis. This article has sought to provide some direction, by arguing that indie-auteurism is not necessarily innovative or radical, but is </w:t>
      </w:r>
      <w:r w:rsidRPr="00E71C83">
        <w:rPr>
          <w:rFonts w:ascii="Times New Roman" w:hAnsi="Times New Roman" w:cs="Times New Roman"/>
          <w:sz w:val="24"/>
          <w:szCs w:val="24"/>
        </w:rPr>
        <w:t>indicative of increasingly consolidated media industries</w:t>
      </w:r>
      <w:r>
        <w:rPr>
          <w:rFonts w:ascii="Times New Roman" w:hAnsi="Times New Roman" w:cs="Times New Roman"/>
          <w:sz w:val="24"/>
          <w:szCs w:val="24"/>
        </w:rPr>
        <w:t xml:space="preserve">, </w:t>
      </w:r>
      <w:r w:rsidR="00240DE1">
        <w:rPr>
          <w:rFonts w:ascii="Times New Roman" w:hAnsi="Times New Roman" w:cs="Times New Roman"/>
          <w:sz w:val="24"/>
          <w:szCs w:val="24"/>
        </w:rPr>
        <w:t xml:space="preserve">is </w:t>
      </w:r>
      <w:r w:rsidRPr="00E71C83">
        <w:rPr>
          <w:rFonts w:ascii="Times New Roman" w:hAnsi="Times New Roman" w:cs="Times New Roman"/>
          <w:sz w:val="24"/>
          <w:szCs w:val="24"/>
        </w:rPr>
        <w:t>well-aligned with certain free market economic practices</w:t>
      </w:r>
      <w:r>
        <w:rPr>
          <w:rFonts w:ascii="Times New Roman" w:hAnsi="Times New Roman" w:cs="Times New Roman"/>
          <w:sz w:val="24"/>
          <w:szCs w:val="24"/>
        </w:rPr>
        <w:t>, and wrongly generat</w:t>
      </w:r>
      <w:r w:rsidR="000B1026">
        <w:rPr>
          <w:rFonts w:ascii="Times New Roman" w:hAnsi="Times New Roman" w:cs="Times New Roman"/>
          <w:sz w:val="24"/>
          <w:szCs w:val="24"/>
        </w:rPr>
        <w:t>es</w:t>
      </w:r>
      <w:r>
        <w:rPr>
          <w:rFonts w:ascii="Times New Roman" w:hAnsi="Times New Roman" w:cs="Times New Roman"/>
          <w:sz w:val="24"/>
          <w:szCs w:val="24"/>
        </w:rPr>
        <w:t xml:space="preserve"> impressions </w:t>
      </w:r>
      <w:r>
        <w:rPr>
          <w:rFonts w:ascii="Times New Roman" w:hAnsi="Times New Roman" w:cs="Times New Roman"/>
          <w:sz w:val="24"/>
          <w:szCs w:val="24"/>
        </w:rPr>
        <w:lastRenderedPageBreak/>
        <w:t xml:space="preserve">about improvements in programming quality and diversity. As a result, the article has demonstrated that the study of talent intermediary strategies can produce greater insights into important issues concerning industry commissioning and hiring practices, labour hierarchies and inequalities, and programming diversity. In a context witnessing a proliferation of </w:t>
      </w:r>
      <w:proofErr w:type="spellStart"/>
      <w:r>
        <w:rPr>
          <w:rFonts w:ascii="Times New Roman" w:hAnsi="Times New Roman" w:cs="Times New Roman"/>
          <w:sz w:val="24"/>
          <w:szCs w:val="24"/>
        </w:rPr>
        <w:t>pay-TV</w:t>
      </w:r>
      <w:proofErr w:type="spellEnd"/>
      <w:r>
        <w:rPr>
          <w:rFonts w:ascii="Times New Roman" w:hAnsi="Times New Roman" w:cs="Times New Roman"/>
          <w:sz w:val="24"/>
          <w:szCs w:val="24"/>
        </w:rPr>
        <w:t xml:space="preserve"> services each rushing to bring talent in-house and control the market by securing as many subscribers as possible (Sandberg, 2019), therefore, it becomes increasingly important to look beyond the seductive legitimation discourses that indie-auteurism helps to perpetuate, to understand instead the systems involved in its dispersal, as well as its various functions and repercussions.</w:t>
      </w:r>
    </w:p>
    <w:p w14:paraId="7C579D0B" w14:textId="77777777" w:rsidR="00AA0BF3" w:rsidRPr="00F70CEA" w:rsidRDefault="00AA0BF3" w:rsidP="002043DC">
      <w:pPr>
        <w:spacing w:line="480" w:lineRule="auto"/>
        <w:contextualSpacing/>
        <w:jc w:val="both"/>
        <w:rPr>
          <w:rFonts w:ascii="Times New Roman" w:hAnsi="Times New Roman" w:cs="Times New Roman"/>
          <w:sz w:val="24"/>
          <w:szCs w:val="24"/>
        </w:rPr>
      </w:pPr>
    </w:p>
    <w:p w14:paraId="5098648F" w14:textId="5A5EC5F5" w:rsidR="00FE2912" w:rsidRPr="00F70CEA" w:rsidRDefault="00FE2912" w:rsidP="00A222AF">
      <w:pPr>
        <w:rPr>
          <w:rFonts w:ascii="Times New Roman" w:hAnsi="Times New Roman" w:cs="Times New Roman"/>
          <w:sz w:val="24"/>
          <w:szCs w:val="24"/>
          <w:u w:val="single"/>
        </w:rPr>
      </w:pPr>
      <w:r w:rsidRPr="00F70CEA">
        <w:rPr>
          <w:rFonts w:ascii="Times New Roman" w:hAnsi="Times New Roman" w:cs="Times New Roman"/>
          <w:sz w:val="24"/>
          <w:szCs w:val="24"/>
          <w:u w:val="single"/>
        </w:rPr>
        <w:t>Reference List</w:t>
      </w:r>
    </w:p>
    <w:p w14:paraId="00DD2EF6" w14:textId="503BBF5F" w:rsidR="00FE2912" w:rsidRPr="00F70CEA" w:rsidRDefault="00FE2912" w:rsidP="002043DC">
      <w:pPr>
        <w:spacing w:line="480" w:lineRule="auto"/>
        <w:contextualSpacing/>
        <w:jc w:val="both"/>
        <w:rPr>
          <w:rFonts w:ascii="Times New Roman" w:hAnsi="Times New Roman" w:cs="Times New Roman"/>
          <w:sz w:val="24"/>
          <w:szCs w:val="24"/>
        </w:rPr>
      </w:pPr>
    </w:p>
    <w:p w14:paraId="1471EB42" w14:textId="77777777" w:rsidR="00A366E1" w:rsidRPr="00F70CEA"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i/>
          <w:sz w:val="24"/>
          <w:szCs w:val="24"/>
        </w:rPr>
        <w:t>9012 LIVE</w:t>
      </w:r>
      <w:r w:rsidRPr="00F70CEA">
        <w:rPr>
          <w:rFonts w:ascii="Times New Roman" w:hAnsi="Times New Roman" w:cs="Times New Roman"/>
          <w:sz w:val="24"/>
          <w:szCs w:val="24"/>
        </w:rPr>
        <w:t>. Steven Soderbergh (1985). Atlantic Video.</w:t>
      </w:r>
    </w:p>
    <w:p w14:paraId="715B0B34" w14:textId="77777777" w:rsidR="00A366E1" w:rsidRPr="0025777F"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i/>
          <w:sz w:val="24"/>
          <w:szCs w:val="24"/>
        </w:rPr>
        <w:t>Alien 3</w:t>
      </w:r>
      <w:r w:rsidRPr="00F70CEA">
        <w:rPr>
          <w:rFonts w:ascii="Times New Roman" w:hAnsi="Times New Roman" w:cs="Times New Roman"/>
          <w:sz w:val="24"/>
          <w:szCs w:val="24"/>
        </w:rPr>
        <w:t>. David Fincher (1992</w:t>
      </w:r>
      <w:r w:rsidRPr="00CC44C0">
        <w:rPr>
          <w:rFonts w:ascii="Times New Roman" w:hAnsi="Times New Roman" w:cs="Times New Roman"/>
          <w:sz w:val="24"/>
          <w:szCs w:val="24"/>
        </w:rPr>
        <w:t>)</w:t>
      </w:r>
      <w:r w:rsidRPr="0025777F">
        <w:rPr>
          <w:rFonts w:ascii="Times New Roman" w:hAnsi="Times New Roman" w:cs="Times New Roman"/>
          <w:sz w:val="24"/>
          <w:szCs w:val="24"/>
        </w:rPr>
        <w:t>. Twentieth Century Fox.</w:t>
      </w:r>
    </w:p>
    <w:p w14:paraId="74F045BD" w14:textId="77777777" w:rsidR="00A366E1" w:rsidRPr="00CC44C0" w:rsidRDefault="00A366E1" w:rsidP="009B1E7A">
      <w:pPr>
        <w:spacing w:line="480" w:lineRule="auto"/>
        <w:ind w:hanging="397"/>
        <w:contextualSpacing/>
      </w:pPr>
      <w:r w:rsidRPr="005943CC">
        <w:rPr>
          <w:rFonts w:ascii="Times New Roman" w:eastAsia="Calibri" w:hAnsi="Times New Roman" w:cs="Times New Roman"/>
          <w:sz w:val="24"/>
          <w:szCs w:val="24"/>
        </w:rPr>
        <w:t>Andreeva N (2011)</w:t>
      </w:r>
      <w:r w:rsidRPr="00CC44C0">
        <w:rPr>
          <w:rFonts w:ascii="Times New Roman" w:eastAsia="Calibri" w:hAnsi="Times New Roman" w:cs="Times New Roman"/>
          <w:sz w:val="24"/>
          <w:szCs w:val="24"/>
        </w:rPr>
        <w:t xml:space="preserve"> Netflix To Enter Original Programming. </w:t>
      </w:r>
      <w:r w:rsidRPr="00CC44C0">
        <w:rPr>
          <w:rFonts w:ascii="Times New Roman" w:eastAsia="Calibri" w:hAnsi="Times New Roman" w:cs="Times New Roman"/>
          <w:i/>
          <w:sz w:val="24"/>
          <w:szCs w:val="24"/>
        </w:rPr>
        <w:t>Deadline</w:t>
      </w:r>
      <w:r w:rsidRPr="00CC44C0">
        <w:rPr>
          <w:rFonts w:ascii="Times New Roman" w:eastAsia="Calibri" w:hAnsi="Times New Roman" w:cs="Times New Roman"/>
          <w:sz w:val="24"/>
          <w:szCs w:val="24"/>
        </w:rPr>
        <w:t>, 15 March http://deadline.com/2011/03/netflix-to-enter-original-programming-with-mega-deal-for-david-fincher-kevin-spacey-drama-series-house-of-cards-114184/ [accessed 09 December 2016]</w:t>
      </w:r>
    </w:p>
    <w:p w14:paraId="70D1049C" w14:textId="241AF3C2" w:rsidR="007F04CD" w:rsidRPr="00F92C8D" w:rsidRDefault="00541073" w:rsidP="009B1E7A">
      <w:pPr>
        <w:spacing w:line="480" w:lineRule="auto"/>
        <w:ind w:hanging="397"/>
        <w:contextualSpacing/>
        <w:rPr>
          <w:rFonts w:ascii="Times New Roman" w:hAnsi="Times New Roman" w:cs="Times New Roman"/>
          <w:sz w:val="24"/>
          <w:szCs w:val="24"/>
        </w:rPr>
      </w:pPr>
      <w:r w:rsidRPr="00F92C8D">
        <w:rPr>
          <w:rFonts w:ascii="Times New Roman" w:hAnsi="Times New Roman" w:cs="Times New Roman"/>
          <w:sz w:val="24"/>
          <w:szCs w:val="24"/>
        </w:rPr>
        <w:t xml:space="preserve">Anon (2014a) Comet. </w:t>
      </w:r>
      <w:r w:rsidRPr="00F92C8D">
        <w:rPr>
          <w:rFonts w:ascii="Times New Roman" w:hAnsi="Times New Roman" w:cs="Times New Roman"/>
          <w:i/>
          <w:iCs/>
          <w:sz w:val="24"/>
          <w:szCs w:val="24"/>
        </w:rPr>
        <w:t>Screen International</w:t>
      </w:r>
      <w:r w:rsidRPr="00F92C8D">
        <w:rPr>
          <w:rFonts w:ascii="Times New Roman" w:hAnsi="Times New Roman" w:cs="Times New Roman"/>
          <w:sz w:val="24"/>
          <w:szCs w:val="24"/>
        </w:rPr>
        <w:t>, 05</w:t>
      </w:r>
      <w:r w:rsidR="00BC58A0" w:rsidRPr="00F92C8D">
        <w:rPr>
          <w:rFonts w:ascii="Times New Roman" w:hAnsi="Times New Roman" w:cs="Times New Roman"/>
          <w:sz w:val="24"/>
          <w:szCs w:val="24"/>
        </w:rPr>
        <w:t xml:space="preserve"> December</w:t>
      </w:r>
      <w:r w:rsidRPr="00F92C8D">
        <w:rPr>
          <w:rFonts w:ascii="Times New Roman" w:hAnsi="Times New Roman" w:cs="Times New Roman"/>
          <w:sz w:val="24"/>
          <w:szCs w:val="24"/>
        </w:rPr>
        <w:t>.</w:t>
      </w:r>
    </w:p>
    <w:p w14:paraId="40B053E7" w14:textId="39063078" w:rsidR="00A366E1" w:rsidRPr="00F70CEA"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sz w:val="24"/>
          <w:szCs w:val="24"/>
        </w:rPr>
        <w:t xml:space="preserve">Anon </w:t>
      </w:r>
      <w:r w:rsidRPr="00F92C8D">
        <w:rPr>
          <w:rFonts w:ascii="Times New Roman" w:hAnsi="Times New Roman" w:cs="Times New Roman"/>
          <w:sz w:val="24"/>
          <w:szCs w:val="24"/>
        </w:rPr>
        <w:t>(2014</w:t>
      </w:r>
      <w:r w:rsidR="00BC58A0" w:rsidRPr="00F92C8D">
        <w:rPr>
          <w:rFonts w:ascii="Times New Roman" w:hAnsi="Times New Roman" w:cs="Times New Roman"/>
          <w:sz w:val="24"/>
          <w:szCs w:val="24"/>
        </w:rPr>
        <w:t>b</w:t>
      </w:r>
      <w:r w:rsidRPr="00F92C8D">
        <w:rPr>
          <w:rFonts w:ascii="Times New Roman" w:hAnsi="Times New Roman" w:cs="Times New Roman"/>
          <w:sz w:val="24"/>
          <w:szCs w:val="24"/>
        </w:rPr>
        <w:t xml:space="preserve">) </w:t>
      </w:r>
      <w:r w:rsidRPr="00F70CEA">
        <w:rPr>
          <w:rFonts w:ascii="Times New Roman" w:hAnsi="Times New Roman" w:cs="Times New Roman"/>
          <w:sz w:val="24"/>
          <w:szCs w:val="24"/>
        </w:rPr>
        <w:t>Time Warner Inc. at Morgan Stanley Technology, Media &amp; Telecom Conference. </w:t>
      </w:r>
      <w:r w:rsidRPr="00F70CEA">
        <w:rPr>
          <w:rFonts w:ascii="Times New Roman" w:hAnsi="Times New Roman" w:cs="Times New Roman"/>
          <w:i/>
          <w:iCs/>
          <w:sz w:val="24"/>
          <w:szCs w:val="24"/>
        </w:rPr>
        <w:t>Fair Disclosure Wire</w:t>
      </w:r>
      <w:r w:rsidRPr="00F70CEA">
        <w:rPr>
          <w:rFonts w:ascii="Times New Roman" w:hAnsi="Times New Roman" w:cs="Times New Roman"/>
          <w:iCs/>
          <w:sz w:val="24"/>
          <w:szCs w:val="24"/>
        </w:rPr>
        <w:t>, 05 March</w:t>
      </w:r>
      <w:r w:rsidRPr="00F70CEA">
        <w:rPr>
          <w:rFonts w:ascii="Times New Roman" w:hAnsi="Times New Roman" w:cs="Times New Roman"/>
          <w:sz w:val="24"/>
          <w:szCs w:val="24"/>
        </w:rPr>
        <w:t>.</w:t>
      </w:r>
    </w:p>
    <w:p w14:paraId="478FA2A7"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sz w:val="24"/>
          <w:szCs w:val="24"/>
        </w:rPr>
        <w:t xml:space="preserve">Anon </w:t>
      </w:r>
      <w:r w:rsidRPr="00CC44C0">
        <w:rPr>
          <w:rFonts w:ascii="Times New Roman" w:hAnsi="Times New Roman" w:cs="Times New Roman"/>
          <w:sz w:val="24"/>
          <w:szCs w:val="24"/>
        </w:rPr>
        <w:t>(</w:t>
      </w:r>
      <w:r w:rsidRPr="0025777F">
        <w:rPr>
          <w:rFonts w:ascii="Times New Roman" w:hAnsi="Times New Roman" w:cs="Times New Roman"/>
          <w:sz w:val="24"/>
          <w:szCs w:val="24"/>
        </w:rPr>
        <w:t>2015) The best show you're not watching is Cinemax’</w:t>
      </w:r>
      <w:r w:rsidRPr="005943CC">
        <w:rPr>
          <w:rFonts w:ascii="Times New Roman" w:hAnsi="Times New Roman" w:cs="Times New Roman"/>
          <w:sz w:val="24"/>
          <w:szCs w:val="24"/>
        </w:rPr>
        <w:t xml:space="preserve">s “The Knick.” </w:t>
      </w:r>
      <w:r w:rsidRPr="005943CC">
        <w:rPr>
          <w:rFonts w:ascii="Times New Roman" w:hAnsi="Times New Roman" w:cs="Times New Roman"/>
          <w:i/>
          <w:iCs/>
          <w:sz w:val="24"/>
          <w:szCs w:val="24"/>
        </w:rPr>
        <w:t>Detroit Free Press</w:t>
      </w:r>
      <w:r w:rsidRPr="005943CC">
        <w:rPr>
          <w:rFonts w:ascii="Times New Roman" w:hAnsi="Times New Roman" w:cs="Times New Roman"/>
          <w:iCs/>
          <w:sz w:val="24"/>
          <w:szCs w:val="24"/>
        </w:rPr>
        <w:t xml:space="preserve">, 11 </w:t>
      </w:r>
      <w:r w:rsidRPr="00CC44C0">
        <w:rPr>
          <w:rFonts w:ascii="Times New Roman" w:hAnsi="Times New Roman" w:cs="Times New Roman"/>
          <w:iCs/>
          <w:sz w:val="24"/>
          <w:szCs w:val="24"/>
        </w:rPr>
        <w:t>October</w:t>
      </w:r>
      <w:r w:rsidRPr="00CC44C0">
        <w:rPr>
          <w:rFonts w:ascii="Times New Roman" w:hAnsi="Times New Roman" w:cs="Times New Roman"/>
          <w:sz w:val="24"/>
          <w:szCs w:val="24"/>
        </w:rPr>
        <w:t>.</w:t>
      </w:r>
    </w:p>
    <w:p w14:paraId="30D8EF83" w14:textId="7CB5553D" w:rsidR="00A366E1" w:rsidRPr="00F70CEA"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lastRenderedPageBreak/>
        <w:t xml:space="preserve">Baldwin R (2013) With House of Cards, Netflix Bets on Creative Freedom. </w:t>
      </w:r>
      <w:r w:rsidRPr="00CC44C0">
        <w:rPr>
          <w:rFonts w:ascii="Times New Roman" w:hAnsi="Times New Roman" w:cs="Times New Roman"/>
          <w:i/>
          <w:iCs/>
          <w:sz w:val="24"/>
          <w:szCs w:val="24"/>
        </w:rPr>
        <w:t>Wired</w:t>
      </w:r>
      <w:r w:rsidRPr="00CC44C0">
        <w:rPr>
          <w:rFonts w:ascii="Times New Roman" w:hAnsi="Times New Roman" w:cs="Times New Roman"/>
          <w:iCs/>
          <w:sz w:val="24"/>
          <w:szCs w:val="24"/>
        </w:rPr>
        <w:t xml:space="preserve">, 01 February, </w:t>
      </w:r>
      <w:r w:rsidRPr="00CC44C0">
        <w:rPr>
          <w:rFonts w:ascii="Times New Roman" w:hAnsi="Times New Roman" w:cs="Times New Roman"/>
          <w:sz w:val="24"/>
          <w:szCs w:val="24"/>
        </w:rPr>
        <w:t>https://www.wired.com/2013/02/creative-freedom-cord-cutting/</w:t>
      </w:r>
      <w:r w:rsidRPr="00F92C8D">
        <w:rPr>
          <w:rStyle w:val="Hyperlink"/>
          <w:rFonts w:cs="Times New Roman"/>
          <w:color w:val="auto"/>
          <w:szCs w:val="24"/>
        </w:rPr>
        <w:t xml:space="preserve"> </w:t>
      </w:r>
      <w:r w:rsidRPr="00F70CEA">
        <w:rPr>
          <w:rFonts w:ascii="Times New Roman" w:hAnsi="Times New Roman" w:cs="Times New Roman"/>
          <w:sz w:val="24"/>
          <w:szCs w:val="24"/>
        </w:rPr>
        <w:t>[accessed 20 December 2016].</w:t>
      </w:r>
    </w:p>
    <w:p w14:paraId="0D693003" w14:textId="3BBE068E" w:rsidR="00A366E1" w:rsidRPr="0025777F" w:rsidRDefault="00A366E1" w:rsidP="009B1E7A">
      <w:pPr>
        <w:spacing w:line="480" w:lineRule="auto"/>
        <w:ind w:hanging="397"/>
        <w:contextualSpacing/>
        <w:rPr>
          <w:rFonts w:ascii="Times New Roman" w:eastAsia="Calibri" w:hAnsi="Times New Roman" w:cs="Times New Roman"/>
          <w:sz w:val="24"/>
          <w:szCs w:val="24"/>
        </w:rPr>
      </w:pPr>
      <w:r w:rsidRPr="00F70CEA">
        <w:rPr>
          <w:rFonts w:ascii="Times New Roman" w:eastAsia="Calibri" w:hAnsi="Times New Roman" w:cs="Times New Roman"/>
          <w:sz w:val="24"/>
          <w:szCs w:val="24"/>
        </w:rPr>
        <w:t>Balio T (2013)</w:t>
      </w:r>
      <w:r w:rsidRPr="00CC44C0">
        <w:rPr>
          <w:rFonts w:ascii="Times New Roman" w:eastAsia="Calibri" w:hAnsi="Times New Roman" w:cs="Times New Roman"/>
          <w:sz w:val="24"/>
          <w:szCs w:val="24"/>
        </w:rPr>
        <w:t xml:space="preserve"> </w:t>
      </w:r>
      <w:r w:rsidRPr="0025777F">
        <w:rPr>
          <w:rFonts w:ascii="Times New Roman" w:eastAsia="Calibri" w:hAnsi="Times New Roman" w:cs="Times New Roman"/>
          <w:i/>
          <w:iCs/>
          <w:sz w:val="24"/>
          <w:szCs w:val="24"/>
        </w:rPr>
        <w:t>Hollywood in the New Millennium</w:t>
      </w:r>
      <w:r w:rsidRPr="0025777F">
        <w:rPr>
          <w:rFonts w:ascii="Times New Roman" w:eastAsia="Calibri" w:hAnsi="Times New Roman" w:cs="Times New Roman"/>
          <w:iCs/>
          <w:sz w:val="24"/>
          <w:szCs w:val="24"/>
        </w:rPr>
        <w:t xml:space="preserve">. </w:t>
      </w:r>
      <w:r w:rsidRPr="0025777F">
        <w:rPr>
          <w:rFonts w:ascii="Times New Roman" w:eastAsia="Calibri" w:hAnsi="Times New Roman" w:cs="Times New Roman"/>
          <w:sz w:val="24"/>
          <w:szCs w:val="24"/>
        </w:rPr>
        <w:t>London: Palgrave Macmillan.</w:t>
      </w:r>
    </w:p>
    <w:p w14:paraId="040E5B0B" w14:textId="270D46B9" w:rsidR="00A52257" w:rsidRPr="00F92C8D" w:rsidRDefault="00A52257" w:rsidP="009B1E7A">
      <w:pPr>
        <w:spacing w:line="480" w:lineRule="auto"/>
        <w:ind w:hanging="397"/>
        <w:contextualSpacing/>
        <w:rPr>
          <w:rFonts w:ascii="Times New Roman" w:eastAsia="Calibri" w:hAnsi="Times New Roman" w:cs="Times New Roman"/>
          <w:sz w:val="24"/>
          <w:szCs w:val="24"/>
        </w:rPr>
      </w:pPr>
      <w:r w:rsidRPr="00F92C8D">
        <w:rPr>
          <w:rFonts w:ascii="Times New Roman" w:eastAsia="Calibri" w:hAnsi="Times New Roman" w:cs="Times New Roman"/>
          <w:sz w:val="24"/>
          <w:szCs w:val="24"/>
        </w:rPr>
        <w:t xml:space="preserve">Bart P (2013) Talent Agents Have Lost Their Leverage in a Buyer’s Market. </w:t>
      </w:r>
      <w:r w:rsidRPr="00F92C8D">
        <w:rPr>
          <w:rFonts w:ascii="Times New Roman" w:eastAsia="Calibri" w:hAnsi="Times New Roman" w:cs="Times New Roman"/>
          <w:i/>
          <w:iCs/>
          <w:sz w:val="24"/>
          <w:szCs w:val="24"/>
        </w:rPr>
        <w:t>Variety</w:t>
      </w:r>
      <w:r w:rsidRPr="00F92C8D">
        <w:rPr>
          <w:rFonts w:ascii="Times New Roman" w:eastAsia="Calibri" w:hAnsi="Times New Roman" w:cs="Times New Roman"/>
          <w:sz w:val="24"/>
          <w:szCs w:val="24"/>
        </w:rPr>
        <w:t>, 08 May. http://variety.com/2013/film/news/talent-agents-have-lost-their-leverage-in-a-buyers-market-1200472365/ [accessed 11 July 2017]</w:t>
      </w:r>
    </w:p>
    <w:p w14:paraId="11BEF2C0" w14:textId="1DD66370" w:rsidR="00BE71B9" w:rsidRPr="00F92C8D" w:rsidRDefault="00BE71B9" w:rsidP="009B1E7A">
      <w:pPr>
        <w:spacing w:line="480" w:lineRule="auto"/>
        <w:ind w:hanging="397"/>
        <w:contextualSpacing/>
        <w:rPr>
          <w:rFonts w:ascii="Times New Roman" w:eastAsia="Calibri" w:hAnsi="Times New Roman" w:cs="Times New Roman"/>
          <w:sz w:val="24"/>
          <w:szCs w:val="24"/>
        </w:rPr>
      </w:pPr>
      <w:proofErr w:type="spellStart"/>
      <w:r w:rsidRPr="00F92C8D">
        <w:rPr>
          <w:rFonts w:ascii="Times New Roman" w:eastAsia="Calibri" w:hAnsi="Times New Roman" w:cs="Times New Roman"/>
          <w:sz w:val="24"/>
          <w:szCs w:val="24"/>
        </w:rPr>
        <w:t>Baysinger</w:t>
      </w:r>
      <w:proofErr w:type="spellEnd"/>
      <w:r w:rsidRPr="00F92C8D">
        <w:rPr>
          <w:rFonts w:ascii="Times New Roman" w:eastAsia="Calibri" w:hAnsi="Times New Roman" w:cs="Times New Roman"/>
          <w:sz w:val="24"/>
          <w:szCs w:val="24"/>
        </w:rPr>
        <w:t xml:space="preserve"> T (2015) USA Leaves “Blue Skies” Behind. </w:t>
      </w:r>
      <w:r w:rsidRPr="00F92C8D">
        <w:rPr>
          <w:rFonts w:ascii="Times New Roman" w:eastAsia="Calibri" w:hAnsi="Times New Roman" w:cs="Times New Roman"/>
          <w:i/>
          <w:iCs/>
          <w:sz w:val="24"/>
          <w:szCs w:val="24"/>
        </w:rPr>
        <w:t>Broadcasting &amp; Cable</w:t>
      </w:r>
      <w:r w:rsidR="00367153" w:rsidRPr="00F92C8D">
        <w:rPr>
          <w:rFonts w:ascii="Times New Roman" w:eastAsia="Calibri" w:hAnsi="Times New Roman" w:cs="Times New Roman"/>
          <w:sz w:val="24"/>
          <w:szCs w:val="24"/>
        </w:rPr>
        <w:t>, 13 April</w:t>
      </w:r>
      <w:r w:rsidRPr="00F92C8D">
        <w:rPr>
          <w:rFonts w:ascii="Times New Roman" w:eastAsia="Calibri" w:hAnsi="Times New Roman" w:cs="Times New Roman"/>
          <w:sz w:val="24"/>
          <w:szCs w:val="24"/>
        </w:rPr>
        <w:t>.</w:t>
      </w:r>
    </w:p>
    <w:p w14:paraId="17639824" w14:textId="77777777" w:rsidR="00A366E1" w:rsidRPr="00F70CEA"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i/>
          <w:iCs/>
          <w:sz w:val="24"/>
          <w:szCs w:val="24"/>
        </w:rPr>
        <w:t>Behind the Candelabra</w:t>
      </w:r>
      <w:r w:rsidRPr="00F70CEA">
        <w:rPr>
          <w:rFonts w:ascii="Times New Roman" w:hAnsi="Times New Roman" w:cs="Times New Roman"/>
          <w:sz w:val="24"/>
          <w:szCs w:val="24"/>
        </w:rPr>
        <w:t>. Soderbergh (2013). HBO.</w:t>
      </w:r>
    </w:p>
    <w:p w14:paraId="438608B1" w14:textId="30595C6D" w:rsidR="00A366E1" w:rsidRPr="00CC44C0"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sz w:val="24"/>
          <w:szCs w:val="24"/>
        </w:rPr>
        <w:t>Bruzzi S (2017)</w:t>
      </w:r>
      <w:r w:rsidRPr="00CC44C0">
        <w:rPr>
          <w:rFonts w:ascii="Times New Roman" w:hAnsi="Times New Roman" w:cs="Times New Roman"/>
          <w:sz w:val="24"/>
          <w:szCs w:val="24"/>
        </w:rPr>
        <w:t xml:space="preserve"> “They Believe Every Fuckin' Word Because You're Super Cool”: Masculine Cool '90s Style in </w:t>
      </w:r>
      <w:r w:rsidRPr="0025777F">
        <w:rPr>
          <w:rFonts w:ascii="Times New Roman" w:hAnsi="Times New Roman" w:cs="Times New Roman"/>
          <w:i/>
          <w:iCs/>
          <w:sz w:val="24"/>
          <w:szCs w:val="24"/>
        </w:rPr>
        <w:t>Reservoir Dogs</w:t>
      </w:r>
      <w:r w:rsidRPr="0025777F">
        <w:rPr>
          <w:rFonts w:ascii="Times New Roman" w:hAnsi="Times New Roman" w:cs="Times New Roman"/>
          <w:sz w:val="24"/>
          <w:szCs w:val="24"/>
        </w:rPr>
        <w:t xml:space="preserve"> in King G (ed) </w:t>
      </w:r>
      <w:r w:rsidRPr="005943CC">
        <w:rPr>
          <w:rFonts w:ascii="Times New Roman" w:hAnsi="Times New Roman" w:cs="Times New Roman"/>
          <w:i/>
          <w:iCs/>
          <w:sz w:val="24"/>
          <w:szCs w:val="24"/>
        </w:rPr>
        <w:t>A Companion to American Indie Film</w:t>
      </w:r>
      <w:r w:rsidRPr="005943CC">
        <w:rPr>
          <w:rFonts w:ascii="Times New Roman" w:hAnsi="Times New Roman" w:cs="Times New Roman"/>
          <w:sz w:val="24"/>
          <w:szCs w:val="24"/>
        </w:rPr>
        <w:t>. Oxford: Wiley &amp; Sons</w:t>
      </w:r>
      <w:r w:rsidRPr="00CC44C0">
        <w:rPr>
          <w:rFonts w:ascii="Times New Roman" w:hAnsi="Times New Roman" w:cs="Times New Roman"/>
          <w:sz w:val="24"/>
          <w:szCs w:val="24"/>
        </w:rPr>
        <w:t>, pp.389-404.</w:t>
      </w:r>
    </w:p>
    <w:p w14:paraId="6F3B9C42" w14:textId="1C3C7B26" w:rsidR="007C6859" w:rsidRPr="00F92C8D" w:rsidRDefault="007C6859" w:rsidP="009B1E7A">
      <w:pPr>
        <w:spacing w:line="480" w:lineRule="auto"/>
        <w:ind w:hanging="397"/>
        <w:contextualSpacing/>
        <w:rPr>
          <w:rFonts w:ascii="Times New Roman" w:hAnsi="Times New Roman" w:cs="Times New Roman"/>
          <w:sz w:val="24"/>
          <w:szCs w:val="24"/>
        </w:rPr>
      </w:pPr>
      <w:r w:rsidRPr="00F92C8D">
        <w:rPr>
          <w:rFonts w:ascii="Times New Roman" w:hAnsi="Times New Roman" w:cs="Times New Roman"/>
          <w:i/>
          <w:iCs/>
          <w:sz w:val="24"/>
          <w:szCs w:val="24"/>
        </w:rPr>
        <w:t>Bubble</w:t>
      </w:r>
      <w:r w:rsidR="00261521" w:rsidRPr="00F92C8D">
        <w:rPr>
          <w:rFonts w:ascii="Times New Roman" w:hAnsi="Times New Roman" w:cs="Times New Roman"/>
          <w:sz w:val="24"/>
          <w:szCs w:val="24"/>
        </w:rPr>
        <w:t>. Soderbergh (2005)</w:t>
      </w:r>
      <w:r w:rsidR="00642301">
        <w:rPr>
          <w:rFonts w:ascii="Times New Roman" w:hAnsi="Times New Roman" w:cs="Times New Roman"/>
          <w:sz w:val="24"/>
          <w:szCs w:val="24"/>
        </w:rPr>
        <w:t>.</w:t>
      </w:r>
      <w:r w:rsidR="00261521" w:rsidRPr="00F92C8D">
        <w:rPr>
          <w:rFonts w:ascii="Times New Roman" w:hAnsi="Times New Roman" w:cs="Times New Roman"/>
          <w:sz w:val="24"/>
          <w:szCs w:val="24"/>
        </w:rPr>
        <w:t xml:space="preserve"> Magnolia Pictures et al.</w:t>
      </w:r>
    </w:p>
    <w:p w14:paraId="1887CAB4" w14:textId="225BFD53" w:rsidR="00F42200" w:rsidRPr="00F92C8D" w:rsidRDefault="00F42200" w:rsidP="009B1E7A">
      <w:pPr>
        <w:spacing w:line="480" w:lineRule="auto"/>
        <w:ind w:hanging="397"/>
        <w:contextualSpacing/>
        <w:rPr>
          <w:rFonts w:ascii="Times New Roman" w:hAnsi="Times New Roman" w:cs="Times New Roman"/>
          <w:sz w:val="24"/>
          <w:szCs w:val="24"/>
        </w:rPr>
      </w:pPr>
      <w:r w:rsidRPr="00F92C8D">
        <w:rPr>
          <w:rFonts w:ascii="Times New Roman" w:hAnsi="Times New Roman" w:cs="Times New Roman"/>
          <w:i/>
          <w:iCs/>
          <w:sz w:val="24"/>
          <w:szCs w:val="24"/>
        </w:rPr>
        <w:t>Contagion</w:t>
      </w:r>
      <w:r w:rsidRPr="00F92C8D">
        <w:rPr>
          <w:rFonts w:ascii="Times New Roman" w:hAnsi="Times New Roman" w:cs="Times New Roman"/>
          <w:sz w:val="24"/>
          <w:szCs w:val="24"/>
        </w:rPr>
        <w:t xml:space="preserve">. Soderbergh (2011). Warner Bros. </w:t>
      </w:r>
      <w:r w:rsidR="002A5B5D" w:rsidRPr="00F92C8D">
        <w:rPr>
          <w:rFonts w:ascii="Times New Roman" w:hAnsi="Times New Roman" w:cs="Times New Roman"/>
          <w:sz w:val="24"/>
          <w:szCs w:val="24"/>
        </w:rPr>
        <w:t>et al.</w:t>
      </w:r>
    </w:p>
    <w:p w14:paraId="3F153226"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sz w:val="24"/>
          <w:szCs w:val="24"/>
        </w:rPr>
        <w:t>Curtin M, Holt J and Sanson K (2014)</w:t>
      </w:r>
      <w:r w:rsidRPr="00CC44C0">
        <w:rPr>
          <w:rFonts w:ascii="Times New Roman" w:hAnsi="Times New Roman" w:cs="Times New Roman"/>
          <w:sz w:val="24"/>
          <w:szCs w:val="24"/>
        </w:rPr>
        <w:t xml:space="preserve"> Ted Sarandos, Chief Content Officer, Netflix</w:t>
      </w:r>
      <w:r w:rsidRPr="0025777F">
        <w:rPr>
          <w:rFonts w:ascii="Times New Roman" w:hAnsi="Times New Roman" w:cs="Times New Roman"/>
          <w:sz w:val="24"/>
          <w:szCs w:val="24"/>
        </w:rPr>
        <w:t xml:space="preserve">. In: Curtin </w:t>
      </w:r>
      <w:r w:rsidRPr="005943CC">
        <w:rPr>
          <w:rFonts w:ascii="Times New Roman" w:hAnsi="Times New Roman" w:cs="Times New Roman"/>
          <w:sz w:val="24"/>
          <w:szCs w:val="24"/>
        </w:rPr>
        <w:t>M, Holt J and Sanson K (eds)</w:t>
      </w:r>
      <w:r w:rsidRPr="005943CC">
        <w:rPr>
          <w:rFonts w:ascii="Times New Roman" w:hAnsi="Times New Roman" w:cs="Times New Roman"/>
          <w:i/>
          <w:sz w:val="24"/>
          <w:szCs w:val="24"/>
        </w:rPr>
        <w:t xml:space="preserve"> Distribution Revolution: Conversations about the Digital Future of Film and Television</w:t>
      </w:r>
      <w:r w:rsidRPr="00CC44C0">
        <w:rPr>
          <w:rFonts w:ascii="Times New Roman" w:hAnsi="Times New Roman" w:cs="Times New Roman"/>
          <w:iCs/>
          <w:sz w:val="24"/>
          <w:szCs w:val="24"/>
        </w:rPr>
        <w:t>.</w:t>
      </w:r>
      <w:r w:rsidRPr="00CC44C0">
        <w:rPr>
          <w:rFonts w:ascii="Times New Roman" w:hAnsi="Times New Roman" w:cs="Times New Roman"/>
          <w:sz w:val="24"/>
          <w:szCs w:val="24"/>
        </w:rPr>
        <w:t xml:space="preserve"> Oakland: University of California Press, pp.171-187</w:t>
      </w:r>
    </w:p>
    <w:p w14:paraId="2B88B122" w14:textId="369EAADC" w:rsidR="004C7DC6" w:rsidRPr="00F92C8D" w:rsidRDefault="00B07D63" w:rsidP="009B1E7A">
      <w:pPr>
        <w:spacing w:line="480" w:lineRule="auto"/>
        <w:ind w:hanging="397"/>
        <w:contextualSpacing/>
        <w:rPr>
          <w:rFonts w:ascii="Times New Roman" w:hAnsi="Times New Roman" w:cs="Times New Roman"/>
          <w:sz w:val="24"/>
          <w:szCs w:val="24"/>
        </w:rPr>
      </w:pPr>
      <w:proofErr w:type="spellStart"/>
      <w:r w:rsidRPr="00F92C8D">
        <w:rPr>
          <w:rFonts w:ascii="Times New Roman" w:hAnsi="Times New Roman" w:cs="Times New Roman"/>
          <w:sz w:val="24"/>
          <w:szCs w:val="24"/>
        </w:rPr>
        <w:t>Eyerly</w:t>
      </w:r>
      <w:proofErr w:type="spellEnd"/>
      <w:r w:rsidRPr="00F92C8D">
        <w:rPr>
          <w:rFonts w:ascii="Times New Roman" w:hAnsi="Times New Roman" w:cs="Times New Roman"/>
          <w:sz w:val="24"/>
          <w:szCs w:val="24"/>
        </w:rPr>
        <w:t xml:space="preserve"> A (</w:t>
      </w:r>
      <w:r w:rsidR="0066451D" w:rsidRPr="00F92C8D">
        <w:rPr>
          <w:rFonts w:ascii="Times New Roman" w:hAnsi="Times New Roman" w:cs="Times New Roman"/>
          <w:sz w:val="24"/>
          <w:szCs w:val="24"/>
        </w:rPr>
        <w:t>2015</w:t>
      </w:r>
      <w:r w:rsidRPr="00F92C8D">
        <w:rPr>
          <w:rFonts w:ascii="Times New Roman" w:hAnsi="Times New Roman" w:cs="Times New Roman"/>
          <w:sz w:val="24"/>
          <w:szCs w:val="24"/>
        </w:rPr>
        <w:t xml:space="preserve">) Summer Television Preview. </w:t>
      </w:r>
      <w:r w:rsidRPr="00F92C8D">
        <w:rPr>
          <w:rFonts w:ascii="Times New Roman" w:hAnsi="Times New Roman" w:cs="Times New Roman"/>
          <w:i/>
          <w:iCs/>
          <w:sz w:val="24"/>
          <w:szCs w:val="24"/>
        </w:rPr>
        <w:t>Los Angeles Times</w:t>
      </w:r>
      <w:r w:rsidRPr="00F92C8D">
        <w:rPr>
          <w:rFonts w:ascii="Times New Roman" w:hAnsi="Times New Roman" w:cs="Times New Roman"/>
          <w:sz w:val="24"/>
          <w:szCs w:val="24"/>
        </w:rPr>
        <w:t>, 31 May.</w:t>
      </w:r>
    </w:p>
    <w:p w14:paraId="2DA7C5E4" w14:textId="77777777" w:rsidR="00A366E1" w:rsidRPr="00F70CEA"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i/>
          <w:iCs/>
          <w:sz w:val="24"/>
          <w:szCs w:val="24"/>
        </w:rPr>
        <w:t>Fallen Angles</w:t>
      </w:r>
      <w:r w:rsidRPr="00F70CEA">
        <w:rPr>
          <w:rFonts w:ascii="Times New Roman" w:hAnsi="Times New Roman" w:cs="Times New Roman"/>
          <w:sz w:val="24"/>
          <w:szCs w:val="24"/>
        </w:rPr>
        <w:t>. (1993-1995) Showtime Networks. Propaganda Films et al.</w:t>
      </w:r>
    </w:p>
    <w:p w14:paraId="185F7EBE" w14:textId="317AA053" w:rsidR="00A366E1" w:rsidRPr="00CC44C0" w:rsidRDefault="00A366E1" w:rsidP="009B1E7A">
      <w:pPr>
        <w:spacing w:line="480" w:lineRule="auto"/>
        <w:ind w:hanging="397"/>
        <w:contextualSpacing/>
        <w:rPr>
          <w:rFonts w:ascii="Times New Roman" w:eastAsia="Times New Roman" w:hAnsi="Times New Roman" w:cs="Times New Roman"/>
          <w:sz w:val="24"/>
          <w:szCs w:val="24"/>
        </w:rPr>
      </w:pPr>
      <w:r w:rsidRPr="00F70CEA">
        <w:rPr>
          <w:rFonts w:ascii="Times New Roman" w:eastAsia="Times New Roman" w:hAnsi="Times New Roman" w:cs="Times New Roman"/>
          <w:sz w:val="24"/>
          <w:szCs w:val="24"/>
        </w:rPr>
        <w:t>Fallon K (2015) “</w:t>
      </w:r>
      <w:r w:rsidRPr="00CC44C0">
        <w:rPr>
          <w:rFonts w:ascii="Times New Roman" w:eastAsia="Times New Roman" w:hAnsi="Times New Roman" w:cs="Times New Roman"/>
          <w:sz w:val="24"/>
          <w:szCs w:val="24"/>
        </w:rPr>
        <w:t>The Knick</w:t>
      </w:r>
      <w:r w:rsidRPr="0025777F">
        <w:rPr>
          <w:rFonts w:ascii="Times New Roman" w:eastAsia="Times New Roman" w:hAnsi="Times New Roman" w:cs="Times New Roman"/>
          <w:sz w:val="24"/>
          <w:szCs w:val="24"/>
        </w:rPr>
        <w:t>”: How Clive Owen Became TV's Biggest Badass</w:t>
      </w:r>
      <w:r w:rsidRPr="005943CC">
        <w:rPr>
          <w:rFonts w:ascii="Times New Roman" w:eastAsia="Times New Roman" w:hAnsi="Times New Roman" w:cs="Times New Roman"/>
          <w:sz w:val="24"/>
          <w:szCs w:val="24"/>
        </w:rPr>
        <w:t xml:space="preserve">. </w:t>
      </w:r>
      <w:r w:rsidRPr="005943CC">
        <w:rPr>
          <w:rFonts w:ascii="Times New Roman" w:eastAsia="Times New Roman" w:hAnsi="Times New Roman" w:cs="Times New Roman"/>
          <w:i/>
          <w:iCs/>
          <w:sz w:val="24"/>
          <w:szCs w:val="24"/>
        </w:rPr>
        <w:t>The Daily Beast</w:t>
      </w:r>
      <w:r w:rsidRPr="005943CC">
        <w:rPr>
          <w:rFonts w:ascii="Times New Roman" w:eastAsia="Times New Roman" w:hAnsi="Times New Roman" w:cs="Times New Roman"/>
          <w:sz w:val="24"/>
          <w:szCs w:val="24"/>
        </w:rPr>
        <w:t>, 15 October.</w:t>
      </w:r>
    </w:p>
    <w:p w14:paraId="48654BA5" w14:textId="0457F5F5" w:rsidR="0016384B" w:rsidRPr="00F92C8D" w:rsidRDefault="0016384B" w:rsidP="009B1E7A">
      <w:pPr>
        <w:spacing w:line="480" w:lineRule="auto"/>
        <w:ind w:hanging="397"/>
        <w:contextualSpacing/>
        <w:rPr>
          <w:rFonts w:ascii="Times New Roman" w:eastAsia="Times New Roman" w:hAnsi="Times New Roman" w:cs="Times New Roman"/>
          <w:sz w:val="24"/>
          <w:szCs w:val="24"/>
        </w:rPr>
      </w:pPr>
      <w:r w:rsidRPr="00F92C8D">
        <w:rPr>
          <w:rFonts w:ascii="Times New Roman" w:eastAsia="Times New Roman" w:hAnsi="Times New Roman" w:cs="Times New Roman"/>
          <w:i/>
          <w:iCs/>
          <w:sz w:val="24"/>
          <w:szCs w:val="24"/>
        </w:rPr>
        <w:t>Fight Club</w:t>
      </w:r>
      <w:r w:rsidRPr="00F92C8D">
        <w:rPr>
          <w:rFonts w:ascii="Times New Roman" w:eastAsia="Times New Roman" w:hAnsi="Times New Roman" w:cs="Times New Roman"/>
          <w:sz w:val="24"/>
          <w:szCs w:val="24"/>
        </w:rPr>
        <w:t xml:space="preserve">. </w:t>
      </w:r>
      <w:r w:rsidR="00F7394D" w:rsidRPr="00F92C8D">
        <w:rPr>
          <w:rFonts w:ascii="Times New Roman" w:eastAsia="Times New Roman" w:hAnsi="Times New Roman" w:cs="Times New Roman"/>
          <w:sz w:val="24"/>
          <w:szCs w:val="24"/>
        </w:rPr>
        <w:t>Fincher (1999). Fox 2000.</w:t>
      </w:r>
    </w:p>
    <w:p w14:paraId="228DFA5E" w14:textId="77777777" w:rsidR="00A366E1" w:rsidRPr="00F70CEA"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sz w:val="24"/>
          <w:szCs w:val="24"/>
        </w:rPr>
        <w:t xml:space="preserve">Gallagher M (2013) </w:t>
      </w:r>
      <w:r w:rsidRPr="00F70CEA">
        <w:rPr>
          <w:rFonts w:ascii="Times New Roman" w:hAnsi="Times New Roman" w:cs="Times New Roman"/>
          <w:i/>
          <w:sz w:val="24"/>
          <w:szCs w:val="24"/>
        </w:rPr>
        <w:t>Another Steven Soderbergh Experience: Authorship &amp; Contemporary Hollywood</w:t>
      </w:r>
      <w:r w:rsidRPr="00F70CEA">
        <w:rPr>
          <w:rFonts w:ascii="Times New Roman" w:hAnsi="Times New Roman" w:cs="Times New Roman"/>
          <w:sz w:val="24"/>
          <w:szCs w:val="24"/>
        </w:rPr>
        <w:t>. Austin: University of Texas Press.</w:t>
      </w:r>
    </w:p>
    <w:p w14:paraId="3BCABC98"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sz w:val="24"/>
          <w:szCs w:val="24"/>
        </w:rPr>
        <w:lastRenderedPageBreak/>
        <w:t xml:space="preserve">Galloway S </w:t>
      </w:r>
      <w:r w:rsidRPr="00CC44C0">
        <w:rPr>
          <w:rFonts w:ascii="Times New Roman" w:hAnsi="Times New Roman" w:cs="Times New Roman"/>
          <w:sz w:val="24"/>
          <w:szCs w:val="24"/>
        </w:rPr>
        <w:t>(</w:t>
      </w:r>
      <w:r w:rsidRPr="0025777F">
        <w:rPr>
          <w:rFonts w:ascii="Times New Roman" w:hAnsi="Times New Roman" w:cs="Times New Roman"/>
          <w:sz w:val="24"/>
          <w:szCs w:val="24"/>
        </w:rPr>
        <w:t>2011) David Fincher: PUNK. PROPHET. GENIUS</w:t>
      </w:r>
      <w:r w:rsidRPr="005943CC">
        <w:rPr>
          <w:rFonts w:ascii="Times New Roman" w:hAnsi="Times New Roman" w:cs="Times New Roman"/>
          <w:sz w:val="24"/>
          <w:szCs w:val="24"/>
        </w:rPr>
        <w:t xml:space="preserve">. </w:t>
      </w:r>
      <w:r w:rsidRPr="005943CC">
        <w:rPr>
          <w:rFonts w:ascii="Times New Roman" w:hAnsi="Times New Roman" w:cs="Times New Roman"/>
          <w:i/>
          <w:iCs/>
          <w:sz w:val="24"/>
          <w:szCs w:val="24"/>
        </w:rPr>
        <w:t>Hollywood Reporter</w:t>
      </w:r>
      <w:r w:rsidRPr="005943CC">
        <w:rPr>
          <w:rFonts w:ascii="Times New Roman" w:hAnsi="Times New Roman" w:cs="Times New Roman"/>
          <w:iCs/>
          <w:sz w:val="24"/>
          <w:szCs w:val="24"/>
        </w:rPr>
        <w:t>, 09</w:t>
      </w:r>
      <w:r w:rsidRPr="00CC44C0">
        <w:rPr>
          <w:rFonts w:ascii="Times New Roman" w:hAnsi="Times New Roman" w:cs="Times New Roman"/>
          <w:iCs/>
          <w:sz w:val="24"/>
          <w:szCs w:val="24"/>
        </w:rPr>
        <w:t xml:space="preserve"> February 09</w:t>
      </w:r>
      <w:r w:rsidRPr="00CC44C0">
        <w:rPr>
          <w:rFonts w:ascii="Times New Roman" w:hAnsi="Times New Roman" w:cs="Times New Roman"/>
          <w:sz w:val="24"/>
          <w:szCs w:val="24"/>
        </w:rPr>
        <w:t>.</w:t>
      </w:r>
    </w:p>
    <w:p w14:paraId="6BB1E1E4"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sz w:val="24"/>
          <w:szCs w:val="24"/>
        </w:rPr>
        <w:t>Games People Play</w:t>
      </w:r>
      <w:r w:rsidRPr="00CC44C0">
        <w:rPr>
          <w:rFonts w:ascii="Times New Roman" w:hAnsi="Times New Roman" w:cs="Times New Roman"/>
          <w:sz w:val="24"/>
          <w:szCs w:val="24"/>
        </w:rPr>
        <w:t xml:space="preserve">. (1980-1981) NBC. </w:t>
      </w:r>
    </w:p>
    <w:p w14:paraId="2233DD65"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 xml:space="preserve">Gilbert M (2015) “The Knick”: a trip back in time. </w:t>
      </w:r>
      <w:r w:rsidRPr="00CC44C0">
        <w:rPr>
          <w:rFonts w:ascii="Times New Roman" w:hAnsi="Times New Roman" w:cs="Times New Roman"/>
          <w:i/>
          <w:sz w:val="24"/>
          <w:szCs w:val="24"/>
        </w:rPr>
        <w:t>Boston Globe</w:t>
      </w:r>
      <w:r w:rsidRPr="00CC44C0">
        <w:rPr>
          <w:rFonts w:ascii="Times New Roman" w:hAnsi="Times New Roman" w:cs="Times New Roman"/>
          <w:sz w:val="24"/>
          <w:szCs w:val="24"/>
        </w:rPr>
        <w:t>, 16 October 16.</w:t>
      </w:r>
    </w:p>
    <w:p w14:paraId="3AC11F05" w14:textId="77777777" w:rsidR="00A366E1" w:rsidRPr="00CC44C0" w:rsidRDefault="00A366E1" w:rsidP="009B1E7A">
      <w:pPr>
        <w:spacing w:line="480" w:lineRule="auto"/>
        <w:ind w:hanging="397"/>
        <w:contextualSpacing/>
        <w:rPr>
          <w:rFonts w:ascii="Times New Roman" w:eastAsia="Times New Roman" w:hAnsi="Times New Roman" w:cs="Times New Roman"/>
          <w:sz w:val="24"/>
          <w:szCs w:val="24"/>
        </w:rPr>
      </w:pPr>
      <w:r w:rsidRPr="00CC44C0">
        <w:rPr>
          <w:rFonts w:ascii="Times New Roman" w:eastAsia="Times New Roman" w:hAnsi="Times New Roman" w:cs="Times New Roman"/>
          <w:sz w:val="24"/>
          <w:szCs w:val="24"/>
        </w:rPr>
        <w:t xml:space="preserve">Gillane S (2013) SFIFF: Steven Soderbergh Says Art </w:t>
      </w:r>
      <w:proofErr w:type="gramStart"/>
      <w:r w:rsidRPr="00CC44C0">
        <w:rPr>
          <w:rFonts w:ascii="Times New Roman" w:eastAsia="Times New Roman" w:hAnsi="Times New Roman" w:cs="Times New Roman"/>
          <w:sz w:val="24"/>
          <w:szCs w:val="24"/>
        </w:rPr>
        <w:t>Of</w:t>
      </w:r>
      <w:proofErr w:type="gramEnd"/>
      <w:r w:rsidRPr="00CC44C0">
        <w:rPr>
          <w:rFonts w:ascii="Times New Roman" w:eastAsia="Times New Roman" w:hAnsi="Times New Roman" w:cs="Times New Roman"/>
          <w:sz w:val="24"/>
          <w:szCs w:val="24"/>
        </w:rPr>
        <w:t xml:space="preserve"> Cinema Is Under Attack From The Studios. </w:t>
      </w:r>
      <w:r w:rsidRPr="00CC44C0">
        <w:rPr>
          <w:rFonts w:ascii="Times New Roman" w:eastAsia="Times New Roman" w:hAnsi="Times New Roman" w:cs="Times New Roman"/>
          <w:i/>
          <w:iCs/>
          <w:sz w:val="24"/>
          <w:szCs w:val="24"/>
        </w:rPr>
        <w:t>indieWire</w:t>
      </w:r>
      <w:r w:rsidRPr="00CC44C0">
        <w:rPr>
          <w:rFonts w:ascii="Times New Roman" w:eastAsia="Times New Roman" w:hAnsi="Times New Roman" w:cs="Times New Roman"/>
          <w:iCs/>
          <w:sz w:val="24"/>
          <w:szCs w:val="24"/>
        </w:rPr>
        <w:t>, 29 April.</w:t>
      </w:r>
      <w:r w:rsidRPr="00CC44C0">
        <w:rPr>
          <w:rFonts w:ascii="Times New Roman" w:eastAsia="Times New Roman" w:hAnsi="Times New Roman" w:cs="Times New Roman"/>
          <w:i/>
          <w:iCs/>
          <w:sz w:val="24"/>
          <w:szCs w:val="24"/>
        </w:rPr>
        <w:t xml:space="preserve"> </w:t>
      </w:r>
      <w:r w:rsidRPr="00CC44C0">
        <w:rPr>
          <w:rFonts w:ascii="Times New Roman" w:eastAsia="Times New Roman" w:hAnsi="Times New Roman" w:cs="Times New Roman"/>
          <w:sz w:val="24"/>
          <w:szCs w:val="24"/>
        </w:rPr>
        <w:t>http://www.indiewire.com/2013/04/sfiff-steven-soderbergh-says-art-of-cinema-is-under-attack-from-the-studios-decries-profit-driven-decision-making-98816/ [accessed 15 February 2017]</w:t>
      </w:r>
    </w:p>
    <w:p w14:paraId="1DCFC68E" w14:textId="77777777" w:rsidR="00A366E1" w:rsidRPr="00CC44C0" w:rsidRDefault="00A366E1" w:rsidP="009B1E7A">
      <w:pPr>
        <w:spacing w:line="480" w:lineRule="auto"/>
        <w:ind w:hanging="397"/>
        <w:contextualSpacing/>
        <w:rPr>
          <w:rFonts w:ascii="Times New Roman" w:eastAsia="Times New Roman" w:hAnsi="Times New Roman" w:cs="Times New Roman"/>
          <w:sz w:val="24"/>
          <w:szCs w:val="24"/>
        </w:rPr>
      </w:pPr>
      <w:r w:rsidRPr="00CC44C0">
        <w:rPr>
          <w:rFonts w:ascii="Times New Roman" w:eastAsia="Times New Roman" w:hAnsi="Times New Roman" w:cs="Times New Roman"/>
          <w:sz w:val="24"/>
          <w:szCs w:val="24"/>
        </w:rPr>
        <w:t>Goldstein G (2014) AFM: Can TV Save the Indie Film Business? </w:t>
      </w:r>
      <w:r w:rsidRPr="00CC44C0">
        <w:rPr>
          <w:rFonts w:ascii="Times New Roman" w:eastAsia="Times New Roman" w:hAnsi="Times New Roman" w:cs="Times New Roman"/>
          <w:i/>
          <w:iCs/>
          <w:sz w:val="24"/>
          <w:szCs w:val="24"/>
        </w:rPr>
        <w:t>Variety</w:t>
      </w:r>
      <w:r w:rsidRPr="00CC44C0">
        <w:rPr>
          <w:rFonts w:ascii="Times New Roman" w:eastAsia="Times New Roman" w:hAnsi="Times New Roman" w:cs="Times New Roman"/>
          <w:iCs/>
          <w:sz w:val="24"/>
          <w:szCs w:val="24"/>
        </w:rPr>
        <w:t>, 05 November.</w:t>
      </w:r>
      <w:r w:rsidRPr="00CC44C0">
        <w:rPr>
          <w:rFonts w:ascii="Times New Roman" w:eastAsia="Times New Roman" w:hAnsi="Times New Roman" w:cs="Times New Roman"/>
          <w:sz w:val="24"/>
          <w:szCs w:val="24"/>
        </w:rPr>
        <w:t> http://variety.com/2014/film/markets-festivals/afm-can-tv-save-the-indie-film-business-1201348085/ [accessed 12 May 2016]</w:t>
      </w:r>
    </w:p>
    <w:p w14:paraId="4700F0DB"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 xml:space="preserve">Goldstein P (1997) “The Game” Spins </w:t>
      </w:r>
      <w:proofErr w:type="gramStart"/>
      <w:r w:rsidRPr="00CC44C0">
        <w:rPr>
          <w:rFonts w:ascii="Times New Roman" w:hAnsi="Times New Roman" w:cs="Times New Roman"/>
          <w:sz w:val="24"/>
          <w:szCs w:val="24"/>
        </w:rPr>
        <w:t>Into</w:t>
      </w:r>
      <w:proofErr w:type="gramEnd"/>
      <w:r w:rsidRPr="00CC44C0">
        <w:rPr>
          <w:rFonts w:ascii="Times New Roman" w:hAnsi="Times New Roman" w:cs="Times New Roman"/>
          <w:sz w:val="24"/>
          <w:szCs w:val="24"/>
        </w:rPr>
        <w:t xml:space="preserve"> David Fincher’s Control. </w:t>
      </w:r>
      <w:r w:rsidRPr="00CC44C0">
        <w:rPr>
          <w:rFonts w:ascii="Times New Roman" w:hAnsi="Times New Roman" w:cs="Times New Roman"/>
          <w:i/>
          <w:iCs/>
          <w:sz w:val="24"/>
          <w:szCs w:val="24"/>
        </w:rPr>
        <w:t>Los Angeles Times</w:t>
      </w:r>
      <w:r w:rsidRPr="00CC44C0">
        <w:rPr>
          <w:rFonts w:ascii="Times New Roman" w:hAnsi="Times New Roman" w:cs="Times New Roman"/>
          <w:iCs/>
          <w:sz w:val="24"/>
          <w:szCs w:val="24"/>
        </w:rPr>
        <w:t>, 17 September</w:t>
      </w:r>
      <w:r w:rsidRPr="00CC44C0">
        <w:rPr>
          <w:rFonts w:ascii="Times New Roman" w:hAnsi="Times New Roman" w:cs="Times New Roman"/>
          <w:sz w:val="24"/>
          <w:szCs w:val="24"/>
        </w:rPr>
        <w:t>.</w:t>
      </w:r>
    </w:p>
    <w:p w14:paraId="0A24CF0A" w14:textId="31202C2E"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 xml:space="preserve">Goodman T (2014) “The Knick.” </w:t>
      </w:r>
      <w:r w:rsidRPr="00CC44C0">
        <w:rPr>
          <w:rFonts w:ascii="Times New Roman" w:hAnsi="Times New Roman" w:cs="Times New Roman"/>
          <w:i/>
          <w:iCs/>
          <w:sz w:val="24"/>
          <w:szCs w:val="24"/>
        </w:rPr>
        <w:t>The Hollywood Reporter</w:t>
      </w:r>
      <w:r w:rsidRPr="00CC44C0">
        <w:rPr>
          <w:rFonts w:ascii="Times New Roman" w:hAnsi="Times New Roman" w:cs="Times New Roman"/>
          <w:iCs/>
          <w:sz w:val="24"/>
          <w:szCs w:val="24"/>
        </w:rPr>
        <w:t xml:space="preserve">, 01 </w:t>
      </w:r>
      <w:r w:rsidR="003825FD">
        <w:rPr>
          <w:rFonts w:ascii="Times New Roman" w:hAnsi="Times New Roman" w:cs="Times New Roman"/>
          <w:iCs/>
          <w:sz w:val="24"/>
          <w:szCs w:val="24"/>
        </w:rPr>
        <w:t>A</w:t>
      </w:r>
      <w:r w:rsidRPr="00CC44C0">
        <w:rPr>
          <w:rFonts w:ascii="Times New Roman" w:hAnsi="Times New Roman" w:cs="Times New Roman"/>
          <w:iCs/>
          <w:sz w:val="24"/>
          <w:szCs w:val="24"/>
        </w:rPr>
        <w:t>ugust.</w:t>
      </w:r>
      <w:r w:rsidRPr="00CC44C0">
        <w:rPr>
          <w:rFonts w:ascii="Times New Roman" w:hAnsi="Times New Roman" w:cs="Times New Roman"/>
          <w:sz w:val="24"/>
          <w:szCs w:val="24"/>
        </w:rPr>
        <w:t> http://www.hollywoodreporter.com/review/knick-tv-review-722709 [accessed 14 February 2017]</w:t>
      </w:r>
    </w:p>
    <w:p w14:paraId="41275F11"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 xml:space="preserve">Goodman T (2015) Welcome </w:t>
      </w:r>
      <w:proofErr w:type="gramStart"/>
      <w:r w:rsidRPr="00CC44C0">
        <w:rPr>
          <w:rFonts w:ascii="Times New Roman" w:hAnsi="Times New Roman" w:cs="Times New Roman"/>
          <w:sz w:val="24"/>
          <w:szCs w:val="24"/>
        </w:rPr>
        <w:t>To</w:t>
      </w:r>
      <w:proofErr w:type="gramEnd"/>
      <w:r w:rsidRPr="00CC44C0">
        <w:rPr>
          <w:rFonts w:ascii="Times New Roman" w:hAnsi="Times New Roman" w:cs="Times New Roman"/>
          <w:sz w:val="24"/>
          <w:szCs w:val="24"/>
        </w:rPr>
        <w:t xml:space="preserve"> the Platinum Age Of Television. </w:t>
      </w:r>
      <w:r w:rsidRPr="00CC44C0">
        <w:rPr>
          <w:rFonts w:ascii="Times New Roman" w:hAnsi="Times New Roman" w:cs="Times New Roman"/>
          <w:i/>
          <w:iCs/>
          <w:sz w:val="24"/>
          <w:szCs w:val="24"/>
        </w:rPr>
        <w:t>The Hollywood Reporter</w:t>
      </w:r>
      <w:r w:rsidRPr="00CC44C0">
        <w:rPr>
          <w:rFonts w:ascii="Times New Roman" w:hAnsi="Times New Roman" w:cs="Times New Roman"/>
          <w:iCs/>
          <w:sz w:val="24"/>
          <w:szCs w:val="24"/>
        </w:rPr>
        <w:t>, 09 August 2015</w:t>
      </w:r>
      <w:r w:rsidRPr="00CC44C0">
        <w:rPr>
          <w:rFonts w:ascii="Times New Roman" w:hAnsi="Times New Roman" w:cs="Times New Roman"/>
          <w:sz w:val="24"/>
          <w:szCs w:val="24"/>
        </w:rPr>
        <w:t> http://www.hollywoodreporter.com/bastard-machine/golden-age-tv-best-tv-814146 [accessed 18 November 2016].</w:t>
      </w:r>
    </w:p>
    <w:p w14:paraId="1E76DE01"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 xml:space="preserve">Greenwald A (2014) Indie TV. </w:t>
      </w:r>
      <w:r w:rsidRPr="00CC44C0">
        <w:rPr>
          <w:rFonts w:ascii="Times New Roman" w:hAnsi="Times New Roman" w:cs="Times New Roman"/>
          <w:i/>
          <w:sz w:val="24"/>
          <w:szCs w:val="24"/>
        </w:rPr>
        <w:t>Grantland</w:t>
      </w:r>
      <w:r w:rsidRPr="00CC44C0">
        <w:rPr>
          <w:rFonts w:ascii="Times New Roman" w:hAnsi="Times New Roman" w:cs="Times New Roman"/>
          <w:sz w:val="24"/>
          <w:szCs w:val="24"/>
        </w:rPr>
        <w:t>, 22 November. http://grantland.com/hollywood-prospectus/indie-tv-when-auteurs-of-the-art-house-make-the-move-to-your-living-room/ [accessed 29 November 2016]</w:t>
      </w:r>
    </w:p>
    <w:p w14:paraId="512F8323"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sz w:val="24"/>
          <w:szCs w:val="24"/>
        </w:rPr>
        <w:t>Grey’s Anatomy</w:t>
      </w:r>
      <w:r w:rsidRPr="00CC44C0">
        <w:rPr>
          <w:rFonts w:ascii="Times New Roman" w:hAnsi="Times New Roman" w:cs="Times New Roman"/>
          <w:sz w:val="24"/>
          <w:szCs w:val="24"/>
        </w:rPr>
        <w:t>. (2005-present) ABC. The Mark Gordon Company et al.</w:t>
      </w:r>
    </w:p>
    <w:p w14:paraId="26C6A717"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lastRenderedPageBreak/>
        <w:t>Halbfinger D (2007) Lights, Bogeyman, Action. </w:t>
      </w:r>
      <w:r w:rsidRPr="00CC44C0">
        <w:rPr>
          <w:rFonts w:ascii="Times New Roman" w:hAnsi="Times New Roman" w:cs="Times New Roman"/>
          <w:i/>
          <w:iCs/>
          <w:sz w:val="24"/>
          <w:szCs w:val="24"/>
        </w:rPr>
        <w:t>New York Times</w:t>
      </w:r>
      <w:r w:rsidRPr="00CC44C0">
        <w:rPr>
          <w:rFonts w:ascii="Times New Roman" w:hAnsi="Times New Roman" w:cs="Times New Roman"/>
          <w:iCs/>
          <w:sz w:val="24"/>
          <w:szCs w:val="24"/>
        </w:rPr>
        <w:t xml:space="preserve">, 18 February </w:t>
      </w:r>
      <w:r w:rsidRPr="00CC44C0">
        <w:rPr>
          <w:rFonts w:ascii="Times New Roman" w:hAnsi="Times New Roman" w:cs="Times New Roman"/>
          <w:sz w:val="24"/>
          <w:szCs w:val="24"/>
        </w:rPr>
        <w:t>18.</w:t>
      </w:r>
    </w:p>
    <w:p w14:paraId="7053FA60" w14:textId="77777777" w:rsidR="00BB65C6" w:rsidRPr="00CC44C0" w:rsidRDefault="00BB65C6"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 xml:space="preserve">Hale, M (2015a) “The Knick” Season 2 Premiere Recap. </w:t>
      </w:r>
      <w:r w:rsidRPr="00CC44C0">
        <w:rPr>
          <w:rFonts w:ascii="Times New Roman" w:hAnsi="Times New Roman" w:cs="Times New Roman"/>
          <w:i/>
          <w:iCs/>
          <w:sz w:val="24"/>
          <w:szCs w:val="24"/>
        </w:rPr>
        <w:t>New York Times</w:t>
      </w:r>
      <w:r w:rsidRPr="00CC44C0">
        <w:rPr>
          <w:rFonts w:ascii="Times New Roman" w:hAnsi="Times New Roman" w:cs="Times New Roman"/>
          <w:iCs/>
          <w:sz w:val="24"/>
          <w:szCs w:val="24"/>
        </w:rPr>
        <w:t>, 17 October</w:t>
      </w:r>
      <w:r w:rsidRPr="00CC44C0">
        <w:rPr>
          <w:rFonts w:ascii="Times New Roman" w:hAnsi="Times New Roman" w:cs="Times New Roman"/>
          <w:sz w:val="24"/>
          <w:szCs w:val="24"/>
        </w:rPr>
        <w:t>.</w:t>
      </w:r>
    </w:p>
    <w:p w14:paraId="2E04DADF"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 xml:space="preserve">Hale M (2015b) “The Knick” Season 2, Episode 3. </w:t>
      </w:r>
      <w:r w:rsidRPr="00CC44C0">
        <w:rPr>
          <w:rFonts w:ascii="Times New Roman" w:hAnsi="Times New Roman" w:cs="Times New Roman"/>
          <w:i/>
          <w:iCs/>
          <w:sz w:val="24"/>
          <w:szCs w:val="24"/>
        </w:rPr>
        <w:t>New York Times</w:t>
      </w:r>
      <w:r w:rsidRPr="00CC44C0">
        <w:rPr>
          <w:rFonts w:ascii="Times New Roman" w:hAnsi="Times New Roman" w:cs="Times New Roman"/>
          <w:iCs/>
          <w:sz w:val="24"/>
          <w:szCs w:val="24"/>
        </w:rPr>
        <w:t>, 30 October</w:t>
      </w:r>
      <w:r w:rsidRPr="00CC44C0">
        <w:rPr>
          <w:rFonts w:ascii="Times New Roman" w:hAnsi="Times New Roman" w:cs="Times New Roman"/>
          <w:sz w:val="24"/>
          <w:szCs w:val="24"/>
        </w:rPr>
        <w:t>.</w:t>
      </w:r>
    </w:p>
    <w:p w14:paraId="36903276" w14:textId="77777777" w:rsidR="00A366E1" w:rsidRPr="00CC44C0" w:rsidRDefault="00A366E1" w:rsidP="009B1E7A">
      <w:pPr>
        <w:spacing w:line="480" w:lineRule="auto"/>
        <w:ind w:hanging="397"/>
        <w:contextualSpacing/>
        <w:rPr>
          <w:rFonts w:ascii="Times New Roman" w:hAnsi="Times New Roman" w:cs="Times New Roman"/>
          <w:sz w:val="24"/>
          <w:szCs w:val="24"/>
        </w:rPr>
      </w:pPr>
      <w:proofErr w:type="spellStart"/>
      <w:r w:rsidRPr="00CC44C0">
        <w:rPr>
          <w:rFonts w:ascii="Times New Roman" w:hAnsi="Times New Roman" w:cs="Times New Roman"/>
          <w:sz w:val="24"/>
          <w:szCs w:val="24"/>
        </w:rPr>
        <w:t>Heuman</w:t>
      </w:r>
      <w:proofErr w:type="spellEnd"/>
      <w:r w:rsidRPr="00CC44C0">
        <w:rPr>
          <w:rFonts w:ascii="Times New Roman" w:hAnsi="Times New Roman" w:cs="Times New Roman"/>
          <w:sz w:val="24"/>
          <w:szCs w:val="24"/>
        </w:rPr>
        <w:t xml:space="preserve"> J (2013) “Independence,” Industrial Authorship, and Professional Entrepreneurship: Representing and Reorganizing Television Writing in the FCC Media Ownership Reviews. </w:t>
      </w:r>
      <w:r w:rsidRPr="00CC44C0">
        <w:rPr>
          <w:rFonts w:ascii="Times New Roman" w:hAnsi="Times New Roman" w:cs="Times New Roman"/>
          <w:i/>
          <w:iCs/>
          <w:sz w:val="24"/>
          <w:szCs w:val="24"/>
        </w:rPr>
        <w:t>Cinema Journal</w:t>
      </w:r>
      <w:r w:rsidRPr="00CC44C0">
        <w:rPr>
          <w:rFonts w:ascii="Times New Roman" w:hAnsi="Times New Roman" w:cs="Times New Roman"/>
          <w:sz w:val="24"/>
          <w:szCs w:val="24"/>
        </w:rPr>
        <w:t xml:space="preserve"> 52(3): 120-144.</w:t>
      </w:r>
    </w:p>
    <w:p w14:paraId="54ECB2EE"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iCs/>
          <w:sz w:val="24"/>
          <w:szCs w:val="24"/>
        </w:rPr>
        <w:t>Hill Street Blues</w:t>
      </w:r>
      <w:r w:rsidRPr="00CC44C0">
        <w:rPr>
          <w:rFonts w:ascii="Times New Roman" w:hAnsi="Times New Roman" w:cs="Times New Roman"/>
          <w:sz w:val="24"/>
          <w:szCs w:val="24"/>
        </w:rPr>
        <w:t>. (1981-87) NBC. MTM Enterprises.</w:t>
      </w:r>
    </w:p>
    <w:p w14:paraId="3B7E11BF"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sz w:val="24"/>
          <w:szCs w:val="24"/>
        </w:rPr>
        <w:t>House of Cards</w:t>
      </w:r>
      <w:r w:rsidRPr="00CC44C0">
        <w:rPr>
          <w:rFonts w:ascii="Times New Roman" w:hAnsi="Times New Roman" w:cs="Times New Roman"/>
          <w:sz w:val="24"/>
          <w:szCs w:val="24"/>
        </w:rPr>
        <w:t>. (2013-2018) Netflix. Media Rights Capital et al.</w:t>
      </w:r>
    </w:p>
    <w:p w14:paraId="14F5FB2A" w14:textId="77777777" w:rsidR="00A366E1" w:rsidRPr="00CC44C0" w:rsidRDefault="00A366E1" w:rsidP="009B1E7A">
      <w:pPr>
        <w:spacing w:line="480" w:lineRule="auto"/>
        <w:ind w:hanging="397"/>
        <w:contextualSpacing/>
        <w:rPr>
          <w:rFonts w:ascii="Times New Roman" w:eastAsia="Times New Roman" w:hAnsi="Times New Roman" w:cs="Times New Roman"/>
          <w:sz w:val="24"/>
          <w:szCs w:val="24"/>
        </w:rPr>
      </w:pPr>
      <w:r w:rsidRPr="00CC44C0">
        <w:rPr>
          <w:rFonts w:ascii="Times New Roman" w:eastAsia="Times New Roman" w:hAnsi="Times New Roman" w:cs="Times New Roman"/>
          <w:sz w:val="24"/>
          <w:szCs w:val="24"/>
        </w:rPr>
        <w:t xml:space="preserve">Jaramillo DL (2002) The Family Racket: AOL Time Warner, HBO, The Sopranos, and the Construction of a Quality Brand. </w:t>
      </w:r>
      <w:r w:rsidRPr="00CC44C0">
        <w:rPr>
          <w:rFonts w:ascii="Times New Roman" w:eastAsia="Times New Roman" w:hAnsi="Times New Roman" w:cs="Times New Roman"/>
          <w:i/>
          <w:sz w:val="24"/>
          <w:szCs w:val="24"/>
        </w:rPr>
        <w:t>Journal of Communication Inquiry</w:t>
      </w:r>
      <w:r w:rsidRPr="00CC44C0">
        <w:rPr>
          <w:rFonts w:ascii="Times New Roman" w:eastAsia="Times New Roman" w:hAnsi="Times New Roman" w:cs="Times New Roman"/>
          <w:sz w:val="24"/>
          <w:szCs w:val="24"/>
        </w:rPr>
        <w:t xml:space="preserve"> 26(1): 59-75</w:t>
      </w:r>
    </w:p>
    <w:p w14:paraId="3BB1366D" w14:textId="77777777" w:rsidR="00A366E1" w:rsidRPr="00CC44C0" w:rsidRDefault="00A366E1" w:rsidP="009B1E7A">
      <w:pPr>
        <w:spacing w:line="480" w:lineRule="auto"/>
        <w:ind w:hanging="397"/>
        <w:contextualSpacing/>
        <w:rPr>
          <w:rFonts w:ascii="Times New Roman" w:eastAsia="Times New Roman" w:hAnsi="Times New Roman" w:cs="Times New Roman"/>
          <w:sz w:val="24"/>
          <w:szCs w:val="24"/>
        </w:rPr>
      </w:pPr>
      <w:r w:rsidRPr="00CC44C0">
        <w:rPr>
          <w:rFonts w:ascii="Times New Roman" w:eastAsia="Times New Roman" w:hAnsi="Times New Roman" w:cs="Times New Roman"/>
          <w:sz w:val="24"/>
          <w:szCs w:val="24"/>
        </w:rPr>
        <w:t xml:space="preserve">Johnson C (2012) </w:t>
      </w:r>
      <w:r w:rsidRPr="00CC44C0">
        <w:rPr>
          <w:rFonts w:ascii="Times New Roman" w:eastAsia="Times New Roman" w:hAnsi="Times New Roman" w:cs="Times New Roman"/>
          <w:i/>
          <w:iCs/>
          <w:sz w:val="24"/>
          <w:szCs w:val="24"/>
        </w:rPr>
        <w:t>Branding Television</w:t>
      </w:r>
      <w:r w:rsidRPr="00CC44C0">
        <w:rPr>
          <w:rFonts w:ascii="Times New Roman" w:eastAsia="Times New Roman" w:hAnsi="Times New Roman" w:cs="Times New Roman"/>
          <w:iCs/>
          <w:sz w:val="24"/>
          <w:szCs w:val="24"/>
        </w:rPr>
        <w:t xml:space="preserve">. </w:t>
      </w:r>
      <w:r w:rsidRPr="00CC44C0">
        <w:rPr>
          <w:rFonts w:ascii="Times New Roman" w:eastAsia="Times New Roman" w:hAnsi="Times New Roman" w:cs="Times New Roman"/>
          <w:sz w:val="24"/>
          <w:szCs w:val="24"/>
        </w:rPr>
        <w:t>London: Routledge.</w:t>
      </w:r>
    </w:p>
    <w:p w14:paraId="1881C7F8" w14:textId="77777777" w:rsidR="00A366E1" w:rsidRPr="00CC44C0" w:rsidRDefault="00A366E1" w:rsidP="009B1E7A">
      <w:pPr>
        <w:spacing w:line="480" w:lineRule="auto"/>
        <w:ind w:hanging="397"/>
        <w:contextualSpacing/>
        <w:rPr>
          <w:rFonts w:ascii="Times New Roman" w:eastAsia="Times New Roman" w:hAnsi="Times New Roman" w:cs="Times New Roman"/>
          <w:sz w:val="24"/>
          <w:szCs w:val="24"/>
        </w:rPr>
      </w:pPr>
      <w:r w:rsidRPr="00CC44C0">
        <w:rPr>
          <w:rFonts w:ascii="Times New Roman" w:eastAsia="Times New Roman" w:hAnsi="Times New Roman" w:cs="Times New Roman"/>
          <w:sz w:val="24"/>
          <w:szCs w:val="24"/>
        </w:rPr>
        <w:t xml:space="preserve">Jurgensen J (2014) Summer TV Gets Serious. </w:t>
      </w:r>
      <w:r w:rsidRPr="00CC44C0">
        <w:rPr>
          <w:rFonts w:ascii="Times New Roman" w:eastAsia="Times New Roman" w:hAnsi="Times New Roman" w:cs="Times New Roman"/>
          <w:i/>
          <w:iCs/>
          <w:sz w:val="24"/>
          <w:szCs w:val="24"/>
        </w:rPr>
        <w:t>Wall Street Journal</w:t>
      </w:r>
      <w:r w:rsidRPr="00CC44C0">
        <w:rPr>
          <w:rFonts w:ascii="Times New Roman" w:eastAsia="Times New Roman" w:hAnsi="Times New Roman" w:cs="Times New Roman"/>
          <w:iCs/>
          <w:sz w:val="24"/>
          <w:szCs w:val="24"/>
        </w:rPr>
        <w:t>, 22 May.</w:t>
      </w:r>
    </w:p>
    <w:p w14:paraId="45E13CCD" w14:textId="77777777" w:rsidR="00A366E1" w:rsidRPr="00CC44C0" w:rsidRDefault="00A366E1" w:rsidP="009B1E7A">
      <w:pPr>
        <w:spacing w:line="480" w:lineRule="auto"/>
        <w:ind w:hanging="397"/>
        <w:contextualSpacing/>
        <w:rPr>
          <w:rFonts w:ascii="Times New Roman" w:eastAsia="Times New Roman" w:hAnsi="Times New Roman" w:cs="Times New Roman"/>
          <w:sz w:val="24"/>
          <w:szCs w:val="24"/>
        </w:rPr>
      </w:pPr>
      <w:r w:rsidRPr="00CC44C0">
        <w:rPr>
          <w:rFonts w:ascii="Times New Roman" w:eastAsia="Times New Roman" w:hAnsi="Times New Roman" w:cs="Times New Roman"/>
          <w:sz w:val="24"/>
          <w:szCs w:val="24"/>
        </w:rPr>
        <w:t xml:space="preserve">Keveney B (2014) “Skinemax,” this is not. </w:t>
      </w:r>
      <w:r w:rsidRPr="00CC44C0">
        <w:rPr>
          <w:rFonts w:ascii="Times New Roman" w:eastAsia="Times New Roman" w:hAnsi="Times New Roman" w:cs="Times New Roman"/>
          <w:i/>
          <w:iCs/>
          <w:sz w:val="24"/>
          <w:szCs w:val="24"/>
        </w:rPr>
        <w:t>Gannett News Service</w:t>
      </w:r>
      <w:r w:rsidRPr="00CC44C0">
        <w:rPr>
          <w:rFonts w:ascii="Times New Roman" w:eastAsia="Times New Roman" w:hAnsi="Times New Roman" w:cs="Times New Roman"/>
          <w:iCs/>
          <w:sz w:val="24"/>
          <w:szCs w:val="24"/>
        </w:rPr>
        <w:t>, 06 August</w:t>
      </w:r>
      <w:r w:rsidRPr="00CC44C0">
        <w:rPr>
          <w:rFonts w:ascii="Times New Roman" w:eastAsia="Times New Roman" w:hAnsi="Times New Roman" w:cs="Times New Roman"/>
          <w:sz w:val="24"/>
          <w:szCs w:val="24"/>
        </w:rPr>
        <w:t>.</w:t>
      </w:r>
    </w:p>
    <w:p w14:paraId="488BDA93" w14:textId="77777777" w:rsidR="00BB65C6" w:rsidRPr="00F92C8D" w:rsidRDefault="00BB65C6" w:rsidP="009B1E7A">
      <w:pPr>
        <w:spacing w:line="480" w:lineRule="auto"/>
        <w:ind w:hanging="397"/>
        <w:contextualSpacing/>
        <w:rPr>
          <w:rFonts w:ascii="Times New Roman" w:hAnsi="Times New Roman" w:cs="Times New Roman"/>
          <w:sz w:val="24"/>
          <w:szCs w:val="24"/>
        </w:rPr>
      </w:pPr>
      <w:r w:rsidRPr="00F92C8D">
        <w:rPr>
          <w:rFonts w:ascii="Times New Roman" w:hAnsi="Times New Roman" w:cs="Times New Roman"/>
          <w:sz w:val="24"/>
          <w:szCs w:val="24"/>
        </w:rPr>
        <w:t xml:space="preserve">King G (2005) </w:t>
      </w:r>
      <w:r w:rsidRPr="00F92C8D">
        <w:rPr>
          <w:rFonts w:ascii="Times New Roman" w:hAnsi="Times New Roman" w:cs="Times New Roman"/>
          <w:i/>
          <w:iCs/>
          <w:sz w:val="24"/>
          <w:szCs w:val="24"/>
        </w:rPr>
        <w:t>American Independent Cinema</w:t>
      </w:r>
      <w:r w:rsidRPr="00F92C8D">
        <w:rPr>
          <w:rFonts w:ascii="Times New Roman" w:hAnsi="Times New Roman" w:cs="Times New Roman"/>
          <w:sz w:val="24"/>
          <w:szCs w:val="24"/>
        </w:rPr>
        <w:t>. London: I.B. Taurus.</w:t>
      </w:r>
    </w:p>
    <w:p w14:paraId="002312D0" w14:textId="77777777" w:rsidR="00BB65C6" w:rsidRPr="00F92C8D" w:rsidRDefault="00BB65C6" w:rsidP="009B1E7A">
      <w:pPr>
        <w:spacing w:line="480" w:lineRule="auto"/>
        <w:ind w:hanging="397"/>
        <w:contextualSpacing/>
        <w:rPr>
          <w:rFonts w:ascii="Times New Roman" w:hAnsi="Times New Roman" w:cs="Times New Roman"/>
          <w:sz w:val="24"/>
          <w:szCs w:val="24"/>
        </w:rPr>
      </w:pPr>
      <w:r w:rsidRPr="00F92C8D">
        <w:rPr>
          <w:rFonts w:ascii="Times New Roman" w:hAnsi="Times New Roman" w:cs="Times New Roman"/>
          <w:sz w:val="24"/>
          <w:szCs w:val="24"/>
        </w:rPr>
        <w:t xml:space="preserve">King G (2009) </w:t>
      </w:r>
      <w:proofErr w:type="spellStart"/>
      <w:r w:rsidRPr="00F92C8D">
        <w:rPr>
          <w:rFonts w:ascii="Times New Roman" w:hAnsi="Times New Roman" w:cs="Times New Roman"/>
          <w:i/>
          <w:iCs/>
          <w:sz w:val="24"/>
          <w:szCs w:val="24"/>
        </w:rPr>
        <w:t>Indiewood</w:t>
      </w:r>
      <w:proofErr w:type="spellEnd"/>
      <w:r w:rsidRPr="00F92C8D">
        <w:rPr>
          <w:rFonts w:ascii="Times New Roman" w:hAnsi="Times New Roman" w:cs="Times New Roman"/>
          <w:i/>
          <w:iCs/>
          <w:sz w:val="24"/>
          <w:szCs w:val="24"/>
        </w:rPr>
        <w:t>, USA: where Hollywood meets independent cinema</w:t>
      </w:r>
      <w:r w:rsidRPr="00F92C8D">
        <w:rPr>
          <w:rFonts w:ascii="Times New Roman" w:hAnsi="Times New Roman" w:cs="Times New Roman"/>
          <w:sz w:val="24"/>
          <w:szCs w:val="24"/>
        </w:rPr>
        <w:t>. London: I.B. Taurus.</w:t>
      </w:r>
    </w:p>
    <w:p w14:paraId="276E0469" w14:textId="77777777" w:rsidR="00BB65C6" w:rsidRPr="00F92C8D" w:rsidRDefault="00BB65C6" w:rsidP="009B1E7A">
      <w:pPr>
        <w:spacing w:line="480" w:lineRule="auto"/>
        <w:ind w:hanging="397"/>
        <w:contextualSpacing/>
        <w:rPr>
          <w:rFonts w:ascii="Times New Roman" w:hAnsi="Times New Roman" w:cs="Times New Roman"/>
          <w:sz w:val="24"/>
          <w:szCs w:val="24"/>
        </w:rPr>
      </w:pPr>
      <w:r w:rsidRPr="00F92C8D">
        <w:rPr>
          <w:rFonts w:ascii="Times New Roman" w:hAnsi="Times New Roman" w:cs="Times New Roman"/>
          <w:sz w:val="24"/>
          <w:szCs w:val="24"/>
        </w:rPr>
        <w:t xml:space="preserve">King G (2014) </w:t>
      </w:r>
      <w:r w:rsidRPr="00F92C8D">
        <w:rPr>
          <w:rFonts w:ascii="Times New Roman" w:hAnsi="Times New Roman" w:cs="Times New Roman"/>
          <w:i/>
          <w:iCs/>
          <w:sz w:val="24"/>
          <w:szCs w:val="24"/>
        </w:rPr>
        <w:t>Indie 2.0: Change and Continuity in Contemporary American indie film</w:t>
      </w:r>
      <w:r w:rsidRPr="00F92C8D">
        <w:rPr>
          <w:rFonts w:ascii="Times New Roman" w:hAnsi="Times New Roman" w:cs="Times New Roman"/>
          <w:sz w:val="24"/>
          <w:szCs w:val="24"/>
        </w:rPr>
        <w:t xml:space="preserve">. London: </w:t>
      </w:r>
      <w:proofErr w:type="spellStart"/>
      <w:r w:rsidRPr="00F92C8D">
        <w:rPr>
          <w:rFonts w:ascii="Times New Roman" w:hAnsi="Times New Roman" w:cs="Times New Roman"/>
          <w:sz w:val="24"/>
          <w:szCs w:val="24"/>
        </w:rPr>
        <w:t>I.</w:t>
      </w:r>
      <w:proofErr w:type="gramStart"/>
      <w:r w:rsidRPr="00F92C8D">
        <w:rPr>
          <w:rFonts w:ascii="Times New Roman" w:hAnsi="Times New Roman" w:cs="Times New Roman"/>
          <w:sz w:val="24"/>
          <w:szCs w:val="24"/>
        </w:rPr>
        <w:t>B.Taurus</w:t>
      </w:r>
      <w:proofErr w:type="spellEnd"/>
      <w:proofErr w:type="gramEnd"/>
      <w:r w:rsidRPr="00F92C8D">
        <w:rPr>
          <w:rFonts w:ascii="Times New Roman" w:hAnsi="Times New Roman" w:cs="Times New Roman"/>
          <w:sz w:val="24"/>
          <w:szCs w:val="24"/>
        </w:rPr>
        <w:t>.</w:t>
      </w:r>
    </w:p>
    <w:p w14:paraId="6CE657CA" w14:textId="05862AB1" w:rsidR="00A366E1" w:rsidRPr="005943CC"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sz w:val="24"/>
          <w:szCs w:val="24"/>
        </w:rPr>
        <w:t xml:space="preserve">King G (2017) Indie as Organic: Tracing Discursive Roots. In: King G (ed) </w:t>
      </w:r>
      <w:r w:rsidRPr="00F70CEA">
        <w:rPr>
          <w:rFonts w:ascii="Times New Roman" w:hAnsi="Times New Roman" w:cs="Times New Roman"/>
          <w:i/>
          <w:sz w:val="24"/>
          <w:szCs w:val="24"/>
        </w:rPr>
        <w:t>A Companion to American Indie Film</w:t>
      </w:r>
      <w:r w:rsidRPr="00CC44C0">
        <w:rPr>
          <w:rFonts w:ascii="Times New Roman" w:hAnsi="Times New Roman" w:cs="Times New Roman"/>
          <w:iCs/>
          <w:sz w:val="24"/>
          <w:szCs w:val="24"/>
        </w:rPr>
        <w:t>.</w:t>
      </w:r>
      <w:r w:rsidRPr="0025777F">
        <w:rPr>
          <w:rFonts w:ascii="Times New Roman" w:hAnsi="Times New Roman" w:cs="Times New Roman"/>
          <w:sz w:val="24"/>
          <w:szCs w:val="24"/>
        </w:rPr>
        <w:t xml:space="preserve"> Oxford: Wiley &amp; Sons, pp. </w:t>
      </w:r>
      <w:r w:rsidRPr="005943CC">
        <w:rPr>
          <w:rFonts w:ascii="Times New Roman" w:hAnsi="Times New Roman" w:cs="Times New Roman"/>
          <w:sz w:val="24"/>
          <w:szCs w:val="24"/>
        </w:rPr>
        <w:t>58-79</w:t>
      </w:r>
    </w:p>
    <w:p w14:paraId="5BC2DFFC"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 xml:space="preserve">Kit B and Belloni M (2010) Fincher makes name for himself with MRC. </w:t>
      </w:r>
      <w:r w:rsidRPr="00CC44C0">
        <w:rPr>
          <w:rFonts w:ascii="Times New Roman" w:hAnsi="Times New Roman" w:cs="Times New Roman"/>
          <w:i/>
          <w:sz w:val="24"/>
          <w:szCs w:val="24"/>
        </w:rPr>
        <w:t>The Hollywood Reporter</w:t>
      </w:r>
      <w:r w:rsidRPr="00CC44C0">
        <w:rPr>
          <w:rFonts w:ascii="Times New Roman" w:hAnsi="Times New Roman" w:cs="Times New Roman"/>
          <w:sz w:val="24"/>
          <w:szCs w:val="24"/>
        </w:rPr>
        <w:t>, 16 September 16.</w:t>
      </w:r>
    </w:p>
    <w:p w14:paraId="5E17AD46" w14:textId="77A51FC3"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sz w:val="24"/>
          <w:szCs w:val="24"/>
        </w:rPr>
        <w:t>K</w:t>
      </w:r>
      <w:r w:rsidRPr="00CC44C0">
        <w:rPr>
          <w:rFonts w:ascii="Times New Roman" w:hAnsi="Times New Roman" w:cs="Times New Roman"/>
          <w:sz w:val="24"/>
          <w:szCs w:val="24"/>
        </w:rPr>
        <w:t>-Street (2003) HBO. Section Eight.</w:t>
      </w:r>
    </w:p>
    <w:p w14:paraId="4D5F3164" w14:textId="171EBAC9" w:rsidR="00A366E1" w:rsidRPr="00CC44C0"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sz w:val="24"/>
          <w:szCs w:val="24"/>
        </w:rPr>
        <w:lastRenderedPageBreak/>
        <w:t xml:space="preserve">Littleton C (2015) Anonymous Content Thrives on TV Boom. </w:t>
      </w:r>
      <w:r w:rsidRPr="00F70CEA">
        <w:rPr>
          <w:rFonts w:ascii="Times New Roman" w:hAnsi="Times New Roman" w:cs="Times New Roman"/>
          <w:i/>
          <w:iCs/>
          <w:sz w:val="24"/>
          <w:szCs w:val="24"/>
        </w:rPr>
        <w:t>Variety</w:t>
      </w:r>
      <w:r w:rsidRPr="0025777F">
        <w:rPr>
          <w:rFonts w:ascii="Times New Roman" w:hAnsi="Times New Roman" w:cs="Times New Roman"/>
          <w:i/>
          <w:sz w:val="24"/>
          <w:szCs w:val="24"/>
        </w:rPr>
        <w:t xml:space="preserve">, </w:t>
      </w:r>
      <w:r w:rsidRPr="0025777F">
        <w:rPr>
          <w:rFonts w:ascii="Times New Roman" w:hAnsi="Times New Roman" w:cs="Times New Roman"/>
          <w:iCs/>
          <w:sz w:val="24"/>
          <w:szCs w:val="24"/>
        </w:rPr>
        <w:t xml:space="preserve">16 </w:t>
      </w:r>
      <w:r w:rsidRPr="0025777F">
        <w:rPr>
          <w:rFonts w:ascii="Times New Roman" w:hAnsi="Times New Roman" w:cs="Times New Roman"/>
          <w:sz w:val="24"/>
          <w:szCs w:val="24"/>
        </w:rPr>
        <w:t>December. http://variety.com/2015/biz/news/anonymous-content-true-detective-mr-robot-1201661360/ [</w:t>
      </w:r>
      <w:r w:rsidRPr="005943CC">
        <w:rPr>
          <w:rFonts w:ascii="Times New Roman" w:hAnsi="Times New Roman" w:cs="Times New Roman"/>
          <w:sz w:val="24"/>
          <w:szCs w:val="24"/>
        </w:rPr>
        <w:t>accessed 18</w:t>
      </w:r>
      <w:r w:rsidRPr="00CC44C0">
        <w:rPr>
          <w:rFonts w:ascii="Times New Roman" w:hAnsi="Times New Roman" w:cs="Times New Roman"/>
          <w:sz w:val="24"/>
          <w:szCs w:val="24"/>
        </w:rPr>
        <w:t xml:space="preserve"> April 2016].</w:t>
      </w:r>
    </w:p>
    <w:p w14:paraId="10F071C3" w14:textId="7A5509A8" w:rsidR="005B3652" w:rsidRPr="00F92C8D" w:rsidRDefault="005B3652" w:rsidP="009B1E7A">
      <w:pPr>
        <w:spacing w:line="480" w:lineRule="auto"/>
        <w:ind w:hanging="397"/>
        <w:contextualSpacing/>
        <w:rPr>
          <w:rFonts w:ascii="Times New Roman" w:hAnsi="Times New Roman" w:cs="Times New Roman"/>
          <w:sz w:val="24"/>
          <w:szCs w:val="24"/>
        </w:rPr>
      </w:pPr>
      <w:r w:rsidRPr="00F92C8D">
        <w:rPr>
          <w:rFonts w:ascii="Times New Roman" w:hAnsi="Times New Roman" w:cs="Times New Roman"/>
          <w:sz w:val="24"/>
          <w:szCs w:val="24"/>
        </w:rPr>
        <w:t xml:space="preserve">Littleton C (2016) </w:t>
      </w:r>
      <w:r w:rsidR="0088467E" w:rsidRPr="00F92C8D">
        <w:rPr>
          <w:rFonts w:ascii="Times New Roman" w:hAnsi="Times New Roman" w:cs="Times New Roman"/>
          <w:sz w:val="24"/>
          <w:szCs w:val="24"/>
        </w:rPr>
        <w:t xml:space="preserve">Showrunner Q&amp;A. </w:t>
      </w:r>
      <w:r w:rsidR="0088467E" w:rsidRPr="00F92C8D">
        <w:rPr>
          <w:rFonts w:ascii="Times New Roman" w:hAnsi="Times New Roman" w:cs="Times New Roman"/>
          <w:i/>
          <w:iCs/>
          <w:sz w:val="24"/>
          <w:szCs w:val="24"/>
        </w:rPr>
        <w:t>Variety</w:t>
      </w:r>
      <w:r w:rsidR="0088467E" w:rsidRPr="00F92C8D">
        <w:rPr>
          <w:rFonts w:ascii="Times New Roman" w:hAnsi="Times New Roman" w:cs="Times New Roman"/>
          <w:sz w:val="24"/>
          <w:szCs w:val="24"/>
        </w:rPr>
        <w:t>, 06 June.</w:t>
      </w:r>
      <w:r w:rsidR="00421A75" w:rsidRPr="00F92C8D">
        <w:rPr>
          <w:rFonts w:ascii="Times New Roman" w:hAnsi="Times New Roman" w:cs="Times New Roman"/>
          <w:sz w:val="24"/>
          <w:szCs w:val="24"/>
        </w:rPr>
        <w:t xml:space="preserve"> https://variety.com/2016/tv/news/mr-robot-sam-esmail-billions-david-levien-1201789845/ [accessed 13 June 201</w:t>
      </w:r>
      <w:r w:rsidR="009A43AF" w:rsidRPr="00F92C8D">
        <w:rPr>
          <w:rFonts w:ascii="Times New Roman" w:hAnsi="Times New Roman" w:cs="Times New Roman"/>
          <w:sz w:val="24"/>
          <w:szCs w:val="24"/>
        </w:rPr>
        <w:t>8</w:t>
      </w:r>
      <w:r w:rsidR="00421A75" w:rsidRPr="00F92C8D">
        <w:rPr>
          <w:rFonts w:ascii="Times New Roman" w:hAnsi="Times New Roman" w:cs="Times New Roman"/>
          <w:sz w:val="24"/>
          <w:szCs w:val="24"/>
        </w:rPr>
        <w:t>]</w:t>
      </w:r>
      <w:r w:rsidR="0088467E" w:rsidRPr="00F92C8D">
        <w:rPr>
          <w:rFonts w:ascii="Times New Roman" w:hAnsi="Times New Roman" w:cs="Times New Roman"/>
          <w:sz w:val="24"/>
          <w:szCs w:val="24"/>
        </w:rPr>
        <w:t xml:space="preserve"> </w:t>
      </w:r>
    </w:p>
    <w:p w14:paraId="2B607981" w14:textId="0EC9EDAA" w:rsidR="00C20F46" w:rsidRPr="00F92C8D" w:rsidRDefault="00C20F46" w:rsidP="009B1E7A">
      <w:pPr>
        <w:spacing w:line="480" w:lineRule="auto"/>
        <w:ind w:hanging="397"/>
        <w:contextualSpacing/>
        <w:rPr>
          <w:rFonts w:ascii="Times New Roman" w:hAnsi="Times New Roman" w:cs="Times New Roman"/>
          <w:sz w:val="24"/>
          <w:szCs w:val="24"/>
        </w:rPr>
      </w:pPr>
      <w:r w:rsidRPr="00F92C8D">
        <w:rPr>
          <w:rFonts w:ascii="Times New Roman" w:hAnsi="Times New Roman" w:cs="Times New Roman"/>
          <w:i/>
          <w:iCs/>
          <w:sz w:val="24"/>
          <w:szCs w:val="24"/>
        </w:rPr>
        <w:t>Logan Lucky</w:t>
      </w:r>
      <w:r w:rsidR="00EB290B" w:rsidRPr="00F92C8D">
        <w:rPr>
          <w:rFonts w:ascii="Times New Roman" w:hAnsi="Times New Roman" w:cs="Times New Roman"/>
          <w:sz w:val="24"/>
          <w:szCs w:val="24"/>
        </w:rPr>
        <w:t>. Soderbergh</w:t>
      </w:r>
      <w:r w:rsidRPr="00F92C8D">
        <w:rPr>
          <w:rFonts w:ascii="Times New Roman" w:hAnsi="Times New Roman" w:cs="Times New Roman"/>
          <w:sz w:val="24"/>
          <w:szCs w:val="24"/>
        </w:rPr>
        <w:t xml:space="preserve"> (2017)</w:t>
      </w:r>
      <w:r w:rsidR="00DB4045" w:rsidRPr="00F92C8D">
        <w:rPr>
          <w:rFonts w:ascii="Times New Roman" w:hAnsi="Times New Roman" w:cs="Times New Roman"/>
          <w:sz w:val="24"/>
          <w:szCs w:val="24"/>
        </w:rPr>
        <w:t xml:space="preserve"> Trans-Radial Pictures.</w:t>
      </w:r>
    </w:p>
    <w:p w14:paraId="57F6B6CC" w14:textId="77777777" w:rsidR="00A366E1" w:rsidRPr="0025777F"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sz w:val="24"/>
          <w:szCs w:val="24"/>
        </w:rPr>
        <w:t>Lotz AD (2007) </w:t>
      </w:r>
      <w:r w:rsidRPr="00F70CEA">
        <w:rPr>
          <w:rFonts w:ascii="Times New Roman" w:hAnsi="Times New Roman" w:cs="Times New Roman"/>
          <w:i/>
          <w:iCs/>
          <w:sz w:val="24"/>
          <w:szCs w:val="24"/>
        </w:rPr>
        <w:t>The Television will be Revolutionized</w:t>
      </w:r>
      <w:r w:rsidRPr="00F70CEA">
        <w:rPr>
          <w:rFonts w:ascii="Times New Roman" w:hAnsi="Times New Roman" w:cs="Times New Roman"/>
          <w:iCs/>
          <w:sz w:val="24"/>
          <w:szCs w:val="24"/>
        </w:rPr>
        <w:t xml:space="preserve">. </w:t>
      </w:r>
      <w:r w:rsidRPr="0025777F">
        <w:rPr>
          <w:rFonts w:ascii="Times New Roman" w:hAnsi="Times New Roman" w:cs="Times New Roman"/>
          <w:sz w:val="24"/>
          <w:szCs w:val="24"/>
        </w:rPr>
        <w:t>New York University Press.</w:t>
      </w:r>
    </w:p>
    <w:p w14:paraId="2ECF9869"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5943CC">
        <w:rPr>
          <w:rFonts w:ascii="Times New Roman" w:hAnsi="Times New Roman" w:cs="Times New Roman"/>
          <w:i/>
          <w:sz w:val="24"/>
          <w:szCs w:val="24"/>
        </w:rPr>
        <w:t>Mad Men</w:t>
      </w:r>
      <w:r w:rsidRPr="005943CC">
        <w:rPr>
          <w:rFonts w:ascii="Times New Roman" w:hAnsi="Times New Roman" w:cs="Times New Roman"/>
          <w:sz w:val="24"/>
          <w:szCs w:val="24"/>
        </w:rPr>
        <w:t xml:space="preserve"> </w:t>
      </w:r>
      <w:r w:rsidRPr="00CC44C0">
        <w:rPr>
          <w:rFonts w:ascii="Times New Roman" w:hAnsi="Times New Roman" w:cs="Times New Roman"/>
          <w:sz w:val="24"/>
          <w:szCs w:val="24"/>
        </w:rPr>
        <w:t>(2007-2015) AMC. Lionsgate Television et al.</w:t>
      </w:r>
    </w:p>
    <w:p w14:paraId="6D16C7FD"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sz w:val="24"/>
          <w:szCs w:val="24"/>
        </w:rPr>
        <w:t>Maniac</w:t>
      </w:r>
      <w:r w:rsidRPr="00CC44C0">
        <w:rPr>
          <w:rFonts w:ascii="Times New Roman" w:hAnsi="Times New Roman" w:cs="Times New Roman"/>
          <w:sz w:val="24"/>
          <w:szCs w:val="24"/>
        </w:rPr>
        <w:t xml:space="preserve"> (2018) Netflix. Anonymous Content et al.</w:t>
      </w:r>
    </w:p>
    <w:p w14:paraId="1E031891"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 xml:space="preserve">McCabe J (2013) HBO aesthetics, quality television and Boardwalk Empire. In: Jacobs J and Peacock S (eds) </w:t>
      </w:r>
      <w:r w:rsidRPr="00CC44C0">
        <w:rPr>
          <w:rFonts w:ascii="Times New Roman" w:hAnsi="Times New Roman" w:cs="Times New Roman"/>
          <w:i/>
          <w:iCs/>
          <w:sz w:val="24"/>
          <w:szCs w:val="24"/>
        </w:rPr>
        <w:t>Television Aesthetics and Style</w:t>
      </w:r>
      <w:r w:rsidRPr="00CC44C0">
        <w:rPr>
          <w:rFonts w:ascii="Times New Roman" w:hAnsi="Times New Roman" w:cs="Times New Roman"/>
          <w:sz w:val="24"/>
          <w:szCs w:val="24"/>
        </w:rPr>
        <w:t xml:space="preserve">. London: Bloomsbury, pp. 185-197. </w:t>
      </w:r>
    </w:p>
    <w:p w14:paraId="77D23CA0"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 xml:space="preserve">McMurria J (2007) A Taste of Class: </w:t>
      </w:r>
      <w:proofErr w:type="spellStart"/>
      <w:r w:rsidRPr="00CC44C0">
        <w:rPr>
          <w:rFonts w:ascii="Times New Roman" w:hAnsi="Times New Roman" w:cs="Times New Roman"/>
          <w:sz w:val="24"/>
          <w:szCs w:val="24"/>
        </w:rPr>
        <w:t>Pay-TV</w:t>
      </w:r>
      <w:proofErr w:type="spellEnd"/>
      <w:r w:rsidRPr="00CC44C0">
        <w:rPr>
          <w:rFonts w:ascii="Times New Roman" w:hAnsi="Times New Roman" w:cs="Times New Roman"/>
          <w:sz w:val="24"/>
          <w:szCs w:val="24"/>
        </w:rPr>
        <w:t xml:space="preserve"> and the Communication of Television in </w:t>
      </w:r>
      <w:proofErr w:type="spellStart"/>
      <w:r w:rsidRPr="00CC44C0">
        <w:rPr>
          <w:rFonts w:ascii="Times New Roman" w:hAnsi="Times New Roman" w:cs="Times New Roman"/>
          <w:sz w:val="24"/>
          <w:szCs w:val="24"/>
        </w:rPr>
        <w:t>Postwar</w:t>
      </w:r>
      <w:proofErr w:type="spellEnd"/>
      <w:r w:rsidRPr="00CC44C0">
        <w:rPr>
          <w:rFonts w:ascii="Times New Roman" w:hAnsi="Times New Roman" w:cs="Times New Roman"/>
          <w:sz w:val="24"/>
          <w:szCs w:val="24"/>
        </w:rPr>
        <w:t xml:space="preserve"> America. In: </w:t>
      </w:r>
      <w:r w:rsidRPr="00CC44C0">
        <w:rPr>
          <w:rFonts w:ascii="Times New Roman" w:hAnsi="Times New Roman" w:cs="Times New Roman"/>
          <w:iCs/>
          <w:sz w:val="24"/>
          <w:szCs w:val="24"/>
        </w:rPr>
        <w:t xml:space="preserve">Freitas A, </w:t>
      </w:r>
      <w:r w:rsidRPr="00CC44C0">
        <w:rPr>
          <w:rFonts w:ascii="Times New Roman" w:hAnsi="Times New Roman" w:cs="Times New Roman"/>
          <w:sz w:val="24"/>
          <w:szCs w:val="24"/>
        </w:rPr>
        <w:t>Banet-</w:t>
      </w:r>
      <w:proofErr w:type="spellStart"/>
      <w:r w:rsidRPr="00CC44C0">
        <w:rPr>
          <w:rFonts w:ascii="Times New Roman" w:hAnsi="Times New Roman" w:cs="Times New Roman"/>
          <w:sz w:val="24"/>
          <w:szCs w:val="24"/>
        </w:rPr>
        <w:t>Weisner</w:t>
      </w:r>
      <w:proofErr w:type="spellEnd"/>
      <w:r w:rsidRPr="00CC44C0">
        <w:rPr>
          <w:rFonts w:ascii="Times New Roman" w:hAnsi="Times New Roman" w:cs="Times New Roman"/>
          <w:sz w:val="24"/>
          <w:szCs w:val="24"/>
        </w:rPr>
        <w:t xml:space="preserve"> S and Chris C (eds)</w:t>
      </w:r>
      <w:r w:rsidRPr="00CC44C0">
        <w:rPr>
          <w:rFonts w:ascii="Times New Roman" w:hAnsi="Times New Roman" w:cs="Times New Roman"/>
          <w:i/>
          <w:iCs/>
          <w:sz w:val="24"/>
          <w:szCs w:val="24"/>
        </w:rPr>
        <w:t xml:space="preserve"> Cable Visions: Television Beyond Broadcasting</w:t>
      </w:r>
      <w:r w:rsidRPr="00CC44C0">
        <w:rPr>
          <w:rFonts w:ascii="Times New Roman" w:hAnsi="Times New Roman" w:cs="Times New Roman"/>
          <w:sz w:val="24"/>
          <w:szCs w:val="24"/>
        </w:rPr>
        <w:t>. New York University Press, pp.261-283.</w:t>
      </w:r>
    </w:p>
    <w:p w14:paraId="576CD10A"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 xml:space="preserve">Miller LS (2015) In the Age of Auteur Television, What Does It Mean to Be a Director? </w:t>
      </w:r>
      <w:r w:rsidRPr="00CC44C0">
        <w:rPr>
          <w:rFonts w:ascii="Times New Roman" w:hAnsi="Times New Roman" w:cs="Times New Roman"/>
          <w:i/>
          <w:sz w:val="24"/>
          <w:szCs w:val="24"/>
        </w:rPr>
        <w:t>indieWire</w:t>
      </w:r>
      <w:r w:rsidRPr="00CC44C0">
        <w:rPr>
          <w:rFonts w:ascii="Times New Roman" w:hAnsi="Times New Roman" w:cs="Times New Roman"/>
          <w:sz w:val="24"/>
          <w:szCs w:val="24"/>
        </w:rPr>
        <w:t>, 02 March http://www.indiewire.com/2015/03/in-the-age-of-auteur-television-what-does-it-mean-to-be-a-director-64584/ [accessed 29 November 2016].</w:t>
      </w:r>
    </w:p>
    <w:p w14:paraId="7EAF2EEE" w14:textId="68B1E990"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sz w:val="24"/>
          <w:szCs w:val="24"/>
        </w:rPr>
        <w:t xml:space="preserve">Mr. Robot. </w:t>
      </w:r>
      <w:r w:rsidRPr="00CC44C0">
        <w:rPr>
          <w:rFonts w:ascii="Times New Roman" w:hAnsi="Times New Roman" w:cs="Times New Roman"/>
          <w:iCs/>
          <w:sz w:val="24"/>
          <w:szCs w:val="24"/>
        </w:rPr>
        <w:t>(</w:t>
      </w:r>
      <w:r w:rsidRPr="00CC44C0">
        <w:rPr>
          <w:rFonts w:ascii="Times New Roman" w:hAnsi="Times New Roman" w:cs="Times New Roman"/>
          <w:sz w:val="24"/>
          <w:szCs w:val="24"/>
        </w:rPr>
        <w:t>2015-present) USA Networks. Anonymous Content et al.</w:t>
      </w:r>
    </w:p>
    <w:p w14:paraId="0C5A2596" w14:textId="79EC93E2" w:rsidR="00C63ADC" w:rsidRPr="00CC44C0" w:rsidRDefault="00F90F2E"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 xml:space="preserve">Molloy C (2016) Indie Cinema and the Neoliberal Commodification of Creative </w:t>
      </w:r>
      <w:proofErr w:type="spellStart"/>
      <w:r w:rsidRPr="00CC44C0">
        <w:rPr>
          <w:rFonts w:ascii="Times New Roman" w:hAnsi="Times New Roman" w:cs="Times New Roman"/>
          <w:sz w:val="24"/>
          <w:szCs w:val="24"/>
        </w:rPr>
        <w:t>Labor</w:t>
      </w:r>
      <w:proofErr w:type="spellEnd"/>
      <w:r w:rsidRPr="00CC44C0">
        <w:rPr>
          <w:rFonts w:ascii="Times New Roman" w:hAnsi="Times New Roman" w:cs="Times New Roman"/>
          <w:sz w:val="24"/>
          <w:szCs w:val="24"/>
        </w:rPr>
        <w:t xml:space="preserve">: Rethinking the Indie Sensibility of Christopher Nolan. King G (ed) </w:t>
      </w:r>
      <w:r w:rsidRPr="00CC44C0">
        <w:rPr>
          <w:rFonts w:ascii="Times New Roman" w:hAnsi="Times New Roman" w:cs="Times New Roman"/>
          <w:i/>
          <w:iCs/>
          <w:sz w:val="24"/>
          <w:szCs w:val="24"/>
        </w:rPr>
        <w:t>A Companion to American Indie Film</w:t>
      </w:r>
      <w:r w:rsidR="000318BB" w:rsidRPr="00CC44C0">
        <w:rPr>
          <w:rFonts w:ascii="Times New Roman" w:hAnsi="Times New Roman" w:cs="Times New Roman"/>
          <w:sz w:val="24"/>
          <w:szCs w:val="24"/>
        </w:rPr>
        <w:t>.</w:t>
      </w:r>
      <w:r w:rsidRPr="00CC44C0">
        <w:rPr>
          <w:rFonts w:ascii="Times New Roman" w:hAnsi="Times New Roman" w:cs="Times New Roman"/>
          <w:sz w:val="24"/>
          <w:szCs w:val="24"/>
        </w:rPr>
        <w:t xml:space="preserve"> Oxford: Wiley &amp; Sons.</w:t>
      </w:r>
      <w:r w:rsidR="000318BB" w:rsidRPr="00CC44C0">
        <w:rPr>
          <w:rFonts w:ascii="Times New Roman" w:hAnsi="Times New Roman" w:cs="Times New Roman"/>
          <w:sz w:val="24"/>
          <w:szCs w:val="24"/>
        </w:rPr>
        <w:t xml:space="preserve"> </w:t>
      </w:r>
      <w:r w:rsidRPr="00CC44C0">
        <w:rPr>
          <w:rFonts w:ascii="Times New Roman" w:hAnsi="Times New Roman" w:cs="Times New Roman"/>
          <w:sz w:val="24"/>
          <w:szCs w:val="24"/>
        </w:rPr>
        <w:t xml:space="preserve">368-388. </w:t>
      </w:r>
    </w:p>
    <w:p w14:paraId="21A85C05" w14:textId="2FE808AD" w:rsidR="00A366E1" w:rsidRPr="00CC44C0" w:rsidRDefault="00A366E1" w:rsidP="009B1E7A">
      <w:pPr>
        <w:spacing w:line="480" w:lineRule="auto"/>
        <w:ind w:hanging="397"/>
        <w:contextualSpacing/>
        <w:rPr>
          <w:rFonts w:ascii="Times New Roman" w:eastAsia="Times New Roman" w:hAnsi="Times New Roman" w:cs="Times New Roman"/>
          <w:sz w:val="24"/>
          <w:szCs w:val="24"/>
        </w:rPr>
      </w:pPr>
      <w:r w:rsidRPr="00CC44C0">
        <w:rPr>
          <w:rFonts w:ascii="Times New Roman" w:eastAsia="Times New Roman" w:hAnsi="Times New Roman" w:cs="Times New Roman"/>
          <w:sz w:val="24"/>
          <w:szCs w:val="24"/>
        </w:rPr>
        <w:t xml:space="preserve">Neal J (2014) Cinemax tries a new brand of adult programming. </w:t>
      </w:r>
      <w:r w:rsidRPr="00CC44C0">
        <w:rPr>
          <w:rFonts w:ascii="Times New Roman" w:eastAsia="Times New Roman" w:hAnsi="Times New Roman" w:cs="Times New Roman"/>
          <w:i/>
          <w:iCs/>
          <w:sz w:val="24"/>
          <w:szCs w:val="24"/>
        </w:rPr>
        <w:t>Star Tribune</w:t>
      </w:r>
      <w:r w:rsidRPr="00CC44C0">
        <w:rPr>
          <w:rFonts w:ascii="Times New Roman" w:eastAsia="Times New Roman" w:hAnsi="Times New Roman" w:cs="Times New Roman"/>
          <w:iCs/>
          <w:sz w:val="24"/>
          <w:szCs w:val="24"/>
        </w:rPr>
        <w:t>, 17 August</w:t>
      </w:r>
      <w:r w:rsidRPr="00CC44C0">
        <w:rPr>
          <w:rFonts w:ascii="Times New Roman" w:eastAsia="Times New Roman" w:hAnsi="Times New Roman" w:cs="Times New Roman"/>
          <w:sz w:val="24"/>
          <w:szCs w:val="24"/>
        </w:rPr>
        <w:t>.</w:t>
      </w:r>
    </w:p>
    <w:p w14:paraId="73A19AAE" w14:textId="631D3C90" w:rsidR="009A0565" w:rsidRPr="00F92C8D" w:rsidRDefault="007D0C90" w:rsidP="009B1E7A">
      <w:pPr>
        <w:spacing w:line="480" w:lineRule="auto"/>
        <w:ind w:hanging="397"/>
        <w:contextualSpacing/>
        <w:rPr>
          <w:rFonts w:ascii="Times New Roman" w:eastAsia="Times New Roman" w:hAnsi="Times New Roman" w:cs="Times New Roman"/>
          <w:sz w:val="24"/>
          <w:szCs w:val="24"/>
        </w:rPr>
      </w:pPr>
      <w:r w:rsidRPr="00F92C8D">
        <w:rPr>
          <w:rFonts w:ascii="Times New Roman" w:eastAsia="Times New Roman" w:hAnsi="Times New Roman" w:cs="Times New Roman"/>
          <w:sz w:val="24"/>
          <w:szCs w:val="24"/>
        </w:rPr>
        <w:t xml:space="preserve">Newman M (2011) </w:t>
      </w:r>
      <w:r w:rsidRPr="00F92C8D">
        <w:rPr>
          <w:rFonts w:ascii="Times New Roman" w:eastAsia="Times New Roman" w:hAnsi="Times New Roman" w:cs="Times New Roman"/>
          <w:i/>
          <w:iCs/>
          <w:sz w:val="24"/>
          <w:szCs w:val="24"/>
        </w:rPr>
        <w:t>Indie: An American Film Culture</w:t>
      </w:r>
      <w:r w:rsidRPr="00F92C8D">
        <w:rPr>
          <w:rFonts w:ascii="Times New Roman" w:eastAsia="Times New Roman" w:hAnsi="Times New Roman" w:cs="Times New Roman"/>
          <w:sz w:val="24"/>
          <w:szCs w:val="24"/>
        </w:rPr>
        <w:t>. New York: Columbia University Press.</w:t>
      </w:r>
    </w:p>
    <w:p w14:paraId="52DEF386" w14:textId="77777777" w:rsidR="00A366E1" w:rsidRPr="0025777F"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sz w:val="24"/>
          <w:szCs w:val="24"/>
        </w:rPr>
        <w:lastRenderedPageBreak/>
        <w:t xml:space="preserve">Newman M and Elana L (2012) </w:t>
      </w:r>
      <w:r w:rsidRPr="00F70CEA">
        <w:rPr>
          <w:rFonts w:ascii="Times New Roman" w:hAnsi="Times New Roman" w:cs="Times New Roman"/>
          <w:i/>
          <w:iCs/>
          <w:sz w:val="24"/>
          <w:szCs w:val="24"/>
        </w:rPr>
        <w:t>Legitimating Television: Media Convergence and Cultural Status</w:t>
      </w:r>
      <w:r w:rsidRPr="00F70CEA">
        <w:rPr>
          <w:rFonts w:ascii="Times New Roman" w:hAnsi="Times New Roman" w:cs="Times New Roman"/>
          <w:iCs/>
          <w:sz w:val="24"/>
          <w:szCs w:val="24"/>
        </w:rPr>
        <w:t xml:space="preserve">. </w:t>
      </w:r>
      <w:r w:rsidRPr="0025777F">
        <w:rPr>
          <w:rFonts w:ascii="Times New Roman" w:hAnsi="Times New Roman" w:cs="Times New Roman"/>
          <w:sz w:val="24"/>
          <w:szCs w:val="24"/>
        </w:rPr>
        <w:t>Oxford: Routledge.</w:t>
      </w:r>
    </w:p>
    <w:p w14:paraId="4E312F00" w14:textId="77777777" w:rsidR="00A366E1" w:rsidRPr="00CC44C0" w:rsidRDefault="00A366E1" w:rsidP="009B1E7A">
      <w:pPr>
        <w:spacing w:line="480" w:lineRule="auto"/>
        <w:ind w:hanging="397"/>
        <w:contextualSpacing/>
        <w:rPr>
          <w:rFonts w:ascii="Times New Roman" w:eastAsia="Times New Roman" w:hAnsi="Times New Roman" w:cs="Times New Roman"/>
          <w:sz w:val="24"/>
          <w:szCs w:val="24"/>
        </w:rPr>
      </w:pPr>
      <w:r w:rsidRPr="005943CC">
        <w:rPr>
          <w:rFonts w:ascii="Times New Roman" w:eastAsia="Times New Roman" w:hAnsi="Times New Roman" w:cs="Times New Roman"/>
          <w:sz w:val="24"/>
          <w:szCs w:val="24"/>
        </w:rPr>
        <w:t>Ng P (2014</w:t>
      </w:r>
      <w:r w:rsidRPr="00CC44C0">
        <w:rPr>
          <w:rFonts w:ascii="Times New Roman" w:eastAsia="Times New Roman" w:hAnsi="Times New Roman" w:cs="Times New Roman"/>
          <w:sz w:val="24"/>
          <w:szCs w:val="24"/>
        </w:rPr>
        <w:t xml:space="preserve">) Cinemax Gives Steven Soderbergh’s “The Knick” Early Season 2 Renewal. </w:t>
      </w:r>
      <w:r w:rsidRPr="00CC44C0">
        <w:rPr>
          <w:rFonts w:ascii="Times New Roman" w:eastAsia="Times New Roman" w:hAnsi="Times New Roman" w:cs="Times New Roman"/>
          <w:i/>
          <w:iCs/>
          <w:sz w:val="24"/>
          <w:szCs w:val="24"/>
        </w:rPr>
        <w:t>The Hollywood Reporter</w:t>
      </w:r>
      <w:r w:rsidRPr="00CC44C0">
        <w:rPr>
          <w:rFonts w:ascii="Times New Roman" w:eastAsia="Times New Roman" w:hAnsi="Times New Roman" w:cs="Times New Roman"/>
          <w:iCs/>
          <w:sz w:val="24"/>
          <w:szCs w:val="24"/>
        </w:rPr>
        <w:t>, 10 July.</w:t>
      </w:r>
      <w:r w:rsidRPr="00CC44C0">
        <w:rPr>
          <w:rFonts w:ascii="Times New Roman" w:eastAsia="Times New Roman" w:hAnsi="Times New Roman" w:cs="Times New Roman"/>
          <w:sz w:val="24"/>
          <w:szCs w:val="24"/>
        </w:rPr>
        <w:t> http://www.hollywoodreporter.com/live-feed/cinemaxs-knick-renewed-season-2-717845 [accessed 18 October 2016].</w:t>
      </w:r>
    </w:p>
    <w:p w14:paraId="4FE4EC3D" w14:textId="39705FC8" w:rsidR="00A366E1" w:rsidRPr="00CC44C0" w:rsidRDefault="00A366E1" w:rsidP="009B1E7A">
      <w:pPr>
        <w:spacing w:line="480" w:lineRule="auto"/>
        <w:ind w:hanging="397"/>
        <w:contextualSpacing/>
        <w:rPr>
          <w:rFonts w:ascii="Times New Roman" w:eastAsia="Times New Roman" w:hAnsi="Times New Roman" w:cs="Times New Roman"/>
          <w:sz w:val="24"/>
          <w:szCs w:val="24"/>
        </w:rPr>
      </w:pPr>
      <w:r w:rsidRPr="00CC44C0">
        <w:rPr>
          <w:rFonts w:ascii="Times New Roman" w:eastAsia="Times New Roman" w:hAnsi="Times New Roman" w:cs="Times New Roman"/>
          <w:sz w:val="24"/>
          <w:szCs w:val="24"/>
        </w:rPr>
        <w:t xml:space="preserve">O’Connell M (2014) So Long, “Skinemax”? </w:t>
      </w:r>
      <w:r w:rsidRPr="00CC44C0">
        <w:rPr>
          <w:rFonts w:ascii="Times New Roman" w:eastAsia="Times New Roman" w:hAnsi="Times New Roman" w:cs="Times New Roman"/>
          <w:i/>
          <w:sz w:val="24"/>
          <w:szCs w:val="24"/>
        </w:rPr>
        <w:t>The Hollywood Reporter</w:t>
      </w:r>
      <w:r w:rsidRPr="00CC44C0">
        <w:rPr>
          <w:rFonts w:ascii="Times New Roman" w:eastAsia="Times New Roman" w:hAnsi="Times New Roman" w:cs="Times New Roman"/>
          <w:sz w:val="24"/>
          <w:szCs w:val="24"/>
        </w:rPr>
        <w:t>, 06 August. http://www.hollywoodreporter.com/news/long-skinemax-knick-takes-hbos-723529 [accessed 14 February 2017]</w:t>
      </w:r>
    </w:p>
    <w:p w14:paraId="27175A71" w14:textId="01F7FF81" w:rsidR="005D6CAD" w:rsidRPr="00CC44C0" w:rsidRDefault="005D6CAD" w:rsidP="009B1E7A">
      <w:pPr>
        <w:spacing w:line="480" w:lineRule="auto"/>
        <w:ind w:hanging="397"/>
        <w:contextualSpacing/>
        <w:rPr>
          <w:rFonts w:ascii="Times New Roman" w:eastAsia="Times New Roman" w:hAnsi="Times New Roman" w:cs="Times New Roman"/>
          <w:sz w:val="24"/>
          <w:szCs w:val="24"/>
        </w:rPr>
      </w:pPr>
      <w:r w:rsidRPr="00CC44C0">
        <w:rPr>
          <w:rFonts w:ascii="Times New Roman" w:eastAsia="Times New Roman" w:hAnsi="Times New Roman" w:cs="Times New Roman"/>
          <w:i/>
          <w:iCs/>
          <w:sz w:val="24"/>
          <w:szCs w:val="24"/>
        </w:rPr>
        <w:t>Ocean’s Eleven</w:t>
      </w:r>
      <w:r w:rsidRPr="00CC44C0">
        <w:rPr>
          <w:rFonts w:ascii="Times New Roman" w:eastAsia="Times New Roman" w:hAnsi="Times New Roman" w:cs="Times New Roman"/>
          <w:sz w:val="24"/>
          <w:szCs w:val="24"/>
        </w:rPr>
        <w:t xml:space="preserve">. Soderbergh (2001). </w:t>
      </w:r>
      <w:r w:rsidR="00DB5737" w:rsidRPr="00CC44C0">
        <w:rPr>
          <w:rFonts w:ascii="Times New Roman" w:eastAsia="Times New Roman" w:hAnsi="Times New Roman" w:cs="Times New Roman"/>
          <w:sz w:val="24"/>
          <w:szCs w:val="24"/>
        </w:rPr>
        <w:t>Warner Bros. et al.</w:t>
      </w:r>
    </w:p>
    <w:p w14:paraId="68E4E7A2" w14:textId="768CD400" w:rsidR="0051488E" w:rsidRPr="00F92C8D" w:rsidRDefault="0051488E" w:rsidP="009B1E7A">
      <w:pPr>
        <w:spacing w:line="480" w:lineRule="auto"/>
        <w:ind w:hanging="397"/>
        <w:contextualSpacing/>
        <w:rPr>
          <w:rFonts w:ascii="Times New Roman" w:eastAsia="Times New Roman" w:hAnsi="Times New Roman" w:cs="Times New Roman"/>
          <w:sz w:val="24"/>
          <w:szCs w:val="24"/>
        </w:rPr>
      </w:pPr>
      <w:r w:rsidRPr="00F92C8D">
        <w:rPr>
          <w:rFonts w:ascii="Times New Roman" w:eastAsia="Times New Roman" w:hAnsi="Times New Roman" w:cs="Times New Roman"/>
          <w:sz w:val="24"/>
          <w:szCs w:val="24"/>
        </w:rPr>
        <w:t xml:space="preserve">Pasternack J (2016) “Comet” is still out of this world. </w:t>
      </w:r>
      <w:r w:rsidRPr="00F92C8D">
        <w:rPr>
          <w:rFonts w:ascii="Times New Roman" w:eastAsia="Times New Roman" w:hAnsi="Times New Roman" w:cs="Times New Roman"/>
          <w:i/>
          <w:iCs/>
          <w:sz w:val="24"/>
          <w:szCs w:val="24"/>
        </w:rPr>
        <w:t>University Wire</w:t>
      </w:r>
      <w:r w:rsidRPr="00F92C8D">
        <w:rPr>
          <w:rFonts w:ascii="Times New Roman" w:eastAsia="Times New Roman" w:hAnsi="Times New Roman" w:cs="Times New Roman"/>
          <w:sz w:val="24"/>
          <w:szCs w:val="24"/>
        </w:rPr>
        <w:t>, 13 July.</w:t>
      </w:r>
    </w:p>
    <w:p w14:paraId="13ADF1FF" w14:textId="0601547B" w:rsidR="006F3DED" w:rsidRPr="00F92C8D" w:rsidRDefault="006F3DED" w:rsidP="009B1E7A">
      <w:pPr>
        <w:spacing w:line="480" w:lineRule="auto"/>
        <w:ind w:hanging="397"/>
        <w:contextualSpacing/>
        <w:rPr>
          <w:rFonts w:ascii="Times New Roman" w:eastAsia="Times New Roman" w:hAnsi="Times New Roman" w:cs="Times New Roman"/>
          <w:sz w:val="24"/>
          <w:szCs w:val="24"/>
        </w:rPr>
      </w:pPr>
      <w:r w:rsidRPr="00F92C8D">
        <w:rPr>
          <w:rFonts w:ascii="Times New Roman" w:eastAsia="Times New Roman" w:hAnsi="Times New Roman" w:cs="Times New Roman"/>
          <w:sz w:val="24"/>
          <w:szCs w:val="24"/>
        </w:rPr>
        <w:t>Perkins C (</w:t>
      </w:r>
      <w:r w:rsidR="00AA3B5F" w:rsidRPr="00F92C8D">
        <w:rPr>
          <w:rFonts w:ascii="Times New Roman" w:eastAsia="Times New Roman" w:hAnsi="Times New Roman" w:cs="Times New Roman"/>
          <w:sz w:val="24"/>
          <w:szCs w:val="24"/>
        </w:rPr>
        <w:t>2016)</w:t>
      </w:r>
      <w:r w:rsidRPr="00F92C8D">
        <w:rPr>
          <w:rFonts w:ascii="Times New Roman" w:eastAsia="Times New Roman" w:hAnsi="Times New Roman" w:cs="Times New Roman"/>
          <w:sz w:val="24"/>
          <w:szCs w:val="24"/>
        </w:rPr>
        <w:t xml:space="preserve"> My Effortless Brilliance: Women’s Mumblecore.</w:t>
      </w:r>
      <w:r w:rsidR="002B6692" w:rsidRPr="00F92C8D">
        <w:rPr>
          <w:rFonts w:ascii="Times New Roman" w:eastAsia="Times New Roman" w:hAnsi="Times New Roman" w:cs="Times New Roman"/>
          <w:sz w:val="24"/>
          <w:szCs w:val="24"/>
        </w:rPr>
        <w:t xml:space="preserve"> In: </w:t>
      </w:r>
      <w:proofErr w:type="spellStart"/>
      <w:r w:rsidR="002B6692" w:rsidRPr="00F92C8D">
        <w:rPr>
          <w:rFonts w:ascii="Times New Roman" w:eastAsia="Times New Roman" w:hAnsi="Times New Roman" w:cs="Times New Roman"/>
          <w:sz w:val="24"/>
          <w:szCs w:val="24"/>
        </w:rPr>
        <w:t>Badley</w:t>
      </w:r>
      <w:proofErr w:type="spellEnd"/>
      <w:r w:rsidR="005B23FC" w:rsidRPr="00F92C8D">
        <w:rPr>
          <w:rFonts w:ascii="Times New Roman" w:eastAsia="Times New Roman" w:hAnsi="Times New Roman" w:cs="Times New Roman"/>
          <w:sz w:val="24"/>
          <w:szCs w:val="24"/>
        </w:rPr>
        <w:t xml:space="preserve"> L</w:t>
      </w:r>
      <w:r w:rsidR="002B6692" w:rsidRPr="00F92C8D">
        <w:rPr>
          <w:rFonts w:ascii="Times New Roman" w:eastAsia="Times New Roman" w:hAnsi="Times New Roman" w:cs="Times New Roman"/>
          <w:sz w:val="24"/>
          <w:szCs w:val="24"/>
        </w:rPr>
        <w:t>, Perkins</w:t>
      </w:r>
      <w:r w:rsidR="005B23FC" w:rsidRPr="00F92C8D">
        <w:rPr>
          <w:rFonts w:ascii="Times New Roman" w:eastAsia="Times New Roman" w:hAnsi="Times New Roman" w:cs="Times New Roman"/>
          <w:sz w:val="24"/>
          <w:szCs w:val="24"/>
        </w:rPr>
        <w:t xml:space="preserve"> C</w:t>
      </w:r>
      <w:r w:rsidR="002B6692" w:rsidRPr="00F92C8D">
        <w:rPr>
          <w:rFonts w:ascii="Times New Roman" w:eastAsia="Times New Roman" w:hAnsi="Times New Roman" w:cs="Times New Roman"/>
          <w:sz w:val="24"/>
          <w:szCs w:val="24"/>
        </w:rPr>
        <w:t xml:space="preserve"> and Schreiber</w:t>
      </w:r>
      <w:r w:rsidR="005B23FC" w:rsidRPr="00F92C8D">
        <w:rPr>
          <w:rFonts w:ascii="Times New Roman" w:eastAsia="Times New Roman" w:hAnsi="Times New Roman" w:cs="Times New Roman"/>
          <w:sz w:val="24"/>
          <w:szCs w:val="24"/>
        </w:rPr>
        <w:t xml:space="preserve"> M</w:t>
      </w:r>
      <w:r w:rsidR="00CB036F" w:rsidRPr="00F92C8D">
        <w:rPr>
          <w:rFonts w:ascii="Times New Roman" w:eastAsia="Times New Roman" w:hAnsi="Times New Roman" w:cs="Times New Roman"/>
          <w:sz w:val="24"/>
          <w:szCs w:val="24"/>
        </w:rPr>
        <w:t xml:space="preserve"> (eds)</w:t>
      </w:r>
      <w:r w:rsidR="002B6692" w:rsidRPr="00F92C8D">
        <w:rPr>
          <w:rFonts w:ascii="Times New Roman" w:eastAsia="Times New Roman" w:hAnsi="Times New Roman" w:cs="Times New Roman"/>
          <w:i/>
          <w:iCs/>
          <w:sz w:val="24"/>
          <w:szCs w:val="24"/>
        </w:rPr>
        <w:t xml:space="preserve"> </w:t>
      </w:r>
      <w:r w:rsidRPr="00F92C8D">
        <w:rPr>
          <w:rFonts w:ascii="Times New Roman" w:eastAsia="Times New Roman" w:hAnsi="Times New Roman" w:cs="Times New Roman"/>
          <w:i/>
          <w:iCs/>
          <w:sz w:val="24"/>
          <w:szCs w:val="24"/>
        </w:rPr>
        <w:t xml:space="preserve">Indie </w:t>
      </w:r>
      <w:proofErr w:type="spellStart"/>
      <w:r w:rsidRPr="00F92C8D">
        <w:rPr>
          <w:rFonts w:ascii="Times New Roman" w:eastAsia="Times New Roman" w:hAnsi="Times New Roman" w:cs="Times New Roman"/>
          <w:i/>
          <w:iCs/>
          <w:sz w:val="24"/>
          <w:szCs w:val="24"/>
        </w:rPr>
        <w:t>ReFramed</w:t>
      </w:r>
      <w:proofErr w:type="spellEnd"/>
      <w:r w:rsidRPr="00F92C8D">
        <w:rPr>
          <w:rFonts w:ascii="Times New Roman" w:eastAsia="Times New Roman" w:hAnsi="Times New Roman" w:cs="Times New Roman"/>
          <w:i/>
          <w:iCs/>
          <w:sz w:val="24"/>
          <w:szCs w:val="24"/>
        </w:rPr>
        <w:t>: Women's Filmmaking and Contemporary American Independent Cinema</w:t>
      </w:r>
      <w:r w:rsidRPr="00F92C8D">
        <w:rPr>
          <w:rFonts w:ascii="Times New Roman" w:eastAsia="Times New Roman" w:hAnsi="Times New Roman" w:cs="Times New Roman"/>
          <w:sz w:val="24"/>
          <w:szCs w:val="24"/>
        </w:rPr>
        <w:t>.</w:t>
      </w:r>
      <w:r w:rsidR="00CB036F" w:rsidRPr="00F92C8D">
        <w:rPr>
          <w:rFonts w:ascii="Times New Roman" w:eastAsia="Times New Roman" w:hAnsi="Times New Roman" w:cs="Times New Roman"/>
          <w:sz w:val="24"/>
          <w:szCs w:val="24"/>
        </w:rPr>
        <w:t xml:space="preserve"> Edinburgh University Press, pp. </w:t>
      </w:r>
      <w:r w:rsidRPr="00F92C8D">
        <w:rPr>
          <w:rFonts w:ascii="Times New Roman" w:eastAsia="Times New Roman" w:hAnsi="Times New Roman" w:cs="Times New Roman"/>
          <w:sz w:val="24"/>
          <w:szCs w:val="24"/>
        </w:rPr>
        <w:t>138-153.</w:t>
      </w:r>
    </w:p>
    <w:p w14:paraId="1C47C6D0" w14:textId="4367B3EC" w:rsidR="00A366E1" w:rsidRPr="0025777F"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sz w:val="24"/>
          <w:szCs w:val="24"/>
        </w:rPr>
        <w:t>Pierce N (2013) House of Cards. </w:t>
      </w:r>
      <w:r w:rsidRPr="00F70CEA">
        <w:rPr>
          <w:rFonts w:ascii="Times New Roman" w:hAnsi="Times New Roman" w:cs="Times New Roman"/>
          <w:i/>
          <w:iCs/>
          <w:sz w:val="24"/>
          <w:szCs w:val="24"/>
        </w:rPr>
        <w:t>Empire</w:t>
      </w:r>
      <w:r w:rsidRPr="00F70CEA">
        <w:rPr>
          <w:rFonts w:ascii="Times New Roman" w:hAnsi="Times New Roman" w:cs="Times New Roman"/>
          <w:iCs/>
          <w:sz w:val="24"/>
          <w:szCs w:val="24"/>
        </w:rPr>
        <w:t>, 01 January</w:t>
      </w:r>
      <w:r w:rsidRPr="00F70CEA">
        <w:rPr>
          <w:rFonts w:ascii="Times New Roman" w:hAnsi="Times New Roman" w:cs="Times New Roman"/>
          <w:sz w:val="24"/>
          <w:szCs w:val="24"/>
        </w:rPr>
        <w:t>.</w:t>
      </w:r>
    </w:p>
    <w:p w14:paraId="7C6E4B75" w14:textId="1843BFBD" w:rsidR="00FC6535" w:rsidRPr="00F92C8D" w:rsidRDefault="00FC6535" w:rsidP="009B1E7A">
      <w:pPr>
        <w:spacing w:line="480" w:lineRule="auto"/>
        <w:ind w:hanging="397"/>
        <w:contextualSpacing/>
        <w:rPr>
          <w:rFonts w:ascii="Times New Roman" w:hAnsi="Times New Roman" w:cs="Times New Roman"/>
          <w:sz w:val="24"/>
          <w:szCs w:val="24"/>
        </w:rPr>
      </w:pPr>
      <w:r w:rsidRPr="00F92C8D">
        <w:rPr>
          <w:rFonts w:ascii="Times New Roman" w:hAnsi="Times New Roman" w:cs="Times New Roman"/>
          <w:sz w:val="24"/>
          <w:szCs w:val="24"/>
        </w:rPr>
        <w:t>Randee (2015)</w:t>
      </w:r>
      <w:r w:rsidR="00DC7ACD" w:rsidRPr="00F92C8D">
        <w:rPr>
          <w:rFonts w:ascii="Times New Roman" w:hAnsi="Times New Roman" w:cs="Times New Roman"/>
          <w:sz w:val="24"/>
          <w:szCs w:val="24"/>
        </w:rPr>
        <w:t xml:space="preserve"> Long Reach of “Mr. Robot.” </w:t>
      </w:r>
      <w:r w:rsidR="00DC7ACD" w:rsidRPr="00F92C8D">
        <w:rPr>
          <w:rFonts w:ascii="Times New Roman" w:hAnsi="Times New Roman" w:cs="Times New Roman"/>
          <w:i/>
          <w:iCs/>
          <w:sz w:val="24"/>
          <w:szCs w:val="24"/>
        </w:rPr>
        <w:t>Los Angeles Times</w:t>
      </w:r>
      <w:r w:rsidR="00DC7ACD" w:rsidRPr="00F92C8D">
        <w:rPr>
          <w:rFonts w:ascii="Times New Roman" w:hAnsi="Times New Roman" w:cs="Times New Roman"/>
          <w:sz w:val="24"/>
          <w:szCs w:val="24"/>
        </w:rPr>
        <w:t xml:space="preserve">. </w:t>
      </w:r>
      <w:r w:rsidR="004E6697" w:rsidRPr="00F92C8D">
        <w:rPr>
          <w:rFonts w:ascii="Times New Roman" w:hAnsi="Times New Roman" w:cs="Times New Roman"/>
          <w:sz w:val="24"/>
          <w:szCs w:val="24"/>
        </w:rPr>
        <w:t>24 November.</w:t>
      </w:r>
    </w:p>
    <w:p w14:paraId="7A1F70C7" w14:textId="6BFD2403" w:rsidR="00BA02D7" w:rsidRDefault="00BA02D7" w:rsidP="009B1E7A">
      <w:pPr>
        <w:spacing w:line="480" w:lineRule="auto"/>
        <w:ind w:hanging="397"/>
        <w:contextualSpacing/>
        <w:rPr>
          <w:rFonts w:ascii="Times New Roman" w:hAnsi="Times New Roman" w:cs="Times New Roman"/>
          <w:sz w:val="24"/>
          <w:szCs w:val="24"/>
        </w:rPr>
      </w:pPr>
      <w:r w:rsidRPr="00F70CEA">
        <w:rPr>
          <w:rFonts w:ascii="Tahoma" w:hAnsi="Tahoma" w:cs="Tahoma"/>
          <w:sz w:val="24"/>
          <w:szCs w:val="24"/>
        </w:rPr>
        <w:t>﻿﻿</w:t>
      </w:r>
      <w:r w:rsidRPr="00F92C8D">
        <w:rPr>
          <w:rFonts w:ascii="Times New Roman" w:hAnsi="Times New Roman" w:cs="Times New Roman"/>
          <w:sz w:val="24"/>
          <w:szCs w:val="24"/>
        </w:rPr>
        <w:t>Ryan C and Greenwald A (</w:t>
      </w:r>
      <w:proofErr w:type="spellStart"/>
      <w:r w:rsidR="00B051D8" w:rsidRPr="00F92C8D">
        <w:rPr>
          <w:rFonts w:ascii="Times New Roman" w:hAnsi="Times New Roman" w:cs="Times New Roman"/>
          <w:sz w:val="24"/>
          <w:szCs w:val="24"/>
        </w:rPr>
        <w:t>n.d</w:t>
      </w:r>
      <w:proofErr w:type="spellEnd"/>
      <w:r w:rsidRPr="00F92C8D">
        <w:rPr>
          <w:rFonts w:ascii="Times New Roman" w:hAnsi="Times New Roman" w:cs="Times New Roman"/>
          <w:sz w:val="24"/>
          <w:szCs w:val="24"/>
        </w:rPr>
        <w:t>)</w:t>
      </w:r>
      <w:r w:rsidR="00FB2C11" w:rsidRPr="00F92C8D">
        <w:rPr>
          <w:rFonts w:ascii="Times New Roman" w:hAnsi="Times New Roman" w:cs="Times New Roman"/>
          <w:sz w:val="24"/>
          <w:szCs w:val="24"/>
        </w:rPr>
        <w:t xml:space="preserve"> The Year in TV </w:t>
      </w:r>
      <w:proofErr w:type="gramStart"/>
      <w:r w:rsidR="00FB2C11" w:rsidRPr="00F92C8D">
        <w:rPr>
          <w:rFonts w:ascii="Times New Roman" w:hAnsi="Times New Roman" w:cs="Times New Roman"/>
          <w:sz w:val="24"/>
          <w:szCs w:val="24"/>
        </w:rPr>
        <w:t>With</w:t>
      </w:r>
      <w:proofErr w:type="gramEnd"/>
      <w:r w:rsidR="00FB2C11" w:rsidRPr="00F92C8D">
        <w:rPr>
          <w:rFonts w:ascii="Times New Roman" w:hAnsi="Times New Roman" w:cs="Times New Roman"/>
          <w:sz w:val="24"/>
          <w:szCs w:val="24"/>
        </w:rPr>
        <w:t xml:space="preserve"> “Mr. Robot” Creator Sam Esmail. </w:t>
      </w:r>
      <w:r w:rsidR="00FB2C11" w:rsidRPr="00F92C8D">
        <w:rPr>
          <w:rFonts w:ascii="Times New Roman" w:hAnsi="Times New Roman" w:cs="Times New Roman"/>
          <w:i/>
          <w:iCs/>
          <w:sz w:val="24"/>
          <w:szCs w:val="24"/>
        </w:rPr>
        <w:t>The Watch</w:t>
      </w:r>
      <w:r w:rsidR="00C52717" w:rsidRPr="00F92C8D">
        <w:rPr>
          <w:rFonts w:ascii="Times New Roman" w:hAnsi="Times New Roman" w:cs="Times New Roman"/>
          <w:sz w:val="24"/>
          <w:szCs w:val="24"/>
        </w:rPr>
        <w:t xml:space="preserve">. </w:t>
      </w:r>
      <w:r w:rsidRPr="00F92C8D">
        <w:rPr>
          <w:rFonts w:ascii="Times New Roman" w:hAnsi="Times New Roman" w:cs="Times New Roman"/>
          <w:sz w:val="24"/>
          <w:szCs w:val="24"/>
        </w:rPr>
        <w:t>https://soundcloud.com/the-watch-podcast/ep-106-the-year-in-tv-with-mr-robot-creator-sam-esmail [</w:t>
      </w:r>
      <w:r w:rsidR="00C52717" w:rsidRPr="00F92C8D">
        <w:rPr>
          <w:rFonts w:ascii="Times New Roman" w:hAnsi="Times New Roman" w:cs="Times New Roman"/>
          <w:sz w:val="24"/>
          <w:szCs w:val="24"/>
        </w:rPr>
        <w:t>a</w:t>
      </w:r>
      <w:r w:rsidRPr="00F92C8D">
        <w:rPr>
          <w:rFonts w:ascii="Times New Roman" w:hAnsi="Times New Roman" w:cs="Times New Roman"/>
          <w:sz w:val="24"/>
          <w:szCs w:val="24"/>
        </w:rPr>
        <w:t>ccessed</w:t>
      </w:r>
      <w:r w:rsidR="00C52717" w:rsidRPr="00F92C8D">
        <w:rPr>
          <w:rFonts w:ascii="Times New Roman" w:hAnsi="Times New Roman" w:cs="Times New Roman"/>
          <w:sz w:val="24"/>
          <w:szCs w:val="24"/>
        </w:rPr>
        <w:t xml:space="preserve"> </w:t>
      </w:r>
      <w:r w:rsidRPr="00F92C8D">
        <w:rPr>
          <w:rFonts w:ascii="Times New Roman" w:hAnsi="Times New Roman" w:cs="Times New Roman"/>
          <w:sz w:val="24"/>
          <w:szCs w:val="24"/>
        </w:rPr>
        <w:t>12</w:t>
      </w:r>
      <w:r w:rsidR="00CF1B8C" w:rsidRPr="00F92C8D">
        <w:rPr>
          <w:rFonts w:ascii="Times New Roman" w:hAnsi="Times New Roman" w:cs="Times New Roman"/>
          <w:sz w:val="24"/>
          <w:szCs w:val="24"/>
        </w:rPr>
        <w:t xml:space="preserve"> January 2017]</w:t>
      </w:r>
    </w:p>
    <w:p w14:paraId="558B38E0" w14:textId="77777777" w:rsidR="00422652" w:rsidRPr="00422652" w:rsidRDefault="00422652" w:rsidP="009B1E7A">
      <w:pPr>
        <w:spacing w:line="480" w:lineRule="auto"/>
        <w:ind w:hanging="397"/>
        <w:contextualSpacing/>
        <w:rPr>
          <w:rFonts w:ascii="Times New Roman" w:hAnsi="Times New Roman" w:cs="Times New Roman"/>
          <w:sz w:val="24"/>
          <w:szCs w:val="24"/>
        </w:rPr>
      </w:pPr>
      <w:r w:rsidRPr="00422652">
        <w:rPr>
          <w:rFonts w:ascii="Times New Roman" w:hAnsi="Times New Roman" w:cs="Times New Roman"/>
          <w:sz w:val="24"/>
          <w:szCs w:val="24"/>
        </w:rPr>
        <w:t xml:space="preserve">Sandberg B (2019) “TV's New Math: What if $100M Netflix Deals Actually </w:t>
      </w:r>
      <w:proofErr w:type="spellStart"/>
      <w:r w:rsidRPr="00422652">
        <w:rPr>
          <w:rFonts w:ascii="Times New Roman" w:hAnsi="Times New Roman" w:cs="Times New Roman"/>
          <w:sz w:val="24"/>
          <w:szCs w:val="24"/>
        </w:rPr>
        <w:t>Shortchange</w:t>
      </w:r>
      <w:proofErr w:type="spellEnd"/>
      <w:r w:rsidRPr="00422652">
        <w:rPr>
          <w:rFonts w:ascii="Times New Roman" w:hAnsi="Times New Roman" w:cs="Times New Roman"/>
          <w:sz w:val="24"/>
          <w:szCs w:val="24"/>
        </w:rPr>
        <w:t xml:space="preserve"> </w:t>
      </w:r>
      <w:proofErr w:type="gramStart"/>
      <w:r w:rsidRPr="00422652">
        <w:rPr>
          <w:rFonts w:ascii="Times New Roman" w:hAnsi="Times New Roman" w:cs="Times New Roman"/>
          <w:sz w:val="24"/>
          <w:szCs w:val="24"/>
        </w:rPr>
        <w:t>Creators?.</w:t>
      </w:r>
      <w:proofErr w:type="gramEnd"/>
      <w:r w:rsidRPr="00422652">
        <w:rPr>
          <w:rFonts w:ascii="Times New Roman" w:hAnsi="Times New Roman" w:cs="Times New Roman"/>
          <w:sz w:val="24"/>
          <w:szCs w:val="24"/>
        </w:rPr>
        <w:t xml:space="preserve">” </w:t>
      </w:r>
      <w:r w:rsidRPr="00422652">
        <w:rPr>
          <w:rFonts w:ascii="Times New Roman" w:hAnsi="Times New Roman" w:cs="Times New Roman"/>
          <w:i/>
          <w:iCs/>
          <w:sz w:val="24"/>
          <w:szCs w:val="24"/>
        </w:rPr>
        <w:t>The Hollywood Reporter</w:t>
      </w:r>
      <w:r w:rsidRPr="00422652">
        <w:rPr>
          <w:rFonts w:ascii="Times New Roman" w:hAnsi="Times New Roman" w:cs="Times New Roman"/>
          <w:sz w:val="24"/>
          <w:szCs w:val="24"/>
        </w:rPr>
        <w:t>. 25 April 25.  https://www.hollywoodreporter.com/news/tvs-new-math-what-100m-netflix-deals-actually-shortchange-creators-1203846 [accessed 11 June 2019]</w:t>
      </w:r>
    </w:p>
    <w:p w14:paraId="08A2ED90" w14:textId="5AB8C6C5" w:rsidR="00A366E1" w:rsidRPr="00CC44C0"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sz w:val="24"/>
          <w:szCs w:val="24"/>
        </w:rPr>
        <w:lastRenderedPageBreak/>
        <w:t>Santo A (2008) Para-television and Discourses of D</w:t>
      </w:r>
      <w:r w:rsidRPr="0025777F">
        <w:rPr>
          <w:rFonts w:ascii="Times New Roman" w:hAnsi="Times New Roman" w:cs="Times New Roman"/>
          <w:sz w:val="24"/>
          <w:szCs w:val="24"/>
        </w:rPr>
        <w:t>istinction: The vulture of p</w:t>
      </w:r>
      <w:r w:rsidRPr="005943CC">
        <w:rPr>
          <w:rFonts w:ascii="Times New Roman" w:hAnsi="Times New Roman" w:cs="Times New Roman"/>
          <w:sz w:val="24"/>
          <w:szCs w:val="24"/>
        </w:rPr>
        <w:t xml:space="preserve">roduction at HBO. In: </w:t>
      </w:r>
      <w:r w:rsidRPr="00CC44C0">
        <w:rPr>
          <w:rFonts w:ascii="Times New Roman" w:hAnsi="Times New Roman" w:cs="Times New Roman"/>
          <w:sz w:val="24"/>
          <w:szCs w:val="24"/>
        </w:rPr>
        <w:t>Leverett M, Ott B and Buckley CL (eds)</w:t>
      </w:r>
      <w:r w:rsidRPr="00CC44C0">
        <w:rPr>
          <w:rFonts w:ascii="Times New Roman" w:hAnsi="Times New Roman" w:cs="Times New Roman"/>
          <w:i/>
          <w:iCs/>
          <w:sz w:val="24"/>
          <w:szCs w:val="24"/>
        </w:rPr>
        <w:t xml:space="preserve"> It's Not TV: Watching HBO in the Post-Television Era</w:t>
      </w:r>
      <w:r w:rsidRPr="00CC44C0">
        <w:rPr>
          <w:rFonts w:ascii="Times New Roman" w:hAnsi="Times New Roman" w:cs="Times New Roman"/>
          <w:sz w:val="24"/>
          <w:szCs w:val="24"/>
        </w:rPr>
        <w:t>. New York: Routledge, pp. 19-42</w:t>
      </w:r>
    </w:p>
    <w:p w14:paraId="7DAE4F80" w14:textId="4FF153EA" w:rsidR="00F5543B" w:rsidRPr="00F92C8D" w:rsidRDefault="00F5543B" w:rsidP="009B1E7A">
      <w:pPr>
        <w:spacing w:line="480" w:lineRule="auto"/>
        <w:ind w:hanging="397"/>
        <w:contextualSpacing/>
        <w:rPr>
          <w:rFonts w:ascii="Times New Roman" w:hAnsi="Times New Roman" w:cs="Times New Roman"/>
          <w:sz w:val="24"/>
          <w:szCs w:val="24"/>
        </w:rPr>
      </w:pPr>
      <w:r w:rsidRPr="00F92C8D">
        <w:rPr>
          <w:rFonts w:ascii="Times New Roman" w:hAnsi="Times New Roman" w:cs="Times New Roman"/>
          <w:sz w:val="24"/>
          <w:szCs w:val="24"/>
        </w:rPr>
        <w:t>Schatz T (2017) Going Mainstream: The Indie Film Movement in 1999.</w:t>
      </w:r>
      <w:r w:rsidR="007572A1" w:rsidRPr="00F92C8D">
        <w:rPr>
          <w:rFonts w:ascii="Times New Roman" w:hAnsi="Times New Roman" w:cs="Times New Roman"/>
          <w:sz w:val="24"/>
          <w:szCs w:val="24"/>
        </w:rPr>
        <w:t xml:space="preserve"> In: King G (ed)</w:t>
      </w:r>
      <w:r w:rsidRPr="00F92C8D">
        <w:rPr>
          <w:rFonts w:ascii="Times New Roman" w:hAnsi="Times New Roman" w:cs="Times New Roman"/>
          <w:sz w:val="24"/>
          <w:szCs w:val="24"/>
        </w:rPr>
        <w:t xml:space="preserve"> </w:t>
      </w:r>
      <w:r w:rsidRPr="00F92C8D">
        <w:rPr>
          <w:rFonts w:ascii="Times New Roman" w:hAnsi="Times New Roman" w:cs="Times New Roman"/>
          <w:i/>
          <w:iCs/>
          <w:sz w:val="24"/>
          <w:szCs w:val="24"/>
        </w:rPr>
        <w:t>A Companion to American Indie Film</w:t>
      </w:r>
      <w:r w:rsidR="007572A1" w:rsidRPr="00F92C8D">
        <w:rPr>
          <w:rFonts w:ascii="Times New Roman" w:hAnsi="Times New Roman" w:cs="Times New Roman"/>
          <w:sz w:val="24"/>
          <w:szCs w:val="24"/>
        </w:rPr>
        <w:t>. Oxford: Wiley &amp; Sons</w:t>
      </w:r>
      <w:r w:rsidR="006552C1" w:rsidRPr="00F92C8D">
        <w:rPr>
          <w:rFonts w:ascii="Times New Roman" w:hAnsi="Times New Roman" w:cs="Times New Roman"/>
          <w:sz w:val="24"/>
          <w:szCs w:val="24"/>
        </w:rPr>
        <w:t>,</w:t>
      </w:r>
      <w:r w:rsidR="007572A1" w:rsidRPr="00F92C8D">
        <w:rPr>
          <w:rFonts w:ascii="Times New Roman" w:hAnsi="Times New Roman" w:cs="Times New Roman"/>
          <w:sz w:val="24"/>
          <w:szCs w:val="24"/>
        </w:rPr>
        <w:t xml:space="preserve"> </w:t>
      </w:r>
      <w:r w:rsidR="006552C1" w:rsidRPr="00F92C8D">
        <w:rPr>
          <w:rFonts w:ascii="Times New Roman" w:hAnsi="Times New Roman" w:cs="Times New Roman"/>
          <w:sz w:val="24"/>
          <w:szCs w:val="24"/>
        </w:rPr>
        <w:t xml:space="preserve">pp. </w:t>
      </w:r>
      <w:r w:rsidRPr="00F92C8D">
        <w:rPr>
          <w:rFonts w:ascii="Times New Roman" w:hAnsi="Times New Roman" w:cs="Times New Roman"/>
          <w:sz w:val="24"/>
          <w:szCs w:val="24"/>
        </w:rPr>
        <w:t>257-278.</w:t>
      </w:r>
    </w:p>
    <w:p w14:paraId="6D80522D" w14:textId="77777777" w:rsidR="00A366E1" w:rsidRPr="00CC44C0" w:rsidRDefault="00A366E1" w:rsidP="009B1E7A">
      <w:pPr>
        <w:spacing w:line="480" w:lineRule="auto"/>
        <w:ind w:hanging="397"/>
        <w:contextualSpacing/>
        <w:rPr>
          <w:rFonts w:ascii="Times New Roman" w:eastAsia="Times New Roman" w:hAnsi="Times New Roman" w:cs="Times New Roman"/>
          <w:sz w:val="24"/>
          <w:szCs w:val="24"/>
        </w:rPr>
      </w:pPr>
      <w:r w:rsidRPr="00F70CEA">
        <w:rPr>
          <w:rFonts w:ascii="Times New Roman" w:eastAsia="Times New Roman" w:hAnsi="Times New Roman" w:cs="Times New Roman"/>
          <w:sz w:val="24"/>
          <w:szCs w:val="24"/>
        </w:rPr>
        <w:t xml:space="preserve">Schilling MK (2013) Steven Soderbergh on Quitting Hollywood. </w:t>
      </w:r>
      <w:r w:rsidRPr="00F70CEA">
        <w:rPr>
          <w:rFonts w:ascii="Times New Roman" w:eastAsia="Times New Roman" w:hAnsi="Times New Roman" w:cs="Times New Roman"/>
          <w:i/>
          <w:sz w:val="24"/>
          <w:szCs w:val="24"/>
        </w:rPr>
        <w:t>Vulture</w:t>
      </w:r>
      <w:r w:rsidRPr="00F70CEA">
        <w:rPr>
          <w:rFonts w:ascii="Times New Roman" w:eastAsia="Times New Roman" w:hAnsi="Times New Roman" w:cs="Times New Roman"/>
          <w:sz w:val="24"/>
          <w:szCs w:val="24"/>
        </w:rPr>
        <w:t>, 27</w:t>
      </w:r>
      <w:r w:rsidRPr="0025777F">
        <w:rPr>
          <w:rFonts w:ascii="Times New Roman" w:eastAsia="Times New Roman" w:hAnsi="Times New Roman" w:cs="Times New Roman"/>
          <w:sz w:val="24"/>
          <w:szCs w:val="24"/>
        </w:rPr>
        <w:t xml:space="preserve"> January. </w:t>
      </w:r>
      <w:r w:rsidRPr="005943CC">
        <w:rPr>
          <w:rFonts w:ascii="Times New Roman" w:eastAsia="Times New Roman" w:hAnsi="Times New Roman" w:cs="Times New Roman"/>
          <w:sz w:val="24"/>
          <w:szCs w:val="24"/>
        </w:rPr>
        <w:t>http://www.vulture.com/2013/01/steven-soderbergh-in-conversation.html [accessed</w:t>
      </w:r>
      <w:r w:rsidRPr="00CC44C0">
        <w:rPr>
          <w:rFonts w:ascii="Times New Roman" w:eastAsia="Times New Roman" w:hAnsi="Times New Roman" w:cs="Times New Roman"/>
          <w:sz w:val="24"/>
          <w:szCs w:val="24"/>
        </w:rPr>
        <w:t xml:space="preserve"> 15 February 2017]</w:t>
      </w:r>
    </w:p>
    <w:p w14:paraId="6EDD7045" w14:textId="5E21B476" w:rsidR="00A366E1" w:rsidRPr="00CC44C0" w:rsidRDefault="00A366E1" w:rsidP="009B1E7A">
      <w:pPr>
        <w:spacing w:line="480" w:lineRule="auto"/>
        <w:ind w:hanging="397"/>
        <w:contextualSpacing/>
        <w:rPr>
          <w:rFonts w:ascii="Times New Roman" w:eastAsia="Times New Roman" w:hAnsi="Times New Roman" w:cs="Times New Roman"/>
          <w:sz w:val="24"/>
          <w:szCs w:val="24"/>
        </w:rPr>
      </w:pPr>
      <w:r w:rsidRPr="00CC44C0">
        <w:rPr>
          <w:rFonts w:ascii="Times New Roman" w:eastAsia="Times New Roman" w:hAnsi="Times New Roman" w:cs="Times New Roman"/>
          <w:sz w:val="24"/>
          <w:szCs w:val="24"/>
        </w:rPr>
        <w:t xml:space="preserve">Seitz MZ (2015) The Binge Director. </w:t>
      </w:r>
      <w:r w:rsidR="00255D75">
        <w:rPr>
          <w:rFonts w:ascii="Times New Roman" w:eastAsia="Times New Roman" w:hAnsi="Times New Roman" w:cs="Times New Roman"/>
          <w:i/>
          <w:iCs/>
          <w:sz w:val="24"/>
          <w:szCs w:val="24"/>
        </w:rPr>
        <w:t>Vulture</w:t>
      </w:r>
      <w:r w:rsidRPr="00CC44C0">
        <w:rPr>
          <w:rFonts w:ascii="Times New Roman" w:eastAsia="Times New Roman" w:hAnsi="Times New Roman" w:cs="Times New Roman"/>
          <w:iCs/>
          <w:sz w:val="24"/>
          <w:szCs w:val="24"/>
        </w:rPr>
        <w:t>, 05 October</w:t>
      </w:r>
      <w:r w:rsidRPr="00CC44C0">
        <w:rPr>
          <w:rFonts w:ascii="Times New Roman" w:eastAsia="Times New Roman" w:hAnsi="Times New Roman" w:cs="Times New Roman"/>
          <w:sz w:val="24"/>
          <w:szCs w:val="24"/>
        </w:rPr>
        <w:t>.</w:t>
      </w:r>
    </w:p>
    <w:p w14:paraId="402904DF"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iCs/>
          <w:sz w:val="24"/>
          <w:szCs w:val="24"/>
        </w:rPr>
        <w:t>She’s Gotta Have It</w:t>
      </w:r>
      <w:r w:rsidRPr="00CC44C0">
        <w:rPr>
          <w:rFonts w:ascii="Times New Roman" w:hAnsi="Times New Roman" w:cs="Times New Roman"/>
          <w:sz w:val="24"/>
          <w:szCs w:val="24"/>
        </w:rPr>
        <w:t>. (2017) Netflix. 40 Acres &amp; A Mule Filmworks et al.</w:t>
      </w:r>
    </w:p>
    <w:p w14:paraId="00ACB7F5" w14:textId="77777777" w:rsidR="00A366E1" w:rsidRPr="00CC44C0" w:rsidRDefault="00A366E1" w:rsidP="009B1E7A">
      <w:pPr>
        <w:spacing w:line="480" w:lineRule="auto"/>
        <w:ind w:hanging="397"/>
        <w:contextualSpacing/>
        <w:rPr>
          <w:rFonts w:ascii="Times New Roman" w:eastAsia="Times New Roman" w:hAnsi="Times New Roman" w:cs="Times New Roman"/>
          <w:sz w:val="24"/>
          <w:szCs w:val="24"/>
        </w:rPr>
      </w:pPr>
      <w:r w:rsidRPr="00CC44C0">
        <w:rPr>
          <w:rFonts w:ascii="Times New Roman" w:eastAsia="Times New Roman" w:hAnsi="Times New Roman" w:cs="Times New Roman"/>
          <w:sz w:val="24"/>
          <w:szCs w:val="24"/>
        </w:rPr>
        <w:t xml:space="preserve">Siegel T (2013) Steven Soderbergh on “Behind the Candelabra’s” Marriage Equality Message. </w:t>
      </w:r>
      <w:r w:rsidRPr="00CC44C0">
        <w:rPr>
          <w:rFonts w:ascii="Times New Roman" w:eastAsia="Times New Roman" w:hAnsi="Times New Roman" w:cs="Times New Roman"/>
          <w:i/>
          <w:sz w:val="24"/>
          <w:szCs w:val="24"/>
        </w:rPr>
        <w:t>The Hollywood Reporter</w:t>
      </w:r>
      <w:r w:rsidRPr="00CC44C0">
        <w:rPr>
          <w:rFonts w:ascii="Times New Roman" w:eastAsia="Times New Roman" w:hAnsi="Times New Roman" w:cs="Times New Roman"/>
          <w:sz w:val="24"/>
          <w:szCs w:val="24"/>
        </w:rPr>
        <w:t>, 14 May. http://www.hollywoodreporter.com/news/cannes-steven-soderbergh-behind-candelabra-522165 [accessed 23 February 2017]</w:t>
      </w:r>
    </w:p>
    <w:p w14:paraId="7D19D66A" w14:textId="77777777" w:rsidR="00A366E1" w:rsidRPr="00CC44C0" w:rsidRDefault="00A366E1" w:rsidP="009B1E7A">
      <w:pPr>
        <w:spacing w:line="480" w:lineRule="auto"/>
        <w:ind w:hanging="397"/>
        <w:contextualSpacing/>
        <w:rPr>
          <w:rFonts w:ascii="Times New Roman" w:eastAsia="Times New Roman" w:hAnsi="Times New Roman" w:cs="Times New Roman"/>
          <w:sz w:val="24"/>
          <w:szCs w:val="24"/>
        </w:rPr>
      </w:pPr>
      <w:r w:rsidRPr="00CC44C0">
        <w:rPr>
          <w:rFonts w:ascii="Times New Roman" w:eastAsia="Times New Roman" w:hAnsi="Times New Roman" w:cs="Times New Roman"/>
          <w:sz w:val="24"/>
          <w:szCs w:val="24"/>
        </w:rPr>
        <w:t xml:space="preserve">Smith NM (2013) Interview Steven Soderbergh. </w:t>
      </w:r>
      <w:r w:rsidRPr="00CC44C0">
        <w:rPr>
          <w:rFonts w:ascii="Times New Roman" w:eastAsia="Times New Roman" w:hAnsi="Times New Roman" w:cs="Times New Roman"/>
          <w:i/>
          <w:sz w:val="24"/>
          <w:szCs w:val="24"/>
        </w:rPr>
        <w:t>indieWire</w:t>
      </w:r>
      <w:r w:rsidRPr="00CC44C0">
        <w:rPr>
          <w:rFonts w:ascii="Times New Roman" w:eastAsia="Times New Roman" w:hAnsi="Times New Roman" w:cs="Times New Roman"/>
          <w:sz w:val="24"/>
          <w:szCs w:val="24"/>
        </w:rPr>
        <w:t>, 05 February. http://www.indiewire.com/2013/02/interview-steven-soderbergh-part-1-side-effects-behind-the-candelabra-and-his-friendship-with-david-fincher-41382/ [accessed 20 December 2016]</w:t>
      </w:r>
    </w:p>
    <w:p w14:paraId="6343AB59"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iCs/>
          <w:sz w:val="24"/>
          <w:szCs w:val="24"/>
        </w:rPr>
        <w:t>St. Elsewhere</w:t>
      </w:r>
      <w:r w:rsidRPr="00CC44C0">
        <w:rPr>
          <w:rFonts w:ascii="Times New Roman" w:hAnsi="Times New Roman" w:cs="Times New Roman"/>
          <w:sz w:val="24"/>
          <w:szCs w:val="24"/>
        </w:rPr>
        <w:t>. (1982-88) NBC. MTM Productions.</w:t>
      </w:r>
    </w:p>
    <w:p w14:paraId="562A6233"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Stubbs A (2019) Spike Jonze, Propaganda/Satellite Films and Music Video Work: Talent management and the construction of an Indie-Auteur. In:  Wilkins K and Moss-Wellington W (eds)</w:t>
      </w:r>
      <w:r w:rsidRPr="00CC44C0">
        <w:rPr>
          <w:rFonts w:ascii="Times New Roman" w:hAnsi="Times New Roman" w:cs="Times New Roman"/>
          <w:i/>
          <w:iCs/>
          <w:sz w:val="24"/>
          <w:szCs w:val="24"/>
        </w:rPr>
        <w:t xml:space="preserve"> </w:t>
      </w:r>
      <w:proofErr w:type="spellStart"/>
      <w:r w:rsidRPr="00CC44C0">
        <w:rPr>
          <w:rFonts w:ascii="Times New Roman" w:hAnsi="Times New Roman" w:cs="Times New Roman"/>
          <w:i/>
          <w:iCs/>
          <w:sz w:val="24"/>
          <w:szCs w:val="24"/>
        </w:rPr>
        <w:t>ReFocus</w:t>
      </w:r>
      <w:proofErr w:type="spellEnd"/>
      <w:r w:rsidRPr="00CC44C0">
        <w:rPr>
          <w:rFonts w:ascii="Times New Roman" w:hAnsi="Times New Roman" w:cs="Times New Roman"/>
          <w:i/>
          <w:iCs/>
          <w:sz w:val="24"/>
          <w:szCs w:val="24"/>
        </w:rPr>
        <w:t>: The Films of Spike Jonze</w:t>
      </w:r>
      <w:r w:rsidRPr="00CC44C0">
        <w:rPr>
          <w:rFonts w:ascii="Times New Roman" w:hAnsi="Times New Roman" w:cs="Times New Roman"/>
          <w:sz w:val="24"/>
          <w:szCs w:val="24"/>
        </w:rPr>
        <w:t>. Edinburgh University Press, pp. 213-230.</w:t>
      </w:r>
    </w:p>
    <w:p w14:paraId="33062900"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 xml:space="preserve">Taubin A (2013) “House of Cards.” </w:t>
      </w:r>
      <w:r w:rsidRPr="00CC44C0">
        <w:rPr>
          <w:rFonts w:ascii="Times New Roman" w:hAnsi="Times New Roman" w:cs="Times New Roman"/>
          <w:i/>
          <w:iCs/>
          <w:sz w:val="24"/>
          <w:szCs w:val="24"/>
        </w:rPr>
        <w:t>Film Comment</w:t>
      </w:r>
      <w:r w:rsidRPr="00CC44C0">
        <w:rPr>
          <w:rFonts w:ascii="Times New Roman" w:hAnsi="Times New Roman" w:cs="Times New Roman"/>
          <w:sz w:val="24"/>
          <w:szCs w:val="24"/>
        </w:rPr>
        <w:t xml:space="preserve"> 49(2): 72-73.</w:t>
      </w:r>
    </w:p>
    <w:p w14:paraId="0E5FC31D"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sz w:val="24"/>
          <w:szCs w:val="24"/>
        </w:rPr>
        <w:t>The Game</w:t>
      </w:r>
      <w:r w:rsidRPr="00CC44C0">
        <w:rPr>
          <w:rFonts w:ascii="Times New Roman" w:hAnsi="Times New Roman" w:cs="Times New Roman"/>
          <w:sz w:val="24"/>
          <w:szCs w:val="24"/>
        </w:rPr>
        <w:t>. (1997) David Fincher. PolyGram Filmed Entertainment.</w:t>
      </w:r>
    </w:p>
    <w:p w14:paraId="0ACCE869"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sz w:val="24"/>
          <w:szCs w:val="24"/>
        </w:rPr>
        <w:t>The Girlfriend Experience</w:t>
      </w:r>
      <w:r w:rsidRPr="00CC44C0">
        <w:rPr>
          <w:rFonts w:ascii="Times New Roman" w:hAnsi="Times New Roman" w:cs="Times New Roman"/>
          <w:sz w:val="24"/>
          <w:szCs w:val="24"/>
        </w:rPr>
        <w:t xml:space="preserve">. (2016-present) </w:t>
      </w:r>
      <w:proofErr w:type="spellStart"/>
      <w:proofErr w:type="gramStart"/>
      <w:r w:rsidRPr="00CC44C0">
        <w:rPr>
          <w:rFonts w:ascii="Times New Roman" w:hAnsi="Times New Roman" w:cs="Times New Roman"/>
          <w:sz w:val="24"/>
          <w:szCs w:val="24"/>
        </w:rPr>
        <w:t>Starz</w:t>
      </w:r>
      <w:proofErr w:type="spellEnd"/>
      <w:r w:rsidRPr="00CC44C0">
        <w:rPr>
          <w:rFonts w:ascii="Times New Roman" w:hAnsi="Times New Roman" w:cs="Times New Roman"/>
          <w:sz w:val="24"/>
          <w:szCs w:val="24"/>
        </w:rPr>
        <w:t>!.</w:t>
      </w:r>
      <w:proofErr w:type="gramEnd"/>
      <w:r w:rsidRPr="00CC44C0">
        <w:rPr>
          <w:rFonts w:ascii="Times New Roman" w:hAnsi="Times New Roman" w:cs="Times New Roman"/>
          <w:sz w:val="24"/>
          <w:szCs w:val="24"/>
        </w:rPr>
        <w:t xml:space="preserve"> Transnational Pictures.</w:t>
      </w:r>
    </w:p>
    <w:p w14:paraId="0656C95C"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sz w:val="24"/>
          <w:szCs w:val="24"/>
        </w:rPr>
        <w:lastRenderedPageBreak/>
        <w:t>The Knick</w:t>
      </w:r>
      <w:r w:rsidRPr="00CC44C0">
        <w:rPr>
          <w:rFonts w:ascii="Times New Roman" w:hAnsi="Times New Roman" w:cs="Times New Roman"/>
          <w:sz w:val="24"/>
          <w:szCs w:val="24"/>
        </w:rPr>
        <w:t>. (2014-2015) Cinemax. Anonymous Content.</w:t>
      </w:r>
    </w:p>
    <w:p w14:paraId="4A779155"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sz w:val="24"/>
          <w:szCs w:val="24"/>
        </w:rPr>
        <w:t>The Night Shift</w:t>
      </w:r>
      <w:r w:rsidRPr="00CC44C0">
        <w:rPr>
          <w:rFonts w:ascii="Times New Roman" w:hAnsi="Times New Roman" w:cs="Times New Roman"/>
          <w:sz w:val="24"/>
          <w:szCs w:val="24"/>
        </w:rPr>
        <w:t>. (2014-2017) NBC. Sachs/Judah Productions et al.</w:t>
      </w:r>
    </w:p>
    <w:p w14:paraId="680F4B95"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sz w:val="24"/>
          <w:szCs w:val="24"/>
        </w:rPr>
        <w:t>The Social Network</w:t>
      </w:r>
      <w:r w:rsidRPr="00CC44C0">
        <w:rPr>
          <w:rFonts w:ascii="Times New Roman" w:hAnsi="Times New Roman" w:cs="Times New Roman"/>
          <w:sz w:val="24"/>
          <w:szCs w:val="24"/>
        </w:rPr>
        <w:t>. (2010) David Fincher. Columbia Pictures.</w:t>
      </w:r>
    </w:p>
    <w:p w14:paraId="2DD38DF0"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sz w:val="24"/>
          <w:szCs w:val="24"/>
        </w:rPr>
        <w:t>The Sopranos</w:t>
      </w:r>
      <w:r w:rsidRPr="00CC44C0">
        <w:rPr>
          <w:rFonts w:ascii="Times New Roman" w:hAnsi="Times New Roman" w:cs="Times New Roman"/>
          <w:sz w:val="24"/>
          <w:szCs w:val="24"/>
        </w:rPr>
        <w:t xml:space="preserve">. (1999-2007) HBO. HBO et al. </w:t>
      </w:r>
    </w:p>
    <w:p w14:paraId="27F8FEDD" w14:textId="2F496813"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i/>
          <w:sz w:val="24"/>
          <w:szCs w:val="24"/>
        </w:rPr>
        <w:t>Togetherness</w:t>
      </w:r>
      <w:r w:rsidRPr="00CC44C0">
        <w:rPr>
          <w:rFonts w:ascii="Times New Roman" w:hAnsi="Times New Roman" w:cs="Times New Roman"/>
          <w:sz w:val="24"/>
          <w:szCs w:val="24"/>
        </w:rPr>
        <w:t>. (2015-2016) HBO. Duplass Brothers Productions.</w:t>
      </w:r>
    </w:p>
    <w:p w14:paraId="2E2A70C7" w14:textId="35F1EB49" w:rsidR="00BE4F8A" w:rsidRPr="00F92C8D" w:rsidRDefault="00BE4F8A" w:rsidP="009B1E7A">
      <w:pPr>
        <w:spacing w:line="480" w:lineRule="auto"/>
        <w:ind w:hanging="397"/>
        <w:contextualSpacing/>
        <w:rPr>
          <w:rFonts w:ascii="Times New Roman" w:hAnsi="Times New Roman" w:cs="Times New Roman"/>
          <w:sz w:val="24"/>
          <w:szCs w:val="24"/>
        </w:rPr>
      </w:pPr>
      <w:r w:rsidRPr="00F92C8D">
        <w:rPr>
          <w:rFonts w:ascii="Times New Roman" w:hAnsi="Times New Roman" w:cs="Times New Roman"/>
          <w:i/>
          <w:iCs/>
          <w:sz w:val="24"/>
          <w:szCs w:val="24"/>
        </w:rPr>
        <w:t>Too Old to Die Young</w:t>
      </w:r>
      <w:r w:rsidRPr="00F92C8D">
        <w:rPr>
          <w:rFonts w:ascii="Times New Roman" w:hAnsi="Times New Roman" w:cs="Times New Roman"/>
          <w:sz w:val="24"/>
          <w:szCs w:val="24"/>
        </w:rPr>
        <w:t xml:space="preserve">. (2019-present) </w:t>
      </w:r>
      <w:r w:rsidR="000A3970" w:rsidRPr="00F92C8D">
        <w:rPr>
          <w:rFonts w:ascii="Times New Roman" w:hAnsi="Times New Roman" w:cs="Times New Roman"/>
          <w:sz w:val="24"/>
          <w:szCs w:val="24"/>
        </w:rPr>
        <w:t>Amazon Studios. Amazon.</w:t>
      </w:r>
    </w:p>
    <w:p w14:paraId="1656337D" w14:textId="77777777" w:rsidR="00A366E1" w:rsidRPr="0025777F"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i/>
          <w:sz w:val="24"/>
          <w:szCs w:val="24"/>
        </w:rPr>
        <w:t>True Detective</w:t>
      </w:r>
      <w:r w:rsidRPr="00F70CEA">
        <w:rPr>
          <w:rFonts w:ascii="Times New Roman" w:hAnsi="Times New Roman" w:cs="Times New Roman"/>
          <w:sz w:val="24"/>
          <w:szCs w:val="24"/>
        </w:rPr>
        <w:t>. (2014-present) HBO. Anonymous Content.</w:t>
      </w:r>
    </w:p>
    <w:p w14:paraId="0401F5AA"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25777F">
        <w:rPr>
          <w:rFonts w:ascii="Times New Roman" w:hAnsi="Times New Roman" w:cs="Times New Roman"/>
          <w:sz w:val="24"/>
          <w:szCs w:val="24"/>
        </w:rPr>
        <w:t>Tzioumakis Y (</w:t>
      </w:r>
      <w:r w:rsidRPr="005943CC">
        <w:rPr>
          <w:rFonts w:ascii="Times New Roman" w:hAnsi="Times New Roman" w:cs="Times New Roman"/>
          <w:sz w:val="24"/>
          <w:szCs w:val="24"/>
        </w:rPr>
        <w:t>2012) </w:t>
      </w:r>
      <w:r w:rsidRPr="005943CC">
        <w:rPr>
          <w:rFonts w:ascii="Times New Roman" w:hAnsi="Times New Roman" w:cs="Times New Roman"/>
          <w:i/>
          <w:iCs/>
          <w:sz w:val="24"/>
          <w:szCs w:val="24"/>
        </w:rPr>
        <w:t>Hollywood's Indies</w:t>
      </w:r>
      <w:r w:rsidRPr="005943CC">
        <w:rPr>
          <w:rFonts w:ascii="Times New Roman" w:hAnsi="Times New Roman" w:cs="Times New Roman"/>
          <w:iCs/>
          <w:sz w:val="24"/>
          <w:szCs w:val="24"/>
        </w:rPr>
        <w:t xml:space="preserve">. </w:t>
      </w:r>
      <w:r w:rsidRPr="00CC44C0">
        <w:rPr>
          <w:rFonts w:ascii="Times New Roman" w:hAnsi="Times New Roman" w:cs="Times New Roman"/>
          <w:sz w:val="24"/>
          <w:szCs w:val="24"/>
        </w:rPr>
        <w:t>Edinburgh: Edinburgh University Press.</w:t>
      </w:r>
    </w:p>
    <w:p w14:paraId="5A3A3786" w14:textId="77777777"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Walker T (2010) All the best connections. </w:t>
      </w:r>
      <w:r w:rsidRPr="00CC44C0">
        <w:rPr>
          <w:rFonts w:ascii="Times New Roman" w:hAnsi="Times New Roman" w:cs="Times New Roman"/>
          <w:i/>
          <w:iCs/>
          <w:sz w:val="24"/>
          <w:szCs w:val="24"/>
        </w:rPr>
        <w:t>The Independent</w:t>
      </w:r>
      <w:r w:rsidRPr="00CC44C0">
        <w:rPr>
          <w:rFonts w:ascii="Times New Roman" w:hAnsi="Times New Roman" w:cs="Times New Roman"/>
          <w:iCs/>
          <w:sz w:val="24"/>
          <w:szCs w:val="24"/>
        </w:rPr>
        <w:t>, 09 October</w:t>
      </w:r>
      <w:r w:rsidRPr="00CC44C0">
        <w:rPr>
          <w:rFonts w:ascii="Times New Roman" w:hAnsi="Times New Roman" w:cs="Times New Roman"/>
          <w:sz w:val="24"/>
          <w:szCs w:val="24"/>
        </w:rPr>
        <w:t>.</w:t>
      </w:r>
    </w:p>
    <w:p w14:paraId="0670F570" w14:textId="4B4B317A" w:rsidR="00A366E1" w:rsidRPr="00CC44C0" w:rsidRDefault="00A366E1" w:rsidP="009B1E7A">
      <w:pPr>
        <w:spacing w:line="480" w:lineRule="auto"/>
        <w:ind w:hanging="397"/>
        <w:contextualSpacing/>
        <w:rPr>
          <w:rFonts w:ascii="Times New Roman" w:eastAsia="Calibri" w:hAnsi="Times New Roman" w:cs="Times New Roman"/>
          <w:sz w:val="24"/>
          <w:szCs w:val="24"/>
        </w:rPr>
      </w:pPr>
      <w:r w:rsidRPr="00CC44C0">
        <w:rPr>
          <w:rFonts w:ascii="Times New Roman" w:eastAsia="Calibri" w:hAnsi="Times New Roman" w:cs="Times New Roman"/>
          <w:sz w:val="24"/>
          <w:szCs w:val="24"/>
        </w:rPr>
        <w:t xml:space="preserve">Watercutter A (2015) Beasts of No Nation’s Director has Big Ideas for Netflix. </w:t>
      </w:r>
      <w:r w:rsidRPr="00CC44C0">
        <w:rPr>
          <w:rFonts w:ascii="Times New Roman" w:eastAsia="Calibri" w:hAnsi="Times New Roman" w:cs="Times New Roman"/>
          <w:i/>
          <w:iCs/>
          <w:sz w:val="24"/>
          <w:szCs w:val="24"/>
        </w:rPr>
        <w:t>Wired</w:t>
      </w:r>
      <w:r w:rsidRPr="00CC44C0">
        <w:rPr>
          <w:rFonts w:ascii="Times New Roman" w:eastAsia="Calibri" w:hAnsi="Times New Roman" w:cs="Times New Roman"/>
          <w:iCs/>
          <w:sz w:val="24"/>
          <w:szCs w:val="24"/>
        </w:rPr>
        <w:t>, 16 October.</w:t>
      </w:r>
      <w:r w:rsidRPr="00CC44C0">
        <w:rPr>
          <w:rFonts w:ascii="Times New Roman" w:eastAsia="Calibri" w:hAnsi="Times New Roman" w:cs="Times New Roman"/>
          <w:sz w:val="24"/>
          <w:szCs w:val="24"/>
        </w:rPr>
        <w:t> https://www.wired.com/2015/10/beasts-no-nation-fukunaga-netflix/ [accessed 25 May 2017].</w:t>
      </w:r>
    </w:p>
    <w:p w14:paraId="1EB5ED23" w14:textId="72D0BA62" w:rsidR="00DF043C" w:rsidRPr="00F92C8D" w:rsidRDefault="00DF043C" w:rsidP="009B1E7A">
      <w:pPr>
        <w:spacing w:line="480" w:lineRule="auto"/>
        <w:ind w:hanging="397"/>
        <w:contextualSpacing/>
        <w:rPr>
          <w:rFonts w:ascii="Times New Roman" w:eastAsia="Calibri" w:hAnsi="Times New Roman" w:cs="Times New Roman"/>
          <w:sz w:val="24"/>
          <w:szCs w:val="24"/>
        </w:rPr>
      </w:pPr>
      <w:r w:rsidRPr="00F92C8D">
        <w:rPr>
          <w:rFonts w:ascii="Times New Roman" w:eastAsia="Calibri" w:hAnsi="Times New Roman" w:cs="Times New Roman"/>
          <w:sz w:val="24"/>
          <w:szCs w:val="24"/>
        </w:rPr>
        <w:t xml:space="preserve">Weintraub S (2010) David Fincher Talks “Social Network,” “Zodiac,” His Filmmaking Process, and More. </w:t>
      </w:r>
      <w:r w:rsidRPr="00F92C8D">
        <w:rPr>
          <w:rFonts w:ascii="Times New Roman" w:eastAsia="Calibri" w:hAnsi="Times New Roman" w:cs="Times New Roman"/>
          <w:i/>
          <w:iCs/>
          <w:sz w:val="24"/>
          <w:szCs w:val="24"/>
        </w:rPr>
        <w:t>Collider</w:t>
      </w:r>
      <w:r w:rsidRPr="00F92C8D">
        <w:rPr>
          <w:rFonts w:ascii="Times New Roman" w:eastAsia="Calibri" w:hAnsi="Times New Roman" w:cs="Times New Roman"/>
          <w:sz w:val="24"/>
          <w:szCs w:val="24"/>
        </w:rPr>
        <w:t xml:space="preserve">, </w:t>
      </w:r>
      <w:r w:rsidR="00D63F4A" w:rsidRPr="00F92C8D">
        <w:rPr>
          <w:rFonts w:ascii="Times New Roman" w:eastAsia="Calibri" w:hAnsi="Times New Roman" w:cs="Times New Roman"/>
          <w:sz w:val="24"/>
          <w:szCs w:val="24"/>
        </w:rPr>
        <w:t xml:space="preserve">30 </w:t>
      </w:r>
      <w:r w:rsidRPr="00F92C8D">
        <w:rPr>
          <w:rFonts w:ascii="Times New Roman" w:eastAsia="Calibri" w:hAnsi="Times New Roman" w:cs="Times New Roman"/>
          <w:sz w:val="24"/>
          <w:szCs w:val="24"/>
        </w:rPr>
        <w:t>December</w:t>
      </w:r>
      <w:r w:rsidR="00D63F4A" w:rsidRPr="00F92C8D">
        <w:rPr>
          <w:rFonts w:ascii="Times New Roman" w:eastAsia="Calibri" w:hAnsi="Times New Roman" w:cs="Times New Roman"/>
          <w:sz w:val="24"/>
          <w:szCs w:val="24"/>
        </w:rPr>
        <w:t>.</w:t>
      </w:r>
      <w:r w:rsidRPr="00F92C8D">
        <w:rPr>
          <w:rFonts w:ascii="Times New Roman" w:eastAsia="Calibri" w:hAnsi="Times New Roman" w:cs="Times New Roman"/>
          <w:sz w:val="24"/>
          <w:szCs w:val="24"/>
        </w:rPr>
        <w:t xml:space="preserve"> http://collider.com/david-fincher-interview-social-network-girl-with-dragon-tattoo/ [</w:t>
      </w:r>
      <w:r w:rsidR="00D63F4A" w:rsidRPr="00F92C8D">
        <w:rPr>
          <w:rFonts w:ascii="Times New Roman" w:eastAsia="Calibri" w:hAnsi="Times New Roman" w:cs="Times New Roman"/>
          <w:sz w:val="24"/>
          <w:szCs w:val="24"/>
        </w:rPr>
        <w:t>a</w:t>
      </w:r>
      <w:r w:rsidRPr="00F92C8D">
        <w:rPr>
          <w:rFonts w:ascii="Times New Roman" w:eastAsia="Calibri" w:hAnsi="Times New Roman" w:cs="Times New Roman"/>
          <w:sz w:val="24"/>
          <w:szCs w:val="24"/>
        </w:rPr>
        <w:t>ccessed</w:t>
      </w:r>
      <w:r w:rsidR="00D63F4A" w:rsidRPr="00F92C8D">
        <w:rPr>
          <w:rFonts w:ascii="Times New Roman" w:eastAsia="Calibri" w:hAnsi="Times New Roman" w:cs="Times New Roman"/>
          <w:sz w:val="24"/>
          <w:szCs w:val="24"/>
        </w:rPr>
        <w:t xml:space="preserve"> 20</w:t>
      </w:r>
      <w:r w:rsidRPr="00F92C8D">
        <w:rPr>
          <w:rFonts w:ascii="Times New Roman" w:eastAsia="Calibri" w:hAnsi="Times New Roman" w:cs="Times New Roman"/>
          <w:sz w:val="24"/>
          <w:szCs w:val="24"/>
        </w:rPr>
        <w:t xml:space="preserve"> December 2016].</w:t>
      </w:r>
    </w:p>
    <w:p w14:paraId="3684706D" w14:textId="77777777" w:rsidR="00A366E1" w:rsidRPr="005943CC" w:rsidRDefault="00A366E1" w:rsidP="009B1E7A">
      <w:pPr>
        <w:spacing w:line="480" w:lineRule="auto"/>
        <w:ind w:hanging="397"/>
        <w:contextualSpacing/>
        <w:rPr>
          <w:rFonts w:ascii="Times New Roman" w:hAnsi="Times New Roman" w:cs="Times New Roman"/>
          <w:sz w:val="24"/>
          <w:szCs w:val="24"/>
        </w:rPr>
      </w:pPr>
      <w:r w:rsidRPr="00F70CEA">
        <w:rPr>
          <w:rFonts w:ascii="Times New Roman" w:hAnsi="Times New Roman" w:cs="Times New Roman"/>
          <w:sz w:val="24"/>
          <w:szCs w:val="24"/>
        </w:rPr>
        <w:t xml:space="preserve">Wheatley H (ed.) (2007) </w:t>
      </w:r>
      <w:r w:rsidRPr="00F70CEA">
        <w:rPr>
          <w:rFonts w:ascii="Times New Roman" w:hAnsi="Times New Roman" w:cs="Times New Roman"/>
          <w:i/>
          <w:iCs/>
          <w:sz w:val="24"/>
          <w:szCs w:val="24"/>
        </w:rPr>
        <w:t>Re-viewing Television Histories</w:t>
      </w:r>
      <w:r w:rsidRPr="0025777F">
        <w:rPr>
          <w:rFonts w:ascii="Times New Roman" w:hAnsi="Times New Roman" w:cs="Times New Roman"/>
          <w:i/>
          <w:iCs/>
          <w:sz w:val="24"/>
          <w:szCs w:val="24"/>
        </w:rPr>
        <w:t>: Critical Issues in Television History</w:t>
      </w:r>
      <w:r w:rsidRPr="0025777F">
        <w:rPr>
          <w:rFonts w:ascii="Times New Roman" w:hAnsi="Times New Roman" w:cs="Times New Roman"/>
          <w:iCs/>
          <w:sz w:val="24"/>
          <w:szCs w:val="24"/>
        </w:rPr>
        <w:t xml:space="preserve">. </w:t>
      </w:r>
      <w:r w:rsidRPr="005943CC">
        <w:rPr>
          <w:rFonts w:ascii="Times New Roman" w:hAnsi="Times New Roman" w:cs="Times New Roman"/>
          <w:sz w:val="24"/>
          <w:szCs w:val="24"/>
        </w:rPr>
        <w:t>London: I.B Taurus.</w:t>
      </w:r>
    </w:p>
    <w:p w14:paraId="1F2974C8" w14:textId="7FE9C591" w:rsidR="00A366E1" w:rsidRPr="00CC44C0" w:rsidRDefault="00A366E1" w:rsidP="009B1E7A">
      <w:pPr>
        <w:spacing w:line="480" w:lineRule="auto"/>
        <w:ind w:hanging="397"/>
        <w:contextualSpacing/>
        <w:rPr>
          <w:rFonts w:ascii="Times New Roman" w:hAnsi="Times New Roman" w:cs="Times New Roman"/>
          <w:sz w:val="24"/>
          <w:szCs w:val="24"/>
        </w:rPr>
      </w:pPr>
      <w:r w:rsidRPr="00CC44C0">
        <w:rPr>
          <w:rFonts w:ascii="Times New Roman" w:hAnsi="Times New Roman" w:cs="Times New Roman"/>
          <w:sz w:val="24"/>
          <w:szCs w:val="24"/>
        </w:rPr>
        <w:t>Wingfield N and Schechner S (2011) Netflix Seals Deal for Original Series. </w:t>
      </w:r>
      <w:r w:rsidRPr="00CC44C0">
        <w:rPr>
          <w:rFonts w:ascii="Times New Roman" w:hAnsi="Times New Roman" w:cs="Times New Roman"/>
          <w:i/>
          <w:iCs/>
          <w:sz w:val="24"/>
          <w:szCs w:val="24"/>
        </w:rPr>
        <w:t>Wall Street Journal</w:t>
      </w:r>
      <w:r w:rsidRPr="00CC44C0">
        <w:rPr>
          <w:rFonts w:ascii="Times New Roman" w:hAnsi="Times New Roman" w:cs="Times New Roman"/>
          <w:iCs/>
          <w:sz w:val="24"/>
          <w:szCs w:val="24"/>
        </w:rPr>
        <w:t>, 18 March</w:t>
      </w:r>
      <w:r w:rsidRPr="00CC44C0">
        <w:rPr>
          <w:rFonts w:ascii="Times New Roman" w:hAnsi="Times New Roman" w:cs="Times New Roman"/>
          <w:sz w:val="24"/>
          <w:szCs w:val="24"/>
        </w:rPr>
        <w:t>.</w:t>
      </w:r>
    </w:p>
    <w:p w14:paraId="464D3566" w14:textId="22F1F420" w:rsidR="006543FC" w:rsidRPr="00F92C8D" w:rsidRDefault="006543FC" w:rsidP="009B1E7A">
      <w:pPr>
        <w:spacing w:line="480" w:lineRule="auto"/>
        <w:ind w:hanging="397"/>
        <w:contextualSpacing/>
        <w:rPr>
          <w:rFonts w:ascii="Times New Roman" w:hAnsi="Times New Roman" w:cs="Times New Roman"/>
          <w:sz w:val="24"/>
          <w:szCs w:val="24"/>
        </w:rPr>
      </w:pPr>
      <w:r w:rsidRPr="00F92C8D">
        <w:rPr>
          <w:rFonts w:ascii="Times New Roman" w:hAnsi="Times New Roman" w:cs="Times New Roman"/>
          <w:sz w:val="24"/>
          <w:szCs w:val="24"/>
        </w:rPr>
        <w:t xml:space="preserve">Wilson C (2014) Director Sam </w:t>
      </w:r>
      <w:proofErr w:type="spellStart"/>
      <w:r w:rsidRPr="00F92C8D">
        <w:rPr>
          <w:rFonts w:ascii="Times New Roman" w:hAnsi="Times New Roman" w:cs="Times New Roman"/>
          <w:sz w:val="24"/>
          <w:szCs w:val="24"/>
        </w:rPr>
        <w:t>Esmail</w:t>
      </w:r>
      <w:r w:rsidR="00457844" w:rsidRPr="00F92C8D">
        <w:rPr>
          <w:rFonts w:ascii="Times New Roman" w:hAnsi="Times New Roman" w:cs="Times New Roman"/>
          <w:sz w:val="24"/>
          <w:szCs w:val="24"/>
        </w:rPr>
        <w:t>’</w:t>
      </w:r>
      <w:r w:rsidRPr="00F92C8D">
        <w:rPr>
          <w:rFonts w:ascii="Times New Roman" w:hAnsi="Times New Roman" w:cs="Times New Roman"/>
          <w:sz w:val="24"/>
          <w:szCs w:val="24"/>
        </w:rPr>
        <w:t>s</w:t>
      </w:r>
      <w:proofErr w:type="spellEnd"/>
      <w:r w:rsidRPr="00F92C8D">
        <w:rPr>
          <w:rFonts w:ascii="Times New Roman" w:hAnsi="Times New Roman" w:cs="Times New Roman"/>
          <w:sz w:val="24"/>
          <w:szCs w:val="24"/>
        </w:rPr>
        <w:t xml:space="preserve"> Debut “Comet” Is Beautiful but His Characters Yammer. </w:t>
      </w:r>
      <w:r w:rsidRPr="00F92C8D">
        <w:rPr>
          <w:rFonts w:ascii="Times New Roman" w:hAnsi="Times New Roman" w:cs="Times New Roman"/>
          <w:i/>
          <w:iCs/>
          <w:sz w:val="24"/>
          <w:szCs w:val="24"/>
        </w:rPr>
        <w:t>The Village Voice</w:t>
      </w:r>
      <w:r w:rsidRPr="00F92C8D">
        <w:rPr>
          <w:rFonts w:ascii="Times New Roman" w:hAnsi="Times New Roman" w:cs="Times New Roman"/>
          <w:sz w:val="24"/>
          <w:szCs w:val="24"/>
        </w:rPr>
        <w:t>,</w:t>
      </w:r>
      <w:r w:rsidR="001F75FE" w:rsidRPr="00F92C8D">
        <w:rPr>
          <w:rFonts w:ascii="Times New Roman" w:hAnsi="Times New Roman" w:cs="Times New Roman"/>
          <w:sz w:val="24"/>
          <w:szCs w:val="24"/>
        </w:rPr>
        <w:t xml:space="preserve"> 03 </w:t>
      </w:r>
      <w:r w:rsidRPr="00F92C8D">
        <w:rPr>
          <w:rFonts w:ascii="Times New Roman" w:hAnsi="Times New Roman" w:cs="Times New Roman"/>
          <w:sz w:val="24"/>
          <w:szCs w:val="24"/>
        </w:rPr>
        <w:t>December</w:t>
      </w:r>
      <w:r w:rsidR="001F75FE" w:rsidRPr="00F92C8D">
        <w:rPr>
          <w:rFonts w:ascii="Times New Roman" w:hAnsi="Times New Roman" w:cs="Times New Roman"/>
          <w:sz w:val="24"/>
          <w:szCs w:val="24"/>
        </w:rPr>
        <w:t>.</w:t>
      </w:r>
      <w:r w:rsidRPr="00F92C8D">
        <w:rPr>
          <w:rFonts w:ascii="Times New Roman" w:hAnsi="Times New Roman" w:cs="Times New Roman"/>
          <w:sz w:val="24"/>
          <w:szCs w:val="24"/>
        </w:rPr>
        <w:t xml:space="preserve"> http://www.villagevoice.com/film/director-sam-esmails-debut-comet-is-beautiful-but-his-characters-yammer-6443345 [</w:t>
      </w:r>
      <w:r w:rsidR="001F75FE" w:rsidRPr="00F92C8D">
        <w:rPr>
          <w:rFonts w:ascii="Times New Roman" w:hAnsi="Times New Roman" w:cs="Times New Roman"/>
          <w:sz w:val="24"/>
          <w:szCs w:val="24"/>
        </w:rPr>
        <w:t>a</w:t>
      </w:r>
      <w:r w:rsidRPr="00F92C8D">
        <w:rPr>
          <w:rFonts w:ascii="Times New Roman" w:hAnsi="Times New Roman" w:cs="Times New Roman"/>
          <w:sz w:val="24"/>
          <w:szCs w:val="24"/>
        </w:rPr>
        <w:t>ccessed</w:t>
      </w:r>
      <w:r w:rsidR="001F75FE" w:rsidRPr="00F92C8D">
        <w:rPr>
          <w:rFonts w:ascii="Times New Roman" w:hAnsi="Times New Roman" w:cs="Times New Roman"/>
          <w:sz w:val="24"/>
          <w:szCs w:val="24"/>
        </w:rPr>
        <w:t xml:space="preserve"> 25</w:t>
      </w:r>
      <w:r w:rsidRPr="00F92C8D">
        <w:rPr>
          <w:rFonts w:ascii="Times New Roman" w:hAnsi="Times New Roman" w:cs="Times New Roman"/>
          <w:sz w:val="24"/>
          <w:szCs w:val="24"/>
        </w:rPr>
        <w:t xml:space="preserve"> January 2017].</w:t>
      </w:r>
    </w:p>
    <w:p w14:paraId="10E91F11" w14:textId="5A597DC8" w:rsidR="00967C32" w:rsidRPr="00F70CEA" w:rsidRDefault="00967C32" w:rsidP="009B1E7A">
      <w:pPr>
        <w:ind w:hanging="397"/>
        <w:contextualSpacing/>
        <w:rPr>
          <w:rFonts w:ascii="Times New Roman" w:hAnsi="Times New Roman" w:cs="Times New Roman"/>
          <w:sz w:val="24"/>
          <w:szCs w:val="24"/>
        </w:rPr>
      </w:pPr>
    </w:p>
    <w:p w14:paraId="1CE8EF34" w14:textId="77777777" w:rsidR="00AB37A8" w:rsidRPr="00F70CEA" w:rsidRDefault="00AB37A8" w:rsidP="009B1E7A"/>
    <w:sectPr w:rsidR="00AB37A8" w:rsidRPr="00F70CE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10E42" w14:textId="77777777" w:rsidR="00954AEC" w:rsidRDefault="00954AEC" w:rsidP="00E47BDC">
      <w:pPr>
        <w:spacing w:after="0" w:line="240" w:lineRule="auto"/>
      </w:pPr>
      <w:r>
        <w:separator/>
      </w:r>
    </w:p>
  </w:endnote>
  <w:endnote w:type="continuationSeparator" w:id="0">
    <w:p w14:paraId="5EA906E7" w14:textId="77777777" w:rsidR="00954AEC" w:rsidRDefault="00954AEC" w:rsidP="00E47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25EC3" w14:textId="77777777" w:rsidR="00954AEC" w:rsidRDefault="00954AEC" w:rsidP="00E47BDC">
      <w:pPr>
        <w:spacing w:after="0" w:line="240" w:lineRule="auto"/>
      </w:pPr>
      <w:r>
        <w:separator/>
      </w:r>
    </w:p>
  </w:footnote>
  <w:footnote w:type="continuationSeparator" w:id="0">
    <w:p w14:paraId="6EE23586" w14:textId="77777777" w:rsidR="00954AEC" w:rsidRDefault="00954AEC" w:rsidP="00E47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05095"/>
      <w:docPartObj>
        <w:docPartGallery w:val="Page Numbers (Top of Page)"/>
        <w:docPartUnique/>
      </w:docPartObj>
    </w:sdtPr>
    <w:sdtEndPr>
      <w:rPr>
        <w:noProof/>
      </w:rPr>
    </w:sdtEndPr>
    <w:sdtContent>
      <w:p w14:paraId="58EDD755" w14:textId="2CFD84A9" w:rsidR="00C13651" w:rsidRDefault="00F77683">
        <w:pPr>
          <w:pStyle w:val="Header"/>
          <w:jc w:val="right"/>
        </w:pPr>
        <w:r>
          <w:t>CST 15</w:t>
        </w:r>
        <w:r w:rsidR="00A57CCB">
          <w:t>.2 S</w:t>
        </w:r>
        <w:r w:rsidR="004B10CE">
          <w:t>TUBBS</w:t>
        </w:r>
        <w:r w:rsidR="00A57CCB">
          <w:t>:</w:t>
        </w:r>
        <w:r w:rsidR="00C13651">
          <w:fldChar w:fldCharType="begin"/>
        </w:r>
        <w:r w:rsidR="00C13651">
          <w:instrText xml:space="preserve"> PAGE   \* MERGEFORMAT </w:instrText>
        </w:r>
        <w:r w:rsidR="00C13651">
          <w:fldChar w:fldCharType="separate"/>
        </w:r>
        <w:r w:rsidR="00C13651">
          <w:rPr>
            <w:noProof/>
          </w:rPr>
          <w:t>2</w:t>
        </w:r>
        <w:r w:rsidR="00C13651">
          <w:rPr>
            <w:noProof/>
          </w:rPr>
          <w:fldChar w:fldCharType="end"/>
        </w:r>
      </w:p>
    </w:sdtContent>
  </w:sdt>
  <w:p w14:paraId="4CC606A3" w14:textId="77777777" w:rsidR="003A3170" w:rsidRDefault="003A3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B6AD4"/>
    <w:multiLevelType w:val="hybridMultilevel"/>
    <w:tmpl w:val="24727A78"/>
    <w:lvl w:ilvl="0" w:tplc="297260C8">
      <w:start w:val="1"/>
      <w:numFmt w:val="bullet"/>
      <w:lvlText w:val="-"/>
      <w:lvlJc w:val="left"/>
      <w:pPr>
        <w:ind w:left="720" w:hanging="360"/>
      </w:pPr>
      <w:rPr>
        <w:rFonts w:ascii="Times New Roman" w:eastAsiaTheme="minorHAnsi" w:hAnsi="Times New Roman" w:cs="Times New Roman"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372126"/>
    <w:multiLevelType w:val="hybridMultilevel"/>
    <w:tmpl w:val="5F9C66C0"/>
    <w:lvl w:ilvl="0" w:tplc="E8348F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F11674"/>
    <w:multiLevelType w:val="hybridMultilevel"/>
    <w:tmpl w:val="2EAE34AE"/>
    <w:lvl w:ilvl="0" w:tplc="297260C8">
      <w:start w:val="1"/>
      <w:numFmt w:val="bullet"/>
      <w:lvlText w:val="-"/>
      <w:lvlJc w:val="left"/>
      <w:pPr>
        <w:ind w:left="720" w:hanging="360"/>
      </w:pPr>
      <w:rPr>
        <w:rFonts w:ascii="Times New Roman" w:eastAsiaTheme="minorHAnsi" w:hAnsi="Times New Roman" w:cs="Times New Roman"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4C3681"/>
    <w:multiLevelType w:val="hybridMultilevel"/>
    <w:tmpl w:val="A9303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674AEF"/>
    <w:rsid w:val="0000061F"/>
    <w:rsid w:val="00000724"/>
    <w:rsid w:val="00001F72"/>
    <w:rsid w:val="000020F6"/>
    <w:rsid w:val="00002F23"/>
    <w:rsid w:val="000033F4"/>
    <w:rsid w:val="000036DC"/>
    <w:rsid w:val="0000477B"/>
    <w:rsid w:val="00004E0E"/>
    <w:rsid w:val="0000538A"/>
    <w:rsid w:val="000059CF"/>
    <w:rsid w:val="0000647D"/>
    <w:rsid w:val="0000671D"/>
    <w:rsid w:val="000069FD"/>
    <w:rsid w:val="0000725F"/>
    <w:rsid w:val="000074C0"/>
    <w:rsid w:val="00007A5C"/>
    <w:rsid w:val="00007E16"/>
    <w:rsid w:val="00010581"/>
    <w:rsid w:val="0001071A"/>
    <w:rsid w:val="00010DB5"/>
    <w:rsid w:val="000128CE"/>
    <w:rsid w:val="000132F0"/>
    <w:rsid w:val="0001346E"/>
    <w:rsid w:val="0001370B"/>
    <w:rsid w:val="00013E9F"/>
    <w:rsid w:val="00014B4C"/>
    <w:rsid w:val="0001555C"/>
    <w:rsid w:val="000155D5"/>
    <w:rsid w:val="00015825"/>
    <w:rsid w:val="00016716"/>
    <w:rsid w:val="00016785"/>
    <w:rsid w:val="00016980"/>
    <w:rsid w:val="000170DB"/>
    <w:rsid w:val="000171E5"/>
    <w:rsid w:val="0001756E"/>
    <w:rsid w:val="00017A25"/>
    <w:rsid w:val="000205B8"/>
    <w:rsid w:val="000210D3"/>
    <w:rsid w:val="00021204"/>
    <w:rsid w:val="00021806"/>
    <w:rsid w:val="00021DD4"/>
    <w:rsid w:val="00021EBD"/>
    <w:rsid w:val="000238EB"/>
    <w:rsid w:val="00023B16"/>
    <w:rsid w:val="00023D35"/>
    <w:rsid w:val="00024186"/>
    <w:rsid w:val="000241A6"/>
    <w:rsid w:val="000242EA"/>
    <w:rsid w:val="00024FDB"/>
    <w:rsid w:val="000261D7"/>
    <w:rsid w:val="00026486"/>
    <w:rsid w:val="00026601"/>
    <w:rsid w:val="00026B7C"/>
    <w:rsid w:val="00026F0E"/>
    <w:rsid w:val="00026FA9"/>
    <w:rsid w:val="00027871"/>
    <w:rsid w:val="00027AD9"/>
    <w:rsid w:val="00027F54"/>
    <w:rsid w:val="00030EFA"/>
    <w:rsid w:val="00031112"/>
    <w:rsid w:val="000318BB"/>
    <w:rsid w:val="000322EC"/>
    <w:rsid w:val="0003308D"/>
    <w:rsid w:val="00033424"/>
    <w:rsid w:val="000343DA"/>
    <w:rsid w:val="00034C78"/>
    <w:rsid w:val="00034FB0"/>
    <w:rsid w:val="000363A0"/>
    <w:rsid w:val="00037186"/>
    <w:rsid w:val="0003740E"/>
    <w:rsid w:val="00037BEF"/>
    <w:rsid w:val="0004009B"/>
    <w:rsid w:val="00041381"/>
    <w:rsid w:val="00041E61"/>
    <w:rsid w:val="00044248"/>
    <w:rsid w:val="000445BD"/>
    <w:rsid w:val="0004469B"/>
    <w:rsid w:val="00046145"/>
    <w:rsid w:val="0004684C"/>
    <w:rsid w:val="00046946"/>
    <w:rsid w:val="00046EA5"/>
    <w:rsid w:val="00047764"/>
    <w:rsid w:val="00050B4C"/>
    <w:rsid w:val="00050C14"/>
    <w:rsid w:val="00051445"/>
    <w:rsid w:val="000519C3"/>
    <w:rsid w:val="0005229E"/>
    <w:rsid w:val="000522FE"/>
    <w:rsid w:val="00052914"/>
    <w:rsid w:val="00052979"/>
    <w:rsid w:val="00052F22"/>
    <w:rsid w:val="00053225"/>
    <w:rsid w:val="00054D04"/>
    <w:rsid w:val="000554F8"/>
    <w:rsid w:val="00055D17"/>
    <w:rsid w:val="00055E42"/>
    <w:rsid w:val="00056A47"/>
    <w:rsid w:val="00056C1F"/>
    <w:rsid w:val="00057A5B"/>
    <w:rsid w:val="00061B05"/>
    <w:rsid w:val="00062442"/>
    <w:rsid w:val="000628DC"/>
    <w:rsid w:val="00063110"/>
    <w:rsid w:val="000631AD"/>
    <w:rsid w:val="000636C0"/>
    <w:rsid w:val="00063C11"/>
    <w:rsid w:val="000646E1"/>
    <w:rsid w:val="00064C4D"/>
    <w:rsid w:val="00064CF9"/>
    <w:rsid w:val="00064E22"/>
    <w:rsid w:val="0006599A"/>
    <w:rsid w:val="00066304"/>
    <w:rsid w:val="00066618"/>
    <w:rsid w:val="00066756"/>
    <w:rsid w:val="00066821"/>
    <w:rsid w:val="000669A1"/>
    <w:rsid w:val="00067AF8"/>
    <w:rsid w:val="00070D3A"/>
    <w:rsid w:val="00071686"/>
    <w:rsid w:val="00071912"/>
    <w:rsid w:val="00071E66"/>
    <w:rsid w:val="00072532"/>
    <w:rsid w:val="0007273B"/>
    <w:rsid w:val="00073178"/>
    <w:rsid w:val="00073969"/>
    <w:rsid w:val="00073D2D"/>
    <w:rsid w:val="00074FA5"/>
    <w:rsid w:val="00074FC5"/>
    <w:rsid w:val="00075BBE"/>
    <w:rsid w:val="000764A8"/>
    <w:rsid w:val="00076CDF"/>
    <w:rsid w:val="00077784"/>
    <w:rsid w:val="0007792E"/>
    <w:rsid w:val="00077C4A"/>
    <w:rsid w:val="0008049E"/>
    <w:rsid w:val="00080684"/>
    <w:rsid w:val="000806C2"/>
    <w:rsid w:val="00081756"/>
    <w:rsid w:val="00081903"/>
    <w:rsid w:val="00081979"/>
    <w:rsid w:val="00081A3D"/>
    <w:rsid w:val="0008262D"/>
    <w:rsid w:val="000829F0"/>
    <w:rsid w:val="00082CAC"/>
    <w:rsid w:val="00082D5A"/>
    <w:rsid w:val="00083D64"/>
    <w:rsid w:val="000856A3"/>
    <w:rsid w:val="00085709"/>
    <w:rsid w:val="00085BF7"/>
    <w:rsid w:val="00085E31"/>
    <w:rsid w:val="000860CC"/>
    <w:rsid w:val="000864F1"/>
    <w:rsid w:val="00087723"/>
    <w:rsid w:val="00087BC2"/>
    <w:rsid w:val="00090830"/>
    <w:rsid w:val="000923C0"/>
    <w:rsid w:val="0009272C"/>
    <w:rsid w:val="00092F8D"/>
    <w:rsid w:val="000938AF"/>
    <w:rsid w:val="00093B37"/>
    <w:rsid w:val="000941C9"/>
    <w:rsid w:val="0009429E"/>
    <w:rsid w:val="0009449B"/>
    <w:rsid w:val="000947CA"/>
    <w:rsid w:val="000949AA"/>
    <w:rsid w:val="00094A8E"/>
    <w:rsid w:val="0009515E"/>
    <w:rsid w:val="000951F7"/>
    <w:rsid w:val="000969BA"/>
    <w:rsid w:val="00096D11"/>
    <w:rsid w:val="00096FC7"/>
    <w:rsid w:val="00097682"/>
    <w:rsid w:val="00097C3F"/>
    <w:rsid w:val="000A03E6"/>
    <w:rsid w:val="000A16FA"/>
    <w:rsid w:val="000A194C"/>
    <w:rsid w:val="000A23BE"/>
    <w:rsid w:val="000A241B"/>
    <w:rsid w:val="000A280B"/>
    <w:rsid w:val="000A370E"/>
    <w:rsid w:val="000A3890"/>
    <w:rsid w:val="000A3919"/>
    <w:rsid w:val="000A3970"/>
    <w:rsid w:val="000A3AA4"/>
    <w:rsid w:val="000A41E1"/>
    <w:rsid w:val="000A53B5"/>
    <w:rsid w:val="000A5C6F"/>
    <w:rsid w:val="000A5F34"/>
    <w:rsid w:val="000A6238"/>
    <w:rsid w:val="000A67F8"/>
    <w:rsid w:val="000A7564"/>
    <w:rsid w:val="000A7DCB"/>
    <w:rsid w:val="000B1026"/>
    <w:rsid w:val="000B1567"/>
    <w:rsid w:val="000B29C1"/>
    <w:rsid w:val="000B2DEB"/>
    <w:rsid w:val="000B460B"/>
    <w:rsid w:val="000B4B66"/>
    <w:rsid w:val="000B4FD9"/>
    <w:rsid w:val="000B52D6"/>
    <w:rsid w:val="000B5A67"/>
    <w:rsid w:val="000B6057"/>
    <w:rsid w:val="000B61CF"/>
    <w:rsid w:val="000B6672"/>
    <w:rsid w:val="000B743C"/>
    <w:rsid w:val="000B7BC2"/>
    <w:rsid w:val="000B7D5D"/>
    <w:rsid w:val="000B7F35"/>
    <w:rsid w:val="000C0D09"/>
    <w:rsid w:val="000C0EDD"/>
    <w:rsid w:val="000C154E"/>
    <w:rsid w:val="000C1577"/>
    <w:rsid w:val="000C262B"/>
    <w:rsid w:val="000C2A1F"/>
    <w:rsid w:val="000C2D88"/>
    <w:rsid w:val="000C4A11"/>
    <w:rsid w:val="000C638B"/>
    <w:rsid w:val="000C708B"/>
    <w:rsid w:val="000C78FA"/>
    <w:rsid w:val="000D060B"/>
    <w:rsid w:val="000D1289"/>
    <w:rsid w:val="000D141E"/>
    <w:rsid w:val="000D14C4"/>
    <w:rsid w:val="000D2A13"/>
    <w:rsid w:val="000D3887"/>
    <w:rsid w:val="000D4620"/>
    <w:rsid w:val="000D470C"/>
    <w:rsid w:val="000D4ABD"/>
    <w:rsid w:val="000D4AEF"/>
    <w:rsid w:val="000D51D9"/>
    <w:rsid w:val="000D5CBB"/>
    <w:rsid w:val="000D6103"/>
    <w:rsid w:val="000D7688"/>
    <w:rsid w:val="000D781A"/>
    <w:rsid w:val="000D7A04"/>
    <w:rsid w:val="000D7A60"/>
    <w:rsid w:val="000D7DC7"/>
    <w:rsid w:val="000E00E0"/>
    <w:rsid w:val="000E06C5"/>
    <w:rsid w:val="000E0703"/>
    <w:rsid w:val="000E22CA"/>
    <w:rsid w:val="000E2E15"/>
    <w:rsid w:val="000E3295"/>
    <w:rsid w:val="000E3398"/>
    <w:rsid w:val="000E3634"/>
    <w:rsid w:val="000E3C37"/>
    <w:rsid w:val="000E4130"/>
    <w:rsid w:val="000E4355"/>
    <w:rsid w:val="000E587F"/>
    <w:rsid w:val="000E62DD"/>
    <w:rsid w:val="000E663A"/>
    <w:rsid w:val="000E796C"/>
    <w:rsid w:val="000F0EE5"/>
    <w:rsid w:val="000F14F6"/>
    <w:rsid w:val="000F160D"/>
    <w:rsid w:val="000F1AA3"/>
    <w:rsid w:val="000F1BD7"/>
    <w:rsid w:val="000F1D7F"/>
    <w:rsid w:val="000F24AF"/>
    <w:rsid w:val="000F2E30"/>
    <w:rsid w:val="000F3061"/>
    <w:rsid w:val="000F4114"/>
    <w:rsid w:val="000F55A3"/>
    <w:rsid w:val="000F5FF8"/>
    <w:rsid w:val="000F6478"/>
    <w:rsid w:val="000F6510"/>
    <w:rsid w:val="000F65BA"/>
    <w:rsid w:val="000F6839"/>
    <w:rsid w:val="000F720C"/>
    <w:rsid w:val="000F73E2"/>
    <w:rsid w:val="001007F4"/>
    <w:rsid w:val="00100C72"/>
    <w:rsid w:val="001010BE"/>
    <w:rsid w:val="00101196"/>
    <w:rsid w:val="00101A23"/>
    <w:rsid w:val="00101A33"/>
    <w:rsid w:val="00102008"/>
    <w:rsid w:val="00102471"/>
    <w:rsid w:val="00102A7B"/>
    <w:rsid w:val="00102AD2"/>
    <w:rsid w:val="00102B65"/>
    <w:rsid w:val="00103D90"/>
    <w:rsid w:val="001054F7"/>
    <w:rsid w:val="00105A03"/>
    <w:rsid w:val="00105C8B"/>
    <w:rsid w:val="001060AE"/>
    <w:rsid w:val="001065DA"/>
    <w:rsid w:val="00106C89"/>
    <w:rsid w:val="00107B3A"/>
    <w:rsid w:val="001101D8"/>
    <w:rsid w:val="00110235"/>
    <w:rsid w:val="00110F51"/>
    <w:rsid w:val="00111273"/>
    <w:rsid w:val="001118E8"/>
    <w:rsid w:val="0011271F"/>
    <w:rsid w:val="00112CB2"/>
    <w:rsid w:val="00112FC8"/>
    <w:rsid w:val="00113D47"/>
    <w:rsid w:val="00115389"/>
    <w:rsid w:val="001155DE"/>
    <w:rsid w:val="001157C5"/>
    <w:rsid w:val="00117440"/>
    <w:rsid w:val="001175C7"/>
    <w:rsid w:val="00117988"/>
    <w:rsid w:val="00117CEA"/>
    <w:rsid w:val="001201ED"/>
    <w:rsid w:val="00121216"/>
    <w:rsid w:val="001214CE"/>
    <w:rsid w:val="0012187E"/>
    <w:rsid w:val="001218C7"/>
    <w:rsid w:val="00122DFC"/>
    <w:rsid w:val="00123954"/>
    <w:rsid w:val="001241BC"/>
    <w:rsid w:val="001244BC"/>
    <w:rsid w:val="0012487B"/>
    <w:rsid w:val="00124D64"/>
    <w:rsid w:val="00125551"/>
    <w:rsid w:val="0012561C"/>
    <w:rsid w:val="00126715"/>
    <w:rsid w:val="00126DF8"/>
    <w:rsid w:val="0012716C"/>
    <w:rsid w:val="00127B58"/>
    <w:rsid w:val="00127BCD"/>
    <w:rsid w:val="00127D12"/>
    <w:rsid w:val="001303CD"/>
    <w:rsid w:val="0013141C"/>
    <w:rsid w:val="00131BD0"/>
    <w:rsid w:val="0013236C"/>
    <w:rsid w:val="00132A0B"/>
    <w:rsid w:val="00132F99"/>
    <w:rsid w:val="00133A6C"/>
    <w:rsid w:val="00133B83"/>
    <w:rsid w:val="00133EDF"/>
    <w:rsid w:val="001343AD"/>
    <w:rsid w:val="001352D3"/>
    <w:rsid w:val="001355CE"/>
    <w:rsid w:val="001360CC"/>
    <w:rsid w:val="00140864"/>
    <w:rsid w:val="00141855"/>
    <w:rsid w:val="001418C7"/>
    <w:rsid w:val="00141DAF"/>
    <w:rsid w:val="0014233A"/>
    <w:rsid w:val="001424D9"/>
    <w:rsid w:val="001429F4"/>
    <w:rsid w:val="001433EB"/>
    <w:rsid w:val="00143A28"/>
    <w:rsid w:val="00143CB0"/>
    <w:rsid w:val="0014429B"/>
    <w:rsid w:val="00144360"/>
    <w:rsid w:val="001448CF"/>
    <w:rsid w:val="001457B8"/>
    <w:rsid w:val="00145A23"/>
    <w:rsid w:val="00146225"/>
    <w:rsid w:val="00146662"/>
    <w:rsid w:val="00146826"/>
    <w:rsid w:val="00147D08"/>
    <w:rsid w:val="00147EB2"/>
    <w:rsid w:val="001504C8"/>
    <w:rsid w:val="00150760"/>
    <w:rsid w:val="00150DC1"/>
    <w:rsid w:val="0015157B"/>
    <w:rsid w:val="0015242C"/>
    <w:rsid w:val="0015319A"/>
    <w:rsid w:val="00154F5E"/>
    <w:rsid w:val="00156315"/>
    <w:rsid w:val="00157536"/>
    <w:rsid w:val="00157EF9"/>
    <w:rsid w:val="0016019A"/>
    <w:rsid w:val="001601BE"/>
    <w:rsid w:val="00160B07"/>
    <w:rsid w:val="001615AC"/>
    <w:rsid w:val="00161E60"/>
    <w:rsid w:val="001626D8"/>
    <w:rsid w:val="00162A91"/>
    <w:rsid w:val="00162E05"/>
    <w:rsid w:val="001632FB"/>
    <w:rsid w:val="0016384B"/>
    <w:rsid w:val="00164103"/>
    <w:rsid w:val="001644CA"/>
    <w:rsid w:val="001650EA"/>
    <w:rsid w:val="001658FB"/>
    <w:rsid w:val="00165D28"/>
    <w:rsid w:val="00166AF7"/>
    <w:rsid w:val="00167662"/>
    <w:rsid w:val="001676FB"/>
    <w:rsid w:val="00167C3B"/>
    <w:rsid w:val="00167C67"/>
    <w:rsid w:val="00170693"/>
    <w:rsid w:val="001709EA"/>
    <w:rsid w:val="001728E4"/>
    <w:rsid w:val="00173114"/>
    <w:rsid w:val="001731D8"/>
    <w:rsid w:val="00173310"/>
    <w:rsid w:val="0017335F"/>
    <w:rsid w:val="0017338B"/>
    <w:rsid w:val="00173CF3"/>
    <w:rsid w:val="00173E3A"/>
    <w:rsid w:val="00175C67"/>
    <w:rsid w:val="00176DCB"/>
    <w:rsid w:val="0017733F"/>
    <w:rsid w:val="0018049D"/>
    <w:rsid w:val="00181E51"/>
    <w:rsid w:val="001829B1"/>
    <w:rsid w:val="001834AE"/>
    <w:rsid w:val="0018375D"/>
    <w:rsid w:val="00183E00"/>
    <w:rsid w:val="001841FD"/>
    <w:rsid w:val="00184B90"/>
    <w:rsid w:val="00184F76"/>
    <w:rsid w:val="001851DA"/>
    <w:rsid w:val="00186358"/>
    <w:rsid w:val="0018687A"/>
    <w:rsid w:val="00187058"/>
    <w:rsid w:val="00187311"/>
    <w:rsid w:val="001876F9"/>
    <w:rsid w:val="001879A1"/>
    <w:rsid w:val="001912EE"/>
    <w:rsid w:val="001925B3"/>
    <w:rsid w:val="001925D8"/>
    <w:rsid w:val="0019266F"/>
    <w:rsid w:val="001938AD"/>
    <w:rsid w:val="00193E07"/>
    <w:rsid w:val="001943D5"/>
    <w:rsid w:val="001944B5"/>
    <w:rsid w:val="001945D6"/>
    <w:rsid w:val="00194E73"/>
    <w:rsid w:val="00195110"/>
    <w:rsid w:val="00196264"/>
    <w:rsid w:val="00197E4F"/>
    <w:rsid w:val="001A0219"/>
    <w:rsid w:val="001A0D32"/>
    <w:rsid w:val="001A0D55"/>
    <w:rsid w:val="001A1239"/>
    <w:rsid w:val="001A1522"/>
    <w:rsid w:val="001A2AE8"/>
    <w:rsid w:val="001A2EA4"/>
    <w:rsid w:val="001A4C02"/>
    <w:rsid w:val="001A54BC"/>
    <w:rsid w:val="001A5B73"/>
    <w:rsid w:val="001A5CC0"/>
    <w:rsid w:val="001A5E24"/>
    <w:rsid w:val="001A682D"/>
    <w:rsid w:val="001A73AA"/>
    <w:rsid w:val="001B131F"/>
    <w:rsid w:val="001B1E37"/>
    <w:rsid w:val="001B2019"/>
    <w:rsid w:val="001B2D21"/>
    <w:rsid w:val="001B32B9"/>
    <w:rsid w:val="001B33A0"/>
    <w:rsid w:val="001B4664"/>
    <w:rsid w:val="001B4984"/>
    <w:rsid w:val="001B5516"/>
    <w:rsid w:val="001B55A5"/>
    <w:rsid w:val="001B75B7"/>
    <w:rsid w:val="001C069D"/>
    <w:rsid w:val="001C132F"/>
    <w:rsid w:val="001C13AC"/>
    <w:rsid w:val="001C1925"/>
    <w:rsid w:val="001C1AA6"/>
    <w:rsid w:val="001C2B6D"/>
    <w:rsid w:val="001C324D"/>
    <w:rsid w:val="001C327A"/>
    <w:rsid w:val="001C45FB"/>
    <w:rsid w:val="001C487D"/>
    <w:rsid w:val="001C4C23"/>
    <w:rsid w:val="001C554C"/>
    <w:rsid w:val="001C5D3B"/>
    <w:rsid w:val="001C62CD"/>
    <w:rsid w:val="001C718D"/>
    <w:rsid w:val="001C71D2"/>
    <w:rsid w:val="001C7338"/>
    <w:rsid w:val="001C7F3F"/>
    <w:rsid w:val="001D1213"/>
    <w:rsid w:val="001D2B78"/>
    <w:rsid w:val="001D2CA8"/>
    <w:rsid w:val="001D2CE0"/>
    <w:rsid w:val="001D3224"/>
    <w:rsid w:val="001D3B6F"/>
    <w:rsid w:val="001D4728"/>
    <w:rsid w:val="001D4CA6"/>
    <w:rsid w:val="001D5565"/>
    <w:rsid w:val="001D55BB"/>
    <w:rsid w:val="001D577E"/>
    <w:rsid w:val="001D5909"/>
    <w:rsid w:val="001D60B6"/>
    <w:rsid w:val="001D657E"/>
    <w:rsid w:val="001D67E9"/>
    <w:rsid w:val="001D7412"/>
    <w:rsid w:val="001E2630"/>
    <w:rsid w:val="001E2C2A"/>
    <w:rsid w:val="001E3CA5"/>
    <w:rsid w:val="001E40E9"/>
    <w:rsid w:val="001E4653"/>
    <w:rsid w:val="001E4DEF"/>
    <w:rsid w:val="001E512D"/>
    <w:rsid w:val="001E5777"/>
    <w:rsid w:val="001E6088"/>
    <w:rsid w:val="001E61D1"/>
    <w:rsid w:val="001E67E7"/>
    <w:rsid w:val="001E6969"/>
    <w:rsid w:val="001E6B76"/>
    <w:rsid w:val="001E7027"/>
    <w:rsid w:val="001E7C2A"/>
    <w:rsid w:val="001E7E9E"/>
    <w:rsid w:val="001F024A"/>
    <w:rsid w:val="001F0281"/>
    <w:rsid w:val="001F1A19"/>
    <w:rsid w:val="001F1F72"/>
    <w:rsid w:val="001F27A9"/>
    <w:rsid w:val="001F3115"/>
    <w:rsid w:val="001F381A"/>
    <w:rsid w:val="001F413A"/>
    <w:rsid w:val="001F46C8"/>
    <w:rsid w:val="001F562D"/>
    <w:rsid w:val="001F5F98"/>
    <w:rsid w:val="001F628E"/>
    <w:rsid w:val="001F6886"/>
    <w:rsid w:val="001F6BCA"/>
    <w:rsid w:val="001F6CF0"/>
    <w:rsid w:val="001F75FE"/>
    <w:rsid w:val="001F7B69"/>
    <w:rsid w:val="00200120"/>
    <w:rsid w:val="00200635"/>
    <w:rsid w:val="00200662"/>
    <w:rsid w:val="00200871"/>
    <w:rsid w:val="00200E4C"/>
    <w:rsid w:val="00201280"/>
    <w:rsid w:val="00201BB7"/>
    <w:rsid w:val="0020288D"/>
    <w:rsid w:val="00202962"/>
    <w:rsid w:val="00202A6D"/>
    <w:rsid w:val="00203542"/>
    <w:rsid w:val="00203CFE"/>
    <w:rsid w:val="00203EC6"/>
    <w:rsid w:val="002043DC"/>
    <w:rsid w:val="0020441B"/>
    <w:rsid w:val="00204991"/>
    <w:rsid w:val="002052EC"/>
    <w:rsid w:val="00205321"/>
    <w:rsid w:val="002053CB"/>
    <w:rsid w:val="00205610"/>
    <w:rsid w:val="00206C9F"/>
    <w:rsid w:val="00207104"/>
    <w:rsid w:val="00207842"/>
    <w:rsid w:val="00207E6A"/>
    <w:rsid w:val="002102D4"/>
    <w:rsid w:val="00210BB8"/>
    <w:rsid w:val="00211274"/>
    <w:rsid w:val="002117ED"/>
    <w:rsid w:val="00212670"/>
    <w:rsid w:val="002126E2"/>
    <w:rsid w:val="00212B77"/>
    <w:rsid w:val="00212D3F"/>
    <w:rsid w:val="002134B0"/>
    <w:rsid w:val="00213BAD"/>
    <w:rsid w:val="00214864"/>
    <w:rsid w:val="00215643"/>
    <w:rsid w:val="00215847"/>
    <w:rsid w:val="00216557"/>
    <w:rsid w:val="002166CE"/>
    <w:rsid w:val="00216CFD"/>
    <w:rsid w:val="00217DB1"/>
    <w:rsid w:val="0022030A"/>
    <w:rsid w:val="00220331"/>
    <w:rsid w:val="002220BB"/>
    <w:rsid w:val="002235D5"/>
    <w:rsid w:val="0022366F"/>
    <w:rsid w:val="0022428F"/>
    <w:rsid w:val="002250C4"/>
    <w:rsid w:val="00225F8C"/>
    <w:rsid w:val="00227B0F"/>
    <w:rsid w:val="00227E13"/>
    <w:rsid w:val="00227ED3"/>
    <w:rsid w:val="00227F6F"/>
    <w:rsid w:val="002300EB"/>
    <w:rsid w:val="0023040F"/>
    <w:rsid w:val="00230C75"/>
    <w:rsid w:val="00230F10"/>
    <w:rsid w:val="00231488"/>
    <w:rsid w:val="00232AC1"/>
    <w:rsid w:val="00233540"/>
    <w:rsid w:val="00233672"/>
    <w:rsid w:val="00233DC6"/>
    <w:rsid w:val="00234334"/>
    <w:rsid w:val="0023484C"/>
    <w:rsid w:val="00234AC0"/>
    <w:rsid w:val="00235A6A"/>
    <w:rsid w:val="00236F39"/>
    <w:rsid w:val="002373E2"/>
    <w:rsid w:val="00237D5A"/>
    <w:rsid w:val="00237F27"/>
    <w:rsid w:val="00240676"/>
    <w:rsid w:val="00240C57"/>
    <w:rsid w:val="00240DE1"/>
    <w:rsid w:val="002418FF"/>
    <w:rsid w:val="002441A0"/>
    <w:rsid w:val="002443F4"/>
    <w:rsid w:val="002448FB"/>
    <w:rsid w:val="002449D5"/>
    <w:rsid w:val="00245513"/>
    <w:rsid w:val="0024649C"/>
    <w:rsid w:val="00246BA0"/>
    <w:rsid w:val="0024781F"/>
    <w:rsid w:val="002478B9"/>
    <w:rsid w:val="00247B92"/>
    <w:rsid w:val="00250136"/>
    <w:rsid w:val="002503CA"/>
    <w:rsid w:val="0025048A"/>
    <w:rsid w:val="0025054D"/>
    <w:rsid w:val="00250931"/>
    <w:rsid w:val="00250B96"/>
    <w:rsid w:val="00251626"/>
    <w:rsid w:val="00254388"/>
    <w:rsid w:val="002553CC"/>
    <w:rsid w:val="00255C58"/>
    <w:rsid w:val="00255D75"/>
    <w:rsid w:val="00255EAE"/>
    <w:rsid w:val="00255FF1"/>
    <w:rsid w:val="0025726B"/>
    <w:rsid w:val="00257632"/>
    <w:rsid w:val="0025770C"/>
    <w:rsid w:val="0025777F"/>
    <w:rsid w:val="0026067A"/>
    <w:rsid w:val="002613F3"/>
    <w:rsid w:val="00261521"/>
    <w:rsid w:val="00261584"/>
    <w:rsid w:val="00261960"/>
    <w:rsid w:val="0026223B"/>
    <w:rsid w:val="002647C6"/>
    <w:rsid w:val="00264814"/>
    <w:rsid w:val="00264AF7"/>
    <w:rsid w:val="00265C5B"/>
    <w:rsid w:val="002677A3"/>
    <w:rsid w:val="00267C48"/>
    <w:rsid w:val="00270573"/>
    <w:rsid w:val="002708F9"/>
    <w:rsid w:val="00270AC9"/>
    <w:rsid w:val="00272760"/>
    <w:rsid w:val="0027302D"/>
    <w:rsid w:val="00273FAA"/>
    <w:rsid w:val="0027587C"/>
    <w:rsid w:val="00275CD2"/>
    <w:rsid w:val="0027681E"/>
    <w:rsid w:val="00276CA9"/>
    <w:rsid w:val="00277467"/>
    <w:rsid w:val="00277651"/>
    <w:rsid w:val="00277992"/>
    <w:rsid w:val="00277C1E"/>
    <w:rsid w:val="002804E6"/>
    <w:rsid w:val="002805A2"/>
    <w:rsid w:val="00280BC3"/>
    <w:rsid w:val="00280E8C"/>
    <w:rsid w:val="00280EF1"/>
    <w:rsid w:val="00281027"/>
    <w:rsid w:val="00281C52"/>
    <w:rsid w:val="002820EC"/>
    <w:rsid w:val="002860A2"/>
    <w:rsid w:val="002874CB"/>
    <w:rsid w:val="002875AF"/>
    <w:rsid w:val="00287C2B"/>
    <w:rsid w:val="0029073B"/>
    <w:rsid w:val="002909BC"/>
    <w:rsid w:val="00290F53"/>
    <w:rsid w:val="00291216"/>
    <w:rsid w:val="0029283E"/>
    <w:rsid w:val="00293348"/>
    <w:rsid w:val="00293DED"/>
    <w:rsid w:val="00294343"/>
    <w:rsid w:val="002947BE"/>
    <w:rsid w:val="00294E4C"/>
    <w:rsid w:val="00295019"/>
    <w:rsid w:val="00295793"/>
    <w:rsid w:val="002957A7"/>
    <w:rsid w:val="00295BE8"/>
    <w:rsid w:val="002963CC"/>
    <w:rsid w:val="002972BD"/>
    <w:rsid w:val="002A040E"/>
    <w:rsid w:val="002A2254"/>
    <w:rsid w:val="002A24AC"/>
    <w:rsid w:val="002A2DF6"/>
    <w:rsid w:val="002A3F64"/>
    <w:rsid w:val="002A499F"/>
    <w:rsid w:val="002A4A73"/>
    <w:rsid w:val="002A5685"/>
    <w:rsid w:val="002A5B5D"/>
    <w:rsid w:val="002A6A00"/>
    <w:rsid w:val="002A6A67"/>
    <w:rsid w:val="002A7A22"/>
    <w:rsid w:val="002A7B3B"/>
    <w:rsid w:val="002A7EB6"/>
    <w:rsid w:val="002B03BD"/>
    <w:rsid w:val="002B03F2"/>
    <w:rsid w:val="002B0DD9"/>
    <w:rsid w:val="002B1044"/>
    <w:rsid w:val="002B1D9F"/>
    <w:rsid w:val="002B1EDA"/>
    <w:rsid w:val="002B1FBE"/>
    <w:rsid w:val="002B22E1"/>
    <w:rsid w:val="002B251E"/>
    <w:rsid w:val="002B2F99"/>
    <w:rsid w:val="002B3CDF"/>
    <w:rsid w:val="002B4BA0"/>
    <w:rsid w:val="002B5537"/>
    <w:rsid w:val="002B5DBA"/>
    <w:rsid w:val="002B6692"/>
    <w:rsid w:val="002B7242"/>
    <w:rsid w:val="002B7386"/>
    <w:rsid w:val="002B7F06"/>
    <w:rsid w:val="002C07F0"/>
    <w:rsid w:val="002C116F"/>
    <w:rsid w:val="002C1BE4"/>
    <w:rsid w:val="002C2F1B"/>
    <w:rsid w:val="002C320A"/>
    <w:rsid w:val="002C3521"/>
    <w:rsid w:val="002C4982"/>
    <w:rsid w:val="002C539D"/>
    <w:rsid w:val="002C63F1"/>
    <w:rsid w:val="002C6DD4"/>
    <w:rsid w:val="002D079A"/>
    <w:rsid w:val="002D07AC"/>
    <w:rsid w:val="002D1506"/>
    <w:rsid w:val="002D15BD"/>
    <w:rsid w:val="002D16E8"/>
    <w:rsid w:val="002D183E"/>
    <w:rsid w:val="002D1B62"/>
    <w:rsid w:val="002D2950"/>
    <w:rsid w:val="002D30C5"/>
    <w:rsid w:val="002D3957"/>
    <w:rsid w:val="002D3D54"/>
    <w:rsid w:val="002D42CC"/>
    <w:rsid w:val="002D4801"/>
    <w:rsid w:val="002D544A"/>
    <w:rsid w:val="002D5576"/>
    <w:rsid w:val="002D6C3E"/>
    <w:rsid w:val="002E070C"/>
    <w:rsid w:val="002E0A55"/>
    <w:rsid w:val="002E0E8F"/>
    <w:rsid w:val="002E20F5"/>
    <w:rsid w:val="002E308A"/>
    <w:rsid w:val="002E468D"/>
    <w:rsid w:val="002E49E7"/>
    <w:rsid w:val="002E55C6"/>
    <w:rsid w:val="002E63E6"/>
    <w:rsid w:val="002E73A2"/>
    <w:rsid w:val="002E7C68"/>
    <w:rsid w:val="002F06F5"/>
    <w:rsid w:val="002F0EA4"/>
    <w:rsid w:val="002F140B"/>
    <w:rsid w:val="002F1DD3"/>
    <w:rsid w:val="002F25A7"/>
    <w:rsid w:val="002F2C92"/>
    <w:rsid w:val="002F2E90"/>
    <w:rsid w:val="002F43F3"/>
    <w:rsid w:val="002F46E1"/>
    <w:rsid w:val="002F6D9D"/>
    <w:rsid w:val="002F7D05"/>
    <w:rsid w:val="002F7D9F"/>
    <w:rsid w:val="00300ED6"/>
    <w:rsid w:val="003016EF"/>
    <w:rsid w:val="00302311"/>
    <w:rsid w:val="0030299A"/>
    <w:rsid w:val="003036ED"/>
    <w:rsid w:val="00303BD1"/>
    <w:rsid w:val="00304BCA"/>
    <w:rsid w:val="0030620C"/>
    <w:rsid w:val="00306754"/>
    <w:rsid w:val="00306BF3"/>
    <w:rsid w:val="00306CD3"/>
    <w:rsid w:val="003119FE"/>
    <w:rsid w:val="00313005"/>
    <w:rsid w:val="003145F8"/>
    <w:rsid w:val="00314CBB"/>
    <w:rsid w:val="00314E4D"/>
    <w:rsid w:val="0031506D"/>
    <w:rsid w:val="00315343"/>
    <w:rsid w:val="00315527"/>
    <w:rsid w:val="00315D1F"/>
    <w:rsid w:val="00315EB9"/>
    <w:rsid w:val="00315FF8"/>
    <w:rsid w:val="003174F3"/>
    <w:rsid w:val="00317BDC"/>
    <w:rsid w:val="00317E75"/>
    <w:rsid w:val="00320CA9"/>
    <w:rsid w:val="00320E7D"/>
    <w:rsid w:val="0032105F"/>
    <w:rsid w:val="00321F63"/>
    <w:rsid w:val="00322131"/>
    <w:rsid w:val="00322A96"/>
    <w:rsid w:val="0032357F"/>
    <w:rsid w:val="0032431B"/>
    <w:rsid w:val="003253FF"/>
    <w:rsid w:val="00325937"/>
    <w:rsid w:val="0032656B"/>
    <w:rsid w:val="00326AE3"/>
    <w:rsid w:val="00327014"/>
    <w:rsid w:val="00327416"/>
    <w:rsid w:val="003274BA"/>
    <w:rsid w:val="00327A2D"/>
    <w:rsid w:val="00330340"/>
    <w:rsid w:val="00330359"/>
    <w:rsid w:val="003304B0"/>
    <w:rsid w:val="00330520"/>
    <w:rsid w:val="00331D50"/>
    <w:rsid w:val="003320CA"/>
    <w:rsid w:val="00333E64"/>
    <w:rsid w:val="003344E2"/>
    <w:rsid w:val="00334E98"/>
    <w:rsid w:val="003352B9"/>
    <w:rsid w:val="003358F0"/>
    <w:rsid w:val="00335D72"/>
    <w:rsid w:val="00340BC5"/>
    <w:rsid w:val="00340D75"/>
    <w:rsid w:val="0034127A"/>
    <w:rsid w:val="0034151C"/>
    <w:rsid w:val="00341A52"/>
    <w:rsid w:val="00341CE6"/>
    <w:rsid w:val="003420D9"/>
    <w:rsid w:val="0034226F"/>
    <w:rsid w:val="00342420"/>
    <w:rsid w:val="00343442"/>
    <w:rsid w:val="003435B5"/>
    <w:rsid w:val="00345011"/>
    <w:rsid w:val="00345E83"/>
    <w:rsid w:val="00345FEC"/>
    <w:rsid w:val="00346583"/>
    <w:rsid w:val="00346E67"/>
    <w:rsid w:val="00350D14"/>
    <w:rsid w:val="00351021"/>
    <w:rsid w:val="0035213B"/>
    <w:rsid w:val="00352FE0"/>
    <w:rsid w:val="00353069"/>
    <w:rsid w:val="003540BE"/>
    <w:rsid w:val="003544B0"/>
    <w:rsid w:val="003544E9"/>
    <w:rsid w:val="00354E53"/>
    <w:rsid w:val="00355E56"/>
    <w:rsid w:val="0035607C"/>
    <w:rsid w:val="003562DC"/>
    <w:rsid w:val="003563A2"/>
    <w:rsid w:val="003564B9"/>
    <w:rsid w:val="0035651A"/>
    <w:rsid w:val="003568B6"/>
    <w:rsid w:val="00357A46"/>
    <w:rsid w:val="00357ADC"/>
    <w:rsid w:val="00357E45"/>
    <w:rsid w:val="003600E9"/>
    <w:rsid w:val="003602B7"/>
    <w:rsid w:val="00360602"/>
    <w:rsid w:val="00360B8C"/>
    <w:rsid w:val="003612EA"/>
    <w:rsid w:val="00361418"/>
    <w:rsid w:val="00361EFF"/>
    <w:rsid w:val="00362CA6"/>
    <w:rsid w:val="003630D9"/>
    <w:rsid w:val="003643CA"/>
    <w:rsid w:val="0036604F"/>
    <w:rsid w:val="00367153"/>
    <w:rsid w:val="003671D6"/>
    <w:rsid w:val="003719F4"/>
    <w:rsid w:val="00371BA7"/>
    <w:rsid w:val="00371BAA"/>
    <w:rsid w:val="00373A26"/>
    <w:rsid w:val="00374909"/>
    <w:rsid w:val="00375012"/>
    <w:rsid w:val="003751C8"/>
    <w:rsid w:val="00375217"/>
    <w:rsid w:val="003752FE"/>
    <w:rsid w:val="003753F9"/>
    <w:rsid w:val="00375C49"/>
    <w:rsid w:val="00375EFB"/>
    <w:rsid w:val="0037618F"/>
    <w:rsid w:val="00376478"/>
    <w:rsid w:val="00376EA6"/>
    <w:rsid w:val="00381030"/>
    <w:rsid w:val="0038136C"/>
    <w:rsid w:val="00381383"/>
    <w:rsid w:val="003813B6"/>
    <w:rsid w:val="00381F35"/>
    <w:rsid w:val="00382306"/>
    <w:rsid w:val="003823B5"/>
    <w:rsid w:val="003825FD"/>
    <w:rsid w:val="00382C3F"/>
    <w:rsid w:val="003830CD"/>
    <w:rsid w:val="003848FA"/>
    <w:rsid w:val="00384F8D"/>
    <w:rsid w:val="00385051"/>
    <w:rsid w:val="0038555E"/>
    <w:rsid w:val="003858DA"/>
    <w:rsid w:val="00386032"/>
    <w:rsid w:val="003860FA"/>
    <w:rsid w:val="00390E4A"/>
    <w:rsid w:val="00391454"/>
    <w:rsid w:val="00391976"/>
    <w:rsid w:val="00392A1B"/>
    <w:rsid w:val="00394249"/>
    <w:rsid w:val="00394A24"/>
    <w:rsid w:val="00395C0F"/>
    <w:rsid w:val="00395CBA"/>
    <w:rsid w:val="003968A2"/>
    <w:rsid w:val="00396CD6"/>
    <w:rsid w:val="00396D25"/>
    <w:rsid w:val="003976CB"/>
    <w:rsid w:val="003A0785"/>
    <w:rsid w:val="003A0943"/>
    <w:rsid w:val="003A09E4"/>
    <w:rsid w:val="003A09EC"/>
    <w:rsid w:val="003A0C72"/>
    <w:rsid w:val="003A16AF"/>
    <w:rsid w:val="003A1E4F"/>
    <w:rsid w:val="003A1E95"/>
    <w:rsid w:val="003A2316"/>
    <w:rsid w:val="003A2CD3"/>
    <w:rsid w:val="003A3170"/>
    <w:rsid w:val="003A358E"/>
    <w:rsid w:val="003A443F"/>
    <w:rsid w:val="003A527B"/>
    <w:rsid w:val="003A60A8"/>
    <w:rsid w:val="003A6F75"/>
    <w:rsid w:val="003A7E45"/>
    <w:rsid w:val="003B0D45"/>
    <w:rsid w:val="003B2718"/>
    <w:rsid w:val="003B28D0"/>
    <w:rsid w:val="003B32BC"/>
    <w:rsid w:val="003B44A6"/>
    <w:rsid w:val="003B700D"/>
    <w:rsid w:val="003B79AD"/>
    <w:rsid w:val="003C0F33"/>
    <w:rsid w:val="003C12D2"/>
    <w:rsid w:val="003C1CB0"/>
    <w:rsid w:val="003C2EAE"/>
    <w:rsid w:val="003C4FEA"/>
    <w:rsid w:val="003C57BA"/>
    <w:rsid w:val="003C599D"/>
    <w:rsid w:val="003C5CF4"/>
    <w:rsid w:val="003C6678"/>
    <w:rsid w:val="003C6EC7"/>
    <w:rsid w:val="003C7365"/>
    <w:rsid w:val="003D0026"/>
    <w:rsid w:val="003D02E1"/>
    <w:rsid w:val="003D051C"/>
    <w:rsid w:val="003D1172"/>
    <w:rsid w:val="003D188B"/>
    <w:rsid w:val="003D2B63"/>
    <w:rsid w:val="003D38A1"/>
    <w:rsid w:val="003D4319"/>
    <w:rsid w:val="003D4FD9"/>
    <w:rsid w:val="003D5190"/>
    <w:rsid w:val="003D5A65"/>
    <w:rsid w:val="003D631E"/>
    <w:rsid w:val="003D691D"/>
    <w:rsid w:val="003D6BC4"/>
    <w:rsid w:val="003D6BF5"/>
    <w:rsid w:val="003D7AF1"/>
    <w:rsid w:val="003E06D0"/>
    <w:rsid w:val="003E1A98"/>
    <w:rsid w:val="003E2CDE"/>
    <w:rsid w:val="003E2DA2"/>
    <w:rsid w:val="003E2F5C"/>
    <w:rsid w:val="003E37CB"/>
    <w:rsid w:val="003E381A"/>
    <w:rsid w:val="003E402D"/>
    <w:rsid w:val="003E41D6"/>
    <w:rsid w:val="003E46CF"/>
    <w:rsid w:val="003E54D8"/>
    <w:rsid w:val="003E5836"/>
    <w:rsid w:val="003E5B3E"/>
    <w:rsid w:val="003E5C65"/>
    <w:rsid w:val="003E7148"/>
    <w:rsid w:val="003E74D4"/>
    <w:rsid w:val="003F0217"/>
    <w:rsid w:val="003F0CF5"/>
    <w:rsid w:val="003F0E91"/>
    <w:rsid w:val="003F1104"/>
    <w:rsid w:val="003F121C"/>
    <w:rsid w:val="003F1BD9"/>
    <w:rsid w:val="003F202A"/>
    <w:rsid w:val="003F2A8B"/>
    <w:rsid w:val="003F2CCC"/>
    <w:rsid w:val="003F36F8"/>
    <w:rsid w:val="003F4134"/>
    <w:rsid w:val="003F4F43"/>
    <w:rsid w:val="003F5458"/>
    <w:rsid w:val="003F5F8C"/>
    <w:rsid w:val="003F60B2"/>
    <w:rsid w:val="003F6F65"/>
    <w:rsid w:val="0040087A"/>
    <w:rsid w:val="004021AC"/>
    <w:rsid w:val="0040224F"/>
    <w:rsid w:val="004028AC"/>
    <w:rsid w:val="00402C66"/>
    <w:rsid w:val="00402D4F"/>
    <w:rsid w:val="0040324C"/>
    <w:rsid w:val="00403581"/>
    <w:rsid w:val="00403697"/>
    <w:rsid w:val="004038D5"/>
    <w:rsid w:val="0040437F"/>
    <w:rsid w:val="00404811"/>
    <w:rsid w:val="00404B25"/>
    <w:rsid w:val="00404BE0"/>
    <w:rsid w:val="00404D34"/>
    <w:rsid w:val="00405032"/>
    <w:rsid w:val="004064A2"/>
    <w:rsid w:val="00406C70"/>
    <w:rsid w:val="00406D80"/>
    <w:rsid w:val="004074B0"/>
    <w:rsid w:val="00407A63"/>
    <w:rsid w:val="00407D29"/>
    <w:rsid w:val="00407FEB"/>
    <w:rsid w:val="00410020"/>
    <w:rsid w:val="00410327"/>
    <w:rsid w:val="00411978"/>
    <w:rsid w:val="00411A05"/>
    <w:rsid w:val="004122CE"/>
    <w:rsid w:val="00412916"/>
    <w:rsid w:val="00413531"/>
    <w:rsid w:val="00413BAE"/>
    <w:rsid w:val="004147D3"/>
    <w:rsid w:val="004147E2"/>
    <w:rsid w:val="004153F9"/>
    <w:rsid w:val="0041614A"/>
    <w:rsid w:val="00416208"/>
    <w:rsid w:val="00416563"/>
    <w:rsid w:val="00417A5B"/>
    <w:rsid w:val="004208A7"/>
    <w:rsid w:val="00420A73"/>
    <w:rsid w:val="00420EBC"/>
    <w:rsid w:val="00421357"/>
    <w:rsid w:val="00421A75"/>
    <w:rsid w:val="00421A91"/>
    <w:rsid w:val="00421DDD"/>
    <w:rsid w:val="00421FD3"/>
    <w:rsid w:val="00422652"/>
    <w:rsid w:val="00422D82"/>
    <w:rsid w:val="004232FE"/>
    <w:rsid w:val="004235E6"/>
    <w:rsid w:val="004240BF"/>
    <w:rsid w:val="00424264"/>
    <w:rsid w:val="004245D0"/>
    <w:rsid w:val="004247D3"/>
    <w:rsid w:val="00424C90"/>
    <w:rsid w:val="00424ED3"/>
    <w:rsid w:val="004252E4"/>
    <w:rsid w:val="004255D7"/>
    <w:rsid w:val="00426FB1"/>
    <w:rsid w:val="0042781B"/>
    <w:rsid w:val="004300C9"/>
    <w:rsid w:val="00430B4D"/>
    <w:rsid w:val="00430D5D"/>
    <w:rsid w:val="0043175C"/>
    <w:rsid w:val="00432C12"/>
    <w:rsid w:val="004331D7"/>
    <w:rsid w:val="004333B0"/>
    <w:rsid w:val="004338D6"/>
    <w:rsid w:val="00436810"/>
    <w:rsid w:val="004369AE"/>
    <w:rsid w:val="00436C9E"/>
    <w:rsid w:val="004373A8"/>
    <w:rsid w:val="00437417"/>
    <w:rsid w:val="00437634"/>
    <w:rsid w:val="004420BF"/>
    <w:rsid w:val="004422CC"/>
    <w:rsid w:val="004429DB"/>
    <w:rsid w:val="004434CE"/>
    <w:rsid w:val="00444AD1"/>
    <w:rsid w:val="00444BEC"/>
    <w:rsid w:val="00444F66"/>
    <w:rsid w:val="0044558D"/>
    <w:rsid w:val="00446E4A"/>
    <w:rsid w:val="0044712D"/>
    <w:rsid w:val="00447AF1"/>
    <w:rsid w:val="004506B3"/>
    <w:rsid w:val="00450791"/>
    <w:rsid w:val="0045085A"/>
    <w:rsid w:val="00450FAF"/>
    <w:rsid w:val="00452300"/>
    <w:rsid w:val="00453B2C"/>
    <w:rsid w:val="004542AE"/>
    <w:rsid w:val="004555A3"/>
    <w:rsid w:val="00455C81"/>
    <w:rsid w:val="0045658C"/>
    <w:rsid w:val="00456A0B"/>
    <w:rsid w:val="00456A32"/>
    <w:rsid w:val="00456E35"/>
    <w:rsid w:val="00457349"/>
    <w:rsid w:val="00457844"/>
    <w:rsid w:val="004579E3"/>
    <w:rsid w:val="00457B29"/>
    <w:rsid w:val="00457D89"/>
    <w:rsid w:val="0046098A"/>
    <w:rsid w:val="00460D61"/>
    <w:rsid w:val="00460F6E"/>
    <w:rsid w:val="00461A7B"/>
    <w:rsid w:val="004622B7"/>
    <w:rsid w:val="00462C35"/>
    <w:rsid w:val="00462C81"/>
    <w:rsid w:val="004635E0"/>
    <w:rsid w:val="00463CA7"/>
    <w:rsid w:val="00463FEC"/>
    <w:rsid w:val="004648B9"/>
    <w:rsid w:val="0046541C"/>
    <w:rsid w:val="0046554E"/>
    <w:rsid w:val="0046555C"/>
    <w:rsid w:val="004655F5"/>
    <w:rsid w:val="0046577D"/>
    <w:rsid w:val="00466DE2"/>
    <w:rsid w:val="004675B3"/>
    <w:rsid w:val="00467946"/>
    <w:rsid w:val="00470215"/>
    <w:rsid w:val="00470400"/>
    <w:rsid w:val="00470483"/>
    <w:rsid w:val="004704F4"/>
    <w:rsid w:val="004714F5"/>
    <w:rsid w:val="00471D08"/>
    <w:rsid w:val="00472912"/>
    <w:rsid w:val="00472FAC"/>
    <w:rsid w:val="00473971"/>
    <w:rsid w:val="00474543"/>
    <w:rsid w:val="00474AA5"/>
    <w:rsid w:val="00476523"/>
    <w:rsid w:val="00476615"/>
    <w:rsid w:val="004767EB"/>
    <w:rsid w:val="00476B04"/>
    <w:rsid w:val="00477DA8"/>
    <w:rsid w:val="004807F3"/>
    <w:rsid w:val="00481660"/>
    <w:rsid w:val="0048169F"/>
    <w:rsid w:val="00482070"/>
    <w:rsid w:val="00482F9B"/>
    <w:rsid w:val="00483DC9"/>
    <w:rsid w:val="00483F4F"/>
    <w:rsid w:val="0048518E"/>
    <w:rsid w:val="0048547F"/>
    <w:rsid w:val="0048590A"/>
    <w:rsid w:val="00485B2E"/>
    <w:rsid w:val="00485FD4"/>
    <w:rsid w:val="004866D3"/>
    <w:rsid w:val="0049002B"/>
    <w:rsid w:val="00490BC6"/>
    <w:rsid w:val="00490EA6"/>
    <w:rsid w:val="00490EFC"/>
    <w:rsid w:val="00490F67"/>
    <w:rsid w:val="004919A5"/>
    <w:rsid w:val="00492F90"/>
    <w:rsid w:val="00493300"/>
    <w:rsid w:val="004946CA"/>
    <w:rsid w:val="004955E2"/>
    <w:rsid w:val="00495941"/>
    <w:rsid w:val="00496C70"/>
    <w:rsid w:val="004978ED"/>
    <w:rsid w:val="00497ED0"/>
    <w:rsid w:val="004A01E2"/>
    <w:rsid w:val="004A11FD"/>
    <w:rsid w:val="004A1967"/>
    <w:rsid w:val="004A19D6"/>
    <w:rsid w:val="004A211C"/>
    <w:rsid w:val="004A2846"/>
    <w:rsid w:val="004A2DDF"/>
    <w:rsid w:val="004A389F"/>
    <w:rsid w:val="004A4032"/>
    <w:rsid w:val="004A454B"/>
    <w:rsid w:val="004A50E9"/>
    <w:rsid w:val="004A51DE"/>
    <w:rsid w:val="004A696F"/>
    <w:rsid w:val="004B0004"/>
    <w:rsid w:val="004B05C7"/>
    <w:rsid w:val="004B09CF"/>
    <w:rsid w:val="004B10CE"/>
    <w:rsid w:val="004B11D3"/>
    <w:rsid w:val="004B1511"/>
    <w:rsid w:val="004B1C3C"/>
    <w:rsid w:val="004B1DE7"/>
    <w:rsid w:val="004B3121"/>
    <w:rsid w:val="004B35D0"/>
    <w:rsid w:val="004B3699"/>
    <w:rsid w:val="004B3B98"/>
    <w:rsid w:val="004B3F2A"/>
    <w:rsid w:val="004B414F"/>
    <w:rsid w:val="004B4842"/>
    <w:rsid w:val="004B5C57"/>
    <w:rsid w:val="004B6487"/>
    <w:rsid w:val="004B66F8"/>
    <w:rsid w:val="004B6DF5"/>
    <w:rsid w:val="004B7162"/>
    <w:rsid w:val="004B759F"/>
    <w:rsid w:val="004B79CD"/>
    <w:rsid w:val="004B7C24"/>
    <w:rsid w:val="004C02C8"/>
    <w:rsid w:val="004C0AA3"/>
    <w:rsid w:val="004C0EDA"/>
    <w:rsid w:val="004C13DC"/>
    <w:rsid w:val="004C16A1"/>
    <w:rsid w:val="004C2499"/>
    <w:rsid w:val="004C259D"/>
    <w:rsid w:val="004C36AE"/>
    <w:rsid w:val="004C40E2"/>
    <w:rsid w:val="004C4D27"/>
    <w:rsid w:val="004C507F"/>
    <w:rsid w:val="004C5427"/>
    <w:rsid w:val="004C5487"/>
    <w:rsid w:val="004C577E"/>
    <w:rsid w:val="004C5D2E"/>
    <w:rsid w:val="004C6026"/>
    <w:rsid w:val="004C6403"/>
    <w:rsid w:val="004C7102"/>
    <w:rsid w:val="004C742B"/>
    <w:rsid w:val="004C782B"/>
    <w:rsid w:val="004C7DC6"/>
    <w:rsid w:val="004D0760"/>
    <w:rsid w:val="004D0C5C"/>
    <w:rsid w:val="004D1693"/>
    <w:rsid w:val="004D2325"/>
    <w:rsid w:val="004D3976"/>
    <w:rsid w:val="004D458C"/>
    <w:rsid w:val="004D650A"/>
    <w:rsid w:val="004D6DF4"/>
    <w:rsid w:val="004D7025"/>
    <w:rsid w:val="004D7248"/>
    <w:rsid w:val="004D73E5"/>
    <w:rsid w:val="004D7955"/>
    <w:rsid w:val="004D7A4A"/>
    <w:rsid w:val="004D7BA2"/>
    <w:rsid w:val="004E0A0F"/>
    <w:rsid w:val="004E1E56"/>
    <w:rsid w:val="004E3790"/>
    <w:rsid w:val="004E38AA"/>
    <w:rsid w:val="004E3E61"/>
    <w:rsid w:val="004E41F2"/>
    <w:rsid w:val="004E46CE"/>
    <w:rsid w:val="004E4924"/>
    <w:rsid w:val="004E4FD8"/>
    <w:rsid w:val="004E56D9"/>
    <w:rsid w:val="004E5762"/>
    <w:rsid w:val="004E58C5"/>
    <w:rsid w:val="004E6697"/>
    <w:rsid w:val="004E6DA2"/>
    <w:rsid w:val="004E779D"/>
    <w:rsid w:val="004E78EA"/>
    <w:rsid w:val="004E790A"/>
    <w:rsid w:val="004F0B40"/>
    <w:rsid w:val="004F1611"/>
    <w:rsid w:val="004F1800"/>
    <w:rsid w:val="004F1F31"/>
    <w:rsid w:val="004F456D"/>
    <w:rsid w:val="004F4EDA"/>
    <w:rsid w:val="004F5726"/>
    <w:rsid w:val="004F595D"/>
    <w:rsid w:val="004F6599"/>
    <w:rsid w:val="004F6618"/>
    <w:rsid w:val="004F714E"/>
    <w:rsid w:val="00500692"/>
    <w:rsid w:val="00500D7F"/>
    <w:rsid w:val="0050192A"/>
    <w:rsid w:val="00502F69"/>
    <w:rsid w:val="0050370D"/>
    <w:rsid w:val="00503A23"/>
    <w:rsid w:val="0050411B"/>
    <w:rsid w:val="00505A5B"/>
    <w:rsid w:val="00506F5E"/>
    <w:rsid w:val="00507384"/>
    <w:rsid w:val="00507DB9"/>
    <w:rsid w:val="00510403"/>
    <w:rsid w:val="00510944"/>
    <w:rsid w:val="00511A80"/>
    <w:rsid w:val="00511E3E"/>
    <w:rsid w:val="00512420"/>
    <w:rsid w:val="00512465"/>
    <w:rsid w:val="00513036"/>
    <w:rsid w:val="00513706"/>
    <w:rsid w:val="00513BF5"/>
    <w:rsid w:val="00513E97"/>
    <w:rsid w:val="0051481C"/>
    <w:rsid w:val="0051488E"/>
    <w:rsid w:val="00515759"/>
    <w:rsid w:val="0051595B"/>
    <w:rsid w:val="00516FAB"/>
    <w:rsid w:val="0051788E"/>
    <w:rsid w:val="00517D88"/>
    <w:rsid w:val="00521034"/>
    <w:rsid w:val="0052118C"/>
    <w:rsid w:val="005237F2"/>
    <w:rsid w:val="00523DA7"/>
    <w:rsid w:val="005243C0"/>
    <w:rsid w:val="0052449D"/>
    <w:rsid w:val="00525331"/>
    <w:rsid w:val="00525550"/>
    <w:rsid w:val="0052610B"/>
    <w:rsid w:val="00526506"/>
    <w:rsid w:val="00530595"/>
    <w:rsid w:val="005312EF"/>
    <w:rsid w:val="00531975"/>
    <w:rsid w:val="0053375B"/>
    <w:rsid w:val="00533A9E"/>
    <w:rsid w:val="00533CC2"/>
    <w:rsid w:val="00533E23"/>
    <w:rsid w:val="00533FF6"/>
    <w:rsid w:val="0053414F"/>
    <w:rsid w:val="005346B2"/>
    <w:rsid w:val="00534793"/>
    <w:rsid w:val="00534EB5"/>
    <w:rsid w:val="00535D2A"/>
    <w:rsid w:val="00536634"/>
    <w:rsid w:val="00536CC2"/>
    <w:rsid w:val="00536D4A"/>
    <w:rsid w:val="00536EEF"/>
    <w:rsid w:val="00540B79"/>
    <w:rsid w:val="00541073"/>
    <w:rsid w:val="00541CBD"/>
    <w:rsid w:val="00541E1E"/>
    <w:rsid w:val="00542379"/>
    <w:rsid w:val="00544ED2"/>
    <w:rsid w:val="00545515"/>
    <w:rsid w:val="005466D9"/>
    <w:rsid w:val="0054752B"/>
    <w:rsid w:val="00550395"/>
    <w:rsid w:val="00550432"/>
    <w:rsid w:val="005504A7"/>
    <w:rsid w:val="005515B0"/>
    <w:rsid w:val="00551941"/>
    <w:rsid w:val="00551B0F"/>
    <w:rsid w:val="00551EB1"/>
    <w:rsid w:val="00553054"/>
    <w:rsid w:val="00553A5A"/>
    <w:rsid w:val="00554093"/>
    <w:rsid w:val="00554D11"/>
    <w:rsid w:val="00555156"/>
    <w:rsid w:val="0055534F"/>
    <w:rsid w:val="00555620"/>
    <w:rsid w:val="005556C3"/>
    <w:rsid w:val="00555F09"/>
    <w:rsid w:val="00555F73"/>
    <w:rsid w:val="00557322"/>
    <w:rsid w:val="00557B8D"/>
    <w:rsid w:val="005600B0"/>
    <w:rsid w:val="00561606"/>
    <w:rsid w:val="00561897"/>
    <w:rsid w:val="00561F9B"/>
    <w:rsid w:val="00563CE1"/>
    <w:rsid w:val="00563EF9"/>
    <w:rsid w:val="00564000"/>
    <w:rsid w:val="00564A64"/>
    <w:rsid w:val="00564A89"/>
    <w:rsid w:val="00565A12"/>
    <w:rsid w:val="00565D33"/>
    <w:rsid w:val="00565D63"/>
    <w:rsid w:val="00565EAE"/>
    <w:rsid w:val="005660CA"/>
    <w:rsid w:val="00566474"/>
    <w:rsid w:val="00571008"/>
    <w:rsid w:val="00571A4F"/>
    <w:rsid w:val="0057264C"/>
    <w:rsid w:val="0057300F"/>
    <w:rsid w:val="005743CB"/>
    <w:rsid w:val="00574914"/>
    <w:rsid w:val="00574E96"/>
    <w:rsid w:val="005754AF"/>
    <w:rsid w:val="00575528"/>
    <w:rsid w:val="00576039"/>
    <w:rsid w:val="005768D0"/>
    <w:rsid w:val="005772C1"/>
    <w:rsid w:val="00577F3B"/>
    <w:rsid w:val="00577F86"/>
    <w:rsid w:val="00577FE1"/>
    <w:rsid w:val="0058147A"/>
    <w:rsid w:val="005822E0"/>
    <w:rsid w:val="00582E0F"/>
    <w:rsid w:val="00584CE4"/>
    <w:rsid w:val="00585824"/>
    <w:rsid w:val="0058679A"/>
    <w:rsid w:val="00586820"/>
    <w:rsid w:val="00590737"/>
    <w:rsid w:val="005917E9"/>
    <w:rsid w:val="00591C9F"/>
    <w:rsid w:val="00592CC6"/>
    <w:rsid w:val="00593078"/>
    <w:rsid w:val="005943CC"/>
    <w:rsid w:val="005959C2"/>
    <w:rsid w:val="005959DE"/>
    <w:rsid w:val="00595A2B"/>
    <w:rsid w:val="005965E8"/>
    <w:rsid w:val="0059707E"/>
    <w:rsid w:val="005A000B"/>
    <w:rsid w:val="005A0766"/>
    <w:rsid w:val="005A0D40"/>
    <w:rsid w:val="005A1A06"/>
    <w:rsid w:val="005A2C80"/>
    <w:rsid w:val="005A31DE"/>
    <w:rsid w:val="005A32FF"/>
    <w:rsid w:val="005A33F7"/>
    <w:rsid w:val="005A3A29"/>
    <w:rsid w:val="005A48CF"/>
    <w:rsid w:val="005A52C8"/>
    <w:rsid w:val="005A53E2"/>
    <w:rsid w:val="005A5CED"/>
    <w:rsid w:val="005A6228"/>
    <w:rsid w:val="005A673E"/>
    <w:rsid w:val="005A6A05"/>
    <w:rsid w:val="005A6C0A"/>
    <w:rsid w:val="005A7A8B"/>
    <w:rsid w:val="005B01FC"/>
    <w:rsid w:val="005B1605"/>
    <w:rsid w:val="005B1731"/>
    <w:rsid w:val="005B23FC"/>
    <w:rsid w:val="005B2403"/>
    <w:rsid w:val="005B241B"/>
    <w:rsid w:val="005B2BF5"/>
    <w:rsid w:val="005B33E4"/>
    <w:rsid w:val="005B3652"/>
    <w:rsid w:val="005B42C4"/>
    <w:rsid w:val="005B5893"/>
    <w:rsid w:val="005B5CDE"/>
    <w:rsid w:val="005B5E31"/>
    <w:rsid w:val="005B6322"/>
    <w:rsid w:val="005B664E"/>
    <w:rsid w:val="005B75C1"/>
    <w:rsid w:val="005C05C7"/>
    <w:rsid w:val="005C1563"/>
    <w:rsid w:val="005C198A"/>
    <w:rsid w:val="005C1EC3"/>
    <w:rsid w:val="005C2133"/>
    <w:rsid w:val="005C26B5"/>
    <w:rsid w:val="005C326F"/>
    <w:rsid w:val="005C3353"/>
    <w:rsid w:val="005C358B"/>
    <w:rsid w:val="005C4251"/>
    <w:rsid w:val="005C43B1"/>
    <w:rsid w:val="005C4C6D"/>
    <w:rsid w:val="005C5405"/>
    <w:rsid w:val="005C5461"/>
    <w:rsid w:val="005C60B4"/>
    <w:rsid w:val="005C73BB"/>
    <w:rsid w:val="005C7583"/>
    <w:rsid w:val="005C7632"/>
    <w:rsid w:val="005C77EA"/>
    <w:rsid w:val="005D1A7B"/>
    <w:rsid w:val="005D1C42"/>
    <w:rsid w:val="005D1E29"/>
    <w:rsid w:val="005D249E"/>
    <w:rsid w:val="005D2508"/>
    <w:rsid w:val="005D30B6"/>
    <w:rsid w:val="005D30F1"/>
    <w:rsid w:val="005D47B5"/>
    <w:rsid w:val="005D4F89"/>
    <w:rsid w:val="005D517E"/>
    <w:rsid w:val="005D542E"/>
    <w:rsid w:val="005D566D"/>
    <w:rsid w:val="005D648F"/>
    <w:rsid w:val="005D67D8"/>
    <w:rsid w:val="005D6CAD"/>
    <w:rsid w:val="005D7CC5"/>
    <w:rsid w:val="005E1C55"/>
    <w:rsid w:val="005E1F36"/>
    <w:rsid w:val="005E2365"/>
    <w:rsid w:val="005E27F5"/>
    <w:rsid w:val="005E3016"/>
    <w:rsid w:val="005E378D"/>
    <w:rsid w:val="005E38D2"/>
    <w:rsid w:val="005E3F89"/>
    <w:rsid w:val="005E40DB"/>
    <w:rsid w:val="005E4EAC"/>
    <w:rsid w:val="005E4F7F"/>
    <w:rsid w:val="005E5664"/>
    <w:rsid w:val="005E64A8"/>
    <w:rsid w:val="005E7700"/>
    <w:rsid w:val="005F01A3"/>
    <w:rsid w:val="005F135F"/>
    <w:rsid w:val="005F1C35"/>
    <w:rsid w:val="005F274F"/>
    <w:rsid w:val="005F2A34"/>
    <w:rsid w:val="005F2EE7"/>
    <w:rsid w:val="005F36ED"/>
    <w:rsid w:val="005F5325"/>
    <w:rsid w:val="005F5717"/>
    <w:rsid w:val="005F60B6"/>
    <w:rsid w:val="005F6294"/>
    <w:rsid w:val="005F683B"/>
    <w:rsid w:val="005F6CEC"/>
    <w:rsid w:val="005F7019"/>
    <w:rsid w:val="00600882"/>
    <w:rsid w:val="006008DB"/>
    <w:rsid w:val="00600AF9"/>
    <w:rsid w:val="006010FA"/>
    <w:rsid w:val="0060134E"/>
    <w:rsid w:val="006027E6"/>
    <w:rsid w:val="006038BC"/>
    <w:rsid w:val="00603AC3"/>
    <w:rsid w:val="00604656"/>
    <w:rsid w:val="006056D8"/>
    <w:rsid w:val="00605BD0"/>
    <w:rsid w:val="00605E1C"/>
    <w:rsid w:val="0060685D"/>
    <w:rsid w:val="00606930"/>
    <w:rsid w:val="00607BA0"/>
    <w:rsid w:val="00607CF7"/>
    <w:rsid w:val="00610868"/>
    <w:rsid w:val="00611075"/>
    <w:rsid w:val="0061109C"/>
    <w:rsid w:val="00611161"/>
    <w:rsid w:val="00611733"/>
    <w:rsid w:val="00612B7C"/>
    <w:rsid w:val="00612C96"/>
    <w:rsid w:val="006132CF"/>
    <w:rsid w:val="00613519"/>
    <w:rsid w:val="00613FF5"/>
    <w:rsid w:val="006149B3"/>
    <w:rsid w:val="006150A7"/>
    <w:rsid w:val="00615905"/>
    <w:rsid w:val="00615D71"/>
    <w:rsid w:val="00615E29"/>
    <w:rsid w:val="00616227"/>
    <w:rsid w:val="00616A97"/>
    <w:rsid w:val="00616BC5"/>
    <w:rsid w:val="0061782F"/>
    <w:rsid w:val="00617C0A"/>
    <w:rsid w:val="00617C9A"/>
    <w:rsid w:val="00620830"/>
    <w:rsid w:val="006219B2"/>
    <w:rsid w:val="00621D39"/>
    <w:rsid w:val="00622410"/>
    <w:rsid w:val="00622435"/>
    <w:rsid w:val="006229A5"/>
    <w:rsid w:val="00622FC4"/>
    <w:rsid w:val="00623464"/>
    <w:rsid w:val="00624740"/>
    <w:rsid w:val="00625079"/>
    <w:rsid w:val="006255D0"/>
    <w:rsid w:val="00626649"/>
    <w:rsid w:val="00626658"/>
    <w:rsid w:val="00627775"/>
    <w:rsid w:val="00627BB3"/>
    <w:rsid w:val="00627C23"/>
    <w:rsid w:val="00630295"/>
    <w:rsid w:val="006309CA"/>
    <w:rsid w:val="00630AFB"/>
    <w:rsid w:val="00631209"/>
    <w:rsid w:val="00631258"/>
    <w:rsid w:val="00631394"/>
    <w:rsid w:val="0063241D"/>
    <w:rsid w:val="0063346F"/>
    <w:rsid w:val="006346DE"/>
    <w:rsid w:val="006347C4"/>
    <w:rsid w:val="00634F77"/>
    <w:rsid w:val="006350DF"/>
    <w:rsid w:val="0063528A"/>
    <w:rsid w:val="0063571E"/>
    <w:rsid w:val="006378D7"/>
    <w:rsid w:val="00637B36"/>
    <w:rsid w:val="00640ED9"/>
    <w:rsid w:val="00641796"/>
    <w:rsid w:val="00641AA3"/>
    <w:rsid w:val="00641AD2"/>
    <w:rsid w:val="00641CFF"/>
    <w:rsid w:val="00641F32"/>
    <w:rsid w:val="00642198"/>
    <w:rsid w:val="00642301"/>
    <w:rsid w:val="00642856"/>
    <w:rsid w:val="006432B2"/>
    <w:rsid w:val="006433F0"/>
    <w:rsid w:val="00643598"/>
    <w:rsid w:val="0064746F"/>
    <w:rsid w:val="0064756C"/>
    <w:rsid w:val="006475E8"/>
    <w:rsid w:val="00647A38"/>
    <w:rsid w:val="006500D9"/>
    <w:rsid w:val="006502A5"/>
    <w:rsid w:val="00650DC5"/>
    <w:rsid w:val="0065144C"/>
    <w:rsid w:val="006521C2"/>
    <w:rsid w:val="006522A9"/>
    <w:rsid w:val="00652347"/>
    <w:rsid w:val="006525BF"/>
    <w:rsid w:val="00652848"/>
    <w:rsid w:val="00652A26"/>
    <w:rsid w:val="00652AC1"/>
    <w:rsid w:val="00652C0F"/>
    <w:rsid w:val="00653899"/>
    <w:rsid w:val="0065394D"/>
    <w:rsid w:val="00653A3F"/>
    <w:rsid w:val="006543FC"/>
    <w:rsid w:val="00654F55"/>
    <w:rsid w:val="006552C1"/>
    <w:rsid w:val="0065566B"/>
    <w:rsid w:val="00655930"/>
    <w:rsid w:val="00655D26"/>
    <w:rsid w:val="00655E4E"/>
    <w:rsid w:val="00656512"/>
    <w:rsid w:val="00656952"/>
    <w:rsid w:val="00656E9C"/>
    <w:rsid w:val="00657355"/>
    <w:rsid w:val="00657359"/>
    <w:rsid w:val="006576C5"/>
    <w:rsid w:val="00657787"/>
    <w:rsid w:val="00657FE3"/>
    <w:rsid w:val="006613B3"/>
    <w:rsid w:val="0066161C"/>
    <w:rsid w:val="006616E5"/>
    <w:rsid w:val="0066315E"/>
    <w:rsid w:val="0066324F"/>
    <w:rsid w:val="006644BC"/>
    <w:rsid w:val="006644CE"/>
    <w:rsid w:val="0066451D"/>
    <w:rsid w:val="0066667B"/>
    <w:rsid w:val="00666B2C"/>
    <w:rsid w:val="00666BC2"/>
    <w:rsid w:val="006670F6"/>
    <w:rsid w:val="00667360"/>
    <w:rsid w:val="00670356"/>
    <w:rsid w:val="006707F6"/>
    <w:rsid w:val="00671021"/>
    <w:rsid w:val="0067179F"/>
    <w:rsid w:val="00671963"/>
    <w:rsid w:val="00671B9D"/>
    <w:rsid w:val="00672C0F"/>
    <w:rsid w:val="00672C36"/>
    <w:rsid w:val="0067331C"/>
    <w:rsid w:val="00673610"/>
    <w:rsid w:val="006738BA"/>
    <w:rsid w:val="00673BF6"/>
    <w:rsid w:val="00674089"/>
    <w:rsid w:val="00674EE3"/>
    <w:rsid w:val="00675A1E"/>
    <w:rsid w:val="00675D45"/>
    <w:rsid w:val="00675F8A"/>
    <w:rsid w:val="00676230"/>
    <w:rsid w:val="006768D8"/>
    <w:rsid w:val="006770E3"/>
    <w:rsid w:val="00677248"/>
    <w:rsid w:val="006801AD"/>
    <w:rsid w:val="00680EDD"/>
    <w:rsid w:val="006817C7"/>
    <w:rsid w:val="00682893"/>
    <w:rsid w:val="00684972"/>
    <w:rsid w:val="00685067"/>
    <w:rsid w:val="006859D3"/>
    <w:rsid w:val="00687588"/>
    <w:rsid w:val="00687773"/>
    <w:rsid w:val="006902D1"/>
    <w:rsid w:val="0069062C"/>
    <w:rsid w:val="00690BDF"/>
    <w:rsid w:val="006914DC"/>
    <w:rsid w:val="0069153A"/>
    <w:rsid w:val="00691706"/>
    <w:rsid w:val="006920BF"/>
    <w:rsid w:val="00692248"/>
    <w:rsid w:val="0069253D"/>
    <w:rsid w:val="00692FDC"/>
    <w:rsid w:val="00693F69"/>
    <w:rsid w:val="00694097"/>
    <w:rsid w:val="00694DAD"/>
    <w:rsid w:val="006950C7"/>
    <w:rsid w:val="0069520C"/>
    <w:rsid w:val="00695F26"/>
    <w:rsid w:val="0069635C"/>
    <w:rsid w:val="006966BB"/>
    <w:rsid w:val="00696BC6"/>
    <w:rsid w:val="0069728A"/>
    <w:rsid w:val="006A0D0D"/>
    <w:rsid w:val="006A1212"/>
    <w:rsid w:val="006A2115"/>
    <w:rsid w:val="006A215C"/>
    <w:rsid w:val="006A4269"/>
    <w:rsid w:val="006A48B3"/>
    <w:rsid w:val="006A6102"/>
    <w:rsid w:val="006A6425"/>
    <w:rsid w:val="006A6CB8"/>
    <w:rsid w:val="006A7278"/>
    <w:rsid w:val="006A7DFB"/>
    <w:rsid w:val="006A7FB0"/>
    <w:rsid w:val="006B0406"/>
    <w:rsid w:val="006B0A2F"/>
    <w:rsid w:val="006B0FB1"/>
    <w:rsid w:val="006B1311"/>
    <w:rsid w:val="006B17CA"/>
    <w:rsid w:val="006B1854"/>
    <w:rsid w:val="006B18A1"/>
    <w:rsid w:val="006B23FE"/>
    <w:rsid w:val="006B2C90"/>
    <w:rsid w:val="006B33F2"/>
    <w:rsid w:val="006B3EF8"/>
    <w:rsid w:val="006B4356"/>
    <w:rsid w:val="006B61C4"/>
    <w:rsid w:val="006B6E48"/>
    <w:rsid w:val="006B7DA1"/>
    <w:rsid w:val="006C0314"/>
    <w:rsid w:val="006C086A"/>
    <w:rsid w:val="006C15BB"/>
    <w:rsid w:val="006C18A7"/>
    <w:rsid w:val="006C1B95"/>
    <w:rsid w:val="006C1EA6"/>
    <w:rsid w:val="006C2E84"/>
    <w:rsid w:val="006C3204"/>
    <w:rsid w:val="006C489B"/>
    <w:rsid w:val="006C50D4"/>
    <w:rsid w:val="006C5752"/>
    <w:rsid w:val="006C6530"/>
    <w:rsid w:val="006C6B48"/>
    <w:rsid w:val="006D01FB"/>
    <w:rsid w:val="006D0EA2"/>
    <w:rsid w:val="006D134E"/>
    <w:rsid w:val="006D2364"/>
    <w:rsid w:val="006D25C6"/>
    <w:rsid w:val="006D2849"/>
    <w:rsid w:val="006D2CCD"/>
    <w:rsid w:val="006D34CF"/>
    <w:rsid w:val="006D3665"/>
    <w:rsid w:val="006D3B2D"/>
    <w:rsid w:val="006D4B2C"/>
    <w:rsid w:val="006D5C6B"/>
    <w:rsid w:val="006D67CF"/>
    <w:rsid w:val="006D692E"/>
    <w:rsid w:val="006D7836"/>
    <w:rsid w:val="006D7CF7"/>
    <w:rsid w:val="006E02C6"/>
    <w:rsid w:val="006E1989"/>
    <w:rsid w:val="006E3373"/>
    <w:rsid w:val="006E358E"/>
    <w:rsid w:val="006E394C"/>
    <w:rsid w:val="006E562C"/>
    <w:rsid w:val="006E5A65"/>
    <w:rsid w:val="006E632C"/>
    <w:rsid w:val="006E65BF"/>
    <w:rsid w:val="006E719B"/>
    <w:rsid w:val="006E7E0B"/>
    <w:rsid w:val="006F05D8"/>
    <w:rsid w:val="006F1509"/>
    <w:rsid w:val="006F15C2"/>
    <w:rsid w:val="006F23FF"/>
    <w:rsid w:val="006F2C25"/>
    <w:rsid w:val="006F2E7E"/>
    <w:rsid w:val="006F2EEA"/>
    <w:rsid w:val="006F318D"/>
    <w:rsid w:val="006F36CB"/>
    <w:rsid w:val="006F3929"/>
    <w:rsid w:val="006F3DED"/>
    <w:rsid w:val="006F41C1"/>
    <w:rsid w:val="006F46A6"/>
    <w:rsid w:val="006F4A12"/>
    <w:rsid w:val="006F4AFC"/>
    <w:rsid w:val="006F4E43"/>
    <w:rsid w:val="006F50EA"/>
    <w:rsid w:val="006F5132"/>
    <w:rsid w:val="006F5471"/>
    <w:rsid w:val="006F55AB"/>
    <w:rsid w:val="006F5F1A"/>
    <w:rsid w:val="006F6613"/>
    <w:rsid w:val="006F782D"/>
    <w:rsid w:val="006F7D79"/>
    <w:rsid w:val="00700437"/>
    <w:rsid w:val="00700472"/>
    <w:rsid w:val="00700873"/>
    <w:rsid w:val="00700F80"/>
    <w:rsid w:val="00700FAB"/>
    <w:rsid w:val="00701287"/>
    <w:rsid w:val="00701705"/>
    <w:rsid w:val="00701AF2"/>
    <w:rsid w:val="00701BF7"/>
    <w:rsid w:val="00702C41"/>
    <w:rsid w:val="00703197"/>
    <w:rsid w:val="007044BD"/>
    <w:rsid w:val="00704565"/>
    <w:rsid w:val="007049AD"/>
    <w:rsid w:val="007058D2"/>
    <w:rsid w:val="00705E35"/>
    <w:rsid w:val="00706E4F"/>
    <w:rsid w:val="00710848"/>
    <w:rsid w:val="00711538"/>
    <w:rsid w:val="00711C95"/>
    <w:rsid w:val="00712040"/>
    <w:rsid w:val="007135F6"/>
    <w:rsid w:val="00713D99"/>
    <w:rsid w:val="00713FFC"/>
    <w:rsid w:val="00720647"/>
    <w:rsid w:val="00720785"/>
    <w:rsid w:val="0072186F"/>
    <w:rsid w:val="007221B2"/>
    <w:rsid w:val="007226A3"/>
    <w:rsid w:val="007227E5"/>
    <w:rsid w:val="00722844"/>
    <w:rsid w:val="00722B7A"/>
    <w:rsid w:val="0072368A"/>
    <w:rsid w:val="00724958"/>
    <w:rsid w:val="00724F0F"/>
    <w:rsid w:val="00725546"/>
    <w:rsid w:val="00725ACA"/>
    <w:rsid w:val="00725B14"/>
    <w:rsid w:val="00730F1D"/>
    <w:rsid w:val="00731298"/>
    <w:rsid w:val="00731599"/>
    <w:rsid w:val="00731D91"/>
    <w:rsid w:val="007324F0"/>
    <w:rsid w:val="00732698"/>
    <w:rsid w:val="007344FF"/>
    <w:rsid w:val="0073456B"/>
    <w:rsid w:val="00734B48"/>
    <w:rsid w:val="0073542E"/>
    <w:rsid w:val="00735671"/>
    <w:rsid w:val="00736736"/>
    <w:rsid w:val="00736C34"/>
    <w:rsid w:val="007370AD"/>
    <w:rsid w:val="007373E1"/>
    <w:rsid w:val="00737DC0"/>
    <w:rsid w:val="00740554"/>
    <w:rsid w:val="00740605"/>
    <w:rsid w:val="00742D83"/>
    <w:rsid w:val="0074368E"/>
    <w:rsid w:val="00743E78"/>
    <w:rsid w:val="00744253"/>
    <w:rsid w:val="007456CF"/>
    <w:rsid w:val="00745CB8"/>
    <w:rsid w:val="0074604D"/>
    <w:rsid w:val="0074677A"/>
    <w:rsid w:val="00750BDE"/>
    <w:rsid w:val="00751212"/>
    <w:rsid w:val="00751748"/>
    <w:rsid w:val="00751F1E"/>
    <w:rsid w:val="00751F96"/>
    <w:rsid w:val="0075286A"/>
    <w:rsid w:val="00752EBF"/>
    <w:rsid w:val="007534AE"/>
    <w:rsid w:val="00753EB5"/>
    <w:rsid w:val="007542D7"/>
    <w:rsid w:val="00754583"/>
    <w:rsid w:val="007556B7"/>
    <w:rsid w:val="00755BB1"/>
    <w:rsid w:val="00756320"/>
    <w:rsid w:val="00756CE3"/>
    <w:rsid w:val="00756F66"/>
    <w:rsid w:val="00757085"/>
    <w:rsid w:val="007572A1"/>
    <w:rsid w:val="007575DA"/>
    <w:rsid w:val="007577A7"/>
    <w:rsid w:val="007608A6"/>
    <w:rsid w:val="00760FB8"/>
    <w:rsid w:val="007615BD"/>
    <w:rsid w:val="0076274A"/>
    <w:rsid w:val="007630A1"/>
    <w:rsid w:val="007637AF"/>
    <w:rsid w:val="00763CF2"/>
    <w:rsid w:val="00764C9A"/>
    <w:rsid w:val="00764FF1"/>
    <w:rsid w:val="00765045"/>
    <w:rsid w:val="00767246"/>
    <w:rsid w:val="00767583"/>
    <w:rsid w:val="00767894"/>
    <w:rsid w:val="00770CFE"/>
    <w:rsid w:val="0077176F"/>
    <w:rsid w:val="00771874"/>
    <w:rsid w:val="0077190F"/>
    <w:rsid w:val="00772EE9"/>
    <w:rsid w:val="0077371A"/>
    <w:rsid w:val="007739B2"/>
    <w:rsid w:val="007744AC"/>
    <w:rsid w:val="0077497B"/>
    <w:rsid w:val="007752F2"/>
    <w:rsid w:val="007756BD"/>
    <w:rsid w:val="007757CA"/>
    <w:rsid w:val="007760AC"/>
    <w:rsid w:val="0077675F"/>
    <w:rsid w:val="00777F76"/>
    <w:rsid w:val="007803EC"/>
    <w:rsid w:val="00780966"/>
    <w:rsid w:val="0078105B"/>
    <w:rsid w:val="00781B9D"/>
    <w:rsid w:val="00781EC8"/>
    <w:rsid w:val="007822A7"/>
    <w:rsid w:val="0078237F"/>
    <w:rsid w:val="007824E9"/>
    <w:rsid w:val="00783F62"/>
    <w:rsid w:val="0078449E"/>
    <w:rsid w:val="007856FB"/>
    <w:rsid w:val="0078571D"/>
    <w:rsid w:val="00785BD2"/>
    <w:rsid w:val="00785DCD"/>
    <w:rsid w:val="0078610E"/>
    <w:rsid w:val="007861E6"/>
    <w:rsid w:val="00786525"/>
    <w:rsid w:val="00786B37"/>
    <w:rsid w:val="0078795D"/>
    <w:rsid w:val="00790B36"/>
    <w:rsid w:val="007919BD"/>
    <w:rsid w:val="00792A23"/>
    <w:rsid w:val="00792FFD"/>
    <w:rsid w:val="0079372F"/>
    <w:rsid w:val="00793FA5"/>
    <w:rsid w:val="00793FA6"/>
    <w:rsid w:val="00794542"/>
    <w:rsid w:val="00795120"/>
    <w:rsid w:val="007971AE"/>
    <w:rsid w:val="007A0104"/>
    <w:rsid w:val="007A0759"/>
    <w:rsid w:val="007A0AE1"/>
    <w:rsid w:val="007A1502"/>
    <w:rsid w:val="007A1840"/>
    <w:rsid w:val="007A204D"/>
    <w:rsid w:val="007A217A"/>
    <w:rsid w:val="007A2E66"/>
    <w:rsid w:val="007A3189"/>
    <w:rsid w:val="007A3313"/>
    <w:rsid w:val="007A47A4"/>
    <w:rsid w:val="007A4A25"/>
    <w:rsid w:val="007A4C2B"/>
    <w:rsid w:val="007A57B7"/>
    <w:rsid w:val="007A58CA"/>
    <w:rsid w:val="007A684B"/>
    <w:rsid w:val="007A7E65"/>
    <w:rsid w:val="007B01C2"/>
    <w:rsid w:val="007B0C9C"/>
    <w:rsid w:val="007B1142"/>
    <w:rsid w:val="007B167C"/>
    <w:rsid w:val="007B187F"/>
    <w:rsid w:val="007B1C3A"/>
    <w:rsid w:val="007B27D5"/>
    <w:rsid w:val="007B27E9"/>
    <w:rsid w:val="007B29BA"/>
    <w:rsid w:val="007B2B50"/>
    <w:rsid w:val="007B318A"/>
    <w:rsid w:val="007B3681"/>
    <w:rsid w:val="007B3D6C"/>
    <w:rsid w:val="007B41F1"/>
    <w:rsid w:val="007B4863"/>
    <w:rsid w:val="007B4C75"/>
    <w:rsid w:val="007B4CCB"/>
    <w:rsid w:val="007B5689"/>
    <w:rsid w:val="007B61A4"/>
    <w:rsid w:val="007C07AA"/>
    <w:rsid w:val="007C0E0E"/>
    <w:rsid w:val="007C1199"/>
    <w:rsid w:val="007C256B"/>
    <w:rsid w:val="007C298B"/>
    <w:rsid w:val="007C2E68"/>
    <w:rsid w:val="007C3287"/>
    <w:rsid w:val="007C35EF"/>
    <w:rsid w:val="007C4956"/>
    <w:rsid w:val="007C4AF8"/>
    <w:rsid w:val="007C6141"/>
    <w:rsid w:val="007C6859"/>
    <w:rsid w:val="007C7501"/>
    <w:rsid w:val="007D0C90"/>
    <w:rsid w:val="007D13F9"/>
    <w:rsid w:val="007D15AF"/>
    <w:rsid w:val="007D245F"/>
    <w:rsid w:val="007D2DA1"/>
    <w:rsid w:val="007D4813"/>
    <w:rsid w:val="007D53DA"/>
    <w:rsid w:val="007D54EC"/>
    <w:rsid w:val="007D591C"/>
    <w:rsid w:val="007D75CA"/>
    <w:rsid w:val="007E0870"/>
    <w:rsid w:val="007E08D5"/>
    <w:rsid w:val="007E0C29"/>
    <w:rsid w:val="007E0E70"/>
    <w:rsid w:val="007E0ED0"/>
    <w:rsid w:val="007E1E6B"/>
    <w:rsid w:val="007E2D8E"/>
    <w:rsid w:val="007E3717"/>
    <w:rsid w:val="007E42E4"/>
    <w:rsid w:val="007E5641"/>
    <w:rsid w:val="007E58D9"/>
    <w:rsid w:val="007E79FE"/>
    <w:rsid w:val="007F0042"/>
    <w:rsid w:val="007F0372"/>
    <w:rsid w:val="007F04CD"/>
    <w:rsid w:val="007F1851"/>
    <w:rsid w:val="007F1A14"/>
    <w:rsid w:val="007F3227"/>
    <w:rsid w:val="007F35A0"/>
    <w:rsid w:val="007F3DD2"/>
    <w:rsid w:val="007F408D"/>
    <w:rsid w:val="007F46BC"/>
    <w:rsid w:val="007F4733"/>
    <w:rsid w:val="007F4D5B"/>
    <w:rsid w:val="007F5662"/>
    <w:rsid w:val="007F6A45"/>
    <w:rsid w:val="007F7246"/>
    <w:rsid w:val="007F78F5"/>
    <w:rsid w:val="008004E9"/>
    <w:rsid w:val="00801241"/>
    <w:rsid w:val="00801423"/>
    <w:rsid w:val="00802FA0"/>
    <w:rsid w:val="00803744"/>
    <w:rsid w:val="00803BA5"/>
    <w:rsid w:val="00804480"/>
    <w:rsid w:val="008052A6"/>
    <w:rsid w:val="00805AB5"/>
    <w:rsid w:val="00806134"/>
    <w:rsid w:val="00807E45"/>
    <w:rsid w:val="00810F6A"/>
    <w:rsid w:val="00811110"/>
    <w:rsid w:val="00811207"/>
    <w:rsid w:val="008112A1"/>
    <w:rsid w:val="00812A10"/>
    <w:rsid w:val="00812AFD"/>
    <w:rsid w:val="00812C6E"/>
    <w:rsid w:val="00813987"/>
    <w:rsid w:val="0081437D"/>
    <w:rsid w:val="0081485F"/>
    <w:rsid w:val="00814A8C"/>
    <w:rsid w:val="00814DB4"/>
    <w:rsid w:val="00815655"/>
    <w:rsid w:val="00816B85"/>
    <w:rsid w:val="00816DAE"/>
    <w:rsid w:val="0081785F"/>
    <w:rsid w:val="00820E36"/>
    <w:rsid w:val="008219EE"/>
    <w:rsid w:val="00822229"/>
    <w:rsid w:val="0082253E"/>
    <w:rsid w:val="00822976"/>
    <w:rsid w:val="0082389A"/>
    <w:rsid w:val="00823A4E"/>
    <w:rsid w:val="0082699B"/>
    <w:rsid w:val="008274C0"/>
    <w:rsid w:val="00827680"/>
    <w:rsid w:val="008308B3"/>
    <w:rsid w:val="0083101F"/>
    <w:rsid w:val="008314BB"/>
    <w:rsid w:val="00831695"/>
    <w:rsid w:val="00831834"/>
    <w:rsid w:val="00832F24"/>
    <w:rsid w:val="00833790"/>
    <w:rsid w:val="00834E12"/>
    <w:rsid w:val="00835826"/>
    <w:rsid w:val="00835A29"/>
    <w:rsid w:val="00835D08"/>
    <w:rsid w:val="0083614D"/>
    <w:rsid w:val="008365C3"/>
    <w:rsid w:val="00836A4E"/>
    <w:rsid w:val="00836F77"/>
    <w:rsid w:val="00837F54"/>
    <w:rsid w:val="00840585"/>
    <w:rsid w:val="00840E6F"/>
    <w:rsid w:val="0084155E"/>
    <w:rsid w:val="008422F6"/>
    <w:rsid w:val="008439D0"/>
    <w:rsid w:val="00843D45"/>
    <w:rsid w:val="008440F3"/>
    <w:rsid w:val="008442D5"/>
    <w:rsid w:val="008442FA"/>
    <w:rsid w:val="00844E09"/>
    <w:rsid w:val="008450F0"/>
    <w:rsid w:val="008455CC"/>
    <w:rsid w:val="00845D92"/>
    <w:rsid w:val="00845FDF"/>
    <w:rsid w:val="00846052"/>
    <w:rsid w:val="00846152"/>
    <w:rsid w:val="00846509"/>
    <w:rsid w:val="00846E45"/>
    <w:rsid w:val="0084787E"/>
    <w:rsid w:val="00847A1B"/>
    <w:rsid w:val="00850100"/>
    <w:rsid w:val="008511B7"/>
    <w:rsid w:val="00851DA6"/>
    <w:rsid w:val="00852137"/>
    <w:rsid w:val="00853021"/>
    <w:rsid w:val="0085317A"/>
    <w:rsid w:val="00853324"/>
    <w:rsid w:val="00854CE6"/>
    <w:rsid w:val="00854E95"/>
    <w:rsid w:val="008552D0"/>
    <w:rsid w:val="00855687"/>
    <w:rsid w:val="008557A9"/>
    <w:rsid w:val="0085627F"/>
    <w:rsid w:val="00857899"/>
    <w:rsid w:val="00860517"/>
    <w:rsid w:val="00860A47"/>
    <w:rsid w:val="00860A58"/>
    <w:rsid w:val="00860EDF"/>
    <w:rsid w:val="00861136"/>
    <w:rsid w:val="008616A2"/>
    <w:rsid w:val="00862ABA"/>
    <w:rsid w:val="00863ADF"/>
    <w:rsid w:val="00863DDD"/>
    <w:rsid w:val="00864EF5"/>
    <w:rsid w:val="00865094"/>
    <w:rsid w:val="0086525F"/>
    <w:rsid w:val="00865A83"/>
    <w:rsid w:val="0086651C"/>
    <w:rsid w:val="008665E1"/>
    <w:rsid w:val="00866897"/>
    <w:rsid w:val="00867240"/>
    <w:rsid w:val="008678A2"/>
    <w:rsid w:val="00867C6B"/>
    <w:rsid w:val="00870048"/>
    <w:rsid w:val="008717D2"/>
    <w:rsid w:val="008719DB"/>
    <w:rsid w:val="0087216B"/>
    <w:rsid w:val="008723F5"/>
    <w:rsid w:val="008725BF"/>
    <w:rsid w:val="00872CA4"/>
    <w:rsid w:val="00874732"/>
    <w:rsid w:val="00875E5E"/>
    <w:rsid w:val="00876240"/>
    <w:rsid w:val="00876A63"/>
    <w:rsid w:val="00876E73"/>
    <w:rsid w:val="00877978"/>
    <w:rsid w:val="00877A09"/>
    <w:rsid w:val="00877B5F"/>
    <w:rsid w:val="0088068E"/>
    <w:rsid w:val="00880D7F"/>
    <w:rsid w:val="00881314"/>
    <w:rsid w:val="0088198F"/>
    <w:rsid w:val="008826DD"/>
    <w:rsid w:val="0088270D"/>
    <w:rsid w:val="0088279A"/>
    <w:rsid w:val="00882904"/>
    <w:rsid w:val="00883372"/>
    <w:rsid w:val="00883958"/>
    <w:rsid w:val="00883CF5"/>
    <w:rsid w:val="00884434"/>
    <w:rsid w:val="0088467E"/>
    <w:rsid w:val="00884F09"/>
    <w:rsid w:val="00884F3C"/>
    <w:rsid w:val="00885921"/>
    <w:rsid w:val="00885997"/>
    <w:rsid w:val="008868DD"/>
    <w:rsid w:val="00886AA0"/>
    <w:rsid w:val="0088735F"/>
    <w:rsid w:val="00890A33"/>
    <w:rsid w:val="00891F8F"/>
    <w:rsid w:val="0089207A"/>
    <w:rsid w:val="008929EC"/>
    <w:rsid w:val="00893173"/>
    <w:rsid w:val="0089329D"/>
    <w:rsid w:val="00893A2B"/>
    <w:rsid w:val="00893BF6"/>
    <w:rsid w:val="008940F5"/>
    <w:rsid w:val="00894668"/>
    <w:rsid w:val="00894B89"/>
    <w:rsid w:val="008954E4"/>
    <w:rsid w:val="008964AD"/>
    <w:rsid w:val="00896C78"/>
    <w:rsid w:val="00896F71"/>
    <w:rsid w:val="00897492"/>
    <w:rsid w:val="00897A86"/>
    <w:rsid w:val="008A137A"/>
    <w:rsid w:val="008A18CB"/>
    <w:rsid w:val="008A2704"/>
    <w:rsid w:val="008A2AC6"/>
    <w:rsid w:val="008A2B1C"/>
    <w:rsid w:val="008A3461"/>
    <w:rsid w:val="008A3D27"/>
    <w:rsid w:val="008A5B78"/>
    <w:rsid w:val="008A5CCC"/>
    <w:rsid w:val="008A5E73"/>
    <w:rsid w:val="008A6806"/>
    <w:rsid w:val="008A7678"/>
    <w:rsid w:val="008B071E"/>
    <w:rsid w:val="008B0DEA"/>
    <w:rsid w:val="008B152A"/>
    <w:rsid w:val="008B1615"/>
    <w:rsid w:val="008B1F4E"/>
    <w:rsid w:val="008B3241"/>
    <w:rsid w:val="008B34AE"/>
    <w:rsid w:val="008B41A7"/>
    <w:rsid w:val="008B522D"/>
    <w:rsid w:val="008B5466"/>
    <w:rsid w:val="008B57D4"/>
    <w:rsid w:val="008B5F90"/>
    <w:rsid w:val="008B5FEC"/>
    <w:rsid w:val="008B6337"/>
    <w:rsid w:val="008B6573"/>
    <w:rsid w:val="008C00E0"/>
    <w:rsid w:val="008C05A2"/>
    <w:rsid w:val="008C15D5"/>
    <w:rsid w:val="008C203A"/>
    <w:rsid w:val="008C241F"/>
    <w:rsid w:val="008C39A7"/>
    <w:rsid w:val="008C3D3C"/>
    <w:rsid w:val="008C3DD6"/>
    <w:rsid w:val="008C4769"/>
    <w:rsid w:val="008C5287"/>
    <w:rsid w:val="008C550D"/>
    <w:rsid w:val="008C5C4F"/>
    <w:rsid w:val="008C5E09"/>
    <w:rsid w:val="008C66F4"/>
    <w:rsid w:val="008C6FAF"/>
    <w:rsid w:val="008C7AE0"/>
    <w:rsid w:val="008D01DA"/>
    <w:rsid w:val="008D05D4"/>
    <w:rsid w:val="008D08E1"/>
    <w:rsid w:val="008D1126"/>
    <w:rsid w:val="008D17BB"/>
    <w:rsid w:val="008D1F9C"/>
    <w:rsid w:val="008D3F9D"/>
    <w:rsid w:val="008D5081"/>
    <w:rsid w:val="008D58F0"/>
    <w:rsid w:val="008D5C97"/>
    <w:rsid w:val="008D5D96"/>
    <w:rsid w:val="008D62F2"/>
    <w:rsid w:val="008D6986"/>
    <w:rsid w:val="008D6E52"/>
    <w:rsid w:val="008D7633"/>
    <w:rsid w:val="008D77D2"/>
    <w:rsid w:val="008D7EF8"/>
    <w:rsid w:val="008E2334"/>
    <w:rsid w:val="008E2EDE"/>
    <w:rsid w:val="008E3506"/>
    <w:rsid w:val="008E4697"/>
    <w:rsid w:val="008E5019"/>
    <w:rsid w:val="008E57F8"/>
    <w:rsid w:val="008E69E3"/>
    <w:rsid w:val="008E7258"/>
    <w:rsid w:val="008E7CD8"/>
    <w:rsid w:val="008F19D2"/>
    <w:rsid w:val="008F1D37"/>
    <w:rsid w:val="008F2182"/>
    <w:rsid w:val="008F31E2"/>
    <w:rsid w:val="008F3419"/>
    <w:rsid w:val="008F3619"/>
    <w:rsid w:val="008F415E"/>
    <w:rsid w:val="008F469B"/>
    <w:rsid w:val="008F5ADE"/>
    <w:rsid w:val="008F6853"/>
    <w:rsid w:val="008F76B9"/>
    <w:rsid w:val="008F7BFC"/>
    <w:rsid w:val="0090099E"/>
    <w:rsid w:val="00900BDE"/>
    <w:rsid w:val="00901350"/>
    <w:rsid w:val="009024F5"/>
    <w:rsid w:val="00902F32"/>
    <w:rsid w:val="00903843"/>
    <w:rsid w:val="00904E05"/>
    <w:rsid w:val="0090521E"/>
    <w:rsid w:val="00905EFD"/>
    <w:rsid w:val="009063D7"/>
    <w:rsid w:val="00906876"/>
    <w:rsid w:val="009101E5"/>
    <w:rsid w:val="00911A3B"/>
    <w:rsid w:val="00911A5F"/>
    <w:rsid w:val="00911DF0"/>
    <w:rsid w:val="009129B4"/>
    <w:rsid w:val="00912E32"/>
    <w:rsid w:val="0091327A"/>
    <w:rsid w:val="00913588"/>
    <w:rsid w:val="00913EF1"/>
    <w:rsid w:val="00913F57"/>
    <w:rsid w:val="00914249"/>
    <w:rsid w:val="0091438C"/>
    <w:rsid w:val="009143D7"/>
    <w:rsid w:val="00914460"/>
    <w:rsid w:val="00915049"/>
    <w:rsid w:val="009154B2"/>
    <w:rsid w:val="00915509"/>
    <w:rsid w:val="00915709"/>
    <w:rsid w:val="0091729D"/>
    <w:rsid w:val="00917656"/>
    <w:rsid w:val="00917C2F"/>
    <w:rsid w:val="00920678"/>
    <w:rsid w:val="00921940"/>
    <w:rsid w:val="00921A6D"/>
    <w:rsid w:val="00921A8B"/>
    <w:rsid w:val="00921AC5"/>
    <w:rsid w:val="0092240F"/>
    <w:rsid w:val="00922F07"/>
    <w:rsid w:val="0092429B"/>
    <w:rsid w:val="009245CD"/>
    <w:rsid w:val="0092585D"/>
    <w:rsid w:val="00925DA8"/>
    <w:rsid w:val="00926025"/>
    <w:rsid w:val="009264FF"/>
    <w:rsid w:val="0092717F"/>
    <w:rsid w:val="009274B6"/>
    <w:rsid w:val="00927B20"/>
    <w:rsid w:val="009302A4"/>
    <w:rsid w:val="00930393"/>
    <w:rsid w:val="00930BA9"/>
    <w:rsid w:val="00931871"/>
    <w:rsid w:val="00931DDB"/>
    <w:rsid w:val="00933695"/>
    <w:rsid w:val="0093372D"/>
    <w:rsid w:val="00935D15"/>
    <w:rsid w:val="00936E6F"/>
    <w:rsid w:val="00940205"/>
    <w:rsid w:val="009404F4"/>
    <w:rsid w:val="00940515"/>
    <w:rsid w:val="00940576"/>
    <w:rsid w:val="009408D8"/>
    <w:rsid w:val="00940CB2"/>
    <w:rsid w:val="00941EDB"/>
    <w:rsid w:val="00941F09"/>
    <w:rsid w:val="009426FE"/>
    <w:rsid w:val="0094277A"/>
    <w:rsid w:val="00942A35"/>
    <w:rsid w:val="00942D1A"/>
    <w:rsid w:val="00943D3B"/>
    <w:rsid w:val="0094466C"/>
    <w:rsid w:val="00944A0E"/>
    <w:rsid w:val="00944CC3"/>
    <w:rsid w:val="00944F52"/>
    <w:rsid w:val="00944FEF"/>
    <w:rsid w:val="009453DF"/>
    <w:rsid w:val="0094545B"/>
    <w:rsid w:val="00947358"/>
    <w:rsid w:val="00947720"/>
    <w:rsid w:val="009505E3"/>
    <w:rsid w:val="0095078E"/>
    <w:rsid w:val="00950D2F"/>
    <w:rsid w:val="00950E9A"/>
    <w:rsid w:val="00952013"/>
    <w:rsid w:val="009523EC"/>
    <w:rsid w:val="009529D4"/>
    <w:rsid w:val="00953467"/>
    <w:rsid w:val="00954AEC"/>
    <w:rsid w:val="009560CD"/>
    <w:rsid w:val="00956EA5"/>
    <w:rsid w:val="0096006E"/>
    <w:rsid w:val="0096007C"/>
    <w:rsid w:val="00960155"/>
    <w:rsid w:val="00960856"/>
    <w:rsid w:val="00960B24"/>
    <w:rsid w:val="00961144"/>
    <w:rsid w:val="009611C4"/>
    <w:rsid w:val="0096194A"/>
    <w:rsid w:val="00961C45"/>
    <w:rsid w:val="00961DA1"/>
    <w:rsid w:val="00961FD1"/>
    <w:rsid w:val="00963293"/>
    <w:rsid w:val="00963EBB"/>
    <w:rsid w:val="00964EED"/>
    <w:rsid w:val="00964F80"/>
    <w:rsid w:val="00965C96"/>
    <w:rsid w:val="0096630B"/>
    <w:rsid w:val="009664B0"/>
    <w:rsid w:val="009664E6"/>
    <w:rsid w:val="00966B06"/>
    <w:rsid w:val="00967C32"/>
    <w:rsid w:val="00967C5E"/>
    <w:rsid w:val="00971481"/>
    <w:rsid w:val="00972A49"/>
    <w:rsid w:val="00973712"/>
    <w:rsid w:val="009747F1"/>
    <w:rsid w:val="00975603"/>
    <w:rsid w:val="00977305"/>
    <w:rsid w:val="009773EF"/>
    <w:rsid w:val="00977499"/>
    <w:rsid w:val="00977DB4"/>
    <w:rsid w:val="00980373"/>
    <w:rsid w:val="00980926"/>
    <w:rsid w:val="00983AD4"/>
    <w:rsid w:val="00984287"/>
    <w:rsid w:val="00984300"/>
    <w:rsid w:val="0098484E"/>
    <w:rsid w:val="009851D5"/>
    <w:rsid w:val="009858BB"/>
    <w:rsid w:val="00985FAD"/>
    <w:rsid w:val="00985FDB"/>
    <w:rsid w:val="0098769D"/>
    <w:rsid w:val="00987E29"/>
    <w:rsid w:val="00990946"/>
    <w:rsid w:val="00992701"/>
    <w:rsid w:val="00992759"/>
    <w:rsid w:val="00992951"/>
    <w:rsid w:val="00992BF9"/>
    <w:rsid w:val="009937B5"/>
    <w:rsid w:val="00993A17"/>
    <w:rsid w:val="00993DE6"/>
    <w:rsid w:val="00994293"/>
    <w:rsid w:val="00994386"/>
    <w:rsid w:val="0099490F"/>
    <w:rsid w:val="00994F44"/>
    <w:rsid w:val="0099543A"/>
    <w:rsid w:val="009958C9"/>
    <w:rsid w:val="00995B07"/>
    <w:rsid w:val="0099688D"/>
    <w:rsid w:val="00996CA3"/>
    <w:rsid w:val="00997271"/>
    <w:rsid w:val="0099762F"/>
    <w:rsid w:val="00997B66"/>
    <w:rsid w:val="009A0565"/>
    <w:rsid w:val="009A09A9"/>
    <w:rsid w:val="009A0FFE"/>
    <w:rsid w:val="009A3DFA"/>
    <w:rsid w:val="009A40FC"/>
    <w:rsid w:val="009A43AF"/>
    <w:rsid w:val="009A4B19"/>
    <w:rsid w:val="009A5E79"/>
    <w:rsid w:val="009A5F64"/>
    <w:rsid w:val="009A5F7E"/>
    <w:rsid w:val="009A641A"/>
    <w:rsid w:val="009A7404"/>
    <w:rsid w:val="009A77EE"/>
    <w:rsid w:val="009A7913"/>
    <w:rsid w:val="009B0277"/>
    <w:rsid w:val="009B042D"/>
    <w:rsid w:val="009B1E7A"/>
    <w:rsid w:val="009B271C"/>
    <w:rsid w:val="009B2E9B"/>
    <w:rsid w:val="009B3183"/>
    <w:rsid w:val="009B3F81"/>
    <w:rsid w:val="009B4BA7"/>
    <w:rsid w:val="009B5098"/>
    <w:rsid w:val="009B50D8"/>
    <w:rsid w:val="009B51C6"/>
    <w:rsid w:val="009B6159"/>
    <w:rsid w:val="009B6AAC"/>
    <w:rsid w:val="009B7CE4"/>
    <w:rsid w:val="009C01D3"/>
    <w:rsid w:val="009C0F86"/>
    <w:rsid w:val="009C1C9A"/>
    <w:rsid w:val="009C32CC"/>
    <w:rsid w:val="009C351E"/>
    <w:rsid w:val="009C36F4"/>
    <w:rsid w:val="009C3A69"/>
    <w:rsid w:val="009C3E08"/>
    <w:rsid w:val="009C4094"/>
    <w:rsid w:val="009C40BA"/>
    <w:rsid w:val="009C442D"/>
    <w:rsid w:val="009C4669"/>
    <w:rsid w:val="009C4EB4"/>
    <w:rsid w:val="009C5024"/>
    <w:rsid w:val="009C5507"/>
    <w:rsid w:val="009C5D18"/>
    <w:rsid w:val="009C717B"/>
    <w:rsid w:val="009C7A51"/>
    <w:rsid w:val="009D0229"/>
    <w:rsid w:val="009D026D"/>
    <w:rsid w:val="009D0987"/>
    <w:rsid w:val="009D127E"/>
    <w:rsid w:val="009D1D56"/>
    <w:rsid w:val="009D1FDE"/>
    <w:rsid w:val="009D2125"/>
    <w:rsid w:val="009D29B2"/>
    <w:rsid w:val="009D3427"/>
    <w:rsid w:val="009D42E1"/>
    <w:rsid w:val="009D468A"/>
    <w:rsid w:val="009D5341"/>
    <w:rsid w:val="009D56F8"/>
    <w:rsid w:val="009D5992"/>
    <w:rsid w:val="009D748F"/>
    <w:rsid w:val="009D76A2"/>
    <w:rsid w:val="009E0D62"/>
    <w:rsid w:val="009E2462"/>
    <w:rsid w:val="009E2599"/>
    <w:rsid w:val="009E3316"/>
    <w:rsid w:val="009E3494"/>
    <w:rsid w:val="009E4037"/>
    <w:rsid w:val="009E4522"/>
    <w:rsid w:val="009E45D9"/>
    <w:rsid w:val="009E49B0"/>
    <w:rsid w:val="009E4BB4"/>
    <w:rsid w:val="009E525E"/>
    <w:rsid w:val="009E5362"/>
    <w:rsid w:val="009E5CCA"/>
    <w:rsid w:val="009E6926"/>
    <w:rsid w:val="009E7C66"/>
    <w:rsid w:val="009E7DA6"/>
    <w:rsid w:val="009E7E5B"/>
    <w:rsid w:val="009F01F6"/>
    <w:rsid w:val="009F089A"/>
    <w:rsid w:val="009F0E39"/>
    <w:rsid w:val="009F12ED"/>
    <w:rsid w:val="009F1635"/>
    <w:rsid w:val="009F1B4B"/>
    <w:rsid w:val="009F24D9"/>
    <w:rsid w:val="009F271A"/>
    <w:rsid w:val="009F40B3"/>
    <w:rsid w:val="009F4C7E"/>
    <w:rsid w:val="009F4DD3"/>
    <w:rsid w:val="009F5E05"/>
    <w:rsid w:val="009F62D2"/>
    <w:rsid w:val="009F62E9"/>
    <w:rsid w:val="009F6617"/>
    <w:rsid w:val="009F6ABB"/>
    <w:rsid w:val="009F7591"/>
    <w:rsid w:val="00A0028A"/>
    <w:rsid w:val="00A008A8"/>
    <w:rsid w:val="00A0090B"/>
    <w:rsid w:val="00A01B54"/>
    <w:rsid w:val="00A02A3B"/>
    <w:rsid w:val="00A02F7A"/>
    <w:rsid w:val="00A03326"/>
    <w:rsid w:val="00A03AD2"/>
    <w:rsid w:val="00A0415D"/>
    <w:rsid w:val="00A0434A"/>
    <w:rsid w:val="00A045D0"/>
    <w:rsid w:val="00A04CB3"/>
    <w:rsid w:val="00A0611A"/>
    <w:rsid w:val="00A0630A"/>
    <w:rsid w:val="00A0637A"/>
    <w:rsid w:val="00A06E45"/>
    <w:rsid w:val="00A071DF"/>
    <w:rsid w:val="00A074FE"/>
    <w:rsid w:val="00A10523"/>
    <w:rsid w:val="00A105F8"/>
    <w:rsid w:val="00A10C9B"/>
    <w:rsid w:val="00A118E9"/>
    <w:rsid w:val="00A1209B"/>
    <w:rsid w:val="00A12A64"/>
    <w:rsid w:val="00A131DF"/>
    <w:rsid w:val="00A136CF"/>
    <w:rsid w:val="00A137E1"/>
    <w:rsid w:val="00A138EA"/>
    <w:rsid w:val="00A15322"/>
    <w:rsid w:val="00A16404"/>
    <w:rsid w:val="00A168C3"/>
    <w:rsid w:val="00A169C8"/>
    <w:rsid w:val="00A17157"/>
    <w:rsid w:val="00A17FCB"/>
    <w:rsid w:val="00A216E1"/>
    <w:rsid w:val="00A21E6A"/>
    <w:rsid w:val="00A21EBB"/>
    <w:rsid w:val="00A220D3"/>
    <w:rsid w:val="00A222AF"/>
    <w:rsid w:val="00A22AA3"/>
    <w:rsid w:val="00A22CED"/>
    <w:rsid w:val="00A22D04"/>
    <w:rsid w:val="00A23379"/>
    <w:rsid w:val="00A238D9"/>
    <w:rsid w:val="00A23ABC"/>
    <w:rsid w:val="00A25921"/>
    <w:rsid w:val="00A25979"/>
    <w:rsid w:val="00A259F8"/>
    <w:rsid w:val="00A25D91"/>
    <w:rsid w:val="00A26038"/>
    <w:rsid w:val="00A261B2"/>
    <w:rsid w:val="00A2675A"/>
    <w:rsid w:val="00A270F7"/>
    <w:rsid w:val="00A2771A"/>
    <w:rsid w:val="00A27CD0"/>
    <w:rsid w:val="00A27D38"/>
    <w:rsid w:val="00A32C73"/>
    <w:rsid w:val="00A3359B"/>
    <w:rsid w:val="00A33821"/>
    <w:rsid w:val="00A344CC"/>
    <w:rsid w:val="00A3478E"/>
    <w:rsid w:val="00A34793"/>
    <w:rsid w:val="00A351B1"/>
    <w:rsid w:val="00A35CB8"/>
    <w:rsid w:val="00A366E1"/>
    <w:rsid w:val="00A367A6"/>
    <w:rsid w:val="00A3695B"/>
    <w:rsid w:val="00A36979"/>
    <w:rsid w:val="00A36F0A"/>
    <w:rsid w:val="00A36F9F"/>
    <w:rsid w:val="00A37FAB"/>
    <w:rsid w:val="00A40233"/>
    <w:rsid w:val="00A40879"/>
    <w:rsid w:val="00A40DDE"/>
    <w:rsid w:val="00A4142E"/>
    <w:rsid w:val="00A4193B"/>
    <w:rsid w:val="00A41ADC"/>
    <w:rsid w:val="00A424B5"/>
    <w:rsid w:val="00A4287B"/>
    <w:rsid w:val="00A428DF"/>
    <w:rsid w:val="00A43DD3"/>
    <w:rsid w:val="00A44324"/>
    <w:rsid w:val="00A447E1"/>
    <w:rsid w:val="00A45557"/>
    <w:rsid w:val="00A45D03"/>
    <w:rsid w:val="00A468EE"/>
    <w:rsid w:val="00A46DB9"/>
    <w:rsid w:val="00A479A1"/>
    <w:rsid w:val="00A5129C"/>
    <w:rsid w:val="00A51413"/>
    <w:rsid w:val="00A52257"/>
    <w:rsid w:val="00A52BD5"/>
    <w:rsid w:val="00A533BB"/>
    <w:rsid w:val="00A54A66"/>
    <w:rsid w:val="00A54D11"/>
    <w:rsid w:val="00A54E9D"/>
    <w:rsid w:val="00A55224"/>
    <w:rsid w:val="00A55901"/>
    <w:rsid w:val="00A56A5C"/>
    <w:rsid w:val="00A57160"/>
    <w:rsid w:val="00A572E1"/>
    <w:rsid w:val="00A57865"/>
    <w:rsid w:val="00A57CCB"/>
    <w:rsid w:val="00A60A46"/>
    <w:rsid w:val="00A613EC"/>
    <w:rsid w:val="00A61B02"/>
    <w:rsid w:val="00A61B85"/>
    <w:rsid w:val="00A64447"/>
    <w:rsid w:val="00A64599"/>
    <w:rsid w:val="00A6491F"/>
    <w:rsid w:val="00A6523A"/>
    <w:rsid w:val="00A66066"/>
    <w:rsid w:val="00A663F8"/>
    <w:rsid w:val="00A66B17"/>
    <w:rsid w:val="00A674D3"/>
    <w:rsid w:val="00A70FFD"/>
    <w:rsid w:val="00A71835"/>
    <w:rsid w:val="00A7183A"/>
    <w:rsid w:val="00A71CF3"/>
    <w:rsid w:val="00A72409"/>
    <w:rsid w:val="00A72BDA"/>
    <w:rsid w:val="00A72D31"/>
    <w:rsid w:val="00A77D21"/>
    <w:rsid w:val="00A80ADD"/>
    <w:rsid w:val="00A822D2"/>
    <w:rsid w:val="00A8230C"/>
    <w:rsid w:val="00A828A0"/>
    <w:rsid w:val="00A830B9"/>
    <w:rsid w:val="00A830C3"/>
    <w:rsid w:val="00A8381C"/>
    <w:rsid w:val="00A84292"/>
    <w:rsid w:val="00A85994"/>
    <w:rsid w:val="00A85D1F"/>
    <w:rsid w:val="00A8660C"/>
    <w:rsid w:val="00A86E53"/>
    <w:rsid w:val="00A87A03"/>
    <w:rsid w:val="00A87A51"/>
    <w:rsid w:val="00A90E92"/>
    <w:rsid w:val="00A91AE5"/>
    <w:rsid w:val="00A91F7A"/>
    <w:rsid w:val="00A920A8"/>
    <w:rsid w:val="00A922FB"/>
    <w:rsid w:val="00A92803"/>
    <w:rsid w:val="00A93488"/>
    <w:rsid w:val="00A93C7B"/>
    <w:rsid w:val="00A9412C"/>
    <w:rsid w:val="00A945C8"/>
    <w:rsid w:val="00A96888"/>
    <w:rsid w:val="00AA0BF1"/>
    <w:rsid w:val="00AA0BF3"/>
    <w:rsid w:val="00AA1456"/>
    <w:rsid w:val="00AA24C5"/>
    <w:rsid w:val="00AA309B"/>
    <w:rsid w:val="00AA3301"/>
    <w:rsid w:val="00AA3B5F"/>
    <w:rsid w:val="00AA4820"/>
    <w:rsid w:val="00AA509A"/>
    <w:rsid w:val="00AA65C8"/>
    <w:rsid w:val="00AB00B0"/>
    <w:rsid w:val="00AB0768"/>
    <w:rsid w:val="00AB113E"/>
    <w:rsid w:val="00AB17B9"/>
    <w:rsid w:val="00AB31B4"/>
    <w:rsid w:val="00AB324B"/>
    <w:rsid w:val="00AB37A8"/>
    <w:rsid w:val="00AB4ADE"/>
    <w:rsid w:val="00AB4BF0"/>
    <w:rsid w:val="00AB4CD1"/>
    <w:rsid w:val="00AB601D"/>
    <w:rsid w:val="00AB6319"/>
    <w:rsid w:val="00AB6AC3"/>
    <w:rsid w:val="00AB7547"/>
    <w:rsid w:val="00AB7B5E"/>
    <w:rsid w:val="00AC06C6"/>
    <w:rsid w:val="00AC0C8A"/>
    <w:rsid w:val="00AC1BD8"/>
    <w:rsid w:val="00AC3CB8"/>
    <w:rsid w:val="00AC409F"/>
    <w:rsid w:val="00AC4146"/>
    <w:rsid w:val="00AC6A1F"/>
    <w:rsid w:val="00AC6BF6"/>
    <w:rsid w:val="00AC771C"/>
    <w:rsid w:val="00AC7BE2"/>
    <w:rsid w:val="00AC7F01"/>
    <w:rsid w:val="00AD0048"/>
    <w:rsid w:val="00AD10CC"/>
    <w:rsid w:val="00AD124C"/>
    <w:rsid w:val="00AD182B"/>
    <w:rsid w:val="00AD1958"/>
    <w:rsid w:val="00AD235D"/>
    <w:rsid w:val="00AD261E"/>
    <w:rsid w:val="00AD27CC"/>
    <w:rsid w:val="00AD27ED"/>
    <w:rsid w:val="00AD29F6"/>
    <w:rsid w:val="00AD2C29"/>
    <w:rsid w:val="00AD392F"/>
    <w:rsid w:val="00AD4E31"/>
    <w:rsid w:val="00AD67E4"/>
    <w:rsid w:val="00AD7CE2"/>
    <w:rsid w:val="00AE0B40"/>
    <w:rsid w:val="00AE0C60"/>
    <w:rsid w:val="00AE1820"/>
    <w:rsid w:val="00AE1B50"/>
    <w:rsid w:val="00AE2360"/>
    <w:rsid w:val="00AE2644"/>
    <w:rsid w:val="00AE3D34"/>
    <w:rsid w:val="00AE44C8"/>
    <w:rsid w:val="00AE4D27"/>
    <w:rsid w:val="00AE534B"/>
    <w:rsid w:val="00AE5926"/>
    <w:rsid w:val="00AE67CF"/>
    <w:rsid w:val="00AE7794"/>
    <w:rsid w:val="00AF0870"/>
    <w:rsid w:val="00AF2000"/>
    <w:rsid w:val="00AF2FF4"/>
    <w:rsid w:val="00AF4642"/>
    <w:rsid w:val="00AF489D"/>
    <w:rsid w:val="00AF4C8F"/>
    <w:rsid w:val="00AF58FF"/>
    <w:rsid w:val="00AF5A10"/>
    <w:rsid w:val="00AF5D67"/>
    <w:rsid w:val="00AF68F4"/>
    <w:rsid w:val="00AF74E2"/>
    <w:rsid w:val="00AF78C4"/>
    <w:rsid w:val="00B00666"/>
    <w:rsid w:val="00B00927"/>
    <w:rsid w:val="00B01932"/>
    <w:rsid w:val="00B022EF"/>
    <w:rsid w:val="00B02431"/>
    <w:rsid w:val="00B0282B"/>
    <w:rsid w:val="00B0343A"/>
    <w:rsid w:val="00B03DE9"/>
    <w:rsid w:val="00B04582"/>
    <w:rsid w:val="00B04E56"/>
    <w:rsid w:val="00B051D8"/>
    <w:rsid w:val="00B05BE0"/>
    <w:rsid w:val="00B06B4A"/>
    <w:rsid w:val="00B06D4E"/>
    <w:rsid w:val="00B06E17"/>
    <w:rsid w:val="00B071A5"/>
    <w:rsid w:val="00B0733B"/>
    <w:rsid w:val="00B07754"/>
    <w:rsid w:val="00B07D63"/>
    <w:rsid w:val="00B07E34"/>
    <w:rsid w:val="00B07E5F"/>
    <w:rsid w:val="00B10C5D"/>
    <w:rsid w:val="00B10FF2"/>
    <w:rsid w:val="00B11431"/>
    <w:rsid w:val="00B11550"/>
    <w:rsid w:val="00B12E98"/>
    <w:rsid w:val="00B13C1B"/>
    <w:rsid w:val="00B154ED"/>
    <w:rsid w:val="00B1561B"/>
    <w:rsid w:val="00B15B54"/>
    <w:rsid w:val="00B1616B"/>
    <w:rsid w:val="00B16CD5"/>
    <w:rsid w:val="00B204E0"/>
    <w:rsid w:val="00B233C1"/>
    <w:rsid w:val="00B2381E"/>
    <w:rsid w:val="00B2466A"/>
    <w:rsid w:val="00B24FC8"/>
    <w:rsid w:val="00B24FEA"/>
    <w:rsid w:val="00B25164"/>
    <w:rsid w:val="00B256B9"/>
    <w:rsid w:val="00B259D8"/>
    <w:rsid w:val="00B25AED"/>
    <w:rsid w:val="00B26445"/>
    <w:rsid w:val="00B271B1"/>
    <w:rsid w:val="00B2753B"/>
    <w:rsid w:val="00B27F2C"/>
    <w:rsid w:val="00B30642"/>
    <w:rsid w:val="00B3076E"/>
    <w:rsid w:val="00B3098D"/>
    <w:rsid w:val="00B309DE"/>
    <w:rsid w:val="00B30E3D"/>
    <w:rsid w:val="00B313AA"/>
    <w:rsid w:val="00B3163E"/>
    <w:rsid w:val="00B31976"/>
    <w:rsid w:val="00B31BAC"/>
    <w:rsid w:val="00B32A53"/>
    <w:rsid w:val="00B34809"/>
    <w:rsid w:val="00B34813"/>
    <w:rsid w:val="00B34FAD"/>
    <w:rsid w:val="00B350A0"/>
    <w:rsid w:val="00B358B8"/>
    <w:rsid w:val="00B361DB"/>
    <w:rsid w:val="00B3683B"/>
    <w:rsid w:val="00B36F9A"/>
    <w:rsid w:val="00B373D9"/>
    <w:rsid w:val="00B374CA"/>
    <w:rsid w:val="00B40C97"/>
    <w:rsid w:val="00B416EA"/>
    <w:rsid w:val="00B424F2"/>
    <w:rsid w:val="00B428E9"/>
    <w:rsid w:val="00B42ABD"/>
    <w:rsid w:val="00B42CBC"/>
    <w:rsid w:val="00B4350B"/>
    <w:rsid w:val="00B43C8F"/>
    <w:rsid w:val="00B442DA"/>
    <w:rsid w:val="00B44B92"/>
    <w:rsid w:val="00B45951"/>
    <w:rsid w:val="00B45B23"/>
    <w:rsid w:val="00B45B46"/>
    <w:rsid w:val="00B46386"/>
    <w:rsid w:val="00B467AF"/>
    <w:rsid w:val="00B47B71"/>
    <w:rsid w:val="00B47E3B"/>
    <w:rsid w:val="00B47F75"/>
    <w:rsid w:val="00B507EC"/>
    <w:rsid w:val="00B50CE0"/>
    <w:rsid w:val="00B50FBC"/>
    <w:rsid w:val="00B518AA"/>
    <w:rsid w:val="00B521FE"/>
    <w:rsid w:val="00B522D6"/>
    <w:rsid w:val="00B52A8E"/>
    <w:rsid w:val="00B52C90"/>
    <w:rsid w:val="00B5350D"/>
    <w:rsid w:val="00B54E28"/>
    <w:rsid w:val="00B54FEF"/>
    <w:rsid w:val="00B60960"/>
    <w:rsid w:val="00B616B4"/>
    <w:rsid w:val="00B61B89"/>
    <w:rsid w:val="00B61E6D"/>
    <w:rsid w:val="00B620CF"/>
    <w:rsid w:val="00B62424"/>
    <w:rsid w:val="00B62D17"/>
    <w:rsid w:val="00B63319"/>
    <w:rsid w:val="00B6429E"/>
    <w:rsid w:val="00B6457B"/>
    <w:rsid w:val="00B65914"/>
    <w:rsid w:val="00B664B8"/>
    <w:rsid w:val="00B66925"/>
    <w:rsid w:val="00B66E45"/>
    <w:rsid w:val="00B67591"/>
    <w:rsid w:val="00B6772B"/>
    <w:rsid w:val="00B6797D"/>
    <w:rsid w:val="00B708C5"/>
    <w:rsid w:val="00B7137D"/>
    <w:rsid w:val="00B714A8"/>
    <w:rsid w:val="00B71E49"/>
    <w:rsid w:val="00B72944"/>
    <w:rsid w:val="00B72B9B"/>
    <w:rsid w:val="00B72EA8"/>
    <w:rsid w:val="00B73436"/>
    <w:rsid w:val="00B73686"/>
    <w:rsid w:val="00B74119"/>
    <w:rsid w:val="00B74148"/>
    <w:rsid w:val="00B74717"/>
    <w:rsid w:val="00B75B79"/>
    <w:rsid w:val="00B7702B"/>
    <w:rsid w:val="00B77A0B"/>
    <w:rsid w:val="00B77C6E"/>
    <w:rsid w:val="00B77EF3"/>
    <w:rsid w:val="00B80CA2"/>
    <w:rsid w:val="00B80D9E"/>
    <w:rsid w:val="00B8101B"/>
    <w:rsid w:val="00B81224"/>
    <w:rsid w:val="00B81F27"/>
    <w:rsid w:val="00B821F2"/>
    <w:rsid w:val="00B83758"/>
    <w:rsid w:val="00B846E4"/>
    <w:rsid w:val="00B84A48"/>
    <w:rsid w:val="00B84CD8"/>
    <w:rsid w:val="00B84E85"/>
    <w:rsid w:val="00B85B31"/>
    <w:rsid w:val="00B878BE"/>
    <w:rsid w:val="00B87D8C"/>
    <w:rsid w:val="00B87E53"/>
    <w:rsid w:val="00B90350"/>
    <w:rsid w:val="00B90593"/>
    <w:rsid w:val="00B90E17"/>
    <w:rsid w:val="00B91104"/>
    <w:rsid w:val="00B911C7"/>
    <w:rsid w:val="00B91813"/>
    <w:rsid w:val="00B91CCD"/>
    <w:rsid w:val="00B923AE"/>
    <w:rsid w:val="00B92912"/>
    <w:rsid w:val="00B92D0D"/>
    <w:rsid w:val="00B9385A"/>
    <w:rsid w:val="00B93D76"/>
    <w:rsid w:val="00B93E36"/>
    <w:rsid w:val="00B942F7"/>
    <w:rsid w:val="00B94601"/>
    <w:rsid w:val="00B94E8E"/>
    <w:rsid w:val="00B94FBA"/>
    <w:rsid w:val="00B95933"/>
    <w:rsid w:val="00B95A5D"/>
    <w:rsid w:val="00B96BA3"/>
    <w:rsid w:val="00B96D7B"/>
    <w:rsid w:val="00B97376"/>
    <w:rsid w:val="00B978EA"/>
    <w:rsid w:val="00BA02D7"/>
    <w:rsid w:val="00BA0B8B"/>
    <w:rsid w:val="00BA0FA3"/>
    <w:rsid w:val="00BA10E1"/>
    <w:rsid w:val="00BA1C9E"/>
    <w:rsid w:val="00BA221A"/>
    <w:rsid w:val="00BA2869"/>
    <w:rsid w:val="00BA41F4"/>
    <w:rsid w:val="00BA4960"/>
    <w:rsid w:val="00BA552B"/>
    <w:rsid w:val="00BA584B"/>
    <w:rsid w:val="00BA5EB1"/>
    <w:rsid w:val="00BA785A"/>
    <w:rsid w:val="00BB084C"/>
    <w:rsid w:val="00BB0F92"/>
    <w:rsid w:val="00BB11C5"/>
    <w:rsid w:val="00BB193B"/>
    <w:rsid w:val="00BB2A24"/>
    <w:rsid w:val="00BB3039"/>
    <w:rsid w:val="00BB51CF"/>
    <w:rsid w:val="00BB5370"/>
    <w:rsid w:val="00BB5763"/>
    <w:rsid w:val="00BB60C6"/>
    <w:rsid w:val="00BB65C6"/>
    <w:rsid w:val="00BB7460"/>
    <w:rsid w:val="00BB76FC"/>
    <w:rsid w:val="00BB7F32"/>
    <w:rsid w:val="00BC199C"/>
    <w:rsid w:val="00BC2810"/>
    <w:rsid w:val="00BC33FA"/>
    <w:rsid w:val="00BC348D"/>
    <w:rsid w:val="00BC3EB9"/>
    <w:rsid w:val="00BC4292"/>
    <w:rsid w:val="00BC4791"/>
    <w:rsid w:val="00BC4F03"/>
    <w:rsid w:val="00BC5807"/>
    <w:rsid w:val="00BC58A0"/>
    <w:rsid w:val="00BC5FE5"/>
    <w:rsid w:val="00BC612F"/>
    <w:rsid w:val="00BC6763"/>
    <w:rsid w:val="00BC7EBD"/>
    <w:rsid w:val="00BD001F"/>
    <w:rsid w:val="00BD0768"/>
    <w:rsid w:val="00BD2DCA"/>
    <w:rsid w:val="00BD407E"/>
    <w:rsid w:val="00BD444C"/>
    <w:rsid w:val="00BD491F"/>
    <w:rsid w:val="00BD512D"/>
    <w:rsid w:val="00BD6108"/>
    <w:rsid w:val="00BD643A"/>
    <w:rsid w:val="00BD6568"/>
    <w:rsid w:val="00BD6607"/>
    <w:rsid w:val="00BD67A0"/>
    <w:rsid w:val="00BD7731"/>
    <w:rsid w:val="00BD7B1E"/>
    <w:rsid w:val="00BD7C8F"/>
    <w:rsid w:val="00BE05CD"/>
    <w:rsid w:val="00BE195E"/>
    <w:rsid w:val="00BE2A5B"/>
    <w:rsid w:val="00BE2ECA"/>
    <w:rsid w:val="00BE3126"/>
    <w:rsid w:val="00BE3857"/>
    <w:rsid w:val="00BE388B"/>
    <w:rsid w:val="00BE3B0E"/>
    <w:rsid w:val="00BE4434"/>
    <w:rsid w:val="00BE4932"/>
    <w:rsid w:val="00BE4F8A"/>
    <w:rsid w:val="00BE52CA"/>
    <w:rsid w:val="00BE6718"/>
    <w:rsid w:val="00BE6DD0"/>
    <w:rsid w:val="00BE6E02"/>
    <w:rsid w:val="00BE71B9"/>
    <w:rsid w:val="00BE7B7D"/>
    <w:rsid w:val="00BE7FE1"/>
    <w:rsid w:val="00BF0C4E"/>
    <w:rsid w:val="00BF16B2"/>
    <w:rsid w:val="00BF171E"/>
    <w:rsid w:val="00BF17F1"/>
    <w:rsid w:val="00BF1BC4"/>
    <w:rsid w:val="00BF1FAF"/>
    <w:rsid w:val="00BF3A7D"/>
    <w:rsid w:val="00BF3C79"/>
    <w:rsid w:val="00BF5F16"/>
    <w:rsid w:val="00C00002"/>
    <w:rsid w:val="00C000D4"/>
    <w:rsid w:val="00C003BF"/>
    <w:rsid w:val="00C01975"/>
    <w:rsid w:val="00C01FB6"/>
    <w:rsid w:val="00C0250C"/>
    <w:rsid w:val="00C030E2"/>
    <w:rsid w:val="00C033F9"/>
    <w:rsid w:val="00C0372C"/>
    <w:rsid w:val="00C03730"/>
    <w:rsid w:val="00C03ABA"/>
    <w:rsid w:val="00C0438C"/>
    <w:rsid w:val="00C05128"/>
    <w:rsid w:val="00C064C1"/>
    <w:rsid w:val="00C067F5"/>
    <w:rsid w:val="00C06EE9"/>
    <w:rsid w:val="00C06FB7"/>
    <w:rsid w:val="00C07798"/>
    <w:rsid w:val="00C07F1A"/>
    <w:rsid w:val="00C10025"/>
    <w:rsid w:val="00C10390"/>
    <w:rsid w:val="00C1048A"/>
    <w:rsid w:val="00C108D6"/>
    <w:rsid w:val="00C118EA"/>
    <w:rsid w:val="00C11D10"/>
    <w:rsid w:val="00C12399"/>
    <w:rsid w:val="00C12572"/>
    <w:rsid w:val="00C12EA0"/>
    <w:rsid w:val="00C13651"/>
    <w:rsid w:val="00C137D9"/>
    <w:rsid w:val="00C14346"/>
    <w:rsid w:val="00C14544"/>
    <w:rsid w:val="00C1487E"/>
    <w:rsid w:val="00C1561A"/>
    <w:rsid w:val="00C160F0"/>
    <w:rsid w:val="00C160FC"/>
    <w:rsid w:val="00C1614E"/>
    <w:rsid w:val="00C16374"/>
    <w:rsid w:val="00C16B0F"/>
    <w:rsid w:val="00C17AD0"/>
    <w:rsid w:val="00C2035E"/>
    <w:rsid w:val="00C20F46"/>
    <w:rsid w:val="00C211F8"/>
    <w:rsid w:val="00C2138D"/>
    <w:rsid w:val="00C21655"/>
    <w:rsid w:val="00C21948"/>
    <w:rsid w:val="00C223FA"/>
    <w:rsid w:val="00C229CB"/>
    <w:rsid w:val="00C22CF3"/>
    <w:rsid w:val="00C22D97"/>
    <w:rsid w:val="00C23B1C"/>
    <w:rsid w:val="00C23FE5"/>
    <w:rsid w:val="00C253B2"/>
    <w:rsid w:val="00C2673A"/>
    <w:rsid w:val="00C26A71"/>
    <w:rsid w:val="00C278B8"/>
    <w:rsid w:val="00C27BDE"/>
    <w:rsid w:val="00C27CB5"/>
    <w:rsid w:val="00C30402"/>
    <w:rsid w:val="00C305F9"/>
    <w:rsid w:val="00C30624"/>
    <w:rsid w:val="00C3270F"/>
    <w:rsid w:val="00C3342E"/>
    <w:rsid w:val="00C335B8"/>
    <w:rsid w:val="00C33A35"/>
    <w:rsid w:val="00C3488B"/>
    <w:rsid w:val="00C357EC"/>
    <w:rsid w:val="00C35D44"/>
    <w:rsid w:val="00C3614A"/>
    <w:rsid w:val="00C36339"/>
    <w:rsid w:val="00C36A48"/>
    <w:rsid w:val="00C36C4A"/>
    <w:rsid w:val="00C37362"/>
    <w:rsid w:val="00C4055F"/>
    <w:rsid w:val="00C40963"/>
    <w:rsid w:val="00C40CD6"/>
    <w:rsid w:val="00C41A05"/>
    <w:rsid w:val="00C422C2"/>
    <w:rsid w:val="00C42CD1"/>
    <w:rsid w:val="00C4370A"/>
    <w:rsid w:val="00C446FC"/>
    <w:rsid w:val="00C44A34"/>
    <w:rsid w:val="00C45096"/>
    <w:rsid w:val="00C455E3"/>
    <w:rsid w:val="00C47D8E"/>
    <w:rsid w:val="00C50509"/>
    <w:rsid w:val="00C5179A"/>
    <w:rsid w:val="00C5192C"/>
    <w:rsid w:val="00C51A50"/>
    <w:rsid w:val="00C52717"/>
    <w:rsid w:val="00C52806"/>
    <w:rsid w:val="00C52A0E"/>
    <w:rsid w:val="00C52D83"/>
    <w:rsid w:val="00C53095"/>
    <w:rsid w:val="00C53530"/>
    <w:rsid w:val="00C537B0"/>
    <w:rsid w:val="00C54CF7"/>
    <w:rsid w:val="00C55074"/>
    <w:rsid w:val="00C55CF9"/>
    <w:rsid w:val="00C56E24"/>
    <w:rsid w:val="00C5789C"/>
    <w:rsid w:val="00C57E69"/>
    <w:rsid w:val="00C57E7E"/>
    <w:rsid w:val="00C60BBE"/>
    <w:rsid w:val="00C60C87"/>
    <w:rsid w:val="00C61693"/>
    <w:rsid w:val="00C622C4"/>
    <w:rsid w:val="00C630AA"/>
    <w:rsid w:val="00C63902"/>
    <w:rsid w:val="00C63ADC"/>
    <w:rsid w:val="00C6430E"/>
    <w:rsid w:val="00C64651"/>
    <w:rsid w:val="00C64652"/>
    <w:rsid w:val="00C64794"/>
    <w:rsid w:val="00C64940"/>
    <w:rsid w:val="00C64EFE"/>
    <w:rsid w:val="00C65C59"/>
    <w:rsid w:val="00C662E4"/>
    <w:rsid w:val="00C66C95"/>
    <w:rsid w:val="00C67841"/>
    <w:rsid w:val="00C70289"/>
    <w:rsid w:val="00C70D2F"/>
    <w:rsid w:val="00C71317"/>
    <w:rsid w:val="00C7174F"/>
    <w:rsid w:val="00C72A82"/>
    <w:rsid w:val="00C72E06"/>
    <w:rsid w:val="00C73CB8"/>
    <w:rsid w:val="00C73FC2"/>
    <w:rsid w:val="00C749B5"/>
    <w:rsid w:val="00C74A9C"/>
    <w:rsid w:val="00C74B56"/>
    <w:rsid w:val="00C75186"/>
    <w:rsid w:val="00C75B99"/>
    <w:rsid w:val="00C76BDA"/>
    <w:rsid w:val="00C76D64"/>
    <w:rsid w:val="00C77C10"/>
    <w:rsid w:val="00C77C76"/>
    <w:rsid w:val="00C802EA"/>
    <w:rsid w:val="00C80AF8"/>
    <w:rsid w:val="00C80F6A"/>
    <w:rsid w:val="00C80FAC"/>
    <w:rsid w:val="00C811DC"/>
    <w:rsid w:val="00C825FD"/>
    <w:rsid w:val="00C83648"/>
    <w:rsid w:val="00C83989"/>
    <w:rsid w:val="00C83AD6"/>
    <w:rsid w:val="00C83D2B"/>
    <w:rsid w:val="00C83F56"/>
    <w:rsid w:val="00C84615"/>
    <w:rsid w:val="00C8519C"/>
    <w:rsid w:val="00C8564E"/>
    <w:rsid w:val="00C85792"/>
    <w:rsid w:val="00C8685B"/>
    <w:rsid w:val="00C86921"/>
    <w:rsid w:val="00C86FC7"/>
    <w:rsid w:val="00C879E7"/>
    <w:rsid w:val="00C90107"/>
    <w:rsid w:val="00C9125A"/>
    <w:rsid w:val="00C9178E"/>
    <w:rsid w:val="00C92612"/>
    <w:rsid w:val="00C92BE0"/>
    <w:rsid w:val="00C9395C"/>
    <w:rsid w:val="00C93DCC"/>
    <w:rsid w:val="00C941DA"/>
    <w:rsid w:val="00C94C8E"/>
    <w:rsid w:val="00C94E2C"/>
    <w:rsid w:val="00C966E9"/>
    <w:rsid w:val="00CA16DE"/>
    <w:rsid w:val="00CA17FF"/>
    <w:rsid w:val="00CA25EA"/>
    <w:rsid w:val="00CA2D67"/>
    <w:rsid w:val="00CA4701"/>
    <w:rsid w:val="00CA4AF4"/>
    <w:rsid w:val="00CA5258"/>
    <w:rsid w:val="00CA52C3"/>
    <w:rsid w:val="00CA52D6"/>
    <w:rsid w:val="00CA58E3"/>
    <w:rsid w:val="00CA64F0"/>
    <w:rsid w:val="00CA66F9"/>
    <w:rsid w:val="00CA6A1D"/>
    <w:rsid w:val="00CA6C29"/>
    <w:rsid w:val="00CA77AB"/>
    <w:rsid w:val="00CA7956"/>
    <w:rsid w:val="00CA7DD4"/>
    <w:rsid w:val="00CB0168"/>
    <w:rsid w:val="00CB0179"/>
    <w:rsid w:val="00CB036F"/>
    <w:rsid w:val="00CB06FA"/>
    <w:rsid w:val="00CB0929"/>
    <w:rsid w:val="00CB2EAD"/>
    <w:rsid w:val="00CB3166"/>
    <w:rsid w:val="00CB4015"/>
    <w:rsid w:val="00CB40B2"/>
    <w:rsid w:val="00CB4C9B"/>
    <w:rsid w:val="00CB5050"/>
    <w:rsid w:val="00CB53A3"/>
    <w:rsid w:val="00CB56A4"/>
    <w:rsid w:val="00CB6B60"/>
    <w:rsid w:val="00CB7192"/>
    <w:rsid w:val="00CB7A84"/>
    <w:rsid w:val="00CB7AAA"/>
    <w:rsid w:val="00CB7CDE"/>
    <w:rsid w:val="00CB7E23"/>
    <w:rsid w:val="00CC094D"/>
    <w:rsid w:val="00CC0A32"/>
    <w:rsid w:val="00CC13A6"/>
    <w:rsid w:val="00CC1FD9"/>
    <w:rsid w:val="00CC44C0"/>
    <w:rsid w:val="00CC59DD"/>
    <w:rsid w:val="00CC69F0"/>
    <w:rsid w:val="00CC75E7"/>
    <w:rsid w:val="00CD1143"/>
    <w:rsid w:val="00CD1E0A"/>
    <w:rsid w:val="00CD23DF"/>
    <w:rsid w:val="00CD3FF6"/>
    <w:rsid w:val="00CD498E"/>
    <w:rsid w:val="00CD5A78"/>
    <w:rsid w:val="00CD5E54"/>
    <w:rsid w:val="00CD62A6"/>
    <w:rsid w:val="00CD6411"/>
    <w:rsid w:val="00CD66D3"/>
    <w:rsid w:val="00CD6806"/>
    <w:rsid w:val="00CD6E44"/>
    <w:rsid w:val="00CD6E96"/>
    <w:rsid w:val="00CD7013"/>
    <w:rsid w:val="00CD757A"/>
    <w:rsid w:val="00CE0322"/>
    <w:rsid w:val="00CE0D01"/>
    <w:rsid w:val="00CE0E98"/>
    <w:rsid w:val="00CE1048"/>
    <w:rsid w:val="00CE11C5"/>
    <w:rsid w:val="00CE171D"/>
    <w:rsid w:val="00CE207F"/>
    <w:rsid w:val="00CE2EA0"/>
    <w:rsid w:val="00CE3486"/>
    <w:rsid w:val="00CE366E"/>
    <w:rsid w:val="00CE470C"/>
    <w:rsid w:val="00CE49F6"/>
    <w:rsid w:val="00CE4F1E"/>
    <w:rsid w:val="00CE506D"/>
    <w:rsid w:val="00CE56F0"/>
    <w:rsid w:val="00CE599B"/>
    <w:rsid w:val="00CE5C99"/>
    <w:rsid w:val="00CE734C"/>
    <w:rsid w:val="00CE75AE"/>
    <w:rsid w:val="00CE7649"/>
    <w:rsid w:val="00CE7825"/>
    <w:rsid w:val="00CF0B6B"/>
    <w:rsid w:val="00CF106D"/>
    <w:rsid w:val="00CF1206"/>
    <w:rsid w:val="00CF1349"/>
    <w:rsid w:val="00CF137D"/>
    <w:rsid w:val="00CF1400"/>
    <w:rsid w:val="00CF1B8C"/>
    <w:rsid w:val="00CF1C88"/>
    <w:rsid w:val="00CF259F"/>
    <w:rsid w:val="00CF2656"/>
    <w:rsid w:val="00CF2BFC"/>
    <w:rsid w:val="00CF4010"/>
    <w:rsid w:val="00CF4478"/>
    <w:rsid w:val="00CF498A"/>
    <w:rsid w:val="00CF5A8A"/>
    <w:rsid w:val="00CF757B"/>
    <w:rsid w:val="00D010C9"/>
    <w:rsid w:val="00D01581"/>
    <w:rsid w:val="00D01826"/>
    <w:rsid w:val="00D025E7"/>
    <w:rsid w:val="00D02858"/>
    <w:rsid w:val="00D03A6B"/>
    <w:rsid w:val="00D04294"/>
    <w:rsid w:val="00D04958"/>
    <w:rsid w:val="00D051D6"/>
    <w:rsid w:val="00D05C12"/>
    <w:rsid w:val="00D06760"/>
    <w:rsid w:val="00D07B56"/>
    <w:rsid w:val="00D07E1F"/>
    <w:rsid w:val="00D10BF8"/>
    <w:rsid w:val="00D12152"/>
    <w:rsid w:val="00D1226A"/>
    <w:rsid w:val="00D1330B"/>
    <w:rsid w:val="00D13A37"/>
    <w:rsid w:val="00D15370"/>
    <w:rsid w:val="00D155BF"/>
    <w:rsid w:val="00D1586E"/>
    <w:rsid w:val="00D201E9"/>
    <w:rsid w:val="00D208E1"/>
    <w:rsid w:val="00D21090"/>
    <w:rsid w:val="00D2122B"/>
    <w:rsid w:val="00D217E5"/>
    <w:rsid w:val="00D21E0D"/>
    <w:rsid w:val="00D225AC"/>
    <w:rsid w:val="00D228B2"/>
    <w:rsid w:val="00D22C04"/>
    <w:rsid w:val="00D23828"/>
    <w:rsid w:val="00D2622A"/>
    <w:rsid w:val="00D262F4"/>
    <w:rsid w:val="00D2679D"/>
    <w:rsid w:val="00D26A42"/>
    <w:rsid w:val="00D2747E"/>
    <w:rsid w:val="00D2754C"/>
    <w:rsid w:val="00D27EDF"/>
    <w:rsid w:val="00D27FC0"/>
    <w:rsid w:val="00D30BD6"/>
    <w:rsid w:val="00D30BF4"/>
    <w:rsid w:val="00D312DE"/>
    <w:rsid w:val="00D31B18"/>
    <w:rsid w:val="00D31B68"/>
    <w:rsid w:val="00D32093"/>
    <w:rsid w:val="00D3216C"/>
    <w:rsid w:val="00D321DA"/>
    <w:rsid w:val="00D32F05"/>
    <w:rsid w:val="00D33533"/>
    <w:rsid w:val="00D345E4"/>
    <w:rsid w:val="00D351A8"/>
    <w:rsid w:val="00D35CC2"/>
    <w:rsid w:val="00D363C1"/>
    <w:rsid w:val="00D365FD"/>
    <w:rsid w:val="00D36F9E"/>
    <w:rsid w:val="00D371CB"/>
    <w:rsid w:val="00D379C9"/>
    <w:rsid w:val="00D40112"/>
    <w:rsid w:val="00D405F9"/>
    <w:rsid w:val="00D40715"/>
    <w:rsid w:val="00D40916"/>
    <w:rsid w:val="00D40B0A"/>
    <w:rsid w:val="00D419A0"/>
    <w:rsid w:val="00D41C0D"/>
    <w:rsid w:val="00D41C60"/>
    <w:rsid w:val="00D41E1C"/>
    <w:rsid w:val="00D41FF7"/>
    <w:rsid w:val="00D42A1A"/>
    <w:rsid w:val="00D42A1B"/>
    <w:rsid w:val="00D4305F"/>
    <w:rsid w:val="00D43915"/>
    <w:rsid w:val="00D43A77"/>
    <w:rsid w:val="00D44C8B"/>
    <w:rsid w:val="00D452B6"/>
    <w:rsid w:val="00D45822"/>
    <w:rsid w:val="00D45A63"/>
    <w:rsid w:val="00D45C17"/>
    <w:rsid w:val="00D46887"/>
    <w:rsid w:val="00D46A1D"/>
    <w:rsid w:val="00D46EFC"/>
    <w:rsid w:val="00D46FAC"/>
    <w:rsid w:val="00D47311"/>
    <w:rsid w:val="00D4750E"/>
    <w:rsid w:val="00D47D50"/>
    <w:rsid w:val="00D50784"/>
    <w:rsid w:val="00D508BC"/>
    <w:rsid w:val="00D508C2"/>
    <w:rsid w:val="00D50B36"/>
    <w:rsid w:val="00D5124D"/>
    <w:rsid w:val="00D51439"/>
    <w:rsid w:val="00D51899"/>
    <w:rsid w:val="00D520C2"/>
    <w:rsid w:val="00D52391"/>
    <w:rsid w:val="00D52437"/>
    <w:rsid w:val="00D5309D"/>
    <w:rsid w:val="00D53689"/>
    <w:rsid w:val="00D536A6"/>
    <w:rsid w:val="00D54312"/>
    <w:rsid w:val="00D54369"/>
    <w:rsid w:val="00D54C29"/>
    <w:rsid w:val="00D54F00"/>
    <w:rsid w:val="00D56207"/>
    <w:rsid w:val="00D565DA"/>
    <w:rsid w:val="00D56703"/>
    <w:rsid w:val="00D56BD1"/>
    <w:rsid w:val="00D60376"/>
    <w:rsid w:val="00D605DA"/>
    <w:rsid w:val="00D61E51"/>
    <w:rsid w:val="00D62303"/>
    <w:rsid w:val="00D62888"/>
    <w:rsid w:val="00D629DD"/>
    <w:rsid w:val="00D63E2E"/>
    <w:rsid w:val="00D63F4A"/>
    <w:rsid w:val="00D64883"/>
    <w:rsid w:val="00D6496C"/>
    <w:rsid w:val="00D64CC8"/>
    <w:rsid w:val="00D64E43"/>
    <w:rsid w:val="00D64F7E"/>
    <w:rsid w:val="00D65362"/>
    <w:rsid w:val="00D65A5A"/>
    <w:rsid w:val="00D65AAE"/>
    <w:rsid w:val="00D65FB9"/>
    <w:rsid w:val="00D702F8"/>
    <w:rsid w:val="00D705E5"/>
    <w:rsid w:val="00D713C6"/>
    <w:rsid w:val="00D715C3"/>
    <w:rsid w:val="00D719F0"/>
    <w:rsid w:val="00D71A35"/>
    <w:rsid w:val="00D71AF7"/>
    <w:rsid w:val="00D71D0E"/>
    <w:rsid w:val="00D727F2"/>
    <w:rsid w:val="00D728AF"/>
    <w:rsid w:val="00D72D9E"/>
    <w:rsid w:val="00D7343F"/>
    <w:rsid w:val="00D73F11"/>
    <w:rsid w:val="00D742E1"/>
    <w:rsid w:val="00D74508"/>
    <w:rsid w:val="00D74813"/>
    <w:rsid w:val="00D75453"/>
    <w:rsid w:val="00D76E1B"/>
    <w:rsid w:val="00D7700A"/>
    <w:rsid w:val="00D7715B"/>
    <w:rsid w:val="00D802A4"/>
    <w:rsid w:val="00D8096D"/>
    <w:rsid w:val="00D81BCD"/>
    <w:rsid w:val="00D81D34"/>
    <w:rsid w:val="00D827E1"/>
    <w:rsid w:val="00D83076"/>
    <w:rsid w:val="00D846BA"/>
    <w:rsid w:val="00D85313"/>
    <w:rsid w:val="00D8626D"/>
    <w:rsid w:val="00D864C5"/>
    <w:rsid w:val="00D865FC"/>
    <w:rsid w:val="00D86651"/>
    <w:rsid w:val="00D8673A"/>
    <w:rsid w:val="00D86A47"/>
    <w:rsid w:val="00D86AA4"/>
    <w:rsid w:val="00D86CE2"/>
    <w:rsid w:val="00D8780C"/>
    <w:rsid w:val="00D90996"/>
    <w:rsid w:val="00D92312"/>
    <w:rsid w:val="00D926A5"/>
    <w:rsid w:val="00D93502"/>
    <w:rsid w:val="00D93700"/>
    <w:rsid w:val="00D93A83"/>
    <w:rsid w:val="00D93CDB"/>
    <w:rsid w:val="00D93DB8"/>
    <w:rsid w:val="00D9409A"/>
    <w:rsid w:val="00D948ED"/>
    <w:rsid w:val="00D976CC"/>
    <w:rsid w:val="00D9795B"/>
    <w:rsid w:val="00DA052A"/>
    <w:rsid w:val="00DA1002"/>
    <w:rsid w:val="00DA11CE"/>
    <w:rsid w:val="00DA13A0"/>
    <w:rsid w:val="00DA1F3F"/>
    <w:rsid w:val="00DA2035"/>
    <w:rsid w:val="00DA2486"/>
    <w:rsid w:val="00DA25C1"/>
    <w:rsid w:val="00DA3102"/>
    <w:rsid w:val="00DA3467"/>
    <w:rsid w:val="00DA36C2"/>
    <w:rsid w:val="00DA397D"/>
    <w:rsid w:val="00DA3EA9"/>
    <w:rsid w:val="00DA412C"/>
    <w:rsid w:val="00DA528E"/>
    <w:rsid w:val="00DA58FB"/>
    <w:rsid w:val="00DA5DC3"/>
    <w:rsid w:val="00DA7EDC"/>
    <w:rsid w:val="00DB0204"/>
    <w:rsid w:val="00DB11CF"/>
    <w:rsid w:val="00DB16E6"/>
    <w:rsid w:val="00DB1D5C"/>
    <w:rsid w:val="00DB2F39"/>
    <w:rsid w:val="00DB36DF"/>
    <w:rsid w:val="00DB4045"/>
    <w:rsid w:val="00DB46C0"/>
    <w:rsid w:val="00DB4B46"/>
    <w:rsid w:val="00DB5249"/>
    <w:rsid w:val="00DB5294"/>
    <w:rsid w:val="00DB5486"/>
    <w:rsid w:val="00DB5737"/>
    <w:rsid w:val="00DB639A"/>
    <w:rsid w:val="00DB6DA5"/>
    <w:rsid w:val="00DB7292"/>
    <w:rsid w:val="00DB7CA0"/>
    <w:rsid w:val="00DB7F35"/>
    <w:rsid w:val="00DC11E1"/>
    <w:rsid w:val="00DC1217"/>
    <w:rsid w:val="00DC1241"/>
    <w:rsid w:val="00DC1DFD"/>
    <w:rsid w:val="00DC1F78"/>
    <w:rsid w:val="00DC2B32"/>
    <w:rsid w:val="00DC35A2"/>
    <w:rsid w:val="00DC3A16"/>
    <w:rsid w:val="00DC40E8"/>
    <w:rsid w:val="00DC4370"/>
    <w:rsid w:val="00DC458B"/>
    <w:rsid w:val="00DC45EF"/>
    <w:rsid w:val="00DC4742"/>
    <w:rsid w:val="00DC4A4B"/>
    <w:rsid w:val="00DC62F9"/>
    <w:rsid w:val="00DC6519"/>
    <w:rsid w:val="00DC6B01"/>
    <w:rsid w:val="00DC7508"/>
    <w:rsid w:val="00DC7ACD"/>
    <w:rsid w:val="00DC7B0A"/>
    <w:rsid w:val="00DC7C53"/>
    <w:rsid w:val="00DD0BA8"/>
    <w:rsid w:val="00DD0C22"/>
    <w:rsid w:val="00DD0CCE"/>
    <w:rsid w:val="00DD14DA"/>
    <w:rsid w:val="00DD1C54"/>
    <w:rsid w:val="00DD22CC"/>
    <w:rsid w:val="00DD24B1"/>
    <w:rsid w:val="00DD2818"/>
    <w:rsid w:val="00DD3AD0"/>
    <w:rsid w:val="00DD3F81"/>
    <w:rsid w:val="00DD4122"/>
    <w:rsid w:val="00DD4786"/>
    <w:rsid w:val="00DD511D"/>
    <w:rsid w:val="00DD5FA6"/>
    <w:rsid w:val="00DD67A2"/>
    <w:rsid w:val="00DD6BEE"/>
    <w:rsid w:val="00DD7177"/>
    <w:rsid w:val="00DD75FE"/>
    <w:rsid w:val="00DD7AFB"/>
    <w:rsid w:val="00DD7C5B"/>
    <w:rsid w:val="00DE06A6"/>
    <w:rsid w:val="00DE0A4E"/>
    <w:rsid w:val="00DE1401"/>
    <w:rsid w:val="00DE147C"/>
    <w:rsid w:val="00DE14CA"/>
    <w:rsid w:val="00DE1EA4"/>
    <w:rsid w:val="00DE2573"/>
    <w:rsid w:val="00DE2B35"/>
    <w:rsid w:val="00DE3715"/>
    <w:rsid w:val="00DE4436"/>
    <w:rsid w:val="00DE44C7"/>
    <w:rsid w:val="00DE4B5C"/>
    <w:rsid w:val="00DE58FC"/>
    <w:rsid w:val="00DE5DD8"/>
    <w:rsid w:val="00DE6DB6"/>
    <w:rsid w:val="00DE7500"/>
    <w:rsid w:val="00DE7506"/>
    <w:rsid w:val="00DE7A4E"/>
    <w:rsid w:val="00DF0092"/>
    <w:rsid w:val="00DF043C"/>
    <w:rsid w:val="00DF16B5"/>
    <w:rsid w:val="00DF1702"/>
    <w:rsid w:val="00DF1976"/>
    <w:rsid w:val="00DF255E"/>
    <w:rsid w:val="00DF2674"/>
    <w:rsid w:val="00DF2B90"/>
    <w:rsid w:val="00DF2E78"/>
    <w:rsid w:val="00DF36A4"/>
    <w:rsid w:val="00DF3FB1"/>
    <w:rsid w:val="00DF61DA"/>
    <w:rsid w:val="00DF7347"/>
    <w:rsid w:val="00DF7846"/>
    <w:rsid w:val="00E004D6"/>
    <w:rsid w:val="00E00F29"/>
    <w:rsid w:val="00E012DD"/>
    <w:rsid w:val="00E0147A"/>
    <w:rsid w:val="00E02371"/>
    <w:rsid w:val="00E0275E"/>
    <w:rsid w:val="00E046DC"/>
    <w:rsid w:val="00E047E9"/>
    <w:rsid w:val="00E04A8F"/>
    <w:rsid w:val="00E05B68"/>
    <w:rsid w:val="00E069D6"/>
    <w:rsid w:val="00E06C63"/>
    <w:rsid w:val="00E101E5"/>
    <w:rsid w:val="00E104B5"/>
    <w:rsid w:val="00E114FA"/>
    <w:rsid w:val="00E117DE"/>
    <w:rsid w:val="00E11917"/>
    <w:rsid w:val="00E11CDE"/>
    <w:rsid w:val="00E122AB"/>
    <w:rsid w:val="00E12DE8"/>
    <w:rsid w:val="00E12FA2"/>
    <w:rsid w:val="00E12FDC"/>
    <w:rsid w:val="00E13724"/>
    <w:rsid w:val="00E13852"/>
    <w:rsid w:val="00E1437B"/>
    <w:rsid w:val="00E14E57"/>
    <w:rsid w:val="00E154F1"/>
    <w:rsid w:val="00E15934"/>
    <w:rsid w:val="00E16AED"/>
    <w:rsid w:val="00E178C3"/>
    <w:rsid w:val="00E20288"/>
    <w:rsid w:val="00E20536"/>
    <w:rsid w:val="00E209BB"/>
    <w:rsid w:val="00E20C33"/>
    <w:rsid w:val="00E2128F"/>
    <w:rsid w:val="00E22D25"/>
    <w:rsid w:val="00E24334"/>
    <w:rsid w:val="00E245AF"/>
    <w:rsid w:val="00E24843"/>
    <w:rsid w:val="00E2510B"/>
    <w:rsid w:val="00E25117"/>
    <w:rsid w:val="00E25F37"/>
    <w:rsid w:val="00E2606E"/>
    <w:rsid w:val="00E268F5"/>
    <w:rsid w:val="00E2738A"/>
    <w:rsid w:val="00E27E98"/>
    <w:rsid w:val="00E30F6F"/>
    <w:rsid w:val="00E32173"/>
    <w:rsid w:val="00E32218"/>
    <w:rsid w:val="00E324E8"/>
    <w:rsid w:val="00E3273D"/>
    <w:rsid w:val="00E32B78"/>
    <w:rsid w:val="00E32E59"/>
    <w:rsid w:val="00E3359C"/>
    <w:rsid w:val="00E34100"/>
    <w:rsid w:val="00E34977"/>
    <w:rsid w:val="00E34D39"/>
    <w:rsid w:val="00E35216"/>
    <w:rsid w:val="00E35976"/>
    <w:rsid w:val="00E37A13"/>
    <w:rsid w:val="00E400EB"/>
    <w:rsid w:val="00E40143"/>
    <w:rsid w:val="00E402BA"/>
    <w:rsid w:val="00E40C94"/>
    <w:rsid w:val="00E40ECF"/>
    <w:rsid w:val="00E41386"/>
    <w:rsid w:val="00E41837"/>
    <w:rsid w:val="00E41A4D"/>
    <w:rsid w:val="00E41B72"/>
    <w:rsid w:val="00E42C0F"/>
    <w:rsid w:val="00E42C6A"/>
    <w:rsid w:val="00E4337A"/>
    <w:rsid w:val="00E441C3"/>
    <w:rsid w:val="00E45696"/>
    <w:rsid w:val="00E456ED"/>
    <w:rsid w:val="00E45C46"/>
    <w:rsid w:val="00E473F4"/>
    <w:rsid w:val="00E47BDC"/>
    <w:rsid w:val="00E47F7B"/>
    <w:rsid w:val="00E5077D"/>
    <w:rsid w:val="00E5080C"/>
    <w:rsid w:val="00E50A7A"/>
    <w:rsid w:val="00E512B6"/>
    <w:rsid w:val="00E5192F"/>
    <w:rsid w:val="00E52911"/>
    <w:rsid w:val="00E52A03"/>
    <w:rsid w:val="00E53B09"/>
    <w:rsid w:val="00E54BF3"/>
    <w:rsid w:val="00E54F0F"/>
    <w:rsid w:val="00E56B15"/>
    <w:rsid w:val="00E57C34"/>
    <w:rsid w:val="00E60459"/>
    <w:rsid w:val="00E61233"/>
    <w:rsid w:val="00E6163F"/>
    <w:rsid w:val="00E61912"/>
    <w:rsid w:val="00E628F6"/>
    <w:rsid w:val="00E63C77"/>
    <w:rsid w:val="00E64652"/>
    <w:rsid w:val="00E64900"/>
    <w:rsid w:val="00E64D27"/>
    <w:rsid w:val="00E652B5"/>
    <w:rsid w:val="00E671C4"/>
    <w:rsid w:val="00E7037A"/>
    <w:rsid w:val="00E705E3"/>
    <w:rsid w:val="00E71CA5"/>
    <w:rsid w:val="00E72A45"/>
    <w:rsid w:val="00E72D56"/>
    <w:rsid w:val="00E734A8"/>
    <w:rsid w:val="00E7417B"/>
    <w:rsid w:val="00E74648"/>
    <w:rsid w:val="00E74F10"/>
    <w:rsid w:val="00E75341"/>
    <w:rsid w:val="00E75F55"/>
    <w:rsid w:val="00E761CD"/>
    <w:rsid w:val="00E76F4D"/>
    <w:rsid w:val="00E7754A"/>
    <w:rsid w:val="00E7775F"/>
    <w:rsid w:val="00E77C04"/>
    <w:rsid w:val="00E800BE"/>
    <w:rsid w:val="00E80D30"/>
    <w:rsid w:val="00E8135F"/>
    <w:rsid w:val="00E81808"/>
    <w:rsid w:val="00E826F2"/>
    <w:rsid w:val="00E8360F"/>
    <w:rsid w:val="00E83AE4"/>
    <w:rsid w:val="00E86480"/>
    <w:rsid w:val="00E90A52"/>
    <w:rsid w:val="00E92755"/>
    <w:rsid w:val="00E92DDD"/>
    <w:rsid w:val="00E932C9"/>
    <w:rsid w:val="00E945A8"/>
    <w:rsid w:val="00E95525"/>
    <w:rsid w:val="00E95A75"/>
    <w:rsid w:val="00E95EF7"/>
    <w:rsid w:val="00E967E2"/>
    <w:rsid w:val="00E97063"/>
    <w:rsid w:val="00E9784A"/>
    <w:rsid w:val="00EA052F"/>
    <w:rsid w:val="00EA0BBC"/>
    <w:rsid w:val="00EA11E6"/>
    <w:rsid w:val="00EA1EDA"/>
    <w:rsid w:val="00EA25D4"/>
    <w:rsid w:val="00EA36ED"/>
    <w:rsid w:val="00EA3C3D"/>
    <w:rsid w:val="00EA40D4"/>
    <w:rsid w:val="00EA429B"/>
    <w:rsid w:val="00EA52B8"/>
    <w:rsid w:val="00EA553A"/>
    <w:rsid w:val="00EA6647"/>
    <w:rsid w:val="00EA7370"/>
    <w:rsid w:val="00EB056F"/>
    <w:rsid w:val="00EB088E"/>
    <w:rsid w:val="00EB0A35"/>
    <w:rsid w:val="00EB1B05"/>
    <w:rsid w:val="00EB27C5"/>
    <w:rsid w:val="00EB290B"/>
    <w:rsid w:val="00EB2DE7"/>
    <w:rsid w:val="00EB4F6F"/>
    <w:rsid w:val="00EB5FE2"/>
    <w:rsid w:val="00EB6BA9"/>
    <w:rsid w:val="00EB6E75"/>
    <w:rsid w:val="00EB6F9D"/>
    <w:rsid w:val="00EB7358"/>
    <w:rsid w:val="00EB76E3"/>
    <w:rsid w:val="00EC0416"/>
    <w:rsid w:val="00EC0E30"/>
    <w:rsid w:val="00EC13F0"/>
    <w:rsid w:val="00EC1AE2"/>
    <w:rsid w:val="00EC293E"/>
    <w:rsid w:val="00EC33D5"/>
    <w:rsid w:val="00EC3713"/>
    <w:rsid w:val="00EC504E"/>
    <w:rsid w:val="00EC5200"/>
    <w:rsid w:val="00EC662A"/>
    <w:rsid w:val="00EC6ABD"/>
    <w:rsid w:val="00EC72F3"/>
    <w:rsid w:val="00EC78CD"/>
    <w:rsid w:val="00ED0B94"/>
    <w:rsid w:val="00ED1456"/>
    <w:rsid w:val="00ED17F2"/>
    <w:rsid w:val="00ED3BAD"/>
    <w:rsid w:val="00ED3EC1"/>
    <w:rsid w:val="00ED5392"/>
    <w:rsid w:val="00ED6CB0"/>
    <w:rsid w:val="00ED7F26"/>
    <w:rsid w:val="00EE02A4"/>
    <w:rsid w:val="00EE0608"/>
    <w:rsid w:val="00EE06D8"/>
    <w:rsid w:val="00EE12C9"/>
    <w:rsid w:val="00EE1A2E"/>
    <w:rsid w:val="00EE1B74"/>
    <w:rsid w:val="00EE316D"/>
    <w:rsid w:val="00EE4312"/>
    <w:rsid w:val="00EE445C"/>
    <w:rsid w:val="00EE4461"/>
    <w:rsid w:val="00EE51EC"/>
    <w:rsid w:val="00EE5334"/>
    <w:rsid w:val="00EE5745"/>
    <w:rsid w:val="00EE5748"/>
    <w:rsid w:val="00EE636A"/>
    <w:rsid w:val="00EE6657"/>
    <w:rsid w:val="00EE66D9"/>
    <w:rsid w:val="00EE67B2"/>
    <w:rsid w:val="00EE6CA9"/>
    <w:rsid w:val="00EE756F"/>
    <w:rsid w:val="00EF0661"/>
    <w:rsid w:val="00EF30E8"/>
    <w:rsid w:val="00EF3177"/>
    <w:rsid w:val="00EF36B6"/>
    <w:rsid w:val="00EF37DC"/>
    <w:rsid w:val="00EF4711"/>
    <w:rsid w:val="00EF4E6D"/>
    <w:rsid w:val="00EF5D34"/>
    <w:rsid w:val="00EF61FE"/>
    <w:rsid w:val="00EF62FA"/>
    <w:rsid w:val="00EF6C64"/>
    <w:rsid w:val="00EF7195"/>
    <w:rsid w:val="00EF71DC"/>
    <w:rsid w:val="00EF72A3"/>
    <w:rsid w:val="00EF72EF"/>
    <w:rsid w:val="00EF7457"/>
    <w:rsid w:val="00EF77DF"/>
    <w:rsid w:val="00EF7BBB"/>
    <w:rsid w:val="00F004BA"/>
    <w:rsid w:val="00F00BFC"/>
    <w:rsid w:val="00F00EC3"/>
    <w:rsid w:val="00F01349"/>
    <w:rsid w:val="00F022DE"/>
    <w:rsid w:val="00F02C87"/>
    <w:rsid w:val="00F037F5"/>
    <w:rsid w:val="00F05611"/>
    <w:rsid w:val="00F063E2"/>
    <w:rsid w:val="00F06EE8"/>
    <w:rsid w:val="00F070AC"/>
    <w:rsid w:val="00F074D5"/>
    <w:rsid w:val="00F07931"/>
    <w:rsid w:val="00F079B3"/>
    <w:rsid w:val="00F10522"/>
    <w:rsid w:val="00F1163C"/>
    <w:rsid w:val="00F11DDA"/>
    <w:rsid w:val="00F12609"/>
    <w:rsid w:val="00F134C7"/>
    <w:rsid w:val="00F14494"/>
    <w:rsid w:val="00F14502"/>
    <w:rsid w:val="00F15114"/>
    <w:rsid w:val="00F15F45"/>
    <w:rsid w:val="00F1639E"/>
    <w:rsid w:val="00F164DE"/>
    <w:rsid w:val="00F17081"/>
    <w:rsid w:val="00F2044A"/>
    <w:rsid w:val="00F20CB8"/>
    <w:rsid w:val="00F20E85"/>
    <w:rsid w:val="00F214E0"/>
    <w:rsid w:val="00F21D18"/>
    <w:rsid w:val="00F2234F"/>
    <w:rsid w:val="00F257A4"/>
    <w:rsid w:val="00F25961"/>
    <w:rsid w:val="00F2663D"/>
    <w:rsid w:val="00F26D52"/>
    <w:rsid w:val="00F2742D"/>
    <w:rsid w:val="00F27F6D"/>
    <w:rsid w:val="00F3001E"/>
    <w:rsid w:val="00F30032"/>
    <w:rsid w:val="00F30CA6"/>
    <w:rsid w:val="00F312F8"/>
    <w:rsid w:val="00F31525"/>
    <w:rsid w:val="00F316AA"/>
    <w:rsid w:val="00F32054"/>
    <w:rsid w:val="00F32339"/>
    <w:rsid w:val="00F33D4F"/>
    <w:rsid w:val="00F343B8"/>
    <w:rsid w:val="00F3742C"/>
    <w:rsid w:val="00F403B6"/>
    <w:rsid w:val="00F40616"/>
    <w:rsid w:val="00F4105A"/>
    <w:rsid w:val="00F41863"/>
    <w:rsid w:val="00F42200"/>
    <w:rsid w:val="00F42411"/>
    <w:rsid w:val="00F42F7B"/>
    <w:rsid w:val="00F438C2"/>
    <w:rsid w:val="00F4408A"/>
    <w:rsid w:val="00F4428A"/>
    <w:rsid w:val="00F442EB"/>
    <w:rsid w:val="00F442F4"/>
    <w:rsid w:val="00F4480C"/>
    <w:rsid w:val="00F4488B"/>
    <w:rsid w:val="00F45C29"/>
    <w:rsid w:val="00F46CA3"/>
    <w:rsid w:val="00F5019C"/>
    <w:rsid w:val="00F50806"/>
    <w:rsid w:val="00F50994"/>
    <w:rsid w:val="00F50AB4"/>
    <w:rsid w:val="00F50B2E"/>
    <w:rsid w:val="00F5154F"/>
    <w:rsid w:val="00F51B8D"/>
    <w:rsid w:val="00F51F3B"/>
    <w:rsid w:val="00F521A3"/>
    <w:rsid w:val="00F522EE"/>
    <w:rsid w:val="00F52BA1"/>
    <w:rsid w:val="00F52DDF"/>
    <w:rsid w:val="00F53083"/>
    <w:rsid w:val="00F54530"/>
    <w:rsid w:val="00F5543B"/>
    <w:rsid w:val="00F55B87"/>
    <w:rsid w:val="00F55BCE"/>
    <w:rsid w:val="00F56331"/>
    <w:rsid w:val="00F568B1"/>
    <w:rsid w:val="00F57499"/>
    <w:rsid w:val="00F600F8"/>
    <w:rsid w:val="00F601B2"/>
    <w:rsid w:val="00F60A04"/>
    <w:rsid w:val="00F63711"/>
    <w:rsid w:val="00F63BA0"/>
    <w:rsid w:val="00F63BAC"/>
    <w:rsid w:val="00F646AA"/>
    <w:rsid w:val="00F64B67"/>
    <w:rsid w:val="00F65048"/>
    <w:rsid w:val="00F6551C"/>
    <w:rsid w:val="00F655B0"/>
    <w:rsid w:val="00F656EC"/>
    <w:rsid w:val="00F65786"/>
    <w:rsid w:val="00F65BFD"/>
    <w:rsid w:val="00F66244"/>
    <w:rsid w:val="00F662EF"/>
    <w:rsid w:val="00F66322"/>
    <w:rsid w:val="00F67642"/>
    <w:rsid w:val="00F70CEA"/>
    <w:rsid w:val="00F7394D"/>
    <w:rsid w:val="00F74D1D"/>
    <w:rsid w:val="00F75A66"/>
    <w:rsid w:val="00F760AF"/>
    <w:rsid w:val="00F76A50"/>
    <w:rsid w:val="00F77461"/>
    <w:rsid w:val="00F77683"/>
    <w:rsid w:val="00F7781E"/>
    <w:rsid w:val="00F77994"/>
    <w:rsid w:val="00F77A21"/>
    <w:rsid w:val="00F77FBA"/>
    <w:rsid w:val="00F8024F"/>
    <w:rsid w:val="00F81360"/>
    <w:rsid w:val="00F824D7"/>
    <w:rsid w:val="00F82A3D"/>
    <w:rsid w:val="00F830B8"/>
    <w:rsid w:val="00F8394E"/>
    <w:rsid w:val="00F83EB7"/>
    <w:rsid w:val="00F840E6"/>
    <w:rsid w:val="00F847E4"/>
    <w:rsid w:val="00F848C6"/>
    <w:rsid w:val="00F851AF"/>
    <w:rsid w:val="00F8667E"/>
    <w:rsid w:val="00F86BED"/>
    <w:rsid w:val="00F874A2"/>
    <w:rsid w:val="00F8751E"/>
    <w:rsid w:val="00F87796"/>
    <w:rsid w:val="00F87B73"/>
    <w:rsid w:val="00F905BD"/>
    <w:rsid w:val="00F9072A"/>
    <w:rsid w:val="00F90F2E"/>
    <w:rsid w:val="00F9146C"/>
    <w:rsid w:val="00F9238F"/>
    <w:rsid w:val="00F92C8D"/>
    <w:rsid w:val="00F93EA7"/>
    <w:rsid w:val="00F94AB8"/>
    <w:rsid w:val="00F94B83"/>
    <w:rsid w:val="00F950BE"/>
    <w:rsid w:val="00F95930"/>
    <w:rsid w:val="00F96D31"/>
    <w:rsid w:val="00F97C9A"/>
    <w:rsid w:val="00FA04E8"/>
    <w:rsid w:val="00FA10FA"/>
    <w:rsid w:val="00FA1141"/>
    <w:rsid w:val="00FA13D8"/>
    <w:rsid w:val="00FA2035"/>
    <w:rsid w:val="00FA21BE"/>
    <w:rsid w:val="00FA2C0E"/>
    <w:rsid w:val="00FA4A4B"/>
    <w:rsid w:val="00FA4BF6"/>
    <w:rsid w:val="00FA5019"/>
    <w:rsid w:val="00FA50E5"/>
    <w:rsid w:val="00FA6EBF"/>
    <w:rsid w:val="00FA75AF"/>
    <w:rsid w:val="00FA76F8"/>
    <w:rsid w:val="00FA777E"/>
    <w:rsid w:val="00FA7A30"/>
    <w:rsid w:val="00FA7A39"/>
    <w:rsid w:val="00FB035D"/>
    <w:rsid w:val="00FB07F5"/>
    <w:rsid w:val="00FB0F53"/>
    <w:rsid w:val="00FB1619"/>
    <w:rsid w:val="00FB1D54"/>
    <w:rsid w:val="00FB1DC7"/>
    <w:rsid w:val="00FB256F"/>
    <w:rsid w:val="00FB2C11"/>
    <w:rsid w:val="00FB2DCA"/>
    <w:rsid w:val="00FB32D3"/>
    <w:rsid w:val="00FB386B"/>
    <w:rsid w:val="00FB3913"/>
    <w:rsid w:val="00FB3BD3"/>
    <w:rsid w:val="00FB4320"/>
    <w:rsid w:val="00FB4E26"/>
    <w:rsid w:val="00FB6038"/>
    <w:rsid w:val="00FB6158"/>
    <w:rsid w:val="00FB65A1"/>
    <w:rsid w:val="00FB6B0F"/>
    <w:rsid w:val="00FB749E"/>
    <w:rsid w:val="00FC0B00"/>
    <w:rsid w:val="00FC2187"/>
    <w:rsid w:val="00FC3BDD"/>
    <w:rsid w:val="00FC6535"/>
    <w:rsid w:val="00FC665F"/>
    <w:rsid w:val="00FC66A5"/>
    <w:rsid w:val="00FC6E21"/>
    <w:rsid w:val="00FC70C8"/>
    <w:rsid w:val="00FC79CA"/>
    <w:rsid w:val="00FC7B88"/>
    <w:rsid w:val="00FD0914"/>
    <w:rsid w:val="00FD0BF6"/>
    <w:rsid w:val="00FD1563"/>
    <w:rsid w:val="00FD1F8B"/>
    <w:rsid w:val="00FD2F10"/>
    <w:rsid w:val="00FD4254"/>
    <w:rsid w:val="00FD446B"/>
    <w:rsid w:val="00FD4F82"/>
    <w:rsid w:val="00FD5063"/>
    <w:rsid w:val="00FD5E33"/>
    <w:rsid w:val="00FD683E"/>
    <w:rsid w:val="00FD6C5B"/>
    <w:rsid w:val="00FD6ED7"/>
    <w:rsid w:val="00FD6F67"/>
    <w:rsid w:val="00FD762B"/>
    <w:rsid w:val="00FE0C2C"/>
    <w:rsid w:val="00FE0D01"/>
    <w:rsid w:val="00FE21BD"/>
    <w:rsid w:val="00FE2912"/>
    <w:rsid w:val="00FE3211"/>
    <w:rsid w:val="00FE3883"/>
    <w:rsid w:val="00FE5581"/>
    <w:rsid w:val="00FE5B8D"/>
    <w:rsid w:val="00FE6D45"/>
    <w:rsid w:val="00FE78AB"/>
    <w:rsid w:val="00FE7BEB"/>
    <w:rsid w:val="00FF0B2B"/>
    <w:rsid w:val="00FF1593"/>
    <w:rsid w:val="00FF2AAC"/>
    <w:rsid w:val="00FF2B8C"/>
    <w:rsid w:val="00FF41EC"/>
    <w:rsid w:val="00FF4F23"/>
    <w:rsid w:val="00FF5675"/>
    <w:rsid w:val="00FF6824"/>
    <w:rsid w:val="00FF6EE4"/>
    <w:rsid w:val="00FF7870"/>
    <w:rsid w:val="00FF793D"/>
    <w:rsid w:val="5467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74A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2FB"/>
    <w:rPr>
      <w:lang w:val="en-GB"/>
    </w:rPr>
  </w:style>
  <w:style w:type="paragraph" w:styleId="Heading1">
    <w:name w:val="heading 1"/>
    <w:basedOn w:val="Normal"/>
    <w:next w:val="Normal"/>
    <w:link w:val="Heading1Char"/>
    <w:uiPriority w:val="9"/>
    <w:qFormat/>
    <w:rsid w:val="00A922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22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65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2F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A922FB"/>
    <w:rPr>
      <w:rFonts w:asciiTheme="majorHAnsi" w:eastAsiaTheme="majorEastAsia" w:hAnsiTheme="majorHAnsi" w:cstheme="majorBidi"/>
      <w:color w:val="2F5496" w:themeColor="accent1" w:themeShade="BF"/>
      <w:sz w:val="26"/>
      <w:szCs w:val="26"/>
      <w:lang w:val="en-GB"/>
    </w:rPr>
  </w:style>
  <w:style w:type="character" w:styleId="CommentReference">
    <w:name w:val="annotation reference"/>
    <w:basedOn w:val="DefaultParagraphFont"/>
    <w:uiPriority w:val="99"/>
    <w:semiHidden/>
    <w:unhideWhenUsed/>
    <w:rsid w:val="00623464"/>
    <w:rPr>
      <w:sz w:val="16"/>
      <w:szCs w:val="16"/>
    </w:rPr>
  </w:style>
  <w:style w:type="paragraph" w:styleId="CommentText">
    <w:name w:val="annotation text"/>
    <w:basedOn w:val="Normal"/>
    <w:link w:val="CommentTextChar"/>
    <w:uiPriority w:val="99"/>
    <w:unhideWhenUsed/>
    <w:rsid w:val="00623464"/>
    <w:pPr>
      <w:spacing w:line="240" w:lineRule="auto"/>
    </w:pPr>
    <w:rPr>
      <w:sz w:val="20"/>
      <w:szCs w:val="20"/>
    </w:rPr>
  </w:style>
  <w:style w:type="character" w:customStyle="1" w:styleId="CommentTextChar">
    <w:name w:val="Comment Text Char"/>
    <w:basedOn w:val="DefaultParagraphFont"/>
    <w:link w:val="CommentText"/>
    <w:uiPriority w:val="99"/>
    <w:rsid w:val="00623464"/>
    <w:rPr>
      <w:sz w:val="20"/>
      <w:szCs w:val="20"/>
      <w:lang w:val="en-GB"/>
    </w:rPr>
  </w:style>
  <w:style w:type="paragraph" w:styleId="BalloonText">
    <w:name w:val="Balloon Text"/>
    <w:basedOn w:val="Normal"/>
    <w:link w:val="BalloonTextChar"/>
    <w:uiPriority w:val="99"/>
    <w:semiHidden/>
    <w:unhideWhenUsed/>
    <w:rsid w:val="00623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464"/>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E932C9"/>
    <w:rPr>
      <w:b/>
      <w:bCs/>
    </w:rPr>
  </w:style>
  <w:style w:type="character" w:customStyle="1" w:styleId="CommentSubjectChar">
    <w:name w:val="Comment Subject Char"/>
    <w:basedOn w:val="CommentTextChar"/>
    <w:link w:val="CommentSubject"/>
    <w:uiPriority w:val="99"/>
    <w:semiHidden/>
    <w:rsid w:val="00E932C9"/>
    <w:rPr>
      <w:b/>
      <w:bCs/>
      <w:sz w:val="20"/>
      <w:szCs w:val="20"/>
      <w:lang w:val="en-GB"/>
    </w:rPr>
  </w:style>
  <w:style w:type="character" w:customStyle="1" w:styleId="Heading3Char">
    <w:name w:val="Heading 3 Char"/>
    <w:basedOn w:val="DefaultParagraphFont"/>
    <w:link w:val="Heading3"/>
    <w:uiPriority w:val="9"/>
    <w:rsid w:val="004F6599"/>
    <w:rPr>
      <w:rFonts w:asciiTheme="majorHAnsi" w:eastAsiaTheme="majorEastAsia" w:hAnsiTheme="majorHAnsi" w:cstheme="majorBidi"/>
      <w:color w:val="1F3763" w:themeColor="accent1" w:themeShade="7F"/>
      <w:sz w:val="24"/>
      <w:szCs w:val="24"/>
      <w:lang w:val="en-GB"/>
    </w:rPr>
  </w:style>
  <w:style w:type="paragraph" w:styleId="FootnoteText">
    <w:name w:val="footnote text"/>
    <w:basedOn w:val="Normal"/>
    <w:link w:val="FootnoteTextChar"/>
    <w:uiPriority w:val="99"/>
    <w:unhideWhenUsed/>
    <w:rsid w:val="00E47BDC"/>
    <w:pPr>
      <w:spacing w:after="0" w:line="240" w:lineRule="auto"/>
    </w:pPr>
    <w:rPr>
      <w:sz w:val="20"/>
      <w:szCs w:val="20"/>
    </w:rPr>
  </w:style>
  <w:style w:type="character" w:customStyle="1" w:styleId="FootnoteTextChar">
    <w:name w:val="Footnote Text Char"/>
    <w:basedOn w:val="DefaultParagraphFont"/>
    <w:link w:val="FootnoteText"/>
    <w:uiPriority w:val="99"/>
    <w:rsid w:val="00E47BDC"/>
    <w:rPr>
      <w:sz w:val="20"/>
      <w:szCs w:val="20"/>
      <w:lang w:val="en-GB"/>
    </w:rPr>
  </w:style>
  <w:style w:type="character" w:styleId="FootnoteReference">
    <w:name w:val="footnote reference"/>
    <w:basedOn w:val="DefaultParagraphFont"/>
    <w:uiPriority w:val="99"/>
    <w:unhideWhenUsed/>
    <w:rsid w:val="00E47BDC"/>
    <w:rPr>
      <w:vertAlign w:val="superscript"/>
    </w:rPr>
  </w:style>
  <w:style w:type="paragraph" w:styleId="Header">
    <w:name w:val="header"/>
    <w:basedOn w:val="Normal"/>
    <w:link w:val="HeaderChar"/>
    <w:uiPriority w:val="99"/>
    <w:unhideWhenUsed/>
    <w:rsid w:val="00306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BF3"/>
    <w:rPr>
      <w:lang w:val="en-GB"/>
    </w:rPr>
  </w:style>
  <w:style w:type="paragraph" w:styleId="Footer">
    <w:name w:val="footer"/>
    <w:basedOn w:val="Normal"/>
    <w:link w:val="FooterChar"/>
    <w:uiPriority w:val="99"/>
    <w:unhideWhenUsed/>
    <w:rsid w:val="00306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BF3"/>
    <w:rPr>
      <w:lang w:val="en-GB"/>
    </w:rPr>
  </w:style>
  <w:style w:type="character" w:styleId="Hyperlink">
    <w:name w:val="Hyperlink"/>
    <w:basedOn w:val="DefaultParagraphFont"/>
    <w:uiPriority w:val="99"/>
    <w:unhideWhenUsed/>
    <w:rsid w:val="00CD7013"/>
    <w:rPr>
      <w:rFonts w:ascii="Times New Roman" w:hAnsi="Times New Roman"/>
      <w:color w:val="000000" w:themeColor="text1"/>
      <w:sz w:val="24"/>
      <w:u w:val="single"/>
    </w:rPr>
  </w:style>
  <w:style w:type="paragraph" w:styleId="ListParagraph">
    <w:name w:val="List Paragraph"/>
    <w:basedOn w:val="Normal"/>
    <w:uiPriority w:val="34"/>
    <w:qFormat/>
    <w:rsid w:val="007919BD"/>
    <w:pPr>
      <w:ind w:left="720"/>
      <w:contextualSpacing/>
    </w:pPr>
  </w:style>
  <w:style w:type="paragraph" w:styleId="NoSpacing">
    <w:name w:val="No Spacing"/>
    <w:uiPriority w:val="1"/>
    <w:qFormat/>
    <w:rsid w:val="00DF2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960757">
      <w:bodyDiv w:val="1"/>
      <w:marLeft w:val="0"/>
      <w:marRight w:val="0"/>
      <w:marTop w:val="0"/>
      <w:marBottom w:val="0"/>
      <w:divBdr>
        <w:top w:val="none" w:sz="0" w:space="0" w:color="auto"/>
        <w:left w:val="none" w:sz="0" w:space="0" w:color="auto"/>
        <w:bottom w:val="none" w:sz="0" w:space="0" w:color="auto"/>
        <w:right w:val="none" w:sz="0" w:space="0" w:color="auto"/>
      </w:divBdr>
    </w:div>
    <w:div w:id="152504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F72D9F1237C45AD7CEFABE4936504" ma:contentTypeVersion="13" ma:contentTypeDescription="Create a new document." ma:contentTypeScope="" ma:versionID="472652fa7d33abb8c0421f9092ff9f9b">
  <xsd:schema xmlns:xsd="http://www.w3.org/2001/XMLSchema" xmlns:xs="http://www.w3.org/2001/XMLSchema" xmlns:p="http://schemas.microsoft.com/office/2006/metadata/properties" xmlns:ns3="dfc0313b-1a93-4eeb-9446-16ddcaf1abd9" xmlns:ns4="b74f9de9-577f-4eac-b456-847fd213930b" targetNamespace="http://schemas.microsoft.com/office/2006/metadata/properties" ma:root="true" ma:fieldsID="5c11765435ca13d5ee4909afe0ae0602" ns3:_="" ns4:_="">
    <xsd:import namespace="dfc0313b-1a93-4eeb-9446-16ddcaf1abd9"/>
    <xsd:import namespace="b74f9de9-577f-4eac-b456-847fd21393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0313b-1a93-4eeb-9446-16ddcaf1a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4f9de9-577f-4eac-b456-847fd21393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3ACFA-FED8-4A3C-B29A-F396B5259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0313b-1a93-4eeb-9446-16ddcaf1abd9"/>
    <ds:schemaRef ds:uri="b74f9de9-577f-4eac-b456-847fd2139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8B407-AD4C-47D9-9319-C5D9395BC0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93612E-10B9-4070-A56B-45F3C0535127}">
  <ds:schemaRefs>
    <ds:schemaRef ds:uri="http://schemas.microsoft.com/sharepoint/v3/contenttype/forms"/>
  </ds:schemaRefs>
</ds:datastoreItem>
</file>

<file path=customXml/itemProps4.xml><?xml version="1.0" encoding="utf-8"?>
<ds:datastoreItem xmlns:ds="http://schemas.openxmlformats.org/officeDocument/2006/customXml" ds:itemID="{4DCD4B39-7C8C-49D0-A00B-D79CDF48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8926</Words>
  <Characters>50882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2020-01-23T14:51:00Z</dcterms:created>
  <dcterms:modified xsi:type="dcterms:W3CDTF">2020-01-23T14:51:00Z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0x010100823F72D9F1237C45AD7CEFABE4936504</vt:lpwstr>
  </property>
</Properties>
</file>