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B7C8D" w14:textId="39E26D52" w:rsidR="00541BE1" w:rsidRPr="000230AF" w:rsidRDefault="0006789A" w:rsidP="00D03A91">
      <w:pPr>
        <w:spacing w:line="480" w:lineRule="auto"/>
        <w:rPr>
          <w:rFonts w:ascii="Times New Roman" w:hAnsi="Times New Roman" w:cs="Times New Roman"/>
        </w:rPr>
      </w:pPr>
      <w:r w:rsidRPr="000230AF">
        <w:rPr>
          <w:rFonts w:ascii="Times New Roman" w:hAnsi="Times New Roman" w:cs="Times New Roman"/>
        </w:rPr>
        <w:t xml:space="preserve">Dr </w:t>
      </w:r>
      <w:r w:rsidR="00541BE1" w:rsidRPr="000230AF">
        <w:rPr>
          <w:rFonts w:ascii="Times New Roman" w:hAnsi="Times New Roman" w:cs="Times New Roman"/>
        </w:rPr>
        <w:t xml:space="preserve">Agata </w:t>
      </w:r>
      <w:proofErr w:type="spellStart"/>
      <w:r w:rsidR="00541BE1" w:rsidRPr="000230AF">
        <w:rPr>
          <w:rFonts w:ascii="Times New Roman" w:hAnsi="Times New Roman" w:cs="Times New Roman"/>
        </w:rPr>
        <w:t>Lulkowska</w:t>
      </w:r>
      <w:proofErr w:type="spellEnd"/>
      <w:r w:rsidRPr="000230AF">
        <w:rPr>
          <w:rFonts w:ascii="Times New Roman" w:hAnsi="Times New Roman" w:cs="Times New Roman"/>
        </w:rPr>
        <w:t xml:space="preserve">, Senior Lecturer in Film Production, </w:t>
      </w:r>
      <w:r w:rsidR="00541BE1" w:rsidRPr="000230AF">
        <w:rPr>
          <w:rFonts w:ascii="Times New Roman" w:hAnsi="Times New Roman" w:cs="Times New Roman"/>
        </w:rPr>
        <w:t>Staffordshire University</w:t>
      </w:r>
    </w:p>
    <w:p w14:paraId="3DB3C7AE" w14:textId="77777777" w:rsidR="0006789A" w:rsidRPr="000230AF" w:rsidRDefault="00787D14" w:rsidP="00D03A91">
      <w:pPr>
        <w:spacing w:line="480" w:lineRule="auto"/>
        <w:rPr>
          <w:rFonts w:ascii="Times New Roman" w:hAnsi="Times New Roman" w:cs="Times New Roman"/>
        </w:rPr>
      </w:pPr>
      <w:hyperlink r:id="rId7" w:history="1">
        <w:r w:rsidR="0006789A" w:rsidRPr="000230AF">
          <w:rPr>
            <w:rStyle w:val="Hyperlink"/>
            <w:rFonts w:ascii="Times New Roman" w:hAnsi="Times New Roman" w:cs="Times New Roman"/>
          </w:rPr>
          <w:t>Agata.Lulkowska@staffs.ac.uk</w:t>
        </w:r>
      </w:hyperlink>
      <w:r w:rsidR="0006789A" w:rsidRPr="000230AF">
        <w:rPr>
          <w:rFonts w:ascii="Times New Roman" w:hAnsi="Times New Roman" w:cs="Times New Roman"/>
        </w:rPr>
        <w:t xml:space="preserve"> </w:t>
      </w:r>
    </w:p>
    <w:p w14:paraId="44DE6AA3" w14:textId="12BD75B8" w:rsidR="0006789A" w:rsidRPr="000230AF" w:rsidRDefault="00787D14" w:rsidP="00D03A91">
      <w:pPr>
        <w:spacing w:line="480" w:lineRule="auto"/>
        <w:rPr>
          <w:rFonts w:ascii="Times New Roman" w:hAnsi="Times New Roman" w:cs="Times New Roman"/>
        </w:rPr>
      </w:pPr>
      <w:hyperlink r:id="rId8" w:history="1">
        <w:r w:rsidR="0006789A" w:rsidRPr="000230AF">
          <w:rPr>
            <w:rStyle w:val="Hyperlink"/>
            <w:rFonts w:ascii="Times New Roman" w:hAnsi="Times New Roman" w:cs="Times New Roman"/>
          </w:rPr>
          <w:t>https://twitter.com/followingred</w:t>
        </w:r>
      </w:hyperlink>
    </w:p>
    <w:p w14:paraId="639E65F6" w14:textId="716EDB42" w:rsidR="0006789A" w:rsidRPr="000230AF" w:rsidRDefault="00787D14" w:rsidP="00D03A91">
      <w:pPr>
        <w:spacing w:line="480" w:lineRule="auto"/>
        <w:rPr>
          <w:rFonts w:ascii="Times New Roman" w:hAnsi="Times New Roman" w:cs="Times New Roman"/>
        </w:rPr>
      </w:pPr>
      <w:hyperlink r:id="rId9" w:history="1">
        <w:r w:rsidR="0006789A" w:rsidRPr="000230AF">
          <w:rPr>
            <w:rStyle w:val="Hyperlink"/>
            <w:rFonts w:ascii="Times New Roman" w:hAnsi="Times New Roman" w:cs="Times New Roman"/>
          </w:rPr>
          <w:t>https://www.linkedin.com/in/agatalulkowska/</w:t>
        </w:r>
      </w:hyperlink>
    </w:p>
    <w:p w14:paraId="637823CA" w14:textId="77777777" w:rsidR="00541BE1" w:rsidRPr="000230AF" w:rsidRDefault="00541BE1" w:rsidP="00D03A91">
      <w:pPr>
        <w:spacing w:line="480" w:lineRule="auto"/>
        <w:rPr>
          <w:rFonts w:ascii="Times New Roman" w:hAnsi="Times New Roman" w:cs="Times New Roman"/>
        </w:rPr>
      </w:pPr>
    </w:p>
    <w:p w14:paraId="2756770B" w14:textId="77777777" w:rsidR="00623E83" w:rsidRPr="000230AF" w:rsidRDefault="0098771E" w:rsidP="00D03A91">
      <w:pPr>
        <w:spacing w:line="480" w:lineRule="auto"/>
        <w:rPr>
          <w:rFonts w:ascii="Times New Roman" w:hAnsi="Times New Roman" w:cs="Times New Roman"/>
          <w:b/>
          <w:bCs/>
        </w:rPr>
      </w:pPr>
      <w:r w:rsidRPr="000230AF">
        <w:rPr>
          <w:rFonts w:ascii="Times New Roman" w:hAnsi="Times New Roman" w:cs="Times New Roman"/>
          <w:b/>
          <w:bCs/>
        </w:rPr>
        <w:t>Title:</w:t>
      </w:r>
      <w:r w:rsidR="00C50F3A" w:rsidRPr="000230AF">
        <w:rPr>
          <w:rFonts w:ascii="Times New Roman" w:hAnsi="Times New Roman" w:cs="Times New Roman"/>
          <w:b/>
          <w:bCs/>
        </w:rPr>
        <w:t xml:space="preserve"> </w:t>
      </w:r>
    </w:p>
    <w:p w14:paraId="17C925A9" w14:textId="2076ED0B" w:rsidR="008B0095" w:rsidRPr="000230AF" w:rsidRDefault="008B0095" w:rsidP="00D03A91">
      <w:pPr>
        <w:spacing w:line="480" w:lineRule="auto"/>
        <w:rPr>
          <w:rFonts w:ascii="Times New Roman" w:hAnsi="Times New Roman" w:cs="Times New Roman"/>
          <w:b/>
          <w:bCs/>
        </w:rPr>
      </w:pPr>
      <w:r w:rsidRPr="000230AF">
        <w:rPr>
          <w:rFonts w:ascii="Times New Roman" w:hAnsi="Times New Roman" w:cs="Times New Roman"/>
          <w:b/>
          <w:bCs/>
        </w:rPr>
        <w:t xml:space="preserve">Whose </w:t>
      </w:r>
      <w:proofErr w:type="gramStart"/>
      <w:r w:rsidR="00623E83" w:rsidRPr="000230AF">
        <w:rPr>
          <w:rFonts w:ascii="Times New Roman" w:hAnsi="Times New Roman" w:cs="Times New Roman"/>
          <w:b/>
          <w:bCs/>
        </w:rPr>
        <w:t>I</w:t>
      </w:r>
      <w:r w:rsidRPr="000230AF">
        <w:rPr>
          <w:rFonts w:ascii="Times New Roman" w:hAnsi="Times New Roman" w:cs="Times New Roman"/>
          <w:b/>
          <w:bCs/>
        </w:rPr>
        <w:t>mpact</w:t>
      </w:r>
      <w:proofErr w:type="gramEnd"/>
      <w:r w:rsidRPr="000230AF">
        <w:rPr>
          <w:rFonts w:ascii="Times New Roman" w:hAnsi="Times New Roman" w:cs="Times New Roman"/>
          <w:b/>
          <w:bCs/>
        </w:rPr>
        <w:t xml:space="preserve"> is it? </w:t>
      </w:r>
      <w:r w:rsidR="003F1BD2" w:rsidRPr="000230AF">
        <w:rPr>
          <w:rFonts w:ascii="Times New Roman" w:hAnsi="Times New Roman" w:cs="Times New Roman"/>
          <w:b/>
          <w:bCs/>
        </w:rPr>
        <w:t xml:space="preserve">A </w:t>
      </w:r>
      <w:r w:rsidRPr="000230AF">
        <w:rPr>
          <w:rFonts w:ascii="Times New Roman" w:hAnsi="Times New Roman" w:cs="Times New Roman"/>
          <w:b/>
          <w:bCs/>
        </w:rPr>
        <w:t xml:space="preserve">Decolonised </w:t>
      </w:r>
      <w:r w:rsidR="00623E83" w:rsidRPr="000230AF">
        <w:rPr>
          <w:rFonts w:ascii="Times New Roman" w:hAnsi="Times New Roman" w:cs="Times New Roman"/>
          <w:b/>
          <w:bCs/>
        </w:rPr>
        <w:t>A</w:t>
      </w:r>
      <w:r w:rsidRPr="000230AF">
        <w:rPr>
          <w:rFonts w:ascii="Times New Roman" w:hAnsi="Times New Roman" w:cs="Times New Roman"/>
          <w:b/>
          <w:bCs/>
        </w:rPr>
        <w:t xml:space="preserve">pproach in </w:t>
      </w:r>
      <w:r w:rsidR="00623E83" w:rsidRPr="000230AF">
        <w:rPr>
          <w:rFonts w:ascii="Times New Roman" w:hAnsi="Times New Roman" w:cs="Times New Roman"/>
          <w:b/>
          <w:bCs/>
        </w:rPr>
        <w:t>I</w:t>
      </w:r>
      <w:r w:rsidRPr="000230AF">
        <w:rPr>
          <w:rFonts w:ascii="Times New Roman" w:hAnsi="Times New Roman" w:cs="Times New Roman"/>
          <w:b/>
          <w:bCs/>
        </w:rPr>
        <w:t xml:space="preserve">ntercultural </w:t>
      </w:r>
      <w:r w:rsidR="00623E83" w:rsidRPr="000230AF">
        <w:rPr>
          <w:rFonts w:ascii="Times New Roman" w:hAnsi="Times New Roman" w:cs="Times New Roman"/>
          <w:b/>
          <w:bCs/>
        </w:rPr>
        <w:t>C</w:t>
      </w:r>
      <w:r w:rsidRPr="000230AF">
        <w:rPr>
          <w:rFonts w:ascii="Times New Roman" w:hAnsi="Times New Roman" w:cs="Times New Roman"/>
          <w:b/>
          <w:bCs/>
        </w:rPr>
        <w:t>ommunicatio</w:t>
      </w:r>
      <w:r w:rsidR="00B81009" w:rsidRPr="000230AF">
        <w:rPr>
          <w:rFonts w:ascii="Times New Roman" w:hAnsi="Times New Roman" w:cs="Times New Roman"/>
          <w:b/>
          <w:bCs/>
        </w:rPr>
        <w:t xml:space="preserve">n and </w:t>
      </w:r>
      <w:r w:rsidR="00623E83" w:rsidRPr="000230AF">
        <w:rPr>
          <w:rFonts w:ascii="Times New Roman" w:hAnsi="Times New Roman" w:cs="Times New Roman"/>
          <w:b/>
          <w:bCs/>
        </w:rPr>
        <w:t>C</w:t>
      </w:r>
      <w:r w:rsidR="00B81009" w:rsidRPr="000230AF">
        <w:rPr>
          <w:rFonts w:ascii="Times New Roman" w:hAnsi="Times New Roman" w:cs="Times New Roman"/>
          <w:b/>
          <w:bCs/>
        </w:rPr>
        <w:t xml:space="preserve">reative </w:t>
      </w:r>
      <w:r w:rsidR="00623E83" w:rsidRPr="000230AF">
        <w:rPr>
          <w:rFonts w:ascii="Times New Roman" w:hAnsi="Times New Roman" w:cs="Times New Roman"/>
          <w:b/>
          <w:bCs/>
        </w:rPr>
        <w:t>M</w:t>
      </w:r>
      <w:r w:rsidR="00B81009" w:rsidRPr="000230AF">
        <w:rPr>
          <w:rFonts w:ascii="Times New Roman" w:hAnsi="Times New Roman" w:cs="Times New Roman"/>
          <w:b/>
          <w:bCs/>
        </w:rPr>
        <w:t xml:space="preserve">ethods in </w:t>
      </w:r>
      <w:r w:rsidR="00623E83" w:rsidRPr="000230AF">
        <w:rPr>
          <w:rFonts w:ascii="Times New Roman" w:hAnsi="Times New Roman" w:cs="Times New Roman"/>
          <w:b/>
          <w:bCs/>
        </w:rPr>
        <w:t>P</w:t>
      </w:r>
      <w:r w:rsidR="00B81009" w:rsidRPr="000230AF">
        <w:rPr>
          <w:rFonts w:ascii="Times New Roman" w:hAnsi="Times New Roman" w:cs="Times New Roman"/>
          <w:b/>
          <w:bCs/>
        </w:rPr>
        <w:t xml:space="preserve">ractice-based </w:t>
      </w:r>
      <w:r w:rsidR="00623E83" w:rsidRPr="000230AF">
        <w:rPr>
          <w:rFonts w:ascii="Times New Roman" w:hAnsi="Times New Roman" w:cs="Times New Roman"/>
          <w:b/>
          <w:bCs/>
        </w:rPr>
        <w:t>R</w:t>
      </w:r>
      <w:r w:rsidR="00B81009" w:rsidRPr="000230AF">
        <w:rPr>
          <w:rFonts w:ascii="Times New Roman" w:hAnsi="Times New Roman" w:cs="Times New Roman"/>
          <w:b/>
          <w:bCs/>
        </w:rPr>
        <w:t>esearch</w:t>
      </w:r>
    </w:p>
    <w:p w14:paraId="38C3B865" w14:textId="4785D581" w:rsidR="002C6BD6" w:rsidRPr="000230AF" w:rsidRDefault="002C6BD6" w:rsidP="00D03A91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745C9565" w14:textId="7268AB07" w:rsidR="002C6BD6" w:rsidRPr="000230AF" w:rsidRDefault="002C6BD6" w:rsidP="00D03A91">
      <w:pPr>
        <w:spacing w:line="480" w:lineRule="auto"/>
        <w:rPr>
          <w:rFonts w:ascii="Times New Roman" w:hAnsi="Times New Roman" w:cs="Times New Roman"/>
          <w:b/>
          <w:bCs/>
        </w:rPr>
      </w:pPr>
      <w:r w:rsidRPr="000230AF">
        <w:rPr>
          <w:rFonts w:ascii="Times New Roman" w:hAnsi="Times New Roman" w:cs="Times New Roman"/>
          <w:b/>
          <w:bCs/>
        </w:rPr>
        <w:t>Abstract</w:t>
      </w:r>
    </w:p>
    <w:p w14:paraId="39BF39D8" w14:textId="251E81A9" w:rsidR="0091191B" w:rsidRPr="000230AF" w:rsidRDefault="0091191B" w:rsidP="0091191B">
      <w:pPr>
        <w:spacing w:line="480" w:lineRule="auto"/>
        <w:rPr>
          <w:rFonts w:ascii="Times New Roman" w:hAnsi="Times New Roman" w:cs="Times New Roman"/>
        </w:rPr>
      </w:pPr>
      <w:r w:rsidRPr="000230AF">
        <w:rPr>
          <w:rFonts w:ascii="Times New Roman" w:hAnsi="Times New Roman" w:cs="Times New Roman"/>
        </w:rPr>
        <w:t>This project</w:t>
      </w:r>
      <w:r w:rsidR="00866282" w:rsidRPr="000230AF">
        <w:rPr>
          <w:rFonts w:ascii="Times New Roman" w:hAnsi="Times New Roman" w:cs="Times New Roman"/>
        </w:rPr>
        <w:t xml:space="preserve"> report</w:t>
      </w:r>
      <w:r w:rsidRPr="000230AF">
        <w:rPr>
          <w:rFonts w:ascii="Times New Roman" w:hAnsi="Times New Roman" w:cs="Times New Roman"/>
        </w:rPr>
        <w:t xml:space="preserve"> focuses on the complexities, dynamics and impacts of intercultural communication, </w:t>
      </w:r>
      <w:r w:rsidR="00DB5AF3">
        <w:rPr>
          <w:rFonts w:ascii="Times New Roman" w:hAnsi="Times New Roman" w:cs="Times New Roman"/>
        </w:rPr>
        <w:t>with</w:t>
      </w:r>
      <w:r w:rsidRPr="000230AF">
        <w:rPr>
          <w:rFonts w:ascii="Times New Roman" w:hAnsi="Times New Roman" w:cs="Times New Roman"/>
        </w:rPr>
        <w:t xml:space="preserve"> the example of indigenous video productions by the </w:t>
      </w:r>
      <w:proofErr w:type="spellStart"/>
      <w:r w:rsidRPr="000230AF">
        <w:rPr>
          <w:rFonts w:ascii="Times New Roman" w:hAnsi="Times New Roman" w:cs="Times New Roman"/>
        </w:rPr>
        <w:t>Zhigoneshi</w:t>
      </w:r>
      <w:proofErr w:type="spellEnd"/>
      <w:r w:rsidRPr="000230AF">
        <w:rPr>
          <w:rFonts w:ascii="Times New Roman" w:hAnsi="Times New Roman" w:cs="Times New Roman"/>
        </w:rPr>
        <w:t xml:space="preserve"> Collective from the Arhuaco community in Colombia. A decade</w:t>
      </w:r>
      <w:r w:rsidR="00386A21" w:rsidRPr="000230AF">
        <w:rPr>
          <w:rFonts w:ascii="Times New Roman" w:hAnsi="Times New Roman" w:cs="Times New Roman"/>
        </w:rPr>
        <w:t>-long</w:t>
      </w:r>
      <w:r w:rsidRPr="000230AF">
        <w:rPr>
          <w:rFonts w:ascii="Times New Roman" w:hAnsi="Times New Roman" w:cs="Times New Roman"/>
        </w:rPr>
        <w:t xml:space="preserve"> filmmaking journey undertaken by the collective </w:t>
      </w:r>
      <w:r w:rsidR="00386A21" w:rsidRPr="000230AF">
        <w:rPr>
          <w:rFonts w:ascii="Times New Roman" w:hAnsi="Times New Roman" w:cs="Times New Roman"/>
        </w:rPr>
        <w:t>targeted</w:t>
      </w:r>
      <w:r w:rsidR="00866282" w:rsidRPr="000230AF">
        <w:rPr>
          <w:rFonts w:ascii="Times New Roman" w:hAnsi="Times New Roman" w:cs="Times New Roman"/>
        </w:rPr>
        <w:t xml:space="preserve"> </w:t>
      </w:r>
      <w:r w:rsidR="00C729B1" w:rsidRPr="000230AF">
        <w:rPr>
          <w:rFonts w:ascii="Times New Roman" w:hAnsi="Times New Roman" w:cs="Times New Roman"/>
        </w:rPr>
        <w:t xml:space="preserve">the </w:t>
      </w:r>
      <w:r w:rsidR="00866282" w:rsidRPr="000230AF">
        <w:rPr>
          <w:rFonts w:ascii="Times New Roman" w:hAnsi="Times New Roman" w:cs="Times New Roman"/>
        </w:rPr>
        <w:t xml:space="preserve">violent political situation in the region and challenged </w:t>
      </w:r>
      <w:r w:rsidR="00BF49D0" w:rsidRPr="000230AF">
        <w:rPr>
          <w:rFonts w:ascii="Times New Roman" w:hAnsi="Times New Roman" w:cs="Times New Roman"/>
        </w:rPr>
        <w:t xml:space="preserve">some of the </w:t>
      </w:r>
      <w:r w:rsidR="00866282" w:rsidRPr="000230AF">
        <w:rPr>
          <w:rFonts w:ascii="Times New Roman" w:hAnsi="Times New Roman" w:cs="Times New Roman"/>
        </w:rPr>
        <w:t>past</w:t>
      </w:r>
      <w:r w:rsidRPr="000230AF">
        <w:rPr>
          <w:rFonts w:ascii="Times New Roman" w:hAnsi="Times New Roman" w:cs="Times New Roman"/>
        </w:rPr>
        <w:t xml:space="preserve"> films made about the community by </w:t>
      </w:r>
      <w:r w:rsidR="00866282" w:rsidRPr="000230AF">
        <w:rPr>
          <w:rFonts w:ascii="Times New Roman" w:hAnsi="Times New Roman" w:cs="Times New Roman"/>
        </w:rPr>
        <w:t>external</w:t>
      </w:r>
      <w:r w:rsidRPr="000230AF">
        <w:rPr>
          <w:rFonts w:ascii="Times New Roman" w:hAnsi="Times New Roman" w:cs="Times New Roman"/>
        </w:rPr>
        <w:t xml:space="preserve"> filmmakers. A collaborative self-reflective research film concludes the project; it explores the researcher’</w:t>
      </w:r>
      <w:r w:rsidR="00C729B1" w:rsidRPr="000230AF">
        <w:rPr>
          <w:rFonts w:ascii="Times New Roman" w:hAnsi="Times New Roman" w:cs="Times New Roman"/>
        </w:rPr>
        <w:t>s</w:t>
      </w:r>
      <w:r w:rsidRPr="000230AF">
        <w:rPr>
          <w:rFonts w:ascii="Times New Roman" w:hAnsi="Times New Roman" w:cs="Times New Roman"/>
        </w:rPr>
        <w:t xml:space="preserve"> positionality, inevitable power struggles, tensions </w:t>
      </w:r>
      <w:r w:rsidR="00DB5AF3">
        <w:rPr>
          <w:rFonts w:ascii="Times New Roman" w:hAnsi="Times New Roman" w:cs="Times New Roman"/>
        </w:rPr>
        <w:t>around</w:t>
      </w:r>
      <w:r w:rsidRPr="000230AF">
        <w:rPr>
          <w:rFonts w:ascii="Times New Roman" w:hAnsi="Times New Roman" w:cs="Times New Roman"/>
        </w:rPr>
        <w:t xml:space="preserve"> indigenous agency, intellectual ownership of the footage, politics of representation (who has the right to represent whom) and the importance of contexts of dissemination</w:t>
      </w:r>
      <w:r w:rsidR="00866282" w:rsidRPr="000230AF">
        <w:rPr>
          <w:rFonts w:ascii="Times New Roman" w:hAnsi="Times New Roman" w:cs="Times New Roman"/>
        </w:rPr>
        <w:t>. More importantly, it</w:t>
      </w:r>
      <w:r w:rsidRPr="000230AF">
        <w:rPr>
          <w:rFonts w:ascii="Times New Roman" w:hAnsi="Times New Roman" w:cs="Times New Roman"/>
        </w:rPr>
        <w:t xml:space="preserve"> explores the complex role of </w:t>
      </w:r>
      <w:r w:rsidR="00866282" w:rsidRPr="000230AF">
        <w:rPr>
          <w:rFonts w:ascii="Times New Roman" w:hAnsi="Times New Roman" w:cs="Times New Roman"/>
        </w:rPr>
        <w:t>external</w:t>
      </w:r>
      <w:r w:rsidRPr="000230AF">
        <w:rPr>
          <w:rFonts w:ascii="Times New Roman" w:hAnsi="Times New Roman" w:cs="Times New Roman"/>
        </w:rPr>
        <w:t xml:space="preserve"> filmmakers who must </w:t>
      </w:r>
      <w:r w:rsidR="0090634C">
        <w:rPr>
          <w:rFonts w:ascii="Times New Roman" w:hAnsi="Times New Roman" w:cs="Times New Roman"/>
        </w:rPr>
        <w:t xml:space="preserve">strike a </w:t>
      </w:r>
      <w:r w:rsidRPr="000230AF">
        <w:rPr>
          <w:rFonts w:ascii="Times New Roman" w:hAnsi="Times New Roman" w:cs="Times New Roman"/>
        </w:rPr>
        <w:t>balance between inevitable pre-assumptions, cultural stereotyping and their own privileged positionality. </w:t>
      </w:r>
    </w:p>
    <w:p w14:paraId="08D0D95E" w14:textId="77777777" w:rsidR="00A91492" w:rsidRPr="000230AF" w:rsidRDefault="00A91492" w:rsidP="00A91492">
      <w:pPr>
        <w:spacing w:line="480" w:lineRule="auto"/>
        <w:ind w:firstLine="720"/>
        <w:rPr>
          <w:rFonts w:ascii="Times New Roman" w:hAnsi="Times New Roman" w:cs="Times New Roman"/>
        </w:rPr>
      </w:pPr>
    </w:p>
    <w:p w14:paraId="762E6A8D" w14:textId="36297DC4" w:rsidR="00455DD3" w:rsidRPr="000230AF" w:rsidRDefault="009204C9" w:rsidP="00D03A91">
      <w:pPr>
        <w:spacing w:line="480" w:lineRule="auto"/>
        <w:rPr>
          <w:rFonts w:ascii="Times New Roman" w:hAnsi="Times New Roman" w:cs="Times New Roman"/>
          <w:b/>
          <w:bCs/>
        </w:rPr>
      </w:pPr>
      <w:r w:rsidRPr="000230AF">
        <w:rPr>
          <w:rFonts w:ascii="Times New Roman" w:hAnsi="Times New Roman" w:cs="Times New Roman"/>
          <w:b/>
          <w:bCs/>
        </w:rPr>
        <w:t>Keywords</w:t>
      </w:r>
      <w:r w:rsidR="0044006E" w:rsidRPr="000230AF">
        <w:rPr>
          <w:rFonts w:ascii="Times New Roman" w:hAnsi="Times New Roman" w:cs="Times New Roman"/>
          <w:b/>
          <w:bCs/>
        </w:rPr>
        <w:t xml:space="preserve">: </w:t>
      </w:r>
      <w:r w:rsidR="0044006E" w:rsidRPr="000230AF">
        <w:rPr>
          <w:rFonts w:ascii="Times New Roman" w:hAnsi="Times New Roman" w:cs="Times New Roman"/>
        </w:rPr>
        <w:t>decolonised indigenous filmmaking,</w:t>
      </w:r>
      <w:r w:rsidR="0044006E" w:rsidRPr="000230AF">
        <w:rPr>
          <w:rFonts w:ascii="Times New Roman" w:hAnsi="Times New Roman" w:cs="Times New Roman"/>
          <w:b/>
          <w:bCs/>
        </w:rPr>
        <w:t xml:space="preserve"> </w:t>
      </w:r>
      <w:r w:rsidR="0044006E" w:rsidRPr="000230AF">
        <w:rPr>
          <w:rFonts w:ascii="Times New Roman" w:hAnsi="Times New Roman" w:cs="Times New Roman"/>
        </w:rPr>
        <w:t>politics of representation, contexts of dissemination, intercultural collaborations, collaborative filmmaking</w:t>
      </w:r>
    </w:p>
    <w:p w14:paraId="200D3B4F" w14:textId="77777777" w:rsidR="0044006E" w:rsidRPr="000230AF" w:rsidRDefault="0044006E" w:rsidP="00D03A91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2A9CB174" w14:textId="0B3178B7" w:rsidR="00EE4506" w:rsidRPr="000230AF" w:rsidRDefault="00C66C28" w:rsidP="00D03A91">
      <w:pPr>
        <w:spacing w:line="480" w:lineRule="auto"/>
        <w:rPr>
          <w:rFonts w:ascii="Times New Roman" w:hAnsi="Times New Roman" w:cs="Times New Roman"/>
        </w:rPr>
      </w:pPr>
      <w:r w:rsidRPr="000230AF">
        <w:rPr>
          <w:rFonts w:ascii="Times New Roman" w:hAnsi="Times New Roman" w:cs="Times New Roman"/>
          <w:b/>
          <w:bCs/>
        </w:rPr>
        <w:lastRenderedPageBreak/>
        <w:t>Introduction</w:t>
      </w:r>
    </w:p>
    <w:p w14:paraId="35DE84F0" w14:textId="38CADD50" w:rsidR="00016C1C" w:rsidRPr="000230AF" w:rsidRDefault="00EE4506" w:rsidP="00696E41">
      <w:pPr>
        <w:spacing w:line="480" w:lineRule="auto"/>
        <w:ind w:firstLine="720"/>
        <w:rPr>
          <w:rFonts w:ascii="Times New Roman" w:hAnsi="Times New Roman" w:cs="Times New Roman"/>
        </w:rPr>
      </w:pPr>
      <w:r w:rsidRPr="000230AF">
        <w:rPr>
          <w:rFonts w:ascii="Times New Roman" w:hAnsi="Times New Roman" w:cs="Times New Roman"/>
        </w:rPr>
        <w:t xml:space="preserve">The initial </w:t>
      </w:r>
      <w:r w:rsidR="00BF49D0" w:rsidRPr="000230AF">
        <w:rPr>
          <w:rFonts w:ascii="Times New Roman" w:hAnsi="Times New Roman" w:cs="Times New Roman"/>
        </w:rPr>
        <w:t>objective</w:t>
      </w:r>
      <w:r w:rsidRPr="000230AF">
        <w:rPr>
          <w:rFonts w:ascii="Times New Roman" w:hAnsi="Times New Roman" w:cs="Times New Roman"/>
        </w:rPr>
        <w:t xml:space="preserve"> of th</w:t>
      </w:r>
      <w:r w:rsidR="00BF49D0" w:rsidRPr="000230AF">
        <w:rPr>
          <w:rFonts w:ascii="Times New Roman" w:hAnsi="Times New Roman" w:cs="Times New Roman"/>
        </w:rPr>
        <w:t>is</w:t>
      </w:r>
      <w:r w:rsidRPr="000230AF">
        <w:rPr>
          <w:rFonts w:ascii="Times New Roman" w:hAnsi="Times New Roman" w:cs="Times New Roman"/>
        </w:rPr>
        <w:t xml:space="preserve"> project was to explore </w:t>
      </w:r>
      <w:r w:rsidR="00101CF1" w:rsidRPr="000230AF">
        <w:rPr>
          <w:rFonts w:ascii="Times New Roman" w:hAnsi="Times New Roman" w:cs="Times New Roman"/>
        </w:rPr>
        <w:t xml:space="preserve">the </w:t>
      </w:r>
      <w:r w:rsidRPr="000230AF">
        <w:rPr>
          <w:rFonts w:ascii="Times New Roman" w:hAnsi="Times New Roman" w:cs="Times New Roman"/>
        </w:rPr>
        <w:t xml:space="preserve">potential of indigenous filmmaking in a traditional community in Colombia </w:t>
      </w:r>
      <w:r w:rsidR="00101CF1" w:rsidRPr="000230AF">
        <w:rPr>
          <w:rFonts w:ascii="Times New Roman" w:hAnsi="Times New Roman" w:cs="Times New Roman"/>
        </w:rPr>
        <w:t xml:space="preserve">(the </w:t>
      </w:r>
      <w:proofErr w:type="spellStart"/>
      <w:r w:rsidR="00101CF1" w:rsidRPr="000230AF">
        <w:rPr>
          <w:rFonts w:ascii="Times New Roman" w:hAnsi="Times New Roman" w:cs="Times New Roman"/>
        </w:rPr>
        <w:t>Arhuacos</w:t>
      </w:r>
      <w:proofErr w:type="spellEnd"/>
      <w:r w:rsidR="00101CF1" w:rsidRPr="000230AF">
        <w:rPr>
          <w:rFonts w:ascii="Times New Roman" w:hAnsi="Times New Roman" w:cs="Times New Roman"/>
        </w:rPr>
        <w:t xml:space="preserve">) </w:t>
      </w:r>
      <w:r w:rsidRPr="000230AF">
        <w:rPr>
          <w:rFonts w:ascii="Times New Roman" w:hAnsi="Times New Roman" w:cs="Times New Roman"/>
        </w:rPr>
        <w:t xml:space="preserve">to reach international audiences and </w:t>
      </w:r>
      <w:r w:rsidR="00101CF1" w:rsidRPr="000230AF">
        <w:rPr>
          <w:rFonts w:ascii="Times New Roman" w:hAnsi="Times New Roman" w:cs="Times New Roman"/>
        </w:rPr>
        <w:t>contest</w:t>
      </w:r>
      <w:r w:rsidRPr="000230AF">
        <w:rPr>
          <w:rFonts w:ascii="Times New Roman" w:hAnsi="Times New Roman" w:cs="Times New Roman"/>
        </w:rPr>
        <w:t xml:space="preserve"> local violence. </w:t>
      </w:r>
      <w:r w:rsidR="00BF49D0" w:rsidRPr="000230AF">
        <w:rPr>
          <w:rFonts w:ascii="Times New Roman" w:hAnsi="Times New Roman" w:cs="Times New Roman"/>
        </w:rPr>
        <w:t>I</w:t>
      </w:r>
      <w:r w:rsidR="00016C1C" w:rsidRPr="000230AF">
        <w:rPr>
          <w:rFonts w:ascii="Times New Roman" w:hAnsi="Times New Roman" w:cs="Times New Roman"/>
        </w:rPr>
        <w:t xml:space="preserve"> aimed to assess the impact </w:t>
      </w:r>
      <w:r w:rsidR="00B344D1" w:rsidRPr="000230AF">
        <w:rPr>
          <w:rFonts w:ascii="Times New Roman" w:hAnsi="Times New Roman" w:cs="Times New Roman"/>
        </w:rPr>
        <w:t xml:space="preserve">of </w:t>
      </w:r>
      <w:r w:rsidR="00016C1C" w:rsidRPr="000230AF">
        <w:rPr>
          <w:rFonts w:ascii="Times New Roman" w:hAnsi="Times New Roman" w:cs="Times New Roman"/>
        </w:rPr>
        <w:t>small non-professional production</w:t>
      </w:r>
      <w:r w:rsidR="00B7564D" w:rsidRPr="000230AF">
        <w:rPr>
          <w:rFonts w:ascii="Times New Roman" w:hAnsi="Times New Roman" w:cs="Times New Roman"/>
        </w:rPr>
        <w:t>s</w:t>
      </w:r>
      <w:r w:rsidR="00016C1C" w:rsidRPr="000230AF">
        <w:rPr>
          <w:rFonts w:ascii="Times New Roman" w:hAnsi="Times New Roman" w:cs="Times New Roman"/>
        </w:rPr>
        <w:t xml:space="preserve"> on wider dissemination </w:t>
      </w:r>
      <w:r w:rsidR="00101CF1" w:rsidRPr="000230AF">
        <w:rPr>
          <w:rFonts w:ascii="Times New Roman" w:hAnsi="Times New Roman" w:cs="Times New Roman"/>
        </w:rPr>
        <w:t xml:space="preserve">practices on a global scale </w:t>
      </w:r>
      <w:r w:rsidR="0027360C" w:rsidRPr="000230AF">
        <w:rPr>
          <w:rFonts w:ascii="Times New Roman" w:hAnsi="Times New Roman" w:cs="Times New Roman"/>
        </w:rPr>
        <w:t xml:space="preserve">by examining the </w:t>
      </w:r>
      <w:r w:rsidR="00016C1C" w:rsidRPr="000230AF">
        <w:rPr>
          <w:rFonts w:ascii="Times New Roman" w:hAnsi="Times New Roman" w:cs="Times New Roman"/>
        </w:rPr>
        <w:t xml:space="preserve">way </w:t>
      </w:r>
      <w:r w:rsidR="0027360C" w:rsidRPr="000230AF">
        <w:rPr>
          <w:rFonts w:ascii="Times New Roman" w:hAnsi="Times New Roman" w:cs="Times New Roman"/>
        </w:rPr>
        <w:t xml:space="preserve">in which </w:t>
      </w:r>
      <w:r w:rsidR="00016C1C" w:rsidRPr="000230AF">
        <w:rPr>
          <w:rFonts w:ascii="Times New Roman" w:hAnsi="Times New Roman" w:cs="Times New Roman"/>
        </w:rPr>
        <w:t>th</w:t>
      </w:r>
      <w:r w:rsidR="0027360C" w:rsidRPr="000230AF">
        <w:rPr>
          <w:rFonts w:ascii="Times New Roman" w:hAnsi="Times New Roman" w:cs="Times New Roman"/>
        </w:rPr>
        <w:t>e</w:t>
      </w:r>
      <w:r w:rsidR="00016C1C" w:rsidRPr="000230AF">
        <w:rPr>
          <w:rFonts w:ascii="Times New Roman" w:hAnsi="Times New Roman" w:cs="Times New Roman"/>
        </w:rPr>
        <w:t xml:space="preserve">se productions </w:t>
      </w:r>
      <w:r w:rsidR="00581926" w:rsidRPr="000230AF">
        <w:rPr>
          <w:rFonts w:ascii="Times New Roman" w:hAnsi="Times New Roman" w:cs="Times New Roman"/>
        </w:rPr>
        <w:t xml:space="preserve">can </w:t>
      </w:r>
      <w:r w:rsidR="00101CF1" w:rsidRPr="000230AF">
        <w:rPr>
          <w:rFonts w:ascii="Times New Roman" w:hAnsi="Times New Roman" w:cs="Times New Roman"/>
        </w:rPr>
        <w:t xml:space="preserve">come </w:t>
      </w:r>
      <w:r w:rsidR="000230AF" w:rsidRPr="000230AF">
        <w:rPr>
          <w:rFonts w:ascii="Times New Roman" w:hAnsi="Times New Roman" w:cs="Times New Roman"/>
        </w:rPr>
        <w:t>in</w:t>
      </w:r>
      <w:r w:rsidR="00101CF1" w:rsidRPr="000230AF">
        <w:rPr>
          <w:rFonts w:ascii="Times New Roman" w:hAnsi="Times New Roman" w:cs="Times New Roman"/>
        </w:rPr>
        <w:t>to being</w:t>
      </w:r>
      <w:r w:rsidR="000230AF" w:rsidRPr="000230AF">
        <w:rPr>
          <w:rFonts w:ascii="Times New Roman" w:hAnsi="Times New Roman" w:cs="Times New Roman"/>
        </w:rPr>
        <w:t xml:space="preserve"> and</w:t>
      </w:r>
      <w:r w:rsidR="00101CF1" w:rsidRPr="000230AF">
        <w:rPr>
          <w:rFonts w:ascii="Times New Roman" w:hAnsi="Times New Roman" w:cs="Times New Roman"/>
        </w:rPr>
        <w:t xml:space="preserve"> </w:t>
      </w:r>
      <w:r w:rsidR="00581926" w:rsidRPr="000230AF">
        <w:rPr>
          <w:rFonts w:ascii="Times New Roman" w:hAnsi="Times New Roman" w:cs="Times New Roman"/>
        </w:rPr>
        <w:t xml:space="preserve">successfully </w:t>
      </w:r>
      <w:r w:rsidR="00016C1C" w:rsidRPr="000230AF">
        <w:rPr>
          <w:rFonts w:ascii="Times New Roman" w:hAnsi="Times New Roman" w:cs="Times New Roman"/>
        </w:rPr>
        <w:t>participate in film festivals</w:t>
      </w:r>
      <w:r w:rsidR="0090634C">
        <w:rPr>
          <w:rFonts w:ascii="Times New Roman" w:hAnsi="Times New Roman" w:cs="Times New Roman"/>
        </w:rPr>
        <w:t xml:space="preserve"> and</w:t>
      </w:r>
      <w:r w:rsidR="00016C1C" w:rsidRPr="000230AF">
        <w:rPr>
          <w:rFonts w:ascii="Times New Roman" w:hAnsi="Times New Roman" w:cs="Times New Roman"/>
        </w:rPr>
        <w:t xml:space="preserve"> national and international screenings and events</w:t>
      </w:r>
      <w:r w:rsidR="003468CE">
        <w:rPr>
          <w:rFonts w:ascii="Times New Roman" w:hAnsi="Times New Roman" w:cs="Times New Roman"/>
        </w:rPr>
        <w:t xml:space="preserve">. I </w:t>
      </w:r>
      <w:r w:rsidR="003468CE" w:rsidRPr="003468CE">
        <w:rPr>
          <w:rFonts w:ascii="Times New Roman" w:hAnsi="Times New Roman" w:cs="Times New Roman"/>
        </w:rPr>
        <w:t>also aimed to assess</w:t>
      </w:r>
      <w:r w:rsidR="00B22505" w:rsidRPr="000230AF">
        <w:rPr>
          <w:rFonts w:ascii="Times New Roman" w:hAnsi="Times New Roman" w:cs="Times New Roman"/>
        </w:rPr>
        <w:t xml:space="preserve"> the results of these screenings </w:t>
      </w:r>
      <w:r w:rsidR="0090634C">
        <w:rPr>
          <w:rFonts w:ascii="Times New Roman" w:hAnsi="Times New Roman" w:cs="Times New Roman"/>
        </w:rPr>
        <w:t>for</w:t>
      </w:r>
      <w:r w:rsidR="00B22505" w:rsidRPr="000230AF">
        <w:rPr>
          <w:rFonts w:ascii="Times New Roman" w:hAnsi="Times New Roman" w:cs="Times New Roman"/>
        </w:rPr>
        <w:t xml:space="preserve"> the community and their initial concern</w:t>
      </w:r>
      <w:r w:rsidR="008416CA">
        <w:rPr>
          <w:rFonts w:ascii="Times New Roman" w:hAnsi="Times New Roman" w:cs="Times New Roman"/>
        </w:rPr>
        <w:t>s</w:t>
      </w:r>
      <w:r w:rsidR="00B22505" w:rsidRPr="000230AF">
        <w:rPr>
          <w:rFonts w:ascii="Times New Roman" w:hAnsi="Times New Roman" w:cs="Times New Roman"/>
        </w:rPr>
        <w:t xml:space="preserve"> for safety</w:t>
      </w:r>
      <w:r w:rsidR="00016C1C" w:rsidRPr="000230AF">
        <w:rPr>
          <w:rFonts w:ascii="Times New Roman" w:hAnsi="Times New Roman" w:cs="Times New Roman"/>
        </w:rPr>
        <w:t xml:space="preserve">. </w:t>
      </w:r>
      <w:r w:rsidR="00FE5AC4">
        <w:rPr>
          <w:rFonts w:ascii="Times New Roman" w:hAnsi="Times New Roman" w:cs="Times New Roman"/>
        </w:rPr>
        <w:t>Furthermore, t</w:t>
      </w:r>
      <w:r w:rsidR="0032562B" w:rsidRPr="000230AF">
        <w:rPr>
          <w:rFonts w:ascii="Times New Roman" w:hAnsi="Times New Roman" w:cs="Times New Roman"/>
        </w:rPr>
        <w:t xml:space="preserve">he investigation explored the different approaches between current indigenous productions contrasted with past Western productions in the region. </w:t>
      </w:r>
      <w:r w:rsidR="00AB33E4" w:rsidRPr="000230AF">
        <w:rPr>
          <w:rFonts w:ascii="Times New Roman" w:hAnsi="Times New Roman" w:cs="Times New Roman"/>
        </w:rPr>
        <w:t xml:space="preserve">Through the combination of extensive collaborative filmmaking, textual analysis of the existing films produced in the region, structured and unstructured interviews, </w:t>
      </w:r>
      <w:r w:rsidR="0090634C">
        <w:rPr>
          <w:rFonts w:ascii="Times New Roman" w:hAnsi="Times New Roman" w:cs="Times New Roman"/>
        </w:rPr>
        <w:t xml:space="preserve">and </w:t>
      </w:r>
      <w:r w:rsidR="00AB33E4" w:rsidRPr="000230AF">
        <w:rPr>
          <w:rFonts w:ascii="Times New Roman" w:hAnsi="Times New Roman" w:cs="Times New Roman"/>
        </w:rPr>
        <w:t>visits to multiple film festivals and screenings, an image of complex power struggles underlying the film work in the region emerged. As such, the project evolved and became an investigation</w:t>
      </w:r>
      <w:r w:rsidR="00696E41">
        <w:rPr>
          <w:rFonts w:ascii="Times New Roman" w:hAnsi="Times New Roman" w:cs="Times New Roman"/>
        </w:rPr>
        <w:t xml:space="preserve"> </w:t>
      </w:r>
      <w:r w:rsidR="00696E41" w:rsidRPr="00696E41">
        <w:rPr>
          <w:rFonts w:ascii="Times New Roman" w:hAnsi="Times New Roman" w:cs="Times New Roman"/>
        </w:rPr>
        <w:t>into attempts to decolonise the representational practices targeting symbolic violence</w:t>
      </w:r>
      <w:r w:rsidR="00AB33E4" w:rsidRPr="000230AF">
        <w:rPr>
          <w:rFonts w:ascii="Times New Roman" w:hAnsi="Times New Roman" w:cs="Times New Roman"/>
        </w:rPr>
        <w:t xml:space="preserve">, challenging the politics of representation and the right to represent the ‘other’. </w:t>
      </w:r>
    </w:p>
    <w:p w14:paraId="206EE332" w14:textId="5335CB52" w:rsidR="00BC2503" w:rsidRPr="000230AF" w:rsidRDefault="0089684B" w:rsidP="00DF34F8">
      <w:pPr>
        <w:spacing w:line="480" w:lineRule="auto"/>
        <w:ind w:firstLine="720"/>
        <w:rPr>
          <w:rFonts w:ascii="Times New Roman" w:hAnsi="Times New Roman" w:cs="Times New Roman"/>
        </w:rPr>
      </w:pPr>
      <w:r w:rsidRPr="000230AF">
        <w:rPr>
          <w:rFonts w:ascii="Times New Roman" w:hAnsi="Times New Roman" w:cs="Times New Roman"/>
        </w:rPr>
        <w:t>Soon after</w:t>
      </w:r>
      <w:r w:rsidR="008D396E" w:rsidRPr="000230AF">
        <w:rPr>
          <w:rFonts w:ascii="Times New Roman" w:hAnsi="Times New Roman" w:cs="Times New Roman"/>
        </w:rPr>
        <w:t xml:space="preserve"> the filmmaking process commenced, </w:t>
      </w:r>
      <w:r w:rsidR="00623E05" w:rsidRPr="000230AF">
        <w:rPr>
          <w:rFonts w:ascii="Times New Roman" w:hAnsi="Times New Roman" w:cs="Times New Roman"/>
        </w:rPr>
        <w:t xml:space="preserve">the focus </w:t>
      </w:r>
      <w:r w:rsidR="00E935AA" w:rsidRPr="000230AF">
        <w:rPr>
          <w:rFonts w:ascii="Times New Roman" w:hAnsi="Times New Roman" w:cs="Times New Roman"/>
        </w:rPr>
        <w:t xml:space="preserve">inevitably </w:t>
      </w:r>
      <w:r w:rsidR="00623E05" w:rsidRPr="000230AF">
        <w:rPr>
          <w:rFonts w:ascii="Times New Roman" w:hAnsi="Times New Roman" w:cs="Times New Roman"/>
        </w:rPr>
        <w:t xml:space="preserve">shifted </w:t>
      </w:r>
      <w:r w:rsidR="00016C1C" w:rsidRPr="000230AF">
        <w:rPr>
          <w:rFonts w:ascii="Times New Roman" w:hAnsi="Times New Roman" w:cs="Times New Roman"/>
        </w:rPr>
        <w:t>to</w:t>
      </w:r>
      <w:r w:rsidR="00623E05" w:rsidRPr="000230AF">
        <w:rPr>
          <w:rFonts w:ascii="Times New Roman" w:hAnsi="Times New Roman" w:cs="Times New Roman"/>
        </w:rPr>
        <w:t xml:space="preserve"> the </w:t>
      </w:r>
      <w:r w:rsidR="002122E5" w:rsidRPr="000230AF">
        <w:rPr>
          <w:rFonts w:ascii="Times New Roman" w:hAnsi="Times New Roman" w:cs="Times New Roman"/>
        </w:rPr>
        <w:t>exploration of</w:t>
      </w:r>
      <w:r w:rsidR="00016C1C" w:rsidRPr="000230AF">
        <w:rPr>
          <w:rFonts w:ascii="Times New Roman" w:hAnsi="Times New Roman" w:cs="Times New Roman"/>
        </w:rPr>
        <w:t xml:space="preserve"> the researcher’s own positionality and potential bia</w:t>
      </w:r>
      <w:r w:rsidR="00877A2A" w:rsidRPr="000230AF">
        <w:rPr>
          <w:rFonts w:ascii="Times New Roman" w:hAnsi="Times New Roman" w:cs="Times New Roman"/>
        </w:rPr>
        <w:t>s.</w:t>
      </w:r>
      <w:r w:rsidR="00016C1C" w:rsidRPr="000230AF">
        <w:rPr>
          <w:rFonts w:ascii="Times New Roman" w:hAnsi="Times New Roman" w:cs="Times New Roman"/>
        </w:rPr>
        <w:t xml:space="preserve"> </w:t>
      </w:r>
      <w:r w:rsidR="00E122F8" w:rsidRPr="000230AF">
        <w:rPr>
          <w:rFonts w:ascii="Times New Roman" w:hAnsi="Times New Roman" w:cs="Times New Roman"/>
        </w:rPr>
        <w:t>Given</w:t>
      </w:r>
      <w:r w:rsidR="00016C1C" w:rsidRPr="000230AF">
        <w:rPr>
          <w:rFonts w:ascii="Times New Roman" w:hAnsi="Times New Roman" w:cs="Times New Roman"/>
        </w:rPr>
        <w:t xml:space="preserve"> the </w:t>
      </w:r>
      <w:r w:rsidR="00E122F8" w:rsidRPr="000230AF">
        <w:rPr>
          <w:rFonts w:ascii="Times New Roman" w:hAnsi="Times New Roman" w:cs="Times New Roman"/>
        </w:rPr>
        <w:t>community’s unfavourable opinion</w:t>
      </w:r>
      <w:r w:rsidR="00DB5AF3">
        <w:rPr>
          <w:rFonts w:ascii="Times New Roman" w:hAnsi="Times New Roman" w:cs="Times New Roman"/>
        </w:rPr>
        <w:t>s</w:t>
      </w:r>
      <w:r w:rsidR="00E122F8" w:rsidRPr="000230AF">
        <w:rPr>
          <w:rFonts w:ascii="Times New Roman" w:hAnsi="Times New Roman" w:cs="Times New Roman"/>
        </w:rPr>
        <w:t xml:space="preserve"> about the </w:t>
      </w:r>
      <w:r w:rsidR="00016C1C" w:rsidRPr="000230AF">
        <w:rPr>
          <w:rFonts w:ascii="Times New Roman" w:hAnsi="Times New Roman" w:cs="Times New Roman"/>
        </w:rPr>
        <w:t>past filmic work in the region, it was crucial to re-assess the role my planned film was to play</w:t>
      </w:r>
      <w:r w:rsidR="00CF4B1D" w:rsidRPr="000230AF">
        <w:rPr>
          <w:rFonts w:ascii="Times New Roman" w:hAnsi="Times New Roman" w:cs="Times New Roman"/>
        </w:rPr>
        <w:t>,</w:t>
      </w:r>
      <w:r w:rsidR="00BC2503" w:rsidRPr="000230AF">
        <w:rPr>
          <w:rFonts w:ascii="Times New Roman" w:hAnsi="Times New Roman" w:cs="Times New Roman"/>
        </w:rPr>
        <w:t xml:space="preserve"> </w:t>
      </w:r>
      <w:r w:rsidR="00CF4B1D" w:rsidRPr="000230AF">
        <w:rPr>
          <w:rFonts w:ascii="Times New Roman" w:hAnsi="Times New Roman" w:cs="Times New Roman"/>
        </w:rPr>
        <w:t>as well as</w:t>
      </w:r>
      <w:r w:rsidR="00BC2503" w:rsidRPr="000230AF">
        <w:rPr>
          <w:rFonts w:ascii="Times New Roman" w:hAnsi="Times New Roman" w:cs="Times New Roman"/>
        </w:rPr>
        <w:t xml:space="preserve"> the nature of </w:t>
      </w:r>
      <w:r w:rsidR="00CF4B1D" w:rsidRPr="000230AF">
        <w:rPr>
          <w:rFonts w:ascii="Times New Roman" w:hAnsi="Times New Roman" w:cs="Times New Roman"/>
        </w:rPr>
        <w:t xml:space="preserve">the </w:t>
      </w:r>
      <w:r w:rsidR="00BC2503" w:rsidRPr="000230AF">
        <w:rPr>
          <w:rFonts w:ascii="Times New Roman" w:hAnsi="Times New Roman" w:cs="Times New Roman"/>
        </w:rPr>
        <w:t>collaboration</w:t>
      </w:r>
      <w:r w:rsidRPr="000230AF">
        <w:rPr>
          <w:rFonts w:ascii="Times New Roman" w:hAnsi="Times New Roman" w:cs="Times New Roman"/>
        </w:rPr>
        <w:t xml:space="preserve">. </w:t>
      </w:r>
      <w:r w:rsidR="00BC2503" w:rsidRPr="000230AF">
        <w:rPr>
          <w:rFonts w:ascii="Times New Roman" w:hAnsi="Times New Roman" w:cs="Times New Roman"/>
        </w:rPr>
        <w:t>I quick</w:t>
      </w:r>
      <w:r w:rsidR="00554981">
        <w:rPr>
          <w:rFonts w:ascii="Times New Roman" w:hAnsi="Times New Roman" w:cs="Times New Roman"/>
        </w:rPr>
        <w:t>l</w:t>
      </w:r>
      <w:r w:rsidR="00BC2503" w:rsidRPr="000230AF">
        <w:rPr>
          <w:rFonts w:ascii="Times New Roman" w:hAnsi="Times New Roman" w:cs="Times New Roman"/>
        </w:rPr>
        <w:t xml:space="preserve">y decided to give up on the idea of a bigger crew and to </w:t>
      </w:r>
      <w:r w:rsidR="00CF4B1D" w:rsidRPr="000230AF">
        <w:rPr>
          <w:rFonts w:ascii="Times New Roman" w:hAnsi="Times New Roman" w:cs="Times New Roman"/>
        </w:rPr>
        <w:t xml:space="preserve">do all the filming </w:t>
      </w:r>
      <w:r w:rsidR="00236B4E" w:rsidRPr="000230AF">
        <w:rPr>
          <w:rFonts w:ascii="Times New Roman" w:hAnsi="Times New Roman" w:cs="Times New Roman"/>
        </w:rPr>
        <w:t>myself</w:t>
      </w:r>
      <w:r w:rsidR="00BC2503" w:rsidRPr="000230AF">
        <w:rPr>
          <w:rFonts w:ascii="Times New Roman" w:hAnsi="Times New Roman" w:cs="Times New Roman"/>
        </w:rPr>
        <w:t>. This allowed me to spend more time with the community, get to know them</w:t>
      </w:r>
      <w:r w:rsidR="00236B4E" w:rsidRPr="000230AF">
        <w:rPr>
          <w:rFonts w:ascii="Times New Roman" w:hAnsi="Times New Roman" w:cs="Times New Roman"/>
        </w:rPr>
        <w:t xml:space="preserve"> better</w:t>
      </w:r>
      <w:r w:rsidR="00BC2503" w:rsidRPr="000230AF">
        <w:rPr>
          <w:rFonts w:ascii="Times New Roman" w:hAnsi="Times New Roman" w:cs="Times New Roman"/>
        </w:rPr>
        <w:t xml:space="preserve">, offer my assistance with their filmmaking and editing, and participate in multiple meetings and </w:t>
      </w:r>
      <w:r w:rsidR="000230AF">
        <w:rPr>
          <w:rFonts w:ascii="Times New Roman" w:hAnsi="Times New Roman" w:cs="Times New Roman"/>
        </w:rPr>
        <w:t>trips</w:t>
      </w:r>
      <w:r w:rsidR="000230AF" w:rsidRPr="000230AF">
        <w:rPr>
          <w:rFonts w:ascii="Times New Roman" w:hAnsi="Times New Roman" w:cs="Times New Roman"/>
        </w:rPr>
        <w:t xml:space="preserve"> </w:t>
      </w:r>
      <w:r w:rsidR="00BC2503" w:rsidRPr="000230AF">
        <w:rPr>
          <w:rFonts w:ascii="Times New Roman" w:hAnsi="Times New Roman" w:cs="Times New Roman"/>
        </w:rPr>
        <w:t xml:space="preserve">to various indigenous villages. This was not only to respect their reserved approach to </w:t>
      </w:r>
      <w:r w:rsidR="00043F0C">
        <w:rPr>
          <w:rFonts w:ascii="Times New Roman" w:hAnsi="Times New Roman" w:cs="Times New Roman"/>
        </w:rPr>
        <w:t xml:space="preserve">the presence of </w:t>
      </w:r>
      <w:r w:rsidR="00BC2503" w:rsidRPr="000230AF">
        <w:rPr>
          <w:rFonts w:ascii="Times New Roman" w:hAnsi="Times New Roman" w:cs="Times New Roman"/>
        </w:rPr>
        <w:t xml:space="preserve">filmmaking </w:t>
      </w:r>
      <w:r w:rsidR="00306BE3" w:rsidRPr="000230AF">
        <w:rPr>
          <w:rFonts w:ascii="Times New Roman" w:hAnsi="Times New Roman" w:cs="Times New Roman"/>
        </w:rPr>
        <w:t>crews</w:t>
      </w:r>
      <w:r w:rsidR="00236B4E" w:rsidRPr="000230AF">
        <w:rPr>
          <w:rFonts w:ascii="Times New Roman" w:hAnsi="Times New Roman" w:cs="Times New Roman"/>
        </w:rPr>
        <w:t xml:space="preserve"> on their territories</w:t>
      </w:r>
      <w:r w:rsidR="00BC2503" w:rsidRPr="000230AF">
        <w:rPr>
          <w:rFonts w:ascii="Times New Roman" w:hAnsi="Times New Roman" w:cs="Times New Roman"/>
        </w:rPr>
        <w:t xml:space="preserve">, but also to build a more genuine connection and trust. I was more </w:t>
      </w:r>
      <w:r w:rsidR="00BC2503" w:rsidRPr="000230AF">
        <w:rPr>
          <w:rFonts w:ascii="Times New Roman" w:hAnsi="Times New Roman" w:cs="Times New Roman"/>
        </w:rPr>
        <w:lastRenderedPageBreak/>
        <w:t xml:space="preserve">interested in getting to know them and understanding their motives than </w:t>
      </w:r>
      <w:r w:rsidR="00554981">
        <w:rPr>
          <w:rFonts w:ascii="Times New Roman" w:hAnsi="Times New Roman" w:cs="Times New Roman"/>
        </w:rPr>
        <w:t xml:space="preserve">in </w:t>
      </w:r>
      <w:r w:rsidR="00BC2503" w:rsidRPr="000230AF">
        <w:rPr>
          <w:rFonts w:ascii="Times New Roman" w:hAnsi="Times New Roman" w:cs="Times New Roman"/>
        </w:rPr>
        <w:t xml:space="preserve">securing a higher quality film with no soul, based on </w:t>
      </w:r>
      <w:r w:rsidR="00236B4E" w:rsidRPr="000230AF">
        <w:rPr>
          <w:rFonts w:ascii="Times New Roman" w:hAnsi="Times New Roman" w:cs="Times New Roman"/>
        </w:rPr>
        <w:t>business-like instrumental relations</w:t>
      </w:r>
      <w:r w:rsidR="00BC2503" w:rsidRPr="000230AF">
        <w:rPr>
          <w:rFonts w:ascii="Times New Roman" w:hAnsi="Times New Roman" w:cs="Times New Roman"/>
        </w:rPr>
        <w:t xml:space="preserve">. </w:t>
      </w:r>
    </w:p>
    <w:p w14:paraId="0798C749" w14:textId="01AD3ED5" w:rsidR="00784B0A" w:rsidRPr="000230AF" w:rsidRDefault="005052F7" w:rsidP="00DF34F8">
      <w:pPr>
        <w:spacing w:line="480" w:lineRule="auto"/>
        <w:ind w:firstLine="720"/>
        <w:rPr>
          <w:rFonts w:ascii="Times New Roman" w:hAnsi="Times New Roman" w:cs="Times New Roman"/>
        </w:rPr>
      </w:pPr>
      <w:r w:rsidRPr="000230AF">
        <w:rPr>
          <w:rFonts w:ascii="Times New Roman" w:hAnsi="Times New Roman" w:cs="Times New Roman"/>
        </w:rPr>
        <w:t xml:space="preserve">As </w:t>
      </w:r>
      <w:r w:rsidR="00FE5AC4">
        <w:rPr>
          <w:rFonts w:ascii="Times New Roman" w:hAnsi="Times New Roman" w:cs="Times New Roman"/>
        </w:rPr>
        <w:t xml:space="preserve">a </w:t>
      </w:r>
      <w:r w:rsidRPr="000230AF">
        <w:rPr>
          <w:rFonts w:ascii="Times New Roman" w:hAnsi="Times New Roman" w:cs="Times New Roman"/>
        </w:rPr>
        <w:t xml:space="preserve">result, the </w:t>
      </w:r>
      <w:r w:rsidR="00DF34F8" w:rsidRPr="000230AF">
        <w:rPr>
          <w:rFonts w:ascii="Times New Roman" w:hAnsi="Times New Roman" w:cs="Times New Roman"/>
        </w:rPr>
        <w:t xml:space="preserve">nature of the project shifted from the impact of indigenous filmmaking to evaluation of collaborative </w:t>
      </w:r>
      <w:r w:rsidR="00A85A14" w:rsidRPr="000230AF">
        <w:rPr>
          <w:rFonts w:ascii="Times New Roman" w:hAnsi="Times New Roman" w:cs="Times New Roman"/>
        </w:rPr>
        <w:t xml:space="preserve">ethnographic methods and the </w:t>
      </w:r>
      <w:r w:rsidR="00523C96" w:rsidRPr="000230AF">
        <w:rPr>
          <w:rFonts w:ascii="Times New Roman" w:hAnsi="Times New Roman" w:cs="Times New Roman"/>
        </w:rPr>
        <w:t>assessment of the role</w:t>
      </w:r>
      <w:r w:rsidR="00A85A14" w:rsidRPr="000230AF">
        <w:rPr>
          <w:rFonts w:ascii="Times New Roman" w:hAnsi="Times New Roman" w:cs="Times New Roman"/>
        </w:rPr>
        <w:t xml:space="preserve"> ‘external’ researchers </w:t>
      </w:r>
      <w:r w:rsidR="00523C96" w:rsidRPr="000230AF">
        <w:rPr>
          <w:rFonts w:ascii="Times New Roman" w:hAnsi="Times New Roman" w:cs="Times New Roman"/>
        </w:rPr>
        <w:t xml:space="preserve">play while </w:t>
      </w:r>
      <w:r w:rsidR="00A85A14" w:rsidRPr="000230AF">
        <w:rPr>
          <w:rFonts w:ascii="Times New Roman" w:hAnsi="Times New Roman" w:cs="Times New Roman"/>
        </w:rPr>
        <w:t>work</w:t>
      </w:r>
      <w:r w:rsidR="00E75CCE">
        <w:rPr>
          <w:rFonts w:ascii="Times New Roman" w:hAnsi="Times New Roman" w:cs="Times New Roman"/>
        </w:rPr>
        <w:t>ing</w:t>
      </w:r>
      <w:r w:rsidR="00A85A14" w:rsidRPr="000230AF">
        <w:rPr>
          <w:rFonts w:ascii="Times New Roman" w:hAnsi="Times New Roman" w:cs="Times New Roman"/>
        </w:rPr>
        <w:t xml:space="preserve"> with traditional communities</w:t>
      </w:r>
      <w:r w:rsidR="00523C96" w:rsidRPr="000230AF">
        <w:rPr>
          <w:rFonts w:ascii="Times New Roman" w:hAnsi="Times New Roman" w:cs="Times New Roman"/>
        </w:rPr>
        <w:t xml:space="preserve">. Going further, the </w:t>
      </w:r>
      <w:r w:rsidR="0024479D" w:rsidRPr="000230AF">
        <w:rPr>
          <w:rFonts w:ascii="Times New Roman" w:hAnsi="Times New Roman" w:cs="Times New Roman"/>
        </w:rPr>
        <w:t>project became an evaluation of the impact intercultural</w:t>
      </w:r>
      <w:r w:rsidR="001A0C0F">
        <w:rPr>
          <w:rFonts w:ascii="Times New Roman" w:hAnsi="Times New Roman" w:cs="Times New Roman"/>
        </w:rPr>
        <w:t>,</w:t>
      </w:r>
      <w:r w:rsidR="0024479D" w:rsidRPr="000230AF">
        <w:rPr>
          <w:rFonts w:ascii="Times New Roman" w:hAnsi="Times New Roman" w:cs="Times New Roman"/>
        </w:rPr>
        <w:t xml:space="preserve"> collaborative</w:t>
      </w:r>
      <w:r w:rsidR="001A0C0F">
        <w:rPr>
          <w:rFonts w:ascii="Times New Roman" w:hAnsi="Times New Roman" w:cs="Times New Roman"/>
        </w:rPr>
        <w:t>,</w:t>
      </w:r>
      <w:r w:rsidR="0024479D" w:rsidRPr="000230AF">
        <w:rPr>
          <w:rFonts w:ascii="Times New Roman" w:hAnsi="Times New Roman" w:cs="Times New Roman"/>
        </w:rPr>
        <w:t xml:space="preserve"> audio-visual work can have on</w:t>
      </w:r>
      <w:r w:rsidR="00523C96" w:rsidRPr="000230AF">
        <w:rPr>
          <w:rFonts w:ascii="Times New Roman" w:hAnsi="Times New Roman" w:cs="Times New Roman"/>
        </w:rPr>
        <w:t xml:space="preserve"> </w:t>
      </w:r>
      <w:r w:rsidR="00822A43" w:rsidRPr="000230AF">
        <w:rPr>
          <w:rFonts w:ascii="Times New Roman" w:hAnsi="Times New Roman" w:cs="Times New Roman"/>
        </w:rPr>
        <w:t xml:space="preserve">the communities, the researcher and the process </w:t>
      </w:r>
      <w:r w:rsidR="0024479D" w:rsidRPr="000230AF">
        <w:rPr>
          <w:rFonts w:ascii="Times New Roman" w:hAnsi="Times New Roman" w:cs="Times New Roman"/>
        </w:rPr>
        <w:t xml:space="preserve">(methodology) itself. That, in turn, </w:t>
      </w:r>
      <w:r w:rsidR="00822A43" w:rsidRPr="000230AF">
        <w:rPr>
          <w:rFonts w:ascii="Times New Roman" w:hAnsi="Times New Roman" w:cs="Times New Roman"/>
        </w:rPr>
        <w:t xml:space="preserve">led to </w:t>
      </w:r>
      <w:r w:rsidR="00FE5AC4">
        <w:rPr>
          <w:rFonts w:ascii="Times New Roman" w:hAnsi="Times New Roman" w:cs="Times New Roman"/>
        </w:rPr>
        <w:t xml:space="preserve">a </w:t>
      </w:r>
      <w:r w:rsidR="009F0F59" w:rsidRPr="000230AF">
        <w:rPr>
          <w:rFonts w:ascii="Times New Roman" w:hAnsi="Times New Roman" w:cs="Times New Roman"/>
        </w:rPr>
        <w:t>re-</w:t>
      </w:r>
      <w:r w:rsidR="00822A43" w:rsidRPr="000230AF">
        <w:rPr>
          <w:rFonts w:ascii="Times New Roman" w:hAnsi="Times New Roman" w:cs="Times New Roman"/>
        </w:rPr>
        <w:t>design</w:t>
      </w:r>
      <w:r w:rsidR="00FE5AC4">
        <w:rPr>
          <w:rFonts w:ascii="Times New Roman" w:hAnsi="Times New Roman" w:cs="Times New Roman"/>
        </w:rPr>
        <w:t xml:space="preserve"> of </w:t>
      </w:r>
      <w:r w:rsidR="00554981">
        <w:rPr>
          <w:rFonts w:ascii="Times New Roman" w:hAnsi="Times New Roman" w:cs="Times New Roman"/>
        </w:rPr>
        <w:t>the</w:t>
      </w:r>
      <w:r w:rsidR="00822A43" w:rsidRPr="000230AF">
        <w:rPr>
          <w:rFonts w:ascii="Times New Roman" w:hAnsi="Times New Roman" w:cs="Times New Roman"/>
        </w:rPr>
        <w:t xml:space="preserve"> training for future creative methods/practice-based researcher</w:t>
      </w:r>
      <w:r w:rsidR="00E75CCE">
        <w:rPr>
          <w:rFonts w:ascii="Times New Roman" w:hAnsi="Times New Roman" w:cs="Times New Roman"/>
        </w:rPr>
        <w:t>s</w:t>
      </w:r>
      <w:r w:rsidR="00822A43" w:rsidRPr="000230AF">
        <w:rPr>
          <w:rFonts w:ascii="Times New Roman" w:hAnsi="Times New Roman" w:cs="Times New Roman"/>
        </w:rPr>
        <w:t xml:space="preserve"> working with film</w:t>
      </w:r>
      <w:r w:rsidR="00A85A14" w:rsidRPr="000230AF">
        <w:rPr>
          <w:rFonts w:ascii="Times New Roman" w:hAnsi="Times New Roman" w:cs="Times New Roman"/>
        </w:rPr>
        <w:t xml:space="preserve">. </w:t>
      </w:r>
    </w:p>
    <w:p w14:paraId="0B538304" w14:textId="127AA48E" w:rsidR="00C12405" w:rsidRPr="000230AF" w:rsidRDefault="00E75CCE" w:rsidP="00D03A91">
      <w:pPr>
        <w:spacing w:line="480" w:lineRule="auto"/>
        <w:rPr>
          <w:rFonts w:ascii="Times New Roman" w:hAnsi="Times New Roman" w:cs="Times New Roman"/>
          <w:b/>
          <w:bCs/>
          <w:highlight w:val="green"/>
        </w:rPr>
      </w:pPr>
      <w:r>
        <w:rPr>
          <w:rFonts w:ascii="Times New Roman" w:hAnsi="Times New Roman" w:cs="Times New Roman"/>
          <w:b/>
          <w:bCs/>
        </w:rPr>
        <w:t xml:space="preserve">A </w:t>
      </w:r>
      <w:r w:rsidR="00796017" w:rsidRPr="000230AF">
        <w:rPr>
          <w:rFonts w:ascii="Times New Roman" w:hAnsi="Times New Roman" w:cs="Times New Roman"/>
          <w:b/>
          <w:bCs/>
        </w:rPr>
        <w:t xml:space="preserve">Long and </w:t>
      </w:r>
      <w:r w:rsidR="00187652" w:rsidRPr="000230AF">
        <w:rPr>
          <w:rFonts w:ascii="Times New Roman" w:hAnsi="Times New Roman" w:cs="Times New Roman"/>
          <w:b/>
          <w:bCs/>
        </w:rPr>
        <w:t xml:space="preserve">Nuanced </w:t>
      </w:r>
      <w:r w:rsidR="00796017" w:rsidRPr="000230AF">
        <w:rPr>
          <w:rFonts w:ascii="Times New Roman" w:hAnsi="Times New Roman" w:cs="Times New Roman"/>
          <w:b/>
          <w:bCs/>
        </w:rPr>
        <w:t>J</w:t>
      </w:r>
      <w:r w:rsidR="00187652" w:rsidRPr="000230AF">
        <w:rPr>
          <w:rFonts w:ascii="Times New Roman" w:hAnsi="Times New Roman" w:cs="Times New Roman"/>
          <w:b/>
          <w:bCs/>
        </w:rPr>
        <w:t xml:space="preserve">ourney to </w:t>
      </w:r>
      <w:r>
        <w:rPr>
          <w:rFonts w:ascii="Times New Roman" w:hAnsi="Times New Roman" w:cs="Times New Roman"/>
          <w:b/>
          <w:bCs/>
        </w:rPr>
        <w:t>G</w:t>
      </w:r>
      <w:r w:rsidR="00187652" w:rsidRPr="000230AF">
        <w:rPr>
          <w:rFonts w:ascii="Times New Roman" w:hAnsi="Times New Roman" w:cs="Times New Roman"/>
          <w:b/>
          <w:bCs/>
        </w:rPr>
        <w:t xml:space="preserve">et the </w:t>
      </w:r>
      <w:r w:rsidR="00796017" w:rsidRPr="000230AF">
        <w:rPr>
          <w:rFonts w:ascii="Times New Roman" w:hAnsi="Times New Roman" w:cs="Times New Roman"/>
          <w:b/>
          <w:bCs/>
        </w:rPr>
        <w:t>B</w:t>
      </w:r>
      <w:r w:rsidR="00187652" w:rsidRPr="000230AF">
        <w:rPr>
          <w:rFonts w:ascii="Times New Roman" w:hAnsi="Times New Roman" w:cs="Times New Roman"/>
          <w:b/>
          <w:bCs/>
        </w:rPr>
        <w:t xml:space="preserve">igger </w:t>
      </w:r>
      <w:r w:rsidR="00796017" w:rsidRPr="000230AF">
        <w:rPr>
          <w:rFonts w:ascii="Times New Roman" w:hAnsi="Times New Roman" w:cs="Times New Roman"/>
          <w:b/>
          <w:bCs/>
        </w:rPr>
        <w:t>P</w:t>
      </w:r>
      <w:r w:rsidR="00187652" w:rsidRPr="000230AF">
        <w:rPr>
          <w:rFonts w:ascii="Times New Roman" w:hAnsi="Times New Roman" w:cs="Times New Roman"/>
          <w:b/>
          <w:bCs/>
        </w:rPr>
        <w:t>icture</w:t>
      </w:r>
      <w:r w:rsidR="00554981">
        <w:rPr>
          <w:rFonts w:ascii="Times New Roman" w:hAnsi="Times New Roman" w:cs="Times New Roman"/>
          <w:b/>
          <w:bCs/>
        </w:rPr>
        <w:tab/>
      </w:r>
    </w:p>
    <w:p w14:paraId="49747AFB" w14:textId="5B9F1F76" w:rsidR="00D805C7" w:rsidRPr="000230AF" w:rsidRDefault="001553A1" w:rsidP="00076EC7">
      <w:pPr>
        <w:spacing w:line="480" w:lineRule="auto"/>
        <w:ind w:firstLine="720"/>
        <w:rPr>
          <w:rFonts w:ascii="Times New Roman" w:hAnsi="Times New Roman" w:cs="Times New Roman"/>
        </w:rPr>
      </w:pPr>
      <w:r w:rsidRPr="000230AF">
        <w:rPr>
          <w:rFonts w:ascii="Times New Roman" w:hAnsi="Times New Roman" w:cs="Times New Roman"/>
        </w:rPr>
        <w:t xml:space="preserve">This project lasted nearly a decade from its early conceptualisation to the final version of the film. Initially, I intended to explore the dynamics of indigenous production in the region of Sierra Nevada de Santa Marta, Colombia, and document it in a film. The preparatory research also focused on the </w:t>
      </w:r>
      <w:r w:rsidR="004C03E8" w:rsidRPr="000230AF">
        <w:rPr>
          <w:rFonts w:ascii="Times New Roman" w:hAnsi="Times New Roman" w:cs="Times New Roman"/>
        </w:rPr>
        <w:t xml:space="preserve">dissemination and distribution with the aim </w:t>
      </w:r>
      <w:r w:rsidR="00E75CCE">
        <w:rPr>
          <w:rFonts w:ascii="Times New Roman" w:hAnsi="Times New Roman" w:cs="Times New Roman"/>
        </w:rPr>
        <w:t>of measuring</w:t>
      </w:r>
      <w:r w:rsidR="004C03E8" w:rsidRPr="000230AF">
        <w:rPr>
          <w:rFonts w:ascii="Times New Roman" w:hAnsi="Times New Roman" w:cs="Times New Roman"/>
        </w:rPr>
        <w:t xml:space="preserve"> whether the reasons behind indigenous filmmaking match the effectiveness (</w:t>
      </w:r>
      <w:r w:rsidR="00F30CFA" w:rsidRPr="000230AF">
        <w:rPr>
          <w:rFonts w:ascii="Times New Roman" w:hAnsi="Times New Roman" w:cs="Times New Roman"/>
        </w:rPr>
        <w:t xml:space="preserve">and </w:t>
      </w:r>
      <w:r w:rsidR="004C03E8" w:rsidRPr="000230AF">
        <w:rPr>
          <w:rFonts w:ascii="Times New Roman" w:hAnsi="Times New Roman" w:cs="Times New Roman"/>
        </w:rPr>
        <w:t xml:space="preserve">actions) resulting in the final output and its distribution. </w:t>
      </w:r>
      <w:r w:rsidR="006072AC" w:rsidRPr="000230AF">
        <w:rPr>
          <w:rFonts w:ascii="Times New Roman" w:hAnsi="Times New Roman" w:cs="Times New Roman"/>
        </w:rPr>
        <w:t xml:space="preserve">For that reason, multiple film festivals </w:t>
      </w:r>
      <w:r w:rsidR="00FE5AC4">
        <w:rPr>
          <w:rFonts w:ascii="Times New Roman" w:hAnsi="Times New Roman" w:cs="Times New Roman"/>
        </w:rPr>
        <w:t>were</w:t>
      </w:r>
      <w:r w:rsidR="006072AC" w:rsidRPr="000230AF">
        <w:rPr>
          <w:rFonts w:ascii="Times New Roman" w:hAnsi="Times New Roman" w:cs="Times New Roman"/>
        </w:rPr>
        <w:t xml:space="preserve"> visited and analysed, among others the Indigenous Film </w:t>
      </w:r>
      <w:r w:rsidR="0029125D">
        <w:rPr>
          <w:rFonts w:ascii="Times New Roman" w:hAnsi="Times New Roman" w:cs="Times New Roman"/>
        </w:rPr>
        <w:t>F</w:t>
      </w:r>
      <w:r w:rsidR="006072AC" w:rsidRPr="000230AF">
        <w:rPr>
          <w:rFonts w:ascii="Times New Roman" w:hAnsi="Times New Roman" w:cs="Times New Roman"/>
        </w:rPr>
        <w:t xml:space="preserve">estival in Bogotá, Colombia, </w:t>
      </w:r>
      <w:r w:rsidR="00E75CCE">
        <w:rPr>
          <w:rFonts w:ascii="Times New Roman" w:hAnsi="Times New Roman" w:cs="Times New Roman"/>
        </w:rPr>
        <w:t xml:space="preserve">the </w:t>
      </w:r>
      <w:r w:rsidR="006072AC" w:rsidRPr="000230AF">
        <w:rPr>
          <w:rFonts w:ascii="Times New Roman" w:hAnsi="Times New Roman" w:cs="Times New Roman"/>
        </w:rPr>
        <w:t xml:space="preserve">RAI </w:t>
      </w:r>
      <w:r w:rsidR="005B1F90" w:rsidRPr="000230AF">
        <w:rPr>
          <w:rFonts w:ascii="Times New Roman" w:hAnsi="Times New Roman" w:cs="Times New Roman"/>
        </w:rPr>
        <w:t>Ethnographic</w:t>
      </w:r>
      <w:r w:rsidR="006072AC" w:rsidRPr="000230AF">
        <w:rPr>
          <w:rFonts w:ascii="Times New Roman" w:hAnsi="Times New Roman" w:cs="Times New Roman"/>
        </w:rPr>
        <w:t xml:space="preserve"> Film Festival, Native section of </w:t>
      </w:r>
      <w:r w:rsidR="0029125D">
        <w:rPr>
          <w:rFonts w:ascii="Times New Roman" w:hAnsi="Times New Roman" w:cs="Times New Roman"/>
        </w:rPr>
        <w:t xml:space="preserve">the </w:t>
      </w:r>
      <w:r w:rsidR="006072AC" w:rsidRPr="000230AF">
        <w:rPr>
          <w:rFonts w:ascii="Times New Roman" w:hAnsi="Times New Roman" w:cs="Times New Roman"/>
        </w:rPr>
        <w:t xml:space="preserve">Berlinale </w:t>
      </w:r>
      <w:r w:rsidR="005B1F90" w:rsidRPr="000230AF">
        <w:rPr>
          <w:rFonts w:ascii="Times New Roman" w:hAnsi="Times New Roman" w:cs="Times New Roman"/>
        </w:rPr>
        <w:t xml:space="preserve">and the </w:t>
      </w:r>
      <w:r w:rsidR="006072AC" w:rsidRPr="000230AF">
        <w:rPr>
          <w:rFonts w:ascii="Times New Roman" w:hAnsi="Times New Roman" w:cs="Times New Roman"/>
        </w:rPr>
        <w:t>Native Spirit Film Festival.</w:t>
      </w:r>
      <w:r w:rsidR="00E07878" w:rsidRPr="000230AF">
        <w:rPr>
          <w:rFonts w:ascii="Times New Roman" w:hAnsi="Times New Roman" w:cs="Times New Roman"/>
        </w:rPr>
        <w:t xml:space="preserve"> </w:t>
      </w:r>
      <w:r w:rsidR="00594E37" w:rsidRPr="000230AF">
        <w:rPr>
          <w:rFonts w:ascii="Times New Roman" w:hAnsi="Times New Roman" w:cs="Times New Roman"/>
        </w:rPr>
        <w:t xml:space="preserve">The region I selected for the </w:t>
      </w:r>
      <w:r w:rsidR="00AC09E9" w:rsidRPr="000230AF">
        <w:rPr>
          <w:rFonts w:ascii="Times New Roman" w:hAnsi="Times New Roman" w:cs="Times New Roman"/>
        </w:rPr>
        <w:t xml:space="preserve">investigation is inhabited by three indigenous communities, </w:t>
      </w:r>
      <w:proofErr w:type="spellStart"/>
      <w:r w:rsidR="00AC09E9" w:rsidRPr="000230AF">
        <w:rPr>
          <w:rFonts w:ascii="Times New Roman" w:hAnsi="Times New Roman" w:cs="Times New Roman"/>
        </w:rPr>
        <w:t>Kogui</w:t>
      </w:r>
      <w:proofErr w:type="spellEnd"/>
      <w:r w:rsidR="00AC09E9" w:rsidRPr="000230AF">
        <w:rPr>
          <w:rFonts w:ascii="Times New Roman" w:hAnsi="Times New Roman" w:cs="Times New Roman"/>
        </w:rPr>
        <w:t xml:space="preserve">, </w:t>
      </w:r>
      <w:proofErr w:type="spellStart"/>
      <w:r w:rsidR="00AC09E9" w:rsidRPr="000230AF">
        <w:rPr>
          <w:rFonts w:ascii="Times New Roman" w:hAnsi="Times New Roman" w:cs="Times New Roman"/>
        </w:rPr>
        <w:t>Wiwa</w:t>
      </w:r>
      <w:proofErr w:type="spellEnd"/>
      <w:r w:rsidR="00AC09E9" w:rsidRPr="000230AF">
        <w:rPr>
          <w:rFonts w:ascii="Times New Roman" w:hAnsi="Times New Roman" w:cs="Times New Roman"/>
        </w:rPr>
        <w:t xml:space="preserve"> and Arhuaco, descend</w:t>
      </w:r>
      <w:r w:rsidR="00E75CCE">
        <w:rPr>
          <w:rFonts w:ascii="Times New Roman" w:hAnsi="Times New Roman" w:cs="Times New Roman"/>
        </w:rPr>
        <w:t>ants of</w:t>
      </w:r>
      <w:r w:rsidR="00AC09E9" w:rsidRPr="000230AF">
        <w:rPr>
          <w:rFonts w:ascii="Times New Roman" w:hAnsi="Times New Roman" w:cs="Times New Roman"/>
        </w:rPr>
        <w:t xml:space="preserve"> an ancient </w:t>
      </w:r>
      <w:proofErr w:type="spellStart"/>
      <w:r w:rsidR="00AC09E9" w:rsidRPr="000230AF">
        <w:rPr>
          <w:rFonts w:ascii="Times New Roman" w:hAnsi="Times New Roman" w:cs="Times New Roman"/>
        </w:rPr>
        <w:t>Tayrona</w:t>
      </w:r>
      <w:proofErr w:type="spellEnd"/>
      <w:r w:rsidR="00AC09E9" w:rsidRPr="000230AF">
        <w:rPr>
          <w:rFonts w:ascii="Times New Roman" w:hAnsi="Times New Roman" w:cs="Times New Roman"/>
        </w:rPr>
        <w:t xml:space="preserve"> civilisation. Apart from </w:t>
      </w:r>
      <w:r w:rsidR="00942FCA" w:rsidRPr="000230AF">
        <w:rPr>
          <w:rFonts w:ascii="Times New Roman" w:hAnsi="Times New Roman" w:cs="Times New Roman"/>
        </w:rPr>
        <w:t xml:space="preserve">early ethnographic photographs and </w:t>
      </w:r>
      <w:r w:rsidR="00E75CCE">
        <w:rPr>
          <w:rFonts w:ascii="Times New Roman" w:hAnsi="Times New Roman" w:cs="Times New Roman"/>
        </w:rPr>
        <w:t>texts</w:t>
      </w:r>
      <w:r w:rsidR="00E75CCE" w:rsidRPr="000230AF">
        <w:rPr>
          <w:rFonts w:ascii="Times New Roman" w:hAnsi="Times New Roman" w:cs="Times New Roman"/>
        </w:rPr>
        <w:t xml:space="preserve"> </w:t>
      </w:r>
      <w:r w:rsidR="00942FCA" w:rsidRPr="000230AF">
        <w:rPr>
          <w:rFonts w:ascii="Times New Roman" w:hAnsi="Times New Roman" w:cs="Times New Roman"/>
        </w:rPr>
        <w:t>(</w:t>
      </w:r>
      <w:proofErr w:type="spellStart"/>
      <w:r w:rsidR="00942FCA" w:rsidRPr="000230AF">
        <w:rPr>
          <w:rFonts w:ascii="Times New Roman" w:hAnsi="Times New Roman" w:cs="Times New Roman"/>
        </w:rPr>
        <w:t>Bolinder</w:t>
      </w:r>
      <w:proofErr w:type="spellEnd"/>
      <w:r w:rsidR="00F92F9E">
        <w:rPr>
          <w:rFonts w:ascii="Times New Roman" w:hAnsi="Times New Roman" w:cs="Times New Roman"/>
        </w:rPr>
        <w:t xml:space="preserve"> </w:t>
      </w:r>
      <w:r w:rsidR="00381854" w:rsidRPr="000230AF">
        <w:rPr>
          <w:rFonts w:ascii="Times New Roman" w:hAnsi="Times New Roman" w:cs="Times New Roman"/>
        </w:rPr>
        <w:t>1914</w:t>
      </w:r>
      <w:r w:rsidR="00E75CCE">
        <w:rPr>
          <w:rFonts w:ascii="Times New Roman" w:hAnsi="Times New Roman" w:cs="Times New Roman"/>
        </w:rPr>
        <w:t>–</w:t>
      </w:r>
      <w:r w:rsidR="00F92F9E">
        <w:rPr>
          <w:rFonts w:ascii="Times New Roman" w:hAnsi="Times New Roman" w:cs="Times New Roman"/>
        </w:rPr>
        <w:t>19</w:t>
      </w:r>
      <w:r w:rsidR="00381854" w:rsidRPr="000230AF">
        <w:rPr>
          <w:rFonts w:ascii="Times New Roman" w:hAnsi="Times New Roman" w:cs="Times New Roman"/>
        </w:rPr>
        <w:t>15</w:t>
      </w:r>
      <w:r w:rsidR="0029125D">
        <w:rPr>
          <w:rFonts w:ascii="Times New Roman" w:hAnsi="Times New Roman" w:cs="Times New Roman"/>
        </w:rPr>
        <w:t>,</w:t>
      </w:r>
      <w:r w:rsidR="00306BE3" w:rsidRPr="000230AF">
        <w:rPr>
          <w:rFonts w:ascii="Times New Roman" w:hAnsi="Times New Roman" w:cs="Times New Roman"/>
        </w:rPr>
        <w:t xml:space="preserve"> </w:t>
      </w:r>
      <w:r w:rsidR="00381854" w:rsidRPr="000230AF">
        <w:rPr>
          <w:rFonts w:ascii="Times New Roman" w:hAnsi="Times New Roman" w:cs="Times New Roman"/>
        </w:rPr>
        <w:t>1920</w:t>
      </w:r>
      <w:r w:rsidR="00942FCA" w:rsidRPr="000230AF">
        <w:rPr>
          <w:rFonts w:ascii="Times New Roman" w:hAnsi="Times New Roman" w:cs="Times New Roman"/>
        </w:rPr>
        <w:t xml:space="preserve">) and </w:t>
      </w:r>
      <w:r w:rsidR="00E77794" w:rsidRPr="000230AF">
        <w:rPr>
          <w:rFonts w:ascii="Times New Roman" w:hAnsi="Times New Roman" w:cs="Times New Roman"/>
        </w:rPr>
        <w:t>particularly</w:t>
      </w:r>
      <w:r w:rsidR="00AC09E9" w:rsidRPr="000230AF">
        <w:rPr>
          <w:rFonts w:ascii="Times New Roman" w:hAnsi="Times New Roman" w:cs="Times New Roman"/>
        </w:rPr>
        <w:t xml:space="preserve"> </w:t>
      </w:r>
      <w:r w:rsidR="00ED6CED" w:rsidRPr="000230AF">
        <w:rPr>
          <w:rFonts w:ascii="Times New Roman" w:hAnsi="Times New Roman" w:cs="Times New Roman"/>
        </w:rPr>
        <w:t>unfavourable</w:t>
      </w:r>
      <w:r w:rsidR="00AC09E9" w:rsidRPr="000230AF">
        <w:rPr>
          <w:rFonts w:ascii="Times New Roman" w:hAnsi="Times New Roman" w:cs="Times New Roman"/>
        </w:rPr>
        <w:t xml:space="preserve"> films </w:t>
      </w:r>
      <w:r w:rsidR="00942FCA" w:rsidRPr="000230AF">
        <w:rPr>
          <w:rFonts w:ascii="Times New Roman" w:hAnsi="Times New Roman" w:cs="Times New Roman"/>
        </w:rPr>
        <w:t>(</w:t>
      </w:r>
      <w:proofErr w:type="spellStart"/>
      <w:r w:rsidR="00942FCA" w:rsidRPr="000230AF">
        <w:rPr>
          <w:rFonts w:ascii="Times New Roman" w:hAnsi="Times New Roman" w:cs="Times New Roman"/>
        </w:rPr>
        <w:t>Rozo</w:t>
      </w:r>
      <w:proofErr w:type="spellEnd"/>
      <w:r w:rsidR="00942FCA" w:rsidRPr="000230AF">
        <w:rPr>
          <w:rFonts w:ascii="Times New Roman" w:hAnsi="Times New Roman" w:cs="Times New Roman"/>
        </w:rPr>
        <w:t xml:space="preserve"> 1964) </w:t>
      </w:r>
      <w:r w:rsidR="00AC09E9" w:rsidRPr="000230AF">
        <w:rPr>
          <w:rFonts w:ascii="Times New Roman" w:hAnsi="Times New Roman" w:cs="Times New Roman"/>
        </w:rPr>
        <w:t>and writing</w:t>
      </w:r>
      <w:r w:rsidR="00942FCA" w:rsidRPr="000230AF">
        <w:rPr>
          <w:rFonts w:ascii="Times New Roman" w:hAnsi="Times New Roman" w:cs="Times New Roman"/>
        </w:rPr>
        <w:t>s</w:t>
      </w:r>
      <w:r w:rsidR="00AC09E9" w:rsidRPr="000230AF">
        <w:rPr>
          <w:rFonts w:ascii="Times New Roman" w:hAnsi="Times New Roman" w:cs="Times New Roman"/>
        </w:rPr>
        <w:t xml:space="preserve"> </w:t>
      </w:r>
      <w:r w:rsidR="00942FCA" w:rsidRPr="000230AF">
        <w:rPr>
          <w:rFonts w:ascii="Times New Roman" w:hAnsi="Times New Roman" w:cs="Times New Roman"/>
        </w:rPr>
        <w:t xml:space="preserve">(de </w:t>
      </w:r>
      <w:proofErr w:type="spellStart"/>
      <w:r w:rsidR="00942FCA" w:rsidRPr="000230AF">
        <w:rPr>
          <w:rFonts w:ascii="Times New Roman" w:hAnsi="Times New Roman" w:cs="Times New Roman"/>
        </w:rPr>
        <w:t>Vilanesa</w:t>
      </w:r>
      <w:proofErr w:type="spellEnd"/>
      <w:r w:rsidR="00942FCA" w:rsidRPr="000230AF">
        <w:rPr>
          <w:rFonts w:ascii="Times New Roman" w:hAnsi="Times New Roman" w:cs="Times New Roman"/>
        </w:rPr>
        <w:t xml:space="preserve"> 1964)</w:t>
      </w:r>
      <w:r w:rsidR="00ED6CED" w:rsidRPr="000230AF">
        <w:rPr>
          <w:rFonts w:ascii="Times New Roman" w:hAnsi="Times New Roman" w:cs="Times New Roman"/>
        </w:rPr>
        <w:t xml:space="preserve"> which present the community in a very </w:t>
      </w:r>
      <w:r w:rsidR="00E75CCE">
        <w:rPr>
          <w:rFonts w:ascii="Times New Roman" w:hAnsi="Times New Roman" w:cs="Times New Roman"/>
        </w:rPr>
        <w:t>negative</w:t>
      </w:r>
      <w:r w:rsidR="00E75CCE" w:rsidRPr="000230AF">
        <w:rPr>
          <w:rFonts w:ascii="Times New Roman" w:hAnsi="Times New Roman" w:cs="Times New Roman"/>
        </w:rPr>
        <w:t xml:space="preserve"> </w:t>
      </w:r>
      <w:r w:rsidR="00ED6CED" w:rsidRPr="000230AF">
        <w:rPr>
          <w:rFonts w:ascii="Times New Roman" w:hAnsi="Times New Roman" w:cs="Times New Roman"/>
        </w:rPr>
        <w:t>light</w:t>
      </w:r>
      <w:r w:rsidR="00AC09E9" w:rsidRPr="000230AF">
        <w:rPr>
          <w:rFonts w:ascii="Times New Roman" w:hAnsi="Times New Roman" w:cs="Times New Roman"/>
        </w:rPr>
        <w:t>, I identified some more contemporary films made in the region</w:t>
      </w:r>
      <w:r w:rsidR="00942FCA" w:rsidRPr="000230AF">
        <w:rPr>
          <w:rFonts w:ascii="Times New Roman" w:hAnsi="Times New Roman" w:cs="Times New Roman"/>
        </w:rPr>
        <w:t xml:space="preserve"> (</w:t>
      </w:r>
      <w:proofErr w:type="spellStart"/>
      <w:r w:rsidR="00942FCA" w:rsidRPr="000230AF">
        <w:rPr>
          <w:rFonts w:ascii="Times New Roman" w:hAnsi="Times New Roman" w:cs="Times New Roman"/>
        </w:rPr>
        <w:t>Ereira</w:t>
      </w:r>
      <w:proofErr w:type="spellEnd"/>
      <w:r w:rsidR="00942FCA" w:rsidRPr="000230AF">
        <w:rPr>
          <w:rFonts w:ascii="Times New Roman" w:hAnsi="Times New Roman" w:cs="Times New Roman"/>
        </w:rPr>
        <w:t xml:space="preserve"> </w:t>
      </w:r>
      <w:r w:rsidR="00293105" w:rsidRPr="000230AF">
        <w:rPr>
          <w:rFonts w:ascii="Times New Roman" w:hAnsi="Times New Roman" w:cs="Times New Roman"/>
        </w:rPr>
        <w:t>1990</w:t>
      </w:r>
      <w:r w:rsidR="00942FCA" w:rsidRPr="000230AF">
        <w:rPr>
          <w:rFonts w:ascii="Times New Roman" w:hAnsi="Times New Roman" w:cs="Times New Roman"/>
        </w:rPr>
        <w:t>, 201</w:t>
      </w:r>
      <w:r w:rsidR="00293105" w:rsidRPr="000230AF">
        <w:rPr>
          <w:rFonts w:ascii="Times New Roman" w:hAnsi="Times New Roman" w:cs="Times New Roman"/>
        </w:rPr>
        <w:t>2</w:t>
      </w:r>
      <w:r w:rsidR="00942FCA" w:rsidRPr="000230AF">
        <w:rPr>
          <w:rFonts w:ascii="Times New Roman" w:hAnsi="Times New Roman" w:cs="Times New Roman"/>
        </w:rPr>
        <w:t>)</w:t>
      </w:r>
      <w:r w:rsidR="007B6B06" w:rsidRPr="000230AF">
        <w:rPr>
          <w:rFonts w:ascii="Times New Roman" w:hAnsi="Times New Roman" w:cs="Times New Roman"/>
        </w:rPr>
        <w:t xml:space="preserve">. </w:t>
      </w:r>
      <w:r w:rsidR="00AF36A6" w:rsidRPr="000230AF">
        <w:rPr>
          <w:rFonts w:ascii="Times New Roman" w:hAnsi="Times New Roman" w:cs="Times New Roman"/>
        </w:rPr>
        <w:t xml:space="preserve">The initial </w:t>
      </w:r>
      <w:r w:rsidR="00742D80" w:rsidRPr="000230AF">
        <w:rPr>
          <w:rFonts w:ascii="Times New Roman" w:hAnsi="Times New Roman" w:cs="Times New Roman"/>
        </w:rPr>
        <w:t>visit</w:t>
      </w:r>
      <w:r w:rsidR="00AF36A6" w:rsidRPr="000230AF">
        <w:rPr>
          <w:rFonts w:ascii="Times New Roman" w:hAnsi="Times New Roman" w:cs="Times New Roman"/>
        </w:rPr>
        <w:t xml:space="preserve"> to the Sierra took place in </w:t>
      </w:r>
      <w:r w:rsidR="002A58F1" w:rsidRPr="000230AF">
        <w:rPr>
          <w:rFonts w:ascii="Times New Roman" w:hAnsi="Times New Roman" w:cs="Times New Roman"/>
        </w:rPr>
        <w:t>2012</w:t>
      </w:r>
      <w:r w:rsidR="004F237F" w:rsidRPr="000230AF">
        <w:rPr>
          <w:rFonts w:ascii="Times New Roman" w:hAnsi="Times New Roman" w:cs="Times New Roman"/>
        </w:rPr>
        <w:t xml:space="preserve">, and the main fieldwork </w:t>
      </w:r>
      <w:r w:rsidR="00E75CCE">
        <w:rPr>
          <w:rFonts w:ascii="Times New Roman" w:hAnsi="Times New Roman" w:cs="Times New Roman"/>
        </w:rPr>
        <w:t xml:space="preserve">was carried out </w:t>
      </w:r>
      <w:r w:rsidR="004F237F" w:rsidRPr="000230AF">
        <w:rPr>
          <w:rFonts w:ascii="Times New Roman" w:hAnsi="Times New Roman" w:cs="Times New Roman"/>
        </w:rPr>
        <w:t>in 2015</w:t>
      </w:r>
      <w:r w:rsidR="00E75CCE">
        <w:rPr>
          <w:rFonts w:ascii="Times New Roman" w:hAnsi="Times New Roman" w:cs="Times New Roman"/>
        </w:rPr>
        <w:t>–</w:t>
      </w:r>
      <w:r w:rsidR="004F237F" w:rsidRPr="000230AF">
        <w:rPr>
          <w:rFonts w:ascii="Times New Roman" w:hAnsi="Times New Roman" w:cs="Times New Roman"/>
        </w:rPr>
        <w:t>2016</w:t>
      </w:r>
      <w:r w:rsidR="002A58F1" w:rsidRPr="000230AF">
        <w:rPr>
          <w:rFonts w:ascii="Times New Roman" w:hAnsi="Times New Roman" w:cs="Times New Roman"/>
        </w:rPr>
        <w:t>.</w:t>
      </w:r>
      <w:r w:rsidR="00AF36A6" w:rsidRPr="000230AF">
        <w:rPr>
          <w:rFonts w:ascii="Times New Roman" w:hAnsi="Times New Roman" w:cs="Times New Roman"/>
        </w:rPr>
        <w:t xml:space="preserve"> </w:t>
      </w:r>
      <w:r w:rsidR="00E07878" w:rsidRPr="000230AF">
        <w:rPr>
          <w:rFonts w:ascii="Times New Roman" w:hAnsi="Times New Roman" w:cs="Times New Roman"/>
        </w:rPr>
        <w:t xml:space="preserve">The most fundamental collaborators </w:t>
      </w:r>
      <w:r w:rsidR="00E07878" w:rsidRPr="000230AF">
        <w:rPr>
          <w:rFonts w:ascii="Times New Roman" w:hAnsi="Times New Roman" w:cs="Times New Roman"/>
        </w:rPr>
        <w:lastRenderedPageBreak/>
        <w:t xml:space="preserve">were Pablo Mora, </w:t>
      </w:r>
      <w:r w:rsidR="00637A22" w:rsidRPr="000230AF">
        <w:rPr>
          <w:rFonts w:ascii="Times New Roman" w:hAnsi="Times New Roman" w:cs="Times New Roman"/>
        </w:rPr>
        <w:t xml:space="preserve">an </w:t>
      </w:r>
      <w:r w:rsidR="00E07878" w:rsidRPr="000230AF">
        <w:rPr>
          <w:rFonts w:ascii="Times New Roman" w:hAnsi="Times New Roman" w:cs="Times New Roman"/>
        </w:rPr>
        <w:t>anthropologist, filmmaker</w:t>
      </w:r>
      <w:r w:rsidR="00FE5AC4">
        <w:rPr>
          <w:rFonts w:ascii="Times New Roman" w:hAnsi="Times New Roman" w:cs="Times New Roman"/>
        </w:rPr>
        <w:t>,</w:t>
      </w:r>
      <w:r w:rsidR="00E07878" w:rsidRPr="000230AF">
        <w:rPr>
          <w:rFonts w:ascii="Times New Roman" w:hAnsi="Times New Roman" w:cs="Times New Roman"/>
        </w:rPr>
        <w:t xml:space="preserve"> and the main link between the </w:t>
      </w:r>
      <w:proofErr w:type="spellStart"/>
      <w:r w:rsidR="00E07878" w:rsidRPr="000230AF">
        <w:rPr>
          <w:rFonts w:ascii="Times New Roman" w:hAnsi="Times New Roman" w:cs="Times New Roman"/>
        </w:rPr>
        <w:t>Zhigoneshi</w:t>
      </w:r>
      <w:proofErr w:type="spellEnd"/>
      <w:r w:rsidR="00E75CCE">
        <w:rPr>
          <w:rFonts w:ascii="Times New Roman" w:hAnsi="Times New Roman" w:cs="Times New Roman"/>
        </w:rPr>
        <w:t xml:space="preserve"> </w:t>
      </w:r>
      <w:r w:rsidR="0029125D">
        <w:rPr>
          <w:rFonts w:ascii="Times New Roman" w:hAnsi="Times New Roman" w:cs="Times New Roman"/>
        </w:rPr>
        <w:t xml:space="preserve">Collective </w:t>
      </w:r>
      <w:r w:rsidR="00E07878" w:rsidRPr="000230AF">
        <w:rPr>
          <w:rFonts w:ascii="Times New Roman" w:hAnsi="Times New Roman" w:cs="Times New Roman"/>
        </w:rPr>
        <w:t xml:space="preserve">and the non-indigenous world, and Amado </w:t>
      </w:r>
      <w:proofErr w:type="spellStart"/>
      <w:r w:rsidR="00E07878" w:rsidRPr="000230AF">
        <w:rPr>
          <w:rFonts w:ascii="Times New Roman" w:hAnsi="Times New Roman" w:cs="Times New Roman"/>
        </w:rPr>
        <w:t>Villafaña</w:t>
      </w:r>
      <w:proofErr w:type="spellEnd"/>
      <w:r w:rsidR="00E07878" w:rsidRPr="000230AF">
        <w:rPr>
          <w:rFonts w:ascii="Times New Roman" w:hAnsi="Times New Roman" w:cs="Times New Roman"/>
        </w:rPr>
        <w:t>, the lead</w:t>
      </w:r>
      <w:r w:rsidR="000D4779" w:rsidRPr="000230AF">
        <w:rPr>
          <w:rFonts w:ascii="Times New Roman" w:hAnsi="Times New Roman" w:cs="Times New Roman"/>
        </w:rPr>
        <w:t>er</w:t>
      </w:r>
      <w:r w:rsidR="00E07878" w:rsidRPr="000230AF">
        <w:rPr>
          <w:rFonts w:ascii="Times New Roman" w:hAnsi="Times New Roman" w:cs="Times New Roman"/>
        </w:rPr>
        <w:t xml:space="preserve"> of </w:t>
      </w:r>
      <w:r w:rsidR="0029125D">
        <w:rPr>
          <w:rFonts w:ascii="Times New Roman" w:hAnsi="Times New Roman" w:cs="Times New Roman"/>
        </w:rPr>
        <w:t xml:space="preserve">the </w:t>
      </w:r>
      <w:proofErr w:type="spellStart"/>
      <w:r w:rsidR="00E07878" w:rsidRPr="000230AF">
        <w:rPr>
          <w:rFonts w:ascii="Times New Roman" w:hAnsi="Times New Roman" w:cs="Times New Roman"/>
        </w:rPr>
        <w:t>Zhigoneshi</w:t>
      </w:r>
      <w:proofErr w:type="spellEnd"/>
      <w:r w:rsidR="00E07878" w:rsidRPr="000230AF">
        <w:rPr>
          <w:rFonts w:ascii="Times New Roman" w:hAnsi="Times New Roman" w:cs="Times New Roman"/>
        </w:rPr>
        <w:t xml:space="preserve"> and now</w:t>
      </w:r>
      <w:r w:rsidR="0029125D">
        <w:rPr>
          <w:rFonts w:ascii="Times New Roman" w:hAnsi="Times New Roman" w:cs="Times New Roman"/>
        </w:rPr>
        <w:t xml:space="preserve"> the</w:t>
      </w:r>
      <w:r w:rsidR="00E07878" w:rsidRPr="000230AF">
        <w:rPr>
          <w:rFonts w:ascii="Times New Roman" w:hAnsi="Times New Roman" w:cs="Times New Roman"/>
        </w:rPr>
        <w:t xml:space="preserve"> </w:t>
      </w:r>
      <w:proofErr w:type="spellStart"/>
      <w:r w:rsidR="00E07878" w:rsidRPr="000230AF">
        <w:rPr>
          <w:rFonts w:ascii="Times New Roman" w:hAnsi="Times New Roman" w:cs="Times New Roman"/>
        </w:rPr>
        <w:t>Yokosovi</w:t>
      </w:r>
      <w:proofErr w:type="spellEnd"/>
      <w:r w:rsidR="00E07878" w:rsidRPr="000230AF">
        <w:rPr>
          <w:rFonts w:ascii="Times New Roman" w:hAnsi="Times New Roman" w:cs="Times New Roman"/>
        </w:rPr>
        <w:t xml:space="preserve"> collectives. </w:t>
      </w:r>
      <w:r w:rsidR="00EF7F4C" w:rsidRPr="000230AF">
        <w:rPr>
          <w:rFonts w:ascii="Times New Roman" w:hAnsi="Times New Roman" w:cs="Times New Roman"/>
        </w:rPr>
        <w:t>Between October and December 2015</w:t>
      </w:r>
      <w:r w:rsidR="00AF36A6" w:rsidRPr="000230AF">
        <w:rPr>
          <w:rFonts w:ascii="Times New Roman" w:hAnsi="Times New Roman" w:cs="Times New Roman"/>
        </w:rPr>
        <w:t>, I join</w:t>
      </w:r>
      <w:r w:rsidR="00BE5D73" w:rsidRPr="000230AF">
        <w:rPr>
          <w:rFonts w:ascii="Times New Roman" w:hAnsi="Times New Roman" w:cs="Times New Roman"/>
        </w:rPr>
        <w:t xml:space="preserve">ed </w:t>
      </w:r>
      <w:r w:rsidR="00AF36A6" w:rsidRPr="000230AF">
        <w:rPr>
          <w:rFonts w:ascii="Times New Roman" w:hAnsi="Times New Roman" w:cs="Times New Roman"/>
        </w:rPr>
        <w:t xml:space="preserve">the </w:t>
      </w:r>
      <w:proofErr w:type="spellStart"/>
      <w:r w:rsidR="00AF36A6" w:rsidRPr="000230AF">
        <w:rPr>
          <w:rFonts w:ascii="Times New Roman" w:hAnsi="Times New Roman" w:cs="Times New Roman"/>
        </w:rPr>
        <w:t>Zhig</w:t>
      </w:r>
      <w:r w:rsidR="00C17304">
        <w:rPr>
          <w:rFonts w:ascii="Times New Roman" w:hAnsi="Times New Roman" w:cs="Times New Roman"/>
        </w:rPr>
        <w:t>o</w:t>
      </w:r>
      <w:r w:rsidR="00AF36A6" w:rsidRPr="000230AF">
        <w:rPr>
          <w:rFonts w:ascii="Times New Roman" w:hAnsi="Times New Roman" w:cs="Times New Roman"/>
        </w:rPr>
        <w:t>neshi</w:t>
      </w:r>
      <w:proofErr w:type="spellEnd"/>
      <w:r w:rsidR="00AF36A6" w:rsidRPr="000230AF">
        <w:rPr>
          <w:rFonts w:ascii="Times New Roman" w:hAnsi="Times New Roman" w:cs="Times New Roman"/>
        </w:rPr>
        <w:t xml:space="preserve"> Collective </w:t>
      </w:r>
      <w:r w:rsidR="00A033A0" w:rsidRPr="000230AF">
        <w:rPr>
          <w:rFonts w:ascii="Times New Roman" w:hAnsi="Times New Roman" w:cs="Times New Roman"/>
        </w:rPr>
        <w:t xml:space="preserve">on </w:t>
      </w:r>
      <w:r w:rsidR="00BE5D73" w:rsidRPr="000230AF">
        <w:rPr>
          <w:rFonts w:ascii="Times New Roman" w:hAnsi="Times New Roman" w:cs="Times New Roman"/>
        </w:rPr>
        <w:t xml:space="preserve">their extensive </w:t>
      </w:r>
      <w:r w:rsidR="00E328B3">
        <w:rPr>
          <w:rFonts w:ascii="Times New Roman" w:hAnsi="Times New Roman" w:cs="Times New Roman"/>
        </w:rPr>
        <w:t>trips</w:t>
      </w:r>
      <w:r w:rsidR="00E328B3" w:rsidRPr="000230AF">
        <w:rPr>
          <w:rFonts w:ascii="Times New Roman" w:hAnsi="Times New Roman" w:cs="Times New Roman"/>
        </w:rPr>
        <w:t xml:space="preserve"> </w:t>
      </w:r>
      <w:r w:rsidR="00AF36A6" w:rsidRPr="000230AF">
        <w:rPr>
          <w:rFonts w:ascii="Times New Roman" w:hAnsi="Times New Roman" w:cs="Times New Roman"/>
        </w:rPr>
        <w:t xml:space="preserve">to multiple indigenous settlements in the region: </w:t>
      </w:r>
      <w:proofErr w:type="spellStart"/>
      <w:r w:rsidR="00AF36A6" w:rsidRPr="000230AF">
        <w:rPr>
          <w:rFonts w:ascii="Times New Roman" w:hAnsi="Times New Roman" w:cs="Times New Roman"/>
        </w:rPr>
        <w:t>Kankawarwa</w:t>
      </w:r>
      <w:proofErr w:type="spellEnd"/>
      <w:r w:rsidR="00AF36A6" w:rsidRPr="000230AF">
        <w:rPr>
          <w:rFonts w:ascii="Times New Roman" w:hAnsi="Times New Roman" w:cs="Times New Roman"/>
        </w:rPr>
        <w:t xml:space="preserve"> (</w:t>
      </w:r>
      <w:proofErr w:type="spellStart"/>
      <w:r w:rsidR="00AF36A6" w:rsidRPr="000230AF">
        <w:rPr>
          <w:rFonts w:ascii="Times New Roman" w:hAnsi="Times New Roman" w:cs="Times New Roman"/>
        </w:rPr>
        <w:t>Kogui</w:t>
      </w:r>
      <w:proofErr w:type="spellEnd"/>
      <w:r w:rsidR="00AF36A6" w:rsidRPr="000230AF">
        <w:rPr>
          <w:rFonts w:ascii="Times New Roman" w:hAnsi="Times New Roman" w:cs="Times New Roman"/>
        </w:rPr>
        <w:t xml:space="preserve"> village)</w:t>
      </w:r>
      <w:r w:rsidR="00E328B3">
        <w:rPr>
          <w:rFonts w:ascii="Times New Roman" w:hAnsi="Times New Roman" w:cs="Times New Roman"/>
        </w:rPr>
        <w:t xml:space="preserve"> (</w:t>
      </w:r>
      <w:r w:rsidR="00E328B3" w:rsidRPr="000230AF">
        <w:rPr>
          <w:rFonts w:ascii="Times New Roman" w:hAnsi="Times New Roman" w:cs="Times New Roman"/>
        </w:rPr>
        <w:t>16</w:t>
      </w:r>
      <w:r w:rsidR="00E328B3">
        <w:rPr>
          <w:rFonts w:ascii="Times New Roman" w:hAnsi="Times New Roman" w:cs="Times New Roman"/>
        </w:rPr>
        <w:t>–</w:t>
      </w:r>
      <w:r w:rsidR="00E328B3" w:rsidRPr="000230AF">
        <w:rPr>
          <w:rFonts w:ascii="Times New Roman" w:hAnsi="Times New Roman" w:cs="Times New Roman"/>
        </w:rPr>
        <w:t>18 Oct</w:t>
      </w:r>
      <w:r w:rsidR="00E328B3">
        <w:rPr>
          <w:rFonts w:ascii="Times New Roman" w:hAnsi="Times New Roman" w:cs="Times New Roman"/>
        </w:rPr>
        <w:t>ober)</w:t>
      </w:r>
      <w:r w:rsidR="00AF36A6" w:rsidRPr="000230AF">
        <w:rPr>
          <w:rFonts w:ascii="Times New Roman" w:hAnsi="Times New Roman" w:cs="Times New Roman"/>
        </w:rPr>
        <w:t xml:space="preserve">, </w:t>
      </w:r>
      <w:proofErr w:type="spellStart"/>
      <w:r w:rsidR="00AF36A6" w:rsidRPr="000230AF">
        <w:rPr>
          <w:rFonts w:ascii="Times New Roman" w:hAnsi="Times New Roman" w:cs="Times New Roman"/>
        </w:rPr>
        <w:t>Dumingueka</w:t>
      </w:r>
      <w:proofErr w:type="spellEnd"/>
      <w:r w:rsidR="00AF36A6" w:rsidRPr="000230AF">
        <w:rPr>
          <w:rFonts w:ascii="Times New Roman" w:hAnsi="Times New Roman" w:cs="Times New Roman"/>
        </w:rPr>
        <w:t xml:space="preserve"> (Arhuaco)</w:t>
      </w:r>
      <w:r w:rsidR="00E328B3">
        <w:rPr>
          <w:rFonts w:ascii="Times New Roman" w:hAnsi="Times New Roman" w:cs="Times New Roman"/>
        </w:rPr>
        <w:t xml:space="preserve"> (</w:t>
      </w:r>
      <w:r w:rsidR="00E328B3" w:rsidRPr="000230AF">
        <w:rPr>
          <w:rFonts w:ascii="Times New Roman" w:hAnsi="Times New Roman" w:cs="Times New Roman"/>
        </w:rPr>
        <w:t>24</w:t>
      </w:r>
      <w:r w:rsidR="00E328B3">
        <w:rPr>
          <w:rFonts w:ascii="Times New Roman" w:hAnsi="Times New Roman" w:cs="Times New Roman"/>
        </w:rPr>
        <w:t>–</w:t>
      </w:r>
      <w:r w:rsidR="00E328B3" w:rsidRPr="000230AF">
        <w:rPr>
          <w:rFonts w:ascii="Times New Roman" w:hAnsi="Times New Roman" w:cs="Times New Roman"/>
        </w:rPr>
        <w:t>26 Oct</w:t>
      </w:r>
      <w:r w:rsidR="00E328B3">
        <w:rPr>
          <w:rFonts w:ascii="Times New Roman" w:hAnsi="Times New Roman" w:cs="Times New Roman"/>
        </w:rPr>
        <w:t>ober)</w:t>
      </w:r>
      <w:r w:rsidR="00AF36A6" w:rsidRPr="000230AF">
        <w:rPr>
          <w:rFonts w:ascii="Times New Roman" w:hAnsi="Times New Roman" w:cs="Times New Roman"/>
        </w:rPr>
        <w:t xml:space="preserve">, </w:t>
      </w:r>
      <w:proofErr w:type="spellStart"/>
      <w:r w:rsidR="00E07878" w:rsidRPr="000230AF">
        <w:rPr>
          <w:rFonts w:ascii="Times New Roman" w:hAnsi="Times New Roman" w:cs="Times New Roman"/>
        </w:rPr>
        <w:t>Sabanas</w:t>
      </w:r>
      <w:proofErr w:type="spellEnd"/>
      <w:r w:rsidR="00E07878" w:rsidRPr="000230AF">
        <w:rPr>
          <w:rFonts w:ascii="Times New Roman" w:hAnsi="Times New Roman" w:cs="Times New Roman"/>
        </w:rPr>
        <w:t xml:space="preserve"> </w:t>
      </w:r>
      <w:proofErr w:type="spellStart"/>
      <w:r w:rsidR="00E07878" w:rsidRPr="000230AF">
        <w:rPr>
          <w:rFonts w:ascii="Times New Roman" w:hAnsi="Times New Roman" w:cs="Times New Roman"/>
        </w:rPr>
        <w:t>Crespas</w:t>
      </w:r>
      <w:proofErr w:type="spellEnd"/>
      <w:r w:rsidR="00E07878" w:rsidRPr="000230AF">
        <w:rPr>
          <w:rFonts w:ascii="Times New Roman" w:hAnsi="Times New Roman" w:cs="Times New Roman"/>
        </w:rPr>
        <w:t xml:space="preserve"> (Arhuaco)</w:t>
      </w:r>
      <w:r w:rsidR="00E328B3">
        <w:rPr>
          <w:rFonts w:ascii="Times New Roman" w:hAnsi="Times New Roman" w:cs="Times New Roman"/>
        </w:rPr>
        <w:t xml:space="preserve"> (</w:t>
      </w:r>
      <w:r w:rsidR="00E328B3" w:rsidRPr="000230AF">
        <w:rPr>
          <w:rFonts w:ascii="Times New Roman" w:hAnsi="Times New Roman" w:cs="Times New Roman"/>
        </w:rPr>
        <w:t>31 Oct</w:t>
      </w:r>
      <w:r w:rsidR="00E328B3">
        <w:rPr>
          <w:rFonts w:ascii="Times New Roman" w:hAnsi="Times New Roman" w:cs="Times New Roman"/>
        </w:rPr>
        <w:t>ober–</w:t>
      </w:r>
      <w:r w:rsidR="00E328B3" w:rsidRPr="000230AF">
        <w:rPr>
          <w:rFonts w:ascii="Times New Roman" w:hAnsi="Times New Roman" w:cs="Times New Roman"/>
        </w:rPr>
        <w:t>2 Nov</w:t>
      </w:r>
      <w:r w:rsidR="00E328B3">
        <w:rPr>
          <w:rFonts w:ascii="Times New Roman" w:hAnsi="Times New Roman" w:cs="Times New Roman"/>
        </w:rPr>
        <w:t>ember) and</w:t>
      </w:r>
      <w:r w:rsidR="00E07878" w:rsidRPr="000230AF">
        <w:rPr>
          <w:rFonts w:ascii="Times New Roman" w:hAnsi="Times New Roman" w:cs="Times New Roman"/>
        </w:rPr>
        <w:t xml:space="preserve"> </w:t>
      </w:r>
      <w:proofErr w:type="spellStart"/>
      <w:r w:rsidR="00E07878" w:rsidRPr="000230AF">
        <w:rPr>
          <w:rFonts w:ascii="Times New Roman" w:hAnsi="Times New Roman" w:cs="Times New Roman"/>
        </w:rPr>
        <w:t>Nabusímake</w:t>
      </w:r>
      <w:proofErr w:type="spellEnd"/>
      <w:r w:rsidR="00E07878" w:rsidRPr="000230AF">
        <w:rPr>
          <w:rFonts w:ascii="Times New Roman" w:hAnsi="Times New Roman" w:cs="Times New Roman"/>
        </w:rPr>
        <w:t xml:space="preserve"> (Arhuaco)</w:t>
      </w:r>
      <w:r w:rsidR="00E328B3">
        <w:rPr>
          <w:rFonts w:ascii="Times New Roman" w:hAnsi="Times New Roman" w:cs="Times New Roman"/>
        </w:rPr>
        <w:t xml:space="preserve"> (</w:t>
      </w:r>
      <w:r w:rsidR="00E328B3" w:rsidRPr="000230AF">
        <w:rPr>
          <w:rFonts w:ascii="Times New Roman" w:hAnsi="Times New Roman" w:cs="Times New Roman"/>
        </w:rPr>
        <w:t>20</w:t>
      </w:r>
      <w:r w:rsidR="00E328B3">
        <w:rPr>
          <w:rFonts w:ascii="Times New Roman" w:hAnsi="Times New Roman" w:cs="Times New Roman"/>
        </w:rPr>
        <w:t>–</w:t>
      </w:r>
      <w:r w:rsidR="00E328B3" w:rsidRPr="000230AF">
        <w:rPr>
          <w:rFonts w:ascii="Times New Roman" w:hAnsi="Times New Roman" w:cs="Times New Roman"/>
        </w:rPr>
        <w:t>23 Nov</w:t>
      </w:r>
      <w:r w:rsidR="00E328B3">
        <w:rPr>
          <w:rFonts w:ascii="Times New Roman" w:hAnsi="Times New Roman" w:cs="Times New Roman"/>
        </w:rPr>
        <w:t>ember)</w:t>
      </w:r>
      <w:r w:rsidR="00E07878" w:rsidRPr="000230AF">
        <w:rPr>
          <w:rFonts w:ascii="Times New Roman" w:hAnsi="Times New Roman" w:cs="Times New Roman"/>
        </w:rPr>
        <w:t>. In between</w:t>
      </w:r>
      <w:r w:rsidR="00A033A0" w:rsidRPr="000230AF">
        <w:rPr>
          <w:rFonts w:ascii="Times New Roman" w:hAnsi="Times New Roman" w:cs="Times New Roman"/>
        </w:rPr>
        <w:t xml:space="preserve"> these visits</w:t>
      </w:r>
      <w:r w:rsidR="00E07878" w:rsidRPr="000230AF">
        <w:rPr>
          <w:rFonts w:ascii="Times New Roman" w:hAnsi="Times New Roman" w:cs="Times New Roman"/>
        </w:rPr>
        <w:t xml:space="preserve">, I circulated between Santa Marta and the Indigenous House, and Valledupar, where the collective continued their work. </w:t>
      </w:r>
    </w:p>
    <w:p w14:paraId="160AEDEF" w14:textId="49E3BB7A" w:rsidR="00E975B1" w:rsidRPr="00576737" w:rsidRDefault="00D805C7" w:rsidP="00576737">
      <w:pPr>
        <w:spacing w:line="480" w:lineRule="auto"/>
        <w:ind w:firstLine="720"/>
        <w:rPr>
          <w:rFonts w:ascii="Times New Roman" w:hAnsi="Times New Roman" w:cs="Times New Roman"/>
        </w:rPr>
      </w:pPr>
      <w:r w:rsidRPr="000230AF">
        <w:rPr>
          <w:rFonts w:ascii="Times New Roman" w:hAnsi="Times New Roman" w:cs="Times New Roman"/>
        </w:rPr>
        <w:t xml:space="preserve">The underpinning theoretical context for the research was multi-layered and interdisciplinary. </w:t>
      </w:r>
      <w:r w:rsidR="00A154DE">
        <w:rPr>
          <w:rFonts w:ascii="Times New Roman" w:hAnsi="Times New Roman" w:cs="Times New Roman"/>
        </w:rPr>
        <w:t>It started</w:t>
      </w:r>
      <w:r w:rsidR="002B2060" w:rsidRPr="000230AF">
        <w:rPr>
          <w:rFonts w:ascii="Times New Roman" w:hAnsi="Times New Roman" w:cs="Times New Roman"/>
        </w:rPr>
        <w:t xml:space="preserve"> from the ideas of describing cultures and the ‘Other’ (Geertz</w:t>
      </w:r>
      <w:r w:rsidR="000A2542" w:rsidRPr="000230AF">
        <w:rPr>
          <w:rFonts w:ascii="Times New Roman" w:hAnsi="Times New Roman" w:cs="Times New Roman"/>
        </w:rPr>
        <w:t xml:space="preserve"> 1973</w:t>
      </w:r>
      <w:r w:rsidR="00E975B1" w:rsidRPr="000230AF">
        <w:rPr>
          <w:rFonts w:ascii="Times New Roman" w:hAnsi="Times New Roman" w:cs="Times New Roman"/>
        </w:rPr>
        <w:t>)</w:t>
      </w:r>
      <w:r w:rsidR="002B2060" w:rsidRPr="000230AF">
        <w:rPr>
          <w:rFonts w:ascii="Times New Roman" w:hAnsi="Times New Roman" w:cs="Times New Roman"/>
        </w:rPr>
        <w:t>, tracing the theories of representation (Hall</w:t>
      </w:r>
      <w:r w:rsidR="001A0B96" w:rsidRPr="000230AF">
        <w:rPr>
          <w:rFonts w:ascii="Times New Roman" w:hAnsi="Times New Roman" w:cs="Times New Roman"/>
        </w:rPr>
        <w:t xml:space="preserve"> 1997</w:t>
      </w:r>
      <w:r w:rsidR="002B2060" w:rsidRPr="000230AF">
        <w:rPr>
          <w:rFonts w:ascii="Times New Roman" w:hAnsi="Times New Roman" w:cs="Times New Roman"/>
        </w:rPr>
        <w:t xml:space="preserve">), </w:t>
      </w:r>
      <w:r w:rsidR="00F7436C" w:rsidRPr="000230AF">
        <w:rPr>
          <w:rFonts w:ascii="Times New Roman" w:hAnsi="Times New Roman" w:cs="Times New Roman"/>
        </w:rPr>
        <w:t xml:space="preserve">the </w:t>
      </w:r>
      <w:r w:rsidR="002B2060" w:rsidRPr="000230AF">
        <w:rPr>
          <w:rFonts w:ascii="Times New Roman" w:hAnsi="Times New Roman" w:cs="Times New Roman"/>
        </w:rPr>
        <w:t>gaze in cinema (Mulv</w:t>
      </w:r>
      <w:r w:rsidR="00611747" w:rsidRPr="000230AF">
        <w:rPr>
          <w:rFonts w:ascii="Times New Roman" w:hAnsi="Times New Roman" w:cs="Times New Roman"/>
        </w:rPr>
        <w:t>e</w:t>
      </w:r>
      <w:r w:rsidR="002B2060" w:rsidRPr="000230AF">
        <w:rPr>
          <w:rFonts w:ascii="Times New Roman" w:hAnsi="Times New Roman" w:cs="Times New Roman"/>
        </w:rPr>
        <w:t>y</w:t>
      </w:r>
      <w:r w:rsidR="00C57CDC" w:rsidRPr="000230AF">
        <w:rPr>
          <w:rFonts w:ascii="Times New Roman" w:hAnsi="Times New Roman" w:cs="Times New Roman"/>
        </w:rPr>
        <w:t xml:space="preserve"> 1975</w:t>
      </w:r>
      <w:r w:rsidR="002B2060" w:rsidRPr="000230AF">
        <w:rPr>
          <w:rFonts w:ascii="Times New Roman" w:hAnsi="Times New Roman" w:cs="Times New Roman"/>
        </w:rPr>
        <w:t>) where the female is replaced by the ‘Other’</w:t>
      </w:r>
      <w:r w:rsidR="007F467C" w:rsidRPr="000230AF">
        <w:rPr>
          <w:rFonts w:ascii="Times New Roman" w:hAnsi="Times New Roman" w:cs="Times New Roman"/>
        </w:rPr>
        <w:t xml:space="preserve">, the ideas of </w:t>
      </w:r>
      <w:r w:rsidR="00CE6890" w:rsidRPr="000230AF">
        <w:rPr>
          <w:rFonts w:ascii="Times New Roman" w:hAnsi="Times New Roman" w:cs="Times New Roman"/>
        </w:rPr>
        <w:t>ethnographic</w:t>
      </w:r>
      <w:r w:rsidR="007F467C" w:rsidRPr="000230AF">
        <w:rPr>
          <w:rFonts w:ascii="Times New Roman" w:hAnsi="Times New Roman" w:cs="Times New Roman"/>
        </w:rPr>
        <w:t xml:space="preserve"> spectacle (</w:t>
      </w:r>
      <w:proofErr w:type="spellStart"/>
      <w:r w:rsidR="007F467C" w:rsidRPr="000230AF">
        <w:rPr>
          <w:rFonts w:ascii="Times New Roman" w:hAnsi="Times New Roman" w:cs="Times New Roman"/>
        </w:rPr>
        <w:t>Tobing</w:t>
      </w:r>
      <w:proofErr w:type="spellEnd"/>
      <w:r w:rsidR="007F467C" w:rsidRPr="000230AF">
        <w:rPr>
          <w:rFonts w:ascii="Times New Roman" w:hAnsi="Times New Roman" w:cs="Times New Roman"/>
        </w:rPr>
        <w:t xml:space="preserve"> Rony</w:t>
      </w:r>
      <w:r w:rsidR="007A3AF0" w:rsidRPr="000230AF">
        <w:rPr>
          <w:rFonts w:ascii="Times New Roman" w:hAnsi="Times New Roman" w:cs="Times New Roman"/>
        </w:rPr>
        <w:t xml:space="preserve"> 1996</w:t>
      </w:r>
      <w:r w:rsidR="007F467C" w:rsidRPr="000230AF">
        <w:rPr>
          <w:rFonts w:ascii="Times New Roman" w:hAnsi="Times New Roman" w:cs="Times New Roman"/>
        </w:rPr>
        <w:t>)</w:t>
      </w:r>
      <w:r w:rsidR="00F7436C" w:rsidRPr="000230AF">
        <w:rPr>
          <w:rFonts w:ascii="Times New Roman" w:hAnsi="Times New Roman" w:cs="Times New Roman"/>
        </w:rPr>
        <w:t xml:space="preserve"> and </w:t>
      </w:r>
      <w:r w:rsidR="00BE5D73" w:rsidRPr="000230AF">
        <w:rPr>
          <w:rFonts w:ascii="Times New Roman" w:hAnsi="Times New Roman" w:cs="Times New Roman"/>
        </w:rPr>
        <w:t xml:space="preserve">the </w:t>
      </w:r>
      <w:r w:rsidR="00F7436C" w:rsidRPr="000230AF">
        <w:rPr>
          <w:rFonts w:ascii="Times New Roman" w:hAnsi="Times New Roman" w:cs="Times New Roman"/>
        </w:rPr>
        <w:t>closely related idea of culture on display (Dic</w:t>
      </w:r>
      <w:r w:rsidR="00424F75" w:rsidRPr="000230AF">
        <w:rPr>
          <w:rFonts w:ascii="Times New Roman" w:hAnsi="Times New Roman" w:cs="Times New Roman"/>
        </w:rPr>
        <w:t>k</w:t>
      </w:r>
      <w:r w:rsidR="00F7436C" w:rsidRPr="000230AF">
        <w:rPr>
          <w:rFonts w:ascii="Times New Roman" w:hAnsi="Times New Roman" w:cs="Times New Roman"/>
        </w:rPr>
        <w:t>s</w:t>
      </w:r>
      <w:r w:rsidR="00424F75" w:rsidRPr="000230AF">
        <w:rPr>
          <w:rFonts w:ascii="Times New Roman" w:hAnsi="Times New Roman" w:cs="Times New Roman"/>
        </w:rPr>
        <w:t xml:space="preserve"> 2004</w:t>
      </w:r>
      <w:r w:rsidR="00F7436C" w:rsidRPr="000230AF">
        <w:rPr>
          <w:rFonts w:ascii="Times New Roman" w:hAnsi="Times New Roman" w:cs="Times New Roman"/>
        </w:rPr>
        <w:t>). Foll</w:t>
      </w:r>
      <w:r w:rsidR="00611747" w:rsidRPr="000230AF">
        <w:rPr>
          <w:rFonts w:ascii="Times New Roman" w:hAnsi="Times New Roman" w:cs="Times New Roman"/>
        </w:rPr>
        <w:t>o</w:t>
      </w:r>
      <w:r w:rsidR="00F7436C" w:rsidRPr="000230AF">
        <w:rPr>
          <w:rFonts w:ascii="Times New Roman" w:hAnsi="Times New Roman" w:cs="Times New Roman"/>
        </w:rPr>
        <w:t xml:space="preserve">wing that, </w:t>
      </w:r>
      <w:r w:rsidR="00CE7ADF" w:rsidRPr="000230AF">
        <w:rPr>
          <w:rFonts w:ascii="Times New Roman" w:hAnsi="Times New Roman" w:cs="Times New Roman"/>
        </w:rPr>
        <w:t xml:space="preserve">visual economy in relation to race </w:t>
      </w:r>
      <w:r w:rsidR="00611747" w:rsidRPr="000230AF">
        <w:rPr>
          <w:rFonts w:ascii="Times New Roman" w:hAnsi="Times New Roman" w:cs="Times New Roman"/>
        </w:rPr>
        <w:t xml:space="preserve">played </w:t>
      </w:r>
      <w:r w:rsidR="00E55554" w:rsidRPr="000230AF">
        <w:rPr>
          <w:rFonts w:ascii="Times New Roman" w:hAnsi="Times New Roman" w:cs="Times New Roman"/>
        </w:rPr>
        <w:t xml:space="preserve">an </w:t>
      </w:r>
      <w:r w:rsidR="00611747" w:rsidRPr="000230AF">
        <w:rPr>
          <w:rFonts w:ascii="Times New Roman" w:hAnsi="Times New Roman" w:cs="Times New Roman"/>
        </w:rPr>
        <w:t>important</w:t>
      </w:r>
      <w:r w:rsidR="00420793" w:rsidRPr="000230AF">
        <w:rPr>
          <w:rFonts w:ascii="Times New Roman" w:hAnsi="Times New Roman" w:cs="Times New Roman"/>
        </w:rPr>
        <w:t xml:space="preserve"> p</w:t>
      </w:r>
      <w:r w:rsidR="00611747" w:rsidRPr="000230AF">
        <w:rPr>
          <w:rFonts w:ascii="Times New Roman" w:hAnsi="Times New Roman" w:cs="Times New Roman"/>
        </w:rPr>
        <w:t xml:space="preserve">art </w:t>
      </w:r>
      <w:r w:rsidR="00CE7ADF" w:rsidRPr="000230AF">
        <w:rPr>
          <w:rFonts w:ascii="Times New Roman" w:hAnsi="Times New Roman" w:cs="Times New Roman"/>
        </w:rPr>
        <w:t>(Poole</w:t>
      </w:r>
      <w:r w:rsidR="00FF2C66" w:rsidRPr="000230AF">
        <w:rPr>
          <w:rFonts w:ascii="Times New Roman" w:hAnsi="Times New Roman" w:cs="Times New Roman"/>
        </w:rPr>
        <w:t xml:space="preserve"> 1997</w:t>
      </w:r>
      <w:r w:rsidR="00CE7ADF" w:rsidRPr="000230AF">
        <w:rPr>
          <w:rFonts w:ascii="Times New Roman" w:hAnsi="Times New Roman" w:cs="Times New Roman"/>
        </w:rPr>
        <w:t>)</w:t>
      </w:r>
      <w:r w:rsidR="00420793" w:rsidRPr="000230AF">
        <w:rPr>
          <w:rFonts w:ascii="Times New Roman" w:hAnsi="Times New Roman" w:cs="Times New Roman"/>
        </w:rPr>
        <w:t>,</w:t>
      </w:r>
      <w:r w:rsidR="007F467C" w:rsidRPr="000230AF">
        <w:rPr>
          <w:rFonts w:ascii="Times New Roman" w:hAnsi="Times New Roman" w:cs="Times New Roman"/>
        </w:rPr>
        <w:t xml:space="preserve"> </w:t>
      </w:r>
      <w:r w:rsidR="00AA040A">
        <w:rPr>
          <w:rFonts w:ascii="Times New Roman" w:hAnsi="Times New Roman" w:cs="Times New Roman"/>
        </w:rPr>
        <w:t xml:space="preserve">as well as </w:t>
      </w:r>
      <w:r w:rsidR="00CE6890" w:rsidRPr="000230AF">
        <w:rPr>
          <w:rFonts w:ascii="Times New Roman" w:hAnsi="Times New Roman" w:cs="Times New Roman"/>
        </w:rPr>
        <w:t>the complexities of describ</w:t>
      </w:r>
      <w:r w:rsidR="00420793" w:rsidRPr="000230AF">
        <w:rPr>
          <w:rFonts w:ascii="Times New Roman" w:hAnsi="Times New Roman" w:cs="Times New Roman"/>
        </w:rPr>
        <w:t>ing</w:t>
      </w:r>
      <w:r w:rsidR="00CE6890" w:rsidRPr="000230AF">
        <w:rPr>
          <w:rFonts w:ascii="Times New Roman" w:hAnsi="Times New Roman" w:cs="Times New Roman"/>
        </w:rPr>
        <w:t xml:space="preserve"> cultures in film (Ruby</w:t>
      </w:r>
      <w:r w:rsidR="006F1F5C" w:rsidRPr="000230AF">
        <w:rPr>
          <w:rFonts w:ascii="Times New Roman" w:hAnsi="Times New Roman" w:cs="Times New Roman"/>
        </w:rPr>
        <w:t xml:space="preserve"> 2000</w:t>
      </w:r>
      <w:r w:rsidR="00CE6890" w:rsidRPr="000230AF">
        <w:rPr>
          <w:rFonts w:ascii="Times New Roman" w:hAnsi="Times New Roman" w:cs="Times New Roman"/>
        </w:rPr>
        <w:t>)</w:t>
      </w:r>
      <w:r w:rsidR="00CE7ADF" w:rsidRPr="000230AF">
        <w:rPr>
          <w:rFonts w:ascii="Times New Roman" w:hAnsi="Times New Roman" w:cs="Times New Roman"/>
        </w:rPr>
        <w:t xml:space="preserve">, the aesthetics in relation to the </w:t>
      </w:r>
      <w:r w:rsidR="00C33BF5" w:rsidRPr="000230AF">
        <w:rPr>
          <w:rFonts w:ascii="Times New Roman" w:hAnsi="Times New Roman" w:cs="Times New Roman"/>
        </w:rPr>
        <w:t>indigenous</w:t>
      </w:r>
      <w:r w:rsidR="00CE7ADF" w:rsidRPr="000230AF">
        <w:rPr>
          <w:rFonts w:ascii="Times New Roman" w:hAnsi="Times New Roman" w:cs="Times New Roman"/>
        </w:rPr>
        <w:t xml:space="preserve"> world, and how (in)compatible they might be when compared with Western expectations (Leuthold </w:t>
      </w:r>
      <w:r w:rsidR="002A5B53" w:rsidRPr="000230AF">
        <w:rPr>
          <w:rFonts w:ascii="Times New Roman" w:hAnsi="Times New Roman" w:cs="Times New Roman"/>
        </w:rPr>
        <w:t xml:space="preserve">1998; </w:t>
      </w:r>
      <w:r w:rsidR="00CE7ADF" w:rsidRPr="000230AF">
        <w:rPr>
          <w:rFonts w:ascii="Times New Roman" w:hAnsi="Times New Roman" w:cs="Times New Roman"/>
        </w:rPr>
        <w:t>Mora</w:t>
      </w:r>
      <w:r w:rsidR="002A5B53" w:rsidRPr="000230AF">
        <w:rPr>
          <w:rFonts w:ascii="Times New Roman" w:hAnsi="Times New Roman" w:cs="Times New Roman"/>
        </w:rPr>
        <w:t xml:space="preserve"> 2015</w:t>
      </w:r>
      <w:r w:rsidR="00CE7ADF" w:rsidRPr="000230AF">
        <w:rPr>
          <w:rFonts w:ascii="Times New Roman" w:hAnsi="Times New Roman" w:cs="Times New Roman"/>
        </w:rPr>
        <w:t xml:space="preserve">). </w:t>
      </w:r>
      <w:r w:rsidR="00576737" w:rsidRPr="00576737">
        <w:rPr>
          <w:rFonts w:ascii="Times New Roman" w:hAnsi="Times New Roman" w:cs="Times New Roman"/>
        </w:rPr>
        <w:t>Finally, this research was contextualised by thoughts on non-fiction film</w:t>
      </w:r>
      <w:r w:rsidR="00410FDF" w:rsidRPr="000230AF">
        <w:rPr>
          <w:rFonts w:ascii="Times New Roman" w:hAnsi="Times New Roman" w:cs="Times New Roman"/>
        </w:rPr>
        <w:t xml:space="preserve"> </w:t>
      </w:r>
      <w:r w:rsidR="009C642F" w:rsidRPr="000230AF">
        <w:rPr>
          <w:rFonts w:ascii="Times New Roman" w:hAnsi="Times New Roman" w:cs="Times New Roman"/>
        </w:rPr>
        <w:t>(Nicholls</w:t>
      </w:r>
      <w:r w:rsidR="00F316C7" w:rsidRPr="000230AF">
        <w:rPr>
          <w:rFonts w:ascii="Times New Roman" w:hAnsi="Times New Roman" w:cs="Times New Roman"/>
        </w:rPr>
        <w:t xml:space="preserve"> 199</w:t>
      </w:r>
      <w:r w:rsidR="00AA040A">
        <w:rPr>
          <w:rFonts w:ascii="Times New Roman" w:hAnsi="Times New Roman" w:cs="Times New Roman"/>
        </w:rPr>
        <w:t>1</w:t>
      </w:r>
      <w:r w:rsidR="00F316C7" w:rsidRPr="000230AF">
        <w:rPr>
          <w:rFonts w:ascii="Times New Roman" w:hAnsi="Times New Roman" w:cs="Times New Roman"/>
        </w:rPr>
        <w:t>, 199</w:t>
      </w:r>
      <w:r w:rsidR="00AA040A">
        <w:rPr>
          <w:rFonts w:ascii="Times New Roman" w:hAnsi="Times New Roman" w:cs="Times New Roman"/>
        </w:rPr>
        <w:t>5</w:t>
      </w:r>
      <w:r w:rsidR="00F316C7" w:rsidRPr="000230AF">
        <w:rPr>
          <w:rFonts w:ascii="Times New Roman" w:hAnsi="Times New Roman" w:cs="Times New Roman"/>
        </w:rPr>
        <w:t>, 2010</w:t>
      </w:r>
      <w:r w:rsidR="009C642F" w:rsidRPr="000230AF">
        <w:rPr>
          <w:rFonts w:ascii="Times New Roman" w:hAnsi="Times New Roman" w:cs="Times New Roman"/>
        </w:rPr>
        <w:t>), transcultural cinema (MacDougall</w:t>
      </w:r>
      <w:r w:rsidR="00C2040E" w:rsidRPr="000230AF">
        <w:rPr>
          <w:rFonts w:ascii="Times New Roman" w:hAnsi="Times New Roman" w:cs="Times New Roman"/>
        </w:rPr>
        <w:t xml:space="preserve"> 1998, 2006</w:t>
      </w:r>
      <w:r w:rsidR="009C642F" w:rsidRPr="000230AF">
        <w:rPr>
          <w:rFonts w:ascii="Times New Roman" w:hAnsi="Times New Roman" w:cs="Times New Roman"/>
        </w:rPr>
        <w:t>)</w:t>
      </w:r>
      <w:r w:rsidR="007F467C" w:rsidRPr="000230AF">
        <w:rPr>
          <w:rFonts w:ascii="Times New Roman" w:hAnsi="Times New Roman" w:cs="Times New Roman"/>
        </w:rPr>
        <w:t xml:space="preserve">, and local and global </w:t>
      </w:r>
      <w:r w:rsidR="00CE6890" w:rsidRPr="000230AF">
        <w:rPr>
          <w:rFonts w:ascii="Times New Roman" w:hAnsi="Times New Roman" w:cs="Times New Roman"/>
        </w:rPr>
        <w:t>indigenous</w:t>
      </w:r>
      <w:r w:rsidR="007F467C" w:rsidRPr="000230AF">
        <w:rPr>
          <w:rFonts w:ascii="Times New Roman" w:hAnsi="Times New Roman" w:cs="Times New Roman"/>
        </w:rPr>
        <w:t xml:space="preserve"> media (</w:t>
      </w:r>
      <w:proofErr w:type="spellStart"/>
      <w:r w:rsidR="00CE6890" w:rsidRPr="000230AF">
        <w:rPr>
          <w:rFonts w:ascii="Times New Roman" w:hAnsi="Times New Roman" w:cs="Times New Roman"/>
        </w:rPr>
        <w:t>Schiwy</w:t>
      </w:r>
      <w:proofErr w:type="spellEnd"/>
      <w:r w:rsidR="00CE6890" w:rsidRPr="000230AF">
        <w:rPr>
          <w:rFonts w:ascii="Times New Roman" w:hAnsi="Times New Roman" w:cs="Times New Roman"/>
        </w:rPr>
        <w:t xml:space="preserve"> </w:t>
      </w:r>
      <w:r w:rsidR="00EA74F9" w:rsidRPr="000230AF">
        <w:rPr>
          <w:rFonts w:ascii="Times New Roman" w:hAnsi="Times New Roman" w:cs="Times New Roman"/>
        </w:rPr>
        <w:t xml:space="preserve">2009; </w:t>
      </w:r>
      <w:proofErr w:type="spellStart"/>
      <w:r w:rsidR="007F467C" w:rsidRPr="000230AF">
        <w:rPr>
          <w:rFonts w:ascii="Times New Roman" w:hAnsi="Times New Roman" w:cs="Times New Roman"/>
        </w:rPr>
        <w:t>Gl</w:t>
      </w:r>
      <w:r w:rsidR="00CE6890" w:rsidRPr="000230AF">
        <w:rPr>
          <w:rFonts w:ascii="Times New Roman" w:hAnsi="Times New Roman" w:cs="Times New Roman"/>
        </w:rPr>
        <w:t>e</w:t>
      </w:r>
      <w:r w:rsidR="007F467C" w:rsidRPr="000230AF">
        <w:rPr>
          <w:rFonts w:ascii="Times New Roman" w:hAnsi="Times New Roman" w:cs="Times New Roman"/>
        </w:rPr>
        <w:t>ghorn</w:t>
      </w:r>
      <w:proofErr w:type="spellEnd"/>
      <w:r w:rsidR="007F467C" w:rsidRPr="000230AF">
        <w:rPr>
          <w:rFonts w:ascii="Times New Roman" w:hAnsi="Times New Roman" w:cs="Times New Roman"/>
        </w:rPr>
        <w:t xml:space="preserve"> </w:t>
      </w:r>
      <w:r w:rsidR="00EA74F9" w:rsidRPr="000230AF">
        <w:rPr>
          <w:rFonts w:ascii="Times New Roman" w:hAnsi="Times New Roman" w:cs="Times New Roman"/>
        </w:rPr>
        <w:t>2013</w:t>
      </w:r>
      <w:r w:rsidR="007F467C" w:rsidRPr="000230AF">
        <w:rPr>
          <w:rFonts w:ascii="Times New Roman" w:hAnsi="Times New Roman" w:cs="Times New Roman"/>
        </w:rPr>
        <w:t>)</w:t>
      </w:r>
      <w:r w:rsidR="00E975B1" w:rsidRPr="000230AF">
        <w:rPr>
          <w:rFonts w:ascii="Times New Roman" w:hAnsi="Times New Roman" w:cs="Times New Roman"/>
        </w:rPr>
        <w:t xml:space="preserve">, </w:t>
      </w:r>
      <w:r w:rsidR="002D69AA" w:rsidRPr="000230AF">
        <w:rPr>
          <w:rFonts w:ascii="Times New Roman" w:hAnsi="Times New Roman" w:cs="Times New Roman"/>
        </w:rPr>
        <w:t xml:space="preserve">as well as </w:t>
      </w:r>
      <w:r w:rsidR="00E975B1" w:rsidRPr="000230AF">
        <w:rPr>
          <w:rFonts w:ascii="Times New Roman" w:hAnsi="Times New Roman" w:cs="Times New Roman"/>
        </w:rPr>
        <w:t>the idea of indigene</w:t>
      </w:r>
      <w:r w:rsidR="002D69AA" w:rsidRPr="000230AF">
        <w:rPr>
          <w:rFonts w:ascii="Times New Roman" w:hAnsi="Times New Roman" w:cs="Times New Roman"/>
        </w:rPr>
        <w:t>i</w:t>
      </w:r>
      <w:r w:rsidR="00E975B1" w:rsidRPr="000230AF">
        <w:rPr>
          <w:rFonts w:ascii="Times New Roman" w:hAnsi="Times New Roman" w:cs="Times New Roman"/>
        </w:rPr>
        <w:t>ty as a performance (Graham and Penny</w:t>
      </w:r>
      <w:r w:rsidR="009B1C3A" w:rsidRPr="000230AF">
        <w:rPr>
          <w:rFonts w:ascii="Times New Roman" w:hAnsi="Times New Roman" w:cs="Times New Roman"/>
        </w:rPr>
        <w:t xml:space="preserve"> 2014</w:t>
      </w:r>
      <w:r w:rsidR="00E975B1" w:rsidRPr="000230AF">
        <w:rPr>
          <w:rFonts w:ascii="Times New Roman" w:hAnsi="Times New Roman" w:cs="Times New Roman"/>
        </w:rPr>
        <w:t xml:space="preserve">) </w:t>
      </w:r>
      <w:r w:rsidR="002D69AA" w:rsidRPr="000230AF">
        <w:rPr>
          <w:rFonts w:ascii="Times New Roman" w:hAnsi="Times New Roman" w:cs="Times New Roman"/>
        </w:rPr>
        <w:t>and</w:t>
      </w:r>
      <w:r w:rsidR="00E975B1" w:rsidRPr="000230AF">
        <w:rPr>
          <w:rFonts w:ascii="Times New Roman" w:hAnsi="Times New Roman" w:cs="Times New Roman"/>
        </w:rPr>
        <w:t xml:space="preserve"> Ulloa’s idea of ‘</w:t>
      </w:r>
      <w:proofErr w:type="gramStart"/>
      <w:r w:rsidR="00AA040A">
        <w:rPr>
          <w:rFonts w:ascii="Times New Roman" w:hAnsi="Times New Roman" w:cs="Times New Roman"/>
        </w:rPr>
        <w:t>the</w:t>
      </w:r>
      <w:proofErr w:type="gramEnd"/>
      <w:r w:rsidR="00AA040A">
        <w:rPr>
          <w:rFonts w:ascii="Times New Roman" w:hAnsi="Times New Roman" w:cs="Times New Roman"/>
        </w:rPr>
        <w:t xml:space="preserve"> </w:t>
      </w:r>
      <w:r w:rsidR="00E975B1" w:rsidRPr="000230AF">
        <w:rPr>
          <w:rFonts w:ascii="Times New Roman" w:hAnsi="Times New Roman" w:cs="Times New Roman"/>
        </w:rPr>
        <w:t>ecological native’ in Colombia</w:t>
      </w:r>
      <w:r w:rsidR="009B1C3A" w:rsidRPr="000230AF">
        <w:rPr>
          <w:rFonts w:ascii="Times New Roman" w:hAnsi="Times New Roman" w:cs="Times New Roman"/>
        </w:rPr>
        <w:t xml:space="preserve"> (Ulloa 2005)</w:t>
      </w:r>
      <w:r w:rsidR="00E975B1" w:rsidRPr="000230AF">
        <w:rPr>
          <w:rFonts w:ascii="Times New Roman" w:hAnsi="Times New Roman" w:cs="Times New Roman"/>
        </w:rPr>
        <w:t xml:space="preserve">. </w:t>
      </w:r>
    </w:p>
    <w:p w14:paraId="493FAE8A" w14:textId="38E58D5F" w:rsidR="0007735E" w:rsidRPr="000230AF" w:rsidRDefault="00656060" w:rsidP="00D03A91">
      <w:pPr>
        <w:spacing w:line="480" w:lineRule="auto"/>
        <w:rPr>
          <w:rFonts w:ascii="Times New Roman" w:hAnsi="Times New Roman" w:cs="Times New Roman"/>
        </w:rPr>
      </w:pPr>
      <w:r w:rsidRPr="000230AF">
        <w:rPr>
          <w:rFonts w:ascii="Times New Roman" w:hAnsi="Times New Roman" w:cs="Times New Roman"/>
        </w:rPr>
        <w:tab/>
        <w:t xml:space="preserve">This project was approached from a widely interdisciplinary perspective, which, I argue, works very well in </w:t>
      </w:r>
      <w:r w:rsidR="00C30B9C" w:rsidRPr="000230AF">
        <w:rPr>
          <w:rFonts w:ascii="Times New Roman" w:hAnsi="Times New Roman" w:cs="Times New Roman"/>
        </w:rPr>
        <w:t>these types of research</w:t>
      </w:r>
      <w:r w:rsidRPr="000230AF">
        <w:rPr>
          <w:rFonts w:ascii="Times New Roman" w:hAnsi="Times New Roman" w:cs="Times New Roman"/>
        </w:rPr>
        <w:t xml:space="preserve">. </w:t>
      </w:r>
      <w:r w:rsidR="003255D4" w:rsidRPr="000230AF">
        <w:rPr>
          <w:rFonts w:ascii="Times New Roman" w:hAnsi="Times New Roman" w:cs="Times New Roman"/>
        </w:rPr>
        <w:t xml:space="preserve">The filmmaking itself was at the core of knowledge generation, leading to the process of understanding my position and addressing </w:t>
      </w:r>
      <w:r w:rsidR="00672354" w:rsidRPr="000230AF">
        <w:rPr>
          <w:rFonts w:ascii="Times New Roman" w:hAnsi="Times New Roman" w:cs="Times New Roman"/>
        </w:rPr>
        <w:t>the</w:t>
      </w:r>
      <w:r w:rsidR="003255D4" w:rsidRPr="000230AF">
        <w:rPr>
          <w:rFonts w:ascii="Times New Roman" w:hAnsi="Times New Roman" w:cs="Times New Roman"/>
        </w:rPr>
        <w:t xml:space="preserve"> initial research questions. As such, the film addressed the fundamental part of the research </w:t>
      </w:r>
      <w:r w:rsidR="003255D4" w:rsidRPr="000230AF">
        <w:rPr>
          <w:rFonts w:ascii="Times New Roman" w:hAnsi="Times New Roman" w:cs="Times New Roman"/>
        </w:rPr>
        <w:lastRenderedPageBreak/>
        <w:t>aims and objectives</w:t>
      </w:r>
      <w:r w:rsidR="00024EF8" w:rsidRPr="000230AF">
        <w:rPr>
          <w:rFonts w:ascii="Times New Roman" w:hAnsi="Times New Roman" w:cs="Times New Roman"/>
        </w:rPr>
        <w:t>. T</w:t>
      </w:r>
      <w:r w:rsidR="00091A9D" w:rsidRPr="000230AF">
        <w:rPr>
          <w:rFonts w:ascii="Times New Roman" w:hAnsi="Times New Roman" w:cs="Times New Roman"/>
        </w:rPr>
        <w:t>he finding</w:t>
      </w:r>
      <w:r w:rsidR="0007735E" w:rsidRPr="000230AF">
        <w:rPr>
          <w:rFonts w:ascii="Times New Roman" w:hAnsi="Times New Roman" w:cs="Times New Roman"/>
        </w:rPr>
        <w:t>s</w:t>
      </w:r>
      <w:r w:rsidR="00091A9D" w:rsidRPr="000230AF">
        <w:rPr>
          <w:rFonts w:ascii="Times New Roman" w:hAnsi="Times New Roman" w:cs="Times New Roman"/>
        </w:rPr>
        <w:t xml:space="preserve"> reflected </w:t>
      </w:r>
      <w:r w:rsidR="00D52AB9" w:rsidRPr="000230AF">
        <w:rPr>
          <w:rFonts w:ascii="Times New Roman" w:hAnsi="Times New Roman" w:cs="Times New Roman"/>
        </w:rPr>
        <w:t xml:space="preserve">simultaneously </w:t>
      </w:r>
      <w:r w:rsidR="00091A9D" w:rsidRPr="000230AF">
        <w:rPr>
          <w:rFonts w:ascii="Times New Roman" w:hAnsi="Times New Roman" w:cs="Times New Roman"/>
        </w:rPr>
        <w:t xml:space="preserve">on </w:t>
      </w:r>
      <w:r w:rsidR="00D52AB9" w:rsidRPr="000230AF">
        <w:rPr>
          <w:rFonts w:ascii="Times New Roman" w:hAnsi="Times New Roman" w:cs="Times New Roman"/>
        </w:rPr>
        <w:t xml:space="preserve">the intentions, </w:t>
      </w:r>
      <w:r w:rsidR="0007735E" w:rsidRPr="000230AF">
        <w:rPr>
          <w:rFonts w:ascii="Times New Roman" w:hAnsi="Times New Roman" w:cs="Times New Roman"/>
        </w:rPr>
        <w:t>methods and outputs</w:t>
      </w:r>
      <w:r w:rsidR="00AA040A">
        <w:rPr>
          <w:rFonts w:ascii="Times New Roman" w:hAnsi="Times New Roman" w:cs="Times New Roman"/>
        </w:rPr>
        <w:t>,</w:t>
      </w:r>
      <w:r w:rsidR="00D52AB9" w:rsidRPr="000230AF">
        <w:rPr>
          <w:rFonts w:ascii="Times New Roman" w:hAnsi="Times New Roman" w:cs="Times New Roman"/>
        </w:rPr>
        <w:t xml:space="preserve"> which were</w:t>
      </w:r>
      <w:r w:rsidR="0007735E" w:rsidRPr="000230AF">
        <w:rPr>
          <w:rFonts w:ascii="Times New Roman" w:hAnsi="Times New Roman" w:cs="Times New Roman"/>
        </w:rPr>
        <w:t xml:space="preserve"> linked together by means o</w:t>
      </w:r>
      <w:r w:rsidR="00D52AB9" w:rsidRPr="000230AF">
        <w:rPr>
          <w:rFonts w:ascii="Times New Roman" w:hAnsi="Times New Roman" w:cs="Times New Roman"/>
        </w:rPr>
        <w:t xml:space="preserve">f </w:t>
      </w:r>
      <w:r w:rsidR="00506769" w:rsidRPr="000230AF">
        <w:rPr>
          <w:rFonts w:ascii="Times New Roman" w:hAnsi="Times New Roman" w:cs="Times New Roman"/>
        </w:rPr>
        <w:t xml:space="preserve">addressing the complexity of the </w:t>
      </w:r>
      <w:r w:rsidR="003C49F3" w:rsidRPr="000230AF">
        <w:rPr>
          <w:rFonts w:ascii="Times New Roman" w:hAnsi="Times New Roman" w:cs="Times New Roman"/>
        </w:rPr>
        <w:t xml:space="preserve">assumed task. </w:t>
      </w:r>
    </w:p>
    <w:p w14:paraId="609F0630" w14:textId="738F8E14" w:rsidR="005C0A7D" w:rsidRPr="000230AF" w:rsidRDefault="00BE3FED" w:rsidP="00076EC7">
      <w:pPr>
        <w:spacing w:line="480" w:lineRule="auto"/>
        <w:ind w:firstLine="720"/>
        <w:rPr>
          <w:rFonts w:ascii="Times New Roman" w:hAnsi="Times New Roman" w:cs="Times New Roman"/>
        </w:rPr>
      </w:pPr>
      <w:r w:rsidRPr="000230AF">
        <w:rPr>
          <w:rFonts w:ascii="Times New Roman" w:hAnsi="Times New Roman" w:cs="Times New Roman"/>
        </w:rPr>
        <w:t>Borrowing from Desmond Bell</w:t>
      </w:r>
      <w:r w:rsidR="007744C6" w:rsidRPr="000230AF">
        <w:rPr>
          <w:rFonts w:ascii="Times New Roman" w:hAnsi="Times New Roman" w:cs="Times New Roman"/>
        </w:rPr>
        <w:t>’s idea of the primacy of practice</w:t>
      </w:r>
      <w:r w:rsidRPr="000230AF">
        <w:rPr>
          <w:rFonts w:ascii="Times New Roman" w:hAnsi="Times New Roman" w:cs="Times New Roman"/>
        </w:rPr>
        <w:t xml:space="preserve"> (2018), </w:t>
      </w:r>
      <w:r w:rsidR="0062709A" w:rsidRPr="000230AF">
        <w:rPr>
          <w:rFonts w:ascii="Times New Roman" w:hAnsi="Times New Roman" w:cs="Times New Roman"/>
        </w:rPr>
        <w:t xml:space="preserve">the making and contextualising </w:t>
      </w:r>
      <w:r w:rsidR="00C17304">
        <w:rPr>
          <w:rFonts w:ascii="Times New Roman" w:hAnsi="Times New Roman" w:cs="Times New Roman"/>
        </w:rPr>
        <w:t xml:space="preserve">of </w:t>
      </w:r>
      <w:r w:rsidR="0062709A" w:rsidRPr="000230AF">
        <w:rPr>
          <w:rFonts w:ascii="Times New Roman" w:hAnsi="Times New Roman" w:cs="Times New Roman"/>
        </w:rPr>
        <w:t xml:space="preserve">research </w:t>
      </w:r>
      <w:r w:rsidR="0062709A" w:rsidRPr="000230AF">
        <w:rPr>
          <w:rFonts w:ascii="Times New Roman" w:hAnsi="Times New Roman" w:cs="Times New Roman"/>
          <w:i/>
          <w:iCs/>
        </w:rPr>
        <w:t>through</w:t>
      </w:r>
      <w:r w:rsidR="0062709A" w:rsidRPr="000230AF">
        <w:rPr>
          <w:rFonts w:ascii="Times New Roman" w:hAnsi="Times New Roman" w:cs="Times New Roman"/>
        </w:rPr>
        <w:t xml:space="preserve"> making became central in the case of this project</w:t>
      </w:r>
      <w:r w:rsidR="00E327E8" w:rsidRPr="000230AF">
        <w:rPr>
          <w:rFonts w:ascii="Times New Roman" w:hAnsi="Times New Roman" w:cs="Times New Roman"/>
        </w:rPr>
        <w:t xml:space="preserve">, and the creativity embodied the ‘fusion of creative and critical elements’ (48). </w:t>
      </w:r>
      <w:r w:rsidR="00473408" w:rsidRPr="000230AF">
        <w:rPr>
          <w:rFonts w:ascii="Times New Roman" w:hAnsi="Times New Roman" w:cs="Times New Roman"/>
        </w:rPr>
        <w:t>I</w:t>
      </w:r>
      <w:r w:rsidR="00C330E9" w:rsidRPr="000230AF">
        <w:rPr>
          <w:rFonts w:ascii="Times New Roman" w:hAnsi="Times New Roman" w:cs="Times New Roman"/>
        </w:rPr>
        <w:t xml:space="preserve">t also linked to what </w:t>
      </w:r>
      <w:r w:rsidR="005C0A7D" w:rsidRPr="000230AF">
        <w:rPr>
          <w:rFonts w:ascii="Times New Roman" w:hAnsi="Times New Roman" w:cs="Times New Roman"/>
        </w:rPr>
        <w:t xml:space="preserve">Dawn </w:t>
      </w:r>
      <w:proofErr w:type="spellStart"/>
      <w:r w:rsidR="005C0A7D" w:rsidRPr="000230AF">
        <w:rPr>
          <w:rFonts w:ascii="Times New Roman" w:hAnsi="Times New Roman" w:cs="Times New Roman"/>
        </w:rPr>
        <w:t>Mannay</w:t>
      </w:r>
      <w:proofErr w:type="spellEnd"/>
      <w:r w:rsidR="005C0A7D" w:rsidRPr="000230AF">
        <w:rPr>
          <w:rFonts w:ascii="Times New Roman" w:hAnsi="Times New Roman" w:cs="Times New Roman"/>
        </w:rPr>
        <w:t xml:space="preserve"> (2016) </w:t>
      </w:r>
      <w:r w:rsidR="000B69DA" w:rsidRPr="000230AF">
        <w:rPr>
          <w:rFonts w:ascii="Times New Roman" w:hAnsi="Times New Roman" w:cs="Times New Roman"/>
        </w:rPr>
        <w:t xml:space="preserve">warns about </w:t>
      </w:r>
      <w:r w:rsidR="00C330E9" w:rsidRPr="000230AF">
        <w:rPr>
          <w:rFonts w:ascii="Times New Roman" w:hAnsi="Times New Roman" w:cs="Times New Roman"/>
        </w:rPr>
        <w:t xml:space="preserve">in relation to participatory methodologies, that is, </w:t>
      </w:r>
      <w:r w:rsidR="000B69DA" w:rsidRPr="000230AF">
        <w:rPr>
          <w:rFonts w:ascii="Times New Roman" w:hAnsi="Times New Roman" w:cs="Times New Roman"/>
        </w:rPr>
        <w:t>underlying assumptions, inevitable power relations and</w:t>
      </w:r>
      <w:r w:rsidR="001B3811" w:rsidRPr="000230AF">
        <w:rPr>
          <w:rFonts w:ascii="Times New Roman" w:hAnsi="Times New Roman" w:cs="Times New Roman"/>
        </w:rPr>
        <w:t>, most importantly</w:t>
      </w:r>
      <w:r w:rsidR="00AA040A">
        <w:rPr>
          <w:rFonts w:ascii="Times New Roman" w:hAnsi="Times New Roman" w:cs="Times New Roman"/>
        </w:rPr>
        <w:t>,</w:t>
      </w:r>
      <w:r w:rsidR="001B3811" w:rsidRPr="000230AF">
        <w:rPr>
          <w:rFonts w:ascii="Times New Roman" w:hAnsi="Times New Roman" w:cs="Times New Roman"/>
        </w:rPr>
        <w:t xml:space="preserve"> the positionality – all so familiar to my research. </w:t>
      </w:r>
      <w:proofErr w:type="spellStart"/>
      <w:r w:rsidR="00413F96" w:rsidRPr="000230AF">
        <w:rPr>
          <w:rFonts w:ascii="Times New Roman" w:hAnsi="Times New Roman" w:cs="Times New Roman"/>
        </w:rPr>
        <w:t>Mannay</w:t>
      </w:r>
      <w:proofErr w:type="spellEnd"/>
      <w:r w:rsidR="00413F96" w:rsidRPr="000230AF">
        <w:rPr>
          <w:rFonts w:ascii="Times New Roman" w:hAnsi="Times New Roman" w:cs="Times New Roman"/>
        </w:rPr>
        <w:t xml:space="preserve"> </w:t>
      </w:r>
      <w:r w:rsidR="004551FE" w:rsidRPr="000230AF">
        <w:rPr>
          <w:rFonts w:ascii="Times New Roman" w:hAnsi="Times New Roman" w:cs="Times New Roman"/>
        </w:rPr>
        <w:t>trie</w:t>
      </w:r>
      <w:r w:rsidR="00413F96" w:rsidRPr="000230AF">
        <w:rPr>
          <w:rFonts w:ascii="Times New Roman" w:hAnsi="Times New Roman" w:cs="Times New Roman"/>
        </w:rPr>
        <w:t>s to conceptualise the idea of ‘giving voice’, an attempt I found deeply problematic following my fieldwork in Colombia.</w:t>
      </w:r>
      <w:r w:rsidR="00D47179" w:rsidRPr="000230AF">
        <w:rPr>
          <w:rFonts w:ascii="Times New Roman" w:hAnsi="Times New Roman" w:cs="Times New Roman"/>
        </w:rPr>
        <w:t xml:space="preserve"> Allowing participants to ‘give voice’ assumes a position of power </w:t>
      </w:r>
      <w:r w:rsidR="004D6D1D">
        <w:rPr>
          <w:rFonts w:ascii="Times New Roman" w:hAnsi="Times New Roman" w:cs="Times New Roman"/>
        </w:rPr>
        <w:t>occupied by</w:t>
      </w:r>
      <w:r w:rsidR="00D47179" w:rsidRPr="000230AF">
        <w:rPr>
          <w:rFonts w:ascii="Times New Roman" w:hAnsi="Times New Roman" w:cs="Times New Roman"/>
        </w:rPr>
        <w:t xml:space="preserve"> someone who has the right to manage this permission. The voices and opinions are already there, so what gives me the right to materialise them? </w:t>
      </w:r>
      <w:r w:rsidR="00A37E06" w:rsidRPr="000230AF">
        <w:rPr>
          <w:rFonts w:ascii="Times New Roman" w:hAnsi="Times New Roman" w:cs="Times New Roman"/>
        </w:rPr>
        <w:t xml:space="preserve">Hence the importance of working ‘with’, ‘alongside’ your participants, and not ‘on’ them. </w:t>
      </w:r>
      <w:r w:rsidR="00D47179" w:rsidRPr="000230AF">
        <w:rPr>
          <w:rFonts w:ascii="Times New Roman" w:hAnsi="Times New Roman" w:cs="Times New Roman"/>
        </w:rPr>
        <w:t>Also, c</w:t>
      </w:r>
      <w:r w:rsidR="00556591" w:rsidRPr="000230AF">
        <w:rPr>
          <w:rFonts w:ascii="Times New Roman" w:hAnsi="Times New Roman" w:cs="Times New Roman"/>
        </w:rPr>
        <w:t xml:space="preserve">ould the idea of an ‘authentic voice’ </w:t>
      </w:r>
      <w:r w:rsidR="004D6D1D">
        <w:rPr>
          <w:rFonts w:ascii="Times New Roman" w:hAnsi="Times New Roman" w:cs="Times New Roman"/>
        </w:rPr>
        <w:t xml:space="preserve">ever </w:t>
      </w:r>
      <w:r w:rsidR="00556591" w:rsidRPr="000230AF">
        <w:rPr>
          <w:rFonts w:ascii="Times New Roman" w:hAnsi="Times New Roman" w:cs="Times New Roman"/>
        </w:rPr>
        <w:t xml:space="preserve">be fully materialised? </w:t>
      </w:r>
      <w:r w:rsidR="00A9393B" w:rsidRPr="000230AF">
        <w:rPr>
          <w:rFonts w:ascii="Times New Roman" w:hAnsi="Times New Roman" w:cs="Times New Roman"/>
        </w:rPr>
        <w:t>Points of view are inevitably entangled in complex socio-political interdependencies and narratives, some of them subservient to the idea of making a film which can appeal to wider audiences, other</w:t>
      </w:r>
      <w:r w:rsidR="001250B4">
        <w:rPr>
          <w:rFonts w:ascii="Times New Roman" w:hAnsi="Times New Roman" w:cs="Times New Roman"/>
        </w:rPr>
        <w:t>s</w:t>
      </w:r>
      <w:r w:rsidR="00A9393B" w:rsidRPr="000230AF">
        <w:rPr>
          <w:rFonts w:ascii="Times New Roman" w:hAnsi="Times New Roman" w:cs="Times New Roman"/>
        </w:rPr>
        <w:t xml:space="preserve"> to the anthropological curiosity to describe cultures, </w:t>
      </w:r>
      <w:r w:rsidR="00897C35">
        <w:rPr>
          <w:rFonts w:ascii="Times New Roman" w:hAnsi="Times New Roman" w:cs="Times New Roman"/>
        </w:rPr>
        <w:t>and</w:t>
      </w:r>
      <w:r w:rsidR="00897C35" w:rsidRPr="000230AF">
        <w:rPr>
          <w:rFonts w:ascii="Times New Roman" w:hAnsi="Times New Roman" w:cs="Times New Roman"/>
        </w:rPr>
        <w:t xml:space="preserve"> </w:t>
      </w:r>
      <w:r w:rsidR="00A9393B" w:rsidRPr="000230AF">
        <w:rPr>
          <w:rFonts w:ascii="Times New Roman" w:hAnsi="Times New Roman" w:cs="Times New Roman"/>
        </w:rPr>
        <w:t>others to protect</w:t>
      </w:r>
      <w:r w:rsidR="001250B4">
        <w:rPr>
          <w:rFonts w:ascii="Times New Roman" w:hAnsi="Times New Roman" w:cs="Times New Roman"/>
        </w:rPr>
        <w:t>ing</w:t>
      </w:r>
      <w:r w:rsidR="00A9393B" w:rsidRPr="000230AF">
        <w:rPr>
          <w:rFonts w:ascii="Times New Roman" w:hAnsi="Times New Roman" w:cs="Times New Roman"/>
        </w:rPr>
        <w:t xml:space="preserve"> the land and the relative autonomy of </w:t>
      </w:r>
      <w:r w:rsidR="004D6D1D">
        <w:rPr>
          <w:rFonts w:ascii="Times New Roman" w:hAnsi="Times New Roman" w:cs="Times New Roman"/>
        </w:rPr>
        <w:t xml:space="preserve">one’s </w:t>
      </w:r>
      <w:r w:rsidR="00A9393B" w:rsidRPr="000230AF">
        <w:rPr>
          <w:rFonts w:ascii="Times New Roman" w:hAnsi="Times New Roman" w:cs="Times New Roman"/>
        </w:rPr>
        <w:t xml:space="preserve">own culture. </w:t>
      </w:r>
      <w:r w:rsidR="0063717B" w:rsidRPr="000230AF">
        <w:rPr>
          <w:rFonts w:ascii="Times New Roman" w:hAnsi="Times New Roman" w:cs="Times New Roman"/>
        </w:rPr>
        <w:t xml:space="preserve">None of them </w:t>
      </w:r>
      <w:r w:rsidR="00A95EC7" w:rsidRPr="000230AF">
        <w:rPr>
          <w:rFonts w:ascii="Times New Roman" w:hAnsi="Times New Roman" w:cs="Times New Roman"/>
        </w:rPr>
        <w:t>is</w:t>
      </w:r>
      <w:r w:rsidR="00CC7A77" w:rsidRPr="000230AF">
        <w:rPr>
          <w:rFonts w:ascii="Times New Roman" w:hAnsi="Times New Roman" w:cs="Times New Roman"/>
        </w:rPr>
        <w:t>,</w:t>
      </w:r>
      <w:r w:rsidR="0063717B" w:rsidRPr="000230AF">
        <w:rPr>
          <w:rFonts w:ascii="Times New Roman" w:hAnsi="Times New Roman" w:cs="Times New Roman"/>
        </w:rPr>
        <w:t xml:space="preserve"> by definition</w:t>
      </w:r>
      <w:r w:rsidR="00CC7A77" w:rsidRPr="000230AF">
        <w:rPr>
          <w:rFonts w:ascii="Times New Roman" w:hAnsi="Times New Roman" w:cs="Times New Roman"/>
        </w:rPr>
        <w:t>,</w:t>
      </w:r>
      <w:r w:rsidR="0063717B" w:rsidRPr="000230AF">
        <w:rPr>
          <w:rFonts w:ascii="Times New Roman" w:hAnsi="Times New Roman" w:cs="Times New Roman"/>
        </w:rPr>
        <w:t xml:space="preserve"> malevolent or sinister, </w:t>
      </w:r>
      <w:r w:rsidR="0064012B" w:rsidRPr="000230AF">
        <w:rPr>
          <w:rFonts w:ascii="Times New Roman" w:hAnsi="Times New Roman" w:cs="Times New Roman"/>
        </w:rPr>
        <w:t xml:space="preserve">although they often seem to work in opposition to </w:t>
      </w:r>
      <w:r w:rsidR="00CE42E1" w:rsidRPr="000230AF">
        <w:rPr>
          <w:rFonts w:ascii="Times New Roman" w:hAnsi="Times New Roman" w:cs="Times New Roman"/>
        </w:rPr>
        <w:t xml:space="preserve">one another. </w:t>
      </w:r>
      <w:r w:rsidR="004927B7" w:rsidRPr="000230AF">
        <w:rPr>
          <w:rFonts w:ascii="Times New Roman" w:hAnsi="Times New Roman" w:cs="Times New Roman"/>
        </w:rPr>
        <w:t>Inevitably, the clash of intentions influence</w:t>
      </w:r>
      <w:r w:rsidR="00CC7A77" w:rsidRPr="000230AF">
        <w:rPr>
          <w:rFonts w:ascii="Times New Roman" w:hAnsi="Times New Roman" w:cs="Times New Roman"/>
        </w:rPr>
        <w:t>s</w:t>
      </w:r>
      <w:r w:rsidR="004927B7" w:rsidRPr="000230AF">
        <w:rPr>
          <w:rFonts w:ascii="Times New Roman" w:hAnsi="Times New Roman" w:cs="Times New Roman"/>
        </w:rPr>
        <w:t xml:space="preserve"> all the parties involved, effectively </w:t>
      </w:r>
      <w:r w:rsidR="00CC7A77" w:rsidRPr="000230AF">
        <w:rPr>
          <w:rFonts w:ascii="Times New Roman" w:hAnsi="Times New Roman" w:cs="Times New Roman"/>
        </w:rPr>
        <w:t>impacting</w:t>
      </w:r>
      <w:r w:rsidR="00C336BC" w:rsidRPr="000230AF">
        <w:rPr>
          <w:rFonts w:ascii="Times New Roman" w:hAnsi="Times New Roman" w:cs="Times New Roman"/>
        </w:rPr>
        <w:t xml:space="preserve"> the methodology. </w:t>
      </w:r>
      <w:proofErr w:type="spellStart"/>
      <w:r w:rsidR="00FE4A18" w:rsidRPr="000230AF">
        <w:rPr>
          <w:rFonts w:ascii="Times New Roman" w:hAnsi="Times New Roman" w:cs="Times New Roman"/>
        </w:rPr>
        <w:t>Mannay</w:t>
      </w:r>
      <w:proofErr w:type="spellEnd"/>
      <w:r w:rsidR="00FE4A18" w:rsidRPr="000230AF">
        <w:rPr>
          <w:rFonts w:ascii="Times New Roman" w:hAnsi="Times New Roman" w:cs="Times New Roman"/>
        </w:rPr>
        <w:t xml:space="preserve"> suggests th</w:t>
      </w:r>
      <w:r w:rsidR="006418D8" w:rsidRPr="000230AF">
        <w:rPr>
          <w:rFonts w:ascii="Times New Roman" w:hAnsi="Times New Roman" w:cs="Times New Roman"/>
        </w:rPr>
        <w:t>at many creative participatory projects are unable to transcend the hierarchies between researcher and participants (</w:t>
      </w:r>
      <w:r w:rsidR="001250B4">
        <w:rPr>
          <w:rFonts w:ascii="Times New Roman" w:hAnsi="Times New Roman" w:cs="Times New Roman"/>
        </w:rPr>
        <w:t xml:space="preserve">2016, </w:t>
      </w:r>
      <w:r w:rsidR="006418D8" w:rsidRPr="000230AF">
        <w:rPr>
          <w:rFonts w:ascii="Times New Roman" w:hAnsi="Times New Roman" w:cs="Times New Roman"/>
        </w:rPr>
        <w:t xml:space="preserve">52). Removing myself as far as possible from the hierarchy of power was crucial for my project. </w:t>
      </w:r>
      <w:r w:rsidR="00007BEC" w:rsidRPr="000230AF">
        <w:rPr>
          <w:rFonts w:ascii="Times New Roman" w:hAnsi="Times New Roman" w:cs="Times New Roman"/>
        </w:rPr>
        <w:t xml:space="preserve">The most immediate way to achieve that was nearly giving up on the idea </w:t>
      </w:r>
      <w:r w:rsidR="001250B4">
        <w:rPr>
          <w:rFonts w:ascii="Times New Roman" w:hAnsi="Times New Roman" w:cs="Times New Roman"/>
        </w:rPr>
        <w:t>of making</w:t>
      </w:r>
      <w:r w:rsidR="00007BEC" w:rsidRPr="000230AF">
        <w:rPr>
          <w:rFonts w:ascii="Times New Roman" w:hAnsi="Times New Roman" w:cs="Times New Roman"/>
        </w:rPr>
        <w:t xml:space="preserve"> my film as soon as I learnt about the community’s resistance to external </w:t>
      </w:r>
      <w:r w:rsidR="00007BEC" w:rsidRPr="000230AF">
        <w:rPr>
          <w:rFonts w:ascii="Times New Roman" w:hAnsi="Times New Roman" w:cs="Times New Roman"/>
        </w:rPr>
        <w:lastRenderedPageBreak/>
        <w:t xml:space="preserve">filmmaking in the region. My curiosity to learn about their filming initiatives and complex reasons behind them was stronger than the artistic (and research) ambition to make a film. My research diary from that phase of the project </w:t>
      </w:r>
      <w:r w:rsidR="00866B86">
        <w:rPr>
          <w:rFonts w:ascii="Times New Roman" w:hAnsi="Times New Roman" w:cs="Times New Roman"/>
        </w:rPr>
        <w:t>reveals</w:t>
      </w:r>
      <w:r w:rsidR="00866B86" w:rsidRPr="000230AF">
        <w:rPr>
          <w:rFonts w:ascii="Times New Roman" w:hAnsi="Times New Roman" w:cs="Times New Roman"/>
        </w:rPr>
        <w:t xml:space="preserve"> </w:t>
      </w:r>
      <w:r w:rsidR="006F7FF0">
        <w:rPr>
          <w:rFonts w:ascii="Times New Roman" w:hAnsi="Times New Roman" w:cs="Times New Roman"/>
        </w:rPr>
        <w:t xml:space="preserve">my </w:t>
      </w:r>
      <w:r w:rsidR="00007BEC" w:rsidRPr="000230AF">
        <w:rPr>
          <w:rFonts w:ascii="Times New Roman" w:hAnsi="Times New Roman" w:cs="Times New Roman"/>
        </w:rPr>
        <w:t xml:space="preserve">arrogance </w:t>
      </w:r>
      <w:r w:rsidR="006F7FF0">
        <w:rPr>
          <w:rFonts w:ascii="Times New Roman" w:hAnsi="Times New Roman" w:cs="Times New Roman"/>
        </w:rPr>
        <w:t>in assuming</w:t>
      </w:r>
      <w:r w:rsidR="00007BEC" w:rsidRPr="000230AF">
        <w:rPr>
          <w:rFonts w:ascii="Times New Roman" w:hAnsi="Times New Roman" w:cs="Times New Roman"/>
        </w:rPr>
        <w:t xml:space="preserve"> that I could just go there and make my film, </w:t>
      </w:r>
      <w:r w:rsidR="00897C35">
        <w:rPr>
          <w:rFonts w:ascii="Times New Roman" w:hAnsi="Times New Roman" w:cs="Times New Roman"/>
        </w:rPr>
        <w:t>as well as my</w:t>
      </w:r>
      <w:r w:rsidR="00007BEC" w:rsidRPr="000230AF">
        <w:rPr>
          <w:rFonts w:ascii="Times New Roman" w:hAnsi="Times New Roman" w:cs="Times New Roman"/>
        </w:rPr>
        <w:t xml:space="preserve"> decision to make a video essay about why I </w:t>
      </w:r>
      <w:r w:rsidR="00866B86">
        <w:rPr>
          <w:rFonts w:ascii="Times New Roman" w:hAnsi="Times New Roman" w:cs="Times New Roman"/>
        </w:rPr>
        <w:t>could not</w:t>
      </w:r>
      <w:r w:rsidR="00866B86" w:rsidRPr="000230AF">
        <w:rPr>
          <w:rFonts w:ascii="Times New Roman" w:hAnsi="Times New Roman" w:cs="Times New Roman"/>
        </w:rPr>
        <w:t xml:space="preserve"> </w:t>
      </w:r>
      <w:r w:rsidR="00007BEC" w:rsidRPr="000230AF">
        <w:rPr>
          <w:rFonts w:ascii="Times New Roman" w:hAnsi="Times New Roman" w:cs="Times New Roman"/>
        </w:rPr>
        <w:t xml:space="preserve">make the original film instead. </w:t>
      </w:r>
      <w:r w:rsidR="00A76057" w:rsidRPr="000230AF">
        <w:rPr>
          <w:rFonts w:ascii="Times New Roman" w:hAnsi="Times New Roman" w:cs="Times New Roman"/>
        </w:rPr>
        <w:t>Having accepted the status quo, I was still invited to accompany the collective in their filmmaking journey</w:t>
      </w:r>
      <w:r w:rsidR="004C7400">
        <w:rPr>
          <w:rFonts w:ascii="Times New Roman" w:hAnsi="Times New Roman" w:cs="Times New Roman"/>
        </w:rPr>
        <w:t>.</w:t>
      </w:r>
      <w:r w:rsidR="00A76057" w:rsidRPr="000230AF">
        <w:rPr>
          <w:rFonts w:ascii="Times New Roman" w:hAnsi="Times New Roman" w:cs="Times New Roman"/>
        </w:rPr>
        <w:t xml:space="preserve"> I offered my assistance </w:t>
      </w:r>
      <w:r w:rsidR="00873D51" w:rsidRPr="000230AF">
        <w:rPr>
          <w:rFonts w:ascii="Times New Roman" w:hAnsi="Times New Roman" w:cs="Times New Roman"/>
        </w:rPr>
        <w:t>to</w:t>
      </w:r>
      <w:r w:rsidR="00A76057" w:rsidRPr="000230AF">
        <w:rPr>
          <w:rFonts w:ascii="Times New Roman" w:hAnsi="Times New Roman" w:cs="Times New Roman"/>
        </w:rPr>
        <w:t xml:space="preserve"> hol</w:t>
      </w:r>
      <w:r w:rsidR="00873D51" w:rsidRPr="000230AF">
        <w:rPr>
          <w:rFonts w:ascii="Times New Roman" w:hAnsi="Times New Roman" w:cs="Times New Roman"/>
        </w:rPr>
        <w:t>d</w:t>
      </w:r>
      <w:r w:rsidR="00A76057" w:rsidRPr="000230AF">
        <w:rPr>
          <w:rFonts w:ascii="Times New Roman" w:hAnsi="Times New Roman" w:cs="Times New Roman"/>
        </w:rPr>
        <w:t xml:space="preserve"> microphones, film</w:t>
      </w:r>
      <w:r w:rsidR="00873D51" w:rsidRPr="000230AF">
        <w:rPr>
          <w:rFonts w:ascii="Times New Roman" w:hAnsi="Times New Roman" w:cs="Times New Roman"/>
        </w:rPr>
        <w:t xml:space="preserve"> </w:t>
      </w:r>
      <w:r w:rsidR="00A76057" w:rsidRPr="000230AF">
        <w:rPr>
          <w:rFonts w:ascii="Times New Roman" w:hAnsi="Times New Roman" w:cs="Times New Roman"/>
        </w:rPr>
        <w:t>some interviews and meetings, assist the editing process</w:t>
      </w:r>
      <w:r w:rsidR="004C7400">
        <w:rPr>
          <w:rFonts w:ascii="Times New Roman" w:hAnsi="Times New Roman" w:cs="Times New Roman"/>
        </w:rPr>
        <w:t xml:space="preserve"> </w:t>
      </w:r>
      <w:r w:rsidR="00A76057" w:rsidRPr="000230AF">
        <w:rPr>
          <w:rFonts w:ascii="Times New Roman" w:hAnsi="Times New Roman" w:cs="Times New Roman"/>
        </w:rPr>
        <w:t xml:space="preserve">and help with subtitling and translations. </w:t>
      </w:r>
      <w:r w:rsidR="00CF31E6" w:rsidRPr="000230AF">
        <w:rPr>
          <w:rFonts w:ascii="Times New Roman" w:hAnsi="Times New Roman" w:cs="Times New Roman"/>
        </w:rPr>
        <w:t xml:space="preserve">At one point, </w:t>
      </w:r>
      <w:proofErr w:type="spellStart"/>
      <w:r w:rsidR="00873D51" w:rsidRPr="000230AF">
        <w:rPr>
          <w:rFonts w:ascii="Times New Roman" w:hAnsi="Times New Roman" w:cs="Times New Roman"/>
        </w:rPr>
        <w:t>Villafaña</w:t>
      </w:r>
      <w:proofErr w:type="spellEnd"/>
      <w:r w:rsidR="00CF31E6" w:rsidRPr="000230AF">
        <w:rPr>
          <w:rFonts w:ascii="Times New Roman" w:hAnsi="Times New Roman" w:cs="Times New Roman"/>
        </w:rPr>
        <w:t xml:space="preserve"> asked: ‘So when will you start making your film?’ I signed the release forms and legal documents, and I continued my role as the collective’s assistant while now </w:t>
      </w:r>
      <w:r w:rsidR="00873D51" w:rsidRPr="000230AF">
        <w:rPr>
          <w:rFonts w:ascii="Times New Roman" w:hAnsi="Times New Roman" w:cs="Times New Roman"/>
        </w:rPr>
        <w:t>also gathering</w:t>
      </w:r>
      <w:r w:rsidR="00CF31E6" w:rsidRPr="000230AF">
        <w:rPr>
          <w:rFonts w:ascii="Times New Roman" w:hAnsi="Times New Roman" w:cs="Times New Roman"/>
        </w:rPr>
        <w:t xml:space="preserve"> footage for my own </w:t>
      </w:r>
      <w:r w:rsidR="00873D51" w:rsidRPr="000230AF">
        <w:rPr>
          <w:rFonts w:ascii="Times New Roman" w:hAnsi="Times New Roman" w:cs="Times New Roman"/>
        </w:rPr>
        <w:t>film</w:t>
      </w:r>
      <w:r w:rsidR="00CF31E6" w:rsidRPr="000230AF">
        <w:rPr>
          <w:rFonts w:ascii="Times New Roman" w:hAnsi="Times New Roman" w:cs="Times New Roman"/>
        </w:rPr>
        <w:t>. The crucial goal was to keep the community involved in my process at all time</w:t>
      </w:r>
      <w:r w:rsidR="006F7FF0">
        <w:rPr>
          <w:rFonts w:ascii="Times New Roman" w:hAnsi="Times New Roman" w:cs="Times New Roman"/>
        </w:rPr>
        <w:t>s</w:t>
      </w:r>
      <w:r w:rsidR="00CF31E6" w:rsidRPr="000230AF">
        <w:rPr>
          <w:rFonts w:ascii="Times New Roman" w:hAnsi="Times New Roman" w:cs="Times New Roman"/>
        </w:rPr>
        <w:t xml:space="preserve">. This became particularly </w:t>
      </w:r>
      <w:r w:rsidR="0090103C" w:rsidRPr="000230AF">
        <w:rPr>
          <w:rFonts w:ascii="Times New Roman" w:hAnsi="Times New Roman" w:cs="Times New Roman"/>
        </w:rPr>
        <w:t>critical</w:t>
      </w:r>
      <w:r w:rsidR="00CF31E6" w:rsidRPr="000230AF">
        <w:rPr>
          <w:rFonts w:ascii="Times New Roman" w:hAnsi="Times New Roman" w:cs="Times New Roman"/>
        </w:rPr>
        <w:t xml:space="preserve"> at the time of editing. We did collective edit </w:t>
      </w:r>
      <w:r w:rsidR="0006056A" w:rsidRPr="000230AF">
        <w:rPr>
          <w:rFonts w:ascii="Times New Roman" w:hAnsi="Times New Roman" w:cs="Times New Roman"/>
        </w:rPr>
        <w:t>reviews</w:t>
      </w:r>
      <w:r w:rsidR="0090103C" w:rsidRPr="000230AF">
        <w:rPr>
          <w:rFonts w:ascii="Times New Roman" w:hAnsi="Times New Roman" w:cs="Times New Roman"/>
        </w:rPr>
        <w:t xml:space="preserve">, and </w:t>
      </w:r>
      <w:r w:rsidR="00CF31E6" w:rsidRPr="000230AF">
        <w:rPr>
          <w:rFonts w:ascii="Times New Roman" w:hAnsi="Times New Roman" w:cs="Times New Roman"/>
        </w:rPr>
        <w:t xml:space="preserve">I stayed in Colombia until every person involved was happy with my version of the story. </w:t>
      </w:r>
      <w:r w:rsidR="0006056A" w:rsidRPr="000230AF">
        <w:rPr>
          <w:rFonts w:ascii="Times New Roman" w:hAnsi="Times New Roman" w:cs="Times New Roman"/>
        </w:rPr>
        <w:t xml:space="preserve">I also </w:t>
      </w:r>
      <w:r w:rsidR="00865414">
        <w:rPr>
          <w:rFonts w:ascii="Times New Roman" w:hAnsi="Times New Roman" w:cs="Times New Roman"/>
        </w:rPr>
        <w:t>discussed</w:t>
      </w:r>
      <w:r w:rsidR="0006056A" w:rsidRPr="000230AF">
        <w:rPr>
          <w:rFonts w:ascii="Times New Roman" w:hAnsi="Times New Roman" w:cs="Times New Roman"/>
        </w:rPr>
        <w:t xml:space="preserve"> it </w:t>
      </w:r>
      <w:r w:rsidR="00865414">
        <w:rPr>
          <w:rFonts w:ascii="Times New Roman" w:hAnsi="Times New Roman" w:cs="Times New Roman"/>
        </w:rPr>
        <w:t xml:space="preserve">with </w:t>
      </w:r>
      <w:r w:rsidR="0006056A" w:rsidRPr="000230AF">
        <w:rPr>
          <w:rFonts w:ascii="Times New Roman" w:hAnsi="Times New Roman" w:cs="Times New Roman"/>
        </w:rPr>
        <w:t xml:space="preserve">Pablo Mora who now uses fragments of my film for his project </w:t>
      </w:r>
      <w:r w:rsidR="00865414">
        <w:rPr>
          <w:rFonts w:ascii="Times New Roman" w:hAnsi="Times New Roman" w:cs="Times New Roman"/>
        </w:rPr>
        <w:t xml:space="preserve">exploring all the existing filmmaking projects with the </w:t>
      </w:r>
      <w:proofErr w:type="spellStart"/>
      <w:r w:rsidR="00865414">
        <w:rPr>
          <w:rFonts w:ascii="Times New Roman" w:hAnsi="Times New Roman" w:cs="Times New Roman"/>
        </w:rPr>
        <w:t>Arhuacos</w:t>
      </w:r>
      <w:proofErr w:type="spellEnd"/>
      <w:r w:rsidR="0006056A" w:rsidRPr="000230AF">
        <w:rPr>
          <w:rFonts w:ascii="Times New Roman" w:hAnsi="Times New Roman" w:cs="Times New Roman"/>
        </w:rPr>
        <w:t>. This approach, potentially risky for the film, allowed me to properly explore my position in the collaboration</w:t>
      </w:r>
      <w:r w:rsidR="002A07DB" w:rsidRPr="000230AF">
        <w:rPr>
          <w:rFonts w:ascii="Times New Roman" w:hAnsi="Times New Roman" w:cs="Times New Roman"/>
        </w:rPr>
        <w:t xml:space="preserve"> and find a comfortable compromise</w:t>
      </w:r>
      <w:r w:rsidR="0006056A" w:rsidRPr="000230AF">
        <w:rPr>
          <w:rFonts w:ascii="Times New Roman" w:hAnsi="Times New Roman" w:cs="Times New Roman"/>
        </w:rPr>
        <w:t xml:space="preserve">. </w:t>
      </w:r>
      <w:r w:rsidR="002A3EC2" w:rsidRPr="000230AF">
        <w:rPr>
          <w:rFonts w:ascii="Times New Roman" w:hAnsi="Times New Roman" w:cs="Times New Roman"/>
        </w:rPr>
        <w:t xml:space="preserve">At the same time, it was the most revealing experience which shaped my research identity, my priorities and my future interests. </w:t>
      </w:r>
    </w:p>
    <w:p w14:paraId="6A3F00BE" w14:textId="4F11A166" w:rsidR="0059493B" w:rsidRPr="000230AF" w:rsidRDefault="00FD5FF1" w:rsidP="00D03A91">
      <w:pPr>
        <w:spacing w:line="480" w:lineRule="auto"/>
        <w:rPr>
          <w:rFonts w:ascii="Times New Roman" w:hAnsi="Times New Roman" w:cs="Times New Roman"/>
        </w:rPr>
      </w:pPr>
      <w:r w:rsidRPr="000230AF">
        <w:rPr>
          <w:rFonts w:ascii="Times New Roman" w:hAnsi="Times New Roman" w:cs="Times New Roman"/>
          <w:b/>
          <w:bCs/>
        </w:rPr>
        <w:t>The Multi-layered I</w:t>
      </w:r>
      <w:r w:rsidR="00F73325" w:rsidRPr="000230AF">
        <w:rPr>
          <w:rFonts w:ascii="Times New Roman" w:hAnsi="Times New Roman" w:cs="Times New Roman"/>
          <w:b/>
          <w:bCs/>
        </w:rPr>
        <w:t>mpact</w:t>
      </w:r>
      <w:r w:rsidR="00E0658C" w:rsidRPr="000230AF">
        <w:rPr>
          <w:rFonts w:ascii="Times New Roman" w:hAnsi="Times New Roman" w:cs="Times New Roman"/>
        </w:rPr>
        <w:t xml:space="preserve"> </w:t>
      </w:r>
    </w:p>
    <w:p w14:paraId="7ECADD3B" w14:textId="657CBC7A" w:rsidR="0019498F" w:rsidRPr="000230AF" w:rsidRDefault="004C7400" w:rsidP="00D03A91">
      <w:pPr>
        <w:autoSpaceDE w:val="0"/>
        <w:autoSpaceDN w:val="0"/>
        <w:adjustRightInd w:val="0"/>
        <w:spacing w:line="480" w:lineRule="auto"/>
        <w:ind w:firstLine="720"/>
        <w:rPr>
          <w:rFonts w:ascii="Times New Roman" w:hAnsi="Times New Roman" w:cs="Times New Roman"/>
        </w:rPr>
      </w:pPr>
      <w:r w:rsidRPr="000230AF">
        <w:rPr>
          <w:rFonts w:ascii="Times New Roman" w:hAnsi="Times New Roman" w:cs="Times New Roman"/>
        </w:rPr>
        <w:t>UK Research and Innovation</w:t>
      </w:r>
      <w:r w:rsidR="001A5965">
        <w:rPr>
          <w:rFonts w:ascii="Times New Roman" w:hAnsi="Times New Roman" w:cs="Times New Roman"/>
        </w:rPr>
        <w:t xml:space="preserve"> defines</w:t>
      </w:r>
      <w:r w:rsidR="00ED044F" w:rsidRPr="000230AF">
        <w:rPr>
          <w:rFonts w:ascii="Times New Roman" w:hAnsi="Times New Roman" w:cs="Times New Roman"/>
        </w:rPr>
        <w:t xml:space="preserve"> impact as</w:t>
      </w:r>
      <w:r>
        <w:rPr>
          <w:rFonts w:ascii="Times New Roman" w:hAnsi="Times New Roman" w:cs="Times New Roman"/>
        </w:rPr>
        <w:t xml:space="preserve"> a</w:t>
      </w:r>
      <w:r w:rsidR="00ED044F" w:rsidRPr="000230AF">
        <w:rPr>
          <w:rFonts w:ascii="Times New Roman" w:hAnsi="Times New Roman" w:cs="Times New Roman"/>
        </w:rPr>
        <w:t xml:space="preserve"> ‘demonstrable contribution […] to society and the economy’ and ‘the effect on, change or benefit to the […] society, culture […] or quality of life beyond academia</w:t>
      </w:r>
      <w:r w:rsidR="001A5965">
        <w:rPr>
          <w:rFonts w:ascii="Times New Roman" w:hAnsi="Times New Roman" w:cs="Times New Roman"/>
        </w:rPr>
        <w:t>’</w:t>
      </w:r>
      <w:r w:rsidR="00ED044F" w:rsidRPr="000230AF">
        <w:rPr>
          <w:rFonts w:ascii="Times New Roman" w:hAnsi="Times New Roman" w:cs="Times New Roman"/>
        </w:rPr>
        <w:t xml:space="preserve"> (from Research England</w:t>
      </w:r>
      <w:r>
        <w:rPr>
          <w:rFonts w:ascii="Times New Roman" w:hAnsi="Times New Roman" w:cs="Times New Roman"/>
        </w:rPr>
        <w:t>’s</w:t>
      </w:r>
      <w:r w:rsidR="00ED044F" w:rsidRPr="000230AF">
        <w:rPr>
          <w:rFonts w:ascii="Times New Roman" w:hAnsi="Times New Roman" w:cs="Times New Roman"/>
        </w:rPr>
        <w:t xml:space="preserve"> definition for</w:t>
      </w:r>
      <w:r w:rsidR="001A5965">
        <w:rPr>
          <w:rFonts w:ascii="Times New Roman" w:hAnsi="Times New Roman" w:cs="Times New Roman"/>
        </w:rPr>
        <w:t xml:space="preserve"> the Research Excellence Framework</w:t>
      </w:r>
      <w:r w:rsidR="00ED044F" w:rsidRPr="000230AF">
        <w:rPr>
          <w:rFonts w:ascii="Times New Roman" w:hAnsi="Times New Roman" w:cs="Times New Roman"/>
        </w:rPr>
        <w:t xml:space="preserve"> </w:t>
      </w:r>
      <w:r w:rsidR="001A5965">
        <w:rPr>
          <w:rFonts w:ascii="Times New Roman" w:hAnsi="Times New Roman" w:cs="Times New Roman"/>
        </w:rPr>
        <w:t>[</w:t>
      </w:r>
      <w:r w:rsidR="00ED044F" w:rsidRPr="000230AF">
        <w:rPr>
          <w:rFonts w:ascii="Times New Roman" w:hAnsi="Times New Roman" w:cs="Times New Roman"/>
        </w:rPr>
        <w:t>REF</w:t>
      </w:r>
      <w:r w:rsidR="001A5965">
        <w:rPr>
          <w:rFonts w:ascii="Times New Roman" w:hAnsi="Times New Roman" w:cs="Times New Roman"/>
        </w:rPr>
        <w:t>]</w:t>
      </w:r>
      <w:r w:rsidR="00ED044F" w:rsidRPr="000230AF">
        <w:rPr>
          <w:rFonts w:ascii="Times New Roman" w:hAnsi="Times New Roman" w:cs="Times New Roman"/>
        </w:rPr>
        <w:t>)</w:t>
      </w:r>
      <w:r w:rsidR="001A5965">
        <w:rPr>
          <w:rFonts w:ascii="Times New Roman" w:hAnsi="Times New Roman" w:cs="Times New Roman"/>
        </w:rPr>
        <w:t>.</w:t>
      </w:r>
      <w:r w:rsidR="00FA187D" w:rsidRPr="000230AF">
        <w:rPr>
          <w:rFonts w:ascii="Times New Roman" w:hAnsi="Times New Roman" w:cs="Times New Roman"/>
        </w:rPr>
        <w:t xml:space="preserve"> </w:t>
      </w:r>
      <w:r w:rsidR="001A5965">
        <w:rPr>
          <w:rFonts w:ascii="Times New Roman" w:hAnsi="Times New Roman" w:cs="Times New Roman"/>
        </w:rPr>
        <w:t>W</w:t>
      </w:r>
      <w:r w:rsidR="00FA187D" w:rsidRPr="000230AF">
        <w:rPr>
          <w:rFonts w:ascii="Times New Roman" w:hAnsi="Times New Roman" w:cs="Times New Roman"/>
        </w:rPr>
        <w:t xml:space="preserve">e can argue that </w:t>
      </w:r>
      <w:r w:rsidR="00ED044F" w:rsidRPr="000230AF">
        <w:rPr>
          <w:rFonts w:ascii="Times New Roman" w:hAnsi="Times New Roman" w:cs="Times New Roman"/>
        </w:rPr>
        <w:t xml:space="preserve">there is not much difference between traditional and practice-based research in relation to that. </w:t>
      </w:r>
      <w:r w:rsidR="00CD23F0" w:rsidRPr="000230AF">
        <w:rPr>
          <w:rFonts w:ascii="Times New Roman" w:hAnsi="Times New Roman" w:cs="Times New Roman"/>
        </w:rPr>
        <w:t>Reflecting on REF impact, the Filmmaking Research Network</w:t>
      </w:r>
      <w:r w:rsidR="00CD23F0" w:rsidRPr="000230AF">
        <w:rPr>
          <w:rFonts w:ascii="Times New Roman" w:hAnsi="Times New Roman" w:cs="Times New Roman"/>
          <w:b/>
          <w:bCs/>
        </w:rPr>
        <w:t xml:space="preserve"> </w:t>
      </w:r>
      <w:r w:rsidRPr="00076EC7">
        <w:rPr>
          <w:rFonts w:ascii="Times New Roman" w:hAnsi="Times New Roman" w:cs="Times New Roman"/>
        </w:rPr>
        <w:t>(FRN)</w:t>
      </w:r>
      <w:r>
        <w:rPr>
          <w:rFonts w:ascii="Times New Roman" w:hAnsi="Times New Roman" w:cs="Times New Roman"/>
          <w:b/>
          <w:bCs/>
        </w:rPr>
        <w:t xml:space="preserve"> </w:t>
      </w:r>
      <w:r w:rsidR="00CD23F0" w:rsidRPr="000230AF">
        <w:rPr>
          <w:rFonts w:ascii="Times New Roman" w:hAnsi="Times New Roman" w:cs="Times New Roman"/>
        </w:rPr>
        <w:t>confirms that</w:t>
      </w:r>
      <w:r>
        <w:rPr>
          <w:rFonts w:ascii="Times New Roman" w:hAnsi="Times New Roman" w:cs="Times New Roman"/>
        </w:rPr>
        <w:t>,</w:t>
      </w:r>
      <w:r w:rsidR="00CD23F0" w:rsidRPr="000230AF">
        <w:rPr>
          <w:rFonts w:ascii="Times New Roman" w:hAnsi="Times New Roman" w:cs="Times New Roman"/>
        </w:rPr>
        <w:t xml:space="preserve"> despite a large number of films </w:t>
      </w:r>
      <w:r w:rsidR="00CD23F0" w:rsidRPr="000230AF">
        <w:rPr>
          <w:rFonts w:ascii="Times New Roman" w:hAnsi="Times New Roman" w:cs="Times New Roman"/>
        </w:rPr>
        <w:lastRenderedPageBreak/>
        <w:t xml:space="preserve">submitted to </w:t>
      </w:r>
      <w:r>
        <w:rPr>
          <w:rFonts w:ascii="Times New Roman" w:hAnsi="Times New Roman" w:cs="Times New Roman"/>
        </w:rPr>
        <w:t xml:space="preserve">the </w:t>
      </w:r>
      <w:r w:rsidR="00CD23F0" w:rsidRPr="000230AF">
        <w:rPr>
          <w:rFonts w:ascii="Times New Roman" w:hAnsi="Times New Roman" w:cs="Times New Roman"/>
        </w:rPr>
        <w:t xml:space="preserve">2014 REF, very few could claim strong impact. </w:t>
      </w:r>
      <w:r w:rsidR="00B60C1E" w:rsidRPr="000230AF">
        <w:rPr>
          <w:rFonts w:ascii="Times New Roman" w:hAnsi="Times New Roman" w:cs="Times New Roman"/>
        </w:rPr>
        <w:t>Instead, there was a variety of uses of film</w:t>
      </w:r>
      <w:r w:rsidR="000D6B71" w:rsidRPr="000230AF">
        <w:rPr>
          <w:rFonts w:ascii="Times New Roman" w:hAnsi="Times New Roman" w:cs="Times New Roman"/>
        </w:rPr>
        <w:t xml:space="preserve">, with many cases of film being used as a form of dissemination </w:t>
      </w:r>
      <w:r w:rsidR="00866B86">
        <w:rPr>
          <w:rFonts w:ascii="Times New Roman" w:hAnsi="Times New Roman" w:cs="Times New Roman"/>
        </w:rPr>
        <w:t>of</w:t>
      </w:r>
      <w:r w:rsidR="00866B86" w:rsidRPr="000230AF">
        <w:rPr>
          <w:rFonts w:ascii="Times New Roman" w:hAnsi="Times New Roman" w:cs="Times New Roman"/>
        </w:rPr>
        <w:t xml:space="preserve"> </w:t>
      </w:r>
      <w:r w:rsidR="000D6B71" w:rsidRPr="000230AF">
        <w:rPr>
          <w:rFonts w:ascii="Times New Roman" w:hAnsi="Times New Roman" w:cs="Times New Roman"/>
        </w:rPr>
        <w:t xml:space="preserve">research. </w:t>
      </w:r>
      <w:r>
        <w:rPr>
          <w:rFonts w:ascii="Times New Roman" w:hAnsi="Times New Roman" w:cs="Times New Roman"/>
        </w:rPr>
        <w:t xml:space="preserve">The </w:t>
      </w:r>
      <w:r w:rsidR="009D7D40" w:rsidRPr="000230AF">
        <w:rPr>
          <w:rFonts w:ascii="Times New Roman" w:hAnsi="Times New Roman" w:cs="Times New Roman"/>
        </w:rPr>
        <w:t>FRN</w:t>
      </w:r>
      <w:r w:rsidR="00A66FD6" w:rsidRPr="000230AF">
        <w:rPr>
          <w:rFonts w:ascii="Times New Roman" w:hAnsi="Times New Roman" w:cs="Times New Roman"/>
        </w:rPr>
        <w:t xml:space="preserve"> </w:t>
      </w:r>
      <w:r w:rsidR="003118AB" w:rsidRPr="000230AF">
        <w:rPr>
          <w:rFonts w:ascii="Times New Roman" w:hAnsi="Times New Roman" w:cs="Times New Roman"/>
        </w:rPr>
        <w:t>identifies</w:t>
      </w:r>
      <w:r w:rsidR="00A66FD6" w:rsidRPr="000230AF">
        <w:rPr>
          <w:rFonts w:ascii="Times New Roman" w:hAnsi="Times New Roman" w:cs="Times New Roman"/>
        </w:rPr>
        <w:t xml:space="preserve"> five ways in which film can create impa</w:t>
      </w:r>
      <w:r w:rsidR="003C759D" w:rsidRPr="000230AF">
        <w:rPr>
          <w:rFonts w:ascii="Times New Roman" w:hAnsi="Times New Roman" w:cs="Times New Roman"/>
        </w:rPr>
        <w:t>ct:</w:t>
      </w:r>
      <w:r w:rsidR="00A66FD6" w:rsidRPr="000230AF">
        <w:rPr>
          <w:rFonts w:ascii="Times New Roman" w:hAnsi="Times New Roman" w:cs="Times New Roman"/>
        </w:rPr>
        <w:t xml:space="preserve"> </w:t>
      </w:r>
      <w:r w:rsidR="003C759D" w:rsidRPr="000230AF">
        <w:rPr>
          <w:rFonts w:ascii="Times New Roman" w:hAnsi="Times New Roman" w:cs="Times New Roman"/>
        </w:rPr>
        <w:t>film as dissemination of research (leading to impact)</w:t>
      </w:r>
      <w:r w:rsidR="00DE09B7">
        <w:rPr>
          <w:rFonts w:ascii="Times New Roman" w:hAnsi="Times New Roman" w:cs="Times New Roman"/>
        </w:rPr>
        <w:t>;</w:t>
      </w:r>
      <w:r w:rsidR="003C759D" w:rsidRPr="000230AF">
        <w:rPr>
          <w:rFonts w:ascii="Times New Roman" w:hAnsi="Times New Roman" w:cs="Times New Roman"/>
        </w:rPr>
        <w:t xml:space="preserve"> content informed by research</w:t>
      </w:r>
      <w:r w:rsidR="00DE09B7">
        <w:rPr>
          <w:rFonts w:ascii="Times New Roman" w:hAnsi="Times New Roman" w:cs="Times New Roman"/>
        </w:rPr>
        <w:t>;</w:t>
      </w:r>
      <w:r w:rsidR="003C759D" w:rsidRPr="000230AF">
        <w:rPr>
          <w:rFonts w:ascii="Times New Roman" w:hAnsi="Times New Roman" w:cs="Times New Roman"/>
        </w:rPr>
        <w:t xml:space="preserve"> </w:t>
      </w:r>
      <w:r w:rsidR="00AE3640" w:rsidRPr="00AE3640">
        <w:rPr>
          <w:rFonts w:ascii="Times New Roman" w:hAnsi="Times New Roman" w:cs="Times New Roman"/>
        </w:rPr>
        <w:t>non-academic filmmaker conducting academic work</w:t>
      </w:r>
      <w:r w:rsidR="00DE09B7">
        <w:rPr>
          <w:rFonts w:ascii="Times New Roman" w:hAnsi="Times New Roman" w:cs="Times New Roman"/>
        </w:rPr>
        <w:t>;</w:t>
      </w:r>
      <w:r w:rsidR="003C759D" w:rsidRPr="000230AF">
        <w:rPr>
          <w:rFonts w:ascii="Times New Roman" w:hAnsi="Times New Roman" w:cs="Times New Roman"/>
        </w:rPr>
        <w:t xml:space="preserve"> novel aspects of filmmaking</w:t>
      </w:r>
      <w:r w:rsidR="00DE09B7">
        <w:rPr>
          <w:rFonts w:ascii="Times New Roman" w:hAnsi="Times New Roman" w:cs="Times New Roman"/>
        </w:rPr>
        <w:t>;</w:t>
      </w:r>
      <w:r w:rsidR="003C759D" w:rsidRPr="000230AF">
        <w:rPr>
          <w:rFonts w:ascii="Times New Roman" w:hAnsi="Times New Roman" w:cs="Times New Roman"/>
        </w:rPr>
        <w:t xml:space="preserve"> and </w:t>
      </w:r>
      <w:r w:rsidR="00980D62" w:rsidRPr="000230AF">
        <w:rPr>
          <w:rFonts w:ascii="Times New Roman" w:hAnsi="Times New Roman" w:cs="Times New Roman"/>
        </w:rPr>
        <w:t>filmmaking as underpinning research with impact on individuals and researchers. My project falls into the last category</w:t>
      </w:r>
      <w:r w:rsidR="00815608" w:rsidRPr="000230AF">
        <w:rPr>
          <w:rFonts w:ascii="Times New Roman" w:hAnsi="Times New Roman" w:cs="Times New Roman"/>
        </w:rPr>
        <w:t xml:space="preserve"> (where the filmmaking starts earlier in the research cycle)</w:t>
      </w:r>
      <w:r w:rsidR="00980D62" w:rsidRPr="000230AF">
        <w:rPr>
          <w:rFonts w:ascii="Times New Roman" w:hAnsi="Times New Roman" w:cs="Times New Roman"/>
        </w:rPr>
        <w:t>, but t</w:t>
      </w:r>
      <w:r w:rsidR="0019498F" w:rsidRPr="000230AF">
        <w:rPr>
          <w:rFonts w:ascii="Times New Roman" w:hAnsi="Times New Roman" w:cs="Times New Roman"/>
        </w:rPr>
        <w:t xml:space="preserve">he impact of this project could be evaluated on multiple levels. </w:t>
      </w:r>
    </w:p>
    <w:p w14:paraId="128715A0" w14:textId="77F845A4" w:rsidR="00637A22" w:rsidRPr="000230AF" w:rsidRDefault="00637A22" w:rsidP="00D03A91">
      <w:pPr>
        <w:spacing w:line="480" w:lineRule="auto"/>
        <w:ind w:firstLine="720"/>
        <w:rPr>
          <w:rFonts w:ascii="Times New Roman" w:hAnsi="Times New Roman" w:cs="Times New Roman"/>
        </w:rPr>
      </w:pPr>
      <w:r w:rsidRPr="000230AF">
        <w:rPr>
          <w:rFonts w:ascii="Times New Roman" w:hAnsi="Times New Roman" w:cs="Times New Roman"/>
        </w:rPr>
        <w:t xml:space="preserve">The research </w:t>
      </w:r>
      <w:r w:rsidR="000B1482" w:rsidRPr="000230AF">
        <w:rPr>
          <w:rFonts w:ascii="Times New Roman" w:hAnsi="Times New Roman" w:cs="Times New Roman"/>
        </w:rPr>
        <w:t xml:space="preserve">in question </w:t>
      </w:r>
      <w:r w:rsidRPr="000230AF">
        <w:rPr>
          <w:rFonts w:ascii="Times New Roman" w:hAnsi="Times New Roman" w:cs="Times New Roman"/>
        </w:rPr>
        <w:t>resulted in several publications, conference presentations and two versions of the film (</w:t>
      </w:r>
      <w:r w:rsidR="004C7400">
        <w:rPr>
          <w:rFonts w:ascii="Times New Roman" w:hAnsi="Times New Roman" w:cs="Times New Roman"/>
        </w:rPr>
        <w:t>lasting</w:t>
      </w:r>
      <w:r w:rsidRPr="000230AF">
        <w:rPr>
          <w:rFonts w:ascii="Times New Roman" w:hAnsi="Times New Roman" w:cs="Times New Roman"/>
        </w:rPr>
        <w:t>1</w:t>
      </w:r>
      <w:r w:rsidR="004C7400">
        <w:rPr>
          <w:rFonts w:ascii="Times New Roman" w:hAnsi="Times New Roman" w:cs="Times New Roman"/>
        </w:rPr>
        <w:t xml:space="preserve"> </w:t>
      </w:r>
      <w:r w:rsidRPr="000230AF">
        <w:rPr>
          <w:rFonts w:ascii="Times New Roman" w:hAnsi="Times New Roman" w:cs="Times New Roman"/>
        </w:rPr>
        <w:t>h</w:t>
      </w:r>
      <w:r w:rsidR="004C7400">
        <w:rPr>
          <w:rFonts w:ascii="Times New Roman" w:hAnsi="Times New Roman" w:cs="Times New Roman"/>
        </w:rPr>
        <w:t>our</w:t>
      </w:r>
      <w:r w:rsidRPr="000230AF">
        <w:rPr>
          <w:rFonts w:ascii="Times New Roman" w:hAnsi="Times New Roman" w:cs="Times New Roman"/>
        </w:rPr>
        <w:t xml:space="preserve"> and 30 min</w:t>
      </w:r>
      <w:r w:rsidR="004C7400">
        <w:rPr>
          <w:rFonts w:ascii="Times New Roman" w:hAnsi="Times New Roman" w:cs="Times New Roman"/>
        </w:rPr>
        <w:t>utes respectively</w:t>
      </w:r>
      <w:r w:rsidRPr="000230AF">
        <w:rPr>
          <w:rFonts w:ascii="Times New Roman" w:hAnsi="Times New Roman" w:cs="Times New Roman"/>
        </w:rPr>
        <w:t>)</w:t>
      </w:r>
      <w:r w:rsidR="00DE09B7">
        <w:rPr>
          <w:rFonts w:ascii="Times New Roman" w:hAnsi="Times New Roman" w:cs="Times New Roman"/>
        </w:rPr>
        <w:t>;</w:t>
      </w:r>
      <w:r w:rsidRPr="000230AF">
        <w:rPr>
          <w:rFonts w:ascii="Times New Roman" w:hAnsi="Times New Roman" w:cs="Times New Roman"/>
        </w:rPr>
        <w:t xml:space="preserve"> the first one shared </w:t>
      </w:r>
      <w:r w:rsidR="004C7400" w:rsidRPr="000230AF">
        <w:rPr>
          <w:rFonts w:ascii="Times New Roman" w:hAnsi="Times New Roman" w:cs="Times New Roman"/>
        </w:rPr>
        <w:t xml:space="preserve">only </w:t>
      </w:r>
      <w:r w:rsidRPr="000230AF">
        <w:rPr>
          <w:rFonts w:ascii="Times New Roman" w:hAnsi="Times New Roman" w:cs="Times New Roman"/>
        </w:rPr>
        <w:t xml:space="preserve">with the community, and the second one made public. </w:t>
      </w:r>
      <w:r w:rsidR="00DE09B7">
        <w:rPr>
          <w:rFonts w:ascii="Times New Roman" w:hAnsi="Times New Roman" w:cs="Times New Roman"/>
        </w:rPr>
        <w:t>The film</w:t>
      </w:r>
      <w:r w:rsidR="00DE09B7" w:rsidRPr="000230AF">
        <w:rPr>
          <w:rFonts w:ascii="Times New Roman" w:hAnsi="Times New Roman" w:cs="Times New Roman"/>
        </w:rPr>
        <w:t xml:space="preserve"> </w:t>
      </w:r>
      <w:r w:rsidR="000B1482" w:rsidRPr="000230AF">
        <w:rPr>
          <w:rFonts w:ascii="Times New Roman" w:hAnsi="Times New Roman" w:cs="Times New Roman"/>
        </w:rPr>
        <w:t xml:space="preserve">was recently shortlisted for the AHRC Film in Research Award, which </w:t>
      </w:r>
      <w:r w:rsidR="004B2C03" w:rsidRPr="000230AF">
        <w:rPr>
          <w:rFonts w:ascii="Times New Roman" w:hAnsi="Times New Roman" w:cs="Times New Roman"/>
        </w:rPr>
        <w:t xml:space="preserve">I consider </w:t>
      </w:r>
      <w:r w:rsidR="00DE09B7">
        <w:rPr>
          <w:rFonts w:ascii="Times New Roman" w:hAnsi="Times New Roman" w:cs="Times New Roman"/>
        </w:rPr>
        <w:t xml:space="preserve">to be </w:t>
      </w:r>
      <w:r w:rsidR="004B2C03" w:rsidRPr="000230AF">
        <w:rPr>
          <w:rFonts w:ascii="Times New Roman" w:hAnsi="Times New Roman" w:cs="Times New Roman"/>
        </w:rPr>
        <w:t xml:space="preserve">a </w:t>
      </w:r>
      <w:r w:rsidR="00D94B94" w:rsidRPr="000230AF">
        <w:rPr>
          <w:rFonts w:ascii="Times New Roman" w:hAnsi="Times New Roman" w:cs="Times New Roman"/>
        </w:rPr>
        <w:t>significant</w:t>
      </w:r>
      <w:r w:rsidR="000B1482" w:rsidRPr="000230AF">
        <w:rPr>
          <w:rFonts w:ascii="Times New Roman" w:hAnsi="Times New Roman" w:cs="Times New Roman"/>
        </w:rPr>
        <w:t xml:space="preserve"> recognition </w:t>
      </w:r>
      <w:r w:rsidR="00DE09B7">
        <w:rPr>
          <w:rFonts w:ascii="Times New Roman" w:hAnsi="Times New Roman" w:cs="Times New Roman"/>
        </w:rPr>
        <w:t>of</w:t>
      </w:r>
      <w:r w:rsidR="00DE09B7" w:rsidRPr="000230AF">
        <w:rPr>
          <w:rFonts w:ascii="Times New Roman" w:hAnsi="Times New Roman" w:cs="Times New Roman"/>
        </w:rPr>
        <w:t xml:space="preserve"> </w:t>
      </w:r>
      <w:r w:rsidR="000B1482" w:rsidRPr="000230AF">
        <w:rPr>
          <w:rFonts w:ascii="Times New Roman" w:hAnsi="Times New Roman" w:cs="Times New Roman"/>
        </w:rPr>
        <w:t xml:space="preserve">its research value. </w:t>
      </w:r>
      <w:r w:rsidR="003B196C" w:rsidRPr="000230AF">
        <w:rPr>
          <w:rFonts w:ascii="Times New Roman" w:hAnsi="Times New Roman" w:cs="Times New Roman"/>
        </w:rPr>
        <w:t>(</w:t>
      </w:r>
      <w:r w:rsidR="00D94B94" w:rsidRPr="000230AF">
        <w:rPr>
          <w:rFonts w:ascii="Times New Roman" w:hAnsi="Times New Roman" w:cs="Times New Roman"/>
        </w:rPr>
        <w:t>Interestingly enough, t</w:t>
      </w:r>
      <w:r w:rsidR="00A12ED6" w:rsidRPr="000230AF">
        <w:rPr>
          <w:rFonts w:ascii="Times New Roman" w:hAnsi="Times New Roman" w:cs="Times New Roman"/>
        </w:rPr>
        <w:t xml:space="preserve">he film was rejected from most traditional film festivals, </w:t>
      </w:r>
      <w:r w:rsidR="00240FBA" w:rsidRPr="000230AF">
        <w:rPr>
          <w:rFonts w:ascii="Times New Roman" w:hAnsi="Times New Roman" w:cs="Times New Roman"/>
        </w:rPr>
        <w:t>failing to</w:t>
      </w:r>
      <w:r w:rsidR="00A12ED6" w:rsidRPr="000230AF">
        <w:rPr>
          <w:rFonts w:ascii="Times New Roman" w:hAnsi="Times New Roman" w:cs="Times New Roman"/>
        </w:rPr>
        <w:t xml:space="preserve"> fit in the traditional non-fiction category. </w:t>
      </w:r>
      <w:r w:rsidR="00774D6C" w:rsidRPr="000230AF">
        <w:rPr>
          <w:rFonts w:ascii="Times New Roman" w:hAnsi="Times New Roman" w:cs="Times New Roman"/>
        </w:rPr>
        <w:t>As mentioned</w:t>
      </w:r>
      <w:r w:rsidR="00240FBA" w:rsidRPr="000230AF">
        <w:rPr>
          <w:rFonts w:ascii="Times New Roman" w:hAnsi="Times New Roman" w:cs="Times New Roman"/>
        </w:rPr>
        <w:t xml:space="preserve">, there was </w:t>
      </w:r>
      <w:r w:rsidR="003B196C" w:rsidRPr="000230AF">
        <w:rPr>
          <w:rFonts w:ascii="Times New Roman" w:hAnsi="Times New Roman" w:cs="Times New Roman"/>
        </w:rPr>
        <w:t xml:space="preserve">a </w:t>
      </w:r>
      <w:r w:rsidRPr="000230AF">
        <w:rPr>
          <w:rFonts w:ascii="Times New Roman" w:hAnsi="Times New Roman" w:cs="Times New Roman"/>
        </w:rPr>
        <w:t xml:space="preserve">price </w:t>
      </w:r>
      <w:r w:rsidR="008F3E79">
        <w:rPr>
          <w:rFonts w:ascii="Times New Roman" w:hAnsi="Times New Roman" w:cs="Times New Roman"/>
        </w:rPr>
        <w:t xml:space="preserve">to </w:t>
      </w:r>
      <w:r w:rsidRPr="000230AF">
        <w:rPr>
          <w:rFonts w:ascii="Times New Roman" w:hAnsi="Times New Roman" w:cs="Times New Roman"/>
        </w:rPr>
        <w:t>pa</w:t>
      </w:r>
      <w:r w:rsidR="00A12ED6" w:rsidRPr="000230AF">
        <w:rPr>
          <w:rFonts w:ascii="Times New Roman" w:hAnsi="Times New Roman" w:cs="Times New Roman"/>
        </w:rPr>
        <w:t>y</w:t>
      </w:r>
      <w:r w:rsidRPr="000230AF">
        <w:rPr>
          <w:rFonts w:ascii="Times New Roman" w:hAnsi="Times New Roman" w:cs="Times New Roman"/>
        </w:rPr>
        <w:t xml:space="preserve"> for </w:t>
      </w:r>
      <w:r w:rsidR="008F3E79">
        <w:rPr>
          <w:rFonts w:ascii="Times New Roman" w:hAnsi="Times New Roman" w:cs="Times New Roman"/>
        </w:rPr>
        <w:t>accessing</w:t>
      </w:r>
      <w:r w:rsidRPr="000230AF">
        <w:rPr>
          <w:rFonts w:ascii="Times New Roman" w:hAnsi="Times New Roman" w:cs="Times New Roman"/>
        </w:rPr>
        <w:t xml:space="preserve"> the work of the community, their difficult</w:t>
      </w:r>
      <w:r w:rsidR="005E6AAD" w:rsidRPr="000230AF">
        <w:rPr>
          <w:rFonts w:ascii="Times New Roman" w:hAnsi="Times New Roman" w:cs="Times New Roman"/>
        </w:rPr>
        <w:t>-</w:t>
      </w:r>
      <w:r w:rsidRPr="000230AF">
        <w:rPr>
          <w:rFonts w:ascii="Times New Roman" w:hAnsi="Times New Roman" w:cs="Times New Roman"/>
        </w:rPr>
        <w:t>to</w:t>
      </w:r>
      <w:r w:rsidR="005E6AAD" w:rsidRPr="000230AF">
        <w:rPr>
          <w:rFonts w:ascii="Times New Roman" w:hAnsi="Times New Roman" w:cs="Times New Roman"/>
        </w:rPr>
        <w:t>-</w:t>
      </w:r>
      <w:r w:rsidRPr="000230AF">
        <w:rPr>
          <w:rFonts w:ascii="Times New Roman" w:hAnsi="Times New Roman" w:cs="Times New Roman"/>
        </w:rPr>
        <w:t xml:space="preserve">access sacred places, meetings with elders and lengthy gatherings or film projections </w:t>
      </w:r>
      <w:r w:rsidR="00AC701E" w:rsidRPr="000230AF">
        <w:rPr>
          <w:rFonts w:ascii="Times New Roman" w:hAnsi="Times New Roman" w:cs="Times New Roman"/>
        </w:rPr>
        <w:t xml:space="preserve">– all that was possible because </w:t>
      </w:r>
      <w:r w:rsidRPr="000230AF">
        <w:rPr>
          <w:rFonts w:ascii="Times New Roman" w:hAnsi="Times New Roman" w:cs="Times New Roman"/>
        </w:rPr>
        <w:t xml:space="preserve">I was </w:t>
      </w:r>
      <w:r w:rsidR="00AC701E" w:rsidRPr="000230AF">
        <w:rPr>
          <w:rFonts w:ascii="Times New Roman" w:hAnsi="Times New Roman" w:cs="Times New Roman"/>
        </w:rPr>
        <w:t>the</w:t>
      </w:r>
      <w:r w:rsidRPr="000230AF">
        <w:rPr>
          <w:rFonts w:ascii="Times New Roman" w:hAnsi="Times New Roman" w:cs="Times New Roman"/>
        </w:rPr>
        <w:t xml:space="preserve"> only crew member for the documentation of the process. As the result, the film is often technically flawed, but, I argue, it brings a thorough reflection on the process, methodologies and the researcher’s own positionality</w:t>
      </w:r>
      <w:r w:rsidR="00B039C1" w:rsidRPr="000230AF">
        <w:rPr>
          <w:rFonts w:ascii="Times New Roman" w:hAnsi="Times New Roman" w:cs="Times New Roman"/>
        </w:rPr>
        <w:t>)</w:t>
      </w:r>
      <w:r w:rsidRPr="000230AF">
        <w:rPr>
          <w:rFonts w:ascii="Times New Roman" w:hAnsi="Times New Roman" w:cs="Times New Roman"/>
        </w:rPr>
        <w:t xml:space="preserve">. </w:t>
      </w:r>
    </w:p>
    <w:p w14:paraId="71892CE9" w14:textId="59AC897C" w:rsidR="00C821CE" w:rsidRPr="000230AF" w:rsidRDefault="0019498F" w:rsidP="00D94B94">
      <w:pPr>
        <w:spacing w:line="480" w:lineRule="auto"/>
        <w:ind w:firstLine="720"/>
        <w:rPr>
          <w:rFonts w:ascii="Times New Roman" w:hAnsi="Times New Roman" w:cs="Times New Roman"/>
        </w:rPr>
      </w:pPr>
      <w:r w:rsidRPr="000230AF">
        <w:rPr>
          <w:rFonts w:ascii="Times New Roman" w:hAnsi="Times New Roman" w:cs="Times New Roman"/>
        </w:rPr>
        <w:t>The most immediate beneficiaries w</w:t>
      </w:r>
      <w:r w:rsidR="00D46EF8" w:rsidRPr="000230AF">
        <w:rPr>
          <w:rFonts w:ascii="Times New Roman" w:hAnsi="Times New Roman" w:cs="Times New Roman"/>
        </w:rPr>
        <w:t>ere</w:t>
      </w:r>
      <w:r w:rsidRPr="000230AF">
        <w:rPr>
          <w:rFonts w:ascii="Times New Roman" w:hAnsi="Times New Roman" w:cs="Times New Roman"/>
        </w:rPr>
        <w:t xml:space="preserve"> the </w:t>
      </w:r>
      <w:proofErr w:type="spellStart"/>
      <w:r w:rsidRPr="000230AF">
        <w:rPr>
          <w:rFonts w:ascii="Times New Roman" w:hAnsi="Times New Roman" w:cs="Times New Roman"/>
        </w:rPr>
        <w:t>Zhigoneshi</w:t>
      </w:r>
      <w:proofErr w:type="spellEnd"/>
      <w:r w:rsidRPr="000230AF">
        <w:rPr>
          <w:rFonts w:ascii="Times New Roman" w:hAnsi="Times New Roman" w:cs="Times New Roman"/>
        </w:rPr>
        <w:t xml:space="preserve"> </w:t>
      </w:r>
      <w:r w:rsidR="006F7142" w:rsidRPr="000230AF">
        <w:rPr>
          <w:rFonts w:ascii="Times New Roman" w:hAnsi="Times New Roman" w:cs="Times New Roman"/>
        </w:rPr>
        <w:t>Collective and the closest collaborators</w:t>
      </w:r>
      <w:r w:rsidR="00F748CD" w:rsidRPr="000230AF">
        <w:rPr>
          <w:rFonts w:ascii="Times New Roman" w:hAnsi="Times New Roman" w:cs="Times New Roman"/>
        </w:rPr>
        <w:t xml:space="preserve">. </w:t>
      </w:r>
      <w:r w:rsidR="00D94B94" w:rsidRPr="000230AF">
        <w:rPr>
          <w:rFonts w:ascii="Times New Roman" w:hAnsi="Times New Roman" w:cs="Times New Roman"/>
        </w:rPr>
        <w:t xml:space="preserve">Together with Pablo Mora, the collective reuses fragments of my film for their work, the same way I used their past productions in my film. As such, this is an ongoing conversation which mutually recycles and reuses the material for creative and research purposes. </w:t>
      </w:r>
      <w:r w:rsidR="00CC2AE7" w:rsidRPr="000230AF">
        <w:rPr>
          <w:rFonts w:ascii="Times New Roman" w:hAnsi="Times New Roman" w:cs="Times New Roman"/>
        </w:rPr>
        <w:t>In</w:t>
      </w:r>
      <w:r w:rsidR="00F748CD" w:rsidRPr="000230AF">
        <w:rPr>
          <w:rFonts w:ascii="Times New Roman" w:hAnsi="Times New Roman" w:cs="Times New Roman"/>
        </w:rPr>
        <w:t xml:space="preserve"> Erik Knudsen’s investigation of ‘the madness of filmmaking’ (2018)</w:t>
      </w:r>
      <w:r w:rsidR="00CC2AE7" w:rsidRPr="000230AF">
        <w:rPr>
          <w:rFonts w:ascii="Times New Roman" w:hAnsi="Times New Roman" w:cs="Times New Roman"/>
        </w:rPr>
        <w:t xml:space="preserve">, </w:t>
      </w:r>
      <w:r w:rsidR="00F748CD" w:rsidRPr="000230AF">
        <w:rPr>
          <w:rFonts w:ascii="Times New Roman" w:hAnsi="Times New Roman" w:cs="Times New Roman"/>
        </w:rPr>
        <w:t xml:space="preserve">he suggests </w:t>
      </w:r>
      <w:r w:rsidR="00CC2AE7" w:rsidRPr="000230AF">
        <w:rPr>
          <w:rFonts w:ascii="Times New Roman" w:hAnsi="Times New Roman" w:cs="Times New Roman"/>
        </w:rPr>
        <w:t xml:space="preserve">that </w:t>
      </w:r>
      <w:r w:rsidR="00B3145D" w:rsidRPr="000230AF">
        <w:rPr>
          <w:rFonts w:ascii="Times New Roman" w:hAnsi="Times New Roman" w:cs="Times New Roman"/>
        </w:rPr>
        <w:t xml:space="preserve">rich research opportunities with </w:t>
      </w:r>
      <w:r w:rsidR="008F3E79">
        <w:rPr>
          <w:rFonts w:ascii="Times New Roman" w:hAnsi="Times New Roman" w:cs="Times New Roman"/>
        </w:rPr>
        <w:t xml:space="preserve">the </w:t>
      </w:r>
      <w:r w:rsidR="00B3145D" w:rsidRPr="000230AF">
        <w:rPr>
          <w:rFonts w:ascii="Times New Roman" w:hAnsi="Times New Roman" w:cs="Times New Roman"/>
        </w:rPr>
        <w:t xml:space="preserve">film production sector provide ‘exploratory </w:t>
      </w:r>
      <w:r w:rsidR="00B3145D" w:rsidRPr="000230AF">
        <w:rPr>
          <w:rFonts w:ascii="Times New Roman" w:hAnsi="Times New Roman" w:cs="Times New Roman"/>
        </w:rPr>
        <w:lastRenderedPageBreak/>
        <w:t>space for filmmaking</w:t>
      </w:r>
      <w:r w:rsidR="00CC2AE7" w:rsidRPr="000230AF">
        <w:rPr>
          <w:rFonts w:ascii="Times New Roman" w:hAnsi="Times New Roman" w:cs="Times New Roman"/>
        </w:rPr>
        <w:t>’</w:t>
      </w:r>
      <w:r w:rsidR="00B3145D" w:rsidRPr="000230AF">
        <w:rPr>
          <w:rFonts w:ascii="Times New Roman" w:hAnsi="Times New Roman" w:cs="Times New Roman"/>
        </w:rPr>
        <w:t xml:space="preserve"> (122)</w:t>
      </w:r>
      <w:r w:rsidR="00C07336" w:rsidRPr="000230AF">
        <w:rPr>
          <w:rFonts w:ascii="Times New Roman" w:hAnsi="Times New Roman" w:cs="Times New Roman"/>
        </w:rPr>
        <w:t xml:space="preserve"> which promises new knowledge, understanding or applications to their art. </w:t>
      </w:r>
      <w:r w:rsidR="00FE51E9" w:rsidRPr="000230AF">
        <w:rPr>
          <w:rFonts w:ascii="Times New Roman" w:hAnsi="Times New Roman" w:cs="Times New Roman"/>
        </w:rPr>
        <w:t xml:space="preserve">My own experience </w:t>
      </w:r>
      <w:r w:rsidR="00951912" w:rsidRPr="000230AF">
        <w:rPr>
          <w:rFonts w:ascii="Times New Roman" w:hAnsi="Times New Roman" w:cs="Times New Roman"/>
        </w:rPr>
        <w:t>proves</w:t>
      </w:r>
      <w:r w:rsidR="00FE51E9" w:rsidRPr="000230AF">
        <w:rPr>
          <w:rFonts w:ascii="Times New Roman" w:hAnsi="Times New Roman" w:cs="Times New Roman"/>
        </w:rPr>
        <w:t xml:space="preserve"> that there could be a significant </w:t>
      </w:r>
      <w:r w:rsidR="000D643A" w:rsidRPr="000230AF">
        <w:rPr>
          <w:rFonts w:ascii="Times New Roman" w:hAnsi="Times New Roman" w:cs="Times New Roman"/>
        </w:rPr>
        <w:t>gap</w:t>
      </w:r>
      <w:r w:rsidR="00FE51E9" w:rsidRPr="000230AF">
        <w:rPr>
          <w:rFonts w:ascii="Times New Roman" w:hAnsi="Times New Roman" w:cs="Times New Roman"/>
        </w:rPr>
        <w:t xml:space="preserve"> between </w:t>
      </w:r>
      <w:r w:rsidR="00951912" w:rsidRPr="000230AF">
        <w:rPr>
          <w:rFonts w:ascii="Times New Roman" w:hAnsi="Times New Roman" w:cs="Times New Roman"/>
        </w:rPr>
        <w:t>one</w:t>
      </w:r>
      <w:r w:rsidR="00F53D9B" w:rsidRPr="000230AF">
        <w:rPr>
          <w:rFonts w:ascii="Times New Roman" w:hAnsi="Times New Roman" w:cs="Times New Roman"/>
        </w:rPr>
        <w:t>’</w:t>
      </w:r>
      <w:r w:rsidR="00951912" w:rsidRPr="000230AF">
        <w:rPr>
          <w:rFonts w:ascii="Times New Roman" w:hAnsi="Times New Roman" w:cs="Times New Roman"/>
        </w:rPr>
        <w:t>s</w:t>
      </w:r>
      <w:r w:rsidR="00FE51E9" w:rsidRPr="000230AF">
        <w:rPr>
          <w:rFonts w:ascii="Times New Roman" w:hAnsi="Times New Roman" w:cs="Times New Roman"/>
        </w:rPr>
        <w:t xml:space="preserve"> artistic ambitions as a creative practitioner</w:t>
      </w:r>
      <w:r w:rsidR="000D643A" w:rsidRPr="000230AF">
        <w:rPr>
          <w:rFonts w:ascii="Times New Roman" w:hAnsi="Times New Roman" w:cs="Times New Roman"/>
        </w:rPr>
        <w:t xml:space="preserve">, and </w:t>
      </w:r>
      <w:r w:rsidR="00D37AD9" w:rsidRPr="000230AF">
        <w:rPr>
          <w:rFonts w:ascii="Times New Roman" w:hAnsi="Times New Roman" w:cs="Times New Roman"/>
        </w:rPr>
        <w:t xml:space="preserve">the </w:t>
      </w:r>
      <w:r w:rsidR="000D643A" w:rsidRPr="000230AF">
        <w:rPr>
          <w:rFonts w:ascii="Times New Roman" w:hAnsi="Times New Roman" w:cs="Times New Roman"/>
        </w:rPr>
        <w:t xml:space="preserve">aesthetic </w:t>
      </w:r>
      <w:r w:rsidR="00D37AD9" w:rsidRPr="000230AF">
        <w:rPr>
          <w:rFonts w:ascii="Times New Roman" w:hAnsi="Times New Roman" w:cs="Times New Roman"/>
        </w:rPr>
        <w:t>(</w:t>
      </w:r>
      <w:r w:rsidR="000D643A" w:rsidRPr="000230AF">
        <w:rPr>
          <w:rFonts w:ascii="Times New Roman" w:hAnsi="Times New Roman" w:cs="Times New Roman"/>
        </w:rPr>
        <w:t>dis</w:t>
      </w:r>
      <w:r w:rsidR="00D37AD9" w:rsidRPr="000230AF">
        <w:rPr>
          <w:rFonts w:ascii="Times New Roman" w:hAnsi="Times New Roman" w:cs="Times New Roman"/>
        </w:rPr>
        <w:t>)</w:t>
      </w:r>
      <w:r w:rsidR="000D643A" w:rsidRPr="000230AF">
        <w:rPr>
          <w:rFonts w:ascii="Times New Roman" w:hAnsi="Times New Roman" w:cs="Times New Roman"/>
        </w:rPr>
        <w:t xml:space="preserve">satisfaction </w:t>
      </w:r>
      <w:r w:rsidR="00FE51E9" w:rsidRPr="000230AF">
        <w:rPr>
          <w:rFonts w:ascii="Times New Roman" w:hAnsi="Times New Roman" w:cs="Times New Roman"/>
        </w:rPr>
        <w:t xml:space="preserve">when </w:t>
      </w:r>
      <w:r w:rsidR="000D643A" w:rsidRPr="000230AF">
        <w:rPr>
          <w:rFonts w:ascii="Times New Roman" w:hAnsi="Times New Roman" w:cs="Times New Roman"/>
        </w:rPr>
        <w:t xml:space="preserve">creative media practice is </w:t>
      </w:r>
      <w:r w:rsidR="00FE51E9" w:rsidRPr="000230AF">
        <w:rPr>
          <w:rFonts w:ascii="Times New Roman" w:hAnsi="Times New Roman" w:cs="Times New Roman"/>
        </w:rPr>
        <w:t>applied in</w:t>
      </w:r>
      <w:r w:rsidR="00951912" w:rsidRPr="000230AF">
        <w:rPr>
          <w:rFonts w:ascii="Times New Roman" w:hAnsi="Times New Roman" w:cs="Times New Roman"/>
        </w:rPr>
        <w:t xml:space="preserve"> </w:t>
      </w:r>
      <w:r w:rsidR="00FE51E9" w:rsidRPr="000230AF">
        <w:rPr>
          <w:rFonts w:ascii="Times New Roman" w:hAnsi="Times New Roman" w:cs="Times New Roman"/>
        </w:rPr>
        <w:t xml:space="preserve">research. </w:t>
      </w:r>
      <w:r w:rsidR="00082D7E" w:rsidRPr="000230AF">
        <w:rPr>
          <w:rFonts w:ascii="Times New Roman" w:hAnsi="Times New Roman" w:cs="Times New Roman"/>
        </w:rPr>
        <w:t>I echo Knudsen’s argument that ‘documentation and critical reflection form the core methodology of the project’ (123)</w:t>
      </w:r>
      <w:r w:rsidR="000D643A" w:rsidRPr="000230AF">
        <w:rPr>
          <w:rFonts w:ascii="Times New Roman" w:hAnsi="Times New Roman" w:cs="Times New Roman"/>
        </w:rPr>
        <w:t xml:space="preserve">, which leads me to the next argument. </w:t>
      </w:r>
    </w:p>
    <w:p w14:paraId="23F7B77A" w14:textId="3C97D456" w:rsidR="00062902" w:rsidRPr="000230AF" w:rsidRDefault="00C821CE" w:rsidP="00D03A91">
      <w:pPr>
        <w:spacing w:line="480" w:lineRule="auto"/>
        <w:ind w:firstLine="720"/>
        <w:rPr>
          <w:rFonts w:ascii="Times New Roman" w:hAnsi="Times New Roman" w:cs="Times New Roman"/>
        </w:rPr>
      </w:pPr>
      <w:r w:rsidRPr="000230AF">
        <w:rPr>
          <w:rFonts w:ascii="Times New Roman" w:hAnsi="Times New Roman" w:cs="Times New Roman"/>
        </w:rPr>
        <w:t xml:space="preserve">On a second level, </w:t>
      </w:r>
      <w:r w:rsidR="009D52D8" w:rsidRPr="000230AF">
        <w:rPr>
          <w:rFonts w:ascii="Times New Roman" w:hAnsi="Times New Roman" w:cs="Times New Roman"/>
        </w:rPr>
        <w:t>the impact could be assessed in relation to re-evaluating decolonised, ethical approache</w:t>
      </w:r>
      <w:r w:rsidR="008F3E79">
        <w:rPr>
          <w:rFonts w:ascii="Times New Roman" w:hAnsi="Times New Roman" w:cs="Times New Roman"/>
        </w:rPr>
        <w:t>s</w:t>
      </w:r>
      <w:r w:rsidR="009D52D8" w:rsidRPr="000230AF">
        <w:rPr>
          <w:rFonts w:ascii="Times New Roman" w:hAnsi="Times New Roman" w:cs="Times New Roman"/>
        </w:rPr>
        <w:t xml:space="preserve"> to creative methods</w:t>
      </w:r>
      <w:r w:rsidR="0092474B">
        <w:rPr>
          <w:rFonts w:ascii="Times New Roman" w:hAnsi="Times New Roman" w:cs="Times New Roman"/>
        </w:rPr>
        <w:t>,</w:t>
      </w:r>
      <w:r w:rsidR="00FF7684" w:rsidRPr="000230AF">
        <w:rPr>
          <w:rFonts w:ascii="Times New Roman" w:hAnsi="Times New Roman" w:cs="Times New Roman"/>
        </w:rPr>
        <w:t xml:space="preserve"> which in turn could benefit other researchers working in the field. </w:t>
      </w:r>
      <w:r w:rsidR="00062902" w:rsidRPr="000230AF">
        <w:rPr>
          <w:rFonts w:ascii="Times New Roman" w:hAnsi="Times New Roman" w:cs="Times New Roman"/>
        </w:rPr>
        <w:t xml:space="preserve">Writing about </w:t>
      </w:r>
      <w:r w:rsidR="002B4F24" w:rsidRPr="000230AF">
        <w:rPr>
          <w:rFonts w:ascii="Times New Roman" w:hAnsi="Times New Roman" w:cs="Times New Roman"/>
        </w:rPr>
        <w:t xml:space="preserve">the </w:t>
      </w:r>
      <w:r w:rsidR="00062902" w:rsidRPr="000230AF">
        <w:rPr>
          <w:rFonts w:ascii="Times New Roman" w:hAnsi="Times New Roman" w:cs="Times New Roman"/>
        </w:rPr>
        <w:t xml:space="preserve">reach and impact of </w:t>
      </w:r>
      <w:r w:rsidR="008F3E79">
        <w:rPr>
          <w:rFonts w:ascii="Times New Roman" w:hAnsi="Times New Roman" w:cs="Times New Roman"/>
        </w:rPr>
        <w:t>e</w:t>
      </w:r>
      <w:r w:rsidR="00062902" w:rsidRPr="000230AF">
        <w:rPr>
          <w:rFonts w:ascii="Times New Roman" w:hAnsi="Times New Roman" w:cs="Times New Roman"/>
        </w:rPr>
        <w:t xml:space="preserve">thnographic </w:t>
      </w:r>
      <w:r w:rsidR="008F3E79">
        <w:rPr>
          <w:rFonts w:ascii="Times New Roman" w:hAnsi="Times New Roman" w:cs="Times New Roman"/>
        </w:rPr>
        <w:t>r</w:t>
      </w:r>
      <w:r w:rsidR="00062902" w:rsidRPr="000230AF">
        <w:rPr>
          <w:rFonts w:ascii="Times New Roman" w:hAnsi="Times New Roman" w:cs="Times New Roman"/>
        </w:rPr>
        <w:t xml:space="preserve">esearch, Philip </w:t>
      </w:r>
      <w:proofErr w:type="spellStart"/>
      <w:r w:rsidR="00062902" w:rsidRPr="000230AF">
        <w:rPr>
          <w:rFonts w:ascii="Times New Roman" w:hAnsi="Times New Roman" w:cs="Times New Roman"/>
        </w:rPr>
        <w:t>Vannini</w:t>
      </w:r>
      <w:proofErr w:type="spellEnd"/>
      <w:r w:rsidR="00062902" w:rsidRPr="000230AF">
        <w:rPr>
          <w:rFonts w:ascii="Times New Roman" w:hAnsi="Times New Roman" w:cs="Times New Roman"/>
        </w:rPr>
        <w:t xml:space="preserve"> and Sarah Abbot</w:t>
      </w:r>
      <w:r w:rsidR="005E70A7" w:rsidRPr="000230AF">
        <w:rPr>
          <w:rFonts w:ascii="Times New Roman" w:hAnsi="Times New Roman" w:cs="Times New Roman"/>
        </w:rPr>
        <w:t>t</w:t>
      </w:r>
      <w:r w:rsidR="00062902" w:rsidRPr="000230AF">
        <w:rPr>
          <w:rFonts w:ascii="Times New Roman" w:hAnsi="Times New Roman" w:cs="Times New Roman"/>
        </w:rPr>
        <w:t xml:space="preserve"> (2019) stress the importance of going beyond the obvious </w:t>
      </w:r>
      <w:r w:rsidR="00767CE6" w:rsidRPr="000230AF">
        <w:rPr>
          <w:rFonts w:ascii="Times New Roman" w:hAnsi="Times New Roman" w:cs="Times New Roman"/>
        </w:rPr>
        <w:t>routes</w:t>
      </w:r>
      <w:r w:rsidR="00062902" w:rsidRPr="000230AF">
        <w:rPr>
          <w:rFonts w:ascii="Times New Roman" w:hAnsi="Times New Roman" w:cs="Times New Roman"/>
        </w:rPr>
        <w:t xml:space="preserve"> of distribution for academic outputs (highly</w:t>
      </w:r>
      <w:r w:rsidR="008F3E79">
        <w:rPr>
          <w:rFonts w:ascii="Times New Roman" w:hAnsi="Times New Roman" w:cs="Times New Roman"/>
        </w:rPr>
        <w:t xml:space="preserve"> </w:t>
      </w:r>
      <w:r w:rsidR="00062902" w:rsidRPr="000230AF">
        <w:rPr>
          <w:rFonts w:ascii="Times New Roman" w:hAnsi="Times New Roman" w:cs="Times New Roman"/>
        </w:rPr>
        <w:t>ran</w:t>
      </w:r>
      <w:r w:rsidR="00C3038B" w:rsidRPr="000230AF">
        <w:rPr>
          <w:rFonts w:ascii="Times New Roman" w:hAnsi="Times New Roman" w:cs="Times New Roman"/>
        </w:rPr>
        <w:t>k</w:t>
      </w:r>
      <w:r w:rsidR="00062902" w:rsidRPr="000230AF">
        <w:rPr>
          <w:rFonts w:ascii="Times New Roman" w:hAnsi="Times New Roman" w:cs="Times New Roman"/>
        </w:rPr>
        <w:t xml:space="preserve">ed journals and books). </w:t>
      </w:r>
    </w:p>
    <w:p w14:paraId="721F885F" w14:textId="08E574A6" w:rsidR="00E025A7" w:rsidRPr="000230AF" w:rsidRDefault="00062902" w:rsidP="00D03A91">
      <w:pPr>
        <w:spacing w:line="480" w:lineRule="auto"/>
        <w:ind w:firstLine="720"/>
        <w:rPr>
          <w:rFonts w:ascii="Times New Roman" w:hAnsi="Times New Roman" w:cs="Times New Roman"/>
        </w:rPr>
      </w:pPr>
      <w:r w:rsidRPr="000230AF">
        <w:rPr>
          <w:rFonts w:ascii="Times New Roman" w:hAnsi="Times New Roman" w:cs="Times New Roman"/>
        </w:rPr>
        <w:t>P</w:t>
      </w:r>
      <w:r w:rsidR="00DA426B" w:rsidRPr="000230AF">
        <w:rPr>
          <w:rFonts w:ascii="Times New Roman" w:hAnsi="Times New Roman" w:cs="Times New Roman"/>
        </w:rPr>
        <w:t xml:space="preserve">erhaps the biggest impact of this research </w:t>
      </w:r>
      <w:r w:rsidR="00441E56">
        <w:rPr>
          <w:rFonts w:ascii="Times New Roman" w:hAnsi="Times New Roman" w:cs="Times New Roman"/>
        </w:rPr>
        <w:t>can</w:t>
      </w:r>
      <w:r w:rsidR="00441E56" w:rsidRPr="000230AF">
        <w:rPr>
          <w:rFonts w:ascii="Times New Roman" w:hAnsi="Times New Roman" w:cs="Times New Roman"/>
        </w:rPr>
        <w:t xml:space="preserve"> </w:t>
      </w:r>
      <w:r w:rsidR="00DA426B" w:rsidRPr="000230AF">
        <w:rPr>
          <w:rFonts w:ascii="Times New Roman" w:hAnsi="Times New Roman" w:cs="Times New Roman"/>
        </w:rPr>
        <w:t xml:space="preserve">be seen in the </w:t>
      </w:r>
      <w:r w:rsidR="007649D5" w:rsidRPr="000230AF">
        <w:rPr>
          <w:rFonts w:ascii="Times New Roman" w:hAnsi="Times New Roman" w:cs="Times New Roman"/>
        </w:rPr>
        <w:t xml:space="preserve">area of pedagogy </w:t>
      </w:r>
      <w:r w:rsidR="00C13CF5" w:rsidRPr="000230AF">
        <w:rPr>
          <w:rFonts w:ascii="Times New Roman" w:hAnsi="Times New Roman" w:cs="Times New Roman"/>
        </w:rPr>
        <w:t xml:space="preserve">and </w:t>
      </w:r>
      <w:r w:rsidR="00441E56">
        <w:rPr>
          <w:rFonts w:ascii="Times New Roman" w:hAnsi="Times New Roman" w:cs="Times New Roman"/>
        </w:rPr>
        <w:t>in</w:t>
      </w:r>
      <w:r w:rsidR="00441E56" w:rsidRPr="000230AF">
        <w:rPr>
          <w:rFonts w:ascii="Times New Roman" w:hAnsi="Times New Roman" w:cs="Times New Roman"/>
        </w:rPr>
        <w:t xml:space="preserve"> </w:t>
      </w:r>
      <w:r w:rsidR="0019498F" w:rsidRPr="000230AF">
        <w:rPr>
          <w:rFonts w:ascii="Times New Roman" w:hAnsi="Times New Roman" w:cs="Times New Roman"/>
        </w:rPr>
        <w:t>understanding the training needed for future practice-based researchers working with collaborative ethnographic methods</w:t>
      </w:r>
      <w:r w:rsidR="008F3E79">
        <w:rPr>
          <w:rFonts w:ascii="Times New Roman" w:hAnsi="Times New Roman" w:cs="Times New Roman"/>
        </w:rPr>
        <w:t xml:space="preserve">, </w:t>
      </w:r>
      <w:r w:rsidR="00064B2D" w:rsidRPr="000230AF">
        <w:rPr>
          <w:rFonts w:ascii="Times New Roman" w:hAnsi="Times New Roman" w:cs="Times New Roman"/>
        </w:rPr>
        <w:t>despite the fact that ‘academics are not activists’ (</w:t>
      </w:r>
      <w:proofErr w:type="spellStart"/>
      <w:r w:rsidR="008F3E79">
        <w:rPr>
          <w:rFonts w:ascii="Times New Roman" w:hAnsi="Times New Roman" w:cs="Times New Roman"/>
        </w:rPr>
        <w:t>Vannini</w:t>
      </w:r>
      <w:proofErr w:type="spellEnd"/>
      <w:r w:rsidR="008F3E79">
        <w:rPr>
          <w:rFonts w:ascii="Times New Roman" w:hAnsi="Times New Roman" w:cs="Times New Roman"/>
        </w:rPr>
        <w:t xml:space="preserve"> and Abbott 2019, </w:t>
      </w:r>
      <w:r w:rsidR="00064B2D" w:rsidRPr="000230AF">
        <w:rPr>
          <w:rFonts w:ascii="Times New Roman" w:hAnsi="Times New Roman" w:cs="Times New Roman"/>
        </w:rPr>
        <w:t>689)</w:t>
      </w:r>
      <w:r w:rsidR="007541C5" w:rsidRPr="000230AF">
        <w:rPr>
          <w:rFonts w:ascii="Times New Roman" w:hAnsi="Times New Roman" w:cs="Times New Roman"/>
        </w:rPr>
        <w:t xml:space="preserve"> and </w:t>
      </w:r>
      <w:r w:rsidR="008F3E79">
        <w:rPr>
          <w:rFonts w:ascii="Times New Roman" w:hAnsi="Times New Roman" w:cs="Times New Roman"/>
        </w:rPr>
        <w:t xml:space="preserve">that </w:t>
      </w:r>
      <w:r w:rsidR="007541C5" w:rsidRPr="000230AF">
        <w:rPr>
          <w:rFonts w:ascii="Times New Roman" w:hAnsi="Times New Roman" w:cs="Times New Roman"/>
        </w:rPr>
        <w:t xml:space="preserve">there is value in remaining objective. </w:t>
      </w:r>
      <w:r w:rsidR="000D6E46" w:rsidRPr="000230AF">
        <w:rPr>
          <w:rFonts w:ascii="Times New Roman" w:hAnsi="Times New Roman" w:cs="Times New Roman"/>
        </w:rPr>
        <w:t xml:space="preserve">A meaningful community engagement </w:t>
      </w:r>
      <w:r w:rsidR="00FE336E" w:rsidRPr="000230AF">
        <w:rPr>
          <w:rFonts w:ascii="Times New Roman" w:hAnsi="Times New Roman" w:cs="Times New Roman"/>
        </w:rPr>
        <w:t>means a constant battle between targeting reputable academic publish</w:t>
      </w:r>
      <w:r w:rsidR="008F3E79">
        <w:rPr>
          <w:rFonts w:ascii="Times New Roman" w:hAnsi="Times New Roman" w:cs="Times New Roman"/>
        </w:rPr>
        <w:t>ers</w:t>
      </w:r>
      <w:r w:rsidR="00FE336E" w:rsidRPr="000230AF">
        <w:rPr>
          <w:rFonts w:ascii="Times New Roman" w:hAnsi="Times New Roman" w:cs="Times New Roman"/>
        </w:rPr>
        <w:t xml:space="preserve"> and reaching out to niche communities which might benefit from the research.</w:t>
      </w:r>
      <w:r w:rsidR="000230AF" w:rsidRPr="000230AF">
        <w:rPr>
          <w:rFonts w:ascii="Times New Roman" w:hAnsi="Times New Roman" w:cs="Times New Roman"/>
        </w:rPr>
        <w:t xml:space="preserve"> </w:t>
      </w:r>
      <w:r w:rsidR="00576A0C" w:rsidRPr="000230AF">
        <w:rPr>
          <w:rFonts w:ascii="Times New Roman" w:hAnsi="Times New Roman" w:cs="Times New Roman"/>
        </w:rPr>
        <w:t>Following this category, public engagement could be measured by the circulation of the research work</w:t>
      </w:r>
      <w:r w:rsidR="005E125D" w:rsidRPr="000230AF">
        <w:rPr>
          <w:rFonts w:ascii="Times New Roman" w:hAnsi="Times New Roman" w:cs="Times New Roman"/>
        </w:rPr>
        <w:t>, with websites, podcasts and research videos reach</w:t>
      </w:r>
      <w:r w:rsidR="008F3E79">
        <w:rPr>
          <w:rFonts w:ascii="Times New Roman" w:hAnsi="Times New Roman" w:cs="Times New Roman"/>
        </w:rPr>
        <w:t>ing</w:t>
      </w:r>
      <w:r w:rsidR="005E125D" w:rsidRPr="000230AF">
        <w:rPr>
          <w:rFonts w:ascii="Times New Roman" w:hAnsi="Times New Roman" w:cs="Times New Roman"/>
        </w:rPr>
        <w:t xml:space="preserve"> much further than reputable academic journals</w:t>
      </w:r>
      <w:r w:rsidR="00576A0C" w:rsidRPr="000230AF">
        <w:rPr>
          <w:rFonts w:ascii="Times New Roman" w:hAnsi="Times New Roman" w:cs="Times New Roman"/>
        </w:rPr>
        <w:t xml:space="preserve">. </w:t>
      </w:r>
      <w:r w:rsidR="008F3E79">
        <w:rPr>
          <w:rFonts w:ascii="Times New Roman" w:hAnsi="Times New Roman" w:cs="Times New Roman"/>
        </w:rPr>
        <w:t>B</w:t>
      </w:r>
      <w:r w:rsidR="00227707" w:rsidRPr="000230AF">
        <w:rPr>
          <w:rFonts w:ascii="Times New Roman" w:hAnsi="Times New Roman" w:cs="Times New Roman"/>
        </w:rPr>
        <w:t xml:space="preserve">y </w:t>
      </w:r>
      <w:r w:rsidR="00576A0C" w:rsidRPr="000230AF">
        <w:rPr>
          <w:rFonts w:ascii="Times New Roman" w:hAnsi="Times New Roman" w:cs="Times New Roman"/>
        </w:rPr>
        <w:t xml:space="preserve">the same token, </w:t>
      </w:r>
      <w:r w:rsidR="00227707" w:rsidRPr="000230AF">
        <w:rPr>
          <w:rFonts w:ascii="Times New Roman" w:hAnsi="Times New Roman" w:cs="Times New Roman"/>
        </w:rPr>
        <w:t xml:space="preserve">this research has </w:t>
      </w:r>
      <w:r w:rsidR="00D428B0" w:rsidRPr="000230AF">
        <w:rPr>
          <w:rFonts w:ascii="Times New Roman" w:hAnsi="Times New Roman" w:cs="Times New Roman"/>
        </w:rPr>
        <w:t xml:space="preserve">resulted in </w:t>
      </w:r>
      <w:r w:rsidR="008F3E79">
        <w:rPr>
          <w:rFonts w:ascii="Times New Roman" w:hAnsi="Times New Roman" w:cs="Times New Roman"/>
        </w:rPr>
        <w:t>the establishment of</w:t>
      </w:r>
      <w:r w:rsidR="008F3E79" w:rsidRPr="000230AF">
        <w:rPr>
          <w:rFonts w:ascii="Times New Roman" w:hAnsi="Times New Roman" w:cs="Times New Roman"/>
        </w:rPr>
        <w:t xml:space="preserve"> </w:t>
      </w:r>
      <w:r w:rsidR="00D428B0" w:rsidRPr="000230AF">
        <w:rPr>
          <w:rFonts w:ascii="Times New Roman" w:hAnsi="Times New Roman" w:cs="Times New Roman"/>
        </w:rPr>
        <w:t>an international interdisciplinary conference and art/film festival focused on Communities and Communication</w:t>
      </w:r>
      <w:r w:rsidR="008F3E79">
        <w:rPr>
          <w:rFonts w:ascii="Times New Roman" w:hAnsi="Times New Roman" w:cs="Times New Roman"/>
        </w:rPr>
        <w:t xml:space="preserve">, </w:t>
      </w:r>
      <w:r w:rsidR="00D428B0" w:rsidRPr="000230AF">
        <w:rPr>
          <w:rFonts w:ascii="Times New Roman" w:hAnsi="Times New Roman" w:cs="Times New Roman"/>
        </w:rPr>
        <w:t>which</w:t>
      </w:r>
      <w:r w:rsidR="007914F9" w:rsidRPr="000230AF">
        <w:rPr>
          <w:rFonts w:ascii="Times New Roman" w:hAnsi="Times New Roman" w:cs="Times New Roman"/>
        </w:rPr>
        <w:t xml:space="preserve">, between two editions, </w:t>
      </w:r>
      <w:r w:rsidR="00D428B0" w:rsidRPr="000230AF">
        <w:rPr>
          <w:rFonts w:ascii="Times New Roman" w:hAnsi="Times New Roman" w:cs="Times New Roman"/>
        </w:rPr>
        <w:t xml:space="preserve">attracted nearly </w:t>
      </w:r>
      <w:r w:rsidR="007914F9" w:rsidRPr="000230AF">
        <w:rPr>
          <w:rFonts w:ascii="Times New Roman" w:hAnsi="Times New Roman" w:cs="Times New Roman"/>
        </w:rPr>
        <w:t>6000</w:t>
      </w:r>
      <w:r w:rsidR="00D428B0" w:rsidRPr="000230AF">
        <w:rPr>
          <w:rFonts w:ascii="Times New Roman" w:hAnsi="Times New Roman" w:cs="Times New Roman"/>
        </w:rPr>
        <w:t xml:space="preserve"> submissions from 1</w:t>
      </w:r>
      <w:r w:rsidR="007914F9" w:rsidRPr="000230AF">
        <w:rPr>
          <w:rFonts w:ascii="Times New Roman" w:hAnsi="Times New Roman" w:cs="Times New Roman"/>
        </w:rPr>
        <w:t>26</w:t>
      </w:r>
      <w:r w:rsidR="00D428B0" w:rsidRPr="000230AF">
        <w:rPr>
          <w:rFonts w:ascii="Times New Roman" w:hAnsi="Times New Roman" w:cs="Times New Roman"/>
        </w:rPr>
        <w:t xml:space="preserve"> countries. The </w:t>
      </w:r>
      <w:r w:rsidR="008F3E79">
        <w:rPr>
          <w:rFonts w:ascii="Times New Roman" w:hAnsi="Times New Roman" w:cs="Times New Roman"/>
        </w:rPr>
        <w:t xml:space="preserve">theme of the </w:t>
      </w:r>
      <w:r w:rsidR="007914F9" w:rsidRPr="000230AF">
        <w:rPr>
          <w:rFonts w:ascii="Times New Roman" w:hAnsi="Times New Roman" w:cs="Times New Roman"/>
        </w:rPr>
        <w:t>latest</w:t>
      </w:r>
      <w:r w:rsidR="00D428B0" w:rsidRPr="000230AF">
        <w:rPr>
          <w:rFonts w:ascii="Times New Roman" w:hAnsi="Times New Roman" w:cs="Times New Roman"/>
        </w:rPr>
        <w:t xml:space="preserve"> edition </w:t>
      </w:r>
      <w:r w:rsidR="007914F9" w:rsidRPr="000230AF">
        <w:rPr>
          <w:rFonts w:ascii="Times New Roman" w:hAnsi="Times New Roman" w:cs="Times New Roman"/>
        </w:rPr>
        <w:t xml:space="preserve">is </w:t>
      </w:r>
      <w:r w:rsidR="00D428B0" w:rsidRPr="000230AF">
        <w:rPr>
          <w:rFonts w:ascii="Times New Roman" w:hAnsi="Times New Roman" w:cs="Times New Roman"/>
        </w:rPr>
        <w:t>Diverse Voices</w:t>
      </w:r>
      <w:r w:rsidR="007914F9" w:rsidRPr="000230AF">
        <w:rPr>
          <w:rFonts w:ascii="Times New Roman" w:hAnsi="Times New Roman" w:cs="Times New Roman"/>
        </w:rPr>
        <w:t>, and it</w:t>
      </w:r>
      <w:r w:rsidR="00D428B0" w:rsidRPr="000230AF">
        <w:rPr>
          <w:rFonts w:ascii="Times New Roman" w:hAnsi="Times New Roman" w:cs="Times New Roman"/>
        </w:rPr>
        <w:t xml:space="preserve"> aims </w:t>
      </w:r>
      <w:r w:rsidR="007914F9" w:rsidRPr="000230AF">
        <w:rPr>
          <w:rFonts w:ascii="Times New Roman" w:hAnsi="Times New Roman" w:cs="Times New Roman"/>
        </w:rPr>
        <w:t>to</w:t>
      </w:r>
      <w:r w:rsidR="00D428B0" w:rsidRPr="000230AF">
        <w:rPr>
          <w:rFonts w:ascii="Times New Roman" w:hAnsi="Times New Roman" w:cs="Times New Roman"/>
        </w:rPr>
        <w:t xml:space="preserve"> address a decolonised approach to intercultural and interdisciplinary communication. </w:t>
      </w:r>
      <w:r w:rsidR="001A0C0F">
        <w:rPr>
          <w:rFonts w:ascii="Times New Roman" w:hAnsi="Times New Roman" w:cs="Times New Roman"/>
        </w:rPr>
        <w:t>The research</w:t>
      </w:r>
      <w:r w:rsidR="001A0C0F" w:rsidRPr="000230AF">
        <w:rPr>
          <w:rFonts w:ascii="Times New Roman" w:hAnsi="Times New Roman" w:cs="Times New Roman"/>
        </w:rPr>
        <w:t xml:space="preserve"> </w:t>
      </w:r>
      <w:r w:rsidR="008F3E79">
        <w:rPr>
          <w:rFonts w:ascii="Times New Roman" w:hAnsi="Times New Roman" w:cs="Times New Roman"/>
        </w:rPr>
        <w:t xml:space="preserve">has </w:t>
      </w:r>
      <w:r w:rsidR="00D428B0" w:rsidRPr="000230AF">
        <w:rPr>
          <w:rFonts w:ascii="Times New Roman" w:hAnsi="Times New Roman" w:cs="Times New Roman"/>
        </w:rPr>
        <w:t xml:space="preserve">also resulted in </w:t>
      </w:r>
      <w:r w:rsidR="008F3E79">
        <w:rPr>
          <w:rFonts w:ascii="Times New Roman" w:hAnsi="Times New Roman" w:cs="Times New Roman"/>
        </w:rPr>
        <w:t xml:space="preserve">a </w:t>
      </w:r>
      <w:r w:rsidR="004C0A72" w:rsidRPr="000230AF">
        <w:rPr>
          <w:rFonts w:ascii="Times New Roman" w:hAnsi="Times New Roman" w:cs="Times New Roman"/>
        </w:rPr>
        <w:t>seminar series which addressed the principles of practice-</w:t>
      </w:r>
      <w:r w:rsidR="004C0A72" w:rsidRPr="000230AF">
        <w:rPr>
          <w:rFonts w:ascii="Times New Roman" w:hAnsi="Times New Roman" w:cs="Times New Roman"/>
        </w:rPr>
        <w:lastRenderedPageBreak/>
        <w:t>based research</w:t>
      </w:r>
      <w:r w:rsidR="0011378F">
        <w:rPr>
          <w:rFonts w:ascii="Times New Roman" w:hAnsi="Times New Roman" w:cs="Times New Roman"/>
        </w:rPr>
        <w:t xml:space="preserve">. </w:t>
      </w:r>
      <w:r w:rsidR="00194553" w:rsidRPr="000230AF">
        <w:rPr>
          <w:rFonts w:ascii="Times New Roman" w:hAnsi="Times New Roman" w:cs="Times New Roman"/>
        </w:rPr>
        <w:t xml:space="preserve">The seminar, in turn, will result in a Special Issue for the </w:t>
      </w:r>
      <w:r w:rsidR="00194553" w:rsidRPr="00076EC7">
        <w:rPr>
          <w:rFonts w:ascii="Times New Roman" w:hAnsi="Times New Roman" w:cs="Times New Roman"/>
          <w:i/>
          <w:iCs/>
        </w:rPr>
        <w:t>International Journal o</w:t>
      </w:r>
      <w:r w:rsidR="006F238E" w:rsidRPr="00076EC7">
        <w:rPr>
          <w:rFonts w:ascii="Times New Roman" w:hAnsi="Times New Roman" w:cs="Times New Roman"/>
          <w:i/>
          <w:iCs/>
        </w:rPr>
        <w:t>f</w:t>
      </w:r>
      <w:r w:rsidR="00194553" w:rsidRPr="00076EC7">
        <w:rPr>
          <w:rFonts w:ascii="Times New Roman" w:hAnsi="Times New Roman" w:cs="Times New Roman"/>
          <w:i/>
          <w:iCs/>
        </w:rPr>
        <w:t xml:space="preserve"> Creative Media Research </w:t>
      </w:r>
      <w:r w:rsidR="00194553" w:rsidRPr="000230AF">
        <w:rPr>
          <w:rFonts w:ascii="Times New Roman" w:hAnsi="Times New Roman" w:cs="Times New Roman"/>
        </w:rPr>
        <w:t xml:space="preserve">(planned for </w:t>
      </w:r>
      <w:r w:rsidR="00887FF0" w:rsidRPr="000230AF">
        <w:rPr>
          <w:rFonts w:ascii="Times New Roman" w:hAnsi="Times New Roman" w:cs="Times New Roman"/>
        </w:rPr>
        <w:t>summer</w:t>
      </w:r>
      <w:r w:rsidR="00194553" w:rsidRPr="000230AF">
        <w:rPr>
          <w:rFonts w:ascii="Times New Roman" w:hAnsi="Times New Roman" w:cs="Times New Roman"/>
        </w:rPr>
        <w:t xml:space="preserve"> 2022). </w:t>
      </w:r>
      <w:r w:rsidR="00C75655" w:rsidRPr="000230AF">
        <w:rPr>
          <w:rFonts w:ascii="Times New Roman" w:hAnsi="Times New Roman" w:cs="Times New Roman"/>
        </w:rPr>
        <w:t xml:space="preserve">Additionally, the experience gained </w:t>
      </w:r>
      <w:r w:rsidR="0092474B">
        <w:rPr>
          <w:rFonts w:ascii="Times New Roman" w:hAnsi="Times New Roman" w:cs="Times New Roman"/>
        </w:rPr>
        <w:t>has taken material form</w:t>
      </w:r>
      <w:r w:rsidR="00C75655" w:rsidRPr="000230AF">
        <w:rPr>
          <w:rFonts w:ascii="Times New Roman" w:hAnsi="Times New Roman" w:cs="Times New Roman"/>
        </w:rPr>
        <w:t xml:space="preserve"> in the development of </w:t>
      </w:r>
      <w:r w:rsidR="008F3E79">
        <w:rPr>
          <w:rFonts w:ascii="Times New Roman" w:hAnsi="Times New Roman" w:cs="Times New Roman"/>
        </w:rPr>
        <w:t xml:space="preserve">a </w:t>
      </w:r>
      <w:r w:rsidR="00C75655" w:rsidRPr="000230AF">
        <w:rPr>
          <w:rFonts w:ascii="Times New Roman" w:hAnsi="Times New Roman" w:cs="Times New Roman"/>
        </w:rPr>
        <w:t>Master</w:t>
      </w:r>
      <w:r w:rsidR="008F3E79">
        <w:rPr>
          <w:rFonts w:ascii="Times New Roman" w:hAnsi="Times New Roman" w:cs="Times New Roman"/>
        </w:rPr>
        <w:t>’</w:t>
      </w:r>
      <w:r w:rsidR="00C75655" w:rsidRPr="000230AF">
        <w:rPr>
          <w:rFonts w:ascii="Times New Roman" w:hAnsi="Times New Roman" w:cs="Times New Roman"/>
        </w:rPr>
        <w:t xml:space="preserve">s module on </w:t>
      </w:r>
      <w:r w:rsidR="008F3E79">
        <w:rPr>
          <w:rFonts w:ascii="Times New Roman" w:hAnsi="Times New Roman" w:cs="Times New Roman"/>
        </w:rPr>
        <w:t>p</w:t>
      </w:r>
      <w:r w:rsidR="00C75655" w:rsidRPr="000230AF">
        <w:rPr>
          <w:rFonts w:ascii="Times New Roman" w:hAnsi="Times New Roman" w:cs="Times New Roman"/>
        </w:rPr>
        <w:t xml:space="preserve">ractice-based </w:t>
      </w:r>
      <w:r w:rsidR="008F3E79">
        <w:rPr>
          <w:rFonts w:ascii="Times New Roman" w:hAnsi="Times New Roman" w:cs="Times New Roman"/>
        </w:rPr>
        <w:t>r</w:t>
      </w:r>
      <w:r w:rsidR="00C75655" w:rsidRPr="000230AF">
        <w:rPr>
          <w:rFonts w:ascii="Times New Roman" w:hAnsi="Times New Roman" w:cs="Times New Roman"/>
        </w:rPr>
        <w:t>esearch, multiple conference presentations</w:t>
      </w:r>
      <w:r w:rsidR="00887FF0" w:rsidRPr="000230AF">
        <w:rPr>
          <w:rFonts w:ascii="Times New Roman" w:hAnsi="Times New Roman" w:cs="Times New Roman"/>
        </w:rPr>
        <w:t>,</w:t>
      </w:r>
      <w:r w:rsidR="00C75655" w:rsidRPr="000230AF">
        <w:rPr>
          <w:rFonts w:ascii="Times New Roman" w:hAnsi="Times New Roman" w:cs="Times New Roman"/>
        </w:rPr>
        <w:t xml:space="preserve"> </w:t>
      </w:r>
      <w:r w:rsidR="00E20E64" w:rsidRPr="000230AF">
        <w:rPr>
          <w:rFonts w:ascii="Times New Roman" w:hAnsi="Times New Roman" w:cs="Times New Roman"/>
        </w:rPr>
        <w:t xml:space="preserve">invited talks </w:t>
      </w:r>
      <w:r w:rsidR="00C75655" w:rsidRPr="000230AF">
        <w:rPr>
          <w:rFonts w:ascii="Times New Roman" w:hAnsi="Times New Roman" w:cs="Times New Roman"/>
        </w:rPr>
        <w:t xml:space="preserve">and several publications. Finally, it </w:t>
      </w:r>
      <w:r w:rsidR="008F3E79">
        <w:rPr>
          <w:rFonts w:ascii="Times New Roman" w:hAnsi="Times New Roman" w:cs="Times New Roman"/>
        </w:rPr>
        <w:t xml:space="preserve">has </w:t>
      </w:r>
      <w:r w:rsidR="00C75655" w:rsidRPr="000230AF">
        <w:rPr>
          <w:rFonts w:ascii="Times New Roman" w:hAnsi="Times New Roman" w:cs="Times New Roman"/>
        </w:rPr>
        <w:t xml:space="preserve">led to the creation of a research group which explores </w:t>
      </w:r>
      <w:r w:rsidR="008F3E79">
        <w:rPr>
          <w:rFonts w:ascii="Times New Roman" w:hAnsi="Times New Roman" w:cs="Times New Roman"/>
        </w:rPr>
        <w:t>p</w:t>
      </w:r>
      <w:r w:rsidR="00C75655" w:rsidRPr="000230AF">
        <w:rPr>
          <w:rFonts w:ascii="Times New Roman" w:hAnsi="Times New Roman" w:cs="Times New Roman"/>
        </w:rPr>
        <w:t>ractice-based research across two rese</w:t>
      </w:r>
      <w:r w:rsidR="003E7439" w:rsidRPr="000230AF">
        <w:rPr>
          <w:rFonts w:ascii="Times New Roman" w:hAnsi="Times New Roman" w:cs="Times New Roman"/>
        </w:rPr>
        <w:t>a</w:t>
      </w:r>
      <w:r w:rsidR="00C75655" w:rsidRPr="000230AF">
        <w:rPr>
          <w:rFonts w:ascii="Times New Roman" w:hAnsi="Times New Roman" w:cs="Times New Roman"/>
        </w:rPr>
        <w:t>rch centres</w:t>
      </w:r>
      <w:r w:rsidR="00E025A7" w:rsidRPr="000230AF">
        <w:rPr>
          <w:rFonts w:ascii="Times New Roman" w:hAnsi="Times New Roman" w:cs="Times New Roman"/>
        </w:rPr>
        <w:t xml:space="preserve">, and </w:t>
      </w:r>
      <w:r w:rsidR="00C91A3D" w:rsidRPr="000230AF">
        <w:rPr>
          <w:rFonts w:ascii="Times New Roman" w:hAnsi="Times New Roman" w:cs="Times New Roman"/>
        </w:rPr>
        <w:t>extensive doctoral supervision</w:t>
      </w:r>
      <w:r w:rsidR="00E025A7" w:rsidRPr="000230AF">
        <w:rPr>
          <w:rFonts w:ascii="Times New Roman" w:hAnsi="Times New Roman" w:cs="Times New Roman"/>
        </w:rPr>
        <w:t xml:space="preserve"> for practice-based candidates working in film. </w:t>
      </w:r>
    </w:p>
    <w:p w14:paraId="5F53418C" w14:textId="44A8D188" w:rsidR="002E1FD0" w:rsidRPr="000230AF" w:rsidRDefault="001C1F80" w:rsidP="00D03A91">
      <w:pPr>
        <w:spacing w:line="480" w:lineRule="auto"/>
        <w:ind w:firstLine="720"/>
        <w:rPr>
          <w:rFonts w:ascii="Times New Roman" w:hAnsi="Times New Roman" w:cs="Times New Roman"/>
        </w:rPr>
      </w:pPr>
      <w:r w:rsidRPr="000230AF">
        <w:rPr>
          <w:rFonts w:ascii="Times New Roman" w:hAnsi="Times New Roman" w:cs="Times New Roman"/>
        </w:rPr>
        <w:t xml:space="preserve">Finally, </w:t>
      </w:r>
      <w:r w:rsidR="0092474B">
        <w:rPr>
          <w:rFonts w:ascii="Times New Roman" w:hAnsi="Times New Roman" w:cs="Times New Roman"/>
        </w:rPr>
        <w:t>the research</w:t>
      </w:r>
      <w:r w:rsidR="008F3E79">
        <w:rPr>
          <w:rFonts w:ascii="Times New Roman" w:hAnsi="Times New Roman" w:cs="Times New Roman"/>
          <w:b/>
          <w:bCs/>
        </w:rPr>
        <w:t xml:space="preserve"> </w:t>
      </w:r>
      <w:r w:rsidR="008F3E79" w:rsidRPr="00076EC7">
        <w:rPr>
          <w:rFonts w:ascii="Times New Roman" w:hAnsi="Times New Roman" w:cs="Times New Roman"/>
        </w:rPr>
        <w:t>has</w:t>
      </w:r>
      <w:r w:rsidRPr="000230AF">
        <w:rPr>
          <w:rFonts w:ascii="Times New Roman" w:hAnsi="Times New Roman" w:cs="Times New Roman"/>
        </w:rPr>
        <w:t xml:space="preserve"> also contributed to the re-examination of ethics and </w:t>
      </w:r>
      <w:r w:rsidR="008F3E79">
        <w:rPr>
          <w:rFonts w:ascii="Times New Roman" w:hAnsi="Times New Roman" w:cs="Times New Roman"/>
        </w:rPr>
        <w:t xml:space="preserve">the </w:t>
      </w:r>
      <w:r w:rsidRPr="000230AF">
        <w:rPr>
          <w:rFonts w:ascii="Times New Roman" w:hAnsi="Times New Roman" w:cs="Times New Roman"/>
        </w:rPr>
        <w:t>decolonised approach to telling stories</w:t>
      </w:r>
      <w:r w:rsidR="00E025A7" w:rsidRPr="000230AF">
        <w:rPr>
          <w:rFonts w:ascii="Times New Roman" w:hAnsi="Times New Roman" w:cs="Times New Roman"/>
        </w:rPr>
        <w:t xml:space="preserve">. The project secured my roles in both </w:t>
      </w:r>
      <w:r w:rsidR="00F8738F">
        <w:rPr>
          <w:rFonts w:ascii="Times New Roman" w:hAnsi="Times New Roman" w:cs="Times New Roman"/>
        </w:rPr>
        <w:t xml:space="preserve">the </w:t>
      </w:r>
      <w:r w:rsidR="00E025A7" w:rsidRPr="000230AF">
        <w:rPr>
          <w:rFonts w:ascii="Times New Roman" w:hAnsi="Times New Roman" w:cs="Times New Roman"/>
        </w:rPr>
        <w:t>Ethics Research Committee and the Decolonisation Steering Group</w:t>
      </w:r>
      <w:r w:rsidR="00441E56">
        <w:rPr>
          <w:rFonts w:ascii="Times New Roman" w:hAnsi="Times New Roman" w:cs="Times New Roman"/>
        </w:rPr>
        <w:t>,</w:t>
      </w:r>
      <w:r w:rsidR="00E03D15" w:rsidRPr="000230AF">
        <w:rPr>
          <w:rFonts w:ascii="Times New Roman" w:hAnsi="Times New Roman" w:cs="Times New Roman"/>
        </w:rPr>
        <w:t xml:space="preserve"> </w:t>
      </w:r>
      <w:r w:rsidR="00F8738F">
        <w:rPr>
          <w:rFonts w:ascii="Times New Roman" w:hAnsi="Times New Roman" w:cs="Times New Roman"/>
        </w:rPr>
        <w:t>overseeing</w:t>
      </w:r>
      <w:r w:rsidR="00F8738F" w:rsidRPr="000230AF">
        <w:rPr>
          <w:rFonts w:ascii="Times New Roman" w:hAnsi="Times New Roman" w:cs="Times New Roman"/>
        </w:rPr>
        <w:t xml:space="preserve"> </w:t>
      </w:r>
      <w:r w:rsidR="00E03D15" w:rsidRPr="000230AF">
        <w:rPr>
          <w:rFonts w:ascii="Times New Roman" w:hAnsi="Times New Roman" w:cs="Times New Roman"/>
        </w:rPr>
        <w:t xml:space="preserve">both research and curriculum development. </w:t>
      </w:r>
      <w:r w:rsidR="00F828C9" w:rsidRPr="000230AF">
        <w:rPr>
          <w:rFonts w:ascii="Times New Roman" w:hAnsi="Times New Roman" w:cs="Times New Roman"/>
        </w:rPr>
        <w:t xml:space="preserve">Focusing on Eurocentric centrality, </w:t>
      </w:r>
      <w:r w:rsidRPr="000230AF">
        <w:rPr>
          <w:rFonts w:ascii="Times New Roman" w:hAnsi="Times New Roman" w:cs="Times New Roman"/>
        </w:rPr>
        <w:t>Martin-Jones</w:t>
      </w:r>
      <w:r w:rsidR="00622743" w:rsidRPr="000230AF">
        <w:rPr>
          <w:rFonts w:ascii="Times New Roman" w:hAnsi="Times New Roman" w:cs="Times New Roman"/>
        </w:rPr>
        <w:t xml:space="preserve"> </w:t>
      </w:r>
      <w:r w:rsidR="006B41BE" w:rsidRPr="000230AF">
        <w:rPr>
          <w:rFonts w:ascii="Times New Roman" w:hAnsi="Times New Roman" w:cs="Times New Roman"/>
        </w:rPr>
        <w:t xml:space="preserve">(2019) </w:t>
      </w:r>
      <w:r w:rsidR="00622743" w:rsidRPr="000230AF">
        <w:rPr>
          <w:rFonts w:ascii="Times New Roman" w:hAnsi="Times New Roman" w:cs="Times New Roman"/>
        </w:rPr>
        <w:t xml:space="preserve">argues that ‘the coloniality of power functions by freeing itself of its past so that it can repeat its former abuses with impunity’ </w:t>
      </w:r>
      <w:r w:rsidR="006B41BE" w:rsidRPr="000230AF">
        <w:rPr>
          <w:rFonts w:ascii="Times New Roman" w:hAnsi="Times New Roman" w:cs="Times New Roman"/>
        </w:rPr>
        <w:t xml:space="preserve">(208), and </w:t>
      </w:r>
      <w:r w:rsidR="006B3D64" w:rsidRPr="000230AF">
        <w:rPr>
          <w:rFonts w:ascii="Times New Roman" w:hAnsi="Times New Roman" w:cs="Times New Roman"/>
        </w:rPr>
        <w:t xml:space="preserve">much depends on how stories are told. </w:t>
      </w:r>
      <w:r w:rsidR="00F828C9" w:rsidRPr="000230AF">
        <w:rPr>
          <w:rFonts w:ascii="Times New Roman" w:hAnsi="Times New Roman" w:cs="Times New Roman"/>
        </w:rPr>
        <w:t>Similarly, this research uncovered the layers and interrelations of points of view (colonial representations of the Arhuaco community, modern point</w:t>
      </w:r>
      <w:r w:rsidR="00F8738F">
        <w:rPr>
          <w:rFonts w:ascii="Times New Roman" w:hAnsi="Times New Roman" w:cs="Times New Roman"/>
        </w:rPr>
        <w:t>s</w:t>
      </w:r>
      <w:r w:rsidR="00F828C9" w:rsidRPr="000230AF">
        <w:rPr>
          <w:rFonts w:ascii="Times New Roman" w:hAnsi="Times New Roman" w:cs="Times New Roman"/>
        </w:rPr>
        <w:t xml:space="preserve"> of view of European filmmakers, </w:t>
      </w:r>
      <w:r w:rsidR="009D3DBB" w:rsidRPr="000230AF">
        <w:rPr>
          <w:rFonts w:ascii="Times New Roman" w:hAnsi="Times New Roman" w:cs="Times New Roman"/>
        </w:rPr>
        <w:t>Ar</w:t>
      </w:r>
      <w:r w:rsidR="00F8738F">
        <w:rPr>
          <w:rFonts w:ascii="Times New Roman" w:hAnsi="Times New Roman" w:cs="Times New Roman"/>
        </w:rPr>
        <w:t>h</w:t>
      </w:r>
      <w:r w:rsidR="009D3DBB" w:rsidRPr="000230AF">
        <w:rPr>
          <w:rFonts w:ascii="Times New Roman" w:hAnsi="Times New Roman" w:cs="Times New Roman"/>
        </w:rPr>
        <w:t xml:space="preserve">uaco re-appropriation of archives and </w:t>
      </w:r>
      <w:r w:rsidR="002A4346" w:rsidRPr="000230AF">
        <w:rPr>
          <w:rFonts w:ascii="Times New Roman" w:hAnsi="Times New Roman" w:cs="Times New Roman"/>
        </w:rPr>
        <w:t>decolonisation of local knowledge, and my humble attempt</w:t>
      </w:r>
      <w:r w:rsidR="00441E56">
        <w:rPr>
          <w:rFonts w:ascii="Times New Roman" w:hAnsi="Times New Roman" w:cs="Times New Roman"/>
        </w:rPr>
        <w:t>s</w:t>
      </w:r>
      <w:r w:rsidR="002A4346" w:rsidRPr="000230AF">
        <w:rPr>
          <w:rFonts w:ascii="Times New Roman" w:hAnsi="Times New Roman" w:cs="Times New Roman"/>
        </w:rPr>
        <w:t xml:space="preserve"> to analyse all these representations and my own positionality in creating yet another perspective</w:t>
      </w:r>
      <w:r w:rsidR="0002143A" w:rsidRPr="000230AF">
        <w:rPr>
          <w:rFonts w:ascii="Times New Roman" w:hAnsi="Times New Roman" w:cs="Times New Roman"/>
        </w:rPr>
        <w:t xml:space="preserve">, without eradicating </w:t>
      </w:r>
      <w:r w:rsidR="00F8738F">
        <w:rPr>
          <w:rFonts w:ascii="Times New Roman" w:hAnsi="Times New Roman" w:cs="Times New Roman"/>
        </w:rPr>
        <w:t xml:space="preserve">the </w:t>
      </w:r>
      <w:r w:rsidR="0002143A" w:rsidRPr="000230AF">
        <w:rPr>
          <w:rFonts w:ascii="Times New Roman" w:hAnsi="Times New Roman" w:cs="Times New Roman"/>
        </w:rPr>
        <w:t>inconvenient past through Orwellian doublethink</w:t>
      </w:r>
      <w:r w:rsidR="009D42DD" w:rsidRPr="000230AF">
        <w:rPr>
          <w:rFonts w:ascii="Times New Roman" w:hAnsi="Times New Roman" w:cs="Times New Roman"/>
        </w:rPr>
        <w:t>)</w:t>
      </w:r>
      <w:r w:rsidR="00451CEB" w:rsidRPr="000230AF">
        <w:rPr>
          <w:rFonts w:ascii="Times New Roman" w:hAnsi="Times New Roman" w:cs="Times New Roman"/>
        </w:rPr>
        <w:t>.</w:t>
      </w:r>
      <w:r w:rsidR="002A4346" w:rsidRPr="000230AF">
        <w:rPr>
          <w:rFonts w:ascii="Times New Roman" w:hAnsi="Times New Roman" w:cs="Times New Roman"/>
        </w:rPr>
        <w:t xml:space="preserve"> </w:t>
      </w:r>
    </w:p>
    <w:p w14:paraId="706A90CE" w14:textId="5DF7B3BD" w:rsidR="00384AA6" w:rsidRPr="000230AF" w:rsidRDefault="0032540C" w:rsidP="00D03A91">
      <w:pPr>
        <w:spacing w:line="480" w:lineRule="auto"/>
        <w:ind w:firstLine="720"/>
        <w:rPr>
          <w:rFonts w:ascii="Times New Roman" w:hAnsi="Times New Roman" w:cs="Times New Roman"/>
        </w:rPr>
      </w:pPr>
      <w:r w:rsidRPr="000230AF">
        <w:rPr>
          <w:rFonts w:ascii="Times New Roman" w:hAnsi="Times New Roman" w:cs="Times New Roman"/>
        </w:rPr>
        <w:t>With all that said</w:t>
      </w:r>
      <w:r w:rsidR="00384AA6" w:rsidRPr="000230AF">
        <w:rPr>
          <w:rFonts w:ascii="Times New Roman" w:hAnsi="Times New Roman" w:cs="Times New Roman"/>
        </w:rPr>
        <w:t xml:space="preserve">, could that equal impact, as understood in academic requisites? How can this be captured and measured to </w:t>
      </w:r>
      <w:r w:rsidR="00F8738F">
        <w:rPr>
          <w:rFonts w:ascii="Times New Roman" w:hAnsi="Times New Roman" w:cs="Times New Roman"/>
        </w:rPr>
        <w:t xml:space="preserve">ensure that </w:t>
      </w:r>
      <w:r w:rsidR="00384AA6" w:rsidRPr="000230AF">
        <w:rPr>
          <w:rFonts w:ascii="Times New Roman" w:hAnsi="Times New Roman" w:cs="Times New Roman"/>
        </w:rPr>
        <w:t xml:space="preserve">it complies with the set requirements? According to </w:t>
      </w:r>
      <w:proofErr w:type="spellStart"/>
      <w:r w:rsidR="00384AA6" w:rsidRPr="000230AF">
        <w:rPr>
          <w:rFonts w:ascii="Times New Roman" w:hAnsi="Times New Roman" w:cs="Times New Roman"/>
        </w:rPr>
        <w:t>Vannini</w:t>
      </w:r>
      <w:proofErr w:type="spellEnd"/>
      <w:r w:rsidR="00384AA6" w:rsidRPr="000230AF">
        <w:rPr>
          <w:rFonts w:ascii="Times New Roman" w:hAnsi="Times New Roman" w:cs="Times New Roman"/>
        </w:rPr>
        <w:t xml:space="preserve"> and Abbott, ‘relevant and accessible channels and models of dissemination’ do fulfil that need</w:t>
      </w:r>
      <w:r w:rsidR="00F8738F">
        <w:rPr>
          <w:rFonts w:ascii="Times New Roman" w:hAnsi="Times New Roman" w:cs="Times New Roman"/>
        </w:rPr>
        <w:t xml:space="preserve"> (2019</w:t>
      </w:r>
      <w:r w:rsidR="00F8738F">
        <w:rPr>
          <w:rFonts w:ascii="Times New Roman" w:hAnsi="Times New Roman" w:cs="Times New Roman"/>
          <w:b/>
          <w:bCs/>
        </w:rPr>
        <w:t>)</w:t>
      </w:r>
      <w:r w:rsidR="00384AA6" w:rsidRPr="000230AF">
        <w:rPr>
          <w:rFonts w:ascii="Times New Roman" w:hAnsi="Times New Roman" w:cs="Times New Roman"/>
        </w:rPr>
        <w:t xml:space="preserve">. </w:t>
      </w:r>
    </w:p>
    <w:p w14:paraId="447247F6" w14:textId="6B2726AA" w:rsidR="00F71DC8" w:rsidRPr="000230AF" w:rsidRDefault="00F03DE9" w:rsidP="00076EC7">
      <w:pPr>
        <w:spacing w:line="480" w:lineRule="auto"/>
        <w:ind w:firstLine="720"/>
        <w:rPr>
          <w:rFonts w:ascii="Times New Roman" w:hAnsi="Times New Roman" w:cs="Times New Roman"/>
        </w:rPr>
      </w:pPr>
      <w:r w:rsidRPr="000230AF">
        <w:rPr>
          <w:rFonts w:ascii="Times New Roman" w:hAnsi="Times New Roman" w:cs="Times New Roman"/>
        </w:rPr>
        <w:t xml:space="preserve">In summary, the impact </w:t>
      </w:r>
      <w:r w:rsidR="004E0CE8" w:rsidRPr="000230AF">
        <w:rPr>
          <w:rFonts w:ascii="Times New Roman" w:hAnsi="Times New Roman" w:cs="Times New Roman"/>
        </w:rPr>
        <w:t>of</w:t>
      </w:r>
      <w:r w:rsidRPr="000230AF">
        <w:rPr>
          <w:rFonts w:ascii="Times New Roman" w:hAnsi="Times New Roman" w:cs="Times New Roman"/>
        </w:rPr>
        <w:t xml:space="preserve"> this research project is complex</w:t>
      </w:r>
      <w:r w:rsidR="000D591B" w:rsidRPr="000230AF">
        <w:rPr>
          <w:rFonts w:ascii="Times New Roman" w:hAnsi="Times New Roman" w:cs="Times New Roman"/>
        </w:rPr>
        <w:t>,</w:t>
      </w:r>
      <w:r w:rsidRPr="000230AF">
        <w:rPr>
          <w:rFonts w:ascii="Times New Roman" w:hAnsi="Times New Roman" w:cs="Times New Roman"/>
        </w:rPr>
        <w:t xml:space="preserve"> and it avoids easy classification. </w:t>
      </w:r>
      <w:r w:rsidR="0049041D" w:rsidRPr="000230AF">
        <w:rPr>
          <w:rFonts w:ascii="Times New Roman" w:hAnsi="Times New Roman" w:cs="Times New Roman"/>
        </w:rPr>
        <w:t>The discovery-based</w:t>
      </w:r>
      <w:r w:rsidR="00F8738F">
        <w:rPr>
          <w:rFonts w:ascii="Times New Roman" w:hAnsi="Times New Roman" w:cs="Times New Roman"/>
        </w:rPr>
        <w:t>,</w:t>
      </w:r>
      <w:r w:rsidR="0049041D" w:rsidRPr="000230AF">
        <w:rPr>
          <w:rFonts w:ascii="Times New Roman" w:hAnsi="Times New Roman" w:cs="Times New Roman"/>
        </w:rPr>
        <w:t xml:space="preserve"> multi-layered planning enabled dynamic and innovative methodologies which prioritised </w:t>
      </w:r>
      <w:r w:rsidR="003D2F78" w:rsidRPr="000230AF">
        <w:rPr>
          <w:rFonts w:ascii="Times New Roman" w:hAnsi="Times New Roman" w:cs="Times New Roman"/>
        </w:rPr>
        <w:t>rigorous investigation over technical qualities of practice.</w:t>
      </w:r>
      <w:r w:rsidR="000230AF" w:rsidRPr="000230AF">
        <w:rPr>
          <w:rFonts w:ascii="Times New Roman" w:hAnsi="Times New Roman" w:cs="Times New Roman"/>
        </w:rPr>
        <w:t xml:space="preserve"> </w:t>
      </w:r>
      <w:r w:rsidR="003D2F78" w:rsidRPr="000230AF">
        <w:rPr>
          <w:rFonts w:ascii="Times New Roman" w:hAnsi="Times New Roman" w:cs="Times New Roman"/>
        </w:rPr>
        <w:lastRenderedPageBreak/>
        <w:t>The extensive duration of the project allowed for careful consideration of the validity of the research questions; it also re-evaluated the researcher</w:t>
      </w:r>
      <w:r w:rsidR="00F8738F">
        <w:rPr>
          <w:rFonts w:ascii="Times New Roman" w:hAnsi="Times New Roman" w:cs="Times New Roman"/>
        </w:rPr>
        <w:t>’s</w:t>
      </w:r>
      <w:r w:rsidR="003D2F78" w:rsidRPr="000230AF">
        <w:rPr>
          <w:rFonts w:ascii="Times New Roman" w:hAnsi="Times New Roman" w:cs="Times New Roman"/>
        </w:rPr>
        <w:t xml:space="preserve"> role and the dynamics of intercultural collaborations</w:t>
      </w:r>
      <w:r w:rsidR="00876286" w:rsidRPr="000230AF">
        <w:rPr>
          <w:rFonts w:ascii="Times New Roman" w:hAnsi="Times New Roman" w:cs="Times New Roman"/>
        </w:rPr>
        <w:t xml:space="preserve">. </w:t>
      </w:r>
      <w:r w:rsidR="00893297" w:rsidRPr="000230AF">
        <w:rPr>
          <w:rFonts w:ascii="Times New Roman" w:hAnsi="Times New Roman" w:cs="Times New Roman"/>
        </w:rPr>
        <w:t xml:space="preserve">As such, the project turned into a self-reflexive research exercise which assessed the principles of impactful creative collaborations within research contexts. </w:t>
      </w:r>
      <w:r w:rsidR="007359CD" w:rsidRPr="000230AF">
        <w:rPr>
          <w:rFonts w:ascii="Times New Roman" w:hAnsi="Times New Roman" w:cs="Times New Roman"/>
        </w:rPr>
        <w:t>Despite challenges and unpredictabilit</w:t>
      </w:r>
      <w:r w:rsidR="0044641C" w:rsidRPr="000230AF">
        <w:rPr>
          <w:rFonts w:ascii="Times New Roman" w:hAnsi="Times New Roman" w:cs="Times New Roman"/>
        </w:rPr>
        <w:t>y</w:t>
      </w:r>
      <w:r w:rsidR="007359CD" w:rsidRPr="000230AF">
        <w:rPr>
          <w:rFonts w:ascii="Times New Roman" w:hAnsi="Times New Roman" w:cs="Times New Roman"/>
        </w:rPr>
        <w:t xml:space="preserve">, it offered great insight into the nature of practice-based approaches with their uniqueness and originality. </w:t>
      </w:r>
      <w:r w:rsidR="00F8738F">
        <w:rPr>
          <w:rFonts w:ascii="Times New Roman" w:hAnsi="Times New Roman" w:cs="Times New Roman"/>
        </w:rPr>
        <w:t>T</w:t>
      </w:r>
      <w:r w:rsidR="007359CD" w:rsidRPr="000230AF">
        <w:rPr>
          <w:rFonts w:ascii="Times New Roman" w:hAnsi="Times New Roman" w:cs="Times New Roman"/>
        </w:rPr>
        <w:t>here is no doubt that i</w:t>
      </w:r>
      <w:r w:rsidR="00F8738F">
        <w:rPr>
          <w:rFonts w:ascii="Times New Roman" w:hAnsi="Times New Roman" w:cs="Times New Roman"/>
        </w:rPr>
        <w:t>t</w:t>
      </w:r>
      <w:r w:rsidR="007359CD" w:rsidRPr="000230AF">
        <w:rPr>
          <w:rFonts w:ascii="Times New Roman" w:hAnsi="Times New Roman" w:cs="Times New Roman"/>
        </w:rPr>
        <w:t xml:space="preserve"> led to a tangible impact on at least several </w:t>
      </w:r>
      <w:r w:rsidRPr="000230AF">
        <w:rPr>
          <w:rFonts w:ascii="Times New Roman" w:hAnsi="Times New Roman" w:cs="Times New Roman"/>
        </w:rPr>
        <w:t>communities and disciplines</w:t>
      </w:r>
      <w:r w:rsidR="006837DF" w:rsidRPr="000230AF">
        <w:rPr>
          <w:rFonts w:ascii="Times New Roman" w:hAnsi="Times New Roman" w:cs="Times New Roman"/>
        </w:rPr>
        <w:t xml:space="preserve">. </w:t>
      </w:r>
      <w:r w:rsidR="00F8738F">
        <w:rPr>
          <w:rFonts w:ascii="Times New Roman" w:hAnsi="Times New Roman" w:cs="Times New Roman"/>
        </w:rPr>
        <w:t>Furthermore</w:t>
      </w:r>
      <w:r w:rsidR="006837DF" w:rsidRPr="000230AF">
        <w:rPr>
          <w:rFonts w:ascii="Times New Roman" w:hAnsi="Times New Roman" w:cs="Times New Roman"/>
        </w:rPr>
        <w:t xml:space="preserve">, </w:t>
      </w:r>
      <w:r w:rsidRPr="000230AF">
        <w:rPr>
          <w:rFonts w:ascii="Times New Roman" w:hAnsi="Times New Roman" w:cs="Times New Roman"/>
        </w:rPr>
        <w:t xml:space="preserve">it continues </w:t>
      </w:r>
      <w:r w:rsidR="006837DF" w:rsidRPr="000230AF">
        <w:rPr>
          <w:rFonts w:ascii="Times New Roman" w:hAnsi="Times New Roman" w:cs="Times New Roman"/>
        </w:rPr>
        <w:t xml:space="preserve">to </w:t>
      </w:r>
      <w:r w:rsidRPr="000230AF">
        <w:rPr>
          <w:rFonts w:ascii="Times New Roman" w:hAnsi="Times New Roman" w:cs="Times New Roman"/>
        </w:rPr>
        <w:t>inspir</w:t>
      </w:r>
      <w:r w:rsidR="006837DF" w:rsidRPr="000230AF">
        <w:rPr>
          <w:rFonts w:ascii="Times New Roman" w:hAnsi="Times New Roman" w:cs="Times New Roman"/>
        </w:rPr>
        <w:t>e</w:t>
      </w:r>
      <w:r w:rsidRPr="000230AF">
        <w:rPr>
          <w:rFonts w:ascii="Times New Roman" w:hAnsi="Times New Roman" w:cs="Times New Roman"/>
        </w:rPr>
        <w:t xml:space="preserve"> the </w:t>
      </w:r>
      <w:r w:rsidR="006837DF" w:rsidRPr="000230AF">
        <w:rPr>
          <w:rFonts w:ascii="Times New Roman" w:hAnsi="Times New Roman" w:cs="Times New Roman"/>
        </w:rPr>
        <w:t xml:space="preserve">design of </w:t>
      </w:r>
      <w:r w:rsidRPr="000230AF">
        <w:rPr>
          <w:rFonts w:ascii="Times New Roman" w:hAnsi="Times New Roman" w:cs="Times New Roman"/>
        </w:rPr>
        <w:t xml:space="preserve">a successful toolkit </w:t>
      </w:r>
      <w:r w:rsidR="006837DF" w:rsidRPr="000230AF">
        <w:rPr>
          <w:rFonts w:ascii="Times New Roman" w:hAnsi="Times New Roman" w:cs="Times New Roman"/>
        </w:rPr>
        <w:t xml:space="preserve">and support </w:t>
      </w:r>
      <w:r w:rsidRPr="000230AF">
        <w:rPr>
          <w:rFonts w:ascii="Times New Roman" w:hAnsi="Times New Roman" w:cs="Times New Roman"/>
        </w:rPr>
        <w:t>for practice-based research training</w:t>
      </w:r>
      <w:r w:rsidR="006837DF" w:rsidRPr="000230AF">
        <w:rPr>
          <w:rFonts w:ascii="Times New Roman" w:hAnsi="Times New Roman" w:cs="Times New Roman"/>
        </w:rPr>
        <w:t>, making it a highly valuable endeavour</w:t>
      </w:r>
      <w:r w:rsidRPr="000230AF">
        <w:rPr>
          <w:rFonts w:ascii="Times New Roman" w:hAnsi="Times New Roman" w:cs="Times New Roman"/>
        </w:rPr>
        <w:t xml:space="preserve">. </w:t>
      </w:r>
    </w:p>
    <w:p w14:paraId="23C52DB4" w14:textId="77777777" w:rsidR="002048D4" w:rsidRDefault="002048D4" w:rsidP="00D03A91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274E0D4A" w14:textId="1DDC340A" w:rsidR="00F95477" w:rsidRPr="000230AF" w:rsidRDefault="00F95477" w:rsidP="00D03A91">
      <w:pPr>
        <w:spacing w:line="480" w:lineRule="auto"/>
        <w:rPr>
          <w:rFonts w:ascii="Times New Roman" w:hAnsi="Times New Roman" w:cs="Times New Roman"/>
        </w:rPr>
      </w:pPr>
      <w:r w:rsidRPr="000230AF">
        <w:rPr>
          <w:rFonts w:ascii="Times New Roman" w:hAnsi="Times New Roman" w:cs="Times New Roman"/>
          <w:b/>
          <w:bCs/>
        </w:rPr>
        <w:t>Links to the practice</w:t>
      </w:r>
      <w:r w:rsidRPr="000230AF">
        <w:rPr>
          <w:rFonts w:ascii="Times New Roman" w:hAnsi="Times New Roman" w:cs="Times New Roman"/>
        </w:rPr>
        <w:t xml:space="preserve"> </w:t>
      </w:r>
    </w:p>
    <w:p w14:paraId="745163B4" w14:textId="77777777" w:rsidR="00F54315" w:rsidRPr="000230AF" w:rsidRDefault="00F54315" w:rsidP="00D03A91">
      <w:pPr>
        <w:spacing w:line="480" w:lineRule="auto"/>
        <w:rPr>
          <w:rFonts w:ascii="Times New Roman" w:hAnsi="Times New Roman" w:cs="Times New Roman"/>
        </w:rPr>
      </w:pPr>
      <w:r w:rsidRPr="000230AF">
        <w:rPr>
          <w:rFonts w:ascii="Times New Roman" w:hAnsi="Times New Roman" w:cs="Times New Roman"/>
        </w:rPr>
        <w:t xml:space="preserve">The voice of Sierra Nevada (teaser): </w:t>
      </w:r>
      <w:hyperlink r:id="rId10" w:history="1">
        <w:r w:rsidRPr="000230AF">
          <w:rPr>
            <w:rStyle w:val="Hyperlink"/>
            <w:rFonts w:ascii="Times New Roman" w:hAnsi="Times New Roman" w:cs="Times New Roman"/>
          </w:rPr>
          <w:t>https://youtu.be/CAYah05Udxo</w:t>
        </w:r>
      </w:hyperlink>
    </w:p>
    <w:p w14:paraId="3AD0735B" w14:textId="1031A299" w:rsidR="00985531" w:rsidRPr="000230AF" w:rsidRDefault="00F54315" w:rsidP="00D03A91">
      <w:pPr>
        <w:spacing w:line="480" w:lineRule="auto"/>
        <w:rPr>
          <w:rFonts w:ascii="Times New Roman" w:hAnsi="Times New Roman" w:cs="Times New Roman"/>
        </w:rPr>
      </w:pPr>
      <w:r w:rsidRPr="000230AF">
        <w:rPr>
          <w:rFonts w:ascii="Times New Roman" w:hAnsi="Times New Roman" w:cs="Times New Roman"/>
        </w:rPr>
        <w:t xml:space="preserve">The voice of Sierra Nevada (film): </w:t>
      </w:r>
      <w:hyperlink r:id="rId11" w:history="1">
        <w:r w:rsidRPr="000230AF">
          <w:rPr>
            <w:rStyle w:val="Hyperlink"/>
            <w:rFonts w:ascii="Times New Roman" w:hAnsi="Times New Roman" w:cs="Times New Roman"/>
          </w:rPr>
          <w:t>https://www.youtube.com/watch?v=bLdEZ1nBJKo</w:t>
        </w:r>
      </w:hyperlink>
    </w:p>
    <w:p w14:paraId="177513E5" w14:textId="77777777" w:rsidR="002048D4" w:rsidRDefault="002048D4" w:rsidP="00D03A91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1C60296F" w14:textId="5E7707DA" w:rsidR="00D028BC" w:rsidRPr="00076EC7" w:rsidRDefault="00D028BC" w:rsidP="00D03A91">
      <w:pPr>
        <w:spacing w:line="480" w:lineRule="auto"/>
        <w:rPr>
          <w:rFonts w:ascii="Times New Roman" w:hAnsi="Times New Roman" w:cs="Times New Roman"/>
          <w:b/>
          <w:bCs/>
        </w:rPr>
      </w:pPr>
      <w:r w:rsidRPr="00076EC7">
        <w:rPr>
          <w:rFonts w:ascii="Times New Roman" w:hAnsi="Times New Roman" w:cs="Times New Roman"/>
          <w:b/>
          <w:bCs/>
        </w:rPr>
        <w:t>References</w:t>
      </w:r>
    </w:p>
    <w:p w14:paraId="66C96498" w14:textId="01890453" w:rsidR="00D028BC" w:rsidRDefault="00D028BC" w:rsidP="00D03A91">
      <w:pPr>
        <w:spacing w:line="480" w:lineRule="auto"/>
        <w:rPr>
          <w:rFonts w:ascii="Times New Roman" w:hAnsi="Times New Roman" w:cs="Times New Roman"/>
        </w:rPr>
      </w:pPr>
      <w:r w:rsidRPr="000230AF">
        <w:rPr>
          <w:rFonts w:ascii="Times New Roman" w:hAnsi="Times New Roman" w:cs="Times New Roman"/>
        </w:rPr>
        <w:t xml:space="preserve">Bell, Desmond. 2018. “The Primacy of Practice: Establishing the Terms of Reference of Creative Arts and Media Research.” In </w:t>
      </w:r>
      <w:r w:rsidRPr="000230AF">
        <w:rPr>
          <w:rFonts w:ascii="Times New Roman" w:hAnsi="Times New Roman" w:cs="Times New Roman"/>
          <w:i/>
          <w:iCs/>
        </w:rPr>
        <w:t>Screen Production Research. Creative Practice as a Mode of Enquiry</w:t>
      </w:r>
      <w:r w:rsidRPr="000230AF">
        <w:rPr>
          <w:rFonts w:ascii="Times New Roman" w:hAnsi="Times New Roman" w:cs="Times New Roman"/>
        </w:rPr>
        <w:t>, edited by Craig Batty and Susan Kerrigan, 47</w:t>
      </w:r>
      <w:r w:rsidR="001B6823">
        <w:rPr>
          <w:rFonts w:ascii="Times New Roman" w:hAnsi="Times New Roman" w:cs="Times New Roman"/>
        </w:rPr>
        <w:t>–</w:t>
      </w:r>
      <w:r w:rsidRPr="000230AF">
        <w:rPr>
          <w:rFonts w:ascii="Times New Roman" w:hAnsi="Times New Roman" w:cs="Times New Roman"/>
        </w:rPr>
        <w:t>66. Palgrave Macmillan.</w:t>
      </w:r>
    </w:p>
    <w:p w14:paraId="212CFA80" w14:textId="47596E01" w:rsidR="000A2542" w:rsidRPr="000230AF" w:rsidRDefault="000A2542" w:rsidP="00D03A91">
      <w:pPr>
        <w:spacing w:line="480" w:lineRule="auto"/>
        <w:rPr>
          <w:rFonts w:ascii="Times New Roman" w:hAnsi="Times New Roman" w:cs="Times New Roman"/>
        </w:rPr>
      </w:pPr>
    </w:p>
    <w:p w14:paraId="4CDDF2E8" w14:textId="3C61573A" w:rsidR="00DC45C1" w:rsidRDefault="00DC45C1" w:rsidP="00D03A91">
      <w:pPr>
        <w:spacing w:line="480" w:lineRule="auto"/>
        <w:rPr>
          <w:rFonts w:ascii="Times New Roman" w:hAnsi="Times New Roman" w:cs="Times New Roman"/>
        </w:rPr>
      </w:pPr>
      <w:r w:rsidRPr="000230AF">
        <w:rPr>
          <w:rFonts w:ascii="Times New Roman" w:hAnsi="Times New Roman" w:cs="Times New Roman"/>
        </w:rPr>
        <w:t xml:space="preserve">Dicks, Bella. 2004. </w:t>
      </w:r>
      <w:r w:rsidRPr="000230AF">
        <w:rPr>
          <w:rFonts w:ascii="Times New Roman" w:hAnsi="Times New Roman" w:cs="Times New Roman"/>
          <w:i/>
          <w:iCs/>
        </w:rPr>
        <w:t xml:space="preserve">Culture on Display: The Production of Contemporary </w:t>
      </w:r>
      <w:proofErr w:type="spellStart"/>
      <w:r w:rsidRPr="000230AF">
        <w:rPr>
          <w:rFonts w:ascii="Times New Roman" w:hAnsi="Times New Roman" w:cs="Times New Roman"/>
          <w:i/>
          <w:iCs/>
        </w:rPr>
        <w:t>Visitability</w:t>
      </w:r>
      <w:proofErr w:type="spellEnd"/>
      <w:r w:rsidRPr="000230AF">
        <w:rPr>
          <w:rFonts w:ascii="Times New Roman" w:hAnsi="Times New Roman" w:cs="Times New Roman"/>
          <w:i/>
          <w:iCs/>
        </w:rPr>
        <w:t>.</w:t>
      </w:r>
      <w:r w:rsidRPr="000230AF">
        <w:rPr>
          <w:rFonts w:ascii="Times New Roman" w:hAnsi="Times New Roman" w:cs="Times New Roman"/>
        </w:rPr>
        <w:t xml:space="preserve"> Issues in Cultural and Media Studies. Open University Press. </w:t>
      </w:r>
    </w:p>
    <w:p w14:paraId="2B205BBF" w14:textId="136C73A0" w:rsidR="001D3137" w:rsidRDefault="001D3137" w:rsidP="00D03A91">
      <w:pPr>
        <w:spacing w:line="480" w:lineRule="auto"/>
        <w:rPr>
          <w:rFonts w:ascii="Times New Roman" w:hAnsi="Times New Roman" w:cs="Times New Roman"/>
        </w:rPr>
      </w:pPr>
    </w:p>
    <w:p w14:paraId="429C6E4F" w14:textId="6E247479" w:rsidR="001D3137" w:rsidRPr="000230AF" w:rsidRDefault="001D3137" w:rsidP="00D03A91">
      <w:pPr>
        <w:spacing w:line="48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Ereira</w:t>
      </w:r>
      <w:proofErr w:type="spellEnd"/>
      <w:r>
        <w:rPr>
          <w:rFonts w:ascii="Times New Roman" w:hAnsi="Times New Roman" w:cs="Times New Roman"/>
        </w:rPr>
        <w:t xml:space="preserve">, Alan. 1990. </w:t>
      </w:r>
      <w:r w:rsidRPr="001D3137">
        <w:rPr>
          <w:rFonts w:ascii="Times New Roman" w:hAnsi="Times New Roman" w:cs="Times New Roman"/>
          <w:i/>
          <w:iCs/>
        </w:rPr>
        <w:t>The Heart of the Worl</w:t>
      </w:r>
      <w:r>
        <w:rPr>
          <w:rFonts w:ascii="Times New Roman" w:hAnsi="Times New Roman" w:cs="Times New Roman"/>
          <w:i/>
          <w:iCs/>
        </w:rPr>
        <w:t>d</w:t>
      </w:r>
      <w:r w:rsidRPr="001D3137">
        <w:rPr>
          <w:rFonts w:ascii="Times New Roman" w:hAnsi="Times New Roman" w:cs="Times New Roman"/>
          <w:i/>
          <w:iCs/>
        </w:rPr>
        <w:t>.</w:t>
      </w:r>
      <w:r>
        <w:rPr>
          <w:rFonts w:ascii="Times New Roman" w:hAnsi="Times New Roman" w:cs="Times New Roman"/>
        </w:rPr>
        <w:t xml:space="preserve"> Jonathan Cape. </w:t>
      </w:r>
    </w:p>
    <w:p w14:paraId="4F910C83" w14:textId="77777777" w:rsidR="00DC45C1" w:rsidRPr="000230AF" w:rsidRDefault="00DC45C1" w:rsidP="00D03A91">
      <w:pPr>
        <w:spacing w:line="480" w:lineRule="auto"/>
        <w:rPr>
          <w:rFonts w:ascii="Times New Roman" w:hAnsi="Times New Roman" w:cs="Times New Roman"/>
        </w:rPr>
      </w:pPr>
    </w:p>
    <w:p w14:paraId="23F35293" w14:textId="71959672" w:rsidR="00D028BC" w:rsidRPr="000230AF" w:rsidRDefault="000A2542" w:rsidP="00D03A91">
      <w:pPr>
        <w:spacing w:line="480" w:lineRule="auto"/>
        <w:rPr>
          <w:rFonts w:ascii="Times New Roman" w:hAnsi="Times New Roman" w:cs="Times New Roman"/>
        </w:rPr>
      </w:pPr>
      <w:r w:rsidRPr="000230AF">
        <w:rPr>
          <w:rFonts w:ascii="Times New Roman" w:hAnsi="Times New Roman" w:cs="Times New Roman"/>
        </w:rPr>
        <w:t xml:space="preserve">Geertz, Clifford. 1973. </w:t>
      </w:r>
      <w:r w:rsidRPr="000230AF">
        <w:rPr>
          <w:rFonts w:ascii="Times New Roman" w:hAnsi="Times New Roman" w:cs="Times New Roman"/>
          <w:i/>
          <w:iCs/>
        </w:rPr>
        <w:t>The Interpretation of Cultures</w:t>
      </w:r>
      <w:r w:rsidRPr="000230AF">
        <w:rPr>
          <w:rFonts w:ascii="Times New Roman" w:hAnsi="Times New Roman" w:cs="Times New Roman"/>
        </w:rPr>
        <w:t xml:space="preserve">. Basic Books. </w:t>
      </w:r>
    </w:p>
    <w:p w14:paraId="12B98F46" w14:textId="73BA2DA5" w:rsidR="00EA74F9" w:rsidRPr="000230AF" w:rsidRDefault="00EA74F9" w:rsidP="00D03A91">
      <w:pPr>
        <w:spacing w:line="480" w:lineRule="auto"/>
        <w:rPr>
          <w:rFonts w:ascii="Times New Roman" w:hAnsi="Times New Roman" w:cs="Times New Roman"/>
        </w:rPr>
      </w:pPr>
    </w:p>
    <w:p w14:paraId="4875FC24" w14:textId="5D9896E4" w:rsidR="00EA74F9" w:rsidRPr="000230AF" w:rsidRDefault="00EA74F9" w:rsidP="00D03A91">
      <w:pPr>
        <w:spacing w:line="480" w:lineRule="auto"/>
        <w:rPr>
          <w:rFonts w:ascii="Times New Roman" w:hAnsi="Times New Roman" w:cs="Times New Roman"/>
        </w:rPr>
      </w:pPr>
      <w:proofErr w:type="spellStart"/>
      <w:r w:rsidRPr="000230AF">
        <w:rPr>
          <w:rFonts w:ascii="Times New Roman" w:hAnsi="Times New Roman" w:cs="Times New Roman"/>
        </w:rPr>
        <w:t>Gleghorn</w:t>
      </w:r>
      <w:proofErr w:type="spellEnd"/>
      <w:r w:rsidRPr="000230AF">
        <w:rPr>
          <w:rFonts w:ascii="Times New Roman" w:hAnsi="Times New Roman" w:cs="Times New Roman"/>
        </w:rPr>
        <w:t>, Charlotte. 2013. “Reconciliation </w:t>
      </w:r>
      <w:proofErr w:type="spellStart"/>
      <w:r w:rsidRPr="000230AF">
        <w:rPr>
          <w:rFonts w:ascii="Times New Roman" w:hAnsi="Times New Roman" w:cs="Times New Roman"/>
          <w:i/>
          <w:iCs/>
        </w:rPr>
        <w:t>en</w:t>
      </w:r>
      <w:proofErr w:type="spellEnd"/>
      <w:r w:rsidRPr="000230A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230AF">
        <w:rPr>
          <w:rFonts w:ascii="Times New Roman" w:hAnsi="Times New Roman" w:cs="Times New Roman"/>
          <w:i/>
          <w:iCs/>
        </w:rPr>
        <w:t>minga</w:t>
      </w:r>
      <w:proofErr w:type="spellEnd"/>
      <w:r w:rsidRPr="000230AF">
        <w:rPr>
          <w:rFonts w:ascii="Times New Roman" w:hAnsi="Times New Roman" w:cs="Times New Roman"/>
        </w:rPr>
        <w:t>: Indigenous Video and Social Justice in Colombia.” </w:t>
      </w:r>
      <w:r w:rsidRPr="000230AF">
        <w:rPr>
          <w:rFonts w:ascii="Times New Roman" w:hAnsi="Times New Roman" w:cs="Times New Roman"/>
          <w:i/>
          <w:iCs/>
        </w:rPr>
        <w:t>Journal of Latin American Cultural Studies</w:t>
      </w:r>
      <w:r w:rsidRPr="000230AF">
        <w:rPr>
          <w:rFonts w:ascii="Times New Roman" w:hAnsi="Times New Roman" w:cs="Times New Roman"/>
        </w:rPr>
        <w:t> 22</w:t>
      </w:r>
      <w:r w:rsidR="001B6823">
        <w:rPr>
          <w:rFonts w:ascii="Times New Roman" w:hAnsi="Times New Roman" w:cs="Times New Roman"/>
        </w:rPr>
        <w:t xml:space="preserve"> (</w:t>
      </w:r>
      <w:r w:rsidRPr="000230AF">
        <w:rPr>
          <w:rFonts w:ascii="Times New Roman" w:hAnsi="Times New Roman" w:cs="Times New Roman"/>
        </w:rPr>
        <w:t>2</w:t>
      </w:r>
      <w:r w:rsidR="001B6823">
        <w:rPr>
          <w:rFonts w:ascii="Times New Roman" w:hAnsi="Times New Roman" w:cs="Times New Roman"/>
        </w:rPr>
        <w:t>):</w:t>
      </w:r>
      <w:r w:rsidRPr="000230AF">
        <w:rPr>
          <w:rFonts w:ascii="Times New Roman" w:hAnsi="Times New Roman" w:cs="Times New Roman"/>
        </w:rPr>
        <w:t> 169</w:t>
      </w:r>
      <w:r w:rsidR="001B6823">
        <w:rPr>
          <w:rFonts w:ascii="Times New Roman" w:hAnsi="Times New Roman" w:cs="Times New Roman"/>
        </w:rPr>
        <w:t>–</w:t>
      </w:r>
      <w:r w:rsidRPr="000230AF">
        <w:rPr>
          <w:rFonts w:ascii="Times New Roman" w:hAnsi="Times New Roman" w:cs="Times New Roman"/>
        </w:rPr>
        <w:t>194.</w:t>
      </w:r>
    </w:p>
    <w:p w14:paraId="31C77089" w14:textId="4B350373" w:rsidR="00607D73" w:rsidRPr="000230AF" w:rsidRDefault="00607D73" w:rsidP="00D03A91">
      <w:pPr>
        <w:spacing w:line="480" w:lineRule="auto"/>
        <w:rPr>
          <w:rFonts w:ascii="Times New Roman" w:hAnsi="Times New Roman" w:cs="Times New Roman"/>
        </w:rPr>
      </w:pPr>
    </w:p>
    <w:p w14:paraId="4BD22593" w14:textId="066F687E" w:rsidR="00607D73" w:rsidRPr="000230AF" w:rsidRDefault="00607D73" w:rsidP="00D03A91">
      <w:pPr>
        <w:spacing w:line="480" w:lineRule="auto"/>
        <w:rPr>
          <w:rFonts w:ascii="Times New Roman" w:hAnsi="Times New Roman" w:cs="Times New Roman"/>
        </w:rPr>
      </w:pPr>
      <w:r w:rsidRPr="000230AF">
        <w:rPr>
          <w:rFonts w:ascii="Times New Roman" w:hAnsi="Times New Roman" w:cs="Times New Roman"/>
        </w:rPr>
        <w:t>Graham</w:t>
      </w:r>
      <w:r w:rsidR="007D079A" w:rsidRPr="000230AF">
        <w:rPr>
          <w:rFonts w:ascii="Times New Roman" w:hAnsi="Times New Roman" w:cs="Times New Roman"/>
        </w:rPr>
        <w:t>, Laura R</w:t>
      </w:r>
      <w:r w:rsidR="001B6823">
        <w:rPr>
          <w:rFonts w:ascii="Times New Roman" w:hAnsi="Times New Roman" w:cs="Times New Roman"/>
        </w:rPr>
        <w:t>.</w:t>
      </w:r>
      <w:r w:rsidR="007D079A" w:rsidRPr="000230AF">
        <w:rPr>
          <w:rFonts w:ascii="Times New Roman" w:hAnsi="Times New Roman" w:cs="Times New Roman"/>
        </w:rPr>
        <w:t xml:space="preserve">, and </w:t>
      </w:r>
      <w:r w:rsidR="001B6823">
        <w:rPr>
          <w:rFonts w:ascii="Times New Roman" w:hAnsi="Times New Roman" w:cs="Times New Roman"/>
        </w:rPr>
        <w:t xml:space="preserve">Glenn </w:t>
      </w:r>
      <w:r w:rsidR="007D079A" w:rsidRPr="000230AF">
        <w:rPr>
          <w:rFonts w:ascii="Times New Roman" w:hAnsi="Times New Roman" w:cs="Times New Roman"/>
        </w:rPr>
        <w:t>Penny</w:t>
      </w:r>
      <w:r w:rsidR="001B6823">
        <w:rPr>
          <w:rFonts w:ascii="Times New Roman" w:hAnsi="Times New Roman" w:cs="Times New Roman"/>
        </w:rPr>
        <w:t>, e</w:t>
      </w:r>
      <w:r w:rsidR="007D079A" w:rsidRPr="000230AF">
        <w:rPr>
          <w:rFonts w:ascii="Times New Roman" w:hAnsi="Times New Roman" w:cs="Times New Roman"/>
        </w:rPr>
        <w:t xml:space="preserve">ds. 2014. </w:t>
      </w:r>
      <w:r w:rsidR="007D079A" w:rsidRPr="000230AF">
        <w:rPr>
          <w:rFonts w:ascii="Times New Roman" w:hAnsi="Times New Roman" w:cs="Times New Roman"/>
          <w:i/>
          <w:iCs/>
        </w:rPr>
        <w:t>Performing Indigeneity: Global Histories and Contemporary Experiences.</w:t>
      </w:r>
      <w:r w:rsidR="007D079A" w:rsidRPr="000230AF">
        <w:rPr>
          <w:rFonts w:ascii="Times New Roman" w:hAnsi="Times New Roman" w:cs="Times New Roman"/>
        </w:rPr>
        <w:t xml:space="preserve"> University of Nebraska Press. </w:t>
      </w:r>
    </w:p>
    <w:p w14:paraId="7B22EC0E" w14:textId="30DB15E5" w:rsidR="000A2542" w:rsidRPr="000230AF" w:rsidRDefault="000A2542" w:rsidP="00D03A91">
      <w:pPr>
        <w:spacing w:line="480" w:lineRule="auto"/>
        <w:rPr>
          <w:rFonts w:ascii="Times New Roman" w:hAnsi="Times New Roman" w:cs="Times New Roman"/>
        </w:rPr>
      </w:pPr>
    </w:p>
    <w:p w14:paraId="5FE3D28C" w14:textId="6968751D" w:rsidR="001A0B96" w:rsidRPr="000230AF" w:rsidRDefault="001A0B96" w:rsidP="00D03A91">
      <w:pPr>
        <w:spacing w:line="480" w:lineRule="auto"/>
        <w:rPr>
          <w:rFonts w:ascii="Times New Roman" w:hAnsi="Times New Roman" w:cs="Times New Roman"/>
        </w:rPr>
      </w:pPr>
      <w:r w:rsidRPr="000230AF">
        <w:rPr>
          <w:rFonts w:ascii="Times New Roman" w:hAnsi="Times New Roman" w:cs="Times New Roman"/>
        </w:rPr>
        <w:t>Hall, Stuart</w:t>
      </w:r>
      <w:r w:rsidR="008710A3">
        <w:rPr>
          <w:rFonts w:ascii="Times New Roman" w:hAnsi="Times New Roman" w:cs="Times New Roman"/>
        </w:rPr>
        <w:t>,</w:t>
      </w:r>
      <w:r w:rsidRPr="000230AF">
        <w:rPr>
          <w:rFonts w:ascii="Times New Roman" w:hAnsi="Times New Roman" w:cs="Times New Roman"/>
        </w:rPr>
        <w:t xml:space="preserve"> ed</w:t>
      </w:r>
      <w:r w:rsidR="008710A3">
        <w:rPr>
          <w:rFonts w:ascii="Times New Roman" w:hAnsi="Times New Roman" w:cs="Times New Roman"/>
        </w:rPr>
        <w:t>.</w:t>
      </w:r>
      <w:r w:rsidRPr="000230AF">
        <w:rPr>
          <w:rFonts w:ascii="Times New Roman" w:hAnsi="Times New Roman" w:cs="Times New Roman"/>
        </w:rPr>
        <w:t xml:space="preserve"> 1997. </w:t>
      </w:r>
      <w:r w:rsidRPr="000230AF">
        <w:rPr>
          <w:rFonts w:ascii="Times New Roman" w:hAnsi="Times New Roman" w:cs="Times New Roman"/>
          <w:i/>
          <w:iCs/>
        </w:rPr>
        <w:t>Representation: Cultural Representation and Signifying Practices.</w:t>
      </w:r>
      <w:r w:rsidRPr="000230AF">
        <w:rPr>
          <w:rFonts w:ascii="Times New Roman" w:hAnsi="Times New Roman" w:cs="Times New Roman"/>
        </w:rPr>
        <w:t xml:space="preserve"> SAGE Publications.</w:t>
      </w:r>
    </w:p>
    <w:p w14:paraId="2618AF7F" w14:textId="77777777" w:rsidR="001272D1" w:rsidRPr="000230AF" w:rsidRDefault="001272D1" w:rsidP="001272D1">
      <w:pPr>
        <w:spacing w:line="480" w:lineRule="auto"/>
        <w:rPr>
          <w:rFonts w:ascii="Times New Roman" w:hAnsi="Times New Roman" w:cs="Times New Roman"/>
        </w:rPr>
      </w:pPr>
    </w:p>
    <w:p w14:paraId="3AA51C52" w14:textId="1E4A35B6" w:rsidR="001272D1" w:rsidRDefault="001272D1" w:rsidP="001272D1">
      <w:pPr>
        <w:spacing w:line="480" w:lineRule="auto"/>
        <w:rPr>
          <w:rFonts w:ascii="Times New Roman" w:hAnsi="Times New Roman" w:cs="Times New Roman"/>
        </w:rPr>
      </w:pPr>
      <w:r w:rsidRPr="000230AF">
        <w:rPr>
          <w:rFonts w:ascii="Times New Roman" w:hAnsi="Times New Roman" w:cs="Times New Roman"/>
        </w:rPr>
        <w:t xml:space="preserve">Leuthold, Stephen. 1998. </w:t>
      </w:r>
      <w:r w:rsidRPr="000230AF">
        <w:rPr>
          <w:rFonts w:ascii="Times New Roman" w:hAnsi="Times New Roman" w:cs="Times New Roman"/>
          <w:i/>
          <w:iCs/>
        </w:rPr>
        <w:t>Indigenous Aesthetics, Native Art, Media and Identity</w:t>
      </w:r>
      <w:r w:rsidRPr="000230AF">
        <w:rPr>
          <w:rFonts w:ascii="Times New Roman" w:hAnsi="Times New Roman" w:cs="Times New Roman"/>
        </w:rPr>
        <w:t>. Austin: University of Texas Press.</w:t>
      </w:r>
    </w:p>
    <w:p w14:paraId="1FFB41CA" w14:textId="05179E7B" w:rsidR="002048D4" w:rsidRDefault="002048D4" w:rsidP="001272D1">
      <w:pPr>
        <w:spacing w:line="480" w:lineRule="auto"/>
        <w:rPr>
          <w:rFonts w:ascii="Times New Roman" w:hAnsi="Times New Roman" w:cs="Times New Roman"/>
        </w:rPr>
      </w:pPr>
    </w:p>
    <w:p w14:paraId="76277BB8" w14:textId="5EFA36E3" w:rsidR="002048D4" w:rsidRPr="000230AF" w:rsidRDefault="002048D4" w:rsidP="001272D1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Knudsen, Erik. 2018. “Method in Madness: A Case Study in Practice </w:t>
      </w:r>
      <w:proofErr w:type="spellStart"/>
      <w:r>
        <w:rPr>
          <w:rFonts w:ascii="Times New Roman" w:hAnsi="Times New Roman" w:cs="Times New Roman"/>
        </w:rPr>
        <w:t>Resarch</w:t>
      </w:r>
      <w:proofErr w:type="spellEnd"/>
      <w:r>
        <w:rPr>
          <w:rFonts w:ascii="Times New Roman" w:hAnsi="Times New Roman" w:cs="Times New Roman"/>
        </w:rPr>
        <w:t xml:space="preserve"> Methods.” </w:t>
      </w:r>
      <w:r w:rsidRPr="002048D4">
        <w:rPr>
          <w:rFonts w:ascii="Times New Roman" w:hAnsi="Times New Roman" w:cs="Times New Roman"/>
          <w:i/>
          <w:iCs/>
        </w:rPr>
        <w:t>Screen Production Research.</w:t>
      </w:r>
      <w:r>
        <w:rPr>
          <w:rFonts w:ascii="Times New Roman" w:hAnsi="Times New Roman" w:cs="Times New Roman"/>
        </w:rPr>
        <w:t xml:space="preserve"> </w:t>
      </w:r>
      <w:r w:rsidR="00E80155">
        <w:rPr>
          <w:rFonts w:ascii="Times New Roman" w:hAnsi="Times New Roman" w:cs="Times New Roman"/>
        </w:rPr>
        <w:t>Edited by Cr</w:t>
      </w:r>
      <w:r w:rsidR="00812600">
        <w:rPr>
          <w:rFonts w:ascii="Times New Roman" w:hAnsi="Times New Roman" w:cs="Times New Roman"/>
        </w:rPr>
        <w:t>a</w:t>
      </w:r>
      <w:r w:rsidR="00E80155">
        <w:rPr>
          <w:rFonts w:ascii="Times New Roman" w:hAnsi="Times New Roman" w:cs="Times New Roman"/>
        </w:rPr>
        <w:t xml:space="preserve">ig </w:t>
      </w:r>
      <w:r>
        <w:rPr>
          <w:rFonts w:ascii="Times New Roman" w:hAnsi="Times New Roman" w:cs="Times New Roman"/>
        </w:rPr>
        <w:t>Batty</w:t>
      </w:r>
      <w:r w:rsidR="00E80155">
        <w:rPr>
          <w:rFonts w:ascii="Times New Roman" w:hAnsi="Times New Roman" w:cs="Times New Roman"/>
        </w:rPr>
        <w:t xml:space="preserve"> and Susan</w:t>
      </w:r>
      <w:r>
        <w:rPr>
          <w:rFonts w:ascii="Times New Roman" w:hAnsi="Times New Roman" w:cs="Times New Roman"/>
        </w:rPr>
        <w:t xml:space="preserve"> Kerrigan. Palgrave Macmillan. </w:t>
      </w:r>
    </w:p>
    <w:p w14:paraId="43328CDF" w14:textId="05532C3E" w:rsidR="00C2040E" w:rsidRPr="000230AF" w:rsidRDefault="00C2040E" w:rsidP="001272D1">
      <w:pPr>
        <w:spacing w:line="480" w:lineRule="auto"/>
        <w:rPr>
          <w:rFonts w:ascii="Times New Roman" w:hAnsi="Times New Roman" w:cs="Times New Roman"/>
        </w:rPr>
      </w:pPr>
    </w:p>
    <w:p w14:paraId="0815EAB6" w14:textId="26F237E7" w:rsidR="00C2040E" w:rsidRPr="000230AF" w:rsidRDefault="00C2040E" w:rsidP="00C2040E">
      <w:pPr>
        <w:spacing w:line="480" w:lineRule="auto"/>
        <w:rPr>
          <w:rFonts w:ascii="Times New Roman" w:hAnsi="Times New Roman" w:cs="Times New Roman"/>
        </w:rPr>
      </w:pPr>
      <w:r w:rsidRPr="000230AF">
        <w:rPr>
          <w:rFonts w:ascii="Times New Roman" w:hAnsi="Times New Roman" w:cs="Times New Roman"/>
        </w:rPr>
        <w:t xml:space="preserve">MacDougall, David. 1998. </w:t>
      </w:r>
      <w:r w:rsidRPr="000230AF">
        <w:rPr>
          <w:rFonts w:ascii="Times New Roman" w:hAnsi="Times New Roman" w:cs="Times New Roman"/>
          <w:i/>
          <w:iCs/>
        </w:rPr>
        <w:t>Transcultural Cinema</w:t>
      </w:r>
      <w:r w:rsidRPr="000230AF">
        <w:rPr>
          <w:rFonts w:ascii="Times New Roman" w:hAnsi="Times New Roman" w:cs="Times New Roman"/>
        </w:rPr>
        <w:t>. Princeton and Oxford: Princeton University Press.</w:t>
      </w:r>
    </w:p>
    <w:p w14:paraId="5CE2E91D" w14:textId="77777777" w:rsidR="00C2040E" w:rsidRPr="000230AF" w:rsidRDefault="00C2040E" w:rsidP="00D03A91">
      <w:pPr>
        <w:spacing w:line="480" w:lineRule="auto"/>
        <w:rPr>
          <w:rFonts w:ascii="Times New Roman" w:hAnsi="Times New Roman" w:cs="Times New Roman"/>
        </w:rPr>
      </w:pPr>
    </w:p>
    <w:p w14:paraId="273B9FC8" w14:textId="77777777" w:rsidR="008710A3" w:rsidRPr="000230AF" w:rsidRDefault="008710A3" w:rsidP="008710A3">
      <w:pPr>
        <w:spacing w:line="480" w:lineRule="auto"/>
        <w:rPr>
          <w:rFonts w:ascii="Times New Roman" w:hAnsi="Times New Roman" w:cs="Times New Roman"/>
        </w:rPr>
      </w:pPr>
      <w:r w:rsidRPr="000230AF">
        <w:rPr>
          <w:rFonts w:ascii="Times New Roman" w:hAnsi="Times New Roman" w:cs="Times New Roman"/>
        </w:rPr>
        <w:t xml:space="preserve">MacDougall, David. 2006. </w:t>
      </w:r>
      <w:r w:rsidRPr="000230AF">
        <w:rPr>
          <w:rFonts w:ascii="Times New Roman" w:hAnsi="Times New Roman" w:cs="Times New Roman"/>
          <w:i/>
          <w:iCs/>
        </w:rPr>
        <w:t>The Corporeal Image: Film, Ethnography and the Senses</w:t>
      </w:r>
      <w:r w:rsidRPr="000230AF">
        <w:rPr>
          <w:rFonts w:ascii="Times New Roman" w:hAnsi="Times New Roman" w:cs="Times New Roman"/>
        </w:rPr>
        <w:t>. Princeton and Oxford: Princeton University Press.</w:t>
      </w:r>
    </w:p>
    <w:p w14:paraId="356D76ED" w14:textId="77777777" w:rsidR="008710A3" w:rsidRPr="000230AF" w:rsidRDefault="008710A3" w:rsidP="008710A3">
      <w:pPr>
        <w:spacing w:line="480" w:lineRule="auto"/>
        <w:rPr>
          <w:rFonts w:ascii="Times New Roman" w:hAnsi="Times New Roman" w:cs="Times New Roman"/>
        </w:rPr>
      </w:pPr>
    </w:p>
    <w:p w14:paraId="70AE83C0" w14:textId="5592C881" w:rsidR="005C0A7D" w:rsidRPr="000230AF" w:rsidRDefault="005C0A7D" w:rsidP="00D03A91">
      <w:pPr>
        <w:spacing w:line="480" w:lineRule="auto"/>
        <w:rPr>
          <w:rFonts w:ascii="Times New Roman" w:hAnsi="Times New Roman" w:cs="Times New Roman"/>
        </w:rPr>
      </w:pPr>
      <w:proofErr w:type="spellStart"/>
      <w:r w:rsidRPr="000230AF">
        <w:rPr>
          <w:rFonts w:ascii="Times New Roman" w:hAnsi="Times New Roman" w:cs="Times New Roman"/>
        </w:rPr>
        <w:t>Mannay</w:t>
      </w:r>
      <w:proofErr w:type="spellEnd"/>
      <w:r w:rsidRPr="000230AF">
        <w:rPr>
          <w:rFonts w:ascii="Times New Roman" w:hAnsi="Times New Roman" w:cs="Times New Roman"/>
        </w:rPr>
        <w:t xml:space="preserve">, Dawn. 2016. </w:t>
      </w:r>
      <w:r w:rsidR="00945944" w:rsidRPr="000230AF">
        <w:rPr>
          <w:rFonts w:ascii="Times New Roman" w:hAnsi="Times New Roman" w:cs="Times New Roman"/>
          <w:i/>
          <w:iCs/>
        </w:rPr>
        <w:t>Visual, Narrative and Creative Research Methods.</w:t>
      </w:r>
      <w:r w:rsidR="00945944" w:rsidRPr="000230AF">
        <w:rPr>
          <w:rFonts w:ascii="Times New Roman" w:hAnsi="Times New Roman" w:cs="Times New Roman"/>
        </w:rPr>
        <w:t xml:space="preserve"> London and New York: Routledge.  </w:t>
      </w:r>
    </w:p>
    <w:p w14:paraId="55E2C70F" w14:textId="77777777" w:rsidR="005C0A7D" w:rsidRPr="000230AF" w:rsidRDefault="005C0A7D" w:rsidP="00D03A91">
      <w:pPr>
        <w:spacing w:line="480" w:lineRule="auto"/>
        <w:rPr>
          <w:rFonts w:ascii="Times New Roman" w:hAnsi="Times New Roman" w:cs="Times New Roman"/>
        </w:rPr>
      </w:pPr>
    </w:p>
    <w:p w14:paraId="07D75453" w14:textId="120C4E1A" w:rsidR="002309D1" w:rsidRPr="003468CE" w:rsidRDefault="002309D1" w:rsidP="00D03A91">
      <w:pPr>
        <w:spacing w:line="480" w:lineRule="auto"/>
        <w:rPr>
          <w:rFonts w:ascii="Times New Roman" w:hAnsi="Times New Roman" w:cs="Times New Roman"/>
          <w:lang w:val="es-ES"/>
        </w:rPr>
      </w:pPr>
      <w:r w:rsidRPr="000230AF">
        <w:rPr>
          <w:rFonts w:ascii="Times New Roman" w:hAnsi="Times New Roman" w:cs="Times New Roman"/>
        </w:rPr>
        <w:t xml:space="preserve">Martin-Jones, David. 2019. </w:t>
      </w:r>
      <w:r w:rsidRPr="000230AF">
        <w:rPr>
          <w:rFonts w:ascii="Times New Roman" w:hAnsi="Times New Roman" w:cs="Times New Roman"/>
          <w:i/>
          <w:iCs/>
        </w:rPr>
        <w:t>Cinema Against Doublethink. Ethical Encounters with the Lost Parts of World History</w:t>
      </w:r>
      <w:r w:rsidRPr="000230AF">
        <w:rPr>
          <w:rFonts w:ascii="Times New Roman" w:hAnsi="Times New Roman" w:cs="Times New Roman"/>
        </w:rPr>
        <w:t xml:space="preserve">. </w:t>
      </w:r>
      <w:r w:rsidRPr="003468CE">
        <w:rPr>
          <w:rFonts w:ascii="Times New Roman" w:hAnsi="Times New Roman" w:cs="Times New Roman"/>
          <w:lang w:val="es-ES"/>
        </w:rPr>
        <w:t xml:space="preserve">London and New York: </w:t>
      </w:r>
      <w:proofErr w:type="spellStart"/>
      <w:r w:rsidRPr="003468CE">
        <w:rPr>
          <w:rFonts w:ascii="Times New Roman" w:hAnsi="Times New Roman" w:cs="Times New Roman"/>
          <w:lang w:val="es-ES"/>
        </w:rPr>
        <w:t>Routledge</w:t>
      </w:r>
      <w:proofErr w:type="spellEnd"/>
      <w:r w:rsidRPr="003468CE">
        <w:rPr>
          <w:rFonts w:ascii="Times New Roman" w:hAnsi="Times New Roman" w:cs="Times New Roman"/>
          <w:lang w:val="es-ES"/>
        </w:rPr>
        <w:t xml:space="preserve">.  </w:t>
      </w:r>
    </w:p>
    <w:p w14:paraId="7D1CFC41" w14:textId="5C064E63" w:rsidR="005204C3" w:rsidRPr="003468CE" w:rsidRDefault="005204C3" w:rsidP="00D03A91">
      <w:pPr>
        <w:spacing w:line="480" w:lineRule="auto"/>
        <w:rPr>
          <w:rFonts w:ascii="Times New Roman" w:hAnsi="Times New Roman" w:cs="Times New Roman"/>
          <w:lang w:val="es-ES"/>
        </w:rPr>
      </w:pPr>
    </w:p>
    <w:p w14:paraId="798A5FC5" w14:textId="79D85BAD" w:rsidR="005204C3" w:rsidRPr="00076EC7" w:rsidRDefault="005204C3" w:rsidP="005204C3">
      <w:pPr>
        <w:spacing w:line="480" w:lineRule="auto"/>
        <w:rPr>
          <w:rFonts w:ascii="Times New Roman" w:hAnsi="Times New Roman" w:cs="Times New Roman"/>
        </w:rPr>
      </w:pPr>
      <w:r w:rsidRPr="003468CE">
        <w:rPr>
          <w:rFonts w:ascii="Times New Roman" w:hAnsi="Times New Roman" w:cs="Times New Roman"/>
          <w:lang w:val="es-ES"/>
        </w:rPr>
        <w:t>Mora, Pablo</w:t>
      </w:r>
      <w:r w:rsidR="008710A3" w:rsidRPr="003468CE">
        <w:rPr>
          <w:rFonts w:ascii="Times New Roman" w:hAnsi="Times New Roman" w:cs="Times New Roman"/>
          <w:lang w:val="es-ES"/>
        </w:rPr>
        <w:t>, e</w:t>
      </w:r>
      <w:r w:rsidRPr="003468CE">
        <w:rPr>
          <w:rFonts w:ascii="Times New Roman" w:hAnsi="Times New Roman" w:cs="Times New Roman"/>
          <w:lang w:val="es-ES"/>
        </w:rPr>
        <w:t xml:space="preserve">d. 2015. </w:t>
      </w:r>
      <w:r w:rsidRPr="003468CE">
        <w:rPr>
          <w:rFonts w:ascii="Times New Roman" w:hAnsi="Times New Roman" w:cs="Times New Roman"/>
          <w:i/>
          <w:iCs/>
          <w:lang w:val="es-ES"/>
        </w:rPr>
        <w:t>Poéticas de la Resistencia. El Video Indígena en Colombia</w:t>
      </w:r>
      <w:r w:rsidRPr="003468CE">
        <w:rPr>
          <w:rFonts w:ascii="Times New Roman" w:hAnsi="Times New Roman" w:cs="Times New Roman"/>
          <w:lang w:val="es-ES"/>
        </w:rPr>
        <w:t xml:space="preserve">. </w:t>
      </w:r>
      <w:r w:rsidRPr="00076EC7">
        <w:rPr>
          <w:rFonts w:ascii="Times New Roman" w:hAnsi="Times New Roman" w:cs="Times New Roman"/>
        </w:rPr>
        <w:t xml:space="preserve">Bogotá: </w:t>
      </w:r>
      <w:proofErr w:type="spellStart"/>
      <w:r w:rsidRPr="00076EC7">
        <w:rPr>
          <w:rFonts w:ascii="Times New Roman" w:hAnsi="Times New Roman" w:cs="Times New Roman"/>
        </w:rPr>
        <w:t>Cinemateca</w:t>
      </w:r>
      <w:proofErr w:type="spellEnd"/>
      <w:r w:rsidRPr="00076EC7">
        <w:rPr>
          <w:rFonts w:ascii="Times New Roman" w:hAnsi="Times New Roman" w:cs="Times New Roman"/>
        </w:rPr>
        <w:t xml:space="preserve"> </w:t>
      </w:r>
      <w:proofErr w:type="spellStart"/>
      <w:r w:rsidRPr="00076EC7">
        <w:rPr>
          <w:rFonts w:ascii="Times New Roman" w:hAnsi="Times New Roman" w:cs="Times New Roman"/>
        </w:rPr>
        <w:t>Distrital</w:t>
      </w:r>
      <w:proofErr w:type="spellEnd"/>
      <w:r w:rsidRPr="00076EC7">
        <w:rPr>
          <w:rFonts w:ascii="Times New Roman" w:hAnsi="Times New Roman" w:cs="Times New Roman"/>
        </w:rPr>
        <w:t xml:space="preserve">. </w:t>
      </w:r>
    </w:p>
    <w:p w14:paraId="40909FEC" w14:textId="0753F243" w:rsidR="00C57CDC" w:rsidRPr="000230AF" w:rsidRDefault="00C57CDC" w:rsidP="00D03A91">
      <w:pPr>
        <w:spacing w:line="480" w:lineRule="auto"/>
        <w:rPr>
          <w:rFonts w:ascii="Times New Roman" w:hAnsi="Times New Roman" w:cs="Times New Roman"/>
        </w:rPr>
      </w:pPr>
    </w:p>
    <w:p w14:paraId="3A81996E" w14:textId="5F9F41D4" w:rsidR="00C57CDC" w:rsidRPr="000230AF" w:rsidRDefault="00C57CDC" w:rsidP="00D03A91">
      <w:pPr>
        <w:spacing w:line="480" w:lineRule="auto"/>
        <w:rPr>
          <w:rFonts w:ascii="Times New Roman" w:hAnsi="Times New Roman" w:cs="Times New Roman"/>
        </w:rPr>
      </w:pPr>
      <w:r w:rsidRPr="000230AF">
        <w:rPr>
          <w:rFonts w:ascii="Times New Roman" w:hAnsi="Times New Roman" w:cs="Times New Roman"/>
        </w:rPr>
        <w:t>Mulvey, Laura. 1975. “Visual Pleasure and Narrative Cinema</w:t>
      </w:r>
      <w:r w:rsidR="008710A3">
        <w:rPr>
          <w:rFonts w:ascii="Times New Roman" w:hAnsi="Times New Roman" w:cs="Times New Roman"/>
        </w:rPr>
        <w:t>.</w:t>
      </w:r>
      <w:r w:rsidRPr="000230AF">
        <w:rPr>
          <w:rFonts w:ascii="Times New Roman" w:hAnsi="Times New Roman" w:cs="Times New Roman"/>
        </w:rPr>
        <w:t xml:space="preserve">” </w:t>
      </w:r>
      <w:r w:rsidRPr="000230AF">
        <w:rPr>
          <w:rFonts w:ascii="Times New Roman" w:hAnsi="Times New Roman" w:cs="Times New Roman"/>
          <w:i/>
          <w:iCs/>
        </w:rPr>
        <w:t>Screen</w:t>
      </w:r>
      <w:r w:rsidRPr="000230AF">
        <w:rPr>
          <w:rFonts w:ascii="Times New Roman" w:hAnsi="Times New Roman" w:cs="Times New Roman"/>
        </w:rPr>
        <w:t xml:space="preserve"> 16</w:t>
      </w:r>
      <w:r w:rsidR="008710A3">
        <w:rPr>
          <w:rFonts w:ascii="Times New Roman" w:hAnsi="Times New Roman" w:cs="Times New Roman"/>
        </w:rPr>
        <w:t xml:space="preserve"> (</w:t>
      </w:r>
      <w:r w:rsidRPr="000230AF">
        <w:rPr>
          <w:rFonts w:ascii="Times New Roman" w:hAnsi="Times New Roman" w:cs="Times New Roman"/>
        </w:rPr>
        <w:t>3</w:t>
      </w:r>
      <w:r w:rsidR="008710A3">
        <w:rPr>
          <w:rFonts w:ascii="Times New Roman" w:hAnsi="Times New Roman" w:cs="Times New Roman"/>
        </w:rPr>
        <w:t>)</w:t>
      </w:r>
      <w:r w:rsidRPr="000230AF">
        <w:rPr>
          <w:rFonts w:ascii="Times New Roman" w:hAnsi="Times New Roman" w:cs="Times New Roman"/>
        </w:rPr>
        <w:t xml:space="preserve">. </w:t>
      </w:r>
    </w:p>
    <w:p w14:paraId="67E05953" w14:textId="24CFBF96" w:rsidR="00B10844" w:rsidRPr="000230AF" w:rsidRDefault="00B10844" w:rsidP="00D03A91">
      <w:pPr>
        <w:spacing w:line="480" w:lineRule="auto"/>
        <w:rPr>
          <w:rFonts w:ascii="Times New Roman" w:hAnsi="Times New Roman" w:cs="Times New Roman"/>
        </w:rPr>
      </w:pPr>
    </w:p>
    <w:p w14:paraId="7C61D6BD" w14:textId="08D78A9A" w:rsidR="00B10844" w:rsidRPr="000230AF" w:rsidRDefault="00B10844" w:rsidP="00B10844">
      <w:pPr>
        <w:spacing w:line="480" w:lineRule="auto"/>
        <w:rPr>
          <w:rFonts w:ascii="Times New Roman" w:hAnsi="Times New Roman" w:cs="Times New Roman"/>
        </w:rPr>
      </w:pPr>
      <w:r w:rsidRPr="000230AF">
        <w:rPr>
          <w:rFonts w:ascii="Times New Roman" w:hAnsi="Times New Roman" w:cs="Times New Roman"/>
        </w:rPr>
        <w:t xml:space="preserve">Nichols, Bill. 1991. </w:t>
      </w:r>
      <w:r w:rsidRPr="000230AF">
        <w:rPr>
          <w:rFonts w:ascii="Times New Roman" w:hAnsi="Times New Roman" w:cs="Times New Roman"/>
          <w:i/>
          <w:iCs/>
        </w:rPr>
        <w:t>Representing Reality: Issues and Concepts in Documentary</w:t>
      </w:r>
      <w:r w:rsidRPr="000230AF">
        <w:rPr>
          <w:rFonts w:ascii="Times New Roman" w:hAnsi="Times New Roman" w:cs="Times New Roman"/>
        </w:rPr>
        <w:t>. Blooming</w:t>
      </w:r>
      <w:r w:rsidR="008710A3">
        <w:rPr>
          <w:rFonts w:ascii="Times New Roman" w:hAnsi="Times New Roman" w:cs="Times New Roman"/>
        </w:rPr>
        <w:t>ton</w:t>
      </w:r>
      <w:r w:rsidRPr="000230AF">
        <w:rPr>
          <w:rFonts w:ascii="Times New Roman" w:hAnsi="Times New Roman" w:cs="Times New Roman"/>
        </w:rPr>
        <w:t xml:space="preserve"> and Indianapolis: Indiana University Press.</w:t>
      </w:r>
    </w:p>
    <w:p w14:paraId="3C3AF74C" w14:textId="3D2DE6B1" w:rsidR="0052118A" w:rsidRPr="000230AF" w:rsidRDefault="0052118A" w:rsidP="00B10844">
      <w:pPr>
        <w:spacing w:line="480" w:lineRule="auto"/>
        <w:rPr>
          <w:rFonts w:ascii="Times New Roman" w:hAnsi="Times New Roman" w:cs="Times New Roman"/>
        </w:rPr>
      </w:pPr>
    </w:p>
    <w:p w14:paraId="68F2EEF7" w14:textId="7BAD3D33" w:rsidR="008710A3" w:rsidRDefault="008710A3" w:rsidP="008710A3">
      <w:pPr>
        <w:spacing w:line="480" w:lineRule="auto"/>
        <w:rPr>
          <w:rFonts w:ascii="Times New Roman" w:hAnsi="Times New Roman" w:cs="Times New Roman"/>
        </w:rPr>
      </w:pPr>
      <w:r w:rsidRPr="000230AF">
        <w:rPr>
          <w:rFonts w:ascii="Times New Roman" w:hAnsi="Times New Roman" w:cs="Times New Roman"/>
        </w:rPr>
        <w:t xml:space="preserve">Nichols, Bill. 1995. </w:t>
      </w:r>
      <w:r w:rsidRPr="000230AF">
        <w:rPr>
          <w:rFonts w:ascii="Times New Roman" w:hAnsi="Times New Roman" w:cs="Times New Roman"/>
          <w:i/>
          <w:iCs/>
        </w:rPr>
        <w:t>Blurred Boundaries: Questions of Meaning in Contemporary Culture</w:t>
      </w:r>
      <w:r w:rsidRPr="000230AF">
        <w:rPr>
          <w:rFonts w:ascii="Times New Roman" w:hAnsi="Times New Roman" w:cs="Times New Roman"/>
        </w:rPr>
        <w:t>. Bloomington and Indianapolis: Indiana University Press.</w:t>
      </w:r>
    </w:p>
    <w:p w14:paraId="4DB7B9AC" w14:textId="77777777" w:rsidR="008710A3" w:rsidRPr="000230AF" w:rsidRDefault="008710A3" w:rsidP="008710A3">
      <w:pPr>
        <w:spacing w:line="480" w:lineRule="auto"/>
        <w:rPr>
          <w:rFonts w:ascii="Times New Roman" w:hAnsi="Times New Roman" w:cs="Times New Roman"/>
        </w:rPr>
      </w:pPr>
    </w:p>
    <w:p w14:paraId="54F67E14" w14:textId="0661ACDC" w:rsidR="0052118A" w:rsidRPr="000230AF" w:rsidRDefault="0052118A" w:rsidP="0052118A">
      <w:pPr>
        <w:spacing w:line="480" w:lineRule="auto"/>
        <w:rPr>
          <w:rFonts w:ascii="Times New Roman" w:hAnsi="Times New Roman" w:cs="Times New Roman"/>
        </w:rPr>
      </w:pPr>
      <w:r w:rsidRPr="000230AF">
        <w:rPr>
          <w:rFonts w:ascii="Times New Roman" w:hAnsi="Times New Roman" w:cs="Times New Roman"/>
        </w:rPr>
        <w:t xml:space="preserve">Nichols, Bill. 2010. </w:t>
      </w:r>
      <w:r w:rsidRPr="000230AF">
        <w:rPr>
          <w:rFonts w:ascii="Times New Roman" w:hAnsi="Times New Roman" w:cs="Times New Roman"/>
          <w:i/>
          <w:iCs/>
        </w:rPr>
        <w:t>Introduction to Documentary.</w:t>
      </w:r>
      <w:r w:rsidR="000230AF" w:rsidRPr="000230AF">
        <w:rPr>
          <w:rFonts w:ascii="Times New Roman" w:hAnsi="Times New Roman" w:cs="Times New Roman"/>
          <w:i/>
          <w:iCs/>
        </w:rPr>
        <w:t xml:space="preserve"> </w:t>
      </w:r>
      <w:r w:rsidRPr="000230AF">
        <w:rPr>
          <w:rFonts w:ascii="Times New Roman" w:hAnsi="Times New Roman" w:cs="Times New Roman"/>
        </w:rPr>
        <w:t>Indiana University Press.</w:t>
      </w:r>
    </w:p>
    <w:p w14:paraId="0C7245E3" w14:textId="513DA50F" w:rsidR="0059493B" w:rsidRPr="000230AF" w:rsidRDefault="0059493B" w:rsidP="00D03A91">
      <w:pPr>
        <w:spacing w:line="480" w:lineRule="auto"/>
        <w:rPr>
          <w:rFonts w:ascii="Times New Roman" w:hAnsi="Times New Roman" w:cs="Times New Roman"/>
        </w:rPr>
      </w:pPr>
    </w:p>
    <w:p w14:paraId="15704B16" w14:textId="449F3349" w:rsidR="00CA4E2D" w:rsidRPr="000230AF" w:rsidRDefault="00CA4E2D" w:rsidP="00CA4E2D">
      <w:pPr>
        <w:spacing w:line="480" w:lineRule="auto"/>
        <w:rPr>
          <w:rFonts w:ascii="Times New Roman" w:hAnsi="Times New Roman" w:cs="Times New Roman"/>
        </w:rPr>
      </w:pPr>
      <w:r w:rsidRPr="000230AF">
        <w:rPr>
          <w:rFonts w:ascii="Times New Roman" w:hAnsi="Times New Roman" w:cs="Times New Roman"/>
        </w:rPr>
        <w:t xml:space="preserve">Poole, Deborah. 1997. </w:t>
      </w:r>
      <w:r w:rsidRPr="00076EC7">
        <w:rPr>
          <w:rFonts w:ascii="Times New Roman" w:hAnsi="Times New Roman" w:cs="Times New Roman"/>
          <w:i/>
          <w:iCs/>
        </w:rPr>
        <w:t xml:space="preserve">Vision, Race, and Modernity: </w:t>
      </w:r>
      <w:r w:rsidR="00A613F4" w:rsidRPr="00076EC7">
        <w:rPr>
          <w:rFonts w:ascii="Times New Roman" w:hAnsi="Times New Roman" w:cs="Times New Roman"/>
          <w:i/>
          <w:iCs/>
        </w:rPr>
        <w:t>A</w:t>
      </w:r>
      <w:r w:rsidRPr="00076EC7">
        <w:rPr>
          <w:rFonts w:ascii="Times New Roman" w:hAnsi="Times New Roman" w:cs="Times New Roman"/>
          <w:i/>
          <w:iCs/>
        </w:rPr>
        <w:t xml:space="preserve"> Visual Economy of the Andean Worl</w:t>
      </w:r>
      <w:r w:rsidR="008710A3">
        <w:rPr>
          <w:rFonts w:ascii="Times New Roman" w:hAnsi="Times New Roman" w:cs="Times New Roman"/>
          <w:i/>
          <w:iCs/>
        </w:rPr>
        <w:t>d</w:t>
      </w:r>
      <w:r w:rsidRPr="000230AF">
        <w:rPr>
          <w:rFonts w:ascii="Times New Roman" w:hAnsi="Times New Roman" w:cs="Times New Roman"/>
        </w:rPr>
        <w:t>. Princeton University Press.</w:t>
      </w:r>
    </w:p>
    <w:p w14:paraId="6BE234FA" w14:textId="21D3204B" w:rsidR="00CA4E2D" w:rsidRPr="000230AF" w:rsidRDefault="00CA4E2D" w:rsidP="00D03A91">
      <w:pPr>
        <w:spacing w:line="480" w:lineRule="auto"/>
        <w:rPr>
          <w:rFonts w:ascii="Times New Roman" w:hAnsi="Times New Roman" w:cs="Times New Roman"/>
        </w:rPr>
      </w:pPr>
    </w:p>
    <w:p w14:paraId="3B8AA3AE" w14:textId="3052C2F3" w:rsidR="00A613F4" w:rsidRPr="000230AF" w:rsidRDefault="00A613F4" w:rsidP="00D03A91">
      <w:pPr>
        <w:spacing w:line="480" w:lineRule="auto"/>
        <w:rPr>
          <w:rFonts w:ascii="Times New Roman" w:hAnsi="Times New Roman" w:cs="Times New Roman"/>
        </w:rPr>
      </w:pPr>
      <w:r w:rsidRPr="000230AF">
        <w:rPr>
          <w:rFonts w:ascii="Times New Roman" w:hAnsi="Times New Roman" w:cs="Times New Roman"/>
        </w:rPr>
        <w:t xml:space="preserve">Ruby, Jay. 2000. </w:t>
      </w:r>
      <w:r w:rsidRPr="000230AF">
        <w:rPr>
          <w:rFonts w:ascii="Times New Roman" w:hAnsi="Times New Roman" w:cs="Times New Roman"/>
          <w:i/>
          <w:iCs/>
        </w:rPr>
        <w:t>Picturing Culture, Explorations of Film and Anthropology.</w:t>
      </w:r>
      <w:r w:rsidRPr="000230AF">
        <w:rPr>
          <w:rFonts w:ascii="Times New Roman" w:hAnsi="Times New Roman" w:cs="Times New Roman"/>
        </w:rPr>
        <w:t xml:space="preserve"> The University of Chicago Press. </w:t>
      </w:r>
    </w:p>
    <w:p w14:paraId="720DAADB" w14:textId="116097CF" w:rsidR="00EA74F9" w:rsidRPr="000230AF" w:rsidRDefault="00EA74F9" w:rsidP="00D03A91">
      <w:pPr>
        <w:spacing w:line="480" w:lineRule="auto"/>
        <w:rPr>
          <w:rFonts w:ascii="Times New Roman" w:hAnsi="Times New Roman" w:cs="Times New Roman"/>
        </w:rPr>
      </w:pPr>
    </w:p>
    <w:p w14:paraId="1819BDF3" w14:textId="2A7F3DE1" w:rsidR="00EA74F9" w:rsidRPr="000230AF" w:rsidRDefault="00EA74F9" w:rsidP="00EA74F9">
      <w:pPr>
        <w:spacing w:line="480" w:lineRule="auto"/>
        <w:rPr>
          <w:rFonts w:ascii="Times New Roman" w:hAnsi="Times New Roman" w:cs="Times New Roman"/>
        </w:rPr>
      </w:pPr>
      <w:proofErr w:type="spellStart"/>
      <w:r w:rsidRPr="000230AF">
        <w:rPr>
          <w:rFonts w:ascii="Times New Roman" w:hAnsi="Times New Roman" w:cs="Times New Roman"/>
        </w:rPr>
        <w:t>Schiwy</w:t>
      </w:r>
      <w:proofErr w:type="spellEnd"/>
      <w:r w:rsidRPr="000230AF">
        <w:rPr>
          <w:rFonts w:ascii="Times New Roman" w:hAnsi="Times New Roman" w:cs="Times New Roman"/>
        </w:rPr>
        <w:t xml:space="preserve">, Freya. 2009. </w:t>
      </w:r>
      <w:r w:rsidRPr="000230AF">
        <w:rPr>
          <w:rFonts w:ascii="Times New Roman" w:hAnsi="Times New Roman" w:cs="Times New Roman"/>
          <w:i/>
          <w:iCs/>
        </w:rPr>
        <w:t xml:space="preserve">Indianizing Film. Decolonization, The Andes, and the Question of Technology. </w:t>
      </w:r>
      <w:r w:rsidRPr="000230AF">
        <w:rPr>
          <w:rFonts w:ascii="Times New Roman" w:hAnsi="Times New Roman" w:cs="Times New Roman"/>
        </w:rPr>
        <w:t xml:space="preserve">New Brunswick, </w:t>
      </w:r>
      <w:r w:rsidR="008710A3">
        <w:rPr>
          <w:rFonts w:ascii="Times New Roman" w:hAnsi="Times New Roman" w:cs="Times New Roman"/>
        </w:rPr>
        <w:t>NJ</w:t>
      </w:r>
      <w:r w:rsidRPr="000230AF">
        <w:rPr>
          <w:rFonts w:ascii="Times New Roman" w:hAnsi="Times New Roman" w:cs="Times New Roman"/>
        </w:rPr>
        <w:t xml:space="preserve">, and London: Rutgers University Press. </w:t>
      </w:r>
    </w:p>
    <w:p w14:paraId="75166976" w14:textId="77777777" w:rsidR="00A613F4" w:rsidRPr="000230AF" w:rsidRDefault="00A613F4" w:rsidP="00D03A91">
      <w:pPr>
        <w:spacing w:line="480" w:lineRule="auto"/>
        <w:rPr>
          <w:rFonts w:ascii="Times New Roman" w:hAnsi="Times New Roman" w:cs="Times New Roman"/>
        </w:rPr>
      </w:pPr>
    </w:p>
    <w:p w14:paraId="4774D1A9" w14:textId="368BC3B6" w:rsidR="007A3AF0" w:rsidRPr="000230AF" w:rsidRDefault="007A3AF0" w:rsidP="00D03A91">
      <w:pPr>
        <w:spacing w:line="480" w:lineRule="auto"/>
        <w:rPr>
          <w:rFonts w:ascii="Times New Roman" w:hAnsi="Times New Roman" w:cs="Times New Roman"/>
        </w:rPr>
      </w:pPr>
      <w:proofErr w:type="spellStart"/>
      <w:r w:rsidRPr="000230AF">
        <w:rPr>
          <w:rFonts w:ascii="Times New Roman" w:hAnsi="Times New Roman" w:cs="Times New Roman"/>
        </w:rPr>
        <w:t>Tobing</w:t>
      </w:r>
      <w:proofErr w:type="spellEnd"/>
      <w:r w:rsidRPr="000230AF">
        <w:rPr>
          <w:rFonts w:ascii="Times New Roman" w:hAnsi="Times New Roman" w:cs="Times New Roman"/>
        </w:rPr>
        <w:t xml:space="preserve"> Rony, Fatimah. 1996. </w:t>
      </w:r>
      <w:r w:rsidRPr="000230AF">
        <w:rPr>
          <w:rFonts w:ascii="Times New Roman" w:hAnsi="Times New Roman" w:cs="Times New Roman"/>
          <w:i/>
          <w:iCs/>
        </w:rPr>
        <w:t>The Third Eye: Race, Cinema, and Ethnographic Spectacle.</w:t>
      </w:r>
      <w:r w:rsidRPr="000230AF">
        <w:rPr>
          <w:rFonts w:ascii="Times New Roman" w:hAnsi="Times New Roman" w:cs="Times New Roman"/>
        </w:rPr>
        <w:t xml:space="preserve"> Duke University Press. </w:t>
      </w:r>
    </w:p>
    <w:p w14:paraId="2ADFED11" w14:textId="6B9677BF" w:rsidR="00456E6A" w:rsidRPr="000230AF" w:rsidRDefault="00456E6A" w:rsidP="00D03A91">
      <w:pPr>
        <w:spacing w:line="480" w:lineRule="auto"/>
        <w:rPr>
          <w:rFonts w:ascii="Times New Roman" w:hAnsi="Times New Roman" w:cs="Times New Roman"/>
        </w:rPr>
      </w:pPr>
    </w:p>
    <w:p w14:paraId="067CBAAC" w14:textId="3A5D118B" w:rsidR="00456E6A" w:rsidRPr="000230AF" w:rsidRDefault="00456E6A" w:rsidP="00D03A91">
      <w:pPr>
        <w:spacing w:line="480" w:lineRule="auto"/>
        <w:rPr>
          <w:rFonts w:ascii="Times New Roman" w:hAnsi="Times New Roman" w:cs="Times New Roman"/>
        </w:rPr>
      </w:pPr>
      <w:r w:rsidRPr="000230AF">
        <w:rPr>
          <w:rFonts w:ascii="Times New Roman" w:hAnsi="Times New Roman" w:cs="Times New Roman"/>
        </w:rPr>
        <w:t xml:space="preserve">Ulloa, Astrid. 2005. </w:t>
      </w:r>
      <w:r w:rsidRPr="000230AF">
        <w:rPr>
          <w:rFonts w:ascii="Times New Roman" w:hAnsi="Times New Roman" w:cs="Times New Roman"/>
          <w:i/>
          <w:iCs/>
        </w:rPr>
        <w:t>The Ecological Native: Indigenous Peoples’ Movements and Eco-Governmentality in Colombia.</w:t>
      </w:r>
      <w:r w:rsidRPr="000230AF">
        <w:rPr>
          <w:rFonts w:ascii="Times New Roman" w:hAnsi="Times New Roman" w:cs="Times New Roman"/>
        </w:rPr>
        <w:t xml:space="preserve"> Routledge. </w:t>
      </w:r>
    </w:p>
    <w:p w14:paraId="6814FF15" w14:textId="77777777" w:rsidR="007A3AF0" w:rsidRPr="000230AF" w:rsidRDefault="007A3AF0" w:rsidP="00D03A91">
      <w:pPr>
        <w:spacing w:line="480" w:lineRule="auto"/>
        <w:rPr>
          <w:rFonts w:ascii="Times New Roman" w:hAnsi="Times New Roman" w:cs="Times New Roman"/>
        </w:rPr>
      </w:pPr>
    </w:p>
    <w:p w14:paraId="2F8C5D65" w14:textId="30FBE30A" w:rsidR="00D028BC" w:rsidRDefault="00D028BC" w:rsidP="00D03A91">
      <w:pPr>
        <w:spacing w:line="480" w:lineRule="auto"/>
        <w:rPr>
          <w:rFonts w:ascii="Times New Roman" w:hAnsi="Times New Roman" w:cs="Times New Roman"/>
        </w:rPr>
      </w:pPr>
      <w:proofErr w:type="spellStart"/>
      <w:r w:rsidRPr="000230AF">
        <w:rPr>
          <w:rFonts w:ascii="Times New Roman" w:hAnsi="Times New Roman" w:cs="Times New Roman"/>
        </w:rPr>
        <w:t>Vannin</w:t>
      </w:r>
      <w:r w:rsidR="00406EC2" w:rsidRPr="000230AF">
        <w:rPr>
          <w:rFonts w:ascii="Times New Roman" w:hAnsi="Times New Roman" w:cs="Times New Roman"/>
        </w:rPr>
        <w:t>i</w:t>
      </w:r>
      <w:proofErr w:type="spellEnd"/>
      <w:r w:rsidRPr="000230AF">
        <w:rPr>
          <w:rFonts w:ascii="Times New Roman" w:hAnsi="Times New Roman" w:cs="Times New Roman"/>
        </w:rPr>
        <w:t xml:space="preserve">, Philip, and </w:t>
      </w:r>
      <w:r w:rsidR="008710A3">
        <w:rPr>
          <w:rFonts w:ascii="Times New Roman" w:hAnsi="Times New Roman" w:cs="Times New Roman"/>
        </w:rPr>
        <w:t xml:space="preserve">Sarah </w:t>
      </w:r>
      <w:r w:rsidRPr="000230AF">
        <w:rPr>
          <w:rFonts w:ascii="Times New Roman" w:hAnsi="Times New Roman" w:cs="Times New Roman"/>
        </w:rPr>
        <w:t xml:space="preserve">Abbott. 2019. “Going Public. The Reach and Impact of Ethnographic Research.” In </w:t>
      </w:r>
      <w:r w:rsidR="001A3E85" w:rsidRPr="000230AF">
        <w:rPr>
          <w:rFonts w:ascii="Times New Roman" w:hAnsi="Times New Roman" w:cs="Times New Roman"/>
          <w:i/>
          <w:iCs/>
        </w:rPr>
        <w:t>Handbook of Arts-Based Research</w:t>
      </w:r>
      <w:r w:rsidR="001A3E85" w:rsidRPr="000230AF">
        <w:rPr>
          <w:rFonts w:ascii="Times New Roman" w:hAnsi="Times New Roman" w:cs="Times New Roman"/>
        </w:rPr>
        <w:t>, edited by Patricia Leavy, 689</w:t>
      </w:r>
      <w:r w:rsidR="008710A3">
        <w:rPr>
          <w:rFonts w:ascii="Times New Roman" w:hAnsi="Times New Roman" w:cs="Times New Roman"/>
        </w:rPr>
        <w:t>–</w:t>
      </w:r>
      <w:r w:rsidR="001A3E85" w:rsidRPr="000230AF">
        <w:rPr>
          <w:rFonts w:ascii="Times New Roman" w:hAnsi="Times New Roman" w:cs="Times New Roman"/>
        </w:rPr>
        <w:t xml:space="preserve">704. New York and London: The Guilford Press. </w:t>
      </w:r>
    </w:p>
    <w:p w14:paraId="4A41BC77" w14:textId="56E80628" w:rsidR="009143A4" w:rsidRDefault="009143A4" w:rsidP="00D03A91">
      <w:pPr>
        <w:spacing w:line="480" w:lineRule="auto"/>
        <w:rPr>
          <w:rFonts w:ascii="Times New Roman" w:hAnsi="Times New Roman" w:cs="Times New Roman"/>
        </w:rPr>
      </w:pPr>
    </w:p>
    <w:p w14:paraId="1E412013" w14:textId="3D3B824E" w:rsidR="009143A4" w:rsidRPr="009143A4" w:rsidRDefault="009143A4" w:rsidP="00D03A91">
      <w:pPr>
        <w:spacing w:line="480" w:lineRule="auto"/>
        <w:rPr>
          <w:rFonts w:ascii="Times New Roman" w:hAnsi="Times New Roman" w:cs="Times New Roman"/>
          <w:lang w:val="es-ES"/>
        </w:rPr>
      </w:pPr>
      <w:proofErr w:type="spellStart"/>
      <w:r w:rsidRPr="009143A4">
        <w:rPr>
          <w:rFonts w:ascii="Times New Roman" w:hAnsi="Times New Roman" w:cs="Times New Roman"/>
          <w:lang w:val="es-ES"/>
        </w:rPr>
        <w:t>Vilanesa</w:t>
      </w:r>
      <w:proofErr w:type="spellEnd"/>
      <w:r w:rsidRPr="009143A4">
        <w:rPr>
          <w:rFonts w:ascii="Times New Roman" w:hAnsi="Times New Roman" w:cs="Times New Roman"/>
          <w:lang w:val="es-ES"/>
        </w:rPr>
        <w:t xml:space="preserve">, Padre </w:t>
      </w:r>
      <w:proofErr w:type="spellStart"/>
      <w:r w:rsidRPr="009143A4">
        <w:rPr>
          <w:rFonts w:ascii="Times New Roman" w:hAnsi="Times New Roman" w:cs="Times New Roman"/>
          <w:lang w:val="es-ES"/>
        </w:rPr>
        <w:t>Jose</w:t>
      </w:r>
      <w:proofErr w:type="spellEnd"/>
      <w:r w:rsidRPr="009143A4">
        <w:rPr>
          <w:rFonts w:ascii="Times New Roman" w:hAnsi="Times New Roman" w:cs="Times New Roman"/>
          <w:lang w:val="es-ES"/>
        </w:rPr>
        <w:t xml:space="preserve"> de. </w:t>
      </w:r>
      <w:r>
        <w:rPr>
          <w:rFonts w:ascii="Times New Roman" w:hAnsi="Times New Roman" w:cs="Times New Roman"/>
          <w:lang w:val="es-ES"/>
        </w:rPr>
        <w:t xml:space="preserve">1952. </w:t>
      </w:r>
      <w:r w:rsidRPr="009143A4">
        <w:rPr>
          <w:rFonts w:ascii="Times New Roman" w:hAnsi="Times New Roman" w:cs="Times New Roman"/>
          <w:i/>
          <w:iCs/>
          <w:lang w:val="es-ES"/>
        </w:rPr>
        <w:t xml:space="preserve">Indios </w:t>
      </w:r>
      <w:proofErr w:type="spellStart"/>
      <w:r w:rsidRPr="009143A4">
        <w:rPr>
          <w:rFonts w:ascii="Times New Roman" w:hAnsi="Times New Roman" w:cs="Times New Roman"/>
          <w:i/>
          <w:iCs/>
          <w:lang w:val="es-ES"/>
        </w:rPr>
        <w:t>Arhuacos</w:t>
      </w:r>
      <w:proofErr w:type="spellEnd"/>
      <w:r w:rsidRPr="009143A4">
        <w:rPr>
          <w:rFonts w:ascii="Times New Roman" w:hAnsi="Times New Roman" w:cs="Times New Roman"/>
          <w:i/>
          <w:iCs/>
          <w:lang w:val="es-ES"/>
        </w:rPr>
        <w:t xml:space="preserve"> de la Sierra Nevada de Santa Marta; Descripción geogr</w:t>
      </w:r>
      <w:r>
        <w:rPr>
          <w:rFonts w:ascii="Times New Roman" w:hAnsi="Times New Roman" w:cs="Times New Roman"/>
          <w:i/>
          <w:iCs/>
          <w:lang w:val="es-ES"/>
        </w:rPr>
        <w:t>áf</w:t>
      </w:r>
      <w:r w:rsidRPr="009143A4">
        <w:rPr>
          <w:rFonts w:ascii="Times New Roman" w:hAnsi="Times New Roman" w:cs="Times New Roman"/>
          <w:i/>
          <w:iCs/>
          <w:lang w:val="es-ES"/>
        </w:rPr>
        <w:t xml:space="preserve">ica – Costumbres de los Indios, Idioma </w:t>
      </w:r>
      <w:proofErr w:type="spellStart"/>
      <w:r w:rsidRPr="009143A4">
        <w:rPr>
          <w:rFonts w:ascii="Times New Roman" w:hAnsi="Times New Roman" w:cs="Times New Roman"/>
          <w:i/>
          <w:iCs/>
          <w:lang w:val="es-ES"/>
        </w:rPr>
        <w:t>Arhuaco</w:t>
      </w:r>
      <w:proofErr w:type="spellEnd"/>
      <w:r w:rsidRPr="009143A4">
        <w:rPr>
          <w:rFonts w:ascii="Times New Roman" w:hAnsi="Times New Roman" w:cs="Times New Roman"/>
          <w:i/>
          <w:iCs/>
          <w:lang w:val="es-ES"/>
        </w:rPr>
        <w:t>.</w:t>
      </w:r>
      <w:r>
        <w:rPr>
          <w:rFonts w:ascii="Times New Roman" w:hAnsi="Times New Roman" w:cs="Times New Roman"/>
          <w:lang w:val="es-ES"/>
        </w:rPr>
        <w:t xml:space="preserve"> Editorial </w:t>
      </w:r>
      <w:proofErr w:type="spellStart"/>
      <w:r>
        <w:rPr>
          <w:rFonts w:ascii="Times New Roman" w:hAnsi="Times New Roman" w:cs="Times New Roman"/>
          <w:lang w:val="es-ES"/>
        </w:rPr>
        <w:t>Iqueima</w:t>
      </w:r>
      <w:proofErr w:type="spellEnd"/>
      <w:r>
        <w:rPr>
          <w:rFonts w:ascii="Times New Roman" w:hAnsi="Times New Roman" w:cs="Times New Roman"/>
          <w:lang w:val="es-ES"/>
        </w:rPr>
        <w:t xml:space="preserve">. </w:t>
      </w:r>
    </w:p>
    <w:p w14:paraId="3D40738D" w14:textId="64C93076" w:rsidR="0059493B" w:rsidRPr="009143A4" w:rsidRDefault="0059493B" w:rsidP="00D03A91">
      <w:pPr>
        <w:spacing w:line="480" w:lineRule="auto"/>
        <w:rPr>
          <w:rFonts w:ascii="Times New Roman" w:hAnsi="Times New Roman" w:cs="Times New Roman"/>
          <w:lang w:val="es-ES"/>
        </w:rPr>
      </w:pPr>
    </w:p>
    <w:p w14:paraId="1554FE1B" w14:textId="278C3DC1" w:rsidR="00C276FB" w:rsidRPr="00076EC7" w:rsidRDefault="00C276FB" w:rsidP="00D03A91">
      <w:pPr>
        <w:spacing w:line="480" w:lineRule="auto"/>
        <w:rPr>
          <w:rFonts w:ascii="Times New Roman" w:hAnsi="Times New Roman" w:cs="Times New Roman"/>
          <w:b/>
          <w:bCs/>
        </w:rPr>
      </w:pPr>
      <w:r w:rsidRPr="00076EC7">
        <w:rPr>
          <w:rFonts w:ascii="Times New Roman" w:hAnsi="Times New Roman" w:cs="Times New Roman"/>
          <w:b/>
          <w:bCs/>
        </w:rPr>
        <w:t>Websites</w:t>
      </w:r>
    </w:p>
    <w:p w14:paraId="0310C8A9" w14:textId="424A6BD1" w:rsidR="009B6946" w:rsidRDefault="009B6946" w:rsidP="00D03A91">
      <w:pPr>
        <w:spacing w:line="480" w:lineRule="auto"/>
        <w:rPr>
          <w:rFonts w:ascii="Times New Roman" w:hAnsi="Times New Roman" w:cs="Times New Roman"/>
        </w:rPr>
      </w:pPr>
      <w:r w:rsidRPr="009B6946">
        <w:rPr>
          <w:rFonts w:ascii="Times New Roman" w:hAnsi="Times New Roman" w:cs="Times New Roman"/>
        </w:rPr>
        <w:t>Art/Practice-Based Research Seminar Series</w:t>
      </w:r>
      <w:r>
        <w:rPr>
          <w:rFonts w:ascii="Times New Roman" w:hAnsi="Times New Roman" w:cs="Times New Roman"/>
        </w:rPr>
        <w:t xml:space="preserve">, </w:t>
      </w:r>
      <w:hyperlink r:id="rId12" w:history="1">
        <w:r w:rsidRPr="004727FF">
          <w:rPr>
            <w:rStyle w:val="Hyperlink"/>
            <w:rFonts w:ascii="Times New Roman" w:hAnsi="Times New Roman" w:cs="Times New Roman"/>
          </w:rPr>
          <w:t>https://www.agatalulkowska.com/seminar-series</w:t>
        </w:r>
      </w:hyperlink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accessed October 13, 2022</w:t>
      </w:r>
    </w:p>
    <w:p w14:paraId="44C59AA8" w14:textId="6C548F77" w:rsidR="00277398" w:rsidRDefault="00277398" w:rsidP="00D03A91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Communities and Communication – international interdisciplinary conference and Art/Film Festival, </w:t>
      </w:r>
      <w:hyperlink r:id="rId13" w:history="1">
        <w:r w:rsidRPr="004727FF">
          <w:rPr>
            <w:rStyle w:val="Hyperlink"/>
            <w:rFonts w:ascii="Times New Roman" w:hAnsi="Times New Roman" w:cs="Times New Roman"/>
          </w:rPr>
          <w:t>https://www.agatalulkowska.com/communitiesandcommunication</w:t>
        </w:r>
      </w:hyperlink>
      <w:r>
        <w:rPr>
          <w:rFonts w:ascii="Times New Roman" w:hAnsi="Times New Roman" w:cs="Times New Roman"/>
        </w:rPr>
        <w:t>, accessed October 13, 2022</w:t>
      </w:r>
    </w:p>
    <w:p w14:paraId="129073B3" w14:textId="34E15D50" w:rsidR="00D028BC" w:rsidRPr="000230AF" w:rsidRDefault="00C276FB" w:rsidP="00D03A91">
      <w:pPr>
        <w:spacing w:line="480" w:lineRule="auto"/>
        <w:rPr>
          <w:rFonts w:ascii="Times New Roman" w:hAnsi="Times New Roman" w:cs="Times New Roman"/>
        </w:rPr>
      </w:pPr>
      <w:r w:rsidRPr="000230AF">
        <w:rPr>
          <w:rFonts w:ascii="Times New Roman" w:hAnsi="Times New Roman" w:cs="Times New Roman"/>
        </w:rPr>
        <w:t xml:space="preserve">Filmmaking Research Network, </w:t>
      </w:r>
      <w:hyperlink r:id="rId14" w:history="1">
        <w:r w:rsidRPr="000230AF">
          <w:rPr>
            <w:rStyle w:val="Hyperlink"/>
            <w:rFonts w:ascii="Times New Roman" w:hAnsi="Times New Roman" w:cs="Times New Roman"/>
          </w:rPr>
          <w:t>http://filmmakingresearch.net</w:t>
        </w:r>
      </w:hyperlink>
      <w:r w:rsidRPr="000230AF">
        <w:rPr>
          <w:rFonts w:ascii="Times New Roman" w:hAnsi="Times New Roman" w:cs="Times New Roman"/>
        </w:rPr>
        <w:t>, accessed October</w:t>
      </w:r>
      <w:r w:rsidR="008710A3">
        <w:rPr>
          <w:rFonts w:ascii="Times New Roman" w:hAnsi="Times New Roman" w:cs="Times New Roman"/>
        </w:rPr>
        <w:t xml:space="preserve"> 14,</w:t>
      </w:r>
      <w:r w:rsidRPr="000230AF">
        <w:rPr>
          <w:rFonts w:ascii="Times New Roman" w:hAnsi="Times New Roman" w:cs="Times New Roman"/>
        </w:rPr>
        <w:t xml:space="preserve"> 2021</w:t>
      </w:r>
      <w:r w:rsidR="008710A3">
        <w:rPr>
          <w:rFonts w:ascii="Times New Roman" w:hAnsi="Times New Roman" w:cs="Times New Roman"/>
        </w:rPr>
        <w:t>.</w:t>
      </w:r>
    </w:p>
    <w:p w14:paraId="0F39FD6A" w14:textId="59058BAC" w:rsidR="00E90D8B" w:rsidRDefault="00E90D8B" w:rsidP="00D03A91">
      <w:pPr>
        <w:spacing w:line="480" w:lineRule="auto"/>
        <w:rPr>
          <w:rFonts w:ascii="Times New Roman" w:hAnsi="Times New Roman" w:cs="Times New Roman"/>
        </w:rPr>
      </w:pPr>
      <w:r w:rsidRPr="000230AF">
        <w:rPr>
          <w:rFonts w:ascii="Times New Roman" w:hAnsi="Times New Roman" w:cs="Times New Roman"/>
        </w:rPr>
        <w:t xml:space="preserve">UK Research and Innovation, </w:t>
      </w:r>
      <w:hyperlink r:id="rId15" w:history="1">
        <w:r w:rsidRPr="000230AF">
          <w:rPr>
            <w:rStyle w:val="Hyperlink"/>
            <w:rFonts w:ascii="Times New Roman" w:hAnsi="Times New Roman" w:cs="Times New Roman"/>
          </w:rPr>
          <w:t>https://www.ukri.org/councils/esrc/impact-toolkit-for-economic-and-social-sciences/defining-impact/</w:t>
        </w:r>
      </w:hyperlink>
      <w:r w:rsidRPr="000230AF">
        <w:rPr>
          <w:rFonts w:ascii="Times New Roman" w:hAnsi="Times New Roman" w:cs="Times New Roman"/>
        </w:rPr>
        <w:t xml:space="preserve">, accessed October </w:t>
      </w:r>
      <w:r w:rsidR="008710A3">
        <w:rPr>
          <w:rFonts w:ascii="Times New Roman" w:hAnsi="Times New Roman" w:cs="Times New Roman"/>
        </w:rPr>
        <w:t xml:space="preserve">13, </w:t>
      </w:r>
      <w:r w:rsidRPr="000230AF">
        <w:rPr>
          <w:rFonts w:ascii="Times New Roman" w:hAnsi="Times New Roman" w:cs="Times New Roman"/>
        </w:rPr>
        <w:t>2021</w:t>
      </w:r>
      <w:r w:rsidR="008710A3">
        <w:rPr>
          <w:rFonts w:ascii="Times New Roman" w:hAnsi="Times New Roman" w:cs="Times New Roman"/>
        </w:rPr>
        <w:t>.</w:t>
      </w:r>
    </w:p>
    <w:p w14:paraId="411B27FD" w14:textId="49D9D905" w:rsidR="00985531" w:rsidRPr="000230AF" w:rsidRDefault="00985531" w:rsidP="00D03A91">
      <w:pPr>
        <w:spacing w:line="480" w:lineRule="auto"/>
        <w:rPr>
          <w:rFonts w:ascii="Times New Roman" w:hAnsi="Times New Roman" w:cs="Times New Roman"/>
        </w:rPr>
      </w:pPr>
    </w:p>
    <w:p w14:paraId="1F90528C" w14:textId="27867471" w:rsidR="00835D27" w:rsidRPr="000230AF" w:rsidRDefault="00835D27" w:rsidP="00D03A91">
      <w:pPr>
        <w:spacing w:line="480" w:lineRule="auto"/>
        <w:rPr>
          <w:rFonts w:ascii="Times New Roman" w:hAnsi="Times New Roman" w:cs="Times New Roman"/>
        </w:rPr>
      </w:pPr>
      <w:r w:rsidRPr="000230AF">
        <w:rPr>
          <w:rFonts w:ascii="Times New Roman" w:hAnsi="Times New Roman" w:cs="Times New Roman"/>
        </w:rPr>
        <w:t xml:space="preserve"> </w:t>
      </w:r>
    </w:p>
    <w:sectPr w:rsidR="00835D27" w:rsidRPr="000230AF" w:rsidSect="00623E83">
      <w:headerReference w:type="default" r:id="rId16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5DB3F" w14:textId="77777777" w:rsidR="00787D14" w:rsidRDefault="00787D14" w:rsidP="00561070">
      <w:r>
        <w:separator/>
      </w:r>
    </w:p>
  </w:endnote>
  <w:endnote w:type="continuationSeparator" w:id="0">
    <w:p w14:paraId="4F277381" w14:textId="77777777" w:rsidR="00787D14" w:rsidRDefault="00787D14" w:rsidP="00561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4A122" w14:textId="77777777" w:rsidR="00787D14" w:rsidRDefault="00787D14" w:rsidP="00561070">
      <w:r>
        <w:separator/>
      </w:r>
    </w:p>
  </w:footnote>
  <w:footnote w:type="continuationSeparator" w:id="0">
    <w:p w14:paraId="10EEDDD8" w14:textId="77777777" w:rsidR="00787D14" w:rsidRDefault="00787D14" w:rsidP="00561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2C40E" w14:textId="58DCF606" w:rsidR="00561070" w:rsidRPr="00762267" w:rsidRDefault="00561070">
    <w:pPr>
      <w:pStyle w:val="Header"/>
      <w:rPr>
        <w:i/>
        <w:iCs/>
        <w:sz w:val="21"/>
        <w:szCs w:val="21"/>
      </w:rPr>
    </w:pPr>
    <w:r w:rsidRPr="00762267">
      <w:rPr>
        <w:i/>
        <w:iCs/>
        <w:sz w:val="21"/>
        <w:szCs w:val="21"/>
      </w:rPr>
      <w:t>Media Practice Education Special</w:t>
    </w:r>
    <w:r w:rsidR="00762267" w:rsidRPr="00762267">
      <w:rPr>
        <w:i/>
        <w:iCs/>
        <w:sz w:val="21"/>
        <w:szCs w:val="21"/>
      </w:rPr>
      <w:t xml:space="preserve"> Issue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392F4B"/>
    <w:multiLevelType w:val="hybridMultilevel"/>
    <w:tmpl w:val="2BC812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531EE"/>
    <w:multiLevelType w:val="hybridMultilevel"/>
    <w:tmpl w:val="741A68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82C33"/>
    <w:multiLevelType w:val="multilevel"/>
    <w:tmpl w:val="DD06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D50F9C"/>
    <w:multiLevelType w:val="hybridMultilevel"/>
    <w:tmpl w:val="F12A6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80CE4"/>
    <w:multiLevelType w:val="hybridMultilevel"/>
    <w:tmpl w:val="53F07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98"/>
    <w:rsid w:val="00007BEC"/>
    <w:rsid w:val="00016C1C"/>
    <w:rsid w:val="0002143A"/>
    <w:rsid w:val="000230AF"/>
    <w:rsid w:val="00024EF8"/>
    <w:rsid w:val="0003083A"/>
    <w:rsid w:val="00031A1C"/>
    <w:rsid w:val="00033BA3"/>
    <w:rsid w:val="00036A23"/>
    <w:rsid w:val="000371BA"/>
    <w:rsid w:val="00043F0C"/>
    <w:rsid w:val="0006056A"/>
    <w:rsid w:val="00061475"/>
    <w:rsid w:val="00062902"/>
    <w:rsid w:val="00064B2D"/>
    <w:rsid w:val="0006789A"/>
    <w:rsid w:val="000725F8"/>
    <w:rsid w:val="00076EC7"/>
    <w:rsid w:val="0007735E"/>
    <w:rsid w:val="00082D7E"/>
    <w:rsid w:val="00091A9D"/>
    <w:rsid w:val="00095154"/>
    <w:rsid w:val="000A2542"/>
    <w:rsid w:val="000A509B"/>
    <w:rsid w:val="000A580A"/>
    <w:rsid w:val="000B1482"/>
    <w:rsid w:val="000B331E"/>
    <w:rsid w:val="000B69DA"/>
    <w:rsid w:val="000C6146"/>
    <w:rsid w:val="000D1529"/>
    <w:rsid w:val="000D4779"/>
    <w:rsid w:val="000D591B"/>
    <w:rsid w:val="000D643A"/>
    <w:rsid w:val="000D6B71"/>
    <w:rsid w:val="000D6E46"/>
    <w:rsid w:val="000E0766"/>
    <w:rsid w:val="000E168C"/>
    <w:rsid w:val="00101BA0"/>
    <w:rsid w:val="00101CF1"/>
    <w:rsid w:val="0011378F"/>
    <w:rsid w:val="0012233E"/>
    <w:rsid w:val="001250B4"/>
    <w:rsid w:val="001272D1"/>
    <w:rsid w:val="001553A1"/>
    <w:rsid w:val="00182A4B"/>
    <w:rsid w:val="00184F1A"/>
    <w:rsid w:val="00187652"/>
    <w:rsid w:val="00194553"/>
    <w:rsid w:val="0019498F"/>
    <w:rsid w:val="001A0B96"/>
    <w:rsid w:val="001A0C0F"/>
    <w:rsid w:val="001A3E85"/>
    <w:rsid w:val="001A5965"/>
    <w:rsid w:val="001B3811"/>
    <w:rsid w:val="001B6823"/>
    <w:rsid w:val="001C1F80"/>
    <w:rsid w:val="001D280E"/>
    <w:rsid w:val="001D3137"/>
    <w:rsid w:val="001E2FCE"/>
    <w:rsid w:val="001E73F3"/>
    <w:rsid w:val="001F2C2A"/>
    <w:rsid w:val="001F2F81"/>
    <w:rsid w:val="001F39F5"/>
    <w:rsid w:val="001F751E"/>
    <w:rsid w:val="002025E9"/>
    <w:rsid w:val="002048D4"/>
    <w:rsid w:val="002122E5"/>
    <w:rsid w:val="00227707"/>
    <w:rsid w:val="002309D1"/>
    <w:rsid w:val="0023180A"/>
    <w:rsid w:val="00236B4E"/>
    <w:rsid w:val="00240FBA"/>
    <w:rsid w:val="0024479D"/>
    <w:rsid w:val="0027360C"/>
    <w:rsid w:val="00277398"/>
    <w:rsid w:val="00287A45"/>
    <w:rsid w:val="0029125D"/>
    <w:rsid w:val="00293105"/>
    <w:rsid w:val="0029487B"/>
    <w:rsid w:val="002A07DB"/>
    <w:rsid w:val="002A3EC2"/>
    <w:rsid w:val="002A4346"/>
    <w:rsid w:val="002A58F1"/>
    <w:rsid w:val="002A5B53"/>
    <w:rsid w:val="002B2060"/>
    <w:rsid w:val="002B4F24"/>
    <w:rsid w:val="002C2956"/>
    <w:rsid w:val="002C6BD6"/>
    <w:rsid w:val="002D69AA"/>
    <w:rsid w:val="002E1FD0"/>
    <w:rsid w:val="002F445E"/>
    <w:rsid w:val="002F4AC4"/>
    <w:rsid w:val="00306BE3"/>
    <w:rsid w:val="003118AB"/>
    <w:rsid w:val="0031232C"/>
    <w:rsid w:val="00325237"/>
    <w:rsid w:val="0032540C"/>
    <w:rsid w:val="003255D4"/>
    <w:rsid w:val="0032562B"/>
    <w:rsid w:val="00326DFE"/>
    <w:rsid w:val="00333E29"/>
    <w:rsid w:val="003341BC"/>
    <w:rsid w:val="00342ABE"/>
    <w:rsid w:val="00346700"/>
    <w:rsid w:val="003468CE"/>
    <w:rsid w:val="00363503"/>
    <w:rsid w:val="0036595E"/>
    <w:rsid w:val="00381854"/>
    <w:rsid w:val="00384AA6"/>
    <w:rsid w:val="00386A21"/>
    <w:rsid w:val="003B196C"/>
    <w:rsid w:val="003C4280"/>
    <w:rsid w:val="003C49F3"/>
    <w:rsid w:val="003C759D"/>
    <w:rsid w:val="003D2F78"/>
    <w:rsid w:val="003E734F"/>
    <w:rsid w:val="003E7439"/>
    <w:rsid w:val="003F1BD2"/>
    <w:rsid w:val="00406EC2"/>
    <w:rsid w:val="00410FDF"/>
    <w:rsid w:val="00413F96"/>
    <w:rsid w:val="0041686C"/>
    <w:rsid w:val="00420793"/>
    <w:rsid w:val="00424E82"/>
    <w:rsid w:val="00424F75"/>
    <w:rsid w:val="0042664E"/>
    <w:rsid w:val="00433032"/>
    <w:rsid w:val="0044006E"/>
    <w:rsid w:val="00441E56"/>
    <w:rsid w:val="00446393"/>
    <w:rsid w:val="0044641C"/>
    <w:rsid w:val="00446CF1"/>
    <w:rsid w:val="00451CEB"/>
    <w:rsid w:val="004551FE"/>
    <w:rsid w:val="00455DD3"/>
    <w:rsid w:val="00456E6A"/>
    <w:rsid w:val="004609BA"/>
    <w:rsid w:val="00463E3D"/>
    <w:rsid w:val="00473408"/>
    <w:rsid w:val="0047384A"/>
    <w:rsid w:val="0049041D"/>
    <w:rsid w:val="004927B7"/>
    <w:rsid w:val="004A5CDD"/>
    <w:rsid w:val="004A6C2A"/>
    <w:rsid w:val="004B2C03"/>
    <w:rsid w:val="004C03E8"/>
    <w:rsid w:val="004C0A72"/>
    <w:rsid w:val="004C7157"/>
    <w:rsid w:val="004C7400"/>
    <w:rsid w:val="004C7D39"/>
    <w:rsid w:val="004D6D1D"/>
    <w:rsid w:val="004E0793"/>
    <w:rsid w:val="004E0CE8"/>
    <w:rsid w:val="004F237F"/>
    <w:rsid w:val="004F38EE"/>
    <w:rsid w:val="00503717"/>
    <w:rsid w:val="005052F7"/>
    <w:rsid w:val="00506769"/>
    <w:rsid w:val="005204C3"/>
    <w:rsid w:val="0052118A"/>
    <w:rsid w:val="00523C96"/>
    <w:rsid w:val="00541BE1"/>
    <w:rsid w:val="00544BCD"/>
    <w:rsid w:val="00544E02"/>
    <w:rsid w:val="00554981"/>
    <w:rsid w:val="00556591"/>
    <w:rsid w:val="00561070"/>
    <w:rsid w:val="005642D6"/>
    <w:rsid w:val="00564592"/>
    <w:rsid w:val="00576737"/>
    <w:rsid w:val="00576A0C"/>
    <w:rsid w:val="00581926"/>
    <w:rsid w:val="00581B90"/>
    <w:rsid w:val="0059493B"/>
    <w:rsid w:val="00594E37"/>
    <w:rsid w:val="005A2286"/>
    <w:rsid w:val="005A3F4A"/>
    <w:rsid w:val="005A49F1"/>
    <w:rsid w:val="005B1F90"/>
    <w:rsid w:val="005C0A7D"/>
    <w:rsid w:val="005E125D"/>
    <w:rsid w:val="005E6AAD"/>
    <w:rsid w:val="005E70A7"/>
    <w:rsid w:val="006072AC"/>
    <w:rsid w:val="00607D73"/>
    <w:rsid w:val="00611747"/>
    <w:rsid w:val="00622743"/>
    <w:rsid w:val="00623B08"/>
    <w:rsid w:val="00623E05"/>
    <w:rsid w:val="00623E83"/>
    <w:rsid w:val="0062709A"/>
    <w:rsid w:val="006345B3"/>
    <w:rsid w:val="0063717B"/>
    <w:rsid w:val="00637A22"/>
    <w:rsid w:val="0064012B"/>
    <w:rsid w:val="006418D8"/>
    <w:rsid w:val="00656060"/>
    <w:rsid w:val="00672354"/>
    <w:rsid w:val="006837DF"/>
    <w:rsid w:val="00696E41"/>
    <w:rsid w:val="006B3D64"/>
    <w:rsid w:val="006B41BE"/>
    <w:rsid w:val="006B605D"/>
    <w:rsid w:val="006C3B12"/>
    <w:rsid w:val="006C74B7"/>
    <w:rsid w:val="006F1F5C"/>
    <w:rsid w:val="006F238E"/>
    <w:rsid w:val="006F4C67"/>
    <w:rsid w:val="006F7142"/>
    <w:rsid w:val="006F7FF0"/>
    <w:rsid w:val="0070788F"/>
    <w:rsid w:val="00730B99"/>
    <w:rsid w:val="00731132"/>
    <w:rsid w:val="007359CD"/>
    <w:rsid w:val="00737D29"/>
    <w:rsid w:val="00742D80"/>
    <w:rsid w:val="007541C5"/>
    <w:rsid w:val="00762267"/>
    <w:rsid w:val="007639E6"/>
    <w:rsid w:val="007649D5"/>
    <w:rsid w:val="00767CE6"/>
    <w:rsid w:val="0077174C"/>
    <w:rsid w:val="007744C6"/>
    <w:rsid w:val="00774D6C"/>
    <w:rsid w:val="00776FF1"/>
    <w:rsid w:val="00777B3A"/>
    <w:rsid w:val="00784B0A"/>
    <w:rsid w:val="00787D14"/>
    <w:rsid w:val="007914F9"/>
    <w:rsid w:val="00792FF7"/>
    <w:rsid w:val="00796017"/>
    <w:rsid w:val="007A3AF0"/>
    <w:rsid w:val="007A73D2"/>
    <w:rsid w:val="007B5C44"/>
    <w:rsid w:val="007B6B06"/>
    <w:rsid w:val="007D079A"/>
    <w:rsid w:val="007D276C"/>
    <w:rsid w:val="007E6DE2"/>
    <w:rsid w:val="007F467C"/>
    <w:rsid w:val="00812600"/>
    <w:rsid w:val="00815608"/>
    <w:rsid w:val="00822906"/>
    <w:rsid w:val="00822A43"/>
    <w:rsid w:val="0083213C"/>
    <w:rsid w:val="00835D27"/>
    <w:rsid w:val="00837B96"/>
    <w:rsid w:val="008404D2"/>
    <w:rsid w:val="008408FD"/>
    <w:rsid w:val="008416CA"/>
    <w:rsid w:val="00841B78"/>
    <w:rsid w:val="00865414"/>
    <w:rsid w:val="00866282"/>
    <w:rsid w:val="00866B86"/>
    <w:rsid w:val="008710A3"/>
    <w:rsid w:val="00873D51"/>
    <w:rsid w:val="00876286"/>
    <w:rsid w:val="00877A2A"/>
    <w:rsid w:val="00887FF0"/>
    <w:rsid w:val="00893297"/>
    <w:rsid w:val="0089629C"/>
    <w:rsid w:val="0089684B"/>
    <w:rsid w:val="00897C35"/>
    <w:rsid w:val="008B0095"/>
    <w:rsid w:val="008B16B0"/>
    <w:rsid w:val="008C0CE9"/>
    <w:rsid w:val="008C53D4"/>
    <w:rsid w:val="008D396E"/>
    <w:rsid w:val="008F3E79"/>
    <w:rsid w:val="0090103C"/>
    <w:rsid w:val="0090634C"/>
    <w:rsid w:val="009064B7"/>
    <w:rsid w:val="0091191B"/>
    <w:rsid w:val="009143A4"/>
    <w:rsid w:val="0091510E"/>
    <w:rsid w:val="009204C9"/>
    <w:rsid w:val="0092474B"/>
    <w:rsid w:val="00926B15"/>
    <w:rsid w:val="00934DE0"/>
    <w:rsid w:val="00942FCA"/>
    <w:rsid w:val="00945944"/>
    <w:rsid w:val="00945C67"/>
    <w:rsid w:val="00947C5D"/>
    <w:rsid w:val="009504FF"/>
    <w:rsid w:val="00951912"/>
    <w:rsid w:val="0095566D"/>
    <w:rsid w:val="009571A3"/>
    <w:rsid w:val="00963C0C"/>
    <w:rsid w:val="00963D1C"/>
    <w:rsid w:val="009661EA"/>
    <w:rsid w:val="00971EB8"/>
    <w:rsid w:val="0097201F"/>
    <w:rsid w:val="00980D62"/>
    <w:rsid w:val="00985531"/>
    <w:rsid w:val="00986AF8"/>
    <w:rsid w:val="0098771E"/>
    <w:rsid w:val="009B1C3A"/>
    <w:rsid w:val="009B4709"/>
    <w:rsid w:val="009B6946"/>
    <w:rsid w:val="009C642F"/>
    <w:rsid w:val="009D3DBB"/>
    <w:rsid w:val="009D42DD"/>
    <w:rsid w:val="009D4FC5"/>
    <w:rsid w:val="009D52D8"/>
    <w:rsid w:val="009D7D40"/>
    <w:rsid w:val="009E2DCE"/>
    <w:rsid w:val="009F0F59"/>
    <w:rsid w:val="00A033A0"/>
    <w:rsid w:val="00A12ED6"/>
    <w:rsid w:val="00A154DE"/>
    <w:rsid w:val="00A37E06"/>
    <w:rsid w:val="00A521E4"/>
    <w:rsid w:val="00A60C3D"/>
    <w:rsid w:val="00A613F4"/>
    <w:rsid w:val="00A66527"/>
    <w:rsid w:val="00A66FD6"/>
    <w:rsid w:val="00A76057"/>
    <w:rsid w:val="00A85A14"/>
    <w:rsid w:val="00A91492"/>
    <w:rsid w:val="00A9393B"/>
    <w:rsid w:val="00A95EC7"/>
    <w:rsid w:val="00AA040A"/>
    <w:rsid w:val="00AA6484"/>
    <w:rsid w:val="00AB1315"/>
    <w:rsid w:val="00AB33E4"/>
    <w:rsid w:val="00AC09E9"/>
    <w:rsid w:val="00AC622A"/>
    <w:rsid w:val="00AC701E"/>
    <w:rsid w:val="00AD1B2D"/>
    <w:rsid w:val="00AD35D4"/>
    <w:rsid w:val="00AE2762"/>
    <w:rsid w:val="00AE3640"/>
    <w:rsid w:val="00AE4598"/>
    <w:rsid w:val="00AE50C8"/>
    <w:rsid w:val="00AF2597"/>
    <w:rsid w:val="00AF36A6"/>
    <w:rsid w:val="00AF42BD"/>
    <w:rsid w:val="00B039C1"/>
    <w:rsid w:val="00B06472"/>
    <w:rsid w:val="00B10844"/>
    <w:rsid w:val="00B17C3A"/>
    <w:rsid w:val="00B22505"/>
    <w:rsid w:val="00B23598"/>
    <w:rsid w:val="00B3145D"/>
    <w:rsid w:val="00B344D1"/>
    <w:rsid w:val="00B54AC7"/>
    <w:rsid w:val="00B60C1E"/>
    <w:rsid w:val="00B61BEE"/>
    <w:rsid w:val="00B70239"/>
    <w:rsid w:val="00B7564D"/>
    <w:rsid w:val="00B81009"/>
    <w:rsid w:val="00B967E2"/>
    <w:rsid w:val="00BB0699"/>
    <w:rsid w:val="00BB6089"/>
    <w:rsid w:val="00BC2503"/>
    <w:rsid w:val="00BE2B13"/>
    <w:rsid w:val="00BE31DE"/>
    <w:rsid w:val="00BE3FED"/>
    <w:rsid w:val="00BE5D73"/>
    <w:rsid w:val="00BE5F2E"/>
    <w:rsid w:val="00BE629C"/>
    <w:rsid w:val="00BF49D0"/>
    <w:rsid w:val="00C07336"/>
    <w:rsid w:val="00C07532"/>
    <w:rsid w:val="00C12405"/>
    <w:rsid w:val="00C13CF5"/>
    <w:rsid w:val="00C150E9"/>
    <w:rsid w:val="00C17304"/>
    <w:rsid w:val="00C2040E"/>
    <w:rsid w:val="00C208A0"/>
    <w:rsid w:val="00C276FB"/>
    <w:rsid w:val="00C3038B"/>
    <w:rsid w:val="00C30B9C"/>
    <w:rsid w:val="00C330E9"/>
    <w:rsid w:val="00C336BC"/>
    <w:rsid w:val="00C33BF5"/>
    <w:rsid w:val="00C3793B"/>
    <w:rsid w:val="00C44051"/>
    <w:rsid w:val="00C47780"/>
    <w:rsid w:val="00C50F3A"/>
    <w:rsid w:val="00C528E8"/>
    <w:rsid w:val="00C5686B"/>
    <w:rsid w:val="00C57CDC"/>
    <w:rsid w:val="00C66C28"/>
    <w:rsid w:val="00C729B1"/>
    <w:rsid w:val="00C75655"/>
    <w:rsid w:val="00C80116"/>
    <w:rsid w:val="00C821CE"/>
    <w:rsid w:val="00C86B10"/>
    <w:rsid w:val="00C91A3D"/>
    <w:rsid w:val="00C95C0D"/>
    <w:rsid w:val="00CA4E2D"/>
    <w:rsid w:val="00CC2AE7"/>
    <w:rsid w:val="00CC375F"/>
    <w:rsid w:val="00CC7A77"/>
    <w:rsid w:val="00CD23F0"/>
    <w:rsid w:val="00CE42E1"/>
    <w:rsid w:val="00CE6890"/>
    <w:rsid w:val="00CE7ADF"/>
    <w:rsid w:val="00CF2594"/>
    <w:rsid w:val="00CF31E6"/>
    <w:rsid w:val="00CF4B1D"/>
    <w:rsid w:val="00CF5FB7"/>
    <w:rsid w:val="00CF7719"/>
    <w:rsid w:val="00D018AC"/>
    <w:rsid w:val="00D01D2F"/>
    <w:rsid w:val="00D028BC"/>
    <w:rsid w:val="00D03728"/>
    <w:rsid w:val="00D03A91"/>
    <w:rsid w:val="00D04AD6"/>
    <w:rsid w:val="00D17FF1"/>
    <w:rsid w:val="00D354A9"/>
    <w:rsid w:val="00D37AD9"/>
    <w:rsid w:val="00D40AE3"/>
    <w:rsid w:val="00D428B0"/>
    <w:rsid w:val="00D467B3"/>
    <w:rsid w:val="00D46EF8"/>
    <w:rsid w:val="00D47179"/>
    <w:rsid w:val="00D52AB9"/>
    <w:rsid w:val="00D55520"/>
    <w:rsid w:val="00D56FF1"/>
    <w:rsid w:val="00D571EA"/>
    <w:rsid w:val="00D7516E"/>
    <w:rsid w:val="00D80128"/>
    <w:rsid w:val="00D805C7"/>
    <w:rsid w:val="00D94337"/>
    <w:rsid w:val="00D94698"/>
    <w:rsid w:val="00D949F4"/>
    <w:rsid w:val="00D94B94"/>
    <w:rsid w:val="00DA426B"/>
    <w:rsid w:val="00DB016F"/>
    <w:rsid w:val="00DB5AF3"/>
    <w:rsid w:val="00DC0279"/>
    <w:rsid w:val="00DC21B2"/>
    <w:rsid w:val="00DC3F72"/>
    <w:rsid w:val="00DC4598"/>
    <w:rsid w:val="00DC45C1"/>
    <w:rsid w:val="00DC6364"/>
    <w:rsid w:val="00DE09B7"/>
    <w:rsid w:val="00DF34F8"/>
    <w:rsid w:val="00E025A7"/>
    <w:rsid w:val="00E0277E"/>
    <w:rsid w:val="00E03D15"/>
    <w:rsid w:val="00E0658C"/>
    <w:rsid w:val="00E07878"/>
    <w:rsid w:val="00E122F8"/>
    <w:rsid w:val="00E20E64"/>
    <w:rsid w:val="00E327E8"/>
    <w:rsid w:val="00E328B3"/>
    <w:rsid w:val="00E5494E"/>
    <w:rsid w:val="00E55554"/>
    <w:rsid w:val="00E641B7"/>
    <w:rsid w:val="00E71FCD"/>
    <w:rsid w:val="00E75CCE"/>
    <w:rsid w:val="00E77794"/>
    <w:rsid w:val="00E80155"/>
    <w:rsid w:val="00E90D8B"/>
    <w:rsid w:val="00E935AA"/>
    <w:rsid w:val="00E975B1"/>
    <w:rsid w:val="00EA098D"/>
    <w:rsid w:val="00EA74F9"/>
    <w:rsid w:val="00EC0758"/>
    <w:rsid w:val="00EC1F31"/>
    <w:rsid w:val="00ED044F"/>
    <w:rsid w:val="00ED6CED"/>
    <w:rsid w:val="00EE4506"/>
    <w:rsid w:val="00EF1EFE"/>
    <w:rsid w:val="00EF7F4C"/>
    <w:rsid w:val="00F02342"/>
    <w:rsid w:val="00F03DE9"/>
    <w:rsid w:val="00F146D2"/>
    <w:rsid w:val="00F256CA"/>
    <w:rsid w:val="00F30CFA"/>
    <w:rsid w:val="00F316C7"/>
    <w:rsid w:val="00F53D9B"/>
    <w:rsid w:val="00F54315"/>
    <w:rsid w:val="00F623D3"/>
    <w:rsid w:val="00F64CD9"/>
    <w:rsid w:val="00F71DC8"/>
    <w:rsid w:val="00F73166"/>
    <w:rsid w:val="00F73325"/>
    <w:rsid w:val="00F741FF"/>
    <w:rsid w:val="00F7436C"/>
    <w:rsid w:val="00F748CD"/>
    <w:rsid w:val="00F81E11"/>
    <w:rsid w:val="00F828C9"/>
    <w:rsid w:val="00F8738F"/>
    <w:rsid w:val="00F903E4"/>
    <w:rsid w:val="00F92F9E"/>
    <w:rsid w:val="00F94BE8"/>
    <w:rsid w:val="00F95477"/>
    <w:rsid w:val="00FA01C0"/>
    <w:rsid w:val="00FA187D"/>
    <w:rsid w:val="00FB24E5"/>
    <w:rsid w:val="00FD450B"/>
    <w:rsid w:val="00FD5FF1"/>
    <w:rsid w:val="00FE336E"/>
    <w:rsid w:val="00FE4A18"/>
    <w:rsid w:val="00FE51E9"/>
    <w:rsid w:val="00FE5AC4"/>
    <w:rsid w:val="00FF2C66"/>
    <w:rsid w:val="00FF6E0A"/>
    <w:rsid w:val="00FF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CA713D"/>
  <w15:chartTrackingRefBased/>
  <w15:docId w15:val="{6B922E59-8A09-5241-93F1-57585F9C0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44F"/>
  </w:style>
  <w:style w:type="paragraph" w:styleId="Heading1">
    <w:name w:val="heading 1"/>
    <w:basedOn w:val="Normal"/>
    <w:link w:val="Heading1Char"/>
    <w:uiPriority w:val="9"/>
    <w:qFormat/>
    <w:rsid w:val="00F94BE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E2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BE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D949F4"/>
    <w:pPr>
      <w:ind w:left="720"/>
      <w:contextualSpacing/>
    </w:pPr>
  </w:style>
  <w:style w:type="character" w:customStyle="1" w:styleId="Title1">
    <w:name w:val="Title1"/>
    <w:basedOn w:val="DefaultParagraphFont"/>
    <w:rsid w:val="000E168C"/>
  </w:style>
  <w:style w:type="character" w:styleId="Hyperlink">
    <w:name w:val="Hyperlink"/>
    <w:basedOn w:val="DefaultParagraphFont"/>
    <w:uiPriority w:val="99"/>
    <w:unhideWhenUsed/>
    <w:rsid w:val="000E16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16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639E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10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1070"/>
  </w:style>
  <w:style w:type="paragraph" w:styleId="Footer">
    <w:name w:val="footer"/>
    <w:basedOn w:val="Normal"/>
    <w:link w:val="FooterChar"/>
    <w:uiPriority w:val="99"/>
    <w:unhideWhenUsed/>
    <w:rsid w:val="005610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070"/>
  </w:style>
  <w:style w:type="character" w:styleId="CommentReference">
    <w:name w:val="annotation reference"/>
    <w:basedOn w:val="DefaultParagraphFont"/>
    <w:uiPriority w:val="99"/>
    <w:semiHidden/>
    <w:unhideWhenUsed/>
    <w:rsid w:val="002B20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20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20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20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206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344D1"/>
    <w:rPr>
      <w:rFonts w:ascii="Times New Roman" w:hAnsi="Times New Roman" w:cs="Times New Roma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E2D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Revision">
    <w:name w:val="Revision"/>
    <w:hidden/>
    <w:uiPriority w:val="99"/>
    <w:semiHidden/>
    <w:rsid w:val="00C72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1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83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8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56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2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9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8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67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05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39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8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00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1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27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5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1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2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3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75929">
          <w:marLeft w:val="0"/>
          <w:marRight w:val="0"/>
          <w:marTop w:val="0"/>
          <w:marBottom w:val="0"/>
          <w:divBdr>
            <w:top w:val="single" w:sz="2" w:space="0" w:color="D2D2D2"/>
            <w:left w:val="single" w:sz="2" w:space="0" w:color="D2D2D2"/>
            <w:bottom w:val="single" w:sz="2" w:space="0" w:color="D2D2D2"/>
            <w:right w:val="single" w:sz="2" w:space="0" w:color="D2D2D2"/>
          </w:divBdr>
        </w:div>
        <w:div w:id="1600790137">
          <w:marLeft w:val="0"/>
          <w:marRight w:val="0"/>
          <w:marTop w:val="0"/>
          <w:marBottom w:val="0"/>
          <w:divBdr>
            <w:top w:val="single" w:sz="2" w:space="0" w:color="D2D2D2"/>
            <w:left w:val="single" w:sz="2" w:space="0" w:color="D2D2D2"/>
            <w:bottom w:val="single" w:sz="2" w:space="0" w:color="D2D2D2"/>
            <w:right w:val="single" w:sz="2" w:space="0" w:color="D2D2D2"/>
          </w:divBdr>
        </w:div>
        <w:div w:id="252975682">
          <w:marLeft w:val="0"/>
          <w:marRight w:val="0"/>
          <w:marTop w:val="0"/>
          <w:marBottom w:val="0"/>
          <w:divBdr>
            <w:top w:val="single" w:sz="2" w:space="0" w:color="D2D2D2"/>
            <w:left w:val="single" w:sz="2" w:space="0" w:color="D2D2D2"/>
            <w:bottom w:val="single" w:sz="2" w:space="0" w:color="D2D2D2"/>
            <w:right w:val="single" w:sz="2" w:space="0" w:color="D2D2D2"/>
          </w:divBdr>
        </w:div>
        <w:div w:id="2014451804">
          <w:marLeft w:val="0"/>
          <w:marRight w:val="0"/>
          <w:marTop w:val="0"/>
          <w:marBottom w:val="0"/>
          <w:divBdr>
            <w:top w:val="single" w:sz="2" w:space="0" w:color="D2D2D2"/>
            <w:left w:val="single" w:sz="2" w:space="0" w:color="D2D2D2"/>
            <w:bottom w:val="single" w:sz="2" w:space="0" w:color="D2D2D2"/>
            <w:right w:val="single" w:sz="2" w:space="0" w:color="D2D2D2"/>
          </w:divBdr>
        </w:div>
        <w:div w:id="2132280268">
          <w:marLeft w:val="0"/>
          <w:marRight w:val="0"/>
          <w:marTop w:val="0"/>
          <w:marBottom w:val="0"/>
          <w:divBdr>
            <w:top w:val="single" w:sz="2" w:space="0" w:color="D2D2D2"/>
            <w:left w:val="single" w:sz="2" w:space="0" w:color="D2D2D2"/>
            <w:bottom w:val="single" w:sz="2" w:space="0" w:color="D2D2D2"/>
            <w:right w:val="single" w:sz="2" w:space="0" w:color="D2D2D2"/>
          </w:divBdr>
        </w:div>
        <w:div w:id="691683469">
          <w:marLeft w:val="0"/>
          <w:marRight w:val="0"/>
          <w:marTop w:val="0"/>
          <w:marBottom w:val="0"/>
          <w:divBdr>
            <w:top w:val="single" w:sz="2" w:space="0" w:color="D2D2D2"/>
            <w:left w:val="single" w:sz="2" w:space="0" w:color="D2D2D2"/>
            <w:bottom w:val="single" w:sz="2" w:space="0" w:color="D2D2D2"/>
            <w:right w:val="single" w:sz="2" w:space="0" w:color="D2D2D2"/>
          </w:divBdr>
        </w:div>
        <w:div w:id="1863781504">
          <w:marLeft w:val="0"/>
          <w:marRight w:val="0"/>
          <w:marTop w:val="0"/>
          <w:marBottom w:val="0"/>
          <w:divBdr>
            <w:top w:val="single" w:sz="2" w:space="0" w:color="D2D2D2"/>
            <w:left w:val="single" w:sz="2" w:space="0" w:color="D2D2D2"/>
            <w:bottom w:val="single" w:sz="2" w:space="0" w:color="D2D2D2"/>
            <w:right w:val="single" w:sz="2" w:space="0" w:color="D2D2D2"/>
          </w:divBdr>
        </w:div>
        <w:div w:id="381099347">
          <w:marLeft w:val="0"/>
          <w:marRight w:val="0"/>
          <w:marTop w:val="0"/>
          <w:marBottom w:val="0"/>
          <w:divBdr>
            <w:top w:val="single" w:sz="2" w:space="0" w:color="D2D2D2"/>
            <w:left w:val="single" w:sz="2" w:space="0" w:color="D2D2D2"/>
            <w:bottom w:val="single" w:sz="2" w:space="0" w:color="D2D2D2"/>
            <w:right w:val="single" w:sz="2" w:space="0" w:color="D2D2D2"/>
          </w:divBdr>
        </w:div>
      </w:divsChild>
    </w:div>
    <w:div w:id="21033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followingred" TargetMode="External"/><Relationship Id="rId13" Type="http://schemas.openxmlformats.org/officeDocument/2006/relationships/hyperlink" Target="https://www.agatalulkowska.com/communitiesandcommunicatio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gata.Lulkowska@staffs.ac.uk" TargetMode="External"/><Relationship Id="rId12" Type="http://schemas.openxmlformats.org/officeDocument/2006/relationships/hyperlink" Target="https://www.agatalulkowska.com/seminar-serie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bLdEZ1nBJKo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ukri.org/councils/esrc/impact-toolkit-for-economic-and-social-sciences/defining-impact/" TargetMode="External"/><Relationship Id="rId10" Type="http://schemas.openxmlformats.org/officeDocument/2006/relationships/hyperlink" Target="https://youtu.be/CAYah05Udx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in/agatalulkowska/" TargetMode="External"/><Relationship Id="rId14" Type="http://schemas.openxmlformats.org/officeDocument/2006/relationships/hyperlink" Target="http://filmmakingresearch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13</Pages>
  <Words>3566</Words>
  <Characters>20327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23846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Lulkowska</dc:creator>
  <cp:keywords/>
  <dc:description/>
  <cp:lastModifiedBy>LULKOWSKA Agata I</cp:lastModifiedBy>
  <cp:revision>17</cp:revision>
  <dcterms:created xsi:type="dcterms:W3CDTF">2022-02-25T10:33:00Z</dcterms:created>
  <dcterms:modified xsi:type="dcterms:W3CDTF">2022-02-25T14:10:00Z</dcterms:modified>
  <cp:category/>
</cp:coreProperties>
</file>