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137B" w:rsidRDefault="0061137B" w:rsidP="0061137B">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Communities and Communication: Diverse Voice</w:t>
      </w:r>
    </w:p>
    <w:p w:rsidR="0061137B" w:rsidRDefault="0061137B" w:rsidP="0061137B">
      <w:pPr>
        <w:spacing w:line="360" w:lineRule="auto"/>
        <w:jc w:val="center"/>
        <w:rPr>
          <w:rFonts w:ascii="Times New Roman" w:hAnsi="Times New Roman" w:cs="Times New Roman"/>
          <w:sz w:val="24"/>
          <w:szCs w:val="24"/>
        </w:rPr>
      </w:pPr>
    </w:p>
    <w:p w:rsidR="0061137B" w:rsidRDefault="00220F66" w:rsidP="0061137B">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sidR="0061137B">
        <w:rPr>
          <w:rFonts w:ascii="Times New Roman" w:hAnsi="Times New Roman" w:cs="Times New Roman"/>
          <w:sz w:val="24"/>
          <w:szCs w:val="24"/>
        </w:rPr>
        <w:t>Andrew Stubbs</w:t>
      </w:r>
    </w:p>
    <w:p w:rsidR="0061137B" w:rsidRPr="0061137B" w:rsidRDefault="00220F66" w:rsidP="0061137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Talent Representation and Diversity: </w:t>
      </w:r>
      <w:r w:rsidR="0061137B">
        <w:rPr>
          <w:rFonts w:ascii="Times New Roman" w:hAnsi="Times New Roman" w:cs="Times New Roman"/>
          <w:sz w:val="24"/>
          <w:szCs w:val="24"/>
        </w:rPr>
        <w:t>M88</w:t>
      </w:r>
      <w:r>
        <w:rPr>
          <w:rFonts w:ascii="Times New Roman" w:hAnsi="Times New Roman" w:cs="Times New Roman"/>
          <w:sz w:val="24"/>
          <w:szCs w:val="24"/>
        </w:rPr>
        <w:t xml:space="preserve"> and</w:t>
      </w:r>
      <w:r w:rsidR="0061137B">
        <w:rPr>
          <w:rFonts w:ascii="Times New Roman" w:hAnsi="Times New Roman" w:cs="Times New Roman"/>
          <w:sz w:val="24"/>
          <w:szCs w:val="24"/>
        </w:rPr>
        <w:t xml:space="preserve"> MACRO </w:t>
      </w:r>
    </w:p>
    <w:p w:rsidR="0061137B" w:rsidRDefault="0061137B" w:rsidP="0061137B">
      <w:pPr>
        <w:spacing w:line="360" w:lineRule="auto"/>
        <w:rPr>
          <w:rFonts w:ascii="Times New Roman" w:hAnsi="Times New Roman" w:cs="Times New Roman"/>
          <w:sz w:val="24"/>
          <w:szCs w:val="24"/>
        </w:rPr>
      </w:pPr>
    </w:p>
    <w:p w:rsidR="00220F66" w:rsidRPr="00220F66" w:rsidRDefault="00220F66" w:rsidP="0061137B">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Abstract</w:t>
      </w:r>
    </w:p>
    <w:p w:rsidR="001E690D" w:rsidRDefault="00220F66" w:rsidP="0061137B">
      <w:pPr>
        <w:spacing w:line="360" w:lineRule="auto"/>
        <w:rPr>
          <w:rFonts w:ascii="Times New Roman" w:hAnsi="Times New Roman" w:cs="Times New Roman"/>
          <w:sz w:val="24"/>
          <w:szCs w:val="24"/>
        </w:rPr>
      </w:pPr>
      <w:r>
        <w:rPr>
          <w:rFonts w:ascii="Times New Roman" w:hAnsi="Times New Roman" w:cs="Times New Roman"/>
          <w:sz w:val="24"/>
          <w:szCs w:val="24"/>
        </w:rPr>
        <w:t xml:space="preserve">In media scholarship, the roles that talent intermediaries including </w:t>
      </w:r>
      <w:r w:rsidR="00285095">
        <w:rPr>
          <w:rFonts w:ascii="Times New Roman" w:hAnsi="Times New Roman" w:cs="Times New Roman"/>
          <w:sz w:val="24"/>
          <w:szCs w:val="24"/>
        </w:rPr>
        <w:t xml:space="preserve">talent agents and managers play in production has gone frequently overlooked </w:t>
      </w:r>
      <w:r w:rsidR="00285095">
        <w:rPr>
          <w:rFonts w:ascii="Times New Roman" w:hAnsi="Times New Roman" w:cs="Times New Roman"/>
          <w:sz w:val="24"/>
          <w:szCs w:val="24"/>
        </w:rPr>
        <w:t>(Lotz, 2014: 27-28; Roussel, 2017: 194-195)</w:t>
      </w:r>
      <w:r w:rsidR="00285095">
        <w:rPr>
          <w:rFonts w:ascii="Times New Roman" w:hAnsi="Times New Roman" w:cs="Times New Roman"/>
          <w:sz w:val="24"/>
          <w:szCs w:val="24"/>
        </w:rPr>
        <w:t xml:space="preserve">. </w:t>
      </w:r>
      <w:r w:rsidR="0061137B">
        <w:rPr>
          <w:rFonts w:ascii="Times New Roman" w:hAnsi="Times New Roman" w:cs="Times New Roman"/>
          <w:sz w:val="24"/>
          <w:szCs w:val="24"/>
        </w:rPr>
        <w:t>In 2018,</w:t>
      </w:r>
      <w:r w:rsidR="001E690D">
        <w:rPr>
          <w:rFonts w:ascii="Times New Roman" w:hAnsi="Times New Roman" w:cs="Times New Roman"/>
          <w:sz w:val="24"/>
          <w:szCs w:val="24"/>
        </w:rPr>
        <w:t xml:space="preserve"> however,</w:t>
      </w:r>
      <w:r w:rsidR="0061137B">
        <w:rPr>
          <w:rFonts w:ascii="Times New Roman" w:hAnsi="Times New Roman" w:cs="Times New Roman"/>
          <w:sz w:val="24"/>
          <w:szCs w:val="24"/>
        </w:rPr>
        <w:t xml:space="preserve"> UCLA’s annual </w:t>
      </w:r>
      <w:r w:rsidR="0061137B">
        <w:rPr>
          <w:rFonts w:ascii="Times New Roman" w:hAnsi="Times New Roman" w:cs="Times New Roman"/>
          <w:i/>
          <w:iCs/>
          <w:sz w:val="24"/>
          <w:szCs w:val="24"/>
        </w:rPr>
        <w:t xml:space="preserve">Hollywood Diversity Report </w:t>
      </w:r>
      <w:r w:rsidR="0061137B">
        <w:rPr>
          <w:rFonts w:ascii="Times New Roman" w:hAnsi="Times New Roman" w:cs="Times New Roman"/>
          <w:sz w:val="24"/>
          <w:szCs w:val="24"/>
        </w:rPr>
        <w:t xml:space="preserve">found that talent agencies and talent managers perform gatekeeping roles that contribute to the underrepresentation of women and people of colour in Hollywood film and television production </w:t>
      </w:r>
      <w:r w:rsidR="0061137B" w:rsidRPr="0061137B">
        <w:rPr>
          <w:rFonts w:ascii="Times New Roman" w:hAnsi="Times New Roman" w:cs="Times New Roman"/>
          <w:sz w:val="24"/>
          <w:szCs w:val="24"/>
        </w:rPr>
        <w:t>(Hunt et al. 2018: 28-32)</w:t>
      </w:r>
      <w:r w:rsidR="0061137B">
        <w:rPr>
          <w:rFonts w:ascii="Times New Roman" w:hAnsi="Times New Roman" w:cs="Times New Roman"/>
          <w:sz w:val="24"/>
          <w:szCs w:val="24"/>
        </w:rPr>
        <w:t>.</w:t>
      </w:r>
      <w:r w:rsidR="00A637BE">
        <w:rPr>
          <w:rFonts w:ascii="Times New Roman" w:hAnsi="Times New Roman" w:cs="Times New Roman"/>
          <w:sz w:val="24"/>
          <w:szCs w:val="24"/>
        </w:rPr>
        <w:t xml:space="preserve"> Since the publication of this report, a greater spotlight on diversity in Hollywood following especially the #MeToo, #</w:t>
      </w:r>
      <w:proofErr w:type="spellStart"/>
      <w:r w:rsidR="00A637BE">
        <w:rPr>
          <w:rFonts w:ascii="Times New Roman" w:hAnsi="Times New Roman" w:cs="Times New Roman"/>
          <w:sz w:val="24"/>
          <w:szCs w:val="24"/>
        </w:rPr>
        <w:t>OscarsSoWhite</w:t>
      </w:r>
      <w:proofErr w:type="spellEnd"/>
      <w:r w:rsidR="00A637BE">
        <w:rPr>
          <w:rFonts w:ascii="Times New Roman" w:hAnsi="Times New Roman" w:cs="Times New Roman"/>
          <w:sz w:val="24"/>
          <w:szCs w:val="24"/>
        </w:rPr>
        <w:t xml:space="preserve"> and #BlackLivesMatter movements have led to incremental gains being made for women and people of colour in screen production, especially in television (citation).</w:t>
      </w:r>
      <w:r w:rsidR="00C64FD2">
        <w:rPr>
          <w:rFonts w:ascii="Times New Roman" w:hAnsi="Times New Roman" w:cs="Times New Roman"/>
          <w:sz w:val="24"/>
          <w:szCs w:val="24"/>
        </w:rPr>
        <w:t xml:space="preserve"> In turn, some shifts have occurred in the talent representation business</w:t>
      </w:r>
      <w:r w:rsidR="00BC0C6F">
        <w:rPr>
          <w:rFonts w:ascii="Times New Roman" w:hAnsi="Times New Roman" w:cs="Times New Roman"/>
          <w:sz w:val="24"/>
          <w:szCs w:val="24"/>
        </w:rPr>
        <w:t xml:space="preserve">. </w:t>
      </w:r>
    </w:p>
    <w:p w:rsidR="00220F66" w:rsidRDefault="00A637BE" w:rsidP="001E690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manifestation of these circumstances came in 2020 when </w:t>
      </w:r>
      <w:r w:rsidR="00C64FD2">
        <w:rPr>
          <w:rFonts w:ascii="Times New Roman" w:hAnsi="Times New Roman" w:cs="Times New Roman"/>
          <w:sz w:val="24"/>
          <w:szCs w:val="24"/>
        </w:rPr>
        <w:t xml:space="preserve">Charles D. King, the first ever African American partner at WME and the founder of production firm MACRO, partnered with Phillip Sun, one of WME’s first ever Asian American partners, to establish M88, a talent management firm focused on representing diverse voices (Tran, 2020). Recruiting marquee clients including Ryan </w:t>
      </w:r>
      <w:proofErr w:type="spellStart"/>
      <w:r w:rsidR="00C64FD2">
        <w:rPr>
          <w:rFonts w:ascii="Times New Roman" w:hAnsi="Times New Roman" w:cs="Times New Roman"/>
          <w:sz w:val="24"/>
          <w:szCs w:val="24"/>
        </w:rPr>
        <w:t>Coogler</w:t>
      </w:r>
      <w:proofErr w:type="spellEnd"/>
      <w:r w:rsidR="00C64FD2">
        <w:rPr>
          <w:rFonts w:ascii="Times New Roman" w:hAnsi="Times New Roman" w:cs="Times New Roman"/>
          <w:sz w:val="24"/>
          <w:szCs w:val="24"/>
        </w:rPr>
        <w:t>, Michael B. Jordan and Idris Elba and maintaining links with WME, M88 positioned itself as a potentially powerful new player in the Hollywood talent representation business.</w:t>
      </w:r>
      <w:r w:rsidR="00220F66">
        <w:rPr>
          <w:rFonts w:ascii="Times New Roman" w:hAnsi="Times New Roman" w:cs="Times New Roman"/>
          <w:sz w:val="24"/>
          <w:szCs w:val="24"/>
        </w:rPr>
        <w:t xml:space="preserve"> </w:t>
      </w:r>
      <w:r w:rsidR="001E690D">
        <w:rPr>
          <w:rFonts w:ascii="Times New Roman" w:hAnsi="Times New Roman" w:cs="Times New Roman"/>
          <w:sz w:val="24"/>
          <w:szCs w:val="24"/>
        </w:rPr>
        <w:t>Thus, Sun stated, ‘</w:t>
      </w:r>
      <w:r w:rsidR="001E690D" w:rsidRPr="00C64FD2">
        <w:rPr>
          <w:rFonts w:ascii="Times New Roman" w:hAnsi="Times New Roman" w:cs="Times New Roman"/>
          <w:sz w:val="24"/>
          <w:szCs w:val="24"/>
        </w:rPr>
        <w:t>Where M88 can be a leader in the industry is to shine the light that a successful representation firm can look like us</w:t>
      </w:r>
      <w:r w:rsidR="001E690D">
        <w:rPr>
          <w:rFonts w:ascii="Times New Roman" w:hAnsi="Times New Roman" w:cs="Times New Roman"/>
          <w:sz w:val="24"/>
          <w:szCs w:val="24"/>
        </w:rPr>
        <w:t xml:space="preserve"> … </w:t>
      </w:r>
      <w:r w:rsidR="001E690D" w:rsidRPr="00C64FD2">
        <w:rPr>
          <w:rFonts w:ascii="Times New Roman" w:hAnsi="Times New Roman" w:cs="Times New Roman"/>
          <w:sz w:val="24"/>
          <w:szCs w:val="24"/>
        </w:rPr>
        <w:t>How do we keep pushing the bar for the next generation?</w:t>
      </w:r>
      <w:r w:rsidR="001E690D">
        <w:rPr>
          <w:rFonts w:ascii="Times New Roman" w:hAnsi="Times New Roman" w:cs="Times New Roman"/>
          <w:sz w:val="24"/>
          <w:szCs w:val="24"/>
        </w:rPr>
        <w:t xml:space="preserve">’ (Lee, 2020). </w:t>
      </w:r>
      <w:r w:rsidR="00220F66">
        <w:rPr>
          <w:rFonts w:ascii="Times New Roman" w:hAnsi="Times New Roman" w:cs="Times New Roman"/>
          <w:sz w:val="24"/>
          <w:szCs w:val="24"/>
        </w:rPr>
        <w:t>With all of this in mind, this paper</w:t>
      </w:r>
      <w:r w:rsidR="001E690D">
        <w:rPr>
          <w:rFonts w:ascii="Times New Roman" w:hAnsi="Times New Roman" w:cs="Times New Roman"/>
          <w:sz w:val="24"/>
          <w:szCs w:val="24"/>
        </w:rPr>
        <w:t xml:space="preserve"> takes M88 and its parent company MACRO as a case-study for shedding light on the role that talent agencies and management companies play in improving or restricting diversity in screen media production. In doing so, the paper </w:t>
      </w:r>
      <w:r w:rsidR="00220F66">
        <w:rPr>
          <w:rFonts w:ascii="Times New Roman" w:hAnsi="Times New Roman" w:cs="Times New Roman"/>
          <w:sz w:val="24"/>
          <w:szCs w:val="24"/>
        </w:rPr>
        <w:t xml:space="preserve">explores to what extent real change is occurring and asks whether companies such as M88 </w:t>
      </w:r>
      <w:r w:rsidR="001E690D">
        <w:rPr>
          <w:rFonts w:ascii="Times New Roman" w:hAnsi="Times New Roman" w:cs="Times New Roman"/>
          <w:sz w:val="24"/>
          <w:szCs w:val="24"/>
        </w:rPr>
        <w:t xml:space="preserve">can really help to </w:t>
      </w:r>
      <w:r w:rsidR="00220F66">
        <w:rPr>
          <w:rFonts w:ascii="Times New Roman" w:hAnsi="Times New Roman" w:cs="Times New Roman"/>
          <w:sz w:val="24"/>
          <w:szCs w:val="24"/>
        </w:rPr>
        <w:t>bring about the change that is needed.</w:t>
      </w:r>
    </w:p>
    <w:p w:rsidR="001E690D" w:rsidRPr="001E690D" w:rsidRDefault="001E690D" w:rsidP="001E690D">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Keywords</w:t>
      </w:r>
    </w:p>
    <w:p w:rsidR="001E690D" w:rsidRDefault="001E690D" w:rsidP="001E690D">
      <w:pPr>
        <w:spacing w:line="360" w:lineRule="auto"/>
        <w:rPr>
          <w:rFonts w:ascii="Times New Roman" w:hAnsi="Times New Roman" w:cs="Times New Roman"/>
          <w:sz w:val="24"/>
          <w:szCs w:val="24"/>
        </w:rPr>
      </w:pPr>
      <w:r>
        <w:rPr>
          <w:rFonts w:ascii="Times New Roman" w:hAnsi="Times New Roman" w:cs="Times New Roman"/>
          <w:sz w:val="24"/>
          <w:szCs w:val="24"/>
        </w:rPr>
        <w:t>M88, MACRO, Talent Agencies, Talent management, Black Lives Matter</w:t>
      </w:r>
      <w:bookmarkStart w:id="0" w:name="_GoBack"/>
      <w:bookmarkEnd w:id="0"/>
    </w:p>
    <w:p w:rsidR="00220F66" w:rsidRDefault="00220F66" w:rsidP="0061137B">
      <w:pPr>
        <w:spacing w:line="360" w:lineRule="auto"/>
        <w:rPr>
          <w:rFonts w:ascii="Times New Roman" w:hAnsi="Times New Roman" w:cs="Times New Roman"/>
          <w:sz w:val="24"/>
          <w:szCs w:val="24"/>
        </w:rPr>
      </w:pPr>
    </w:p>
    <w:p w:rsidR="00220F66" w:rsidRDefault="00220F66" w:rsidP="0061137B">
      <w:pPr>
        <w:spacing w:line="360" w:lineRule="auto"/>
        <w:rPr>
          <w:rFonts w:ascii="Times New Roman" w:hAnsi="Times New Roman" w:cs="Times New Roman"/>
          <w:sz w:val="24"/>
          <w:szCs w:val="24"/>
        </w:rPr>
      </w:pPr>
      <w:r>
        <w:rPr>
          <w:rFonts w:ascii="Times New Roman" w:hAnsi="Times New Roman" w:cs="Times New Roman"/>
          <w:sz w:val="24"/>
          <w:szCs w:val="24"/>
          <w:u w:val="single"/>
        </w:rPr>
        <w:t>Author Bio</w:t>
      </w:r>
      <w:r w:rsidR="001E690D">
        <w:rPr>
          <w:rFonts w:ascii="Times New Roman" w:hAnsi="Times New Roman" w:cs="Times New Roman"/>
          <w:sz w:val="24"/>
          <w:szCs w:val="24"/>
          <w:u w:val="single"/>
        </w:rPr>
        <w:t>graphy</w:t>
      </w:r>
    </w:p>
    <w:p w:rsidR="001E690D" w:rsidRPr="004F394E" w:rsidRDefault="001E690D" w:rsidP="001E690D">
      <w:pPr>
        <w:spacing w:line="480" w:lineRule="auto"/>
        <w:rPr>
          <w:rFonts w:ascii="Times New Roman" w:hAnsi="Times New Roman" w:cs="Times New Roman"/>
          <w:sz w:val="24"/>
          <w:szCs w:val="24"/>
          <w:lang w:val="en-US"/>
        </w:rPr>
      </w:pPr>
      <w:r w:rsidRPr="004F394E">
        <w:rPr>
          <w:rFonts w:ascii="Times New Roman" w:hAnsi="Times New Roman" w:cs="Times New Roman"/>
          <w:sz w:val="24"/>
          <w:szCs w:val="24"/>
          <w:lang w:val="en-US"/>
        </w:rPr>
        <w:t>Dr. Andrew Stubbs is senior lecturer of Film, Media and Communication at Staffordshire University. He has written articles exploring the relationship between talent managers and auteurs in an era of media convergence including</w:t>
      </w:r>
      <w:r>
        <w:rPr>
          <w:rFonts w:ascii="Times New Roman" w:hAnsi="Times New Roman" w:cs="Times New Roman"/>
          <w:sz w:val="24"/>
          <w:szCs w:val="24"/>
          <w:lang w:val="en-US"/>
        </w:rPr>
        <w:t>:</w:t>
      </w:r>
      <w:r w:rsidRPr="004F394E">
        <w:rPr>
          <w:rFonts w:ascii="Times New Roman" w:hAnsi="Times New Roman" w:cs="Times New Roman"/>
          <w:sz w:val="24"/>
          <w:szCs w:val="24"/>
          <w:lang w:val="en-US"/>
        </w:rPr>
        <w:t xml:space="preserve"> ‘Packaging House of Cards and The Knick: How Talent Intermediaries Manage the Indie-Auteur Brand to Sell Premium Television’ (2020) and ‘Spike Jonze and Music Video Work: Talent Management and the Construction of an Indie-Auteur’ (2019). He is now in the process of writing a monograph on the topic for Edinburgh University Press.</w:t>
      </w:r>
      <w:r>
        <w:rPr>
          <w:rFonts w:ascii="Times New Roman" w:hAnsi="Times New Roman" w:cs="Times New Roman"/>
          <w:sz w:val="24"/>
          <w:szCs w:val="24"/>
          <w:lang w:val="en-US"/>
        </w:rPr>
        <w:t xml:space="preserve"> He is also co-managing editor of the </w:t>
      </w:r>
      <w:r w:rsidRPr="004F394E">
        <w:rPr>
          <w:rFonts w:ascii="Times New Roman" w:hAnsi="Times New Roman" w:cs="Times New Roman"/>
          <w:i/>
          <w:iCs/>
          <w:sz w:val="24"/>
          <w:szCs w:val="24"/>
          <w:lang w:val="en-US"/>
        </w:rPr>
        <w:t>International Journal of Creative Media Research</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and is on the editorial board of the journal for </w:t>
      </w:r>
      <w:r>
        <w:rPr>
          <w:rFonts w:ascii="Times New Roman" w:hAnsi="Times New Roman" w:cs="Times New Roman"/>
          <w:i/>
          <w:iCs/>
          <w:sz w:val="24"/>
          <w:szCs w:val="24"/>
          <w:lang w:val="en-US"/>
        </w:rPr>
        <w:t>Short Film Studies</w:t>
      </w:r>
      <w:r>
        <w:rPr>
          <w:rFonts w:ascii="Times New Roman" w:hAnsi="Times New Roman" w:cs="Times New Roman"/>
          <w:sz w:val="24"/>
          <w:szCs w:val="24"/>
          <w:lang w:val="en-US"/>
        </w:rPr>
        <w:t>.</w:t>
      </w:r>
    </w:p>
    <w:p w:rsidR="001E690D" w:rsidRDefault="001E690D" w:rsidP="0061137B">
      <w:pPr>
        <w:spacing w:line="360" w:lineRule="auto"/>
        <w:rPr>
          <w:rFonts w:ascii="Times New Roman" w:hAnsi="Times New Roman" w:cs="Times New Roman"/>
          <w:sz w:val="24"/>
          <w:szCs w:val="24"/>
        </w:rPr>
      </w:pPr>
    </w:p>
    <w:p w:rsidR="001E690D" w:rsidRPr="001E690D" w:rsidRDefault="001E690D" w:rsidP="0061137B">
      <w:pPr>
        <w:spacing w:line="360" w:lineRule="auto"/>
        <w:rPr>
          <w:rFonts w:ascii="Times New Roman" w:hAnsi="Times New Roman" w:cs="Times New Roman"/>
          <w:sz w:val="24"/>
          <w:szCs w:val="24"/>
        </w:rPr>
      </w:pPr>
    </w:p>
    <w:sectPr w:rsidR="001E690D" w:rsidRPr="001E690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65AC" w:rsidRDefault="002B65AC" w:rsidP="00F2659F">
      <w:pPr>
        <w:spacing w:after="0" w:line="240" w:lineRule="auto"/>
      </w:pPr>
      <w:r>
        <w:separator/>
      </w:r>
    </w:p>
  </w:endnote>
  <w:endnote w:type="continuationSeparator" w:id="0">
    <w:p w:rsidR="002B65AC" w:rsidRDefault="002B65AC"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659F" w:rsidRDefault="00F2659F">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65AC" w:rsidRDefault="002B65AC" w:rsidP="00F2659F">
      <w:pPr>
        <w:spacing w:after="0" w:line="240" w:lineRule="auto"/>
      </w:pPr>
      <w:r>
        <w:separator/>
      </w:r>
    </w:p>
  </w:footnote>
  <w:footnote w:type="continuationSeparator" w:id="0">
    <w:p w:rsidR="002B65AC" w:rsidRDefault="002B65AC"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5C"/>
    <w:rsid w:val="001902AF"/>
    <w:rsid w:val="001E690D"/>
    <w:rsid w:val="00220F66"/>
    <w:rsid w:val="00285095"/>
    <w:rsid w:val="002B65AC"/>
    <w:rsid w:val="0061137B"/>
    <w:rsid w:val="00A0785C"/>
    <w:rsid w:val="00A637BE"/>
    <w:rsid w:val="00BC0C6F"/>
    <w:rsid w:val="00C64FD2"/>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0A995"/>
  <w15:chartTrackingRefBased/>
  <w15:docId w15:val="{183CE866-2899-4E81-990F-5431A007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Andrew M</dc:creator>
  <cp:keywords/>
  <dc:description/>
  <cp:lastModifiedBy>STUBBS Andrew M</cp:lastModifiedBy>
  <cp:revision>1</cp:revision>
  <dcterms:created xsi:type="dcterms:W3CDTF">2021-09-02T09:59:00Z</dcterms:created>
  <dcterms:modified xsi:type="dcterms:W3CDTF">2021-09-02T12:12:00Z</dcterms:modified>
</cp:coreProperties>
</file>