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C874" w14:textId="7E9AE413" w:rsidR="006225AF" w:rsidRDefault="00B74720" w:rsidP="00B24B9F">
      <w:pPr>
        <w:spacing w:after="0" w:line="360" w:lineRule="auto"/>
        <w:rPr>
          <w:rFonts w:ascii="Times New Roman" w:hAnsi="Times New Roman" w:cs="Times New Roman"/>
          <w:b/>
          <w:bCs/>
          <w:sz w:val="24"/>
          <w:szCs w:val="24"/>
        </w:rPr>
      </w:pPr>
      <w:r>
        <w:t xml:space="preserve">This is an Accepted Manuscript (draft, post-peer-review, pre-copyediting version) of a chapter published by University of Exeter Press in </w:t>
      </w:r>
      <w:r w:rsidRPr="00B74720">
        <w:t>The Screen Censorship Companion: Critical Explorations in the Control of Film and Screen Media</w:t>
      </w:r>
      <w:r>
        <w:t xml:space="preserve"> </w:t>
      </w:r>
      <w:r>
        <w:t>on</w:t>
      </w:r>
      <w:r>
        <w:t>15th October 2024</w:t>
      </w:r>
      <w:r>
        <w:t xml:space="preserve">, available online: </w:t>
      </w:r>
      <w:r w:rsidRPr="00B74720">
        <w:t>https://www.exeterpress.co.uk/products/the-screen-censorship-companion</w:t>
      </w:r>
    </w:p>
    <w:p w14:paraId="3B9DF4EC" w14:textId="2642B59F" w:rsidR="006225AF" w:rsidRPr="00D2664D" w:rsidRDefault="00F62C73" w:rsidP="00D2664D">
      <w:pPr>
        <w:spacing w:line="360" w:lineRule="auto"/>
        <w:jc w:val="center"/>
        <w:rPr>
          <w:rFonts w:ascii="Times New Roman" w:hAnsi="Times New Roman" w:cs="Times New Roman"/>
          <w:b/>
          <w:bCs/>
          <w:sz w:val="24"/>
          <w:szCs w:val="24"/>
        </w:rPr>
      </w:pPr>
      <w:r w:rsidRPr="00D2664D">
        <w:rPr>
          <w:rFonts w:ascii="Times New Roman" w:hAnsi="Times New Roman" w:cs="Times New Roman"/>
          <w:b/>
          <w:bCs/>
          <w:sz w:val="24"/>
          <w:szCs w:val="24"/>
        </w:rPr>
        <w:t>16</w:t>
      </w:r>
    </w:p>
    <w:p w14:paraId="64DFFA74" w14:textId="16EF8BDF" w:rsidR="00FE4D31" w:rsidRPr="00D2664D" w:rsidRDefault="00B71862" w:rsidP="00D2664D">
      <w:pPr>
        <w:pStyle w:val="Heading1"/>
        <w:spacing w:line="360" w:lineRule="auto"/>
        <w:jc w:val="center"/>
        <w:rPr>
          <w:rFonts w:ascii="Times New Roman" w:hAnsi="Times New Roman" w:cs="Times New Roman"/>
          <w:b/>
          <w:bCs/>
          <w:i/>
          <w:iCs/>
          <w:color w:val="auto"/>
          <w:sz w:val="24"/>
          <w:szCs w:val="24"/>
        </w:rPr>
      </w:pPr>
      <w:bookmarkStart w:id="0" w:name="_Hlk130195678"/>
      <w:r w:rsidRPr="00D2664D">
        <w:rPr>
          <w:rFonts w:ascii="Times New Roman" w:hAnsi="Times New Roman" w:cs="Times New Roman"/>
          <w:b/>
          <w:bCs/>
          <w:i/>
          <w:iCs/>
          <w:color w:val="auto"/>
          <w:sz w:val="24"/>
          <w:szCs w:val="24"/>
        </w:rPr>
        <w:t>D</w:t>
      </w:r>
      <w:r w:rsidR="00D835D2" w:rsidRPr="00D2664D">
        <w:rPr>
          <w:rFonts w:ascii="Times New Roman" w:hAnsi="Times New Roman" w:cs="Times New Roman"/>
          <w:b/>
          <w:bCs/>
          <w:i/>
          <w:iCs/>
          <w:color w:val="auto"/>
          <w:sz w:val="24"/>
          <w:szCs w:val="24"/>
        </w:rPr>
        <w:t>on</w:t>
      </w:r>
      <w:r w:rsidRPr="00D2664D">
        <w:rPr>
          <w:rFonts w:ascii="Times New Roman" w:hAnsi="Times New Roman" w:cs="Times New Roman"/>
          <w:b/>
          <w:bCs/>
          <w:i/>
          <w:iCs/>
          <w:color w:val="auto"/>
          <w:sz w:val="24"/>
          <w:szCs w:val="24"/>
        </w:rPr>
        <w:t>'</w:t>
      </w:r>
      <w:r w:rsidR="00D835D2" w:rsidRPr="00D2664D">
        <w:rPr>
          <w:rFonts w:ascii="Times New Roman" w:hAnsi="Times New Roman" w:cs="Times New Roman"/>
          <w:b/>
          <w:bCs/>
          <w:i/>
          <w:iCs/>
          <w:color w:val="auto"/>
          <w:sz w:val="24"/>
          <w:szCs w:val="24"/>
        </w:rPr>
        <w:t xml:space="preserve">t be </w:t>
      </w:r>
      <w:r w:rsidR="00CE025F" w:rsidRPr="00D2664D">
        <w:rPr>
          <w:rFonts w:ascii="Times New Roman" w:hAnsi="Times New Roman" w:cs="Times New Roman"/>
          <w:b/>
          <w:bCs/>
          <w:i/>
          <w:iCs/>
          <w:color w:val="auto"/>
          <w:sz w:val="24"/>
          <w:szCs w:val="24"/>
        </w:rPr>
        <w:t>a</w:t>
      </w:r>
      <w:r w:rsidR="00D835D2" w:rsidRPr="00D2664D">
        <w:rPr>
          <w:rFonts w:ascii="Times New Roman" w:hAnsi="Times New Roman" w:cs="Times New Roman"/>
          <w:b/>
          <w:bCs/>
          <w:i/>
          <w:iCs/>
          <w:color w:val="auto"/>
          <w:sz w:val="24"/>
          <w:szCs w:val="24"/>
        </w:rPr>
        <w:t xml:space="preserve">fraid, </w:t>
      </w:r>
      <w:proofErr w:type="gramStart"/>
      <w:r w:rsidR="006225AF" w:rsidRPr="00D2664D">
        <w:rPr>
          <w:rFonts w:ascii="Times New Roman" w:hAnsi="Times New Roman" w:cs="Times New Roman"/>
          <w:b/>
          <w:bCs/>
          <w:i/>
          <w:iCs/>
          <w:color w:val="auto"/>
          <w:sz w:val="24"/>
          <w:szCs w:val="24"/>
        </w:rPr>
        <w:t>I</w:t>
      </w:r>
      <w:r w:rsidR="00D835D2" w:rsidRPr="00D2664D">
        <w:rPr>
          <w:rFonts w:ascii="Times New Roman" w:hAnsi="Times New Roman" w:cs="Times New Roman"/>
          <w:b/>
          <w:bCs/>
          <w:i/>
          <w:iCs/>
          <w:color w:val="auto"/>
          <w:sz w:val="24"/>
          <w:szCs w:val="24"/>
        </w:rPr>
        <w:t>t</w:t>
      </w:r>
      <w:r w:rsidRPr="00D2664D">
        <w:rPr>
          <w:rFonts w:ascii="Times New Roman" w:hAnsi="Times New Roman" w:cs="Times New Roman"/>
          <w:b/>
          <w:bCs/>
          <w:i/>
          <w:iCs/>
          <w:color w:val="auto"/>
          <w:sz w:val="24"/>
          <w:szCs w:val="24"/>
        </w:rPr>
        <w:t>'</w:t>
      </w:r>
      <w:r w:rsidR="00D835D2" w:rsidRPr="00D2664D">
        <w:rPr>
          <w:rFonts w:ascii="Times New Roman" w:hAnsi="Times New Roman" w:cs="Times New Roman"/>
          <w:b/>
          <w:bCs/>
          <w:i/>
          <w:iCs/>
          <w:color w:val="auto"/>
          <w:sz w:val="24"/>
          <w:szCs w:val="24"/>
        </w:rPr>
        <w:t>s</w:t>
      </w:r>
      <w:proofErr w:type="gramEnd"/>
      <w:r w:rsidR="00D835D2" w:rsidRPr="00D2664D">
        <w:rPr>
          <w:rFonts w:ascii="Times New Roman" w:hAnsi="Times New Roman" w:cs="Times New Roman"/>
          <w:b/>
          <w:bCs/>
          <w:i/>
          <w:iCs/>
          <w:color w:val="auto"/>
          <w:sz w:val="24"/>
          <w:szCs w:val="24"/>
        </w:rPr>
        <w:t xml:space="preserve"> </w:t>
      </w:r>
      <w:r w:rsidR="00CE025F" w:rsidRPr="00D2664D">
        <w:rPr>
          <w:rFonts w:ascii="Times New Roman" w:hAnsi="Times New Roman" w:cs="Times New Roman"/>
          <w:b/>
          <w:bCs/>
          <w:i/>
          <w:iCs/>
          <w:color w:val="auto"/>
          <w:sz w:val="24"/>
          <w:szCs w:val="24"/>
        </w:rPr>
        <w:t>o</w:t>
      </w:r>
      <w:r w:rsidR="00D835D2" w:rsidRPr="00D2664D">
        <w:rPr>
          <w:rFonts w:ascii="Times New Roman" w:hAnsi="Times New Roman" w:cs="Times New Roman"/>
          <w:b/>
          <w:bCs/>
          <w:i/>
          <w:iCs/>
          <w:color w:val="auto"/>
          <w:sz w:val="24"/>
          <w:szCs w:val="24"/>
        </w:rPr>
        <w:t xml:space="preserve">nly </w:t>
      </w:r>
      <w:r w:rsidR="00CE025F" w:rsidRPr="00D2664D">
        <w:rPr>
          <w:rFonts w:ascii="Times New Roman" w:hAnsi="Times New Roman" w:cs="Times New Roman"/>
          <w:b/>
          <w:bCs/>
          <w:i/>
          <w:iCs/>
          <w:color w:val="auto"/>
          <w:sz w:val="24"/>
          <w:szCs w:val="24"/>
        </w:rPr>
        <w:t>b</w:t>
      </w:r>
      <w:r w:rsidR="00D835D2" w:rsidRPr="00D2664D">
        <w:rPr>
          <w:rFonts w:ascii="Times New Roman" w:hAnsi="Times New Roman" w:cs="Times New Roman"/>
          <w:b/>
          <w:bCs/>
          <w:i/>
          <w:iCs/>
          <w:color w:val="auto"/>
          <w:sz w:val="24"/>
          <w:szCs w:val="24"/>
        </w:rPr>
        <w:t xml:space="preserve">usiness: </w:t>
      </w:r>
      <w:r w:rsidR="006225AF" w:rsidRPr="00D2664D">
        <w:rPr>
          <w:rFonts w:ascii="Times New Roman" w:hAnsi="Times New Roman" w:cs="Times New Roman"/>
          <w:b/>
          <w:bCs/>
          <w:i/>
          <w:iCs/>
          <w:color w:val="auto"/>
          <w:sz w:val="24"/>
          <w:szCs w:val="24"/>
        </w:rPr>
        <w:t>R</w:t>
      </w:r>
      <w:r w:rsidR="00D835D2" w:rsidRPr="00D2664D">
        <w:rPr>
          <w:rFonts w:ascii="Times New Roman" w:hAnsi="Times New Roman" w:cs="Times New Roman"/>
          <w:b/>
          <w:bCs/>
          <w:i/>
          <w:iCs/>
          <w:color w:val="auto"/>
          <w:sz w:val="24"/>
          <w:szCs w:val="24"/>
        </w:rPr>
        <w:t xml:space="preserve">ethinking the </w:t>
      </w:r>
      <w:r w:rsidR="00CE025F" w:rsidRPr="00D2664D">
        <w:rPr>
          <w:rFonts w:ascii="Times New Roman" w:hAnsi="Times New Roman" w:cs="Times New Roman"/>
          <w:b/>
          <w:bCs/>
          <w:i/>
          <w:iCs/>
          <w:color w:val="auto"/>
          <w:sz w:val="24"/>
          <w:szCs w:val="24"/>
        </w:rPr>
        <w:t>v</w:t>
      </w:r>
      <w:r w:rsidR="00D835D2" w:rsidRPr="00D2664D">
        <w:rPr>
          <w:rFonts w:ascii="Times New Roman" w:hAnsi="Times New Roman" w:cs="Times New Roman"/>
          <w:b/>
          <w:bCs/>
          <w:i/>
          <w:iCs/>
          <w:color w:val="auto"/>
          <w:sz w:val="24"/>
          <w:szCs w:val="24"/>
        </w:rPr>
        <w:t xml:space="preserve">ideo </w:t>
      </w:r>
      <w:r w:rsidR="00CE025F" w:rsidRPr="00D2664D">
        <w:rPr>
          <w:rFonts w:ascii="Times New Roman" w:hAnsi="Times New Roman" w:cs="Times New Roman"/>
          <w:b/>
          <w:bCs/>
          <w:i/>
          <w:iCs/>
          <w:color w:val="auto"/>
          <w:sz w:val="24"/>
          <w:szCs w:val="24"/>
        </w:rPr>
        <w:t>n</w:t>
      </w:r>
      <w:r w:rsidR="00D835D2" w:rsidRPr="00D2664D">
        <w:rPr>
          <w:rFonts w:ascii="Times New Roman" w:hAnsi="Times New Roman" w:cs="Times New Roman"/>
          <w:b/>
          <w:bCs/>
          <w:i/>
          <w:iCs/>
          <w:color w:val="auto"/>
          <w:sz w:val="24"/>
          <w:szCs w:val="24"/>
        </w:rPr>
        <w:t>asties</w:t>
      </w:r>
      <w:r w:rsidRPr="00D2664D">
        <w:rPr>
          <w:rFonts w:ascii="Times New Roman" w:hAnsi="Times New Roman" w:cs="Times New Roman"/>
          <w:b/>
          <w:bCs/>
          <w:i/>
          <w:iCs/>
          <w:color w:val="auto"/>
          <w:sz w:val="24"/>
          <w:szCs w:val="24"/>
        </w:rPr>
        <w:t xml:space="preserve"> </w:t>
      </w:r>
      <w:r w:rsidR="00CE025F" w:rsidRPr="00D2664D">
        <w:rPr>
          <w:rFonts w:ascii="Times New Roman" w:hAnsi="Times New Roman" w:cs="Times New Roman"/>
          <w:b/>
          <w:bCs/>
          <w:i/>
          <w:iCs/>
          <w:color w:val="auto"/>
          <w:sz w:val="24"/>
          <w:szCs w:val="24"/>
        </w:rPr>
        <w:t>m</w:t>
      </w:r>
      <w:r w:rsidR="00D835D2" w:rsidRPr="00D2664D">
        <w:rPr>
          <w:rFonts w:ascii="Times New Roman" w:hAnsi="Times New Roman" w:cs="Times New Roman"/>
          <w:b/>
          <w:bCs/>
          <w:i/>
          <w:iCs/>
          <w:color w:val="auto"/>
          <w:sz w:val="24"/>
          <w:szCs w:val="24"/>
        </w:rPr>
        <w:t xml:space="preserve">oral </w:t>
      </w:r>
      <w:r w:rsidR="00CE025F" w:rsidRPr="00D2664D">
        <w:rPr>
          <w:rFonts w:ascii="Times New Roman" w:hAnsi="Times New Roman" w:cs="Times New Roman"/>
          <w:b/>
          <w:bCs/>
          <w:i/>
          <w:iCs/>
          <w:color w:val="auto"/>
          <w:sz w:val="24"/>
          <w:szCs w:val="24"/>
        </w:rPr>
        <w:t>p</w:t>
      </w:r>
      <w:r w:rsidR="00D835D2" w:rsidRPr="00D2664D">
        <w:rPr>
          <w:rFonts w:ascii="Times New Roman" w:hAnsi="Times New Roman" w:cs="Times New Roman"/>
          <w:b/>
          <w:bCs/>
          <w:i/>
          <w:iCs/>
          <w:color w:val="auto"/>
          <w:sz w:val="24"/>
          <w:szCs w:val="24"/>
        </w:rPr>
        <w:t>anic</w:t>
      </w:r>
      <w:r w:rsidR="004357D3" w:rsidRPr="00D2664D">
        <w:rPr>
          <w:rFonts w:ascii="Times New Roman" w:hAnsi="Times New Roman" w:cs="Times New Roman"/>
          <w:b/>
          <w:bCs/>
          <w:i/>
          <w:iCs/>
          <w:color w:val="auto"/>
          <w:sz w:val="24"/>
          <w:szCs w:val="24"/>
        </w:rPr>
        <w:t xml:space="preserve"> in </w:t>
      </w:r>
      <w:r w:rsidR="00B059B6" w:rsidRPr="00D2664D">
        <w:rPr>
          <w:rFonts w:ascii="Times New Roman" w:hAnsi="Times New Roman" w:cs="Times New Roman"/>
          <w:b/>
          <w:bCs/>
          <w:i/>
          <w:iCs/>
          <w:color w:val="auto"/>
          <w:sz w:val="24"/>
          <w:szCs w:val="24"/>
        </w:rPr>
        <w:t xml:space="preserve">Thatcher’s </w:t>
      </w:r>
      <w:r w:rsidR="004357D3" w:rsidRPr="00D2664D">
        <w:rPr>
          <w:rFonts w:ascii="Times New Roman" w:hAnsi="Times New Roman" w:cs="Times New Roman"/>
          <w:b/>
          <w:bCs/>
          <w:i/>
          <w:iCs/>
          <w:color w:val="auto"/>
          <w:sz w:val="24"/>
          <w:szCs w:val="24"/>
        </w:rPr>
        <w:t>Britain</w:t>
      </w:r>
    </w:p>
    <w:p w14:paraId="7F204022" w14:textId="77777777" w:rsidR="00CE025F" w:rsidRPr="00D2664D" w:rsidRDefault="00CE025F" w:rsidP="00D2664D">
      <w:pPr>
        <w:spacing w:line="360" w:lineRule="auto"/>
        <w:rPr>
          <w:rFonts w:ascii="Times New Roman" w:hAnsi="Times New Roman" w:cs="Times New Roman"/>
          <w:sz w:val="24"/>
          <w:szCs w:val="24"/>
        </w:rPr>
      </w:pPr>
    </w:p>
    <w:p w14:paraId="3D940BA3" w14:textId="2B89482C" w:rsidR="006225AF" w:rsidRPr="00D2664D" w:rsidRDefault="006225AF" w:rsidP="00D2664D">
      <w:pPr>
        <w:spacing w:line="360" w:lineRule="auto"/>
        <w:jc w:val="center"/>
        <w:rPr>
          <w:rFonts w:ascii="Times New Roman" w:hAnsi="Times New Roman" w:cs="Times New Roman"/>
          <w:b/>
          <w:bCs/>
          <w:sz w:val="24"/>
          <w:szCs w:val="24"/>
        </w:rPr>
      </w:pPr>
      <w:r w:rsidRPr="00D2664D">
        <w:rPr>
          <w:rFonts w:ascii="Times New Roman" w:hAnsi="Times New Roman" w:cs="Times New Roman"/>
          <w:b/>
          <w:bCs/>
          <w:sz w:val="24"/>
          <w:szCs w:val="24"/>
        </w:rPr>
        <w:t>Mark McKenn</w:t>
      </w:r>
      <w:r w:rsidR="00816B34" w:rsidRPr="00D2664D">
        <w:rPr>
          <w:rFonts w:ascii="Times New Roman" w:hAnsi="Times New Roman" w:cs="Times New Roman"/>
          <w:b/>
          <w:bCs/>
          <w:sz w:val="24"/>
          <w:szCs w:val="24"/>
        </w:rPr>
        <w:t>a</w:t>
      </w:r>
    </w:p>
    <w:bookmarkEnd w:id="0"/>
    <w:p w14:paraId="77ADFD90" w14:textId="77777777" w:rsidR="006225AF" w:rsidRPr="00D2664D" w:rsidRDefault="006225AF" w:rsidP="00D2664D">
      <w:pPr>
        <w:spacing w:after="0" w:line="360" w:lineRule="auto"/>
        <w:rPr>
          <w:rFonts w:ascii="Times New Roman" w:hAnsi="Times New Roman" w:cs="Times New Roman"/>
          <w:sz w:val="24"/>
          <w:szCs w:val="24"/>
        </w:rPr>
      </w:pPr>
    </w:p>
    <w:p w14:paraId="58950866" w14:textId="4F017027" w:rsidR="00450A9F" w:rsidRPr="00D2664D" w:rsidRDefault="00FE4D31" w:rsidP="00D2664D">
      <w:pPr>
        <w:spacing w:after="0" w:line="360" w:lineRule="auto"/>
        <w:rPr>
          <w:rFonts w:ascii="Times New Roman" w:hAnsi="Times New Roman" w:cs="Times New Roman"/>
          <w:sz w:val="24"/>
          <w:szCs w:val="24"/>
        </w:rPr>
      </w:pPr>
      <w:r w:rsidRPr="00D2664D">
        <w:rPr>
          <w:rFonts w:ascii="Times New Roman" w:hAnsi="Times New Roman" w:cs="Times New Roman"/>
          <w:sz w:val="24"/>
          <w:szCs w:val="24"/>
        </w:rPr>
        <w:t>As prone as the British appear to be to moments of</w:t>
      </w:r>
      <w:r w:rsidR="00816B34" w:rsidRPr="00D2664D">
        <w:rPr>
          <w:rFonts w:ascii="Times New Roman" w:hAnsi="Times New Roman" w:cs="Times New Roman"/>
          <w:sz w:val="24"/>
          <w:szCs w:val="24"/>
        </w:rPr>
        <w:t xml:space="preserve"> spontaneous</w:t>
      </w:r>
      <w:r w:rsidRPr="00D2664D">
        <w:rPr>
          <w:rFonts w:ascii="Times New Roman" w:hAnsi="Times New Roman" w:cs="Times New Roman"/>
          <w:sz w:val="24"/>
          <w:szCs w:val="24"/>
        </w:rPr>
        <w:t xml:space="preserve"> moral panic, it is important to recogni</w:t>
      </w:r>
      <w:r w:rsidR="009A3357" w:rsidRPr="00D2664D">
        <w:rPr>
          <w:rFonts w:ascii="Times New Roman" w:hAnsi="Times New Roman" w:cs="Times New Roman"/>
          <w:sz w:val="24"/>
          <w:szCs w:val="24"/>
        </w:rPr>
        <w:t>s</w:t>
      </w:r>
      <w:r w:rsidRPr="00D2664D">
        <w:rPr>
          <w:rFonts w:ascii="Times New Roman" w:hAnsi="Times New Roman" w:cs="Times New Roman"/>
          <w:sz w:val="24"/>
          <w:szCs w:val="24"/>
        </w:rPr>
        <w:t xml:space="preserve">e the forces that instigate, </w:t>
      </w:r>
      <w:r w:rsidR="00325CD5" w:rsidRPr="00D2664D">
        <w:rPr>
          <w:rFonts w:ascii="Times New Roman" w:hAnsi="Times New Roman" w:cs="Times New Roman"/>
          <w:sz w:val="24"/>
          <w:szCs w:val="24"/>
        </w:rPr>
        <w:t>underpin,</w:t>
      </w:r>
      <w:r w:rsidRPr="00D2664D">
        <w:rPr>
          <w:rFonts w:ascii="Times New Roman" w:hAnsi="Times New Roman" w:cs="Times New Roman"/>
          <w:sz w:val="24"/>
          <w:szCs w:val="24"/>
        </w:rPr>
        <w:t xml:space="preserve"> and amplify these moments and to acknowledge that these forces are rarely benevolent, </w:t>
      </w:r>
      <w:r w:rsidR="00325CD5" w:rsidRPr="00D2664D">
        <w:rPr>
          <w:rFonts w:ascii="Times New Roman" w:hAnsi="Times New Roman" w:cs="Times New Roman"/>
          <w:sz w:val="24"/>
          <w:szCs w:val="24"/>
        </w:rPr>
        <w:t xml:space="preserve">and the panics that result, </w:t>
      </w:r>
      <w:r w:rsidRPr="00D2664D">
        <w:rPr>
          <w:rFonts w:ascii="Times New Roman" w:hAnsi="Times New Roman" w:cs="Times New Roman"/>
          <w:sz w:val="24"/>
          <w:szCs w:val="24"/>
        </w:rPr>
        <w:t>r</w:t>
      </w:r>
      <w:r w:rsidR="00325CD5" w:rsidRPr="00D2664D">
        <w:rPr>
          <w:rFonts w:ascii="Times New Roman" w:hAnsi="Times New Roman" w:cs="Times New Roman"/>
          <w:sz w:val="24"/>
          <w:szCs w:val="24"/>
        </w:rPr>
        <w:t xml:space="preserve">arely </w:t>
      </w:r>
      <w:r w:rsidRPr="00D2664D">
        <w:rPr>
          <w:rFonts w:ascii="Times New Roman" w:hAnsi="Times New Roman" w:cs="Times New Roman"/>
          <w:sz w:val="24"/>
          <w:szCs w:val="24"/>
        </w:rPr>
        <w:t xml:space="preserve">spontaneous. </w:t>
      </w:r>
      <w:r w:rsidR="00CF00DE" w:rsidRPr="00D2664D">
        <w:rPr>
          <w:rFonts w:ascii="Times New Roman" w:hAnsi="Times New Roman" w:cs="Times New Roman"/>
          <w:sz w:val="24"/>
          <w:szCs w:val="24"/>
        </w:rPr>
        <w:t xml:space="preserve">One </w:t>
      </w:r>
      <w:r w:rsidR="00A13A2B" w:rsidRPr="00D2664D">
        <w:rPr>
          <w:rFonts w:ascii="Times New Roman" w:hAnsi="Times New Roman" w:cs="Times New Roman"/>
          <w:sz w:val="24"/>
          <w:szCs w:val="24"/>
        </w:rPr>
        <w:t>example of this</w:t>
      </w:r>
      <w:r w:rsidR="00CF00DE" w:rsidRPr="00D2664D">
        <w:rPr>
          <w:rFonts w:ascii="Times New Roman" w:hAnsi="Times New Roman" w:cs="Times New Roman"/>
          <w:sz w:val="24"/>
          <w:szCs w:val="24"/>
        </w:rPr>
        <w:t xml:space="preserve"> </w:t>
      </w:r>
      <w:r w:rsidR="009A3357" w:rsidRPr="00D2664D">
        <w:rPr>
          <w:rFonts w:ascii="Times New Roman" w:hAnsi="Times New Roman" w:cs="Times New Roman"/>
          <w:sz w:val="24"/>
          <w:szCs w:val="24"/>
        </w:rPr>
        <w:t>occurred</w:t>
      </w:r>
      <w:r w:rsidR="00CF00DE" w:rsidRPr="00D2664D">
        <w:rPr>
          <w:rFonts w:ascii="Times New Roman" w:hAnsi="Times New Roman" w:cs="Times New Roman"/>
          <w:sz w:val="24"/>
          <w:szCs w:val="24"/>
        </w:rPr>
        <w:t xml:space="preserve"> in</w:t>
      </w:r>
      <w:r w:rsidR="009A3357" w:rsidRPr="00D2664D">
        <w:rPr>
          <w:rFonts w:ascii="Times New Roman" w:hAnsi="Times New Roman" w:cs="Times New Roman"/>
          <w:sz w:val="24"/>
          <w:szCs w:val="24"/>
        </w:rPr>
        <w:t xml:space="preserve"> </w:t>
      </w:r>
      <w:r w:rsidRPr="00D2664D">
        <w:rPr>
          <w:rFonts w:ascii="Times New Roman" w:hAnsi="Times New Roman" w:cs="Times New Roman"/>
          <w:sz w:val="24"/>
          <w:szCs w:val="24"/>
        </w:rPr>
        <w:t>1982</w:t>
      </w:r>
      <w:r w:rsidR="009A3357" w:rsidRPr="00D2664D">
        <w:rPr>
          <w:rFonts w:ascii="Times New Roman" w:hAnsi="Times New Roman" w:cs="Times New Roman"/>
          <w:sz w:val="24"/>
          <w:szCs w:val="24"/>
        </w:rPr>
        <w:t>. J</w:t>
      </w:r>
      <w:r w:rsidRPr="00D2664D">
        <w:rPr>
          <w:rFonts w:ascii="Times New Roman" w:hAnsi="Times New Roman" w:cs="Times New Roman"/>
          <w:sz w:val="24"/>
          <w:szCs w:val="24"/>
        </w:rPr>
        <w:t>ust as home video was finding a foothold</w:t>
      </w:r>
      <w:r w:rsidR="009A3357" w:rsidRPr="00D2664D">
        <w:rPr>
          <w:rFonts w:ascii="Times New Roman" w:hAnsi="Times New Roman" w:cs="Times New Roman"/>
          <w:sz w:val="24"/>
          <w:szCs w:val="24"/>
        </w:rPr>
        <w:t xml:space="preserve"> </w:t>
      </w:r>
      <w:r w:rsidRPr="00D2664D">
        <w:rPr>
          <w:rFonts w:ascii="Times New Roman" w:hAnsi="Times New Roman" w:cs="Times New Roman"/>
          <w:sz w:val="24"/>
          <w:szCs w:val="24"/>
        </w:rPr>
        <w:t xml:space="preserve">a </w:t>
      </w:r>
      <w:r w:rsidR="009A3357" w:rsidRPr="00D2664D">
        <w:rPr>
          <w:rFonts w:ascii="Times New Roman" w:hAnsi="Times New Roman" w:cs="Times New Roman"/>
          <w:sz w:val="24"/>
          <w:szCs w:val="24"/>
        </w:rPr>
        <w:t>'</w:t>
      </w:r>
      <w:r w:rsidRPr="00D2664D">
        <w:rPr>
          <w:rFonts w:ascii="Times New Roman" w:hAnsi="Times New Roman" w:cs="Times New Roman"/>
          <w:sz w:val="24"/>
          <w:szCs w:val="24"/>
        </w:rPr>
        <w:t>moral panic</w:t>
      </w:r>
      <w:r w:rsidR="009A3357" w:rsidRPr="00D2664D">
        <w:rPr>
          <w:rFonts w:ascii="Times New Roman" w:hAnsi="Times New Roman" w:cs="Times New Roman"/>
          <w:sz w:val="24"/>
          <w:szCs w:val="24"/>
        </w:rPr>
        <w:t>'</w:t>
      </w:r>
      <w:r w:rsidRPr="00D2664D">
        <w:rPr>
          <w:rFonts w:ascii="Times New Roman" w:hAnsi="Times New Roman" w:cs="Times New Roman"/>
          <w:sz w:val="24"/>
          <w:szCs w:val="24"/>
        </w:rPr>
        <w:t xml:space="preserve"> erupted about the </w:t>
      </w:r>
      <w:r w:rsidR="00325CD5" w:rsidRPr="00D2664D">
        <w:rPr>
          <w:rFonts w:ascii="Times New Roman" w:hAnsi="Times New Roman" w:cs="Times New Roman"/>
          <w:sz w:val="24"/>
          <w:szCs w:val="24"/>
        </w:rPr>
        <w:t xml:space="preserve">nature of </w:t>
      </w:r>
      <w:r w:rsidR="00840ED1" w:rsidRPr="00D2664D">
        <w:rPr>
          <w:rFonts w:ascii="Times New Roman" w:hAnsi="Times New Roman" w:cs="Times New Roman"/>
          <w:sz w:val="24"/>
          <w:szCs w:val="24"/>
        </w:rPr>
        <w:t xml:space="preserve">some </w:t>
      </w:r>
      <w:r w:rsidR="00325CD5" w:rsidRPr="00D2664D">
        <w:rPr>
          <w:rFonts w:ascii="Times New Roman" w:hAnsi="Times New Roman" w:cs="Times New Roman"/>
          <w:sz w:val="24"/>
          <w:szCs w:val="24"/>
        </w:rPr>
        <w:t>the video cassettes that were stocking the shelves of the new</w:t>
      </w:r>
      <w:r w:rsidR="009A3357" w:rsidRPr="00D2664D">
        <w:rPr>
          <w:rFonts w:ascii="Times New Roman" w:hAnsi="Times New Roman" w:cs="Times New Roman"/>
          <w:sz w:val="24"/>
          <w:szCs w:val="24"/>
        </w:rPr>
        <w:t>ly</w:t>
      </w:r>
      <w:r w:rsidR="00325CD5" w:rsidRPr="00D2664D">
        <w:rPr>
          <w:rFonts w:ascii="Times New Roman" w:hAnsi="Times New Roman" w:cs="Times New Roman"/>
          <w:sz w:val="24"/>
          <w:szCs w:val="24"/>
        </w:rPr>
        <w:t xml:space="preserve"> established video rental shops that were appearing up and down the country. Criticism initially focussed on the </w:t>
      </w:r>
      <w:r w:rsidRPr="00D2664D">
        <w:rPr>
          <w:rFonts w:ascii="Times New Roman" w:hAnsi="Times New Roman" w:cs="Times New Roman"/>
          <w:sz w:val="24"/>
          <w:szCs w:val="24"/>
        </w:rPr>
        <w:t xml:space="preserve">advertising that was being used to promote </w:t>
      </w:r>
      <w:r w:rsidR="00325CD5" w:rsidRPr="00D2664D">
        <w:rPr>
          <w:rFonts w:ascii="Times New Roman" w:hAnsi="Times New Roman" w:cs="Times New Roman"/>
          <w:sz w:val="24"/>
          <w:szCs w:val="24"/>
        </w:rPr>
        <w:t xml:space="preserve">a handful of the more salacious titles, but this narrative quickly escalated into what the conservative Christian campaigner Mary Whitehouse called a battle for </w:t>
      </w:r>
      <w:r w:rsidR="00B71862" w:rsidRPr="00D2664D">
        <w:rPr>
          <w:rFonts w:ascii="Times New Roman" w:hAnsi="Times New Roman" w:cs="Times New Roman"/>
          <w:sz w:val="24"/>
          <w:szCs w:val="24"/>
        </w:rPr>
        <w:t>‘</w:t>
      </w:r>
      <w:r w:rsidR="00325CD5" w:rsidRPr="00D2664D">
        <w:rPr>
          <w:rFonts w:ascii="Times New Roman" w:hAnsi="Times New Roman" w:cs="Times New Roman"/>
          <w:sz w:val="24"/>
          <w:szCs w:val="24"/>
        </w:rPr>
        <w:t>the soul of the nation</w:t>
      </w:r>
      <w:r w:rsidR="00D2664D" w:rsidRPr="00D2664D">
        <w:rPr>
          <w:rFonts w:ascii="Times New Roman" w:hAnsi="Times New Roman" w:cs="Times New Roman"/>
          <w:sz w:val="24"/>
          <w:szCs w:val="24"/>
        </w:rPr>
        <w:t>’</w:t>
      </w:r>
      <w:r w:rsidR="00712A0B" w:rsidRPr="00D2664D">
        <w:rPr>
          <w:rFonts w:ascii="Times New Roman" w:hAnsi="Times New Roman" w:cs="Times New Roman"/>
          <w:sz w:val="24"/>
          <w:szCs w:val="24"/>
        </w:rPr>
        <w:t>.</w:t>
      </w:r>
      <w:r w:rsidR="00816B34" w:rsidRPr="00D2664D">
        <w:rPr>
          <w:rStyle w:val="EndnoteReference"/>
          <w:rFonts w:ascii="Times New Roman" w:hAnsi="Times New Roman" w:cs="Times New Roman"/>
          <w:sz w:val="24"/>
          <w:szCs w:val="24"/>
        </w:rPr>
        <w:endnoteReference w:id="1"/>
      </w:r>
      <w:r w:rsidR="00325CD5" w:rsidRPr="00D2664D">
        <w:rPr>
          <w:rFonts w:ascii="Times New Roman" w:hAnsi="Times New Roman" w:cs="Times New Roman"/>
          <w:sz w:val="24"/>
          <w:szCs w:val="24"/>
        </w:rPr>
        <w:t xml:space="preserve"> </w:t>
      </w:r>
    </w:p>
    <w:p w14:paraId="3ABAC167" w14:textId="77777777" w:rsidR="00D2664D" w:rsidRPr="00D2664D" w:rsidRDefault="00CA712A"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The videos </w:t>
      </w:r>
      <w:r w:rsidR="00B71862" w:rsidRPr="00D2664D">
        <w:rPr>
          <w:rFonts w:ascii="Times New Roman" w:hAnsi="Times New Roman" w:cs="Times New Roman"/>
          <w:sz w:val="24"/>
          <w:szCs w:val="24"/>
        </w:rPr>
        <w:t xml:space="preserve">would </w:t>
      </w:r>
      <w:r w:rsidRPr="00D2664D">
        <w:rPr>
          <w:rFonts w:ascii="Times New Roman" w:hAnsi="Times New Roman" w:cs="Times New Roman"/>
          <w:sz w:val="24"/>
          <w:szCs w:val="24"/>
        </w:rPr>
        <w:t>bec</w:t>
      </w:r>
      <w:r w:rsidR="00B71862" w:rsidRPr="00D2664D">
        <w:rPr>
          <w:rFonts w:ascii="Times New Roman" w:hAnsi="Times New Roman" w:cs="Times New Roman"/>
          <w:sz w:val="24"/>
          <w:szCs w:val="24"/>
        </w:rPr>
        <w:t>o</w:t>
      </w:r>
      <w:r w:rsidRPr="00D2664D">
        <w:rPr>
          <w:rFonts w:ascii="Times New Roman" w:hAnsi="Times New Roman" w:cs="Times New Roman"/>
          <w:sz w:val="24"/>
          <w:szCs w:val="24"/>
        </w:rPr>
        <w:t xml:space="preserve">me known as </w:t>
      </w:r>
      <w:r w:rsidR="00325CD5" w:rsidRPr="00D2664D">
        <w:rPr>
          <w:rFonts w:ascii="Times New Roman" w:hAnsi="Times New Roman" w:cs="Times New Roman"/>
          <w:sz w:val="24"/>
          <w:szCs w:val="24"/>
        </w:rPr>
        <w:t xml:space="preserve">the </w:t>
      </w:r>
      <w:r w:rsidR="009A3357" w:rsidRPr="00D2664D">
        <w:rPr>
          <w:rFonts w:ascii="Times New Roman" w:hAnsi="Times New Roman" w:cs="Times New Roman"/>
          <w:sz w:val="24"/>
          <w:szCs w:val="24"/>
        </w:rPr>
        <w:t>'</w:t>
      </w:r>
      <w:r w:rsidR="00325CD5" w:rsidRPr="00D2664D">
        <w:rPr>
          <w:rFonts w:ascii="Times New Roman" w:hAnsi="Times New Roman" w:cs="Times New Roman"/>
          <w:sz w:val="24"/>
          <w:szCs w:val="24"/>
        </w:rPr>
        <w:t>video nasties</w:t>
      </w:r>
      <w:r w:rsidR="009A3357" w:rsidRPr="00D2664D">
        <w:rPr>
          <w:rFonts w:ascii="Times New Roman" w:hAnsi="Times New Roman" w:cs="Times New Roman"/>
          <w:sz w:val="24"/>
          <w:szCs w:val="24"/>
        </w:rPr>
        <w:t>'</w:t>
      </w:r>
      <w:r w:rsidRPr="00D2664D">
        <w:rPr>
          <w:rFonts w:ascii="Times New Roman" w:hAnsi="Times New Roman" w:cs="Times New Roman"/>
          <w:sz w:val="24"/>
          <w:szCs w:val="24"/>
        </w:rPr>
        <w:t xml:space="preserve"> </w:t>
      </w:r>
      <w:r w:rsidR="00A13A2B" w:rsidRPr="00D2664D">
        <w:rPr>
          <w:rFonts w:ascii="Times New Roman" w:hAnsi="Times New Roman" w:cs="Times New Roman"/>
          <w:sz w:val="24"/>
          <w:szCs w:val="24"/>
        </w:rPr>
        <w:t xml:space="preserve">and </w:t>
      </w:r>
      <w:r w:rsidRPr="00D2664D">
        <w:rPr>
          <w:rFonts w:ascii="Times New Roman" w:hAnsi="Times New Roman" w:cs="Times New Roman"/>
          <w:sz w:val="24"/>
          <w:szCs w:val="24"/>
        </w:rPr>
        <w:t>t</w:t>
      </w:r>
      <w:r w:rsidR="009A3357" w:rsidRPr="00D2664D">
        <w:rPr>
          <w:rFonts w:ascii="Times New Roman" w:hAnsi="Times New Roman" w:cs="Times New Roman"/>
          <w:sz w:val="24"/>
          <w:szCs w:val="24"/>
        </w:rPr>
        <w:t>he panic that surrounded the</w:t>
      </w:r>
      <w:r w:rsidRPr="00D2664D">
        <w:rPr>
          <w:rFonts w:ascii="Times New Roman" w:hAnsi="Times New Roman" w:cs="Times New Roman"/>
          <w:sz w:val="24"/>
          <w:szCs w:val="24"/>
        </w:rPr>
        <w:t xml:space="preserve">m </w:t>
      </w:r>
      <w:r w:rsidR="00840ED1" w:rsidRPr="00D2664D">
        <w:rPr>
          <w:rFonts w:ascii="Times New Roman" w:hAnsi="Times New Roman" w:cs="Times New Roman"/>
          <w:sz w:val="24"/>
          <w:szCs w:val="24"/>
        </w:rPr>
        <w:t xml:space="preserve">suggested that they presented a very real threat to </w:t>
      </w:r>
      <w:r w:rsidR="00B71862" w:rsidRPr="00D2664D">
        <w:rPr>
          <w:rFonts w:ascii="Times New Roman" w:hAnsi="Times New Roman" w:cs="Times New Roman"/>
          <w:sz w:val="24"/>
          <w:szCs w:val="24"/>
        </w:rPr>
        <w:t xml:space="preserve">society, particularly </w:t>
      </w:r>
      <w:r w:rsidR="00840ED1" w:rsidRPr="00D2664D">
        <w:rPr>
          <w:rFonts w:ascii="Times New Roman" w:hAnsi="Times New Roman" w:cs="Times New Roman"/>
          <w:sz w:val="24"/>
          <w:szCs w:val="24"/>
        </w:rPr>
        <w:t xml:space="preserve">to </w:t>
      </w:r>
      <w:r w:rsidR="00B71862" w:rsidRPr="00D2664D">
        <w:rPr>
          <w:rFonts w:ascii="Times New Roman" w:hAnsi="Times New Roman" w:cs="Times New Roman"/>
          <w:sz w:val="24"/>
          <w:szCs w:val="24"/>
        </w:rPr>
        <w:t xml:space="preserve">children who were </w:t>
      </w:r>
      <w:r w:rsidR="00610A90" w:rsidRPr="00D2664D">
        <w:rPr>
          <w:rFonts w:ascii="Times New Roman" w:hAnsi="Times New Roman" w:cs="Times New Roman"/>
          <w:sz w:val="24"/>
          <w:szCs w:val="24"/>
        </w:rPr>
        <w:t>perceived to be</w:t>
      </w:r>
      <w:r w:rsidR="00B71862" w:rsidRPr="00D2664D">
        <w:rPr>
          <w:rFonts w:ascii="Times New Roman" w:hAnsi="Times New Roman" w:cs="Times New Roman"/>
          <w:sz w:val="24"/>
          <w:szCs w:val="24"/>
        </w:rPr>
        <w:t xml:space="preserve"> most as risk from the harmful effects of horror films released on video. T</w:t>
      </w:r>
      <w:r w:rsidRPr="00D2664D">
        <w:rPr>
          <w:rFonts w:ascii="Times New Roman" w:hAnsi="Times New Roman" w:cs="Times New Roman"/>
          <w:sz w:val="24"/>
          <w:szCs w:val="24"/>
        </w:rPr>
        <w:t>he video</w:t>
      </w:r>
      <w:r w:rsidR="00B71862" w:rsidRPr="00D2664D">
        <w:rPr>
          <w:rFonts w:ascii="Times New Roman" w:hAnsi="Times New Roman" w:cs="Times New Roman"/>
          <w:sz w:val="24"/>
          <w:szCs w:val="24"/>
        </w:rPr>
        <w:t xml:space="preserve"> nasties quickly became </w:t>
      </w:r>
      <w:r w:rsidR="009A3357" w:rsidRPr="00D2664D">
        <w:rPr>
          <w:rFonts w:ascii="Times New Roman" w:hAnsi="Times New Roman" w:cs="Times New Roman"/>
          <w:sz w:val="24"/>
          <w:szCs w:val="24"/>
        </w:rPr>
        <w:t>a catch-all explanation for moral decline</w:t>
      </w:r>
      <w:r w:rsidR="00B71862" w:rsidRPr="00D2664D">
        <w:rPr>
          <w:rFonts w:ascii="Times New Roman" w:hAnsi="Times New Roman" w:cs="Times New Roman"/>
          <w:sz w:val="24"/>
          <w:szCs w:val="24"/>
        </w:rPr>
        <w:t xml:space="preserve"> and were soon being blamed for all manner of social ills, from rape to murder and even </w:t>
      </w:r>
      <w:r w:rsidR="00994E4C" w:rsidRPr="00D2664D">
        <w:rPr>
          <w:rFonts w:ascii="Times New Roman" w:hAnsi="Times New Roman" w:cs="Times New Roman"/>
          <w:sz w:val="24"/>
          <w:szCs w:val="24"/>
        </w:rPr>
        <w:t>the</w:t>
      </w:r>
      <w:r w:rsidR="00B71862" w:rsidRPr="00D2664D">
        <w:rPr>
          <w:rFonts w:ascii="Times New Roman" w:hAnsi="Times New Roman" w:cs="Times New Roman"/>
          <w:sz w:val="24"/>
          <w:szCs w:val="24"/>
        </w:rPr>
        <w:t xml:space="preserve"> horrific</w:t>
      </w:r>
      <w:r w:rsidR="00994E4C" w:rsidRPr="00D2664D">
        <w:rPr>
          <w:rFonts w:ascii="Times New Roman" w:hAnsi="Times New Roman" w:cs="Times New Roman"/>
          <w:sz w:val="24"/>
          <w:szCs w:val="24"/>
        </w:rPr>
        <w:t xml:space="preserve"> sexual assault of a horse with bottles and sticks</w:t>
      </w:r>
      <w:r w:rsidR="00610A90" w:rsidRPr="00D2664D">
        <w:rPr>
          <w:rFonts w:ascii="Times New Roman" w:hAnsi="Times New Roman" w:cs="Times New Roman"/>
          <w:sz w:val="24"/>
          <w:szCs w:val="24"/>
        </w:rPr>
        <w:t xml:space="preserve">. All were </w:t>
      </w:r>
      <w:r w:rsidR="00994E4C" w:rsidRPr="00D2664D">
        <w:rPr>
          <w:rFonts w:ascii="Times New Roman" w:hAnsi="Times New Roman" w:cs="Times New Roman"/>
          <w:sz w:val="24"/>
          <w:szCs w:val="24"/>
        </w:rPr>
        <w:t>attributed to the harmful effect of the video nasties</w:t>
      </w:r>
      <w:r w:rsidR="00816B34" w:rsidRPr="00D2664D">
        <w:rPr>
          <w:rFonts w:ascii="Times New Roman" w:hAnsi="Times New Roman" w:cs="Times New Roman"/>
          <w:sz w:val="24"/>
          <w:szCs w:val="24"/>
        </w:rPr>
        <w:t>.</w:t>
      </w:r>
      <w:r w:rsidR="00816B34" w:rsidRPr="00D2664D">
        <w:rPr>
          <w:rStyle w:val="EndnoteReference"/>
          <w:rFonts w:ascii="Times New Roman" w:hAnsi="Times New Roman" w:cs="Times New Roman"/>
          <w:sz w:val="24"/>
          <w:szCs w:val="24"/>
        </w:rPr>
        <w:endnoteReference w:id="2"/>
      </w:r>
      <w:r w:rsidR="00994E4C"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D</w:t>
      </w:r>
      <w:r w:rsidR="00122E86" w:rsidRPr="00D2664D">
        <w:rPr>
          <w:rFonts w:ascii="Times New Roman" w:hAnsi="Times New Roman" w:cs="Times New Roman"/>
          <w:sz w:val="24"/>
          <w:szCs w:val="24"/>
        </w:rPr>
        <w:t xml:space="preserve">istributors and retailers </w:t>
      </w:r>
      <w:r w:rsidR="00683C9E" w:rsidRPr="00D2664D">
        <w:rPr>
          <w:rFonts w:ascii="Times New Roman" w:hAnsi="Times New Roman" w:cs="Times New Roman"/>
          <w:sz w:val="24"/>
          <w:szCs w:val="24"/>
        </w:rPr>
        <w:t xml:space="preserve">soon found themselves </w:t>
      </w:r>
      <w:r w:rsidR="00122E86" w:rsidRPr="00D2664D">
        <w:rPr>
          <w:rFonts w:ascii="Times New Roman" w:hAnsi="Times New Roman" w:cs="Times New Roman"/>
          <w:sz w:val="24"/>
          <w:szCs w:val="24"/>
        </w:rPr>
        <w:t>targeted in a wave or prosecutions under the provisions of the Obscene Publications Act (1959) (OPA)</w:t>
      </w:r>
      <w:r w:rsidR="00610A90" w:rsidRPr="00D2664D">
        <w:rPr>
          <w:rFonts w:ascii="Times New Roman" w:hAnsi="Times New Roman" w:cs="Times New Roman"/>
          <w:sz w:val="24"/>
          <w:szCs w:val="24"/>
        </w:rPr>
        <w:t xml:space="preserve">. The OPA </w:t>
      </w:r>
      <w:r w:rsidR="00840ED1" w:rsidRPr="00D2664D">
        <w:rPr>
          <w:rFonts w:ascii="Times New Roman" w:hAnsi="Times New Roman" w:cs="Times New Roman"/>
          <w:sz w:val="24"/>
          <w:szCs w:val="24"/>
        </w:rPr>
        <w:t xml:space="preserve">made </w:t>
      </w:r>
      <w:r w:rsidR="00B71862" w:rsidRPr="00D2664D">
        <w:rPr>
          <w:rFonts w:ascii="Times New Roman" w:hAnsi="Times New Roman" w:cs="Times New Roman"/>
          <w:sz w:val="24"/>
          <w:szCs w:val="24"/>
        </w:rPr>
        <w:t>it an offence to publish obscene material intended for financial gain</w:t>
      </w:r>
      <w:r w:rsidR="00610A90" w:rsidRPr="00D2664D">
        <w:rPr>
          <w:rFonts w:ascii="Times New Roman" w:hAnsi="Times New Roman" w:cs="Times New Roman"/>
          <w:sz w:val="24"/>
          <w:szCs w:val="24"/>
        </w:rPr>
        <w:t xml:space="preserve"> and t</w:t>
      </w:r>
      <w:r w:rsidR="00122E86" w:rsidRPr="00D2664D">
        <w:rPr>
          <w:rFonts w:ascii="Times New Roman" w:hAnsi="Times New Roman" w:cs="Times New Roman"/>
          <w:sz w:val="24"/>
          <w:szCs w:val="24"/>
        </w:rPr>
        <w:t>h</w:t>
      </w:r>
      <w:r w:rsidR="00840ED1" w:rsidRPr="00D2664D">
        <w:rPr>
          <w:rFonts w:ascii="Times New Roman" w:hAnsi="Times New Roman" w:cs="Times New Roman"/>
          <w:sz w:val="24"/>
          <w:szCs w:val="24"/>
        </w:rPr>
        <w:t>e</w:t>
      </w:r>
      <w:r w:rsidR="00122E86" w:rsidRPr="00D2664D">
        <w:rPr>
          <w:rFonts w:ascii="Times New Roman" w:hAnsi="Times New Roman" w:cs="Times New Roman"/>
          <w:sz w:val="24"/>
          <w:szCs w:val="24"/>
        </w:rPr>
        <w:t xml:space="preserve"> </w:t>
      </w:r>
      <w:r w:rsidR="009A3357" w:rsidRPr="00D2664D">
        <w:rPr>
          <w:rFonts w:ascii="Times New Roman" w:hAnsi="Times New Roman" w:cs="Times New Roman"/>
          <w:sz w:val="24"/>
          <w:szCs w:val="24"/>
        </w:rPr>
        <w:t>panic</w:t>
      </w:r>
      <w:r w:rsidR="00610A90" w:rsidRPr="00D2664D">
        <w:rPr>
          <w:rFonts w:ascii="Times New Roman" w:hAnsi="Times New Roman" w:cs="Times New Roman"/>
          <w:sz w:val="24"/>
          <w:szCs w:val="24"/>
        </w:rPr>
        <w:t xml:space="preserve"> that surrounded the video nasties</w:t>
      </w:r>
      <w:r w:rsidR="00B71862" w:rsidRPr="00D2664D">
        <w:rPr>
          <w:rFonts w:ascii="Times New Roman" w:hAnsi="Times New Roman" w:cs="Times New Roman"/>
          <w:sz w:val="24"/>
          <w:szCs w:val="24"/>
        </w:rPr>
        <w:t xml:space="preserve"> would</w:t>
      </w:r>
      <w:r w:rsidR="00840ED1" w:rsidRPr="00D2664D">
        <w:rPr>
          <w:rFonts w:ascii="Times New Roman" w:hAnsi="Times New Roman" w:cs="Times New Roman"/>
          <w:sz w:val="24"/>
          <w:szCs w:val="24"/>
        </w:rPr>
        <w:t xml:space="preserve"> ultimately become</w:t>
      </w:r>
      <w:r w:rsidR="009A3357" w:rsidRPr="00D2664D">
        <w:rPr>
          <w:rFonts w:ascii="Times New Roman" w:hAnsi="Times New Roman" w:cs="Times New Roman"/>
          <w:sz w:val="24"/>
          <w:szCs w:val="24"/>
        </w:rPr>
        <w:t xml:space="preserve"> the catalyst that</w:t>
      </w:r>
      <w:r w:rsidR="00B71862" w:rsidRPr="00D2664D">
        <w:rPr>
          <w:rFonts w:ascii="Times New Roman" w:hAnsi="Times New Roman" w:cs="Times New Roman"/>
          <w:sz w:val="24"/>
          <w:szCs w:val="24"/>
        </w:rPr>
        <w:t xml:space="preserve"> would</w:t>
      </w:r>
      <w:r w:rsidR="00122E86" w:rsidRPr="00D2664D">
        <w:rPr>
          <w:rFonts w:ascii="Times New Roman" w:hAnsi="Times New Roman" w:cs="Times New Roman"/>
          <w:sz w:val="24"/>
          <w:szCs w:val="24"/>
        </w:rPr>
        <w:t xml:space="preserve"> </w:t>
      </w:r>
      <w:r w:rsidR="009A3357" w:rsidRPr="00D2664D">
        <w:rPr>
          <w:rFonts w:ascii="Times New Roman" w:hAnsi="Times New Roman" w:cs="Times New Roman"/>
          <w:sz w:val="24"/>
          <w:szCs w:val="24"/>
        </w:rPr>
        <w:t>le</w:t>
      </w:r>
      <w:r w:rsidR="00B71862" w:rsidRPr="00D2664D">
        <w:rPr>
          <w:rFonts w:ascii="Times New Roman" w:hAnsi="Times New Roman" w:cs="Times New Roman"/>
          <w:sz w:val="24"/>
          <w:szCs w:val="24"/>
        </w:rPr>
        <w:t>a</w:t>
      </w:r>
      <w:r w:rsidR="009A3357" w:rsidRPr="00D2664D">
        <w:rPr>
          <w:rFonts w:ascii="Times New Roman" w:hAnsi="Times New Roman" w:cs="Times New Roman"/>
          <w:sz w:val="24"/>
          <w:szCs w:val="24"/>
        </w:rPr>
        <w:t>d to the introduction of the Video Recordings Act (1984)</w:t>
      </w:r>
      <w:r w:rsidR="00122E86" w:rsidRPr="00D2664D">
        <w:rPr>
          <w:rFonts w:ascii="Times New Roman" w:hAnsi="Times New Roman" w:cs="Times New Roman"/>
          <w:sz w:val="24"/>
          <w:szCs w:val="24"/>
        </w:rPr>
        <w:t xml:space="preserve"> </w:t>
      </w:r>
      <w:r w:rsidR="009A3357" w:rsidRPr="00D2664D">
        <w:rPr>
          <w:rFonts w:ascii="Times New Roman" w:hAnsi="Times New Roman" w:cs="Times New Roman"/>
          <w:sz w:val="24"/>
          <w:szCs w:val="24"/>
        </w:rPr>
        <w:t>(VRA</w:t>
      </w:r>
      <w:r w:rsidR="00275857" w:rsidRPr="00D2664D">
        <w:rPr>
          <w:rFonts w:ascii="Times New Roman" w:hAnsi="Times New Roman" w:cs="Times New Roman"/>
          <w:sz w:val="24"/>
          <w:szCs w:val="24"/>
        </w:rPr>
        <w:t>), and w</w:t>
      </w:r>
      <w:r w:rsidR="009F5FC8" w:rsidRPr="00D2664D">
        <w:rPr>
          <w:rFonts w:ascii="Times New Roman" w:hAnsi="Times New Roman" w:cs="Times New Roman"/>
          <w:sz w:val="24"/>
          <w:szCs w:val="24"/>
        </w:rPr>
        <w:t>hat is pe</w:t>
      </w:r>
      <w:r w:rsidR="00840ED1" w:rsidRPr="00D2664D">
        <w:rPr>
          <w:rFonts w:ascii="Times New Roman" w:hAnsi="Times New Roman" w:cs="Times New Roman"/>
          <w:sz w:val="24"/>
          <w:szCs w:val="24"/>
        </w:rPr>
        <w:t xml:space="preserve">rhaps the most significant piece of legislation governing film that was ever introduced in the United Kingdom. </w:t>
      </w:r>
      <w:r w:rsidR="00275857" w:rsidRPr="00D2664D">
        <w:rPr>
          <w:rFonts w:ascii="Times New Roman" w:hAnsi="Times New Roman" w:cs="Times New Roman"/>
          <w:sz w:val="24"/>
          <w:szCs w:val="24"/>
        </w:rPr>
        <w:t>The VRA</w:t>
      </w:r>
      <w:r w:rsidR="00B71862" w:rsidRPr="00D2664D">
        <w:rPr>
          <w:rFonts w:ascii="Times New Roman" w:hAnsi="Times New Roman" w:cs="Times New Roman"/>
          <w:sz w:val="24"/>
          <w:szCs w:val="24"/>
        </w:rPr>
        <w:t xml:space="preserve"> gave </w:t>
      </w:r>
      <w:r w:rsidR="00B71862" w:rsidRPr="00D2664D">
        <w:rPr>
          <w:rFonts w:ascii="Times New Roman" w:hAnsi="Times New Roman" w:cs="Times New Roman"/>
          <w:sz w:val="24"/>
          <w:szCs w:val="24"/>
        </w:rPr>
        <w:lastRenderedPageBreak/>
        <w:t>the British Board of Film Classification statutory powers to classify, censor and ban films that it deemed to be problematic with impunity and, while the circumstances that gave rise to the introduction of the VRA are frequently described as a moral panic, imagined as a spontaneously occurring moment of public outrage through which, what was considered indecent, immoral, and obscene was redrawn, scholarly interventions in this area have long contested the narrative of spontaneous outrage. As early as 1984 as the full effect of the video nasties campaign was still unfolding, Martin Barker highlighted the benefits that the 'moral panic' posed to key players that were instrumental to the success of the panic in the first place, most notably the Conservative Party who had faced a general election in 1983 after failing to deliver on the campaign promises of their previous election. While the political benefits to the Conservative Party are evident, the benefits to other key stakeholders have received far less attention, particularly those within the</w:t>
      </w:r>
      <w:r w:rsidR="00610A90" w:rsidRPr="00D2664D">
        <w:rPr>
          <w:rFonts w:ascii="Times New Roman" w:hAnsi="Times New Roman" w:cs="Times New Roman"/>
          <w:sz w:val="24"/>
          <w:szCs w:val="24"/>
        </w:rPr>
        <w:t xml:space="preserve"> film</w:t>
      </w:r>
      <w:r w:rsidR="00B71862" w:rsidRPr="00D2664D">
        <w:rPr>
          <w:rFonts w:ascii="Times New Roman" w:hAnsi="Times New Roman" w:cs="Times New Roman"/>
          <w:sz w:val="24"/>
          <w:szCs w:val="24"/>
        </w:rPr>
        <w:t xml:space="preserve"> industry who stood to benefit greatly from the narrative of moral conservatism.</w:t>
      </w:r>
      <w:r w:rsidR="00450A9F" w:rsidRPr="00D2664D">
        <w:rPr>
          <w:rStyle w:val="EndnoteReference"/>
          <w:rFonts w:ascii="Times New Roman" w:hAnsi="Times New Roman" w:cs="Times New Roman"/>
          <w:sz w:val="24"/>
          <w:szCs w:val="24"/>
        </w:rPr>
        <w:endnoteReference w:id="3"/>
      </w:r>
      <w:r w:rsidR="00B71862" w:rsidRPr="00D2664D">
        <w:rPr>
          <w:rFonts w:ascii="Times New Roman" w:hAnsi="Times New Roman" w:cs="Times New Roman"/>
          <w:sz w:val="24"/>
          <w:szCs w:val="24"/>
        </w:rPr>
        <w:t xml:space="preserve"> </w:t>
      </w:r>
    </w:p>
    <w:p w14:paraId="3C69172B" w14:textId="60370B56" w:rsidR="00B71862" w:rsidRPr="00D2664D" w:rsidRDefault="00B71862"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This chapter will explore the motivations that underpin the emergence of the 'video nasties' moral panic, with a particular focus on the benefits to those operating within the film industry, most notably, the British </w:t>
      </w:r>
      <w:proofErr w:type="spellStart"/>
      <w:r w:rsidRPr="00D2664D">
        <w:rPr>
          <w:rFonts w:ascii="Times New Roman" w:hAnsi="Times New Roman" w:cs="Times New Roman"/>
          <w:sz w:val="24"/>
          <w:szCs w:val="24"/>
        </w:rPr>
        <w:t>Videogram</w:t>
      </w:r>
      <w:proofErr w:type="spellEnd"/>
      <w:r w:rsidRPr="00D2664D">
        <w:rPr>
          <w:rFonts w:ascii="Times New Roman" w:hAnsi="Times New Roman" w:cs="Times New Roman"/>
          <w:sz w:val="24"/>
          <w:szCs w:val="24"/>
        </w:rPr>
        <w:t xml:space="preserve"> Association - the trade body for the video industry; the British Board of Film Classification – a non-governmental organisation founded by the film industry in 1912 and responsible for the national classification and censorship of films exhibited at cinemas and latterly, on video; and the Motion Picture Association of America – the American trade association that represents the interests of </w:t>
      </w:r>
      <w:r w:rsidR="00610A90" w:rsidRPr="00D2664D">
        <w:rPr>
          <w:rFonts w:ascii="Times New Roman" w:hAnsi="Times New Roman" w:cs="Times New Roman"/>
          <w:sz w:val="24"/>
          <w:szCs w:val="24"/>
        </w:rPr>
        <w:t xml:space="preserve">the </w:t>
      </w:r>
      <w:r w:rsidRPr="00D2664D">
        <w:rPr>
          <w:rFonts w:ascii="Times New Roman" w:hAnsi="Times New Roman" w:cs="Times New Roman"/>
          <w:sz w:val="24"/>
          <w:szCs w:val="24"/>
        </w:rPr>
        <w:t>major film studios at home and abroad. Through an analysis of the overlapping and often competing interests of these organisations and a consideration of role the Department of Public Prosecutions, the National Viewers' and Listeners' Association and the Advertising Standards Authority, this chapter seeks to reconceptualise the moral panic, not as a naturally occurring and spontaneous event, but as a mechanism through which the various agencies involved wrested control of the video industry from the independent sector</w:t>
      </w:r>
      <w:r w:rsidR="00610A90" w:rsidRPr="00D2664D">
        <w:rPr>
          <w:rFonts w:ascii="Times New Roman" w:hAnsi="Times New Roman" w:cs="Times New Roman"/>
          <w:sz w:val="24"/>
          <w:szCs w:val="24"/>
        </w:rPr>
        <w:t>.</w:t>
      </w:r>
    </w:p>
    <w:p w14:paraId="435E8A12" w14:textId="01C45C24" w:rsidR="005A2D53" w:rsidRPr="00D2664D" w:rsidRDefault="005A2D53" w:rsidP="00D2664D">
      <w:pPr>
        <w:spacing w:line="360" w:lineRule="auto"/>
        <w:rPr>
          <w:rFonts w:ascii="Times New Roman" w:hAnsi="Times New Roman" w:cs="Times New Roman"/>
          <w:sz w:val="24"/>
          <w:szCs w:val="24"/>
        </w:rPr>
      </w:pPr>
    </w:p>
    <w:p w14:paraId="650F7065" w14:textId="2858D0AC" w:rsidR="005A2D53" w:rsidRDefault="005A2D53" w:rsidP="00D2664D">
      <w:pPr>
        <w:pStyle w:val="Heading2"/>
        <w:spacing w:line="360" w:lineRule="auto"/>
        <w:rPr>
          <w:rFonts w:ascii="Times New Roman" w:hAnsi="Times New Roman" w:cs="Times New Roman"/>
          <w:b/>
          <w:bCs/>
          <w:color w:val="000000" w:themeColor="text1"/>
          <w:sz w:val="24"/>
          <w:szCs w:val="24"/>
        </w:rPr>
      </w:pPr>
      <w:r w:rsidRPr="00D2664D">
        <w:rPr>
          <w:rFonts w:ascii="Times New Roman" w:hAnsi="Times New Roman" w:cs="Times New Roman"/>
          <w:b/>
          <w:bCs/>
          <w:color w:val="000000" w:themeColor="text1"/>
          <w:sz w:val="24"/>
          <w:szCs w:val="24"/>
        </w:rPr>
        <w:t>A Cultural History of the Video Nasties</w:t>
      </w:r>
    </w:p>
    <w:p w14:paraId="724A2023" w14:textId="77777777" w:rsidR="00D2664D" w:rsidRPr="00D2664D" w:rsidRDefault="00D2664D" w:rsidP="00D2664D"/>
    <w:p w14:paraId="03E25136" w14:textId="22F15431" w:rsidR="001C2BC2" w:rsidRPr="00D2664D" w:rsidRDefault="005E1ED6" w:rsidP="00D2664D">
      <w:pPr>
        <w:spacing w:line="360" w:lineRule="auto"/>
        <w:rPr>
          <w:rFonts w:ascii="Times New Roman" w:hAnsi="Times New Roman" w:cs="Times New Roman"/>
          <w:sz w:val="24"/>
          <w:szCs w:val="24"/>
        </w:rPr>
      </w:pPr>
      <w:r w:rsidRPr="00D2664D">
        <w:rPr>
          <w:rFonts w:ascii="Times New Roman" w:hAnsi="Times New Roman" w:cs="Times New Roman"/>
          <w:sz w:val="24"/>
          <w:szCs w:val="24"/>
        </w:rPr>
        <w:t>To fully understand the opportunities that the moral panic presented to the key stake holders listed above, it is first</w:t>
      </w:r>
      <w:r w:rsidR="00610A90" w:rsidRPr="00D2664D">
        <w:rPr>
          <w:rFonts w:ascii="Times New Roman" w:hAnsi="Times New Roman" w:cs="Times New Roman"/>
          <w:sz w:val="24"/>
          <w:szCs w:val="24"/>
        </w:rPr>
        <w:t xml:space="preserve"> necessary to</w:t>
      </w:r>
      <w:r w:rsidRPr="00D2664D">
        <w:rPr>
          <w:rFonts w:ascii="Times New Roman" w:hAnsi="Times New Roman" w:cs="Times New Roman"/>
          <w:sz w:val="24"/>
          <w:szCs w:val="24"/>
        </w:rPr>
        <w:t xml:space="preserve"> understand the popular history of the video nasties, and how that </w:t>
      </w:r>
      <w:r w:rsidR="00610A90" w:rsidRPr="00D2664D">
        <w:rPr>
          <w:rFonts w:ascii="Times New Roman" w:hAnsi="Times New Roman" w:cs="Times New Roman"/>
          <w:sz w:val="24"/>
          <w:szCs w:val="24"/>
        </w:rPr>
        <w:t>series</w:t>
      </w:r>
      <w:r w:rsidRPr="00D2664D">
        <w:rPr>
          <w:rFonts w:ascii="Times New Roman" w:hAnsi="Times New Roman" w:cs="Times New Roman"/>
          <w:sz w:val="24"/>
          <w:szCs w:val="24"/>
        </w:rPr>
        <w:t xml:space="preserve"> of events led to a </w:t>
      </w:r>
      <w:r w:rsidR="00610A90" w:rsidRPr="00D2664D">
        <w:rPr>
          <w:rFonts w:ascii="Times New Roman" w:hAnsi="Times New Roman" w:cs="Times New Roman"/>
          <w:sz w:val="24"/>
          <w:szCs w:val="24"/>
        </w:rPr>
        <w:t>wave</w:t>
      </w:r>
      <w:r w:rsidRPr="00D2664D">
        <w:rPr>
          <w:rFonts w:ascii="Times New Roman" w:hAnsi="Times New Roman" w:cs="Times New Roman"/>
          <w:sz w:val="24"/>
          <w:szCs w:val="24"/>
        </w:rPr>
        <w:t xml:space="preserve"> of prosecutions, forced many companies into </w:t>
      </w:r>
      <w:r w:rsidRPr="00D2664D">
        <w:rPr>
          <w:rFonts w:ascii="Times New Roman" w:hAnsi="Times New Roman" w:cs="Times New Roman"/>
          <w:sz w:val="24"/>
          <w:szCs w:val="24"/>
        </w:rPr>
        <w:lastRenderedPageBreak/>
        <w:t xml:space="preserve">bankruptcy, and ushered in government sanctioned censorship of video through introduction of the Video Recordings Act. </w:t>
      </w:r>
      <w:r w:rsidR="001C2BC2">
        <w:rPr>
          <w:rFonts w:ascii="Times New Roman" w:hAnsi="Times New Roman" w:cs="Times New Roman"/>
          <w:sz w:val="24"/>
          <w:szCs w:val="24"/>
        </w:rPr>
        <w:tab/>
      </w:r>
      <w:r w:rsidR="001C2BC2">
        <w:rPr>
          <w:rFonts w:ascii="Times New Roman" w:hAnsi="Times New Roman" w:cs="Times New Roman"/>
          <w:sz w:val="24"/>
          <w:szCs w:val="24"/>
        </w:rPr>
        <w:tab/>
      </w:r>
    </w:p>
    <w:p w14:paraId="39A9E28C" w14:textId="19A9D1C5" w:rsidR="00D2664D" w:rsidRDefault="001C2BC2" w:rsidP="00D2664D">
      <w:pPr>
        <w:spacing w:line="360" w:lineRule="auto"/>
        <w:rPr>
          <w:rFonts w:ascii="Times New Roman" w:hAnsi="Times New Roman" w:cs="Times New Roman"/>
          <w:sz w:val="24"/>
          <w:szCs w:val="24"/>
        </w:rPr>
      </w:pPr>
      <w:r>
        <w:rPr>
          <w:rFonts w:ascii="Times New Roman" w:hAnsi="Times New Roman" w:cs="Times New Roman"/>
          <w:sz w:val="24"/>
          <w:szCs w:val="24"/>
        </w:rPr>
        <w:tab/>
      </w:r>
      <w:r w:rsidR="00B71862" w:rsidRPr="00D2664D">
        <w:rPr>
          <w:rFonts w:ascii="Times New Roman" w:hAnsi="Times New Roman" w:cs="Times New Roman"/>
          <w:sz w:val="24"/>
          <w:szCs w:val="24"/>
        </w:rPr>
        <w:t xml:space="preserve">Popular media </w:t>
      </w:r>
      <w:r w:rsidR="00D2664D">
        <w:rPr>
          <w:rFonts w:ascii="Times New Roman" w:hAnsi="Times New Roman" w:cs="Times New Roman"/>
          <w:sz w:val="24"/>
          <w:szCs w:val="24"/>
        </w:rPr>
        <w:t>have</w:t>
      </w:r>
      <w:r w:rsidR="00B71862" w:rsidRPr="00D2664D">
        <w:rPr>
          <w:rFonts w:ascii="Times New Roman" w:hAnsi="Times New Roman" w:cs="Times New Roman"/>
          <w:sz w:val="24"/>
          <w:szCs w:val="24"/>
        </w:rPr>
        <w:t xml:space="preserve"> long been viewed with suspicion and fears about the corrupting effects of </w:t>
      </w:r>
      <w:r w:rsidR="009E70B5" w:rsidRPr="00D2664D">
        <w:rPr>
          <w:rFonts w:ascii="Times New Roman" w:hAnsi="Times New Roman" w:cs="Times New Roman"/>
          <w:sz w:val="24"/>
          <w:szCs w:val="24"/>
        </w:rPr>
        <w:t>the</w:t>
      </w:r>
      <w:r w:rsidR="00B71862" w:rsidRPr="00D2664D">
        <w:rPr>
          <w:rFonts w:ascii="Times New Roman" w:hAnsi="Times New Roman" w:cs="Times New Roman"/>
          <w:sz w:val="24"/>
          <w:szCs w:val="24"/>
        </w:rPr>
        <w:t xml:space="preserve"> media can be traced all the way back to the introduction of the printing press. However, the idea that video should be viewed with suspicion and that horror videos specifically presented a </w:t>
      </w:r>
      <w:r w:rsidR="00610A90" w:rsidRPr="00D2664D">
        <w:rPr>
          <w:rFonts w:ascii="Times New Roman" w:hAnsi="Times New Roman" w:cs="Times New Roman"/>
          <w:sz w:val="24"/>
          <w:szCs w:val="24"/>
        </w:rPr>
        <w:t xml:space="preserve">new </w:t>
      </w:r>
      <w:r w:rsidR="00B71862" w:rsidRPr="00D2664D">
        <w:rPr>
          <w:rFonts w:ascii="Times New Roman" w:hAnsi="Times New Roman" w:cs="Times New Roman"/>
          <w:sz w:val="24"/>
          <w:szCs w:val="24"/>
        </w:rPr>
        <w:t xml:space="preserve">threat to society begins </w:t>
      </w:r>
      <w:r w:rsidR="00981D21" w:rsidRPr="00D2664D">
        <w:rPr>
          <w:rFonts w:ascii="Times New Roman" w:hAnsi="Times New Roman" w:cs="Times New Roman"/>
          <w:sz w:val="24"/>
          <w:szCs w:val="24"/>
        </w:rPr>
        <w:t xml:space="preserve">benignly </w:t>
      </w:r>
      <w:r w:rsidR="00B71862" w:rsidRPr="00D2664D">
        <w:rPr>
          <w:rFonts w:ascii="Times New Roman" w:hAnsi="Times New Roman" w:cs="Times New Roman"/>
          <w:sz w:val="24"/>
          <w:szCs w:val="24"/>
        </w:rPr>
        <w:t xml:space="preserve">enough, with an article that appeared in </w:t>
      </w:r>
      <w:r w:rsidR="00B71862" w:rsidRPr="00D2664D">
        <w:rPr>
          <w:rFonts w:ascii="Times New Roman" w:hAnsi="Times New Roman" w:cs="Times New Roman"/>
          <w:i/>
          <w:iCs/>
          <w:sz w:val="24"/>
          <w:szCs w:val="24"/>
        </w:rPr>
        <w:t xml:space="preserve">The Daily Mail </w:t>
      </w:r>
      <w:r w:rsidR="00A13A2B" w:rsidRPr="00D2664D">
        <w:rPr>
          <w:rFonts w:ascii="Times New Roman" w:hAnsi="Times New Roman" w:cs="Times New Roman"/>
          <w:sz w:val="24"/>
          <w:szCs w:val="24"/>
        </w:rPr>
        <w:t>on May 12</w:t>
      </w:r>
      <w:r w:rsidR="00A13A2B" w:rsidRPr="00D2664D">
        <w:rPr>
          <w:rFonts w:ascii="Times New Roman" w:hAnsi="Times New Roman" w:cs="Times New Roman"/>
          <w:sz w:val="24"/>
          <w:szCs w:val="24"/>
          <w:vertAlign w:val="superscript"/>
        </w:rPr>
        <w:t>th</w:t>
      </w:r>
      <w:r w:rsidR="00A13A2B" w:rsidRPr="00D2664D">
        <w:rPr>
          <w:rFonts w:ascii="Times New Roman" w:hAnsi="Times New Roman" w:cs="Times New Roman"/>
          <w:sz w:val="24"/>
          <w:szCs w:val="24"/>
        </w:rPr>
        <w:t>,</w:t>
      </w:r>
      <w:r w:rsidR="00B71862" w:rsidRPr="00D2664D">
        <w:rPr>
          <w:rFonts w:ascii="Times New Roman" w:hAnsi="Times New Roman" w:cs="Times New Roman"/>
          <w:sz w:val="24"/>
          <w:szCs w:val="24"/>
        </w:rPr>
        <w:t xml:space="preserve"> 1982</w:t>
      </w:r>
      <w:r w:rsidR="00981D21" w:rsidRPr="00D2664D">
        <w:rPr>
          <w:rFonts w:ascii="Times New Roman" w:hAnsi="Times New Roman" w:cs="Times New Roman"/>
          <w:sz w:val="24"/>
          <w:szCs w:val="24"/>
        </w:rPr>
        <w:t xml:space="preserve">, </w:t>
      </w:r>
      <w:r w:rsidR="00B71862" w:rsidRPr="00D2664D">
        <w:rPr>
          <w:rFonts w:ascii="Times New Roman" w:hAnsi="Times New Roman" w:cs="Times New Roman"/>
          <w:sz w:val="24"/>
          <w:szCs w:val="24"/>
        </w:rPr>
        <w:t>entitled ‘The Secret Video Show’</w:t>
      </w:r>
      <w:r w:rsidR="00981D21" w:rsidRPr="00D2664D">
        <w:rPr>
          <w:rFonts w:ascii="Times New Roman" w:hAnsi="Times New Roman" w:cs="Times New Roman"/>
          <w:sz w:val="24"/>
          <w:szCs w:val="24"/>
        </w:rPr>
        <w:t xml:space="preserve">. In the article, </w:t>
      </w:r>
      <w:r w:rsidR="00B71862" w:rsidRPr="00D2664D">
        <w:rPr>
          <w:rFonts w:ascii="Times New Roman" w:hAnsi="Times New Roman" w:cs="Times New Roman"/>
          <w:sz w:val="24"/>
          <w:szCs w:val="24"/>
        </w:rPr>
        <w:t xml:space="preserve">Gareth </w:t>
      </w:r>
      <w:proofErr w:type="spellStart"/>
      <w:r w:rsidR="00B71862" w:rsidRPr="00D2664D">
        <w:rPr>
          <w:rFonts w:ascii="Times New Roman" w:hAnsi="Times New Roman" w:cs="Times New Roman"/>
          <w:sz w:val="24"/>
          <w:szCs w:val="24"/>
        </w:rPr>
        <w:t>Renowden</w:t>
      </w:r>
      <w:proofErr w:type="spellEnd"/>
      <w:r w:rsidR="00B71862" w:rsidRPr="00D2664D">
        <w:rPr>
          <w:rFonts w:ascii="Times New Roman" w:hAnsi="Times New Roman" w:cs="Times New Roman"/>
          <w:sz w:val="24"/>
          <w:szCs w:val="24"/>
        </w:rPr>
        <w:t xml:space="preserve">, editor for </w:t>
      </w:r>
      <w:r w:rsidR="00B71862" w:rsidRPr="00D2664D">
        <w:rPr>
          <w:rFonts w:ascii="Times New Roman" w:hAnsi="Times New Roman" w:cs="Times New Roman"/>
          <w:i/>
          <w:iCs/>
          <w:sz w:val="24"/>
          <w:szCs w:val="24"/>
        </w:rPr>
        <w:t>Which Video?</w:t>
      </w:r>
      <w:r w:rsidR="00B71862" w:rsidRPr="00D2664D">
        <w:rPr>
          <w:rFonts w:ascii="Times New Roman" w:hAnsi="Times New Roman" w:cs="Times New Roman"/>
          <w:sz w:val="24"/>
          <w:szCs w:val="24"/>
        </w:rPr>
        <w:t xml:space="preserve"> and video columnist for </w:t>
      </w:r>
      <w:r w:rsidR="00B71862" w:rsidRPr="00D2664D">
        <w:rPr>
          <w:rFonts w:ascii="Times New Roman" w:hAnsi="Times New Roman" w:cs="Times New Roman"/>
          <w:i/>
          <w:iCs/>
          <w:sz w:val="24"/>
          <w:szCs w:val="24"/>
        </w:rPr>
        <w:t>The Daily Mail</w:t>
      </w:r>
      <w:r w:rsidR="00B71862" w:rsidRPr="00D2664D">
        <w:rPr>
          <w:rFonts w:ascii="Times New Roman" w:hAnsi="Times New Roman" w:cs="Times New Roman"/>
          <w:sz w:val="24"/>
          <w:szCs w:val="24"/>
        </w:rPr>
        <w:t>, expressed his concern at the lack of a regulatory body or classificatory system governing video</w:t>
      </w:r>
      <w:r w:rsidR="009E70B5" w:rsidRPr="00D2664D">
        <w:rPr>
          <w:rFonts w:ascii="Times New Roman" w:hAnsi="Times New Roman" w:cs="Times New Roman"/>
          <w:sz w:val="24"/>
          <w:szCs w:val="24"/>
        </w:rPr>
        <w:t>.</w:t>
      </w:r>
      <w:r w:rsidR="00D953A1" w:rsidRPr="00D2664D">
        <w:rPr>
          <w:rFonts w:ascii="Times New Roman" w:hAnsi="Times New Roman" w:cs="Times New Roman"/>
          <w:sz w:val="24"/>
          <w:szCs w:val="24"/>
        </w:rPr>
        <w:t xml:space="preserve"> </w:t>
      </w:r>
      <w:r w:rsidR="00981D21" w:rsidRPr="00D2664D">
        <w:rPr>
          <w:rFonts w:ascii="Times New Roman" w:hAnsi="Times New Roman" w:cs="Times New Roman"/>
          <w:sz w:val="24"/>
          <w:szCs w:val="24"/>
        </w:rPr>
        <w:t xml:space="preserve">He </w:t>
      </w:r>
      <w:r w:rsidR="00D953A1" w:rsidRPr="00D2664D">
        <w:rPr>
          <w:rFonts w:ascii="Times New Roman" w:hAnsi="Times New Roman" w:cs="Times New Roman"/>
          <w:sz w:val="24"/>
          <w:szCs w:val="24"/>
        </w:rPr>
        <w:t>r</w:t>
      </w:r>
      <w:r w:rsidR="00B71862" w:rsidRPr="00D2664D">
        <w:rPr>
          <w:rFonts w:ascii="Times New Roman" w:hAnsi="Times New Roman" w:cs="Times New Roman"/>
          <w:sz w:val="24"/>
          <w:szCs w:val="24"/>
        </w:rPr>
        <w:t>eferenc</w:t>
      </w:r>
      <w:r w:rsidR="00D953A1" w:rsidRPr="00D2664D">
        <w:rPr>
          <w:rFonts w:ascii="Times New Roman" w:hAnsi="Times New Roman" w:cs="Times New Roman"/>
          <w:sz w:val="24"/>
          <w:szCs w:val="24"/>
        </w:rPr>
        <w:t>ed</w:t>
      </w:r>
      <w:r w:rsidR="00B71862" w:rsidRPr="00D2664D">
        <w:rPr>
          <w:rFonts w:ascii="Times New Roman" w:hAnsi="Times New Roman" w:cs="Times New Roman"/>
          <w:sz w:val="24"/>
          <w:szCs w:val="24"/>
        </w:rPr>
        <w:t xml:space="preserve"> a survey conducted by Scarborough school teacher Richard Neighbour, </w:t>
      </w:r>
      <w:r w:rsidR="00D953A1" w:rsidRPr="00D2664D">
        <w:rPr>
          <w:rFonts w:ascii="Times New Roman" w:hAnsi="Times New Roman" w:cs="Times New Roman"/>
          <w:sz w:val="24"/>
          <w:szCs w:val="24"/>
        </w:rPr>
        <w:t xml:space="preserve">in which Neighbour </w:t>
      </w:r>
      <w:r w:rsidR="00981D21" w:rsidRPr="00D2664D">
        <w:rPr>
          <w:rFonts w:ascii="Times New Roman" w:hAnsi="Times New Roman" w:cs="Times New Roman"/>
          <w:sz w:val="24"/>
          <w:szCs w:val="24"/>
        </w:rPr>
        <w:t xml:space="preserve">observed </w:t>
      </w:r>
      <w:r w:rsidR="00B71862" w:rsidRPr="00D2664D">
        <w:rPr>
          <w:rFonts w:ascii="Times New Roman" w:hAnsi="Times New Roman" w:cs="Times New Roman"/>
          <w:sz w:val="24"/>
          <w:szCs w:val="24"/>
        </w:rPr>
        <w:t>that teenager</w:t>
      </w:r>
      <w:r w:rsidR="009E70B5" w:rsidRPr="00D2664D">
        <w:rPr>
          <w:rFonts w:ascii="Times New Roman" w:hAnsi="Times New Roman" w:cs="Times New Roman"/>
          <w:sz w:val="24"/>
          <w:szCs w:val="24"/>
        </w:rPr>
        <w:t>s</w:t>
      </w:r>
      <w:r w:rsidR="00B71862" w:rsidRPr="00D2664D">
        <w:rPr>
          <w:rFonts w:ascii="Times New Roman" w:hAnsi="Times New Roman" w:cs="Times New Roman"/>
          <w:sz w:val="24"/>
          <w:szCs w:val="24"/>
        </w:rPr>
        <w:t xml:space="preserve"> were </w:t>
      </w:r>
      <w:r w:rsidR="009E70B5" w:rsidRPr="00D2664D">
        <w:rPr>
          <w:rFonts w:ascii="Times New Roman" w:hAnsi="Times New Roman" w:cs="Times New Roman"/>
          <w:sz w:val="24"/>
          <w:szCs w:val="24"/>
        </w:rPr>
        <w:t>accessing</w:t>
      </w:r>
      <w:r w:rsidR="00B71862" w:rsidRPr="00D2664D">
        <w:rPr>
          <w:rFonts w:ascii="Times New Roman" w:hAnsi="Times New Roman" w:cs="Times New Roman"/>
          <w:sz w:val="24"/>
          <w:szCs w:val="24"/>
        </w:rPr>
        <w:t xml:space="preserve"> </w:t>
      </w:r>
      <w:r w:rsidR="00981D21" w:rsidRPr="00D2664D">
        <w:rPr>
          <w:rFonts w:ascii="Times New Roman" w:hAnsi="Times New Roman" w:cs="Times New Roman"/>
          <w:sz w:val="24"/>
          <w:szCs w:val="24"/>
        </w:rPr>
        <w:t xml:space="preserve">difficult and </w:t>
      </w:r>
      <w:r w:rsidR="00B71862" w:rsidRPr="00D2664D">
        <w:rPr>
          <w:rFonts w:ascii="Times New Roman" w:hAnsi="Times New Roman" w:cs="Times New Roman"/>
          <w:sz w:val="24"/>
          <w:szCs w:val="24"/>
        </w:rPr>
        <w:t>challenging films</w:t>
      </w:r>
      <w:r w:rsidR="009E70B5" w:rsidRPr="00D2664D">
        <w:rPr>
          <w:rFonts w:ascii="Times New Roman" w:hAnsi="Times New Roman" w:cs="Times New Roman"/>
          <w:sz w:val="24"/>
          <w:szCs w:val="24"/>
        </w:rPr>
        <w:t xml:space="preserve"> and that films suc</w:t>
      </w:r>
      <w:r w:rsidR="00D953A1" w:rsidRPr="00D2664D">
        <w:rPr>
          <w:rFonts w:ascii="Times New Roman" w:hAnsi="Times New Roman" w:cs="Times New Roman"/>
          <w:sz w:val="24"/>
          <w:szCs w:val="24"/>
        </w:rPr>
        <w:t>h as</w:t>
      </w:r>
      <w:r w:rsidR="00B71862" w:rsidRPr="00D2664D">
        <w:rPr>
          <w:rFonts w:ascii="Times New Roman" w:hAnsi="Times New Roman" w:cs="Times New Roman"/>
          <w:sz w:val="24"/>
          <w:szCs w:val="24"/>
        </w:rPr>
        <w:t xml:space="preserve"> </w:t>
      </w:r>
      <w:r w:rsidR="00B71862" w:rsidRPr="00D2664D">
        <w:rPr>
          <w:rFonts w:ascii="Times New Roman" w:hAnsi="Times New Roman" w:cs="Times New Roman"/>
          <w:i/>
          <w:iCs/>
          <w:sz w:val="24"/>
          <w:szCs w:val="24"/>
        </w:rPr>
        <w:t>Scum</w:t>
      </w:r>
      <w:r w:rsidR="00B71862" w:rsidRPr="00D2664D">
        <w:rPr>
          <w:rFonts w:ascii="Times New Roman" w:hAnsi="Times New Roman" w:cs="Times New Roman"/>
          <w:sz w:val="24"/>
          <w:szCs w:val="24"/>
        </w:rPr>
        <w:t xml:space="preserve"> (</w:t>
      </w:r>
      <w:r w:rsidR="00347AD4" w:rsidRPr="00D2664D">
        <w:rPr>
          <w:rFonts w:ascii="Times New Roman" w:hAnsi="Times New Roman" w:cs="Times New Roman"/>
          <w:sz w:val="24"/>
          <w:szCs w:val="24"/>
        </w:rPr>
        <w:t>Clarke, 1</w:t>
      </w:r>
      <w:r w:rsidR="00B71862" w:rsidRPr="00D2664D">
        <w:rPr>
          <w:rFonts w:ascii="Times New Roman" w:hAnsi="Times New Roman" w:cs="Times New Roman"/>
          <w:sz w:val="24"/>
          <w:szCs w:val="24"/>
        </w:rPr>
        <w:t xml:space="preserve">979), </w:t>
      </w:r>
      <w:r w:rsidR="00B71862" w:rsidRPr="00D2664D">
        <w:rPr>
          <w:rFonts w:ascii="Times New Roman" w:hAnsi="Times New Roman" w:cs="Times New Roman"/>
          <w:i/>
          <w:iCs/>
          <w:sz w:val="24"/>
          <w:szCs w:val="24"/>
        </w:rPr>
        <w:t>Zombie Flesh Eaters</w:t>
      </w:r>
      <w:r w:rsidR="00B71862" w:rsidRPr="00D2664D">
        <w:rPr>
          <w:rFonts w:ascii="Times New Roman" w:hAnsi="Times New Roman" w:cs="Times New Roman"/>
          <w:sz w:val="24"/>
          <w:szCs w:val="24"/>
        </w:rPr>
        <w:t xml:space="preserve"> (</w:t>
      </w:r>
      <w:r w:rsidR="005A2D53" w:rsidRPr="00D2664D">
        <w:rPr>
          <w:rFonts w:ascii="Times New Roman" w:hAnsi="Times New Roman" w:cs="Times New Roman"/>
          <w:sz w:val="24"/>
          <w:szCs w:val="24"/>
        </w:rPr>
        <w:t xml:space="preserve">aka </w:t>
      </w:r>
      <w:r w:rsidR="005A2D53" w:rsidRPr="00D2664D">
        <w:rPr>
          <w:rFonts w:ascii="Times New Roman" w:hAnsi="Times New Roman" w:cs="Times New Roman"/>
          <w:i/>
          <w:iCs/>
          <w:sz w:val="24"/>
          <w:szCs w:val="24"/>
        </w:rPr>
        <w:t>Zombi 2</w:t>
      </w:r>
      <w:r w:rsidR="005A2D53" w:rsidRPr="00D2664D">
        <w:rPr>
          <w:rFonts w:ascii="Times New Roman" w:hAnsi="Times New Roman" w:cs="Times New Roman"/>
          <w:sz w:val="24"/>
          <w:szCs w:val="24"/>
        </w:rPr>
        <w:t xml:space="preserve">, </w:t>
      </w:r>
      <w:proofErr w:type="spellStart"/>
      <w:r w:rsidR="005A2D53" w:rsidRPr="00D2664D">
        <w:rPr>
          <w:rFonts w:ascii="Times New Roman" w:hAnsi="Times New Roman" w:cs="Times New Roman"/>
          <w:sz w:val="24"/>
          <w:szCs w:val="24"/>
        </w:rPr>
        <w:t>Fulci</w:t>
      </w:r>
      <w:proofErr w:type="spellEnd"/>
      <w:r w:rsidR="005A2D53" w:rsidRPr="00D2664D">
        <w:rPr>
          <w:rFonts w:ascii="Times New Roman" w:hAnsi="Times New Roman" w:cs="Times New Roman"/>
          <w:sz w:val="24"/>
          <w:szCs w:val="24"/>
        </w:rPr>
        <w:t xml:space="preserve">, </w:t>
      </w:r>
      <w:r w:rsidR="00B71862" w:rsidRPr="00D2664D">
        <w:rPr>
          <w:rFonts w:ascii="Times New Roman" w:hAnsi="Times New Roman" w:cs="Times New Roman"/>
          <w:sz w:val="24"/>
          <w:szCs w:val="24"/>
        </w:rPr>
        <w:t xml:space="preserve">1979), </w:t>
      </w:r>
      <w:r w:rsidR="00B71862" w:rsidRPr="00D2664D">
        <w:rPr>
          <w:rFonts w:ascii="Times New Roman" w:hAnsi="Times New Roman" w:cs="Times New Roman"/>
          <w:i/>
          <w:iCs/>
          <w:sz w:val="24"/>
          <w:szCs w:val="24"/>
        </w:rPr>
        <w:t>The Exorcist</w:t>
      </w:r>
      <w:r w:rsidR="00B71862" w:rsidRPr="00D2664D">
        <w:rPr>
          <w:rFonts w:ascii="Times New Roman" w:hAnsi="Times New Roman" w:cs="Times New Roman"/>
          <w:sz w:val="24"/>
          <w:szCs w:val="24"/>
        </w:rPr>
        <w:t xml:space="preserve"> (</w:t>
      </w:r>
      <w:r w:rsidR="005A2D53" w:rsidRPr="00D2664D">
        <w:rPr>
          <w:rFonts w:ascii="Times New Roman" w:hAnsi="Times New Roman" w:cs="Times New Roman"/>
          <w:sz w:val="24"/>
          <w:szCs w:val="24"/>
        </w:rPr>
        <w:t xml:space="preserve">Friedkin, </w:t>
      </w:r>
      <w:r w:rsidR="00B71862" w:rsidRPr="00D2664D">
        <w:rPr>
          <w:rFonts w:ascii="Times New Roman" w:hAnsi="Times New Roman" w:cs="Times New Roman"/>
          <w:sz w:val="24"/>
          <w:szCs w:val="24"/>
        </w:rPr>
        <w:t xml:space="preserve">1973), </w:t>
      </w:r>
      <w:r w:rsidR="00B71862" w:rsidRPr="00D2664D">
        <w:rPr>
          <w:rFonts w:ascii="Times New Roman" w:hAnsi="Times New Roman" w:cs="Times New Roman"/>
          <w:i/>
          <w:iCs/>
          <w:sz w:val="24"/>
          <w:szCs w:val="24"/>
        </w:rPr>
        <w:t xml:space="preserve">Flesh Gordon </w:t>
      </w:r>
      <w:r w:rsidR="00B71862" w:rsidRPr="00D2664D">
        <w:rPr>
          <w:rFonts w:ascii="Times New Roman" w:hAnsi="Times New Roman" w:cs="Times New Roman"/>
          <w:sz w:val="24"/>
          <w:szCs w:val="24"/>
        </w:rPr>
        <w:t>(</w:t>
      </w:r>
      <w:proofErr w:type="spellStart"/>
      <w:r w:rsidR="005A2D53" w:rsidRPr="00D2664D">
        <w:rPr>
          <w:rFonts w:ascii="Times New Roman" w:hAnsi="Times New Roman" w:cs="Times New Roman"/>
          <w:sz w:val="24"/>
          <w:szCs w:val="24"/>
        </w:rPr>
        <w:t>Beneviste</w:t>
      </w:r>
      <w:proofErr w:type="spellEnd"/>
      <w:r w:rsidR="005A2D53" w:rsidRPr="00D2664D">
        <w:rPr>
          <w:rFonts w:ascii="Times New Roman" w:hAnsi="Times New Roman" w:cs="Times New Roman"/>
          <w:sz w:val="24"/>
          <w:szCs w:val="24"/>
        </w:rPr>
        <w:t xml:space="preserve">, Ziehm, </w:t>
      </w:r>
      <w:r w:rsidR="00B71862" w:rsidRPr="00D2664D">
        <w:rPr>
          <w:rFonts w:ascii="Times New Roman" w:hAnsi="Times New Roman" w:cs="Times New Roman"/>
          <w:sz w:val="24"/>
          <w:szCs w:val="24"/>
        </w:rPr>
        <w:t xml:space="preserve">1974), and </w:t>
      </w:r>
      <w:r w:rsidR="00B71862" w:rsidRPr="00D2664D">
        <w:rPr>
          <w:rFonts w:ascii="Times New Roman" w:hAnsi="Times New Roman" w:cs="Times New Roman"/>
          <w:i/>
          <w:iCs/>
          <w:sz w:val="24"/>
          <w:szCs w:val="24"/>
        </w:rPr>
        <w:t xml:space="preserve">The Texas Chainsaw Massacre </w:t>
      </w:r>
      <w:r w:rsidR="00B71862" w:rsidRPr="00D2664D">
        <w:rPr>
          <w:rFonts w:ascii="Times New Roman" w:hAnsi="Times New Roman" w:cs="Times New Roman"/>
          <w:sz w:val="24"/>
          <w:szCs w:val="24"/>
        </w:rPr>
        <w:t>(</w:t>
      </w:r>
      <w:r w:rsidR="005A2D53" w:rsidRPr="00D2664D">
        <w:rPr>
          <w:rFonts w:ascii="Times New Roman" w:hAnsi="Times New Roman" w:cs="Times New Roman"/>
          <w:sz w:val="24"/>
          <w:szCs w:val="24"/>
        </w:rPr>
        <w:t>Hooper, 1</w:t>
      </w:r>
      <w:r w:rsidR="00B71862" w:rsidRPr="00D2664D">
        <w:rPr>
          <w:rFonts w:ascii="Times New Roman" w:hAnsi="Times New Roman" w:cs="Times New Roman"/>
          <w:sz w:val="24"/>
          <w:szCs w:val="24"/>
        </w:rPr>
        <w:t>974)</w:t>
      </w:r>
      <w:r w:rsidR="009E70B5" w:rsidRPr="00D2664D">
        <w:rPr>
          <w:rFonts w:ascii="Times New Roman" w:hAnsi="Times New Roman" w:cs="Times New Roman"/>
          <w:sz w:val="24"/>
          <w:szCs w:val="24"/>
        </w:rPr>
        <w:t xml:space="preserve"> were among their favourites</w:t>
      </w:r>
      <w:r w:rsidR="00D953A1" w:rsidRPr="00D2664D">
        <w:rPr>
          <w:rFonts w:ascii="Times New Roman" w:hAnsi="Times New Roman" w:cs="Times New Roman"/>
          <w:sz w:val="24"/>
          <w:szCs w:val="24"/>
        </w:rPr>
        <w:t>.</w:t>
      </w:r>
      <w:r w:rsidR="00A13A2B" w:rsidRPr="00D2664D">
        <w:rPr>
          <w:rFonts w:ascii="Times New Roman" w:hAnsi="Times New Roman" w:cs="Times New Roman"/>
          <w:sz w:val="24"/>
          <w:szCs w:val="24"/>
        </w:rPr>
        <w:t xml:space="preserve"> </w:t>
      </w:r>
      <w:proofErr w:type="spellStart"/>
      <w:r w:rsidR="00D953A1" w:rsidRPr="00D2664D">
        <w:rPr>
          <w:rFonts w:ascii="Times New Roman" w:hAnsi="Times New Roman" w:cs="Times New Roman"/>
          <w:sz w:val="24"/>
          <w:szCs w:val="24"/>
        </w:rPr>
        <w:t>Renowden</w:t>
      </w:r>
      <w:proofErr w:type="spellEnd"/>
      <w:r w:rsidR="00D953A1" w:rsidRPr="00D2664D">
        <w:rPr>
          <w:rFonts w:ascii="Times New Roman" w:hAnsi="Times New Roman" w:cs="Times New Roman"/>
          <w:sz w:val="24"/>
          <w:szCs w:val="24"/>
        </w:rPr>
        <w:t xml:space="preserve"> </w:t>
      </w:r>
      <w:r w:rsidR="00B71862" w:rsidRPr="00D2664D">
        <w:rPr>
          <w:rFonts w:ascii="Times New Roman" w:hAnsi="Times New Roman" w:cs="Times New Roman"/>
          <w:sz w:val="24"/>
          <w:szCs w:val="24"/>
        </w:rPr>
        <w:t>argued that ‘video gives the children access to something that the parents may not be able to control’ (</w:t>
      </w:r>
      <w:proofErr w:type="spellStart"/>
      <w:r w:rsidR="00B71862" w:rsidRPr="00D2664D">
        <w:rPr>
          <w:rFonts w:ascii="Times New Roman" w:hAnsi="Times New Roman" w:cs="Times New Roman"/>
          <w:sz w:val="24"/>
          <w:szCs w:val="24"/>
        </w:rPr>
        <w:t>Renowden</w:t>
      </w:r>
      <w:proofErr w:type="spellEnd"/>
      <w:r w:rsidR="00B71862" w:rsidRPr="00D2664D">
        <w:rPr>
          <w:rFonts w:ascii="Times New Roman" w:hAnsi="Times New Roman" w:cs="Times New Roman"/>
          <w:sz w:val="24"/>
          <w:szCs w:val="24"/>
        </w:rPr>
        <w:t xml:space="preserve"> 1982)</w:t>
      </w:r>
      <w:r w:rsidR="00D953A1" w:rsidRPr="00D2664D">
        <w:rPr>
          <w:rFonts w:ascii="Times New Roman" w:hAnsi="Times New Roman" w:cs="Times New Roman"/>
          <w:sz w:val="24"/>
          <w:szCs w:val="24"/>
        </w:rPr>
        <w:t xml:space="preserve">, </w:t>
      </w:r>
      <w:r w:rsidR="009E70B5" w:rsidRPr="00D2664D">
        <w:rPr>
          <w:rFonts w:ascii="Times New Roman" w:hAnsi="Times New Roman" w:cs="Times New Roman"/>
          <w:sz w:val="24"/>
          <w:szCs w:val="24"/>
        </w:rPr>
        <w:t xml:space="preserve">though, </w:t>
      </w:r>
      <w:r w:rsidR="00B71862" w:rsidRPr="00D2664D">
        <w:rPr>
          <w:rFonts w:ascii="Times New Roman" w:hAnsi="Times New Roman" w:cs="Times New Roman"/>
          <w:sz w:val="24"/>
          <w:szCs w:val="24"/>
        </w:rPr>
        <w:t xml:space="preserve">despite his misgivings, </w:t>
      </w:r>
      <w:r w:rsidR="00D953A1" w:rsidRPr="00D2664D">
        <w:rPr>
          <w:rFonts w:ascii="Times New Roman" w:hAnsi="Times New Roman" w:cs="Times New Roman"/>
          <w:sz w:val="24"/>
          <w:szCs w:val="24"/>
        </w:rPr>
        <w:t xml:space="preserve">he </w:t>
      </w:r>
      <w:r w:rsidR="00B71862" w:rsidRPr="00D2664D">
        <w:rPr>
          <w:rFonts w:ascii="Times New Roman" w:hAnsi="Times New Roman" w:cs="Times New Roman"/>
          <w:sz w:val="24"/>
          <w:szCs w:val="24"/>
        </w:rPr>
        <w:t xml:space="preserve">was </w:t>
      </w:r>
      <w:r w:rsidR="009E70B5" w:rsidRPr="00D2664D">
        <w:rPr>
          <w:rFonts w:ascii="Times New Roman" w:hAnsi="Times New Roman" w:cs="Times New Roman"/>
          <w:sz w:val="24"/>
          <w:szCs w:val="24"/>
        </w:rPr>
        <w:t>keen</w:t>
      </w:r>
      <w:r w:rsidR="00B71862" w:rsidRPr="00D2664D">
        <w:rPr>
          <w:rFonts w:ascii="Times New Roman" w:hAnsi="Times New Roman" w:cs="Times New Roman"/>
          <w:sz w:val="24"/>
          <w:szCs w:val="24"/>
        </w:rPr>
        <w:t xml:space="preserve"> to clarify that this was not a call for censorship but </w:t>
      </w:r>
      <w:r w:rsidR="00CB175C" w:rsidRPr="00D2664D">
        <w:rPr>
          <w:rFonts w:ascii="Times New Roman" w:hAnsi="Times New Roman" w:cs="Times New Roman"/>
          <w:sz w:val="24"/>
          <w:szCs w:val="24"/>
        </w:rPr>
        <w:t xml:space="preserve">simply </w:t>
      </w:r>
      <w:r w:rsidR="00B71862" w:rsidRPr="00D2664D">
        <w:rPr>
          <w:rFonts w:ascii="Times New Roman" w:hAnsi="Times New Roman" w:cs="Times New Roman"/>
          <w:sz w:val="24"/>
          <w:szCs w:val="24"/>
        </w:rPr>
        <w:t>a plea for stricter parental control in lieu of an industry sanctioned classificatory system. This article is significant</w:t>
      </w:r>
      <w:r w:rsidR="00D953A1" w:rsidRPr="00D2664D">
        <w:rPr>
          <w:rFonts w:ascii="Times New Roman" w:hAnsi="Times New Roman" w:cs="Times New Roman"/>
          <w:sz w:val="24"/>
          <w:szCs w:val="24"/>
        </w:rPr>
        <w:t xml:space="preserve"> for </w:t>
      </w:r>
      <w:proofErr w:type="gramStart"/>
      <w:r w:rsidR="00D953A1" w:rsidRPr="00D2664D">
        <w:rPr>
          <w:rFonts w:ascii="Times New Roman" w:hAnsi="Times New Roman" w:cs="Times New Roman"/>
          <w:sz w:val="24"/>
          <w:szCs w:val="24"/>
        </w:rPr>
        <w:t>a number of</w:t>
      </w:r>
      <w:proofErr w:type="gramEnd"/>
      <w:r w:rsidR="00D953A1" w:rsidRPr="00D2664D">
        <w:rPr>
          <w:rFonts w:ascii="Times New Roman" w:hAnsi="Times New Roman" w:cs="Times New Roman"/>
          <w:sz w:val="24"/>
          <w:szCs w:val="24"/>
        </w:rPr>
        <w:t xml:space="preserve"> reasons, </w:t>
      </w:r>
      <w:r w:rsidR="009E70B5" w:rsidRPr="00D2664D">
        <w:rPr>
          <w:rFonts w:ascii="Times New Roman" w:hAnsi="Times New Roman" w:cs="Times New Roman"/>
          <w:sz w:val="24"/>
          <w:szCs w:val="24"/>
        </w:rPr>
        <w:t>not least for</w:t>
      </w:r>
      <w:r w:rsidR="00D953A1" w:rsidRPr="00D2664D">
        <w:rPr>
          <w:rFonts w:ascii="Times New Roman" w:hAnsi="Times New Roman" w:cs="Times New Roman"/>
          <w:sz w:val="24"/>
          <w:szCs w:val="24"/>
        </w:rPr>
        <w:t xml:space="preserve"> </w:t>
      </w:r>
      <w:r w:rsidR="00B71862" w:rsidRPr="00D2664D">
        <w:rPr>
          <w:rFonts w:ascii="Times New Roman" w:hAnsi="Times New Roman" w:cs="Times New Roman"/>
          <w:sz w:val="24"/>
          <w:szCs w:val="24"/>
        </w:rPr>
        <w:t xml:space="preserve">its rhetoric centred on child protection, </w:t>
      </w:r>
      <w:r w:rsidR="00D953A1" w:rsidRPr="00D2664D">
        <w:rPr>
          <w:rFonts w:ascii="Times New Roman" w:hAnsi="Times New Roman" w:cs="Times New Roman"/>
          <w:sz w:val="24"/>
          <w:szCs w:val="24"/>
        </w:rPr>
        <w:t>something that would</w:t>
      </w:r>
      <w:r w:rsidR="00B71862" w:rsidRPr="00D2664D">
        <w:rPr>
          <w:rFonts w:ascii="Times New Roman" w:hAnsi="Times New Roman" w:cs="Times New Roman"/>
          <w:sz w:val="24"/>
          <w:szCs w:val="24"/>
        </w:rPr>
        <w:t xml:space="preserve"> </w:t>
      </w:r>
      <w:r w:rsidR="00981D21" w:rsidRPr="00D2664D">
        <w:rPr>
          <w:rFonts w:ascii="Times New Roman" w:hAnsi="Times New Roman" w:cs="Times New Roman"/>
          <w:sz w:val="24"/>
          <w:szCs w:val="24"/>
        </w:rPr>
        <w:t xml:space="preserve">feature centrally </w:t>
      </w:r>
      <w:r w:rsidR="00D953A1" w:rsidRPr="00D2664D">
        <w:rPr>
          <w:rFonts w:ascii="Times New Roman" w:hAnsi="Times New Roman" w:cs="Times New Roman"/>
          <w:sz w:val="24"/>
          <w:szCs w:val="24"/>
        </w:rPr>
        <w:t xml:space="preserve">in </w:t>
      </w:r>
      <w:r w:rsidR="00B71862" w:rsidRPr="00D2664D">
        <w:rPr>
          <w:rFonts w:ascii="Times New Roman" w:hAnsi="Times New Roman" w:cs="Times New Roman"/>
          <w:sz w:val="24"/>
          <w:szCs w:val="24"/>
        </w:rPr>
        <w:t xml:space="preserve">the campaign that was building. </w:t>
      </w:r>
    </w:p>
    <w:p w14:paraId="00F80D06" w14:textId="77777777" w:rsidR="00D2664D" w:rsidRDefault="00B71862" w:rsidP="00D2664D">
      <w:pPr>
        <w:spacing w:line="360" w:lineRule="auto"/>
        <w:ind w:firstLine="720"/>
        <w:rPr>
          <w:rFonts w:ascii="Times New Roman" w:hAnsi="Times New Roman" w:cs="Times New Roman"/>
          <w:sz w:val="24"/>
          <w:szCs w:val="24"/>
        </w:rPr>
      </w:pPr>
      <w:proofErr w:type="spellStart"/>
      <w:r w:rsidRPr="00D2664D">
        <w:rPr>
          <w:rFonts w:ascii="Times New Roman" w:hAnsi="Times New Roman" w:cs="Times New Roman"/>
          <w:sz w:val="24"/>
          <w:szCs w:val="24"/>
        </w:rPr>
        <w:t>Renowden’s</w:t>
      </w:r>
      <w:proofErr w:type="spellEnd"/>
      <w:r w:rsidRPr="00D2664D">
        <w:rPr>
          <w:rFonts w:ascii="Times New Roman" w:hAnsi="Times New Roman" w:cs="Times New Roman"/>
          <w:sz w:val="24"/>
          <w:szCs w:val="24"/>
        </w:rPr>
        <w:t xml:space="preserve"> warning </w:t>
      </w:r>
      <w:r w:rsidR="00CB175C" w:rsidRPr="00D2664D">
        <w:rPr>
          <w:rFonts w:ascii="Times New Roman" w:hAnsi="Times New Roman" w:cs="Times New Roman"/>
          <w:sz w:val="24"/>
          <w:szCs w:val="24"/>
        </w:rPr>
        <w:t xml:space="preserve">seemed to </w:t>
      </w:r>
      <w:r w:rsidRPr="00D2664D">
        <w:rPr>
          <w:rFonts w:ascii="Times New Roman" w:hAnsi="Times New Roman" w:cs="Times New Roman"/>
          <w:sz w:val="24"/>
          <w:szCs w:val="24"/>
        </w:rPr>
        <w:t>resonate through</w:t>
      </w:r>
      <w:r w:rsidR="00CB175C" w:rsidRPr="00D2664D">
        <w:rPr>
          <w:rFonts w:ascii="Times New Roman" w:hAnsi="Times New Roman" w:cs="Times New Roman"/>
          <w:sz w:val="24"/>
          <w:szCs w:val="24"/>
        </w:rPr>
        <w:t>out</w:t>
      </w:r>
      <w:r w:rsidRPr="00D2664D">
        <w:rPr>
          <w:rFonts w:ascii="Times New Roman" w:hAnsi="Times New Roman" w:cs="Times New Roman"/>
          <w:sz w:val="24"/>
          <w:szCs w:val="24"/>
        </w:rPr>
        <w:t xml:space="preserve"> the press and was soon reiterated in an article in </w:t>
      </w:r>
      <w:r w:rsidRPr="00D2664D">
        <w:rPr>
          <w:rFonts w:ascii="Times New Roman" w:hAnsi="Times New Roman" w:cs="Times New Roman"/>
          <w:i/>
          <w:iCs/>
          <w:sz w:val="24"/>
          <w:szCs w:val="24"/>
        </w:rPr>
        <w:t>The Sunday Times</w:t>
      </w:r>
      <w:r w:rsidRPr="00D2664D">
        <w:rPr>
          <w:rFonts w:ascii="Times New Roman" w:hAnsi="Times New Roman" w:cs="Times New Roman"/>
          <w:sz w:val="24"/>
          <w:szCs w:val="24"/>
        </w:rPr>
        <w:t xml:space="preserve"> that would prove to be much more influential and far reaching. ‘How High Street Horror is Invading the Home’ by Peter Chippendale speaks of “nasties,” giving name to what would soon become collective fears</w:t>
      </w:r>
      <w:r w:rsidR="00610A90" w:rsidRPr="00D2664D">
        <w:rPr>
          <w:rFonts w:ascii="Times New Roman" w:hAnsi="Times New Roman" w:cs="Times New Roman"/>
          <w:sz w:val="24"/>
          <w:szCs w:val="24"/>
        </w:rPr>
        <w:t xml:space="preserve"> in an </w:t>
      </w:r>
      <w:r w:rsidR="00D953A1" w:rsidRPr="00D2664D">
        <w:rPr>
          <w:rFonts w:ascii="Times New Roman" w:hAnsi="Times New Roman" w:cs="Times New Roman"/>
          <w:sz w:val="24"/>
          <w:szCs w:val="24"/>
        </w:rPr>
        <w:t>article</w:t>
      </w:r>
      <w:r w:rsidR="00610A90" w:rsidRPr="00D2664D">
        <w:rPr>
          <w:rFonts w:ascii="Times New Roman" w:hAnsi="Times New Roman" w:cs="Times New Roman"/>
          <w:sz w:val="24"/>
          <w:szCs w:val="24"/>
        </w:rPr>
        <w:t xml:space="preserve"> that</w:t>
      </w:r>
      <w:r w:rsidR="00D953A1" w:rsidRPr="00D2664D">
        <w:rPr>
          <w:rFonts w:ascii="Times New Roman" w:hAnsi="Times New Roman" w:cs="Times New Roman"/>
          <w:sz w:val="24"/>
          <w:szCs w:val="24"/>
        </w:rPr>
        <w:t xml:space="preserve"> i</w:t>
      </w:r>
      <w:r w:rsidR="00E62230" w:rsidRPr="00D2664D">
        <w:rPr>
          <w:rFonts w:ascii="Times New Roman" w:hAnsi="Times New Roman" w:cs="Times New Roman"/>
          <w:sz w:val="24"/>
          <w:szCs w:val="24"/>
        </w:rPr>
        <w:t xml:space="preserve">s cited by </w:t>
      </w:r>
      <w:r w:rsidRPr="00D2664D">
        <w:rPr>
          <w:rFonts w:ascii="Times New Roman" w:hAnsi="Times New Roman" w:cs="Times New Roman"/>
          <w:sz w:val="24"/>
          <w:szCs w:val="24"/>
        </w:rPr>
        <w:t>Julian Petley as the first time the term appeared in the national press</w:t>
      </w:r>
      <w:r w:rsidR="00347AD4" w:rsidRPr="00D2664D">
        <w:rPr>
          <w:rFonts w:ascii="Times New Roman" w:hAnsi="Times New Roman" w:cs="Times New Roman"/>
          <w:sz w:val="24"/>
          <w:szCs w:val="24"/>
        </w:rPr>
        <w:t>.</w:t>
      </w:r>
      <w:r w:rsidR="005622C2" w:rsidRPr="00D2664D">
        <w:rPr>
          <w:rStyle w:val="EndnoteReference"/>
          <w:rFonts w:ascii="Times New Roman" w:hAnsi="Times New Roman" w:cs="Times New Roman"/>
          <w:sz w:val="24"/>
          <w:szCs w:val="24"/>
        </w:rPr>
        <w:endnoteReference w:id="4"/>
      </w:r>
      <w:r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Chippendale,</w:t>
      </w:r>
      <w:r w:rsidR="00D953A1" w:rsidRPr="00D2664D">
        <w:rPr>
          <w:rFonts w:ascii="Times New Roman" w:hAnsi="Times New Roman" w:cs="Times New Roman"/>
          <w:sz w:val="24"/>
          <w:szCs w:val="24"/>
        </w:rPr>
        <w:t xml:space="preserve"> significantly, </w:t>
      </w:r>
      <w:r w:rsidRPr="00D2664D">
        <w:rPr>
          <w:rFonts w:ascii="Times New Roman" w:hAnsi="Times New Roman" w:cs="Times New Roman"/>
          <w:sz w:val="24"/>
          <w:szCs w:val="24"/>
        </w:rPr>
        <w:t xml:space="preserve">singles out titles like </w:t>
      </w:r>
      <w:r w:rsidRPr="00D2664D">
        <w:rPr>
          <w:rFonts w:ascii="Times New Roman" w:hAnsi="Times New Roman" w:cs="Times New Roman"/>
          <w:i/>
          <w:iCs/>
          <w:sz w:val="24"/>
          <w:szCs w:val="24"/>
        </w:rPr>
        <w:t>Snuff</w:t>
      </w:r>
      <w:r w:rsidRPr="00D2664D">
        <w:rPr>
          <w:rFonts w:ascii="Times New Roman" w:hAnsi="Times New Roman" w:cs="Times New Roman"/>
          <w:sz w:val="24"/>
          <w:szCs w:val="24"/>
        </w:rPr>
        <w:t xml:space="preserve"> (</w:t>
      </w:r>
      <w:r w:rsidR="005622C2" w:rsidRPr="00D2664D">
        <w:rPr>
          <w:rFonts w:ascii="Times New Roman" w:hAnsi="Times New Roman" w:cs="Times New Roman"/>
          <w:sz w:val="24"/>
          <w:szCs w:val="24"/>
        </w:rPr>
        <w:t>Finlay, 1</w:t>
      </w:r>
      <w:r w:rsidRPr="00D2664D">
        <w:rPr>
          <w:rFonts w:ascii="Times New Roman" w:hAnsi="Times New Roman" w:cs="Times New Roman"/>
          <w:sz w:val="24"/>
          <w:szCs w:val="24"/>
        </w:rPr>
        <w:t xml:space="preserve">976), </w:t>
      </w:r>
      <w:r w:rsidRPr="00D2664D">
        <w:rPr>
          <w:rFonts w:ascii="Times New Roman" w:hAnsi="Times New Roman" w:cs="Times New Roman"/>
          <w:i/>
          <w:iCs/>
          <w:sz w:val="24"/>
          <w:szCs w:val="24"/>
        </w:rPr>
        <w:t>SS Experiment Camp</w:t>
      </w:r>
      <w:r w:rsidR="00FA6E86" w:rsidRPr="00D2664D">
        <w:rPr>
          <w:rFonts w:ascii="Times New Roman" w:hAnsi="Times New Roman" w:cs="Times New Roman"/>
          <w:sz w:val="24"/>
          <w:szCs w:val="24"/>
        </w:rPr>
        <w:t xml:space="preserve"> (Garrone, 1976)</w:t>
      </w:r>
      <w:r w:rsidRPr="00D2664D">
        <w:rPr>
          <w:rFonts w:ascii="Times New Roman" w:hAnsi="Times New Roman" w:cs="Times New Roman"/>
          <w:sz w:val="24"/>
          <w:szCs w:val="24"/>
        </w:rPr>
        <w:t xml:space="preserve"> and </w:t>
      </w:r>
      <w:r w:rsidRPr="00D2664D">
        <w:rPr>
          <w:rFonts w:ascii="Times New Roman" w:hAnsi="Times New Roman" w:cs="Times New Roman"/>
          <w:i/>
          <w:iCs/>
          <w:sz w:val="24"/>
          <w:szCs w:val="24"/>
        </w:rPr>
        <w:t>The Driller Killer</w:t>
      </w:r>
      <w:r w:rsidRPr="00D2664D">
        <w:rPr>
          <w:rFonts w:ascii="Times New Roman" w:hAnsi="Times New Roman" w:cs="Times New Roman"/>
          <w:sz w:val="24"/>
          <w:szCs w:val="24"/>
        </w:rPr>
        <w:t xml:space="preserve"> </w:t>
      </w:r>
      <w:r w:rsidR="005622C2" w:rsidRPr="00D2664D">
        <w:rPr>
          <w:rFonts w:ascii="Times New Roman" w:hAnsi="Times New Roman" w:cs="Times New Roman"/>
          <w:sz w:val="24"/>
          <w:szCs w:val="24"/>
        </w:rPr>
        <w:t>(</w:t>
      </w:r>
      <w:r w:rsidR="00FA6E86" w:rsidRPr="00D2664D">
        <w:rPr>
          <w:rFonts w:ascii="Times New Roman" w:hAnsi="Times New Roman" w:cs="Times New Roman"/>
          <w:sz w:val="24"/>
          <w:szCs w:val="24"/>
        </w:rPr>
        <w:t>Ferrara</w:t>
      </w:r>
      <w:r w:rsidR="005622C2" w:rsidRPr="00D2664D">
        <w:rPr>
          <w:rFonts w:ascii="Times New Roman" w:hAnsi="Times New Roman" w:cs="Times New Roman"/>
          <w:sz w:val="24"/>
          <w:szCs w:val="24"/>
        </w:rPr>
        <w:t>, 19</w:t>
      </w:r>
      <w:r w:rsidR="00FA6E86" w:rsidRPr="00D2664D">
        <w:rPr>
          <w:rFonts w:ascii="Times New Roman" w:hAnsi="Times New Roman" w:cs="Times New Roman"/>
          <w:sz w:val="24"/>
          <w:szCs w:val="24"/>
        </w:rPr>
        <w:t>79</w:t>
      </w:r>
      <w:r w:rsidR="005622C2" w:rsidRPr="00D2664D">
        <w:rPr>
          <w:rFonts w:ascii="Times New Roman" w:hAnsi="Times New Roman" w:cs="Times New Roman"/>
          <w:sz w:val="24"/>
          <w:szCs w:val="24"/>
        </w:rPr>
        <w:t>) a</w:t>
      </w:r>
      <w:r w:rsidRPr="00D2664D">
        <w:rPr>
          <w:rFonts w:ascii="Times New Roman" w:hAnsi="Times New Roman" w:cs="Times New Roman"/>
          <w:sz w:val="24"/>
          <w:szCs w:val="24"/>
        </w:rPr>
        <w:t>s archetypes of the</w:t>
      </w:r>
      <w:r w:rsidR="00CB175C" w:rsidRPr="00D2664D">
        <w:rPr>
          <w:rFonts w:ascii="Times New Roman" w:hAnsi="Times New Roman" w:cs="Times New Roman"/>
          <w:sz w:val="24"/>
          <w:szCs w:val="24"/>
        </w:rPr>
        <w:t xml:space="preserve"> catalogue of</w:t>
      </w:r>
      <w:r w:rsidRPr="00D2664D">
        <w:rPr>
          <w:rFonts w:ascii="Times New Roman" w:hAnsi="Times New Roman" w:cs="Times New Roman"/>
          <w:sz w:val="24"/>
          <w:szCs w:val="24"/>
        </w:rPr>
        <w:t xml:space="preserve"> depravity</w:t>
      </w:r>
      <w:r w:rsidR="00610A90" w:rsidRPr="00D2664D">
        <w:rPr>
          <w:rFonts w:ascii="Times New Roman" w:hAnsi="Times New Roman" w:cs="Times New Roman"/>
          <w:sz w:val="24"/>
          <w:szCs w:val="24"/>
        </w:rPr>
        <w:t>, but t</w:t>
      </w:r>
      <w:r w:rsidR="00D953A1" w:rsidRPr="00D2664D">
        <w:rPr>
          <w:rFonts w:ascii="Times New Roman" w:hAnsi="Times New Roman" w:cs="Times New Roman"/>
          <w:sz w:val="24"/>
          <w:szCs w:val="24"/>
        </w:rPr>
        <w:t xml:space="preserve">he article is also significant because it </w:t>
      </w:r>
      <w:r w:rsidRPr="00D2664D">
        <w:rPr>
          <w:rFonts w:ascii="Times New Roman" w:hAnsi="Times New Roman" w:cs="Times New Roman"/>
          <w:sz w:val="24"/>
          <w:szCs w:val="24"/>
        </w:rPr>
        <w:t xml:space="preserve">provides the template for what would become the defining characteristics of the </w:t>
      </w:r>
      <w:r w:rsidR="00CB175C" w:rsidRPr="00D2664D">
        <w:rPr>
          <w:rFonts w:ascii="Times New Roman" w:hAnsi="Times New Roman" w:cs="Times New Roman"/>
          <w:sz w:val="24"/>
          <w:szCs w:val="24"/>
        </w:rPr>
        <w:t xml:space="preserve">so-called </w:t>
      </w:r>
      <w:r w:rsidRPr="00D2664D">
        <w:rPr>
          <w:rFonts w:ascii="Times New Roman" w:hAnsi="Times New Roman" w:cs="Times New Roman"/>
          <w:sz w:val="24"/>
          <w:szCs w:val="24"/>
        </w:rPr>
        <w:t>‘video nasties’</w:t>
      </w:r>
      <w:r w:rsidR="00D953A1"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described</w:t>
      </w:r>
      <w:r w:rsidR="00981D21" w:rsidRPr="00D2664D">
        <w:rPr>
          <w:rFonts w:ascii="Times New Roman" w:hAnsi="Times New Roman" w:cs="Times New Roman"/>
          <w:sz w:val="24"/>
          <w:szCs w:val="24"/>
        </w:rPr>
        <w:t xml:space="preserve"> by Chippendale as </w:t>
      </w:r>
      <w:r w:rsidR="00D953A1" w:rsidRPr="00D2664D">
        <w:rPr>
          <w:rFonts w:ascii="Times New Roman" w:hAnsi="Times New Roman" w:cs="Times New Roman"/>
          <w:sz w:val="24"/>
          <w:szCs w:val="24"/>
        </w:rPr>
        <w:t>films that revelled in</w:t>
      </w:r>
      <w:r w:rsidR="00CB175C" w:rsidRPr="00D2664D">
        <w:rPr>
          <w:rFonts w:ascii="Times New Roman" w:hAnsi="Times New Roman" w:cs="Times New Roman"/>
          <w:sz w:val="24"/>
          <w:szCs w:val="24"/>
        </w:rPr>
        <w:t xml:space="preserve"> </w:t>
      </w:r>
      <w:r w:rsidRPr="00D2664D">
        <w:rPr>
          <w:rFonts w:ascii="Times New Roman" w:hAnsi="Times New Roman" w:cs="Times New Roman"/>
          <w:sz w:val="24"/>
          <w:szCs w:val="24"/>
        </w:rPr>
        <w:t xml:space="preserve">‘murder, multiple rape, butchery, </w:t>
      </w:r>
      <w:proofErr w:type="spellStart"/>
      <w:r w:rsidRPr="00D2664D">
        <w:rPr>
          <w:rFonts w:ascii="Times New Roman" w:hAnsi="Times New Roman" w:cs="Times New Roman"/>
          <w:sz w:val="24"/>
          <w:szCs w:val="24"/>
        </w:rPr>
        <w:t>sado</w:t>
      </w:r>
      <w:proofErr w:type="spellEnd"/>
      <w:r w:rsidRPr="00D2664D">
        <w:rPr>
          <w:rFonts w:ascii="Times New Roman" w:hAnsi="Times New Roman" w:cs="Times New Roman"/>
          <w:sz w:val="24"/>
          <w:szCs w:val="24"/>
        </w:rPr>
        <w:t>-masochism, mutilation of women, cannibalism and Nazi atrocities’</w:t>
      </w:r>
      <w:r w:rsidR="00FA6E86" w:rsidRPr="00D2664D">
        <w:rPr>
          <w:rFonts w:ascii="Times New Roman" w:hAnsi="Times New Roman" w:cs="Times New Roman"/>
          <w:sz w:val="24"/>
          <w:szCs w:val="24"/>
        </w:rPr>
        <w:t>.</w:t>
      </w:r>
      <w:r w:rsidR="00FA6E86" w:rsidRPr="00D2664D">
        <w:rPr>
          <w:rStyle w:val="EndnoteReference"/>
          <w:rFonts w:ascii="Times New Roman" w:hAnsi="Times New Roman" w:cs="Times New Roman"/>
          <w:sz w:val="24"/>
          <w:szCs w:val="24"/>
        </w:rPr>
        <w:endnoteReference w:id="5"/>
      </w:r>
      <w:r w:rsidRPr="00D2664D">
        <w:rPr>
          <w:rFonts w:ascii="Times New Roman" w:hAnsi="Times New Roman" w:cs="Times New Roman"/>
          <w:sz w:val="24"/>
          <w:szCs w:val="24"/>
        </w:rPr>
        <w:t xml:space="preserve"> </w:t>
      </w:r>
    </w:p>
    <w:p w14:paraId="49E1A23C" w14:textId="77777777" w:rsidR="00D2664D" w:rsidRDefault="00840ED1"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lastRenderedPageBreak/>
        <w:t xml:space="preserve">The campaign against the video nasties </w:t>
      </w:r>
      <w:r w:rsidR="00610A90" w:rsidRPr="00D2664D">
        <w:rPr>
          <w:rFonts w:ascii="Times New Roman" w:hAnsi="Times New Roman" w:cs="Times New Roman"/>
          <w:sz w:val="24"/>
          <w:szCs w:val="24"/>
        </w:rPr>
        <w:t xml:space="preserve">would </w:t>
      </w:r>
      <w:r w:rsidRPr="00D2664D">
        <w:rPr>
          <w:rFonts w:ascii="Times New Roman" w:hAnsi="Times New Roman" w:cs="Times New Roman"/>
          <w:sz w:val="24"/>
          <w:szCs w:val="24"/>
        </w:rPr>
        <w:t>gain momentum when the press found an ally in Mary Whitehouse and the National Viewers</w:t>
      </w:r>
      <w:r w:rsidR="00981D21" w:rsidRPr="00D2664D">
        <w:rPr>
          <w:rFonts w:ascii="Times New Roman" w:hAnsi="Times New Roman" w:cs="Times New Roman"/>
          <w:sz w:val="24"/>
          <w:szCs w:val="24"/>
        </w:rPr>
        <w:t>’</w:t>
      </w:r>
      <w:r w:rsidRPr="00D2664D">
        <w:rPr>
          <w:rFonts w:ascii="Times New Roman" w:hAnsi="Times New Roman" w:cs="Times New Roman"/>
          <w:sz w:val="24"/>
          <w:szCs w:val="24"/>
        </w:rPr>
        <w:t xml:space="preserve"> and Listeners</w:t>
      </w:r>
      <w:r w:rsidR="00981D21" w:rsidRPr="00D2664D">
        <w:rPr>
          <w:rFonts w:ascii="Times New Roman" w:hAnsi="Times New Roman" w:cs="Times New Roman"/>
          <w:sz w:val="24"/>
          <w:szCs w:val="24"/>
        </w:rPr>
        <w:t>’</w:t>
      </w:r>
      <w:r w:rsidRPr="00D2664D">
        <w:rPr>
          <w:rFonts w:ascii="Times New Roman" w:hAnsi="Times New Roman" w:cs="Times New Roman"/>
          <w:sz w:val="24"/>
          <w:szCs w:val="24"/>
        </w:rPr>
        <w:t xml:space="preserve"> Association (NVLA) (the organisation that she founded and led). Whitehouse and the NVLA had campaigned for years against what they felt was the steady creep of social liberalism in the mainstream British media, directing her attention at </w:t>
      </w:r>
      <w:r w:rsidR="000A69CC" w:rsidRPr="00D2664D">
        <w:rPr>
          <w:rFonts w:ascii="Times New Roman" w:hAnsi="Times New Roman" w:cs="Times New Roman"/>
          <w:sz w:val="24"/>
          <w:szCs w:val="24"/>
        </w:rPr>
        <w:t>a m</w:t>
      </w:r>
      <w:r w:rsidRPr="00D2664D">
        <w:rPr>
          <w:rFonts w:ascii="Times New Roman" w:hAnsi="Times New Roman" w:cs="Times New Roman"/>
          <w:sz w:val="24"/>
          <w:szCs w:val="24"/>
        </w:rPr>
        <w:t>yriad of diverse programming. From the seemingly innocuous</w:t>
      </w:r>
      <w:r w:rsidR="00610A90" w:rsidRPr="00D2664D">
        <w:rPr>
          <w:rFonts w:ascii="Times New Roman" w:hAnsi="Times New Roman" w:cs="Times New Roman"/>
          <w:sz w:val="24"/>
          <w:szCs w:val="24"/>
        </w:rPr>
        <w:t>,</w:t>
      </w:r>
      <w:r w:rsidRPr="00D2664D">
        <w:rPr>
          <w:rFonts w:ascii="Times New Roman" w:hAnsi="Times New Roman" w:cs="Times New Roman"/>
          <w:sz w:val="24"/>
          <w:szCs w:val="24"/>
        </w:rPr>
        <w:t xml:space="preserve"> such as Tom Baker’s 1975 incarnation as Doctor Who described by Whitehouse as ‘teatime brutality for tots’</w:t>
      </w:r>
      <w:r w:rsidR="000A69CC" w:rsidRPr="00D2664D">
        <w:rPr>
          <w:rStyle w:val="EndnoteReference"/>
          <w:rFonts w:ascii="Times New Roman" w:hAnsi="Times New Roman" w:cs="Times New Roman"/>
          <w:sz w:val="24"/>
          <w:szCs w:val="24"/>
        </w:rPr>
        <w:endnoteReference w:id="6"/>
      </w:r>
      <w:r w:rsidRPr="00D2664D">
        <w:rPr>
          <w:rFonts w:ascii="Times New Roman" w:hAnsi="Times New Roman" w:cs="Times New Roman"/>
          <w:sz w:val="24"/>
          <w:szCs w:val="24"/>
        </w:rPr>
        <w:t xml:space="preserve"> to the ostensibly educational, such as </w:t>
      </w:r>
      <w:r w:rsidRPr="00D2664D">
        <w:rPr>
          <w:rFonts w:ascii="Times New Roman" w:hAnsi="Times New Roman" w:cs="Times New Roman"/>
          <w:i/>
          <w:iCs/>
          <w:sz w:val="24"/>
          <w:szCs w:val="24"/>
        </w:rPr>
        <w:t>Panorama’</w:t>
      </w:r>
      <w:r w:rsidR="000A69CC" w:rsidRPr="00D2664D">
        <w:rPr>
          <w:rFonts w:ascii="Times New Roman" w:hAnsi="Times New Roman" w:cs="Times New Roman"/>
          <w:i/>
          <w:iCs/>
          <w:sz w:val="24"/>
          <w:szCs w:val="24"/>
        </w:rPr>
        <w:t>s</w:t>
      </w:r>
      <w:r w:rsidRPr="00D2664D">
        <w:rPr>
          <w:rFonts w:ascii="Times New Roman" w:hAnsi="Times New Roman" w:cs="Times New Roman"/>
          <w:sz w:val="24"/>
          <w:szCs w:val="24"/>
        </w:rPr>
        <w:t xml:space="preserve"> coverage of the liberation of the Belsen concentration camp, described by Whitehouse as ‘filth’ and ‘bound to shock and offend’</w:t>
      </w:r>
      <w:r w:rsidR="000A69CC" w:rsidRPr="00D2664D">
        <w:rPr>
          <w:rFonts w:ascii="Times New Roman" w:hAnsi="Times New Roman" w:cs="Times New Roman"/>
          <w:sz w:val="24"/>
          <w:szCs w:val="24"/>
        </w:rPr>
        <w:t>.</w:t>
      </w:r>
      <w:r w:rsidR="000A69CC" w:rsidRPr="00D2664D">
        <w:rPr>
          <w:rStyle w:val="EndnoteReference"/>
          <w:rFonts w:ascii="Times New Roman" w:hAnsi="Times New Roman" w:cs="Times New Roman"/>
          <w:sz w:val="24"/>
          <w:szCs w:val="24"/>
        </w:rPr>
        <w:endnoteReference w:id="7"/>
      </w:r>
      <w:r w:rsidR="000A69CC" w:rsidRPr="00D2664D">
        <w:rPr>
          <w:rFonts w:ascii="Times New Roman" w:hAnsi="Times New Roman" w:cs="Times New Roman"/>
          <w:sz w:val="24"/>
          <w:szCs w:val="24"/>
        </w:rPr>
        <w:t xml:space="preserve"> </w:t>
      </w:r>
      <w:r w:rsidRPr="00D2664D">
        <w:rPr>
          <w:rFonts w:ascii="Times New Roman" w:hAnsi="Times New Roman" w:cs="Times New Roman"/>
          <w:sz w:val="24"/>
          <w:szCs w:val="24"/>
        </w:rPr>
        <w:t xml:space="preserve">Whitehouse and the NVLA had systematically targeted what they felt were problematic media since </w:t>
      </w:r>
      <w:r w:rsidR="00981D21" w:rsidRPr="00D2664D">
        <w:rPr>
          <w:rFonts w:ascii="Times New Roman" w:hAnsi="Times New Roman" w:cs="Times New Roman"/>
          <w:sz w:val="24"/>
          <w:szCs w:val="24"/>
        </w:rPr>
        <w:t xml:space="preserve">the </w:t>
      </w:r>
      <w:r w:rsidR="00610A90" w:rsidRPr="00D2664D">
        <w:rPr>
          <w:rFonts w:ascii="Times New Roman" w:hAnsi="Times New Roman" w:cs="Times New Roman"/>
          <w:sz w:val="24"/>
          <w:szCs w:val="24"/>
        </w:rPr>
        <w:t>organisation’s</w:t>
      </w:r>
      <w:r w:rsidR="00981D21" w:rsidRPr="00D2664D">
        <w:rPr>
          <w:rFonts w:ascii="Times New Roman" w:hAnsi="Times New Roman" w:cs="Times New Roman"/>
          <w:sz w:val="24"/>
          <w:szCs w:val="24"/>
        </w:rPr>
        <w:t xml:space="preserve"> </w:t>
      </w:r>
      <w:r w:rsidRPr="00D2664D">
        <w:rPr>
          <w:rFonts w:ascii="Times New Roman" w:hAnsi="Times New Roman" w:cs="Times New Roman"/>
          <w:sz w:val="24"/>
          <w:szCs w:val="24"/>
        </w:rPr>
        <w:t xml:space="preserve">incorporation in 1965. However, in 1982 Whitehouse took aim at the problem of video, and along with the press was quick to condemn what </w:t>
      </w:r>
      <w:r w:rsidR="00981D21" w:rsidRPr="00D2664D">
        <w:rPr>
          <w:rFonts w:ascii="Times New Roman" w:hAnsi="Times New Roman" w:cs="Times New Roman"/>
          <w:sz w:val="24"/>
          <w:szCs w:val="24"/>
        </w:rPr>
        <w:t xml:space="preserve">was </w:t>
      </w:r>
      <w:r w:rsidRPr="00D2664D">
        <w:rPr>
          <w:rFonts w:ascii="Times New Roman" w:hAnsi="Times New Roman" w:cs="Times New Roman"/>
          <w:sz w:val="24"/>
          <w:szCs w:val="24"/>
        </w:rPr>
        <w:t xml:space="preserve">increasingly being presented as a new threat – horror films released on video. </w:t>
      </w:r>
    </w:p>
    <w:p w14:paraId="741CE182" w14:textId="77777777" w:rsidR="00D2664D" w:rsidRDefault="00CB175C"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O</w:t>
      </w:r>
      <w:r w:rsidR="00B71862" w:rsidRPr="00D2664D">
        <w:rPr>
          <w:rFonts w:ascii="Times New Roman" w:hAnsi="Times New Roman" w:cs="Times New Roman"/>
          <w:sz w:val="24"/>
          <w:szCs w:val="24"/>
        </w:rPr>
        <w:t xml:space="preserve">n </w:t>
      </w:r>
      <w:r w:rsidR="00414261" w:rsidRPr="00D2664D">
        <w:rPr>
          <w:rFonts w:ascii="Times New Roman" w:hAnsi="Times New Roman" w:cs="Times New Roman"/>
          <w:sz w:val="24"/>
          <w:szCs w:val="24"/>
        </w:rPr>
        <w:t>June 9</w:t>
      </w:r>
      <w:r w:rsidR="00414261" w:rsidRPr="00D2664D">
        <w:rPr>
          <w:rFonts w:ascii="Times New Roman" w:hAnsi="Times New Roman" w:cs="Times New Roman"/>
          <w:sz w:val="24"/>
          <w:szCs w:val="24"/>
          <w:vertAlign w:val="superscript"/>
        </w:rPr>
        <w:t>th</w:t>
      </w:r>
      <w:r w:rsidR="00414261" w:rsidRPr="00D2664D">
        <w:rPr>
          <w:rFonts w:ascii="Times New Roman" w:hAnsi="Times New Roman" w:cs="Times New Roman"/>
          <w:sz w:val="24"/>
          <w:szCs w:val="24"/>
        </w:rPr>
        <w:t xml:space="preserve"> and</w:t>
      </w:r>
      <w:r w:rsidR="00A96884" w:rsidRPr="00D2664D">
        <w:rPr>
          <w:rFonts w:ascii="Times New Roman" w:hAnsi="Times New Roman" w:cs="Times New Roman"/>
          <w:sz w:val="24"/>
          <w:szCs w:val="24"/>
        </w:rPr>
        <w:t xml:space="preserve"> </w:t>
      </w:r>
      <w:r w:rsidR="00414261" w:rsidRPr="00D2664D">
        <w:rPr>
          <w:rFonts w:ascii="Times New Roman" w:hAnsi="Times New Roman" w:cs="Times New Roman"/>
          <w:sz w:val="24"/>
          <w:szCs w:val="24"/>
        </w:rPr>
        <w:t>relying largely on</w:t>
      </w:r>
      <w:r w:rsidR="00A96884" w:rsidRPr="00D2664D">
        <w:rPr>
          <w:rFonts w:ascii="Times New Roman" w:hAnsi="Times New Roman" w:cs="Times New Roman"/>
          <w:sz w:val="24"/>
          <w:szCs w:val="24"/>
        </w:rPr>
        <w:t xml:space="preserve"> the tabloid press </w:t>
      </w:r>
      <w:r w:rsidR="00981D21" w:rsidRPr="00D2664D">
        <w:rPr>
          <w:rFonts w:ascii="Times New Roman" w:hAnsi="Times New Roman" w:cs="Times New Roman"/>
          <w:sz w:val="24"/>
          <w:szCs w:val="24"/>
        </w:rPr>
        <w:t xml:space="preserve">for their </w:t>
      </w:r>
      <w:r w:rsidR="00A96884" w:rsidRPr="00D2664D">
        <w:rPr>
          <w:rFonts w:ascii="Times New Roman" w:hAnsi="Times New Roman" w:cs="Times New Roman"/>
          <w:sz w:val="24"/>
          <w:szCs w:val="24"/>
        </w:rPr>
        <w:t xml:space="preserve">intelligence, </w:t>
      </w:r>
      <w:r w:rsidR="00B71862" w:rsidRPr="00D2664D">
        <w:rPr>
          <w:rFonts w:ascii="Times New Roman" w:hAnsi="Times New Roman" w:cs="Times New Roman"/>
          <w:sz w:val="24"/>
          <w:szCs w:val="24"/>
        </w:rPr>
        <w:t>the Obscene Publications Squad, headed</w:t>
      </w:r>
      <w:r w:rsidR="00A96884" w:rsidRPr="00D2664D">
        <w:rPr>
          <w:rFonts w:ascii="Times New Roman" w:hAnsi="Times New Roman" w:cs="Times New Roman"/>
          <w:sz w:val="24"/>
          <w:szCs w:val="24"/>
        </w:rPr>
        <w:t xml:space="preserve"> up</w:t>
      </w:r>
      <w:r w:rsidR="00B71862" w:rsidRPr="00D2664D">
        <w:rPr>
          <w:rFonts w:ascii="Times New Roman" w:hAnsi="Times New Roman" w:cs="Times New Roman"/>
          <w:sz w:val="24"/>
          <w:szCs w:val="24"/>
        </w:rPr>
        <w:t xml:space="preserve"> by </w:t>
      </w:r>
      <w:r w:rsidR="00840ED1" w:rsidRPr="00D2664D">
        <w:rPr>
          <w:rFonts w:ascii="Times New Roman" w:hAnsi="Times New Roman" w:cs="Times New Roman"/>
          <w:sz w:val="24"/>
          <w:szCs w:val="24"/>
        </w:rPr>
        <w:t>Superintendent Peter Kruger</w:t>
      </w:r>
      <w:r w:rsidR="00B71862" w:rsidRPr="00D2664D">
        <w:rPr>
          <w:rFonts w:ascii="Times New Roman" w:hAnsi="Times New Roman" w:cs="Times New Roman"/>
          <w:sz w:val="24"/>
          <w:szCs w:val="24"/>
        </w:rPr>
        <w:t xml:space="preserve"> </w:t>
      </w:r>
      <w:r w:rsidR="003C7482" w:rsidRPr="00D2664D">
        <w:rPr>
          <w:rFonts w:ascii="Times New Roman" w:hAnsi="Times New Roman" w:cs="Times New Roman"/>
          <w:sz w:val="24"/>
          <w:szCs w:val="24"/>
        </w:rPr>
        <w:t xml:space="preserve">and acting </w:t>
      </w:r>
      <w:r w:rsidR="00981D21" w:rsidRPr="00D2664D">
        <w:rPr>
          <w:rFonts w:ascii="Times New Roman" w:hAnsi="Times New Roman" w:cs="Times New Roman"/>
          <w:sz w:val="24"/>
          <w:szCs w:val="24"/>
        </w:rPr>
        <w:t>in conjunction with</w:t>
      </w:r>
      <w:r w:rsidR="003C7482" w:rsidRPr="00D2664D">
        <w:rPr>
          <w:rFonts w:ascii="Times New Roman" w:hAnsi="Times New Roman" w:cs="Times New Roman"/>
          <w:sz w:val="24"/>
          <w:szCs w:val="24"/>
        </w:rPr>
        <w:t xml:space="preserve"> the Director of Public Prosecutions (DPP), </w:t>
      </w:r>
      <w:r w:rsidR="00B71862" w:rsidRPr="00D2664D">
        <w:rPr>
          <w:rFonts w:ascii="Times New Roman" w:hAnsi="Times New Roman" w:cs="Times New Roman"/>
          <w:sz w:val="24"/>
          <w:szCs w:val="24"/>
        </w:rPr>
        <w:t xml:space="preserve">conducted raids </w:t>
      </w:r>
      <w:r w:rsidR="00A96884" w:rsidRPr="00D2664D">
        <w:rPr>
          <w:rFonts w:ascii="Times New Roman" w:hAnsi="Times New Roman" w:cs="Times New Roman"/>
          <w:sz w:val="24"/>
          <w:szCs w:val="24"/>
        </w:rPr>
        <w:t>up</w:t>
      </w:r>
      <w:r w:rsidR="00B71862" w:rsidRPr="00D2664D">
        <w:rPr>
          <w:rFonts w:ascii="Times New Roman" w:hAnsi="Times New Roman" w:cs="Times New Roman"/>
          <w:sz w:val="24"/>
          <w:szCs w:val="24"/>
        </w:rPr>
        <w:t>on the</w:t>
      </w:r>
      <w:r w:rsidR="00A96884" w:rsidRPr="00D2664D">
        <w:rPr>
          <w:rFonts w:ascii="Times New Roman" w:hAnsi="Times New Roman" w:cs="Times New Roman"/>
          <w:sz w:val="24"/>
          <w:szCs w:val="24"/>
        </w:rPr>
        <w:t xml:space="preserve"> premises of</w:t>
      </w:r>
      <w:r w:rsidR="00B71862" w:rsidRPr="00D2664D">
        <w:rPr>
          <w:rFonts w:ascii="Times New Roman" w:hAnsi="Times New Roman" w:cs="Times New Roman"/>
          <w:sz w:val="24"/>
          <w:szCs w:val="24"/>
        </w:rPr>
        <w:t xml:space="preserve"> </w:t>
      </w:r>
      <w:r w:rsidR="00A96884" w:rsidRPr="00D2664D">
        <w:rPr>
          <w:rFonts w:ascii="Times New Roman" w:hAnsi="Times New Roman" w:cs="Times New Roman"/>
          <w:sz w:val="24"/>
          <w:szCs w:val="24"/>
        </w:rPr>
        <w:t xml:space="preserve">the </w:t>
      </w:r>
      <w:r w:rsidR="00B71862" w:rsidRPr="00D2664D">
        <w:rPr>
          <w:rFonts w:ascii="Times New Roman" w:hAnsi="Times New Roman" w:cs="Times New Roman"/>
          <w:sz w:val="24"/>
          <w:szCs w:val="24"/>
        </w:rPr>
        <w:t xml:space="preserve">three video distributors most closely associated with </w:t>
      </w:r>
      <w:r w:rsidR="00A96884" w:rsidRPr="00D2664D">
        <w:rPr>
          <w:rFonts w:ascii="Times New Roman" w:hAnsi="Times New Roman" w:cs="Times New Roman"/>
          <w:sz w:val="24"/>
          <w:szCs w:val="24"/>
        </w:rPr>
        <w:t>the</w:t>
      </w:r>
      <w:r w:rsidR="00B71862" w:rsidRPr="00D2664D">
        <w:rPr>
          <w:rFonts w:ascii="Times New Roman" w:hAnsi="Times New Roman" w:cs="Times New Roman"/>
          <w:sz w:val="24"/>
          <w:szCs w:val="24"/>
        </w:rPr>
        <w:t xml:space="preserve"> video </w:t>
      </w:r>
      <w:r w:rsidR="00A96884" w:rsidRPr="00D2664D">
        <w:rPr>
          <w:rFonts w:ascii="Times New Roman" w:hAnsi="Times New Roman" w:cs="Times New Roman"/>
          <w:sz w:val="24"/>
          <w:szCs w:val="24"/>
        </w:rPr>
        <w:t>nasties:</w:t>
      </w:r>
      <w:r w:rsidR="00B71862" w:rsidRPr="00D2664D">
        <w:rPr>
          <w:rFonts w:ascii="Times New Roman" w:hAnsi="Times New Roman" w:cs="Times New Roman"/>
          <w:sz w:val="24"/>
          <w:szCs w:val="24"/>
        </w:rPr>
        <w:t xml:space="preserve"> Astra Video Ltd., Go Video Ltd. and VIPCO Ltd. seizing </w:t>
      </w:r>
      <w:r w:rsidR="00B71862" w:rsidRPr="00D2664D">
        <w:rPr>
          <w:rFonts w:ascii="Times New Roman" w:hAnsi="Times New Roman" w:cs="Times New Roman"/>
          <w:i/>
          <w:iCs/>
          <w:sz w:val="24"/>
          <w:szCs w:val="24"/>
        </w:rPr>
        <w:t>I Spit on Your Grave</w:t>
      </w:r>
      <w:r w:rsidR="00B71862" w:rsidRPr="00D2664D">
        <w:rPr>
          <w:rFonts w:ascii="Times New Roman" w:hAnsi="Times New Roman" w:cs="Times New Roman"/>
          <w:sz w:val="24"/>
          <w:szCs w:val="24"/>
        </w:rPr>
        <w:t xml:space="preserve"> (</w:t>
      </w:r>
      <w:proofErr w:type="spellStart"/>
      <w:r w:rsidR="007C0C0C" w:rsidRPr="00D2664D">
        <w:rPr>
          <w:rFonts w:ascii="Times New Roman" w:hAnsi="Times New Roman" w:cs="Times New Roman"/>
          <w:sz w:val="24"/>
          <w:szCs w:val="24"/>
        </w:rPr>
        <w:t>Zarchi</w:t>
      </w:r>
      <w:proofErr w:type="spellEnd"/>
      <w:r w:rsidR="007C0C0C" w:rsidRPr="00D2664D">
        <w:rPr>
          <w:rFonts w:ascii="Times New Roman" w:hAnsi="Times New Roman" w:cs="Times New Roman"/>
          <w:sz w:val="24"/>
          <w:szCs w:val="24"/>
        </w:rPr>
        <w:t>, 1</w:t>
      </w:r>
      <w:r w:rsidR="00B71862" w:rsidRPr="00D2664D">
        <w:rPr>
          <w:rFonts w:ascii="Times New Roman" w:hAnsi="Times New Roman" w:cs="Times New Roman"/>
          <w:sz w:val="24"/>
          <w:szCs w:val="24"/>
        </w:rPr>
        <w:t xml:space="preserve">978), </w:t>
      </w:r>
      <w:r w:rsidR="00B71862" w:rsidRPr="00D2664D">
        <w:rPr>
          <w:rFonts w:ascii="Times New Roman" w:hAnsi="Times New Roman" w:cs="Times New Roman"/>
          <w:i/>
          <w:iCs/>
          <w:sz w:val="24"/>
          <w:szCs w:val="24"/>
        </w:rPr>
        <w:t>SS Experiment Camp</w:t>
      </w:r>
      <w:r w:rsidR="00B71862" w:rsidRPr="00D2664D">
        <w:rPr>
          <w:rFonts w:ascii="Times New Roman" w:hAnsi="Times New Roman" w:cs="Times New Roman"/>
          <w:sz w:val="24"/>
          <w:szCs w:val="24"/>
        </w:rPr>
        <w:t xml:space="preserve"> and </w:t>
      </w:r>
      <w:r w:rsidR="00B71862" w:rsidRPr="00D2664D">
        <w:rPr>
          <w:rFonts w:ascii="Times New Roman" w:hAnsi="Times New Roman" w:cs="Times New Roman"/>
          <w:i/>
          <w:iCs/>
          <w:sz w:val="24"/>
          <w:szCs w:val="24"/>
        </w:rPr>
        <w:t>The Driller Killer</w:t>
      </w:r>
      <w:r w:rsidR="00B71862" w:rsidRPr="00D2664D">
        <w:rPr>
          <w:rFonts w:ascii="Times New Roman" w:hAnsi="Times New Roman" w:cs="Times New Roman"/>
          <w:sz w:val="24"/>
          <w:szCs w:val="24"/>
        </w:rPr>
        <w:t xml:space="preserve"> respectively</w:t>
      </w:r>
      <w:r w:rsidR="007C0C0C" w:rsidRPr="00D2664D">
        <w:rPr>
          <w:rFonts w:ascii="Times New Roman" w:hAnsi="Times New Roman" w:cs="Times New Roman"/>
          <w:sz w:val="24"/>
          <w:szCs w:val="24"/>
        </w:rPr>
        <w:t>.</w:t>
      </w:r>
      <w:r w:rsidR="007C0C0C" w:rsidRPr="00D2664D">
        <w:rPr>
          <w:rStyle w:val="EndnoteReference"/>
          <w:rFonts w:ascii="Times New Roman" w:hAnsi="Times New Roman" w:cs="Times New Roman"/>
          <w:sz w:val="24"/>
          <w:szCs w:val="24"/>
        </w:rPr>
        <w:endnoteReference w:id="8"/>
      </w:r>
      <w:r w:rsidR="007C0C0C"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F</w:t>
      </w:r>
      <w:r w:rsidR="00B71862" w:rsidRPr="00D2664D">
        <w:rPr>
          <w:rFonts w:ascii="Times New Roman" w:hAnsi="Times New Roman" w:cs="Times New Roman"/>
          <w:sz w:val="24"/>
          <w:szCs w:val="24"/>
        </w:rPr>
        <w:t xml:space="preserve">orfeitures </w:t>
      </w:r>
      <w:r w:rsidR="00A13A2B" w:rsidRPr="00D2664D">
        <w:rPr>
          <w:rFonts w:ascii="Times New Roman" w:hAnsi="Times New Roman" w:cs="Times New Roman"/>
          <w:sz w:val="24"/>
          <w:szCs w:val="24"/>
        </w:rPr>
        <w:t xml:space="preserve">numbered </w:t>
      </w:r>
      <w:r w:rsidR="00981D21" w:rsidRPr="00D2664D">
        <w:rPr>
          <w:rFonts w:ascii="Times New Roman" w:hAnsi="Times New Roman" w:cs="Times New Roman"/>
          <w:sz w:val="24"/>
          <w:szCs w:val="24"/>
        </w:rPr>
        <w:t>in excess</w:t>
      </w:r>
      <w:r w:rsidR="00A96884" w:rsidRPr="00D2664D">
        <w:rPr>
          <w:rFonts w:ascii="Times New Roman" w:hAnsi="Times New Roman" w:cs="Times New Roman"/>
          <w:sz w:val="24"/>
          <w:szCs w:val="24"/>
        </w:rPr>
        <w:t xml:space="preserve"> of one thousand cassettes</w:t>
      </w:r>
      <w:r w:rsidR="00981D21" w:rsidRPr="00D2664D">
        <w:rPr>
          <w:rFonts w:ascii="Times New Roman" w:hAnsi="Times New Roman" w:cs="Times New Roman"/>
          <w:sz w:val="24"/>
          <w:szCs w:val="24"/>
        </w:rPr>
        <w:t xml:space="preserve">, </w:t>
      </w:r>
      <w:r w:rsidR="00A13A2B" w:rsidRPr="00D2664D">
        <w:rPr>
          <w:rFonts w:ascii="Times New Roman" w:hAnsi="Times New Roman" w:cs="Times New Roman"/>
          <w:sz w:val="24"/>
          <w:szCs w:val="24"/>
        </w:rPr>
        <w:t xml:space="preserve">and </w:t>
      </w:r>
      <w:r w:rsidR="00B71862" w:rsidRPr="00D2664D">
        <w:rPr>
          <w:rFonts w:ascii="Times New Roman" w:hAnsi="Times New Roman" w:cs="Times New Roman"/>
          <w:sz w:val="24"/>
          <w:szCs w:val="24"/>
        </w:rPr>
        <w:t>were pending the preparation of a report for the Director of Public Prosecutions to determine whether prosecutions c</w:t>
      </w:r>
      <w:r w:rsidR="00A13A2B" w:rsidRPr="00D2664D">
        <w:rPr>
          <w:rFonts w:ascii="Times New Roman" w:hAnsi="Times New Roman" w:cs="Times New Roman"/>
          <w:sz w:val="24"/>
          <w:szCs w:val="24"/>
        </w:rPr>
        <w:t>ould</w:t>
      </w:r>
      <w:r w:rsidR="00B71862" w:rsidRPr="00D2664D">
        <w:rPr>
          <w:rFonts w:ascii="Times New Roman" w:hAnsi="Times New Roman" w:cs="Times New Roman"/>
          <w:sz w:val="24"/>
          <w:szCs w:val="24"/>
        </w:rPr>
        <w:t xml:space="preserve"> be brought against the three companies</w:t>
      </w:r>
      <w:r w:rsidR="00643559" w:rsidRPr="00D2664D">
        <w:rPr>
          <w:rFonts w:ascii="Times New Roman" w:hAnsi="Times New Roman" w:cs="Times New Roman"/>
          <w:sz w:val="24"/>
          <w:szCs w:val="24"/>
        </w:rPr>
        <w:t>.</w:t>
      </w:r>
      <w:r w:rsidR="00643559" w:rsidRPr="00D2664D">
        <w:rPr>
          <w:rStyle w:val="EndnoteReference"/>
          <w:rFonts w:ascii="Times New Roman" w:hAnsi="Times New Roman" w:cs="Times New Roman"/>
          <w:sz w:val="24"/>
          <w:szCs w:val="24"/>
        </w:rPr>
        <w:endnoteReference w:id="9"/>
      </w:r>
      <w:r w:rsidR="00B71862" w:rsidRPr="00D2664D">
        <w:rPr>
          <w:rFonts w:ascii="Times New Roman" w:hAnsi="Times New Roman" w:cs="Times New Roman"/>
          <w:sz w:val="24"/>
          <w:szCs w:val="24"/>
        </w:rPr>
        <w:t xml:space="preserve"> Th</w:t>
      </w:r>
      <w:r w:rsidR="00414261" w:rsidRPr="00D2664D">
        <w:rPr>
          <w:rFonts w:ascii="Times New Roman" w:hAnsi="Times New Roman" w:cs="Times New Roman"/>
          <w:sz w:val="24"/>
          <w:szCs w:val="24"/>
        </w:rPr>
        <w:t>ese</w:t>
      </w:r>
      <w:r w:rsidR="00B71862" w:rsidRPr="00D2664D">
        <w:rPr>
          <w:rFonts w:ascii="Times New Roman" w:hAnsi="Times New Roman" w:cs="Times New Roman"/>
          <w:sz w:val="24"/>
          <w:szCs w:val="24"/>
        </w:rPr>
        <w:t xml:space="preserve"> raid</w:t>
      </w:r>
      <w:r w:rsidR="00414261" w:rsidRPr="00D2664D">
        <w:rPr>
          <w:rFonts w:ascii="Times New Roman" w:hAnsi="Times New Roman" w:cs="Times New Roman"/>
          <w:sz w:val="24"/>
          <w:szCs w:val="24"/>
        </w:rPr>
        <w:t xml:space="preserve">s </w:t>
      </w:r>
      <w:r w:rsidR="00A96884" w:rsidRPr="00D2664D">
        <w:rPr>
          <w:rFonts w:ascii="Times New Roman" w:hAnsi="Times New Roman" w:cs="Times New Roman"/>
          <w:sz w:val="24"/>
          <w:szCs w:val="24"/>
        </w:rPr>
        <w:t>represent</w:t>
      </w:r>
      <w:r w:rsidR="00B71862" w:rsidRPr="00D2664D">
        <w:rPr>
          <w:rFonts w:ascii="Times New Roman" w:hAnsi="Times New Roman" w:cs="Times New Roman"/>
          <w:sz w:val="24"/>
          <w:szCs w:val="24"/>
        </w:rPr>
        <w:t xml:space="preserve"> a significant turning point in how the police were approaching the problem of the video nasties –</w:t>
      </w:r>
      <w:r w:rsidR="00414261" w:rsidRPr="00D2664D">
        <w:rPr>
          <w:rFonts w:ascii="Times New Roman" w:hAnsi="Times New Roman" w:cs="Times New Roman"/>
          <w:sz w:val="24"/>
          <w:szCs w:val="24"/>
        </w:rPr>
        <w:t xml:space="preserve">stemming </w:t>
      </w:r>
      <w:r w:rsidR="00B71862" w:rsidRPr="00D2664D">
        <w:rPr>
          <w:rFonts w:ascii="Times New Roman" w:hAnsi="Times New Roman" w:cs="Times New Roman"/>
          <w:sz w:val="24"/>
          <w:szCs w:val="24"/>
        </w:rPr>
        <w:t xml:space="preserve">the tide </w:t>
      </w:r>
      <w:r w:rsidR="00414261" w:rsidRPr="00D2664D">
        <w:rPr>
          <w:rFonts w:ascii="Times New Roman" w:hAnsi="Times New Roman" w:cs="Times New Roman"/>
          <w:sz w:val="24"/>
          <w:szCs w:val="24"/>
        </w:rPr>
        <w:t xml:space="preserve">of videos </w:t>
      </w:r>
      <w:r w:rsidR="00B71862" w:rsidRPr="00D2664D">
        <w:rPr>
          <w:rFonts w:ascii="Times New Roman" w:hAnsi="Times New Roman" w:cs="Times New Roman"/>
          <w:sz w:val="24"/>
          <w:szCs w:val="24"/>
        </w:rPr>
        <w:t>at the source by removing the product entirely at the point of distribution.</w:t>
      </w:r>
      <w:r w:rsidR="000F261F" w:rsidRPr="00D2664D">
        <w:rPr>
          <w:rFonts w:ascii="Times New Roman" w:hAnsi="Times New Roman" w:cs="Times New Roman"/>
          <w:sz w:val="24"/>
          <w:szCs w:val="24"/>
        </w:rPr>
        <w:t xml:space="preserve"> </w:t>
      </w:r>
      <w:r w:rsidR="003C7482" w:rsidRPr="00D2664D">
        <w:rPr>
          <w:rFonts w:ascii="Times New Roman" w:hAnsi="Times New Roman" w:cs="Times New Roman"/>
          <w:sz w:val="24"/>
          <w:szCs w:val="24"/>
        </w:rPr>
        <w:t xml:space="preserve">The Department of Public Prosecutions compiled a list of what they felt were problematic </w:t>
      </w:r>
      <w:r w:rsidR="00237C9F" w:rsidRPr="00D2664D">
        <w:rPr>
          <w:rFonts w:ascii="Times New Roman" w:hAnsi="Times New Roman" w:cs="Times New Roman"/>
          <w:sz w:val="24"/>
          <w:szCs w:val="24"/>
        </w:rPr>
        <w:t>films and</w:t>
      </w:r>
      <w:r w:rsidR="003C7482" w:rsidRPr="00D2664D">
        <w:rPr>
          <w:rFonts w:ascii="Times New Roman" w:hAnsi="Times New Roman" w:cs="Times New Roman"/>
          <w:sz w:val="24"/>
          <w:szCs w:val="24"/>
        </w:rPr>
        <w:t xml:space="preserve"> began targeting the distributors of those films.  </w:t>
      </w:r>
      <w:r w:rsidR="000F261F" w:rsidRPr="00D2664D">
        <w:rPr>
          <w:rFonts w:ascii="Times New Roman" w:hAnsi="Times New Roman" w:cs="Times New Roman"/>
          <w:sz w:val="24"/>
          <w:szCs w:val="24"/>
        </w:rPr>
        <w:t xml:space="preserve">Coverage of </w:t>
      </w:r>
      <w:r w:rsidR="00981D21" w:rsidRPr="00D2664D">
        <w:rPr>
          <w:rFonts w:ascii="Times New Roman" w:hAnsi="Times New Roman" w:cs="Times New Roman"/>
          <w:sz w:val="24"/>
          <w:szCs w:val="24"/>
        </w:rPr>
        <w:t xml:space="preserve">the panic </w:t>
      </w:r>
      <w:r w:rsidR="000F261F" w:rsidRPr="00D2664D">
        <w:rPr>
          <w:rFonts w:ascii="Times New Roman" w:hAnsi="Times New Roman" w:cs="Times New Roman"/>
          <w:sz w:val="24"/>
          <w:szCs w:val="24"/>
        </w:rPr>
        <w:t xml:space="preserve">oscillated between attacking the industry that produced the video nasties, and an emphasis on the supposed detrimental effect that these films were having on society. The latter </w:t>
      </w:r>
      <w:r w:rsidR="009F5FC8" w:rsidRPr="00D2664D">
        <w:rPr>
          <w:rFonts w:ascii="Times New Roman" w:hAnsi="Times New Roman" w:cs="Times New Roman"/>
          <w:sz w:val="24"/>
          <w:szCs w:val="24"/>
        </w:rPr>
        <w:t>liken</w:t>
      </w:r>
      <w:r w:rsidR="000F261F" w:rsidRPr="00D2664D">
        <w:rPr>
          <w:rFonts w:ascii="Times New Roman" w:hAnsi="Times New Roman" w:cs="Times New Roman"/>
          <w:sz w:val="24"/>
          <w:szCs w:val="24"/>
        </w:rPr>
        <w:t>ed</w:t>
      </w:r>
      <w:r w:rsidR="009F5FC8" w:rsidRPr="00D2664D">
        <w:rPr>
          <w:rFonts w:ascii="Times New Roman" w:hAnsi="Times New Roman" w:cs="Times New Roman"/>
          <w:sz w:val="24"/>
          <w:szCs w:val="24"/>
        </w:rPr>
        <w:t xml:space="preserve"> the effect of</w:t>
      </w:r>
      <w:r w:rsidR="00840ED1" w:rsidRPr="00D2664D">
        <w:rPr>
          <w:rFonts w:ascii="Times New Roman" w:hAnsi="Times New Roman" w:cs="Times New Roman"/>
          <w:sz w:val="24"/>
          <w:szCs w:val="24"/>
        </w:rPr>
        <w:t xml:space="preserve"> the v</w:t>
      </w:r>
      <w:r w:rsidR="00414261" w:rsidRPr="00D2664D">
        <w:rPr>
          <w:rFonts w:ascii="Times New Roman" w:hAnsi="Times New Roman" w:cs="Times New Roman"/>
          <w:sz w:val="24"/>
          <w:szCs w:val="24"/>
        </w:rPr>
        <w:t xml:space="preserve">ideo </w:t>
      </w:r>
      <w:r w:rsidR="00840ED1" w:rsidRPr="00D2664D">
        <w:rPr>
          <w:rFonts w:ascii="Times New Roman" w:hAnsi="Times New Roman" w:cs="Times New Roman"/>
          <w:sz w:val="24"/>
          <w:szCs w:val="24"/>
        </w:rPr>
        <w:t>nasties</w:t>
      </w:r>
      <w:r w:rsidR="009F5FC8" w:rsidRPr="00D2664D">
        <w:rPr>
          <w:rFonts w:ascii="Times New Roman" w:hAnsi="Times New Roman" w:cs="Times New Roman"/>
          <w:sz w:val="24"/>
          <w:szCs w:val="24"/>
        </w:rPr>
        <w:t xml:space="preserve"> to the effect of </w:t>
      </w:r>
      <w:r w:rsidR="003C3558" w:rsidRPr="00D2664D">
        <w:rPr>
          <w:rFonts w:ascii="Times New Roman" w:hAnsi="Times New Roman" w:cs="Times New Roman"/>
          <w:sz w:val="24"/>
          <w:szCs w:val="24"/>
        </w:rPr>
        <w:t>drugs and</w:t>
      </w:r>
      <w:r w:rsidR="000F261F" w:rsidRPr="00D2664D">
        <w:rPr>
          <w:rFonts w:ascii="Times New Roman" w:hAnsi="Times New Roman" w:cs="Times New Roman"/>
          <w:sz w:val="24"/>
          <w:szCs w:val="24"/>
        </w:rPr>
        <w:t xml:space="preserve"> </w:t>
      </w:r>
      <w:r w:rsidR="009F5FC8" w:rsidRPr="00D2664D">
        <w:rPr>
          <w:rFonts w:ascii="Times New Roman" w:hAnsi="Times New Roman" w:cs="Times New Roman"/>
          <w:sz w:val="24"/>
          <w:szCs w:val="24"/>
        </w:rPr>
        <w:t>suggest</w:t>
      </w:r>
      <w:r w:rsidR="000F261F" w:rsidRPr="00D2664D">
        <w:rPr>
          <w:rFonts w:ascii="Times New Roman" w:hAnsi="Times New Roman" w:cs="Times New Roman"/>
          <w:sz w:val="24"/>
          <w:szCs w:val="24"/>
        </w:rPr>
        <w:t>ed</w:t>
      </w:r>
      <w:r w:rsidR="009F5FC8" w:rsidRPr="00D2664D">
        <w:rPr>
          <w:rFonts w:ascii="Times New Roman" w:hAnsi="Times New Roman" w:cs="Times New Roman"/>
          <w:sz w:val="24"/>
          <w:szCs w:val="24"/>
        </w:rPr>
        <w:t xml:space="preserve"> that</w:t>
      </w:r>
      <w:r w:rsidR="000F261F" w:rsidRPr="00D2664D">
        <w:rPr>
          <w:rFonts w:ascii="Times New Roman" w:hAnsi="Times New Roman" w:cs="Times New Roman"/>
          <w:sz w:val="24"/>
          <w:szCs w:val="24"/>
        </w:rPr>
        <w:t xml:space="preserve"> children were particularly at risk from the threat that the video nasties posed. Headlines suggested that the video nasties were Sadism for Six Year Olds’ and that the films were facilitating ‘The Rape of Our Children’s Minds’</w:t>
      </w:r>
      <w:r w:rsidR="00A82BDC" w:rsidRPr="00D2664D">
        <w:rPr>
          <w:rFonts w:ascii="Times New Roman" w:hAnsi="Times New Roman" w:cs="Times New Roman"/>
          <w:sz w:val="24"/>
          <w:szCs w:val="24"/>
        </w:rPr>
        <w:t>.</w:t>
      </w:r>
      <w:r w:rsidR="00A82BDC" w:rsidRPr="00D2664D">
        <w:rPr>
          <w:rStyle w:val="EndnoteReference"/>
          <w:rFonts w:ascii="Times New Roman" w:hAnsi="Times New Roman" w:cs="Times New Roman"/>
          <w:sz w:val="24"/>
          <w:szCs w:val="24"/>
        </w:rPr>
        <w:endnoteReference w:id="10"/>
      </w:r>
      <w:r w:rsidR="00A82BDC"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However, f</w:t>
      </w:r>
      <w:r w:rsidR="000F261F" w:rsidRPr="00D2664D">
        <w:rPr>
          <w:rFonts w:ascii="Times New Roman" w:hAnsi="Times New Roman" w:cs="Times New Roman"/>
          <w:sz w:val="24"/>
          <w:szCs w:val="24"/>
        </w:rPr>
        <w:t xml:space="preserve">ollowing </w:t>
      </w:r>
      <w:r w:rsidR="003C3558" w:rsidRPr="00D2664D">
        <w:rPr>
          <w:rFonts w:ascii="Times New Roman" w:hAnsi="Times New Roman" w:cs="Times New Roman"/>
          <w:sz w:val="24"/>
          <w:szCs w:val="24"/>
        </w:rPr>
        <w:t xml:space="preserve">a test case at Willesden Magistrates Court which saw </w:t>
      </w:r>
      <w:r w:rsidR="000F261F" w:rsidRPr="00D2664D">
        <w:rPr>
          <w:rFonts w:ascii="Times New Roman" w:hAnsi="Times New Roman" w:cs="Times New Roman"/>
          <w:sz w:val="24"/>
          <w:szCs w:val="24"/>
        </w:rPr>
        <w:t>the successful prosecution of the company VIPCO</w:t>
      </w:r>
      <w:r w:rsidR="003C3558" w:rsidRPr="00D2664D">
        <w:rPr>
          <w:rFonts w:ascii="Times New Roman" w:hAnsi="Times New Roman" w:cs="Times New Roman"/>
          <w:sz w:val="24"/>
          <w:szCs w:val="24"/>
        </w:rPr>
        <w:t xml:space="preserve">, there is a noticeable shift </w:t>
      </w:r>
      <w:r w:rsidR="000F261F" w:rsidRPr="00D2664D">
        <w:rPr>
          <w:rFonts w:ascii="Times New Roman" w:hAnsi="Times New Roman" w:cs="Times New Roman"/>
          <w:sz w:val="24"/>
          <w:szCs w:val="24"/>
        </w:rPr>
        <w:t>in emphasis</w:t>
      </w:r>
      <w:r w:rsidR="003C3558" w:rsidRPr="00D2664D">
        <w:rPr>
          <w:rFonts w:ascii="Times New Roman" w:hAnsi="Times New Roman" w:cs="Times New Roman"/>
          <w:sz w:val="24"/>
          <w:szCs w:val="24"/>
        </w:rPr>
        <w:t xml:space="preserve"> evident in the coverage of the moral panic. </w:t>
      </w:r>
      <w:r w:rsidR="000F261F" w:rsidRPr="00D2664D">
        <w:rPr>
          <w:rFonts w:ascii="Times New Roman" w:hAnsi="Times New Roman" w:cs="Times New Roman"/>
          <w:sz w:val="24"/>
          <w:szCs w:val="24"/>
        </w:rPr>
        <w:t xml:space="preserve">Headlines such as ‘The men </w:t>
      </w:r>
      <w:r w:rsidR="000F261F" w:rsidRPr="00D2664D">
        <w:rPr>
          <w:rFonts w:ascii="Times New Roman" w:hAnsi="Times New Roman" w:cs="Times New Roman"/>
          <w:sz w:val="24"/>
          <w:szCs w:val="24"/>
        </w:rPr>
        <w:lastRenderedPageBreak/>
        <w:t>who grow rich on bloodlust</w:t>
      </w:r>
      <w:r w:rsidR="00A82BDC" w:rsidRPr="00D2664D">
        <w:rPr>
          <w:rFonts w:ascii="Times New Roman" w:hAnsi="Times New Roman" w:cs="Times New Roman"/>
          <w:sz w:val="24"/>
          <w:szCs w:val="24"/>
        </w:rPr>
        <w:t>’</w:t>
      </w:r>
      <w:r w:rsidR="00A82BDC" w:rsidRPr="00D2664D">
        <w:rPr>
          <w:rStyle w:val="EndnoteReference"/>
          <w:rFonts w:ascii="Times New Roman" w:hAnsi="Times New Roman" w:cs="Times New Roman"/>
          <w:sz w:val="24"/>
          <w:szCs w:val="24"/>
        </w:rPr>
        <w:endnoteReference w:id="11"/>
      </w:r>
      <w:r w:rsidR="00A82BDC" w:rsidRPr="00D2664D">
        <w:rPr>
          <w:rFonts w:ascii="Times New Roman" w:hAnsi="Times New Roman" w:cs="Times New Roman"/>
          <w:sz w:val="24"/>
          <w:szCs w:val="24"/>
        </w:rPr>
        <w:t xml:space="preserve"> </w:t>
      </w:r>
      <w:r w:rsidR="000F261F" w:rsidRPr="00D2664D">
        <w:rPr>
          <w:rFonts w:ascii="Times New Roman" w:hAnsi="Times New Roman" w:cs="Times New Roman"/>
          <w:sz w:val="24"/>
          <w:szCs w:val="24"/>
        </w:rPr>
        <w:t>named and shamed distributors</w:t>
      </w:r>
      <w:r w:rsidR="004A502A" w:rsidRPr="00D2664D">
        <w:rPr>
          <w:rFonts w:ascii="Times New Roman" w:hAnsi="Times New Roman" w:cs="Times New Roman"/>
          <w:sz w:val="24"/>
          <w:szCs w:val="24"/>
        </w:rPr>
        <w:t xml:space="preserve"> directly</w:t>
      </w:r>
      <w:r w:rsidR="000F261F" w:rsidRPr="00D2664D">
        <w:rPr>
          <w:rFonts w:ascii="Times New Roman" w:hAnsi="Times New Roman" w:cs="Times New Roman"/>
          <w:sz w:val="24"/>
          <w:szCs w:val="24"/>
        </w:rPr>
        <w:t>, while the article ‘Fury Over the Video Nasties – The Merchants of Menace “Get Off”’</w:t>
      </w:r>
      <w:r w:rsidR="00A82BDC" w:rsidRPr="00D2664D">
        <w:rPr>
          <w:rStyle w:val="EndnoteReference"/>
          <w:rFonts w:ascii="Times New Roman" w:hAnsi="Times New Roman" w:cs="Times New Roman"/>
          <w:sz w:val="24"/>
          <w:szCs w:val="24"/>
        </w:rPr>
        <w:endnoteReference w:id="12"/>
      </w:r>
      <w:r w:rsidR="000F261F" w:rsidRPr="00D2664D">
        <w:rPr>
          <w:rFonts w:ascii="Times New Roman" w:hAnsi="Times New Roman" w:cs="Times New Roman"/>
          <w:sz w:val="24"/>
          <w:szCs w:val="24"/>
        </w:rPr>
        <w:t xml:space="preserve"> documented Mary Whitehouse’s feeling that the ruling at Willesden Magistrates Court did not go far enough. Distributors were increasingly depicted as </w:t>
      </w:r>
      <w:r w:rsidR="004A502A" w:rsidRPr="00D2664D">
        <w:rPr>
          <w:rFonts w:ascii="Times New Roman" w:hAnsi="Times New Roman" w:cs="Times New Roman"/>
          <w:sz w:val="24"/>
          <w:szCs w:val="24"/>
        </w:rPr>
        <w:t xml:space="preserve">comic book </w:t>
      </w:r>
      <w:r w:rsidR="000F261F" w:rsidRPr="00D2664D">
        <w:rPr>
          <w:rFonts w:ascii="Times New Roman" w:hAnsi="Times New Roman" w:cs="Times New Roman"/>
          <w:sz w:val="24"/>
          <w:szCs w:val="24"/>
        </w:rPr>
        <w:t>villain</w:t>
      </w:r>
      <w:r w:rsidR="004A502A" w:rsidRPr="00D2664D">
        <w:rPr>
          <w:rFonts w:ascii="Times New Roman" w:hAnsi="Times New Roman" w:cs="Times New Roman"/>
          <w:sz w:val="24"/>
          <w:szCs w:val="24"/>
        </w:rPr>
        <w:t>s</w:t>
      </w:r>
      <w:r w:rsidR="000F261F" w:rsidRPr="00D2664D">
        <w:rPr>
          <w:rFonts w:ascii="Times New Roman" w:hAnsi="Times New Roman" w:cs="Times New Roman"/>
          <w:sz w:val="24"/>
          <w:szCs w:val="24"/>
        </w:rPr>
        <w:t xml:space="preserve"> to such a degree that even </w:t>
      </w:r>
      <w:r w:rsidR="004A502A" w:rsidRPr="00D2664D">
        <w:rPr>
          <w:rFonts w:ascii="Times New Roman" w:hAnsi="Times New Roman" w:cs="Times New Roman"/>
          <w:sz w:val="24"/>
          <w:szCs w:val="24"/>
        </w:rPr>
        <w:t xml:space="preserve">a charitable donation made to the children’s charity, National Children’s Homes, </w:t>
      </w:r>
      <w:r w:rsidR="000F261F" w:rsidRPr="00D2664D">
        <w:rPr>
          <w:rFonts w:ascii="Times New Roman" w:hAnsi="Times New Roman" w:cs="Times New Roman"/>
          <w:sz w:val="24"/>
          <w:szCs w:val="24"/>
        </w:rPr>
        <w:t>by the managing director of Astra Video (the company responsible for releasing</w:t>
      </w:r>
      <w:r w:rsidR="00610A90" w:rsidRPr="00D2664D">
        <w:rPr>
          <w:rFonts w:ascii="Times New Roman" w:hAnsi="Times New Roman" w:cs="Times New Roman"/>
          <w:sz w:val="24"/>
          <w:szCs w:val="24"/>
        </w:rPr>
        <w:t xml:space="preserve"> the nasties</w:t>
      </w:r>
      <w:r w:rsidR="000F261F" w:rsidRPr="00D2664D">
        <w:rPr>
          <w:rFonts w:ascii="Times New Roman" w:hAnsi="Times New Roman" w:cs="Times New Roman"/>
          <w:sz w:val="24"/>
          <w:szCs w:val="24"/>
        </w:rPr>
        <w:t xml:space="preserve"> </w:t>
      </w:r>
      <w:r w:rsidR="000F261F" w:rsidRPr="00D2664D">
        <w:rPr>
          <w:rFonts w:ascii="Times New Roman" w:hAnsi="Times New Roman" w:cs="Times New Roman"/>
          <w:i/>
          <w:iCs/>
          <w:sz w:val="24"/>
          <w:szCs w:val="24"/>
        </w:rPr>
        <w:t>I Spit on Your Grave</w:t>
      </w:r>
      <w:r w:rsidR="000F261F" w:rsidRPr="00D2664D">
        <w:rPr>
          <w:rFonts w:ascii="Times New Roman" w:hAnsi="Times New Roman" w:cs="Times New Roman"/>
          <w:sz w:val="24"/>
          <w:szCs w:val="24"/>
        </w:rPr>
        <w:t xml:space="preserve"> and </w:t>
      </w:r>
      <w:r w:rsidR="000F261F" w:rsidRPr="00D2664D">
        <w:rPr>
          <w:rFonts w:ascii="Times New Roman" w:hAnsi="Times New Roman" w:cs="Times New Roman"/>
          <w:i/>
          <w:iCs/>
          <w:sz w:val="24"/>
          <w:szCs w:val="24"/>
        </w:rPr>
        <w:t>Blood Feast</w:t>
      </w:r>
      <w:r w:rsidR="000F261F" w:rsidRPr="00D2664D">
        <w:rPr>
          <w:rFonts w:ascii="Times New Roman" w:hAnsi="Times New Roman" w:cs="Times New Roman"/>
          <w:sz w:val="24"/>
          <w:szCs w:val="24"/>
        </w:rPr>
        <w:t xml:space="preserve"> (</w:t>
      </w:r>
      <w:r w:rsidR="00A82BDC" w:rsidRPr="00D2664D">
        <w:rPr>
          <w:rFonts w:ascii="Times New Roman" w:hAnsi="Times New Roman" w:cs="Times New Roman"/>
          <w:sz w:val="24"/>
          <w:szCs w:val="24"/>
        </w:rPr>
        <w:t>Gordon Lewis, 1</w:t>
      </w:r>
      <w:r w:rsidR="000F261F" w:rsidRPr="00D2664D">
        <w:rPr>
          <w:rFonts w:ascii="Times New Roman" w:hAnsi="Times New Roman" w:cs="Times New Roman"/>
          <w:sz w:val="24"/>
          <w:szCs w:val="24"/>
        </w:rPr>
        <w:t>963)) were reported as the ‘Charity Shock from the King of the Nasties’</w:t>
      </w:r>
      <w:r w:rsidR="004A502A" w:rsidRPr="00D2664D">
        <w:rPr>
          <w:rFonts w:ascii="Times New Roman" w:hAnsi="Times New Roman" w:cs="Times New Roman"/>
          <w:sz w:val="24"/>
          <w:szCs w:val="24"/>
        </w:rPr>
        <w:t>.</w:t>
      </w:r>
      <w:r w:rsidR="00A82BDC" w:rsidRPr="00D2664D">
        <w:rPr>
          <w:rStyle w:val="EndnoteReference"/>
          <w:rFonts w:ascii="Times New Roman" w:hAnsi="Times New Roman" w:cs="Times New Roman"/>
          <w:sz w:val="24"/>
          <w:szCs w:val="24"/>
        </w:rPr>
        <w:endnoteReference w:id="13"/>
      </w:r>
      <w:r w:rsidR="004A502A" w:rsidRPr="00D2664D">
        <w:rPr>
          <w:rFonts w:ascii="Times New Roman" w:hAnsi="Times New Roman" w:cs="Times New Roman"/>
          <w:sz w:val="24"/>
          <w:szCs w:val="24"/>
        </w:rPr>
        <w:t xml:space="preserve"> </w:t>
      </w:r>
      <w:r w:rsidR="000F261F" w:rsidRPr="00D2664D">
        <w:rPr>
          <w:rFonts w:ascii="Times New Roman" w:hAnsi="Times New Roman" w:cs="Times New Roman"/>
          <w:sz w:val="24"/>
          <w:szCs w:val="24"/>
        </w:rPr>
        <w:t>Rev</w:t>
      </w:r>
      <w:r w:rsidR="00683C9E" w:rsidRPr="00D2664D">
        <w:rPr>
          <w:rFonts w:ascii="Times New Roman" w:hAnsi="Times New Roman" w:cs="Times New Roman"/>
          <w:sz w:val="24"/>
          <w:szCs w:val="24"/>
        </w:rPr>
        <w:t>erend</w:t>
      </w:r>
      <w:r w:rsidR="000F261F" w:rsidRPr="00D2664D">
        <w:rPr>
          <w:rFonts w:ascii="Times New Roman" w:hAnsi="Times New Roman" w:cs="Times New Roman"/>
          <w:sz w:val="24"/>
          <w:szCs w:val="24"/>
        </w:rPr>
        <w:t xml:space="preserve"> Michael Newman, Vice Principal of the National Children’s Homes, claim</w:t>
      </w:r>
      <w:r w:rsidR="00683C9E" w:rsidRPr="00D2664D">
        <w:rPr>
          <w:rFonts w:ascii="Times New Roman" w:hAnsi="Times New Roman" w:cs="Times New Roman"/>
          <w:sz w:val="24"/>
          <w:szCs w:val="24"/>
        </w:rPr>
        <w:t>ed</w:t>
      </w:r>
      <w:r w:rsidR="000F261F" w:rsidRPr="00D2664D">
        <w:rPr>
          <w:rFonts w:ascii="Times New Roman" w:hAnsi="Times New Roman" w:cs="Times New Roman"/>
          <w:sz w:val="24"/>
          <w:szCs w:val="24"/>
        </w:rPr>
        <w:t xml:space="preserve"> that they ‘would not have accepted the money had they known of the company’s involvement in so-called ‘video nasties’’.</w:t>
      </w:r>
      <w:r w:rsidR="00683C9E" w:rsidRPr="00D2664D">
        <w:rPr>
          <w:rFonts w:ascii="Times New Roman" w:hAnsi="Times New Roman" w:cs="Times New Roman"/>
          <w:sz w:val="24"/>
          <w:szCs w:val="24"/>
        </w:rPr>
        <w:t xml:space="preserve"> </w:t>
      </w:r>
    </w:p>
    <w:p w14:paraId="26692405" w14:textId="736F25D5" w:rsidR="00D2664D" w:rsidRDefault="00610A90"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Conservative MP for Luton South, Graham Bright, was approached by Mary Whitehouse who suggested that he propose a Private Members Bill that would tackle the issue of the ‘video nasties’ directly. </w:t>
      </w:r>
      <w:r w:rsidR="004A502A" w:rsidRPr="00D2664D">
        <w:rPr>
          <w:rFonts w:ascii="Times New Roman" w:hAnsi="Times New Roman" w:cs="Times New Roman"/>
          <w:sz w:val="24"/>
          <w:szCs w:val="24"/>
        </w:rPr>
        <w:t>When Bright’s bill was read to the House of Lords in June 1984, Lord Houghton of Sowerby highlighted that as early as December 1982 M.P. Gareth Wardell had attempted to progress a similar Bill through the house but was discouraged from doing so by the then Home Secretary Willie Whitelaw. Whitelaw reportedly said that ‘there was a great deal more work which needed to be done on the matter before they could contemplate legislation’ and remained steadfastly committed to the introduction of a voluntary scheme by which the industry could govern itself.</w:t>
      </w:r>
      <w:r w:rsidR="00464E04" w:rsidRPr="00D2664D">
        <w:rPr>
          <w:rStyle w:val="EndnoteReference"/>
          <w:rFonts w:ascii="Times New Roman" w:hAnsi="Times New Roman" w:cs="Times New Roman"/>
          <w:sz w:val="24"/>
          <w:szCs w:val="24"/>
        </w:rPr>
        <w:endnoteReference w:id="14"/>
      </w:r>
      <w:r w:rsidR="004A502A" w:rsidRPr="00D2664D">
        <w:rPr>
          <w:rFonts w:ascii="Times New Roman" w:hAnsi="Times New Roman" w:cs="Times New Roman"/>
          <w:sz w:val="24"/>
          <w:szCs w:val="24"/>
        </w:rPr>
        <w:t xml:space="preserve"> A figure who remained committed to the introduction of a voluntary </w:t>
      </w:r>
      <w:proofErr w:type="gramStart"/>
      <w:r w:rsidR="004A502A" w:rsidRPr="00D2664D">
        <w:rPr>
          <w:rFonts w:ascii="Times New Roman" w:hAnsi="Times New Roman" w:cs="Times New Roman"/>
          <w:sz w:val="24"/>
          <w:szCs w:val="24"/>
        </w:rPr>
        <w:t>scheme</w:t>
      </w:r>
      <w:r w:rsidR="00464E04" w:rsidRPr="00D2664D">
        <w:rPr>
          <w:rFonts w:ascii="Times New Roman" w:hAnsi="Times New Roman" w:cs="Times New Roman"/>
          <w:sz w:val="24"/>
          <w:szCs w:val="24"/>
        </w:rPr>
        <w:t>,</w:t>
      </w:r>
      <w:proofErr w:type="gramEnd"/>
      <w:r w:rsidR="00464E04" w:rsidRPr="00D2664D">
        <w:rPr>
          <w:rFonts w:ascii="Times New Roman" w:hAnsi="Times New Roman" w:cs="Times New Roman"/>
          <w:sz w:val="24"/>
          <w:szCs w:val="24"/>
        </w:rPr>
        <w:t xml:space="preserve"> </w:t>
      </w:r>
      <w:r w:rsidR="004A502A" w:rsidRPr="00D2664D">
        <w:rPr>
          <w:rFonts w:ascii="Times New Roman" w:hAnsi="Times New Roman" w:cs="Times New Roman"/>
          <w:sz w:val="24"/>
          <w:szCs w:val="24"/>
        </w:rPr>
        <w:t>Houghton suggested that the only thing that had changed in the interim period was the Conservative Party’s manifesto. With the General Election looming, the Conservative Party had decided to ‘brush aside the attempts of the trade to get a voluntary scheme’ and to instead introduce Government legislation</w:t>
      </w:r>
      <w:r w:rsidR="00464E04" w:rsidRPr="00D2664D">
        <w:rPr>
          <w:rFonts w:ascii="Times New Roman" w:hAnsi="Times New Roman" w:cs="Times New Roman"/>
          <w:sz w:val="24"/>
          <w:szCs w:val="24"/>
        </w:rPr>
        <w:t>.</w:t>
      </w:r>
      <w:r w:rsidR="00464E04" w:rsidRPr="00D2664D">
        <w:rPr>
          <w:rStyle w:val="EndnoteReference"/>
          <w:rFonts w:ascii="Times New Roman" w:hAnsi="Times New Roman" w:cs="Times New Roman"/>
          <w:sz w:val="24"/>
          <w:szCs w:val="24"/>
        </w:rPr>
        <w:endnoteReference w:id="15"/>
      </w:r>
      <w:r w:rsidR="004A502A" w:rsidRPr="00D2664D">
        <w:rPr>
          <w:rFonts w:ascii="Times New Roman" w:hAnsi="Times New Roman" w:cs="Times New Roman"/>
          <w:sz w:val="24"/>
          <w:szCs w:val="24"/>
        </w:rPr>
        <w:t xml:space="preserve"> Martin Barker’s account reiterates Houghton’s suspicion, suggesting that following a series of political disasters including the Toxteth and Brixton riots in 1981, and the violence of the conflict in the Falklands that lead to the sinking of the ARA General Belgrano and the battle for Goose Green in 1982, the Conservative Government was</w:t>
      </w:r>
      <w:r w:rsidR="00683C9E" w:rsidRPr="00D2664D">
        <w:rPr>
          <w:rFonts w:ascii="Times New Roman" w:hAnsi="Times New Roman" w:cs="Times New Roman"/>
          <w:sz w:val="24"/>
          <w:szCs w:val="24"/>
        </w:rPr>
        <w:t xml:space="preserve"> clearly</w:t>
      </w:r>
      <w:r w:rsidR="004A502A" w:rsidRPr="00D2664D">
        <w:rPr>
          <w:rFonts w:ascii="Times New Roman" w:hAnsi="Times New Roman" w:cs="Times New Roman"/>
          <w:sz w:val="24"/>
          <w:szCs w:val="24"/>
        </w:rPr>
        <w:t xml:space="preserve"> not fulfilling its campaign promises and was looking for something through which it could demonstrate resolve. It found this in the ‘video nasties’, swiftly acting on a largely fictitious problem that had been whipped-up by moralists and the right-leaning press</w:t>
      </w:r>
      <w:r w:rsidR="001A3B85" w:rsidRPr="00D2664D">
        <w:rPr>
          <w:rFonts w:ascii="Times New Roman" w:hAnsi="Times New Roman" w:cs="Times New Roman"/>
          <w:sz w:val="24"/>
          <w:szCs w:val="24"/>
        </w:rPr>
        <w:t>.</w:t>
      </w:r>
      <w:r w:rsidR="001A3B85" w:rsidRPr="00D2664D">
        <w:rPr>
          <w:rStyle w:val="EndnoteReference"/>
          <w:rFonts w:ascii="Times New Roman" w:hAnsi="Times New Roman" w:cs="Times New Roman"/>
          <w:sz w:val="24"/>
          <w:szCs w:val="24"/>
        </w:rPr>
        <w:endnoteReference w:id="16"/>
      </w:r>
      <w:r w:rsidR="001A3B85" w:rsidRPr="00D2664D">
        <w:rPr>
          <w:rFonts w:ascii="Times New Roman" w:hAnsi="Times New Roman" w:cs="Times New Roman"/>
          <w:sz w:val="24"/>
          <w:szCs w:val="24"/>
        </w:rPr>
        <w:t xml:space="preserve"> </w:t>
      </w:r>
      <w:r w:rsidR="004A502A" w:rsidRPr="00D2664D">
        <w:rPr>
          <w:rFonts w:ascii="Times New Roman" w:hAnsi="Times New Roman" w:cs="Times New Roman"/>
          <w:sz w:val="24"/>
          <w:szCs w:val="24"/>
        </w:rPr>
        <w:t xml:space="preserve">Despite Houghton’s reservations, the Bill passed through the House of Lords unchallenged, </w:t>
      </w:r>
      <w:r w:rsidR="00683C9E" w:rsidRPr="00D2664D">
        <w:rPr>
          <w:rFonts w:ascii="Times New Roman" w:hAnsi="Times New Roman" w:cs="Times New Roman"/>
          <w:sz w:val="24"/>
          <w:szCs w:val="24"/>
        </w:rPr>
        <w:t xml:space="preserve">ably assisted by </w:t>
      </w:r>
      <w:r w:rsidR="00683C9E" w:rsidRPr="00D2664D">
        <w:rPr>
          <w:rFonts w:ascii="Times New Roman" w:hAnsi="Times New Roman" w:cs="Times New Roman"/>
          <w:i/>
          <w:iCs/>
          <w:sz w:val="24"/>
          <w:szCs w:val="24"/>
        </w:rPr>
        <w:t>Video Violence and Children, Part 1</w:t>
      </w:r>
      <w:r w:rsidR="00683C9E" w:rsidRPr="00D2664D">
        <w:rPr>
          <w:rFonts w:ascii="Times New Roman" w:hAnsi="Times New Roman" w:cs="Times New Roman"/>
          <w:sz w:val="24"/>
          <w:szCs w:val="24"/>
        </w:rPr>
        <w:t xml:space="preserve"> (1983), a report that was compiled by sociologist and theologian Reverend </w:t>
      </w:r>
      <w:proofErr w:type="spellStart"/>
      <w:r w:rsidR="00683C9E" w:rsidRPr="00D2664D">
        <w:rPr>
          <w:rFonts w:ascii="Times New Roman" w:hAnsi="Times New Roman" w:cs="Times New Roman"/>
          <w:sz w:val="24"/>
          <w:szCs w:val="24"/>
        </w:rPr>
        <w:t>Dr.</w:t>
      </w:r>
      <w:proofErr w:type="spellEnd"/>
      <w:r w:rsidR="00683C9E" w:rsidRPr="00D2664D">
        <w:rPr>
          <w:rFonts w:ascii="Times New Roman" w:hAnsi="Times New Roman" w:cs="Times New Roman"/>
          <w:sz w:val="24"/>
          <w:szCs w:val="24"/>
        </w:rPr>
        <w:t xml:space="preserve"> Clifford Hill and </w:t>
      </w:r>
      <w:r w:rsidRPr="00D2664D">
        <w:rPr>
          <w:rFonts w:ascii="Times New Roman" w:hAnsi="Times New Roman" w:cs="Times New Roman"/>
          <w:sz w:val="24"/>
          <w:szCs w:val="24"/>
        </w:rPr>
        <w:t xml:space="preserve">the </w:t>
      </w:r>
      <w:r w:rsidR="00683C9E" w:rsidRPr="00D2664D">
        <w:rPr>
          <w:rFonts w:ascii="Times New Roman" w:hAnsi="Times New Roman" w:cs="Times New Roman"/>
          <w:sz w:val="24"/>
          <w:szCs w:val="24"/>
        </w:rPr>
        <w:t xml:space="preserve">Parliamentary Group Video </w:t>
      </w:r>
      <w:r w:rsidR="00683C9E" w:rsidRPr="00D2664D">
        <w:rPr>
          <w:rFonts w:ascii="Times New Roman" w:hAnsi="Times New Roman" w:cs="Times New Roman"/>
          <w:sz w:val="24"/>
          <w:szCs w:val="24"/>
        </w:rPr>
        <w:lastRenderedPageBreak/>
        <w:t xml:space="preserve">Enquiry. Hill’s report is significant in that </w:t>
      </w:r>
      <w:r w:rsidR="000E4A44">
        <w:rPr>
          <w:rFonts w:ascii="Times New Roman" w:hAnsi="Times New Roman" w:cs="Times New Roman"/>
          <w:sz w:val="24"/>
          <w:szCs w:val="24"/>
        </w:rPr>
        <w:t>he</w:t>
      </w:r>
      <w:r w:rsidR="00683C9E" w:rsidRPr="00D2664D">
        <w:rPr>
          <w:rFonts w:ascii="Times New Roman" w:hAnsi="Times New Roman" w:cs="Times New Roman"/>
          <w:sz w:val="24"/>
          <w:szCs w:val="24"/>
        </w:rPr>
        <w:t xml:space="preserve"> claimed that four in ten children had seen a ‘video nasty, </w:t>
      </w:r>
      <w:r w:rsidR="001A3B85" w:rsidRPr="00D2664D">
        <w:rPr>
          <w:rFonts w:ascii="Times New Roman" w:hAnsi="Times New Roman" w:cs="Times New Roman"/>
          <w:sz w:val="24"/>
          <w:szCs w:val="24"/>
        </w:rPr>
        <w:t>a</w:t>
      </w:r>
      <w:r w:rsidRPr="00D2664D">
        <w:rPr>
          <w:rFonts w:ascii="Times New Roman" w:hAnsi="Times New Roman" w:cs="Times New Roman"/>
          <w:sz w:val="24"/>
          <w:szCs w:val="24"/>
        </w:rPr>
        <w:t xml:space="preserve"> statistic that </w:t>
      </w:r>
      <w:r w:rsidR="00683C9E" w:rsidRPr="00D2664D">
        <w:rPr>
          <w:rFonts w:ascii="Times New Roman" w:hAnsi="Times New Roman" w:cs="Times New Roman"/>
          <w:sz w:val="24"/>
          <w:szCs w:val="24"/>
        </w:rPr>
        <w:t>would later be debunked as methodologically flawed and fraudulent</w:t>
      </w:r>
      <w:r w:rsidRPr="00D2664D">
        <w:rPr>
          <w:rFonts w:ascii="Times New Roman" w:hAnsi="Times New Roman" w:cs="Times New Roman"/>
          <w:sz w:val="24"/>
          <w:szCs w:val="24"/>
        </w:rPr>
        <w:t xml:space="preserve">. Nevertheless, </w:t>
      </w:r>
      <w:r w:rsidR="00683C9E" w:rsidRPr="00D2664D">
        <w:rPr>
          <w:rFonts w:ascii="Times New Roman" w:hAnsi="Times New Roman" w:cs="Times New Roman"/>
          <w:sz w:val="24"/>
          <w:szCs w:val="24"/>
        </w:rPr>
        <w:t xml:space="preserve">it was </w:t>
      </w:r>
      <w:r w:rsidRPr="00D2664D">
        <w:rPr>
          <w:rFonts w:ascii="Times New Roman" w:hAnsi="Times New Roman" w:cs="Times New Roman"/>
          <w:sz w:val="24"/>
          <w:szCs w:val="24"/>
        </w:rPr>
        <w:t xml:space="preserve">enough to </w:t>
      </w:r>
      <w:r w:rsidR="00683C9E" w:rsidRPr="00D2664D">
        <w:rPr>
          <w:rFonts w:ascii="Times New Roman" w:hAnsi="Times New Roman" w:cs="Times New Roman"/>
          <w:sz w:val="24"/>
          <w:szCs w:val="24"/>
        </w:rPr>
        <w:t>g</w:t>
      </w:r>
      <w:r w:rsidRPr="00D2664D">
        <w:rPr>
          <w:rFonts w:ascii="Times New Roman" w:hAnsi="Times New Roman" w:cs="Times New Roman"/>
          <w:sz w:val="24"/>
          <w:szCs w:val="24"/>
        </w:rPr>
        <w:t>i</w:t>
      </w:r>
      <w:r w:rsidR="00683C9E" w:rsidRPr="00D2664D">
        <w:rPr>
          <w:rFonts w:ascii="Times New Roman" w:hAnsi="Times New Roman" w:cs="Times New Roman"/>
          <w:sz w:val="24"/>
          <w:szCs w:val="24"/>
        </w:rPr>
        <w:t xml:space="preserve">ve </w:t>
      </w:r>
      <w:r w:rsidRPr="00D2664D">
        <w:rPr>
          <w:rFonts w:ascii="Times New Roman" w:hAnsi="Times New Roman" w:cs="Times New Roman"/>
          <w:sz w:val="24"/>
          <w:szCs w:val="24"/>
        </w:rPr>
        <w:t xml:space="preserve">an imprimatur of </w:t>
      </w:r>
      <w:r w:rsidR="00683C9E" w:rsidRPr="00D2664D">
        <w:rPr>
          <w:rFonts w:ascii="Times New Roman" w:hAnsi="Times New Roman" w:cs="Times New Roman"/>
          <w:sz w:val="24"/>
          <w:szCs w:val="24"/>
        </w:rPr>
        <w:t xml:space="preserve">credibility to the cause and helped propel Bright’s bill through </w:t>
      </w:r>
      <w:r w:rsidRPr="00D2664D">
        <w:rPr>
          <w:rFonts w:ascii="Times New Roman" w:hAnsi="Times New Roman" w:cs="Times New Roman"/>
          <w:sz w:val="24"/>
          <w:szCs w:val="24"/>
        </w:rPr>
        <w:t>P</w:t>
      </w:r>
      <w:r w:rsidR="00683C9E" w:rsidRPr="00D2664D">
        <w:rPr>
          <w:rFonts w:ascii="Times New Roman" w:hAnsi="Times New Roman" w:cs="Times New Roman"/>
          <w:sz w:val="24"/>
          <w:szCs w:val="24"/>
        </w:rPr>
        <w:t xml:space="preserve">arliament. </w:t>
      </w:r>
    </w:p>
    <w:p w14:paraId="46D49A2B" w14:textId="77777777" w:rsidR="00D2664D" w:rsidRDefault="00683C9E"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The prosecution of distributors would continue to gather momentum, and before the panic was over would see distributors serve custodial sentences for releasing horror films on video. This </w:t>
      </w:r>
      <w:r w:rsidR="00610A90" w:rsidRPr="00D2664D">
        <w:rPr>
          <w:rFonts w:ascii="Times New Roman" w:hAnsi="Times New Roman" w:cs="Times New Roman"/>
          <w:sz w:val="24"/>
          <w:szCs w:val="24"/>
        </w:rPr>
        <w:t>is</w:t>
      </w:r>
      <w:r w:rsidRPr="00D2664D">
        <w:rPr>
          <w:rFonts w:ascii="Times New Roman" w:hAnsi="Times New Roman" w:cs="Times New Roman"/>
          <w:sz w:val="24"/>
          <w:szCs w:val="24"/>
        </w:rPr>
        <w:t xml:space="preserve"> seen to culminate on 3</w:t>
      </w:r>
      <w:r w:rsidRPr="00D2664D">
        <w:rPr>
          <w:rFonts w:ascii="Times New Roman" w:hAnsi="Times New Roman" w:cs="Times New Roman"/>
          <w:sz w:val="24"/>
          <w:szCs w:val="24"/>
          <w:vertAlign w:val="superscript"/>
        </w:rPr>
        <w:t>rd</w:t>
      </w:r>
      <w:r w:rsidRPr="00D2664D">
        <w:rPr>
          <w:rFonts w:ascii="Times New Roman" w:hAnsi="Times New Roman" w:cs="Times New Roman"/>
          <w:sz w:val="24"/>
          <w:szCs w:val="24"/>
        </w:rPr>
        <w:t xml:space="preserve"> February 1984, when the managing director of World of Video 2000, David Hamilton Grant, was sentenced to 18 months in prison for being in possession of over 200 copies of an obscene article for publication for gain. Grant had released </w:t>
      </w:r>
      <w:r w:rsidRPr="00D2664D">
        <w:rPr>
          <w:rFonts w:ascii="Times New Roman" w:hAnsi="Times New Roman" w:cs="Times New Roman"/>
          <w:i/>
          <w:iCs/>
          <w:sz w:val="24"/>
          <w:szCs w:val="24"/>
        </w:rPr>
        <w:t xml:space="preserve">Nightmares in </w:t>
      </w:r>
      <w:r w:rsidR="00BC7293" w:rsidRPr="00D2664D">
        <w:rPr>
          <w:rFonts w:ascii="Times New Roman" w:hAnsi="Times New Roman" w:cs="Times New Roman"/>
          <w:i/>
          <w:iCs/>
          <w:sz w:val="24"/>
          <w:szCs w:val="24"/>
        </w:rPr>
        <w:t>a D</w:t>
      </w:r>
      <w:r w:rsidRPr="00D2664D">
        <w:rPr>
          <w:rFonts w:ascii="Times New Roman" w:hAnsi="Times New Roman" w:cs="Times New Roman"/>
          <w:i/>
          <w:iCs/>
          <w:sz w:val="24"/>
          <w:szCs w:val="24"/>
        </w:rPr>
        <w:t>amaged Brain</w:t>
      </w:r>
      <w:r w:rsidRPr="00D2664D">
        <w:rPr>
          <w:rFonts w:ascii="Times New Roman" w:hAnsi="Times New Roman" w:cs="Times New Roman"/>
          <w:sz w:val="24"/>
          <w:szCs w:val="24"/>
        </w:rPr>
        <w:t xml:space="preserve"> (</w:t>
      </w:r>
      <w:proofErr w:type="spellStart"/>
      <w:r w:rsidR="00BC7293" w:rsidRPr="00D2664D">
        <w:rPr>
          <w:rFonts w:ascii="Times New Roman" w:hAnsi="Times New Roman" w:cs="Times New Roman"/>
          <w:sz w:val="24"/>
          <w:szCs w:val="24"/>
        </w:rPr>
        <w:t>Scavolini</w:t>
      </w:r>
      <w:proofErr w:type="spellEnd"/>
      <w:r w:rsidR="00BC7293" w:rsidRPr="00D2664D">
        <w:rPr>
          <w:rFonts w:ascii="Times New Roman" w:hAnsi="Times New Roman" w:cs="Times New Roman"/>
          <w:sz w:val="24"/>
          <w:szCs w:val="24"/>
        </w:rPr>
        <w:t>, 1</w:t>
      </w:r>
      <w:r w:rsidRPr="00D2664D">
        <w:rPr>
          <w:rFonts w:ascii="Times New Roman" w:hAnsi="Times New Roman" w:cs="Times New Roman"/>
          <w:sz w:val="24"/>
          <w:szCs w:val="24"/>
        </w:rPr>
        <w:t>981), a film which had previously been granted a theatrical certificate from the BBFC. However, Grant’s version was marginally longer than the BBFC certificated release and was prosecuted on that basis. Grant served 12 months of the 18-month sentence and his company World of Video 2000 (and its parent company April Electronics) was put into liquidation.</w:t>
      </w:r>
      <w:r w:rsidR="00237C9F" w:rsidRPr="00D2664D">
        <w:rPr>
          <w:rFonts w:ascii="Times New Roman" w:hAnsi="Times New Roman" w:cs="Times New Roman"/>
          <w:sz w:val="24"/>
          <w:szCs w:val="24"/>
        </w:rPr>
        <w:t xml:space="preserve"> While much was made in the press about the threat that the video nasties posed, beyond the rhetoric of the press there is very little to suggest that parents were concerned about the threat of video nasties. In </w:t>
      </w:r>
      <w:r w:rsidR="00237C9F" w:rsidRPr="00D2664D">
        <w:rPr>
          <w:rFonts w:ascii="Times New Roman" w:hAnsi="Times New Roman" w:cs="Times New Roman"/>
          <w:i/>
          <w:iCs/>
          <w:sz w:val="24"/>
          <w:szCs w:val="24"/>
        </w:rPr>
        <w:t>Video Playtime: The Gendering of a Leisure Activity</w:t>
      </w:r>
      <w:r w:rsidR="00497953" w:rsidRPr="00D2664D">
        <w:rPr>
          <w:rFonts w:ascii="Times New Roman" w:hAnsi="Times New Roman" w:cs="Times New Roman"/>
          <w:sz w:val="24"/>
          <w:szCs w:val="24"/>
        </w:rPr>
        <w:t>, A</w:t>
      </w:r>
      <w:r w:rsidR="00237C9F" w:rsidRPr="00D2664D">
        <w:rPr>
          <w:rFonts w:ascii="Times New Roman" w:hAnsi="Times New Roman" w:cs="Times New Roman"/>
          <w:sz w:val="24"/>
          <w:szCs w:val="24"/>
        </w:rPr>
        <w:t>nn Gray reflects on interviews she conducted with a cross-section of women from all social backgrounds, and suggests that while some of the women expressed concern about the possibility of their children accessing unsuitable videotapes, surprisingly few mentioned the video nasties by name, this despite the interviews being conducted at the height of the moral panic in 1984</w:t>
      </w:r>
      <w:r w:rsidR="00610A90" w:rsidRPr="00D2664D">
        <w:rPr>
          <w:rFonts w:ascii="Times New Roman" w:hAnsi="Times New Roman" w:cs="Times New Roman"/>
          <w:sz w:val="24"/>
          <w:szCs w:val="24"/>
        </w:rPr>
        <w:t>.</w:t>
      </w:r>
      <w:r w:rsidR="00497953" w:rsidRPr="00D2664D">
        <w:rPr>
          <w:rStyle w:val="EndnoteReference"/>
          <w:rFonts w:ascii="Times New Roman" w:hAnsi="Times New Roman" w:cs="Times New Roman"/>
          <w:sz w:val="24"/>
          <w:szCs w:val="24"/>
        </w:rPr>
        <w:endnoteReference w:id="17"/>
      </w:r>
    </w:p>
    <w:p w14:paraId="363FE77D" w14:textId="7B4FFE1D" w:rsidR="00610A90" w:rsidRPr="00D2664D" w:rsidRDefault="00610A90"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The Bill was given Royal assent on 12</w:t>
      </w:r>
      <w:r w:rsidRPr="00D2664D">
        <w:rPr>
          <w:rFonts w:ascii="Times New Roman" w:hAnsi="Times New Roman" w:cs="Times New Roman"/>
          <w:sz w:val="24"/>
          <w:szCs w:val="24"/>
          <w:vertAlign w:val="superscript"/>
        </w:rPr>
        <w:t>th</w:t>
      </w:r>
      <w:r w:rsidRPr="00D2664D">
        <w:rPr>
          <w:rFonts w:ascii="Times New Roman" w:hAnsi="Times New Roman" w:cs="Times New Roman"/>
          <w:sz w:val="24"/>
          <w:szCs w:val="24"/>
        </w:rPr>
        <w:t xml:space="preserve"> July 1984 and was slowly phased in from September of that year, coming into full force by 1</w:t>
      </w:r>
      <w:r w:rsidRPr="00D2664D">
        <w:rPr>
          <w:rFonts w:ascii="Times New Roman" w:hAnsi="Times New Roman" w:cs="Times New Roman"/>
          <w:sz w:val="24"/>
          <w:szCs w:val="24"/>
          <w:vertAlign w:val="superscript"/>
        </w:rPr>
        <w:t>st</w:t>
      </w:r>
      <w:r w:rsidRPr="00D2664D">
        <w:rPr>
          <w:rFonts w:ascii="Times New Roman" w:hAnsi="Times New Roman" w:cs="Times New Roman"/>
          <w:sz w:val="24"/>
          <w:szCs w:val="24"/>
        </w:rPr>
        <w:t xml:space="preserve"> September 1988. This three-year grace period was given to allow the British Board of Film Classification (BBFC), the organisation that had been charged with categorising films that were released in video, enough time to censor and classify the huge volume of films that had been released up until that point. </w:t>
      </w:r>
    </w:p>
    <w:p w14:paraId="466CC57A" w14:textId="4B4B56A5" w:rsidR="00720E38" w:rsidRPr="00D2664D" w:rsidRDefault="00720E38" w:rsidP="00D2664D">
      <w:pPr>
        <w:spacing w:line="360" w:lineRule="auto"/>
        <w:rPr>
          <w:rFonts w:ascii="Times New Roman" w:hAnsi="Times New Roman" w:cs="Times New Roman"/>
          <w:sz w:val="24"/>
          <w:szCs w:val="24"/>
        </w:rPr>
      </w:pPr>
    </w:p>
    <w:p w14:paraId="2447E304" w14:textId="4DAA2205" w:rsidR="00720E38" w:rsidRPr="00D2664D" w:rsidRDefault="00720E38" w:rsidP="00D2664D">
      <w:pPr>
        <w:pStyle w:val="Heading2"/>
        <w:spacing w:line="360" w:lineRule="auto"/>
        <w:rPr>
          <w:rFonts w:ascii="Times New Roman" w:hAnsi="Times New Roman" w:cs="Times New Roman"/>
          <w:b/>
          <w:bCs/>
          <w:color w:val="000000" w:themeColor="text1"/>
          <w:sz w:val="24"/>
          <w:szCs w:val="24"/>
        </w:rPr>
      </w:pPr>
      <w:r w:rsidRPr="00D2664D">
        <w:rPr>
          <w:rFonts w:ascii="Times New Roman" w:hAnsi="Times New Roman" w:cs="Times New Roman"/>
          <w:b/>
          <w:bCs/>
          <w:color w:val="000000" w:themeColor="text1"/>
          <w:sz w:val="24"/>
          <w:szCs w:val="24"/>
        </w:rPr>
        <w:t>Towards an Industrial History of the Video Nasties</w:t>
      </w:r>
    </w:p>
    <w:p w14:paraId="2923539C" w14:textId="77777777" w:rsidR="00720E38" w:rsidRPr="00D2664D" w:rsidRDefault="00720E38" w:rsidP="00D2664D">
      <w:pPr>
        <w:spacing w:line="360" w:lineRule="auto"/>
        <w:rPr>
          <w:rFonts w:ascii="Times New Roman" w:hAnsi="Times New Roman" w:cs="Times New Roman"/>
          <w:sz w:val="24"/>
          <w:szCs w:val="24"/>
        </w:rPr>
      </w:pPr>
    </w:p>
    <w:p w14:paraId="197CB4B5" w14:textId="77777777" w:rsidR="00D2664D" w:rsidRDefault="00E62230" w:rsidP="00D2664D">
      <w:pPr>
        <w:spacing w:line="360" w:lineRule="auto"/>
        <w:rPr>
          <w:rFonts w:ascii="Times New Roman" w:hAnsi="Times New Roman" w:cs="Times New Roman"/>
          <w:sz w:val="24"/>
          <w:szCs w:val="24"/>
        </w:rPr>
      </w:pPr>
      <w:r w:rsidRPr="00D2664D">
        <w:rPr>
          <w:rFonts w:ascii="Times New Roman" w:hAnsi="Times New Roman" w:cs="Times New Roman"/>
          <w:sz w:val="24"/>
          <w:szCs w:val="24"/>
        </w:rPr>
        <w:t xml:space="preserve">While </w:t>
      </w:r>
      <w:r w:rsidR="00A13A2B" w:rsidRPr="00D2664D">
        <w:rPr>
          <w:rFonts w:ascii="Times New Roman" w:hAnsi="Times New Roman" w:cs="Times New Roman"/>
          <w:sz w:val="24"/>
          <w:szCs w:val="24"/>
        </w:rPr>
        <w:t xml:space="preserve">for many </w:t>
      </w:r>
      <w:r w:rsidRPr="00D2664D">
        <w:rPr>
          <w:rFonts w:ascii="Times New Roman" w:hAnsi="Times New Roman" w:cs="Times New Roman"/>
          <w:sz w:val="24"/>
          <w:szCs w:val="24"/>
        </w:rPr>
        <w:t xml:space="preserve">the </w:t>
      </w:r>
      <w:r w:rsidR="00A13A2B" w:rsidRPr="00D2664D">
        <w:rPr>
          <w:rFonts w:ascii="Times New Roman" w:hAnsi="Times New Roman" w:cs="Times New Roman"/>
          <w:sz w:val="24"/>
          <w:szCs w:val="24"/>
        </w:rPr>
        <w:t xml:space="preserve">story of the video nasties begins with </w:t>
      </w:r>
      <w:r w:rsidR="0051750B" w:rsidRPr="00D2664D">
        <w:rPr>
          <w:rFonts w:ascii="Times New Roman" w:hAnsi="Times New Roman" w:cs="Times New Roman"/>
          <w:sz w:val="24"/>
          <w:szCs w:val="24"/>
        </w:rPr>
        <w:t xml:space="preserve">the </w:t>
      </w:r>
      <w:r w:rsidR="00A13A2B" w:rsidRPr="00D2664D">
        <w:rPr>
          <w:rFonts w:ascii="Times New Roman" w:hAnsi="Times New Roman" w:cs="Times New Roman"/>
          <w:sz w:val="24"/>
          <w:szCs w:val="24"/>
        </w:rPr>
        <w:t xml:space="preserve">newspaper articles </w:t>
      </w:r>
      <w:r w:rsidR="0051750B" w:rsidRPr="00D2664D">
        <w:rPr>
          <w:rFonts w:ascii="Times New Roman" w:hAnsi="Times New Roman" w:cs="Times New Roman"/>
          <w:sz w:val="24"/>
          <w:szCs w:val="24"/>
        </w:rPr>
        <w:t>cited</w:t>
      </w:r>
      <w:r w:rsidR="00A13A2B" w:rsidRPr="00D2664D">
        <w:rPr>
          <w:rFonts w:ascii="Times New Roman" w:hAnsi="Times New Roman" w:cs="Times New Roman"/>
          <w:sz w:val="24"/>
          <w:szCs w:val="24"/>
        </w:rPr>
        <w:t xml:space="preserve"> above, </w:t>
      </w:r>
      <w:r w:rsidR="00994E4C" w:rsidRPr="00D2664D">
        <w:rPr>
          <w:rFonts w:ascii="Times New Roman" w:hAnsi="Times New Roman" w:cs="Times New Roman"/>
          <w:sz w:val="24"/>
          <w:szCs w:val="24"/>
        </w:rPr>
        <w:t xml:space="preserve">there was </w:t>
      </w:r>
      <w:r w:rsidR="00237C9F" w:rsidRPr="00D2664D">
        <w:rPr>
          <w:rFonts w:ascii="Times New Roman" w:hAnsi="Times New Roman" w:cs="Times New Roman"/>
          <w:sz w:val="24"/>
          <w:szCs w:val="24"/>
        </w:rPr>
        <w:t xml:space="preserve">some </w:t>
      </w:r>
      <w:r w:rsidR="00994E4C" w:rsidRPr="00D2664D">
        <w:rPr>
          <w:rFonts w:ascii="Times New Roman" w:hAnsi="Times New Roman" w:cs="Times New Roman"/>
          <w:sz w:val="24"/>
          <w:szCs w:val="24"/>
        </w:rPr>
        <w:t>concern</w:t>
      </w:r>
      <w:r w:rsidR="00237C9F" w:rsidRPr="00D2664D">
        <w:rPr>
          <w:rFonts w:ascii="Times New Roman" w:hAnsi="Times New Roman" w:cs="Times New Roman"/>
          <w:sz w:val="24"/>
          <w:szCs w:val="24"/>
        </w:rPr>
        <w:t xml:space="preserve"> expressed</w:t>
      </w:r>
      <w:r w:rsidR="00994E4C" w:rsidRPr="00D2664D">
        <w:rPr>
          <w:rFonts w:ascii="Times New Roman" w:hAnsi="Times New Roman" w:cs="Times New Roman"/>
          <w:sz w:val="24"/>
          <w:szCs w:val="24"/>
        </w:rPr>
        <w:t xml:space="preserve"> from within the film </w:t>
      </w:r>
      <w:r w:rsidR="0051750B" w:rsidRPr="00D2664D">
        <w:rPr>
          <w:rFonts w:ascii="Times New Roman" w:hAnsi="Times New Roman" w:cs="Times New Roman"/>
          <w:sz w:val="24"/>
          <w:szCs w:val="24"/>
        </w:rPr>
        <w:t xml:space="preserve">industry about the problem that video posed long before it </w:t>
      </w:r>
      <w:r w:rsidR="00610A90" w:rsidRPr="00D2664D">
        <w:rPr>
          <w:rFonts w:ascii="Times New Roman" w:hAnsi="Times New Roman" w:cs="Times New Roman"/>
          <w:sz w:val="24"/>
          <w:szCs w:val="24"/>
        </w:rPr>
        <w:t xml:space="preserve">made headlines </w:t>
      </w:r>
      <w:r w:rsidR="0051750B" w:rsidRPr="00D2664D">
        <w:rPr>
          <w:rFonts w:ascii="Times New Roman" w:hAnsi="Times New Roman" w:cs="Times New Roman"/>
          <w:sz w:val="24"/>
          <w:szCs w:val="24"/>
        </w:rPr>
        <w:t>in the tabloid press, though admittedly</w:t>
      </w:r>
      <w:r w:rsidR="00994E4C" w:rsidRPr="00D2664D">
        <w:rPr>
          <w:rFonts w:ascii="Times New Roman" w:hAnsi="Times New Roman" w:cs="Times New Roman"/>
          <w:sz w:val="24"/>
          <w:szCs w:val="24"/>
        </w:rPr>
        <w:t xml:space="preserve">, this was </w:t>
      </w:r>
      <w:r w:rsidR="0051750B" w:rsidRPr="00D2664D">
        <w:rPr>
          <w:rFonts w:ascii="Times New Roman" w:hAnsi="Times New Roman" w:cs="Times New Roman"/>
          <w:sz w:val="24"/>
          <w:szCs w:val="24"/>
        </w:rPr>
        <w:t xml:space="preserve">for a </w:t>
      </w:r>
      <w:r w:rsidR="00BB2869" w:rsidRPr="00D2664D">
        <w:rPr>
          <w:rFonts w:ascii="Times New Roman" w:hAnsi="Times New Roman" w:cs="Times New Roman"/>
          <w:sz w:val="24"/>
          <w:szCs w:val="24"/>
        </w:rPr>
        <w:lastRenderedPageBreak/>
        <w:t>range</w:t>
      </w:r>
      <w:r w:rsidR="0051750B" w:rsidRPr="00D2664D">
        <w:rPr>
          <w:rFonts w:ascii="Times New Roman" w:hAnsi="Times New Roman" w:cs="Times New Roman"/>
          <w:sz w:val="24"/>
          <w:szCs w:val="24"/>
        </w:rPr>
        <w:t xml:space="preserve"> of very different reasons</w:t>
      </w:r>
      <w:r w:rsidR="005E1ED6" w:rsidRPr="00D2664D">
        <w:rPr>
          <w:rFonts w:ascii="Times New Roman" w:hAnsi="Times New Roman" w:cs="Times New Roman"/>
          <w:sz w:val="24"/>
          <w:szCs w:val="24"/>
        </w:rPr>
        <w:t>. Throughout this period, k</w:t>
      </w:r>
      <w:r w:rsidR="00237C9F" w:rsidRPr="00D2664D">
        <w:rPr>
          <w:rFonts w:ascii="Times New Roman" w:hAnsi="Times New Roman" w:cs="Times New Roman"/>
          <w:sz w:val="24"/>
          <w:szCs w:val="24"/>
        </w:rPr>
        <w:t>ey stakeholders</w:t>
      </w:r>
      <w:r w:rsidR="005E1ED6" w:rsidRPr="00D2664D">
        <w:rPr>
          <w:rFonts w:ascii="Times New Roman" w:hAnsi="Times New Roman" w:cs="Times New Roman"/>
          <w:sz w:val="24"/>
          <w:szCs w:val="24"/>
        </w:rPr>
        <w:t>, such as</w:t>
      </w:r>
      <w:r w:rsidR="00237C9F" w:rsidRPr="00D2664D">
        <w:rPr>
          <w:rFonts w:ascii="Times New Roman" w:hAnsi="Times New Roman" w:cs="Times New Roman"/>
          <w:sz w:val="24"/>
          <w:szCs w:val="24"/>
        </w:rPr>
        <w:t xml:space="preserve"> The British Board of Film Classification, The British </w:t>
      </w:r>
      <w:proofErr w:type="spellStart"/>
      <w:r w:rsidR="00237C9F" w:rsidRPr="00D2664D">
        <w:rPr>
          <w:rFonts w:ascii="Times New Roman" w:hAnsi="Times New Roman" w:cs="Times New Roman"/>
          <w:sz w:val="24"/>
          <w:szCs w:val="24"/>
        </w:rPr>
        <w:t>Videogram</w:t>
      </w:r>
      <w:proofErr w:type="spellEnd"/>
      <w:r w:rsidR="00237C9F" w:rsidRPr="00D2664D">
        <w:rPr>
          <w:rFonts w:ascii="Times New Roman" w:hAnsi="Times New Roman" w:cs="Times New Roman"/>
          <w:sz w:val="24"/>
          <w:szCs w:val="24"/>
        </w:rPr>
        <w:t xml:space="preserve"> Association (BVA) </w:t>
      </w:r>
      <w:r w:rsidR="005E1ED6" w:rsidRPr="00D2664D">
        <w:rPr>
          <w:rFonts w:ascii="Times New Roman" w:hAnsi="Times New Roman" w:cs="Times New Roman"/>
          <w:sz w:val="24"/>
          <w:szCs w:val="24"/>
        </w:rPr>
        <w:t xml:space="preserve">and even the Motion Picture Association of America (MPAA) were </w:t>
      </w:r>
      <w:r w:rsidR="00AD57DB" w:rsidRPr="00D2664D">
        <w:rPr>
          <w:rFonts w:ascii="Times New Roman" w:hAnsi="Times New Roman" w:cs="Times New Roman"/>
          <w:sz w:val="24"/>
          <w:szCs w:val="24"/>
        </w:rPr>
        <w:t xml:space="preserve">all engaged </w:t>
      </w:r>
      <w:r w:rsidR="005E1ED6" w:rsidRPr="00D2664D">
        <w:rPr>
          <w:rFonts w:ascii="Times New Roman" w:hAnsi="Times New Roman" w:cs="Times New Roman"/>
          <w:sz w:val="24"/>
          <w:szCs w:val="24"/>
        </w:rPr>
        <w:t>in</w:t>
      </w:r>
      <w:r w:rsidR="00AD57DB" w:rsidRPr="00D2664D">
        <w:rPr>
          <w:rFonts w:ascii="Times New Roman" w:hAnsi="Times New Roman" w:cs="Times New Roman"/>
          <w:sz w:val="24"/>
          <w:szCs w:val="24"/>
        </w:rPr>
        <w:t xml:space="preserve"> a</w:t>
      </w:r>
      <w:r w:rsidR="005E1ED6" w:rsidRPr="00D2664D">
        <w:rPr>
          <w:rFonts w:ascii="Times New Roman" w:hAnsi="Times New Roman" w:cs="Times New Roman"/>
          <w:sz w:val="24"/>
          <w:szCs w:val="24"/>
        </w:rPr>
        <w:t xml:space="preserve"> discussion about the future of the video industry and, in many ways the video nasties moral panic provided them with an opportunity to reshape th</w:t>
      </w:r>
      <w:r w:rsidR="001F61EE" w:rsidRPr="00D2664D">
        <w:rPr>
          <w:rFonts w:ascii="Times New Roman" w:hAnsi="Times New Roman" w:cs="Times New Roman"/>
          <w:sz w:val="24"/>
          <w:szCs w:val="24"/>
        </w:rPr>
        <w:t>at</w:t>
      </w:r>
      <w:r w:rsidR="005E1ED6" w:rsidRPr="00D2664D">
        <w:rPr>
          <w:rFonts w:ascii="Times New Roman" w:hAnsi="Times New Roman" w:cs="Times New Roman"/>
          <w:sz w:val="24"/>
          <w:szCs w:val="24"/>
        </w:rPr>
        <w:t xml:space="preserve"> industry. </w:t>
      </w:r>
    </w:p>
    <w:p w14:paraId="289BD518" w14:textId="77777777" w:rsidR="00D2664D" w:rsidRDefault="00C11703"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To understand how the mainstream industry benefited from the video nasties moral panic it is first necessary to understand the origins of home video technology. </w:t>
      </w:r>
      <w:r w:rsidR="001F61EE" w:rsidRPr="00D2664D">
        <w:rPr>
          <w:rFonts w:ascii="Times New Roman" w:hAnsi="Times New Roman" w:cs="Times New Roman"/>
          <w:sz w:val="24"/>
          <w:szCs w:val="24"/>
        </w:rPr>
        <w:t xml:space="preserve">Given the huge revenue streams generated for the film industry first by video, and then by DVD and Blu-ray, </w:t>
      </w:r>
      <w:r w:rsidR="00003D3B" w:rsidRPr="00D2664D">
        <w:rPr>
          <w:rFonts w:ascii="Times New Roman" w:hAnsi="Times New Roman" w:cs="Times New Roman"/>
          <w:sz w:val="24"/>
          <w:szCs w:val="24"/>
        </w:rPr>
        <w:t xml:space="preserve">you would be forgiven for thinking that </w:t>
      </w:r>
      <w:r w:rsidR="001F61EE" w:rsidRPr="00D2664D">
        <w:rPr>
          <w:rFonts w:ascii="Times New Roman" w:hAnsi="Times New Roman" w:cs="Times New Roman"/>
          <w:sz w:val="24"/>
          <w:szCs w:val="24"/>
        </w:rPr>
        <w:t>the film industry was</w:t>
      </w:r>
      <w:r w:rsidR="00003D3B" w:rsidRPr="00D2664D">
        <w:rPr>
          <w:rFonts w:ascii="Times New Roman" w:hAnsi="Times New Roman" w:cs="Times New Roman"/>
          <w:sz w:val="24"/>
          <w:szCs w:val="24"/>
        </w:rPr>
        <w:t xml:space="preserve"> somehow</w:t>
      </w:r>
      <w:r w:rsidR="001F61EE" w:rsidRPr="00D2664D">
        <w:rPr>
          <w:rFonts w:ascii="Times New Roman" w:hAnsi="Times New Roman" w:cs="Times New Roman"/>
          <w:sz w:val="24"/>
          <w:szCs w:val="24"/>
        </w:rPr>
        <w:t xml:space="preserve"> involved in the development of </w:t>
      </w:r>
      <w:r w:rsidRPr="00D2664D">
        <w:rPr>
          <w:rFonts w:ascii="Times New Roman" w:hAnsi="Times New Roman" w:cs="Times New Roman"/>
          <w:sz w:val="24"/>
          <w:szCs w:val="24"/>
        </w:rPr>
        <w:t>video</w:t>
      </w:r>
      <w:r w:rsidR="001F61EE" w:rsidRPr="00D2664D">
        <w:rPr>
          <w:rFonts w:ascii="Times New Roman" w:hAnsi="Times New Roman" w:cs="Times New Roman"/>
          <w:sz w:val="24"/>
          <w:szCs w:val="24"/>
        </w:rPr>
        <w:t>.</w:t>
      </w:r>
      <w:r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 xml:space="preserve">However, </w:t>
      </w:r>
      <w:r w:rsidRPr="00D2664D">
        <w:rPr>
          <w:rFonts w:ascii="Times New Roman" w:hAnsi="Times New Roman" w:cs="Times New Roman"/>
          <w:sz w:val="24"/>
          <w:szCs w:val="24"/>
        </w:rPr>
        <w:t>the</w:t>
      </w:r>
      <w:r w:rsidR="00003D3B" w:rsidRPr="00D2664D">
        <w:rPr>
          <w:rFonts w:ascii="Times New Roman" w:hAnsi="Times New Roman" w:cs="Times New Roman"/>
          <w:sz w:val="24"/>
          <w:szCs w:val="24"/>
        </w:rPr>
        <w:t xml:space="preserve"> reverse is </w:t>
      </w:r>
      <w:proofErr w:type="gramStart"/>
      <w:r w:rsidR="00003D3B" w:rsidRPr="00D2664D">
        <w:rPr>
          <w:rFonts w:ascii="Times New Roman" w:hAnsi="Times New Roman" w:cs="Times New Roman"/>
          <w:sz w:val="24"/>
          <w:szCs w:val="24"/>
        </w:rPr>
        <w:t>actually true</w:t>
      </w:r>
      <w:proofErr w:type="gramEnd"/>
      <w:r w:rsidRPr="00D2664D">
        <w:rPr>
          <w:rFonts w:ascii="Times New Roman" w:hAnsi="Times New Roman" w:cs="Times New Roman"/>
          <w:sz w:val="24"/>
          <w:szCs w:val="24"/>
        </w:rPr>
        <w:t>,</w:t>
      </w:r>
      <w:r w:rsidR="001F61EE"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and for almost a decade</w:t>
      </w:r>
      <w:r w:rsidR="00003D3B" w:rsidRPr="00D2664D">
        <w:rPr>
          <w:rFonts w:ascii="Times New Roman" w:hAnsi="Times New Roman" w:cs="Times New Roman"/>
          <w:sz w:val="24"/>
          <w:szCs w:val="24"/>
        </w:rPr>
        <w:t xml:space="preserve"> </w:t>
      </w:r>
      <w:r w:rsidR="001F61EE" w:rsidRPr="00D2664D">
        <w:rPr>
          <w:rFonts w:ascii="Times New Roman" w:hAnsi="Times New Roman" w:cs="Times New Roman"/>
          <w:sz w:val="24"/>
          <w:szCs w:val="24"/>
        </w:rPr>
        <w:t xml:space="preserve">the film </w:t>
      </w:r>
      <w:r w:rsidR="00003D3B" w:rsidRPr="00D2664D">
        <w:rPr>
          <w:rFonts w:ascii="Times New Roman" w:hAnsi="Times New Roman" w:cs="Times New Roman"/>
          <w:sz w:val="24"/>
          <w:szCs w:val="24"/>
        </w:rPr>
        <w:t xml:space="preserve">industry </w:t>
      </w:r>
      <w:r w:rsidR="00610A90" w:rsidRPr="00D2664D">
        <w:rPr>
          <w:rFonts w:ascii="Times New Roman" w:hAnsi="Times New Roman" w:cs="Times New Roman"/>
          <w:sz w:val="24"/>
          <w:szCs w:val="24"/>
        </w:rPr>
        <w:t xml:space="preserve">instead played an </w:t>
      </w:r>
      <w:r w:rsidR="001F61EE" w:rsidRPr="00D2664D">
        <w:rPr>
          <w:rFonts w:ascii="Times New Roman" w:hAnsi="Times New Roman" w:cs="Times New Roman"/>
          <w:sz w:val="24"/>
          <w:szCs w:val="24"/>
        </w:rPr>
        <w:t>active</w:t>
      </w:r>
      <w:r w:rsidR="00610A90" w:rsidRPr="00D2664D">
        <w:rPr>
          <w:rFonts w:ascii="Times New Roman" w:hAnsi="Times New Roman" w:cs="Times New Roman"/>
          <w:sz w:val="24"/>
          <w:szCs w:val="24"/>
        </w:rPr>
        <w:t xml:space="preserve"> role in</w:t>
      </w:r>
      <w:r w:rsidR="001F61EE" w:rsidRPr="00D2664D">
        <w:rPr>
          <w:rFonts w:ascii="Times New Roman" w:hAnsi="Times New Roman" w:cs="Times New Roman"/>
          <w:sz w:val="24"/>
          <w:szCs w:val="24"/>
        </w:rPr>
        <w:t xml:space="preserve"> tr</w:t>
      </w:r>
      <w:r w:rsidRPr="00D2664D">
        <w:rPr>
          <w:rFonts w:ascii="Times New Roman" w:hAnsi="Times New Roman" w:cs="Times New Roman"/>
          <w:sz w:val="24"/>
          <w:szCs w:val="24"/>
        </w:rPr>
        <w:t xml:space="preserve">ying </w:t>
      </w:r>
      <w:r w:rsidR="001F61EE" w:rsidRPr="00D2664D">
        <w:rPr>
          <w:rFonts w:ascii="Times New Roman" w:hAnsi="Times New Roman" w:cs="Times New Roman"/>
          <w:sz w:val="24"/>
          <w:szCs w:val="24"/>
        </w:rPr>
        <w:t>to supress the technology. Sony launched the Betamax video format in 1975</w:t>
      </w:r>
      <w:r w:rsidRPr="00D2664D">
        <w:rPr>
          <w:rFonts w:ascii="Times New Roman" w:hAnsi="Times New Roman" w:cs="Times New Roman"/>
          <w:sz w:val="24"/>
          <w:szCs w:val="24"/>
        </w:rPr>
        <w:t xml:space="preserve"> and </w:t>
      </w:r>
      <w:r w:rsidR="001F61EE" w:rsidRPr="00D2664D">
        <w:rPr>
          <w:rFonts w:ascii="Times New Roman" w:hAnsi="Times New Roman" w:cs="Times New Roman"/>
          <w:sz w:val="24"/>
          <w:szCs w:val="24"/>
        </w:rPr>
        <w:t>was met with immediate resistance from the film industry</w:t>
      </w:r>
      <w:r w:rsidRPr="00D2664D">
        <w:rPr>
          <w:rFonts w:ascii="Times New Roman" w:hAnsi="Times New Roman" w:cs="Times New Roman"/>
          <w:sz w:val="24"/>
          <w:szCs w:val="24"/>
        </w:rPr>
        <w:t xml:space="preserve">. Much of the concern stemmed from the </w:t>
      </w:r>
      <w:r w:rsidR="00610A90" w:rsidRPr="00D2664D">
        <w:rPr>
          <w:rFonts w:ascii="Times New Roman" w:hAnsi="Times New Roman" w:cs="Times New Roman"/>
          <w:sz w:val="24"/>
          <w:szCs w:val="24"/>
        </w:rPr>
        <w:t xml:space="preserve">machine’s </w:t>
      </w:r>
      <w:r w:rsidRPr="00D2664D">
        <w:rPr>
          <w:rFonts w:ascii="Times New Roman" w:hAnsi="Times New Roman" w:cs="Times New Roman"/>
          <w:sz w:val="24"/>
          <w:szCs w:val="24"/>
        </w:rPr>
        <w:t xml:space="preserve">ability to record programmes directly from television, an addition that Sony had made after the prohibitive costs of pre-recorded cassettes resulted in </w:t>
      </w:r>
      <w:r w:rsidR="001F61EE" w:rsidRPr="00D2664D">
        <w:rPr>
          <w:rFonts w:ascii="Times New Roman" w:hAnsi="Times New Roman" w:cs="Times New Roman"/>
          <w:sz w:val="24"/>
          <w:szCs w:val="24"/>
        </w:rPr>
        <w:t>Sony’s failure to successfully market the Betamax’s predecessor (U-Matic) as a home entertainment system</w:t>
      </w:r>
      <w:r w:rsidRPr="00D2664D">
        <w:rPr>
          <w:rFonts w:ascii="Times New Roman" w:hAnsi="Times New Roman" w:cs="Times New Roman"/>
          <w:sz w:val="24"/>
          <w:szCs w:val="24"/>
        </w:rPr>
        <w:t xml:space="preserve">. </w:t>
      </w:r>
    </w:p>
    <w:p w14:paraId="1C69218F" w14:textId="513FCF0B" w:rsidR="00D2664D" w:rsidRPr="001C2BC2" w:rsidRDefault="001F61EE"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The Walt Disney Company and Universal Studios were fearful that the technology had the potential to enable copyright infringement and responded with a legal action that challenged the ‘legality of the manufacture, sale and home-use of VTRs (VCRs) to record copyrighted motion pictures from television broadcasts without compensation to the copyright owners’</w:t>
      </w:r>
      <w:r w:rsidR="00720E38" w:rsidRPr="00D2664D">
        <w:rPr>
          <w:rFonts w:ascii="Times New Roman" w:hAnsi="Times New Roman" w:cs="Times New Roman"/>
          <w:sz w:val="24"/>
          <w:szCs w:val="24"/>
        </w:rPr>
        <w:t>.</w:t>
      </w:r>
      <w:r w:rsidR="00720E38" w:rsidRPr="00D2664D">
        <w:rPr>
          <w:rStyle w:val="EndnoteReference"/>
          <w:rFonts w:ascii="Times New Roman" w:hAnsi="Times New Roman" w:cs="Times New Roman"/>
          <w:sz w:val="24"/>
          <w:szCs w:val="24"/>
        </w:rPr>
        <w:endnoteReference w:id="18"/>
      </w:r>
      <w:r w:rsidRPr="00D2664D">
        <w:rPr>
          <w:rFonts w:ascii="Times New Roman" w:hAnsi="Times New Roman" w:cs="Times New Roman"/>
          <w:sz w:val="24"/>
          <w:szCs w:val="24"/>
        </w:rPr>
        <w:t xml:space="preserve"> Sony Corp. of America v. Universal City Studios, Inc. or the ‘Betamax case’ as it became known, continued up until 1984, with the Disney Corporation and Universal Pictures pushing for a decision that would nullify the recording capabilities of the technology. </w:t>
      </w:r>
      <w:r w:rsidR="00C11703" w:rsidRPr="00D2664D">
        <w:rPr>
          <w:rFonts w:ascii="Times New Roman" w:hAnsi="Times New Roman" w:cs="Times New Roman"/>
          <w:sz w:val="24"/>
          <w:szCs w:val="24"/>
        </w:rPr>
        <w:t>W</w:t>
      </w:r>
      <w:r w:rsidR="00003D3B" w:rsidRPr="00D2664D">
        <w:rPr>
          <w:rFonts w:ascii="Times New Roman" w:hAnsi="Times New Roman" w:cs="Times New Roman"/>
          <w:sz w:val="24"/>
          <w:szCs w:val="24"/>
        </w:rPr>
        <w:t>hil</w:t>
      </w:r>
      <w:r w:rsidR="00C11703" w:rsidRPr="00D2664D">
        <w:rPr>
          <w:rFonts w:ascii="Times New Roman" w:hAnsi="Times New Roman" w:cs="Times New Roman"/>
          <w:sz w:val="24"/>
          <w:szCs w:val="24"/>
        </w:rPr>
        <w:t>e</w:t>
      </w:r>
      <w:r w:rsidR="00003D3B" w:rsidRPr="00D2664D">
        <w:rPr>
          <w:rFonts w:ascii="Times New Roman" w:hAnsi="Times New Roman" w:cs="Times New Roman"/>
          <w:sz w:val="24"/>
          <w:szCs w:val="24"/>
        </w:rPr>
        <w:t xml:space="preserve"> Sony was embroiled in the court case, JVC had developed its Video Home System (VHS) to the point that it was ready to bring it to marke</w:t>
      </w:r>
      <w:r w:rsidR="00610A90" w:rsidRPr="00D2664D">
        <w:rPr>
          <w:rFonts w:ascii="Times New Roman" w:hAnsi="Times New Roman" w:cs="Times New Roman"/>
          <w:sz w:val="24"/>
          <w:szCs w:val="24"/>
        </w:rPr>
        <w:t>t, however</w:t>
      </w:r>
      <w:r w:rsidR="00C11703" w:rsidRPr="00D2664D">
        <w:rPr>
          <w:rFonts w:ascii="Times New Roman" w:hAnsi="Times New Roman" w:cs="Times New Roman"/>
          <w:sz w:val="24"/>
          <w:szCs w:val="24"/>
        </w:rPr>
        <w:t xml:space="preserve">, unlike Sony, </w:t>
      </w:r>
      <w:r w:rsidR="00610A90" w:rsidRPr="00D2664D">
        <w:rPr>
          <w:rFonts w:ascii="Times New Roman" w:hAnsi="Times New Roman" w:cs="Times New Roman"/>
          <w:sz w:val="24"/>
          <w:szCs w:val="24"/>
        </w:rPr>
        <w:t xml:space="preserve">they </w:t>
      </w:r>
      <w:r w:rsidR="00003D3B" w:rsidRPr="00D2664D">
        <w:rPr>
          <w:rFonts w:ascii="Times New Roman" w:hAnsi="Times New Roman" w:cs="Times New Roman"/>
          <w:sz w:val="24"/>
          <w:szCs w:val="24"/>
        </w:rPr>
        <w:t xml:space="preserve">adopted an Original Equipment Manufacturer (OEM) model of dissemination, sub-licencing its technology to parent company Matsushita Electric Industrial Co. (Panasonic), who in turn approached RCA to distribute the machine in the United States (Wasser, 2002:73). In the United Kingdom, </w:t>
      </w:r>
      <w:r w:rsidR="00C11703" w:rsidRPr="00D2664D">
        <w:rPr>
          <w:rFonts w:ascii="Times New Roman" w:hAnsi="Times New Roman" w:cs="Times New Roman"/>
          <w:sz w:val="24"/>
          <w:szCs w:val="24"/>
        </w:rPr>
        <w:t xml:space="preserve">this meant that the VHS gained a lot of ground over its competitor in </w:t>
      </w:r>
      <w:r w:rsidR="00003D3B" w:rsidRPr="00D2664D">
        <w:rPr>
          <w:rFonts w:ascii="Times New Roman" w:hAnsi="Times New Roman" w:cs="Times New Roman"/>
          <w:sz w:val="24"/>
          <w:szCs w:val="24"/>
        </w:rPr>
        <w:t>Radio Rentals and DER</w:t>
      </w:r>
      <w:r w:rsidR="00C11703" w:rsidRPr="00D2664D">
        <w:rPr>
          <w:rFonts w:ascii="Times New Roman" w:hAnsi="Times New Roman" w:cs="Times New Roman"/>
          <w:sz w:val="24"/>
          <w:szCs w:val="24"/>
        </w:rPr>
        <w:t>, who</w:t>
      </w:r>
      <w:r w:rsidR="00003D3B" w:rsidRPr="00D2664D">
        <w:rPr>
          <w:rFonts w:ascii="Times New Roman" w:hAnsi="Times New Roman" w:cs="Times New Roman"/>
          <w:sz w:val="24"/>
          <w:szCs w:val="24"/>
        </w:rPr>
        <w:t xml:space="preserve"> were</w:t>
      </w:r>
      <w:r w:rsidR="00C11703" w:rsidRPr="00D2664D">
        <w:rPr>
          <w:rFonts w:ascii="Times New Roman" w:hAnsi="Times New Roman" w:cs="Times New Roman"/>
          <w:sz w:val="24"/>
          <w:szCs w:val="24"/>
        </w:rPr>
        <w:t xml:space="preserve"> both</w:t>
      </w:r>
      <w:r w:rsidR="00003D3B" w:rsidRPr="00D2664D">
        <w:rPr>
          <w:rFonts w:ascii="Times New Roman" w:hAnsi="Times New Roman" w:cs="Times New Roman"/>
          <w:sz w:val="24"/>
          <w:szCs w:val="24"/>
        </w:rPr>
        <w:t xml:space="preserve"> subsidiaries </w:t>
      </w:r>
      <w:r w:rsidR="00003D3B" w:rsidRPr="001C2BC2">
        <w:rPr>
          <w:rFonts w:ascii="Times New Roman" w:hAnsi="Times New Roman" w:cs="Times New Roman"/>
          <w:sz w:val="24"/>
          <w:szCs w:val="24"/>
        </w:rPr>
        <w:t>of Thorn EMI, a partner of JVC</w:t>
      </w:r>
      <w:r w:rsidR="000E4A44" w:rsidRPr="001C2BC2">
        <w:rPr>
          <w:rFonts w:ascii="Times New Roman" w:hAnsi="Times New Roman" w:cs="Times New Roman"/>
          <w:sz w:val="24"/>
          <w:szCs w:val="24"/>
        </w:rPr>
        <w:t xml:space="preserve"> that had developed the format</w:t>
      </w:r>
      <w:r w:rsidR="001F1882" w:rsidRPr="001C2BC2">
        <w:rPr>
          <w:rFonts w:ascii="Times New Roman" w:hAnsi="Times New Roman" w:cs="Times New Roman"/>
          <w:sz w:val="24"/>
          <w:szCs w:val="24"/>
        </w:rPr>
        <w:t>.</w:t>
      </w:r>
      <w:r w:rsidR="001F1882" w:rsidRPr="001C2BC2">
        <w:rPr>
          <w:rStyle w:val="EndnoteReference"/>
          <w:rFonts w:ascii="Times New Roman" w:hAnsi="Times New Roman" w:cs="Times New Roman"/>
          <w:sz w:val="24"/>
          <w:szCs w:val="24"/>
        </w:rPr>
        <w:endnoteReference w:id="19"/>
      </w:r>
      <w:r w:rsidR="00C11703" w:rsidRPr="001C2BC2">
        <w:rPr>
          <w:rFonts w:ascii="Times New Roman" w:hAnsi="Times New Roman" w:cs="Times New Roman"/>
          <w:sz w:val="24"/>
          <w:szCs w:val="24"/>
        </w:rPr>
        <w:t xml:space="preserve"> </w:t>
      </w:r>
    </w:p>
    <w:p w14:paraId="30671473" w14:textId="741BE489" w:rsidR="00D2664D" w:rsidRDefault="00003D3B" w:rsidP="00D2664D">
      <w:pPr>
        <w:spacing w:line="360" w:lineRule="auto"/>
        <w:ind w:firstLine="720"/>
        <w:rPr>
          <w:rFonts w:ascii="Times New Roman" w:hAnsi="Times New Roman" w:cs="Times New Roman"/>
          <w:sz w:val="24"/>
          <w:szCs w:val="24"/>
        </w:rPr>
      </w:pPr>
      <w:r w:rsidRPr="001C2BC2">
        <w:rPr>
          <w:rFonts w:ascii="Times New Roman" w:hAnsi="Times New Roman" w:cs="Times New Roman"/>
          <w:sz w:val="24"/>
          <w:szCs w:val="24"/>
        </w:rPr>
        <w:lastRenderedPageBreak/>
        <w:t>D</w:t>
      </w:r>
      <w:r w:rsidR="001F61EE" w:rsidRPr="001C2BC2">
        <w:rPr>
          <w:rFonts w:ascii="Times New Roman" w:hAnsi="Times New Roman" w:cs="Times New Roman"/>
          <w:sz w:val="24"/>
          <w:szCs w:val="24"/>
        </w:rPr>
        <w:t xml:space="preserve">espite a continued investment in the lawsuit, </w:t>
      </w:r>
      <w:r w:rsidR="00C11703" w:rsidRPr="001C2BC2">
        <w:rPr>
          <w:rFonts w:ascii="Times New Roman" w:hAnsi="Times New Roman" w:cs="Times New Roman"/>
          <w:sz w:val="24"/>
          <w:szCs w:val="24"/>
        </w:rPr>
        <w:t xml:space="preserve">video was impossible to </w:t>
      </w:r>
      <w:r w:rsidR="00610A90" w:rsidRPr="001C2BC2">
        <w:rPr>
          <w:rFonts w:ascii="Times New Roman" w:hAnsi="Times New Roman" w:cs="Times New Roman"/>
          <w:sz w:val="24"/>
          <w:szCs w:val="24"/>
        </w:rPr>
        <w:t>ignore,</w:t>
      </w:r>
      <w:r w:rsidR="00C11703" w:rsidRPr="001C2BC2">
        <w:rPr>
          <w:rFonts w:ascii="Times New Roman" w:hAnsi="Times New Roman" w:cs="Times New Roman"/>
          <w:sz w:val="24"/>
          <w:szCs w:val="24"/>
        </w:rPr>
        <w:t xml:space="preserve"> and </w:t>
      </w:r>
      <w:r w:rsidR="001F61EE" w:rsidRPr="001C2BC2">
        <w:rPr>
          <w:rFonts w:ascii="Times New Roman" w:hAnsi="Times New Roman" w:cs="Times New Roman"/>
          <w:sz w:val="24"/>
          <w:szCs w:val="24"/>
        </w:rPr>
        <w:t>Disney</w:t>
      </w:r>
      <w:r w:rsidR="00C11703" w:rsidRPr="001C2BC2">
        <w:rPr>
          <w:rFonts w:ascii="Times New Roman" w:hAnsi="Times New Roman" w:cs="Times New Roman"/>
          <w:sz w:val="24"/>
          <w:szCs w:val="24"/>
        </w:rPr>
        <w:t xml:space="preserve"> made tentative steps into the industry, </w:t>
      </w:r>
      <w:r w:rsidR="001F61EE" w:rsidRPr="001C2BC2">
        <w:rPr>
          <w:rFonts w:ascii="Times New Roman" w:hAnsi="Times New Roman" w:cs="Times New Roman"/>
          <w:sz w:val="24"/>
          <w:szCs w:val="24"/>
        </w:rPr>
        <w:t>establish</w:t>
      </w:r>
      <w:r w:rsidR="00C11703" w:rsidRPr="001C2BC2">
        <w:rPr>
          <w:rFonts w:ascii="Times New Roman" w:hAnsi="Times New Roman" w:cs="Times New Roman"/>
          <w:sz w:val="24"/>
          <w:szCs w:val="24"/>
        </w:rPr>
        <w:t>ing</w:t>
      </w:r>
      <w:r w:rsidR="001F61EE" w:rsidRPr="001C2BC2">
        <w:rPr>
          <w:rFonts w:ascii="Times New Roman" w:hAnsi="Times New Roman" w:cs="Times New Roman"/>
          <w:sz w:val="24"/>
          <w:szCs w:val="24"/>
        </w:rPr>
        <w:t xml:space="preserve"> its own video distribution operation in 1980, Walt Disney Telecommunications and Non-Theatrical Company (WDTNT), while Universal established its own MCA Videocassette, Inc. However, it should be noted that these early releases were typically older titles and that the</w:t>
      </w:r>
      <w:r w:rsidR="009D06AE" w:rsidRPr="001C2BC2">
        <w:rPr>
          <w:rFonts w:ascii="Times New Roman" w:hAnsi="Times New Roman" w:cs="Times New Roman"/>
          <w:sz w:val="24"/>
          <w:szCs w:val="24"/>
        </w:rPr>
        <w:t xml:space="preserve"> major</w:t>
      </w:r>
      <w:r w:rsidR="009F4A39" w:rsidRPr="001C2BC2">
        <w:rPr>
          <w:rFonts w:ascii="Times New Roman" w:hAnsi="Times New Roman" w:cs="Times New Roman"/>
          <w:sz w:val="24"/>
          <w:szCs w:val="24"/>
        </w:rPr>
        <w:t xml:space="preserve"> studios</w:t>
      </w:r>
      <w:r w:rsidR="001F61EE" w:rsidRPr="001C2BC2">
        <w:rPr>
          <w:rFonts w:ascii="Times New Roman" w:hAnsi="Times New Roman" w:cs="Times New Roman"/>
          <w:sz w:val="24"/>
          <w:szCs w:val="24"/>
        </w:rPr>
        <w:t xml:space="preserve"> were still suspicious of</w:t>
      </w:r>
      <w:r w:rsidR="00C11703" w:rsidRPr="001C2BC2">
        <w:rPr>
          <w:rFonts w:ascii="Times New Roman" w:hAnsi="Times New Roman" w:cs="Times New Roman"/>
          <w:sz w:val="24"/>
          <w:szCs w:val="24"/>
        </w:rPr>
        <w:t xml:space="preserve"> the video industry</w:t>
      </w:r>
      <w:r w:rsidR="001F61EE" w:rsidRPr="001C2BC2">
        <w:rPr>
          <w:rFonts w:ascii="Times New Roman" w:hAnsi="Times New Roman" w:cs="Times New Roman"/>
          <w:sz w:val="24"/>
          <w:szCs w:val="24"/>
        </w:rPr>
        <w:t>. The court proceedings continued until 1984, and</w:t>
      </w:r>
      <w:r w:rsidR="001F61EE" w:rsidRPr="00D2664D">
        <w:rPr>
          <w:rFonts w:ascii="Times New Roman" w:hAnsi="Times New Roman" w:cs="Times New Roman"/>
          <w:sz w:val="24"/>
          <w:szCs w:val="24"/>
        </w:rPr>
        <w:t xml:space="preserve"> infringement of copyright remained a concern</w:t>
      </w:r>
      <w:r w:rsidR="00C11703" w:rsidRPr="00D2664D">
        <w:rPr>
          <w:rFonts w:ascii="Times New Roman" w:hAnsi="Times New Roman" w:cs="Times New Roman"/>
          <w:sz w:val="24"/>
          <w:szCs w:val="24"/>
        </w:rPr>
        <w:t xml:space="preserve"> throughout this period</w:t>
      </w:r>
      <w:r w:rsidR="001F61EE" w:rsidRPr="00D2664D">
        <w:rPr>
          <w:rFonts w:ascii="Times New Roman" w:hAnsi="Times New Roman" w:cs="Times New Roman"/>
          <w:sz w:val="24"/>
          <w:szCs w:val="24"/>
        </w:rPr>
        <w:t xml:space="preserve">, shifting the focus from that of broadcast television to ‘tape-to-tape’ piracy, which was becoming a growing problem faced by all corners of the industry. </w:t>
      </w:r>
    </w:p>
    <w:p w14:paraId="00531DB2" w14:textId="165889E5" w:rsidR="0010130D" w:rsidRPr="00D2664D" w:rsidRDefault="00003D3B"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In 1982, Jack Valenti, the long-time </w:t>
      </w:r>
      <w:bookmarkStart w:id="1" w:name="_Hlk108383602"/>
      <w:r w:rsidRPr="00D2664D">
        <w:rPr>
          <w:rFonts w:ascii="Times New Roman" w:hAnsi="Times New Roman" w:cs="Times New Roman"/>
          <w:sz w:val="24"/>
          <w:szCs w:val="24"/>
        </w:rPr>
        <w:t>President of the</w:t>
      </w:r>
      <w:bookmarkEnd w:id="1"/>
      <w:r w:rsidRPr="00D2664D">
        <w:rPr>
          <w:rFonts w:ascii="Times New Roman" w:hAnsi="Times New Roman" w:cs="Times New Roman"/>
          <w:sz w:val="24"/>
          <w:szCs w:val="24"/>
        </w:rPr>
        <w:t xml:space="preserve"> Motion Picture Association of America (MPAA) addressed the House of Representatives, Committee on the Judiciary, Subcommittee on Courts, Civil Liberties, and the Administration of Justice. Valenti was arguing in favour of a bill that would allow the established film industry to either supress home video, or profit from introduction of the technology by charging tech firms and videotape manufacturers</w:t>
      </w:r>
      <w:r w:rsidR="00C11703" w:rsidRPr="00D2664D">
        <w:rPr>
          <w:rFonts w:ascii="Times New Roman" w:hAnsi="Times New Roman" w:cs="Times New Roman"/>
          <w:sz w:val="24"/>
          <w:szCs w:val="24"/>
        </w:rPr>
        <w:t xml:space="preserve"> a premium</w:t>
      </w:r>
      <w:r w:rsidRPr="00D2664D">
        <w:rPr>
          <w:rFonts w:ascii="Times New Roman" w:hAnsi="Times New Roman" w:cs="Times New Roman"/>
          <w:sz w:val="24"/>
          <w:szCs w:val="24"/>
        </w:rPr>
        <w:t xml:space="preserve">. </w:t>
      </w:r>
      <w:r w:rsidR="009D06AE">
        <w:rPr>
          <w:rFonts w:ascii="Times New Roman" w:hAnsi="Times New Roman" w:cs="Times New Roman"/>
          <w:sz w:val="24"/>
          <w:szCs w:val="24"/>
        </w:rPr>
        <w:t xml:space="preserve">Valenti </w:t>
      </w:r>
      <w:r w:rsidRPr="00D2664D">
        <w:rPr>
          <w:rFonts w:ascii="Times New Roman" w:hAnsi="Times New Roman" w:cs="Times New Roman"/>
          <w:sz w:val="24"/>
          <w:szCs w:val="24"/>
        </w:rPr>
        <w:t>argued:</w:t>
      </w:r>
    </w:p>
    <w:p w14:paraId="5EC8A111" w14:textId="2E5246DD" w:rsidR="001F61EE" w:rsidRPr="00D2664D" w:rsidRDefault="001F61EE" w:rsidP="00D2664D">
      <w:pPr>
        <w:spacing w:line="360" w:lineRule="auto"/>
        <w:ind w:left="720"/>
        <w:rPr>
          <w:rFonts w:ascii="Times New Roman" w:hAnsi="Times New Roman" w:cs="Times New Roman"/>
          <w:sz w:val="24"/>
          <w:szCs w:val="24"/>
        </w:rPr>
      </w:pPr>
      <w:proofErr w:type="gramStart"/>
      <w:r w:rsidRPr="00D2664D">
        <w:rPr>
          <w:rFonts w:ascii="Times New Roman" w:hAnsi="Times New Roman" w:cs="Times New Roman"/>
          <w:sz w:val="24"/>
          <w:szCs w:val="24"/>
        </w:rPr>
        <w:t>T]he</w:t>
      </w:r>
      <w:proofErr w:type="gramEnd"/>
      <w:r w:rsidRPr="00D2664D">
        <w:rPr>
          <w:rFonts w:ascii="Times New Roman" w:hAnsi="Times New Roman" w:cs="Times New Roman"/>
          <w:sz w:val="24"/>
          <w:szCs w:val="24"/>
        </w:rPr>
        <w:t xml:space="preserve"> VCR is stripping . . . those markets clean of our profit potential, you are going to have devastation in this marketplace. . . . We are going to bleed and bleed and </w:t>
      </w:r>
      <w:r w:rsidR="00003D3B" w:rsidRPr="00D2664D">
        <w:rPr>
          <w:rFonts w:ascii="Times New Roman" w:hAnsi="Times New Roman" w:cs="Times New Roman"/>
          <w:sz w:val="24"/>
          <w:szCs w:val="24"/>
        </w:rPr>
        <w:t>haemorrhage</w:t>
      </w:r>
      <w:r w:rsidRPr="00D2664D">
        <w:rPr>
          <w:rFonts w:ascii="Times New Roman" w:hAnsi="Times New Roman" w:cs="Times New Roman"/>
          <w:sz w:val="24"/>
          <w:szCs w:val="24"/>
        </w:rPr>
        <w:t xml:space="preserve">, unless this Congress at least protects one industry that </w:t>
      </w:r>
      <w:proofErr w:type="gramStart"/>
      <w:r w:rsidRPr="00D2664D">
        <w:rPr>
          <w:rFonts w:ascii="Times New Roman" w:hAnsi="Times New Roman" w:cs="Times New Roman"/>
          <w:sz w:val="24"/>
          <w:szCs w:val="24"/>
        </w:rPr>
        <w:t>is able to</w:t>
      </w:r>
      <w:proofErr w:type="gramEnd"/>
      <w:r w:rsidRPr="00D2664D">
        <w:rPr>
          <w:rFonts w:ascii="Times New Roman" w:hAnsi="Times New Roman" w:cs="Times New Roman"/>
          <w:sz w:val="24"/>
          <w:szCs w:val="24"/>
        </w:rPr>
        <w:t xml:space="preserve"> retrieve a surplus balance of trade and whose total future depends on its protection from the savagery and the ravages of this machine</w:t>
      </w:r>
      <w:r w:rsidR="00003D3B" w:rsidRPr="00D2664D">
        <w:rPr>
          <w:rFonts w:ascii="Times New Roman" w:hAnsi="Times New Roman" w:cs="Times New Roman"/>
          <w:sz w:val="24"/>
          <w:szCs w:val="24"/>
        </w:rPr>
        <w:t xml:space="preserve">… </w:t>
      </w:r>
      <w:r w:rsidRPr="00D2664D">
        <w:rPr>
          <w:rFonts w:ascii="Times New Roman" w:hAnsi="Times New Roman" w:cs="Times New Roman"/>
          <w:sz w:val="24"/>
          <w:szCs w:val="24"/>
        </w:rPr>
        <w:t>I say to you that the VCR is to the American film producer and the American public as the Boston strangler is to the woman home alone</w:t>
      </w:r>
      <w:r w:rsidR="00A626B9" w:rsidRPr="00D2664D">
        <w:rPr>
          <w:rFonts w:ascii="Times New Roman" w:hAnsi="Times New Roman" w:cs="Times New Roman"/>
          <w:sz w:val="24"/>
          <w:szCs w:val="24"/>
        </w:rPr>
        <w:t xml:space="preserve"> Reference?</w:t>
      </w:r>
      <w:r w:rsidR="00B059B6" w:rsidRPr="00D2664D">
        <w:rPr>
          <w:rStyle w:val="EndnoteReference"/>
          <w:rFonts w:ascii="Times New Roman" w:hAnsi="Times New Roman" w:cs="Times New Roman"/>
          <w:sz w:val="24"/>
          <w:szCs w:val="24"/>
        </w:rPr>
        <w:endnoteReference w:id="20"/>
      </w:r>
    </w:p>
    <w:p w14:paraId="21F690A6" w14:textId="77777777" w:rsidR="00A626B9" w:rsidRPr="00D2664D" w:rsidRDefault="00A626B9" w:rsidP="00D2664D">
      <w:pPr>
        <w:spacing w:line="360" w:lineRule="auto"/>
        <w:rPr>
          <w:rFonts w:ascii="Times New Roman" w:hAnsi="Times New Roman" w:cs="Times New Roman"/>
          <w:sz w:val="24"/>
          <w:szCs w:val="24"/>
        </w:rPr>
      </w:pPr>
    </w:p>
    <w:p w14:paraId="1AF94682" w14:textId="11B3C72D" w:rsidR="00C11703" w:rsidRPr="00D2664D" w:rsidRDefault="00003D3B" w:rsidP="00D2664D">
      <w:pPr>
        <w:spacing w:line="360" w:lineRule="auto"/>
        <w:rPr>
          <w:rFonts w:ascii="Times New Roman" w:hAnsi="Times New Roman" w:cs="Times New Roman"/>
          <w:sz w:val="24"/>
          <w:szCs w:val="24"/>
        </w:rPr>
      </w:pPr>
      <w:r w:rsidRPr="00D2664D">
        <w:rPr>
          <w:rFonts w:ascii="Times New Roman" w:hAnsi="Times New Roman" w:cs="Times New Roman"/>
          <w:sz w:val="24"/>
          <w:szCs w:val="24"/>
        </w:rPr>
        <w:t xml:space="preserve">Deliberately provocative and hyperbolic it may be, but </w:t>
      </w:r>
      <w:r w:rsidR="00C11703" w:rsidRPr="00D2664D">
        <w:rPr>
          <w:rFonts w:ascii="Times New Roman" w:hAnsi="Times New Roman" w:cs="Times New Roman"/>
          <w:sz w:val="24"/>
          <w:szCs w:val="24"/>
        </w:rPr>
        <w:t>Valenti’s</w:t>
      </w:r>
      <w:r w:rsidRPr="00D2664D">
        <w:rPr>
          <w:rFonts w:ascii="Times New Roman" w:hAnsi="Times New Roman" w:cs="Times New Roman"/>
          <w:sz w:val="24"/>
          <w:szCs w:val="24"/>
        </w:rPr>
        <w:t xml:space="preserve"> statement needs to be considered carefully in the context of the time, and of the person delivering it.  </w:t>
      </w:r>
      <w:r w:rsidR="00C11703" w:rsidRPr="00D2664D">
        <w:rPr>
          <w:rFonts w:ascii="Times New Roman" w:hAnsi="Times New Roman" w:cs="Times New Roman"/>
          <w:sz w:val="24"/>
          <w:szCs w:val="24"/>
        </w:rPr>
        <w:t>As President of the MPAA, Valenti held incredible sway over the film industry. T</w:t>
      </w:r>
      <w:r w:rsidRPr="00D2664D">
        <w:rPr>
          <w:rFonts w:ascii="Times New Roman" w:hAnsi="Times New Roman" w:cs="Times New Roman"/>
          <w:sz w:val="24"/>
          <w:szCs w:val="24"/>
        </w:rPr>
        <w:t xml:space="preserve">he MPAA </w:t>
      </w:r>
      <w:r w:rsidR="00C11703" w:rsidRPr="00D2664D">
        <w:rPr>
          <w:rFonts w:ascii="Times New Roman" w:hAnsi="Times New Roman" w:cs="Times New Roman"/>
          <w:sz w:val="24"/>
          <w:szCs w:val="24"/>
        </w:rPr>
        <w:t xml:space="preserve">had been </w:t>
      </w:r>
      <w:r w:rsidRPr="00D2664D">
        <w:rPr>
          <w:rFonts w:ascii="Times New Roman" w:hAnsi="Times New Roman" w:cs="Times New Roman"/>
          <w:sz w:val="24"/>
          <w:szCs w:val="24"/>
        </w:rPr>
        <w:t>established in 1922 by the film studios themselves with the express aim of ensuring the viability of the American film industry by attracting investment and managing its public image at home and abroad. As President of the MPAA, Valenti is speaking with the full authority of the film industry, an</w:t>
      </w:r>
      <w:r w:rsidR="00A626B9" w:rsidRPr="00D2664D">
        <w:rPr>
          <w:rFonts w:ascii="Times New Roman" w:hAnsi="Times New Roman" w:cs="Times New Roman"/>
          <w:sz w:val="24"/>
          <w:szCs w:val="24"/>
        </w:rPr>
        <w:t>d his voice</w:t>
      </w:r>
      <w:r w:rsidRPr="00D2664D">
        <w:rPr>
          <w:rFonts w:ascii="Times New Roman" w:hAnsi="Times New Roman" w:cs="Times New Roman"/>
          <w:sz w:val="24"/>
          <w:szCs w:val="24"/>
        </w:rPr>
        <w:t xml:space="preserve"> reflects the fear and concern that industry was feeling at that moment. </w:t>
      </w:r>
      <w:r w:rsidR="00C11703" w:rsidRPr="00D2664D">
        <w:rPr>
          <w:rFonts w:ascii="Times New Roman" w:hAnsi="Times New Roman" w:cs="Times New Roman"/>
          <w:sz w:val="24"/>
          <w:szCs w:val="24"/>
        </w:rPr>
        <w:t>However, despite Valenti’s best efforts, i</w:t>
      </w:r>
      <w:r w:rsidRPr="00D2664D">
        <w:rPr>
          <w:rFonts w:ascii="Times New Roman" w:hAnsi="Times New Roman" w:cs="Times New Roman"/>
          <w:sz w:val="24"/>
          <w:szCs w:val="24"/>
        </w:rPr>
        <w:t xml:space="preserve">n 1984 the Supreme Court of the United States </w:t>
      </w:r>
      <w:r w:rsidR="00C11703" w:rsidRPr="00D2664D">
        <w:rPr>
          <w:rFonts w:ascii="Times New Roman" w:hAnsi="Times New Roman" w:cs="Times New Roman"/>
          <w:sz w:val="24"/>
          <w:szCs w:val="24"/>
        </w:rPr>
        <w:t>found</w:t>
      </w:r>
      <w:r w:rsidRPr="00D2664D">
        <w:rPr>
          <w:rFonts w:ascii="Times New Roman" w:hAnsi="Times New Roman" w:cs="Times New Roman"/>
          <w:sz w:val="24"/>
          <w:szCs w:val="24"/>
        </w:rPr>
        <w:t xml:space="preserve"> in favour of Sony and rule</w:t>
      </w:r>
      <w:r w:rsidR="00C11703" w:rsidRPr="00D2664D">
        <w:rPr>
          <w:rFonts w:ascii="Times New Roman" w:hAnsi="Times New Roman" w:cs="Times New Roman"/>
          <w:sz w:val="24"/>
          <w:szCs w:val="24"/>
        </w:rPr>
        <w:t>d</w:t>
      </w:r>
      <w:r w:rsidRPr="00D2664D">
        <w:rPr>
          <w:rFonts w:ascii="Times New Roman" w:hAnsi="Times New Roman" w:cs="Times New Roman"/>
          <w:sz w:val="24"/>
          <w:szCs w:val="24"/>
        </w:rPr>
        <w:t xml:space="preserve"> that making individual copies of </w:t>
      </w:r>
      <w:r w:rsidRPr="00D2664D">
        <w:rPr>
          <w:rFonts w:ascii="Times New Roman" w:hAnsi="Times New Roman" w:cs="Times New Roman"/>
          <w:sz w:val="24"/>
          <w:szCs w:val="24"/>
        </w:rPr>
        <w:lastRenderedPageBreak/>
        <w:t xml:space="preserve">television shows for purposes of time shifting </w:t>
      </w:r>
      <w:r w:rsidR="00C11703" w:rsidRPr="00D2664D">
        <w:rPr>
          <w:rFonts w:ascii="Times New Roman" w:hAnsi="Times New Roman" w:cs="Times New Roman"/>
          <w:sz w:val="24"/>
          <w:szCs w:val="24"/>
        </w:rPr>
        <w:t xml:space="preserve">was fair use and </w:t>
      </w:r>
      <w:r w:rsidRPr="00D2664D">
        <w:rPr>
          <w:rFonts w:ascii="Times New Roman" w:hAnsi="Times New Roman" w:cs="Times New Roman"/>
          <w:sz w:val="24"/>
          <w:szCs w:val="24"/>
        </w:rPr>
        <w:t>did not constitute copyright infringement.</w:t>
      </w:r>
      <w:r w:rsidR="00C11703" w:rsidRPr="00D2664D">
        <w:rPr>
          <w:rFonts w:ascii="Times New Roman" w:hAnsi="Times New Roman" w:cs="Times New Roman"/>
          <w:sz w:val="24"/>
          <w:szCs w:val="24"/>
        </w:rPr>
        <w:t xml:space="preserve"> </w:t>
      </w:r>
      <w:r w:rsidR="00610A90" w:rsidRPr="00D2664D">
        <w:rPr>
          <w:rFonts w:ascii="Times New Roman" w:hAnsi="Times New Roman" w:cs="Times New Roman"/>
          <w:sz w:val="24"/>
          <w:szCs w:val="24"/>
        </w:rPr>
        <w:t xml:space="preserve">Even </w:t>
      </w:r>
      <w:r w:rsidRPr="00D2664D">
        <w:rPr>
          <w:rFonts w:ascii="Times New Roman" w:hAnsi="Times New Roman" w:cs="Times New Roman"/>
          <w:sz w:val="24"/>
          <w:szCs w:val="24"/>
        </w:rPr>
        <w:t xml:space="preserve">as early as 1982 it was becoming clear that they were not going to be able to supress the technology </w:t>
      </w:r>
      <w:r w:rsidR="00AF3E2F" w:rsidRPr="00D2664D">
        <w:rPr>
          <w:rFonts w:ascii="Times New Roman" w:hAnsi="Times New Roman" w:cs="Times New Roman"/>
          <w:sz w:val="24"/>
          <w:szCs w:val="24"/>
        </w:rPr>
        <w:t>so they b</w:t>
      </w:r>
      <w:r w:rsidR="001F61EE" w:rsidRPr="00D2664D">
        <w:rPr>
          <w:rFonts w:ascii="Times New Roman" w:hAnsi="Times New Roman" w:cs="Times New Roman"/>
          <w:sz w:val="24"/>
          <w:szCs w:val="24"/>
        </w:rPr>
        <w:t xml:space="preserve">egan discussions with the industry and its representatives </w:t>
      </w:r>
      <w:r w:rsidRPr="00D2664D">
        <w:rPr>
          <w:rFonts w:ascii="Times New Roman" w:hAnsi="Times New Roman" w:cs="Times New Roman"/>
          <w:sz w:val="24"/>
          <w:szCs w:val="24"/>
        </w:rPr>
        <w:t xml:space="preserve">to </w:t>
      </w:r>
      <w:r w:rsidR="001F61EE" w:rsidRPr="00D2664D">
        <w:rPr>
          <w:rFonts w:ascii="Times New Roman" w:hAnsi="Times New Roman" w:cs="Times New Roman"/>
          <w:sz w:val="24"/>
          <w:szCs w:val="24"/>
        </w:rPr>
        <w:t>beg</w:t>
      </w:r>
      <w:r w:rsidRPr="00D2664D">
        <w:rPr>
          <w:rFonts w:ascii="Times New Roman" w:hAnsi="Times New Roman" w:cs="Times New Roman"/>
          <w:sz w:val="24"/>
          <w:szCs w:val="24"/>
        </w:rPr>
        <w:t>i</w:t>
      </w:r>
      <w:r w:rsidR="001F61EE" w:rsidRPr="00D2664D">
        <w:rPr>
          <w:rFonts w:ascii="Times New Roman" w:hAnsi="Times New Roman" w:cs="Times New Roman"/>
          <w:sz w:val="24"/>
          <w:szCs w:val="24"/>
        </w:rPr>
        <w:t xml:space="preserve">n reshaping the </w:t>
      </w:r>
      <w:r w:rsidRPr="00D2664D">
        <w:rPr>
          <w:rFonts w:ascii="Times New Roman" w:hAnsi="Times New Roman" w:cs="Times New Roman"/>
          <w:sz w:val="24"/>
          <w:szCs w:val="24"/>
        </w:rPr>
        <w:t xml:space="preserve">marketplace </w:t>
      </w:r>
      <w:r w:rsidR="001F61EE" w:rsidRPr="00D2664D">
        <w:rPr>
          <w:rFonts w:ascii="Times New Roman" w:hAnsi="Times New Roman" w:cs="Times New Roman"/>
          <w:sz w:val="24"/>
          <w:szCs w:val="24"/>
        </w:rPr>
        <w:t>– namely, the BBFC and BVA.</w:t>
      </w:r>
      <w:r w:rsidRPr="00D2664D">
        <w:rPr>
          <w:rFonts w:ascii="Times New Roman" w:hAnsi="Times New Roman" w:cs="Times New Roman"/>
          <w:sz w:val="24"/>
          <w:szCs w:val="24"/>
        </w:rPr>
        <w:t xml:space="preserve"> </w:t>
      </w:r>
    </w:p>
    <w:p w14:paraId="3195B07D" w14:textId="77777777" w:rsidR="00AF3E2F" w:rsidRPr="00D2664D" w:rsidRDefault="00AF3E2F" w:rsidP="00D2664D">
      <w:pPr>
        <w:spacing w:line="360" w:lineRule="auto"/>
        <w:rPr>
          <w:rFonts w:ascii="Times New Roman" w:hAnsi="Times New Roman" w:cs="Times New Roman"/>
          <w:sz w:val="24"/>
          <w:szCs w:val="24"/>
        </w:rPr>
      </w:pPr>
    </w:p>
    <w:p w14:paraId="4DCBB6DB" w14:textId="0EE2F9FC" w:rsidR="00D2664D" w:rsidRDefault="00003D3B" w:rsidP="00D2664D">
      <w:pPr>
        <w:spacing w:after="0" w:line="360" w:lineRule="auto"/>
        <w:rPr>
          <w:rFonts w:ascii="Times New Roman" w:hAnsi="Times New Roman" w:cs="Times New Roman"/>
          <w:sz w:val="24"/>
          <w:szCs w:val="24"/>
        </w:rPr>
      </w:pPr>
      <w:r w:rsidRPr="00D2664D">
        <w:rPr>
          <w:rFonts w:ascii="Times New Roman" w:hAnsi="Times New Roman" w:cs="Times New Roman"/>
          <w:sz w:val="24"/>
          <w:szCs w:val="24"/>
        </w:rPr>
        <w:t xml:space="preserve">The initial reticence of the major studios to </w:t>
      </w:r>
      <w:r w:rsidR="00C11703" w:rsidRPr="00D2664D">
        <w:rPr>
          <w:rFonts w:ascii="Times New Roman" w:hAnsi="Times New Roman" w:cs="Times New Roman"/>
          <w:sz w:val="24"/>
          <w:szCs w:val="24"/>
        </w:rPr>
        <w:t xml:space="preserve">adopt </w:t>
      </w:r>
      <w:r w:rsidRPr="00D2664D">
        <w:rPr>
          <w:rFonts w:ascii="Times New Roman" w:hAnsi="Times New Roman" w:cs="Times New Roman"/>
          <w:sz w:val="24"/>
          <w:szCs w:val="24"/>
        </w:rPr>
        <w:t>video had left a space for the independent sector to thrive</w:t>
      </w:r>
      <w:r w:rsidR="00AF3E2F" w:rsidRPr="00D2664D">
        <w:rPr>
          <w:rFonts w:ascii="Times New Roman" w:hAnsi="Times New Roman" w:cs="Times New Roman"/>
          <w:sz w:val="24"/>
          <w:szCs w:val="24"/>
        </w:rPr>
        <w:t>. T</w:t>
      </w:r>
      <w:r w:rsidRPr="00D2664D">
        <w:rPr>
          <w:rFonts w:ascii="Times New Roman" w:hAnsi="Times New Roman" w:cs="Times New Roman"/>
          <w:sz w:val="24"/>
          <w:szCs w:val="24"/>
        </w:rPr>
        <w:t xml:space="preserve">hough unable to access the mainstream cinema controlled by the majors, the independents had imported cinema from around the world and </w:t>
      </w:r>
      <w:r w:rsidR="00C8064D" w:rsidRPr="00D2664D">
        <w:rPr>
          <w:rFonts w:ascii="Times New Roman" w:hAnsi="Times New Roman" w:cs="Times New Roman"/>
          <w:sz w:val="24"/>
          <w:szCs w:val="24"/>
        </w:rPr>
        <w:t>packaged them in what would later be described as lurid designs. I</w:t>
      </w:r>
      <w:r w:rsidRPr="00D2664D">
        <w:rPr>
          <w:rFonts w:ascii="Times New Roman" w:hAnsi="Times New Roman" w:cs="Times New Roman"/>
          <w:sz w:val="24"/>
          <w:szCs w:val="24"/>
        </w:rPr>
        <w:t xml:space="preserve">n doing so had unwittingly attracted the attention of the British press and given rise to the video nasties as a category. </w:t>
      </w:r>
      <w:r w:rsidR="00C11703" w:rsidRPr="00D2664D">
        <w:rPr>
          <w:rFonts w:ascii="Times New Roman" w:hAnsi="Times New Roman" w:cs="Times New Roman"/>
          <w:sz w:val="24"/>
          <w:szCs w:val="24"/>
        </w:rPr>
        <w:t xml:space="preserve">From May </w:t>
      </w:r>
      <w:r w:rsidR="00AF3E2F" w:rsidRPr="00D2664D">
        <w:rPr>
          <w:rFonts w:ascii="Times New Roman" w:hAnsi="Times New Roman" w:cs="Times New Roman"/>
          <w:sz w:val="24"/>
          <w:szCs w:val="24"/>
        </w:rPr>
        <w:t>1</w:t>
      </w:r>
      <w:r w:rsidR="00C11703" w:rsidRPr="00D2664D">
        <w:rPr>
          <w:rFonts w:ascii="Times New Roman" w:hAnsi="Times New Roman" w:cs="Times New Roman"/>
          <w:sz w:val="24"/>
          <w:szCs w:val="24"/>
        </w:rPr>
        <w:t xml:space="preserve">982 when the first articles began appearing in the press, to August of the same year, there was a visible increase in the number of articles </w:t>
      </w:r>
      <w:r w:rsidR="00610A90" w:rsidRPr="00D2664D">
        <w:rPr>
          <w:rFonts w:ascii="Times New Roman" w:hAnsi="Times New Roman" w:cs="Times New Roman"/>
          <w:sz w:val="24"/>
          <w:szCs w:val="24"/>
        </w:rPr>
        <w:t>addressing the</w:t>
      </w:r>
      <w:r w:rsidR="00C11703" w:rsidRPr="00D2664D">
        <w:rPr>
          <w:rFonts w:ascii="Times New Roman" w:hAnsi="Times New Roman" w:cs="Times New Roman"/>
          <w:sz w:val="24"/>
          <w:szCs w:val="24"/>
        </w:rPr>
        <w:t xml:space="preserve"> problem that the video nasties posed. However, </w:t>
      </w:r>
      <w:r w:rsidR="009D06AE">
        <w:rPr>
          <w:rFonts w:ascii="Times New Roman" w:hAnsi="Times New Roman" w:cs="Times New Roman"/>
          <w:sz w:val="24"/>
          <w:szCs w:val="24"/>
        </w:rPr>
        <w:t xml:space="preserve">predating all of this </w:t>
      </w:r>
      <w:r w:rsidR="009D06AE" w:rsidRPr="001C2BC2">
        <w:rPr>
          <w:rFonts w:ascii="Times New Roman" w:hAnsi="Times New Roman" w:cs="Times New Roman"/>
          <w:sz w:val="24"/>
          <w:szCs w:val="24"/>
        </w:rPr>
        <w:t xml:space="preserve">and </w:t>
      </w:r>
      <w:r w:rsidR="00610A90" w:rsidRPr="001C2BC2">
        <w:rPr>
          <w:rFonts w:ascii="Times New Roman" w:hAnsi="Times New Roman" w:cs="Times New Roman"/>
          <w:sz w:val="24"/>
          <w:szCs w:val="24"/>
        </w:rPr>
        <w:t>in</w:t>
      </w:r>
      <w:r w:rsidR="009F4A39" w:rsidRPr="001C2BC2">
        <w:rPr>
          <w:rFonts w:ascii="Times New Roman" w:hAnsi="Times New Roman" w:cs="Times New Roman"/>
          <w:sz w:val="24"/>
          <w:szCs w:val="24"/>
        </w:rPr>
        <w:t xml:space="preserve"> </w:t>
      </w:r>
      <w:r w:rsidR="00AF3E2F" w:rsidRPr="001C2BC2">
        <w:rPr>
          <w:rFonts w:ascii="Times New Roman" w:hAnsi="Times New Roman" w:cs="Times New Roman"/>
          <w:sz w:val="24"/>
          <w:szCs w:val="24"/>
        </w:rPr>
        <w:t>F</w:t>
      </w:r>
      <w:r w:rsidR="00610A90" w:rsidRPr="001C2BC2">
        <w:rPr>
          <w:rFonts w:ascii="Times New Roman" w:hAnsi="Times New Roman" w:cs="Times New Roman"/>
          <w:sz w:val="24"/>
          <w:szCs w:val="24"/>
        </w:rPr>
        <w:t xml:space="preserve">ebruary </w:t>
      </w:r>
      <w:r w:rsidR="009D06AE" w:rsidRPr="001C2BC2">
        <w:rPr>
          <w:rFonts w:ascii="Times New Roman" w:hAnsi="Times New Roman" w:cs="Times New Roman"/>
          <w:sz w:val="24"/>
          <w:szCs w:val="24"/>
        </w:rPr>
        <w:t xml:space="preserve">of </w:t>
      </w:r>
      <w:r w:rsidR="00AF3E2F" w:rsidRPr="001C2BC2">
        <w:rPr>
          <w:rFonts w:ascii="Times New Roman" w:hAnsi="Times New Roman" w:cs="Times New Roman"/>
          <w:sz w:val="24"/>
          <w:szCs w:val="24"/>
        </w:rPr>
        <w:t>1</w:t>
      </w:r>
      <w:r w:rsidR="00610A90" w:rsidRPr="001C2BC2">
        <w:rPr>
          <w:rFonts w:ascii="Times New Roman" w:hAnsi="Times New Roman" w:cs="Times New Roman"/>
          <w:sz w:val="24"/>
          <w:szCs w:val="24"/>
        </w:rPr>
        <w:t xml:space="preserve">982, </w:t>
      </w:r>
      <w:r w:rsidR="00C11703" w:rsidRPr="001C2BC2">
        <w:rPr>
          <w:rFonts w:ascii="Times New Roman" w:hAnsi="Times New Roman" w:cs="Times New Roman"/>
          <w:i/>
          <w:iCs/>
          <w:sz w:val="24"/>
          <w:szCs w:val="24"/>
        </w:rPr>
        <w:t>Television and Video Retailer</w:t>
      </w:r>
      <w:r w:rsidR="00C11703" w:rsidRPr="001C2BC2">
        <w:rPr>
          <w:rFonts w:ascii="Times New Roman" w:hAnsi="Times New Roman" w:cs="Times New Roman"/>
          <w:sz w:val="24"/>
          <w:szCs w:val="24"/>
        </w:rPr>
        <w:t xml:space="preserve"> magazine report</w:t>
      </w:r>
      <w:r w:rsidR="00610A90" w:rsidRPr="001C2BC2">
        <w:rPr>
          <w:rFonts w:ascii="Times New Roman" w:hAnsi="Times New Roman" w:cs="Times New Roman"/>
          <w:sz w:val="24"/>
          <w:szCs w:val="24"/>
        </w:rPr>
        <w:t>ed</w:t>
      </w:r>
      <w:r w:rsidR="00C11703" w:rsidRPr="001C2BC2">
        <w:rPr>
          <w:rFonts w:ascii="Times New Roman" w:hAnsi="Times New Roman" w:cs="Times New Roman"/>
          <w:sz w:val="24"/>
          <w:szCs w:val="24"/>
        </w:rPr>
        <w:t xml:space="preserve"> on </w:t>
      </w:r>
      <w:proofErr w:type="gramStart"/>
      <w:r w:rsidR="00C11703" w:rsidRPr="001C2BC2">
        <w:rPr>
          <w:rFonts w:ascii="Times New Roman" w:hAnsi="Times New Roman" w:cs="Times New Roman"/>
          <w:sz w:val="24"/>
          <w:szCs w:val="24"/>
        </w:rPr>
        <w:t>a number of</w:t>
      </w:r>
      <w:proofErr w:type="gramEnd"/>
      <w:r w:rsidR="00C11703" w:rsidRPr="001C2BC2">
        <w:rPr>
          <w:rFonts w:ascii="Times New Roman" w:hAnsi="Times New Roman" w:cs="Times New Roman"/>
          <w:sz w:val="24"/>
          <w:szCs w:val="24"/>
        </w:rPr>
        <w:t xml:space="preserve"> complaints made to the Advertising Standards Authority (ASA) about the nature of the advertising being used to promote the videocassettes of </w:t>
      </w:r>
      <w:r w:rsidR="00C11703" w:rsidRPr="001C2BC2">
        <w:rPr>
          <w:rFonts w:ascii="Times New Roman" w:hAnsi="Times New Roman" w:cs="Times New Roman"/>
          <w:i/>
          <w:iCs/>
          <w:sz w:val="24"/>
          <w:szCs w:val="24"/>
        </w:rPr>
        <w:t>The Driller Kille</w:t>
      </w:r>
      <w:r w:rsidR="009F4A39" w:rsidRPr="001C2BC2">
        <w:rPr>
          <w:rFonts w:ascii="Times New Roman" w:hAnsi="Times New Roman" w:cs="Times New Roman"/>
          <w:i/>
          <w:iCs/>
          <w:sz w:val="24"/>
          <w:szCs w:val="24"/>
        </w:rPr>
        <w:t>r</w:t>
      </w:r>
      <w:r w:rsidR="00C11703" w:rsidRPr="001C2BC2">
        <w:rPr>
          <w:rFonts w:ascii="Times New Roman" w:hAnsi="Times New Roman" w:cs="Times New Roman"/>
          <w:sz w:val="24"/>
          <w:szCs w:val="24"/>
        </w:rPr>
        <w:t xml:space="preserve">, </w:t>
      </w:r>
      <w:r w:rsidR="00C11703" w:rsidRPr="001C2BC2">
        <w:rPr>
          <w:rFonts w:ascii="Times New Roman" w:hAnsi="Times New Roman" w:cs="Times New Roman"/>
          <w:i/>
          <w:iCs/>
          <w:sz w:val="24"/>
          <w:szCs w:val="24"/>
        </w:rPr>
        <w:t>SS Experiment Camp</w:t>
      </w:r>
      <w:r w:rsidR="00C11703" w:rsidRPr="001C2BC2">
        <w:rPr>
          <w:rFonts w:ascii="Times New Roman" w:hAnsi="Times New Roman" w:cs="Times New Roman"/>
          <w:sz w:val="24"/>
          <w:szCs w:val="24"/>
        </w:rPr>
        <w:t xml:space="preserve"> and </w:t>
      </w:r>
      <w:r w:rsidR="00C11703" w:rsidRPr="001C2BC2">
        <w:rPr>
          <w:rFonts w:ascii="Times New Roman" w:hAnsi="Times New Roman" w:cs="Times New Roman"/>
          <w:i/>
          <w:iCs/>
          <w:sz w:val="24"/>
          <w:szCs w:val="24"/>
        </w:rPr>
        <w:t>Cannibal Holocaust</w:t>
      </w:r>
      <w:r w:rsidR="00C11703" w:rsidRPr="001C2BC2">
        <w:rPr>
          <w:rFonts w:ascii="Times New Roman" w:hAnsi="Times New Roman" w:cs="Times New Roman"/>
          <w:sz w:val="24"/>
          <w:szCs w:val="24"/>
        </w:rPr>
        <w:t xml:space="preserve"> (</w:t>
      </w:r>
      <w:r w:rsidR="00AF3E2F" w:rsidRPr="001C2BC2">
        <w:rPr>
          <w:rFonts w:ascii="Times New Roman" w:hAnsi="Times New Roman" w:cs="Times New Roman"/>
          <w:sz w:val="24"/>
          <w:szCs w:val="24"/>
        </w:rPr>
        <w:t>Deodato, 1</w:t>
      </w:r>
      <w:r w:rsidR="00C11703" w:rsidRPr="001C2BC2">
        <w:rPr>
          <w:rFonts w:ascii="Times New Roman" w:hAnsi="Times New Roman" w:cs="Times New Roman"/>
          <w:sz w:val="24"/>
          <w:szCs w:val="24"/>
        </w:rPr>
        <w:t>980). These issues over the artwork predate anxieties over content by a matter of months, but when the problem eventually spilled over into the popular press, Norman Abbott, Director General</w:t>
      </w:r>
      <w:r w:rsidR="00C11703" w:rsidRPr="00D2664D">
        <w:rPr>
          <w:rFonts w:ascii="Times New Roman" w:hAnsi="Times New Roman" w:cs="Times New Roman"/>
          <w:sz w:val="24"/>
          <w:szCs w:val="24"/>
        </w:rPr>
        <w:t xml:space="preserve"> of the British </w:t>
      </w:r>
      <w:proofErr w:type="spellStart"/>
      <w:r w:rsidR="00C11703" w:rsidRPr="00D2664D">
        <w:rPr>
          <w:rFonts w:ascii="Times New Roman" w:hAnsi="Times New Roman" w:cs="Times New Roman"/>
          <w:sz w:val="24"/>
          <w:szCs w:val="24"/>
        </w:rPr>
        <w:t>Videogram</w:t>
      </w:r>
      <w:proofErr w:type="spellEnd"/>
      <w:r w:rsidR="00C11703" w:rsidRPr="00D2664D">
        <w:rPr>
          <w:rFonts w:ascii="Times New Roman" w:hAnsi="Times New Roman" w:cs="Times New Roman"/>
          <w:sz w:val="24"/>
          <w:szCs w:val="24"/>
        </w:rPr>
        <w:t xml:space="preserve"> Association (BVA) was forced to </w:t>
      </w:r>
      <w:r w:rsidR="00917608" w:rsidRPr="00D2664D">
        <w:rPr>
          <w:rFonts w:ascii="Times New Roman" w:hAnsi="Times New Roman" w:cs="Times New Roman"/>
          <w:sz w:val="24"/>
          <w:szCs w:val="24"/>
        </w:rPr>
        <w:t>intervene, suggesting</w:t>
      </w:r>
      <w:r w:rsidR="00610A90" w:rsidRPr="00D2664D">
        <w:rPr>
          <w:rFonts w:ascii="Times New Roman" w:hAnsi="Times New Roman" w:cs="Times New Roman"/>
          <w:sz w:val="24"/>
          <w:szCs w:val="24"/>
        </w:rPr>
        <w:t xml:space="preserve"> </w:t>
      </w:r>
      <w:r w:rsidR="00C11703" w:rsidRPr="00D2664D">
        <w:rPr>
          <w:rFonts w:ascii="Times New Roman" w:hAnsi="Times New Roman" w:cs="Times New Roman"/>
          <w:sz w:val="24"/>
          <w:szCs w:val="24"/>
        </w:rPr>
        <w:t>that ‘it is a competitive situation, and everybody was trying to outdo each other and be more outrageous. But now the publishers have decided to put their own house in order’</w:t>
      </w:r>
      <w:r w:rsidR="00AB3CBC" w:rsidRPr="00D2664D">
        <w:rPr>
          <w:rFonts w:ascii="Times New Roman" w:hAnsi="Times New Roman" w:cs="Times New Roman"/>
          <w:sz w:val="24"/>
          <w:szCs w:val="24"/>
        </w:rPr>
        <w:t>.</w:t>
      </w:r>
      <w:r w:rsidR="00AB3CBC" w:rsidRPr="00D2664D">
        <w:rPr>
          <w:rStyle w:val="EndnoteReference"/>
          <w:rFonts w:ascii="Times New Roman" w:hAnsi="Times New Roman" w:cs="Times New Roman"/>
          <w:sz w:val="24"/>
          <w:szCs w:val="24"/>
        </w:rPr>
        <w:endnoteReference w:id="21"/>
      </w:r>
      <w:r w:rsidR="00C11703" w:rsidRPr="00D2664D">
        <w:rPr>
          <w:rFonts w:ascii="Times New Roman" w:hAnsi="Times New Roman" w:cs="Times New Roman"/>
          <w:sz w:val="24"/>
          <w:szCs w:val="24"/>
        </w:rPr>
        <w:t xml:space="preserve"> He announced the formation of a working party, in conjunction with the British Board of Film Censors (BBFC) with the aim of tackling the issue of video nasties</w:t>
      </w:r>
      <w:r w:rsidR="00AB3CBC" w:rsidRPr="00D2664D">
        <w:rPr>
          <w:rFonts w:ascii="Times New Roman" w:hAnsi="Times New Roman" w:cs="Times New Roman"/>
          <w:sz w:val="24"/>
          <w:szCs w:val="24"/>
        </w:rPr>
        <w:t>.</w:t>
      </w:r>
      <w:r w:rsidR="00AB3CBC" w:rsidRPr="00D2664D">
        <w:rPr>
          <w:rStyle w:val="EndnoteReference"/>
          <w:rFonts w:ascii="Times New Roman" w:hAnsi="Times New Roman" w:cs="Times New Roman"/>
          <w:sz w:val="24"/>
          <w:szCs w:val="24"/>
        </w:rPr>
        <w:endnoteReference w:id="22"/>
      </w:r>
      <w:r w:rsidR="00C11703" w:rsidRPr="00D2664D">
        <w:rPr>
          <w:rFonts w:ascii="Times New Roman" w:hAnsi="Times New Roman" w:cs="Times New Roman"/>
          <w:sz w:val="24"/>
          <w:szCs w:val="24"/>
        </w:rPr>
        <w:t xml:space="preserve"> </w:t>
      </w:r>
    </w:p>
    <w:p w14:paraId="55E6C123" w14:textId="2255B9F5" w:rsidR="00C11703" w:rsidRPr="00D2664D" w:rsidRDefault="00C11703" w:rsidP="00D2664D">
      <w:pPr>
        <w:spacing w:after="0"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Taken at face value, it is easy to imagine this as an organically developing situation in which the BVA are trying to manage the reputation of the entire video industry, however, the records of the Advertising Standards Authority are revealing. The </w:t>
      </w:r>
      <w:r w:rsidR="00610A90" w:rsidRPr="00D2664D">
        <w:rPr>
          <w:rFonts w:ascii="Times New Roman" w:hAnsi="Times New Roman" w:cs="Times New Roman"/>
          <w:sz w:val="24"/>
          <w:szCs w:val="24"/>
        </w:rPr>
        <w:t>ASA’s</w:t>
      </w:r>
      <w:r w:rsidRPr="00D2664D">
        <w:rPr>
          <w:rFonts w:ascii="Times New Roman" w:hAnsi="Times New Roman" w:cs="Times New Roman"/>
          <w:sz w:val="24"/>
          <w:szCs w:val="24"/>
        </w:rPr>
        <w:t xml:space="preserve"> records are extensive, containing hundreds of thousands of entries going back to its incorporation in 1962. These records are catalogued against a variety of criteria such as advertiser name, complaint type, media type, issue/code rule, complexity. However, despite numerous attempts, they were unable to locate a record of any complaint against any of the advertising used to promote any of the seventy-two films associated with the video nasties moral panic. The only mention of the video nasties </w:t>
      </w:r>
      <w:r w:rsidR="00610A90" w:rsidRPr="00D2664D">
        <w:rPr>
          <w:rFonts w:ascii="Times New Roman" w:hAnsi="Times New Roman" w:cs="Times New Roman"/>
          <w:sz w:val="24"/>
          <w:szCs w:val="24"/>
        </w:rPr>
        <w:t xml:space="preserve">comes from </w:t>
      </w:r>
      <w:r w:rsidRPr="00D2664D">
        <w:rPr>
          <w:rFonts w:ascii="Times New Roman" w:hAnsi="Times New Roman" w:cs="Times New Roman"/>
          <w:sz w:val="24"/>
          <w:szCs w:val="24"/>
        </w:rPr>
        <w:t xml:space="preserve">the 1982-83 Annual Report: </w:t>
      </w:r>
    </w:p>
    <w:p w14:paraId="618D04A3" w14:textId="77777777" w:rsidR="00A64EF2" w:rsidRPr="00D2664D" w:rsidRDefault="00A64EF2" w:rsidP="00D2664D">
      <w:pPr>
        <w:spacing w:after="0" w:line="360" w:lineRule="auto"/>
        <w:rPr>
          <w:rFonts w:ascii="Times New Roman" w:hAnsi="Times New Roman" w:cs="Times New Roman"/>
          <w:sz w:val="24"/>
          <w:szCs w:val="24"/>
        </w:rPr>
      </w:pPr>
    </w:p>
    <w:p w14:paraId="108C47FD" w14:textId="59B83BC2" w:rsidR="00C11703" w:rsidRPr="00D2664D" w:rsidRDefault="00C11703" w:rsidP="00D2664D">
      <w:pPr>
        <w:spacing w:line="360" w:lineRule="auto"/>
        <w:ind w:left="720"/>
        <w:rPr>
          <w:rFonts w:ascii="Times New Roman" w:hAnsi="Times New Roman" w:cs="Times New Roman"/>
          <w:sz w:val="24"/>
          <w:szCs w:val="24"/>
        </w:rPr>
      </w:pPr>
      <w:r w:rsidRPr="00D2664D">
        <w:rPr>
          <w:rFonts w:ascii="Times New Roman" w:hAnsi="Times New Roman" w:cs="Times New Roman"/>
          <w:sz w:val="24"/>
          <w:szCs w:val="24"/>
        </w:rPr>
        <w:lastRenderedPageBreak/>
        <w:t xml:space="preserve">The Authority has noted the action being taken by the British Video </w:t>
      </w:r>
      <w:proofErr w:type="spellStart"/>
      <w:r w:rsidRPr="00D2664D">
        <w:rPr>
          <w:rFonts w:ascii="Times New Roman" w:hAnsi="Times New Roman" w:cs="Times New Roman"/>
          <w:sz w:val="24"/>
          <w:szCs w:val="24"/>
        </w:rPr>
        <w:t>Videogram</w:t>
      </w:r>
      <w:proofErr w:type="spellEnd"/>
      <w:r w:rsidRPr="00D2664D">
        <w:rPr>
          <w:rFonts w:ascii="Times New Roman" w:hAnsi="Times New Roman" w:cs="Times New Roman"/>
          <w:sz w:val="24"/>
          <w:szCs w:val="24"/>
        </w:rPr>
        <w:t xml:space="preserve"> Association, in conjunction with the British Board of Film Censors, to establish standards and a classification for video tapes. The Association is rightly anxious about the standard of much of the packaging and many of the advertisements. The BVA sent us several complaints against advertisements for videos so revolting (as, for example, those entitled </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SS Extermination Camp</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 xml:space="preserve"> and </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Driller Killer</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 that we were appalled by their publication and took stern action to prevent a repetition. The Authority is pleased that the video trade is making efforts to ensure compliance with BCAP and will continue to use the full range of sanctions at its disposal to repress breaches of the Code. In addition, the Authority has welcomed the statement by the CAP Committee that it will expect the standards of BCAP to be observed by all advertisements carried on video tapes.</w:t>
      </w:r>
      <w:r w:rsidR="008F6292" w:rsidRPr="00D2664D">
        <w:rPr>
          <w:rStyle w:val="EndnoteReference"/>
          <w:rFonts w:ascii="Times New Roman" w:hAnsi="Times New Roman" w:cs="Times New Roman"/>
          <w:sz w:val="24"/>
          <w:szCs w:val="24"/>
        </w:rPr>
        <w:endnoteReference w:id="23"/>
      </w:r>
    </w:p>
    <w:p w14:paraId="3E7B5C61" w14:textId="77777777" w:rsidR="003B3320" w:rsidRPr="00D2664D" w:rsidRDefault="003B3320" w:rsidP="00D2664D">
      <w:pPr>
        <w:spacing w:line="360" w:lineRule="auto"/>
        <w:rPr>
          <w:rFonts w:ascii="Times New Roman" w:hAnsi="Times New Roman" w:cs="Times New Roman"/>
          <w:sz w:val="24"/>
          <w:szCs w:val="24"/>
        </w:rPr>
      </w:pPr>
    </w:p>
    <w:p w14:paraId="70B27A71" w14:textId="56D15FD6" w:rsidR="00C11703" w:rsidRPr="00D2664D" w:rsidRDefault="00C11703" w:rsidP="00D2664D">
      <w:pPr>
        <w:spacing w:line="360" w:lineRule="auto"/>
        <w:rPr>
          <w:rFonts w:ascii="Times New Roman" w:hAnsi="Times New Roman" w:cs="Times New Roman"/>
          <w:sz w:val="24"/>
          <w:szCs w:val="24"/>
        </w:rPr>
      </w:pPr>
      <w:r w:rsidRPr="00D2664D">
        <w:rPr>
          <w:rFonts w:ascii="Times New Roman" w:hAnsi="Times New Roman" w:cs="Times New Roman"/>
          <w:sz w:val="24"/>
          <w:szCs w:val="24"/>
        </w:rPr>
        <w:t>What this seemingly innocuous report reveals is potentially of great significance when it comes to establishing the origin of the initial complaints and has far-reaching implications that problematize the entire received history of the video nasties.  Most accounts of the ‘video nasties’ begin in the same way, with a series of complaints made to the Advertising Standards Authority about the advertising being used to promote certain horror video cassettes. The British Video Association then responds to these complaints publicly, concerned that ‘everybody was trying to outdo each other and be more outrageous’ but also suggesting that distributors ‘have decided to put their own house in order’</w:t>
      </w:r>
      <w:r w:rsidR="003B3320" w:rsidRPr="00D2664D">
        <w:rPr>
          <w:rFonts w:ascii="Times New Roman" w:hAnsi="Times New Roman" w:cs="Times New Roman"/>
          <w:sz w:val="24"/>
          <w:szCs w:val="24"/>
        </w:rPr>
        <w:t>.</w:t>
      </w:r>
      <w:r w:rsidR="003B3320" w:rsidRPr="00D2664D">
        <w:rPr>
          <w:rStyle w:val="EndnoteReference"/>
          <w:rFonts w:ascii="Times New Roman" w:hAnsi="Times New Roman" w:cs="Times New Roman"/>
          <w:sz w:val="24"/>
          <w:szCs w:val="24"/>
        </w:rPr>
        <w:endnoteReference w:id="24"/>
      </w:r>
      <w:r w:rsidRPr="00D2664D">
        <w:rPr>
          <w:rFonts w:ascii="Times New Roman" w:hAnsi="Times New Roman" w:cs="Times New Roman"/>
          <w:sz w:val="24"/>
          <w:szCs w:val="24"/>
        </w:rPr>
        <w:t xml:space="preserve"> To assist in this, the BVA announces the formation of a working party with the British Board of Film Censorship to develop a classificatory system to help govern video and, in this narrative, the BVA present themselves as intermediaries and mediators endeavouring to advise their members on best practice and the best way to respond to these issues. However, in the report </w:t>
      </w:r>
      <w:r w:rsidR="00781D6A" w:rsidRPr="00D2664D">
        <w:rPr>
          <w:rFonts w:ascii="Times New Roman" w:hAnsi="Times New Roman" w:cs="Times New Roman"/>
          <w:sz w:val="24"/>
          <w:szCs w:val="24"/>
        </w:rPr>
        <w:t>cited</w:t>
      </w:r>
      <w:r w:rsidRPr="00D2664D">
        <w:rPr>
          <w:rFonts w:ascii="Times New Roman" w:hAnsi="Times New Roman" w:cs="Times New Roman"/>
          <w:sz w:val="24"/>
          <w:szCs w:val="24"/>
        </w:rPr>
        <w:t xml:space="preserve"> above, the complaints do not originate from the consumer but from the BVA themselves. Th</w:t>
      </w:r>
      <w:r w:rsidR="003B3320" w:rsidRPr="00D2664D">
        <w:rPr>
          <w:rFonts w:ascii="Times New Roman" w:hAnsi="Times New Roman" w:cs="Times New Roman"/>
          <w:sz w:val="24"/>
          <w:szCs w:val="24"/>
        </w:rPr>
        <w:t>ese</w:t>
      </w:r>
      <w:r w:rsidRPr="00D2664D">
        <w:rPr>
          <w:rFonts w:ascii="Times New Roman" w:hAnsi="Times New Roman" w:cs="Times New Roman"/>
          <w:sz w:val="24"/>
          <w:szCs w:val="24"/>
        </w:rPr>
        <w:t xml:space="preserve"> complaint</w:t>
      </w:r>
      <w:r w:rsidR="00781D6A" w:rsidRPr="00D2664D">
        <w:rPr>
          <w:rFonts w:ascii="Times New Roman" w:hAnsi="Times New Roman" w:cs="Times New Roman"/>
          <w:sz w:val="24"/>
          <w:szCs w:val="24"/>
        </w:rPr>
        <w:t xml:space="preserve">s are </w:t>
      </w:r>
      <w:r w:rsidRPr="00D2664D">
        <w:rPr>
          <w:rFonts w:ascii="Times New Roman" w:hAnsi="Times New Roman" w:cs="Times New Roman"/>
          <w:sz w:val="24"/>
          <w:szCs w:val="24"/>
        </w:rPr>
        <w:t>not the result of a public outcry, but of the BVA, the trade body responsible for the video industry, telling tales on</w:t>
      </w:r>
      <w:r w:rsidR="00781D6A" w:rsidRPr="00D2664D">
        <w:rPr>
          <w:rFonts w:ascii="Times New Roman" w:hAnsi="Times New Roman" w:cs="Times New Roman"/>
          <w:sz w:val="24"/>
          <w:szCs w:val="24"/>
        </w:rPr>
        <w:t xml:space="preserve"> sections of</w:t>
      </w:r>
      <w:r w:rsidRPr="00D2664D">
        <w:rPr>
          <w:rFonts w:ascii="Times New Roman" w:hAnsi="Times New Roman" w:cs="Times New Roman"/>
          <w:sz w:val="24"/>
          <w:szCs w:val="24"/>
        </w:rPr>
        <w:t xml:space="preserve"> its own industry. </w:t>
      </w:r>
    </w:p>
    <w:p w14:paraId="2B223044" w14:textId="77777777" w:rsidR="00D2664D" w:rsidRDefault="00C11703"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This is hugely significant</w:t>
      </w:r>
      <w:r w:rsidR="00781D6A" w:rsidRPr="00D2664D">
        <w:rPr>
          <w:rFonts w:ascii="Times New Roman" w:hAnsi="Times New Roman" w:cs="Times New Roman"/>
          <w:sz w:val="24"/>
          <w:szCs w:val="24"/>
        </w:rPr>
        <w:t xml:space="preserve">, </w:t>
      </w:r>
      <w:r w:rsidRPr="00D2664D">
        <w:rPr>
          <w:rFonts w:ascii="Times New Roman" w:hAnsi="Times New Roman" w:cs="Times New Roman"/>
          <w:sz w:val="24"/>
          <w:szCs w:val="24"/>
        </w:rPr>
        <w:t xml:space="preserve">not only because it clearly demonstrates the division that existed in the industry at that time, but also because this predates any </w:t>
      </w:r>
      <w:r w:rsidR="008F6292" w:rsidRPr="00D2664D">
        <w:rPr>
          <w:rFonts w:ascii="Times New Roman" w:hAnsi="Times New Roman" w:cs="Times New Roman"/>
          <w:sz w:val="24"/>
          <w:szCs w:val="24"/>
        </w:rPr>
        <w:t>sense of concern that was later articulated</w:t>
      </w:r>
      <w:r w:rsidRPr="00D2664D">
        <w:rPr>
          <w:rFonts w:ascii="Times New Roman" w:hAnsi="Times New Roman" w:cs="Times New Roman"/>
          <w:sz w:val="24"/>
          <w:szCs w:val="24"/>
        </w:rPr>
        <w:t xml:space="preserve"> in the national press and </w:t>
      </w:r>
      <w:r w:rsidR="008F6292" w:rsidRPr="00D2664D">
        <w:rPr>
          <w:rFonts w:ascii="Times New Roman" w:hAnsi="Times New Roman" w:cs="Times New Roman"/>
          <w:sz w:val="24"/>
          <w:szCs w:val="24"/>
        </w:rPr>
        <w:t xml:space="preserve">seems to be </w:t>
      </w:r>
      <w:r w:rsidRPr="00D2664D">
        <w:rPr>
          <w:rFonts w:ascii="Times New Roman" w:hAnsi="Times New Roman" w:cs="Times New Roman"/>
          <w:sz w:val="24"/>
          <w:szCs w:val="24"/>
        </w:rPr>
        <w:t>the original source of concern. In subsequent interviews Abbott could often be heard mak</w:t>
      </w:r>
      <w:r w:rsidR="00781D6A" w:rsidRPr="00D2664D">
        <w:rPr>
          <w:rFonts w:ascii="Times New Roman" w:hAnsi="Times New Roman" w:cs="Times New Roman"/>
          <w:sz w:val="24"/>
          <w:szCs w:val="24"/>
        </w:rPr>
        <w:t>ing</w:t>
      </w:r>
      <w:r w:rsidRPr="00D2664D">
        <w:rPr>
          <w:rFonts w:ascii="Times New Roman" w:hAnsi="Times New Roman" w:cs="Times New Roman"/>
          <w:sz w:val="24"/>
          <w:szCs w:val="24"/>
        </w:rPr>
        <w:t xml:space="preserve"> distinctions between the </w:t>
      </w:r>
      <w:r w:rsidRPr="00D2664D">
        <w:rPr>
          <w:rFonts w:ascii="Times New Roman" w:hAnsi="Times New Roman" w:cs="Times New Roman"/>
          <w:sz w:val="24"/>
          <w:szCs w:val="24"/>
        </w:rPr>
        <w:lastRenderedPageBreak/>
        <w:t>independents and what he described as the respectable face of the industry</w:t>
      </w:r>
      <w:r w:rsidR="00781D6A" w:rsidRPr="00D2664D">
        <w:rPr>
          <w:rFonts w:ascii="Times New Roman" w:hAnsi="Times New Roman" w:cs="Times New Roman"/>
          <w:sz w:val="24"/>
          <w:szCs w:val="24"/>
        </w:rPr>
        <w:t xml:space="preserve"> </w:t>
      </w:r>
      <w:r w:rsidRPr="00D2664D">
        <w:rPr>
          <w:rFonts w:ascii="Times New Roman" w:hAnsi="Times New Roman" w:cs="Times New Roman"/>
          <w:sz w:val="24"/>
          <w:szCs w:val="24"/>
        </w:rPr>
        <w:t>so it should perhaps come as no surprise that the BVA</w:t>
      </w:r>
      <w:r w:rsidR="00781D6A" w:rsidRPr="00D2664D">
        <w:rPr>
          <w:rFonts w:ascii="Times New Roman" w:hAnsi="Times New Roman" w:cs="Times New Roman"/>
          <w:sz w:val="24"/>
          <w:szCs w:val="24"/>
        </w:rPr>
        <w:t xml:space="preserve"> did not represent the needs of the entire industry and that their m</w:t>
      </w:r>
      <w:r w:rsidRPr="00D2664D">
        <w:rPr>
          <w:rFonts w:ascii="Times New Roman" w:hAnsi="Times New Roman" w:cs="Times New Roman"/>
          <w:sz w:val="24"/>
          <w:szCs w:val="24"/>
        </w:rPr>
        <w:t>embership was not inclusive.</w:t>
      </w:r>
      <w:r w:rsidR="003B3320" w:rsidRPr="00D2664D">
        <w:rPr>
          <w:rStyle w:val="EndnoteReference"/>
          <w:rFonts w:ascii="Times New Roman" w:hAnsi="Times New Roman" w:cs="Times New Roman"/>
          <w:sz w:val="24"/>
          <w:szCs w:val="24"/>
        </w:rPr>
        <w:endnoteReference w:id="25"/>
      </w:r>
      <w:r w:rsidRPr="00D2664D">
        <w:rPr>
          <w:rFonts w:ascii="Times New Roman" w:hAnsi="Times New Roman" w:cs="Times New Roman"/>
          <w:sz w:val="24"/>
          <w:szCs w:val="24"/>
        </w:rPr>
        <w:t xml:space="preserve">  </w:t>
      </w:r>
    </w:p>
    <w:p w14:paraId="167ABB73" w14:textId="77777777" w:rsidR="00D2664D" w:rsidRDefault="00C11703"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In September 1986, only one year after the implementation of the Video Recordings Act, the British </w:t>
      </w:r>
      <w:proofErr w:type="spellStart"/>
      <w:r w:rsidRPr="00D2664D">
        <w:rPr>
          <w:rFonts w:ascii="Times New Roman" w:hAnsi="Times New Roman" w:cs="Times New Roman"/>
          <w:sz w:val="24"/>
          <w:szCs w:val="24"/>
        </w:rPr>
        <w:t>Videogram</w:t>
      </w:r>
      <w:proofErr w:type="spellEnd"/>
      <w:r w:rsidRPr="00D2664D">
        <w:rPr>
          <w:rFonts w:ascii="Times New Roman" w:hAnsi="Times New Roman" w:cs="Times New Roman"/>
          <w:sz w:val="24"/>
          <w:szCs w:val="24"/>
        </w:rPr>
        <w:t xml:space="preserve"> Association’s membership consisted of precisely thirty full members (BVA 1986). Included in this were </w:t>
      </w:r>
      <w:proofErr w:type="gramStart"/>
      <w:r w:rsidRPr="00D2664D">
        <w:rPr>
          <w:rFonts w:ascii="Times New Roman" w:hAnsi="Times New Roman" w:cs="Times New Roman"/>
          <w:sz w:val="24"/>
          <w:szCs w:val="24"/>
        </w:rPr>
        <w:t>all of</w:t>
      </w:r>
      <w:proofErr w:type="gramEnd"/>
      <w:r w:rsidRPr="00D2664D">
        <w:rPr>
          <w:rFonts w:ascii="Times New Roman" w:hAnsi="Times New Roman" w:cs="Times New Roman"/>
          <w:sz w:val="24"/>
          <w:szCs w:val="24"/>
        </w:rPr>
        <w:t xml:space="preserve"> the established Hollywood studios, recognisable from what would have historically been understood as the ‘Big Five’ and the ‘Little Three’: the studios that shaped the industry in the formative years of cinema. Warner </w:t>
      </w:r>
      <w:proofErr w:type="gramStart"/>
      <w:r w:rsidRPr="00D2664D">
        <w:rPr>
          <w:rFonts w:ascii="Times New Roman" w:hAnsi="Times New Roman" w:cs="Times New Roman"/>
          <w:sz w:val="24"/>
          <w:szCs w:val="24"/>
        </w:rPr>
        <w:t>Bros.;</w:t>
      </w:r>
      <w:proofErr w:type="gramEnd"/>
      <w:r w:rsidRPr="00D2664D">
        <w:rPr>
          <w:rFonts w:ascii="Times New Roman" w:hAnsi="Times New Roman" w:cs="Times New Roman"/>
          <w:sz w:val="24"/>
          <w:szCs w:val="24"/>
        </w:rPr>
        <w:t xml:space="preserve"> MGM (having recently merged with United Artists to release their works through the imprint MGM/UA); Paramount and Universal Studios (distributing through the imprint Cinema International Corporation (CIC)); 20</w:t>
      </w:r>
      <w:r w:rsidRPr="00D2664D">
        <w:rPr>
          <w:rFonts w:ascii="Times New Roman" w:hAnsi="Times New Roman" w:cs="Times New Roman"/>
          <w:sz w:val="24"/>
          <w:szCs w:val="24"/>
          <w:vertAlign w:val="superscript"/>
        </w:rPr>
        <w:t>th</w:t>
      </w:r>
      <w:r w:rsidRPr="00D2664D">
        <w:rPr>
          <w:rFonts w:ascii="Times New Roman" w:hAnsi="Times New Roman" w:cs="Times New Roman"/>
          <w:sz w:val="24"/>
          <w:szCs w:val="24"/>
        </w:rPr>
        <w:t xml:space="preserve"> Century Fox (who merged with the CBS Corporation to form CBS/Fox); Columbia (who licenced their catalogue to Granada Video through the imprint of The Cinema Club). Walt Disney joined the market in November 1982 with the release of </w:t>
      </w:r>
      <w:r w:rsidRPr="00D2664D">
        <w:rPr>
          <w:rFonts w:ascii="Times New Roman" w:hAnsi="Times New Roman" w:cs="Times New Roman"/>
          <w:i/>
          <w:iCs/>
          <w:sz w:val="24"/>
          <w:szCs w:val="24"/>
        </w:rPr>
        <w:t>Pete’s Dragon</w:t>
      </w:r>
      <w:r w:rsidRPr="00D2664D">
        <w:rPr>
          <w:rFonts w:ascii="Times New Roman" w:hAnsi="Times New Roman" w:cs="Times New Roman"/>
          <w:sz w:val="24"/>
          <w:szCs w:val="24"/>
        </w:rPr>
        <w:t xml:space="preserve"> (</w:t>
      </w:r>
      <w:r w:rsidR="0087242D" w:rsidRPr="00D2664D">
        <w:rPr>
          <w:rFonts w:ascii="Times New Roman" w:hAnsi="Times New Roman" w:cs="Times New Roman"/>
          <w:sz w:val="24"/>
          <w:szCs w:val="24"/>
        </w:rPr>
        <w:t>Chaffey, 1</w:t>
      </w:r>
      <w:r w:rsidRPr="00D2664D">
        <w:rPr>
          <w:rFonts w:ascii="Times New Roman" w:hAnsi="Times New Roman" w:cs="Times New Roman"/>
          <w:sz w:val="24"/>
          <w:szCs w:val="24"/>
        </w:rPr>
        <w:t xml:space="preserve">977), a film that was at that point already five years old. </w:t>
      </w:r>
    </w:p>
    <w:p w14:paraId="1EA67024" w14:textId="77777777" w:rsidR="00D2664D" w:rsidRDefault="00C11703"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t xml:space="preserve">Outside of the established studios, many companies that had begun life as music producers such as A&amp;M Records, Chrysalis, Polygram, Virgin or Picture Music International (PMI) </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 xml:space="preserve"> a division of EMI </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 xml:space="preserve"> were all making inroads into the video market. What this demonstrates is that </w:t>
      </w:r>
      <w:proofErr w:type="gramStart"/>
      <w:r w:rsidRPr="00D2664D">
        <w:rPr>
          <w:rFonts w:ascii="Times New Roman" w:hAnsi="Times New Roman" w:cs="Times New Roman"/>
          <w:sz w:val="24"/>
          <w:szCs w:val="24"/>
        </w:rPr>
        <w:t>the overwhelming majority of</w:t>
      </w:r>
      <w:proofErr w:type="gramEnd"/>
      <w:r w:rsidRPr="00D2664D">
        <w:rPr>
          <w:rFonts w:ascii="Times New Roman" w:hAnsi="Times New Roman" w:cs="Times New Roman"/>
          <w:sz w:val="24"/>
          <w:szCs w:val="24"/>
        </w:rPr>
        <w:t xml:space="preserve"> the film companies that held full membership with the British </w:t>
      </w:r>
      <w:proofErr w:type="spellStart"/>
      <w:r w:rsidRPr="00D2664D">
        <w:rPr>
          <w:rFonts w:ascii="Times New Roman" w:hAnsi="Times New Roman" w:cs="Times New Roman"/>
          <w:sz w:val="24"/>
          <w:szCs w:val="24"/>
        </w:rPr>
        <w:t>Videogram</w:t>
      </w:r>
      <w:proofErr w:type="spellEnd"/>
      <w:r w:rsidRPr="00D2664D">
        <w:rPr>
          <w:rFonts w:ascii="Times New Roman" w:hAnsi="Times New Roman" w:cs="Times New Roman"/>
          <w:sz w:val="24"/>
          <w:szCs w:val="24"/>
        </w:rPr>
        <w:t xml:space="preserve"> Association in 1986, were either established distributors associated with major studios, mini-major studios, the imprints for regional and national television stations moving into the video arena, or the result of multinational record producers extending into the video market. Clearly, by this time, the independent distributors that had established</w:t>
      </w:r>
      <w:r w:rsidR="00917608" w:rsidRPr="00D2664D">
        <w:rPr>
          <w:rFonts w:ascii="Times New Roman" w:hAnsi="Times New Roman" w:cs="Times New Roman"/>
          <w:sz w:val="24"/>
          <w:szCs w:val="24"/>
        </w:rPr>
        <w:t xml:space="preserve"> </w:t>
      </w:r>
      <w:r w:rsidRPr="00D2664D">
        <w:rPr>
          <w:rFonts w:ascii="Times New Roman" w:hAnsi="Times New Roman" w:cs="Times New Roman"/>
          <w:sz w:val="24"/>
          <w:szCs w:val="24"/>
        </w:rPr>
        <w:t>the marketplace and developed the networks and infrastructure had gone. This</w:t>
      </w:r>
      <w:r w:rsidR="00781D6A" w:rsidRPr="00D2664D">
        <w:rPr>
          <w:rFonts w:ascii="Times New Roman" w:hAnsi="Times New Roman" w:cs="Times New Roman"/>
          <w:sz w:val="24"/>
          <w:szCs w:val="24"/>
        </w:rPr>
        <w:t xml:space="preserve"> membership suggests a</w:t>
      </w:r>
      <w:r w:rsidRPr="00D2664D">
        <w:rPr>
          <w:rFonts w:ascii="Times New Roman" w:hAnsi="Times New Roman" w:cs="Times New Roman"/>
          <w:sz w:val="24"/>
          <w:szCs w:val="24"/>
        </w:rPr>
        <w:t xml:space="preserve"> kind of oligopoly</w:t>
      </w:r>
      <w:r w:rsidR="00781D6A" w:rsidRPr="00D2664D">
        <w:rPr>
          <w:rFonts w:ascii="Times New Roman" w:hAnsi="Times New Roman" w:cs="Times New Roman"/>
          <w:sz w:val="24"/>
          <w:szCs w:val="24"/>
        </w:rPr>
        <w:t>, though this</w:t>
      </w:r>
      <w:r w:rsidRPr="00D2664D">
        <w:rPr>
          <w:rFonts w:ascii="Times New Roman" w:hAnsi="Times New Roman" w:cs="Times New Roman"/>
          <w:sz w:val="24"/>
          <w:szCs w:val="24"/>
        </w:rPr>
        <w:t xml:space="preserve"> is not without</w:t>
      </w:r>
      <w:r w:rsidR="00781D6A" w:rsidRPr="00D2664D">
        <w:rPr>
          <w:rFonts w:ascii="Times New Roman" w:hAnsi="Times New Roman" w:cs="Times New Roman"/>
          <w:sz w:val="24"/>
          <w:szCs w:val="24"/>
        </w:rPr>
        <w:t xml:space="preserve"> historical </w:t>
      </w:r>
      <w:r w:rsidRPr="00D2664D">
        <w:rPr>
          <w:rFonts w:ascii="Times New Roman" w:hAnsi="Times New Roman" w:cs="Times New Roman"/>
          <w:sz w:val="24"/>
          <w:szCs w:val="24"/>
        </w:rPr>
        <w:t xml:space="preserve">precedent, especially if </w:t>
      </w:r>
      <w:r w:rsidR="00781D6A" w:rsidRPr="00D2664D">
        <w:rPr>
          <w:rFonts w:ascii="Times New Roman" w:hAnsi="Times New Roman" w:cs="Times New Roman"/>
          <w:sz w:val="24"/>
          <w:szCs w:val="24"/>
        </w:rPr>
        <w:t xml:space="preserve">we consider </w:t>
      </w:r>
      <w:r w:rsidRPr="00D2664D">
        <w:rPr>
          <w:rFonts w:ascii="Times New Roman" w:hAnsi="Times New Roman" w:cs="Times New Roman"/>
          <w:sz w:val="24"/>
          <w:szCs w:val="24"/>
        </w:rPr>
        <w:t xml:space="preserve">the British video industry an extension of the Hollywood film industry. </w:t>
      </w:r>
      <w:r w:rsidR="00781D6A" w:rsidRPr="00D2664D">
        <w:rPr>
          <w:rFonts w:ascii="Times New Roman" w:hAnsi="Times New Roman" w:cs="Times New Roman"/>
          <w:sz w:val="24"/>
          <w:szCs w:val="24"/>
        </w:rPr>
        <w:t xml:space="preserve">Here, </w:t>
      </w:r>
      <w:r w:rsidRPr="00D2664D">
        <w:rPr>
          <w:rFonts w:ascii="Times New Roman" w:hAnsi="Times New Roman" w:cs="Times New Roman"/>
          <w:sz w:val="24"/>
          <w:szCs w:val="24"/>
        </w:rPr>
        <w:t>The Motion Picture Production Code offers the most striking parallel, which as Richard Maltby has argued should be seen ‘not as the industry’s reaction to more or less spontaneous outburst of moral protest backed by economic sanction, but as the culmination of a lengthy process of negotiation within the industry and between its representatives and those speaking with the voices of cultural authority’</w:t>
      </w:r>
      <w:r w:rsidR="0087242D" w:rsidRPr="00D2664D">
        <w:rPr>
          <w:rFonts w:ascii="Times New Roman" w:hAnsi="Times New Roman" w:cs="Times New Roman"/>
          <w:sz w:val="24"/>
          <w:szCs w:val="24"/>
        </w:rPr>
        <w:t>.</w:t>
      </w:r>
      <w:r w:rsidR="0087242D" w:rsidRPr="00D2664D">
        <w:rPr>
          <w:rStyle w:val="EndnoteReference"/>
          <w:rFonts w:ascii="Times New Roman" w:hAnsi="Times New Roman" w:cs="Times New Roman"/>
          <w:sz w:val="24"/>
          <w:szCs w:val="24"/>
        </w:rPr>
        <w:endnoteReference w:id="26"/>
      </w:r>
    </w:p>
    <w:p w14:paraId="3E0AD9B6" w14:textId="7228CF12" w:rsidR="00781D6A" w:rsidRPr="00D2664D" w:rsidRDefault="00C11703" w:rsidP="00D2664D">
      <w:pPr>
        <w:spacing w:line="360" w:lineRule="auto"/>
        <w:ind w:firstLine="720"/>
        <w:rPr>
          <w:rFonts w:ascii="Times New Roman" w:hAnsi="Times New Roman" w:cs="Times New Roman"/>
          <w:sz w:val="24"/>
          <w:szCs w:val="24"/>
        </w:rPr>
      </w:pPr>
      <w:r w:rsidRPr="00D2664D">
        <w:rPr>
          <w:rFonts w:ascii="Times New Roman" w:hAnsi="Times New Roman" w:cs="Times New Roman"/>
          <w:sz w:val="24"/>
          <w:szCs w:val="24"/>
        </w:rPr>
        <w:lastRenderedPageBreak/>
        <w:t xml:space="preserve">While not always visible, the MPAA, worked closely with the BVA and the BBFC to shape the future of the video industry. </w:t>
      </w:r>
      <w:r w:rsidR="00781D6A" w:rsidRPr="00D2664D">
        <w:rPr>
          <w:rFonts w:ascii="Times New Roman" w:hAnsi="Times New Roman" w:cs="Times New Roman"/>
          <w:sz w:val="24"/>
          <w:szCs w:val="24"/>
        </w:rPr>
        <w:t xml:space="preserve">Together they </w:t>
      </w:r>
      <w:r w:rsidRPr="00D2664D">
        <w:rPr>
          <w:rFonts w:ascii="Times New Roman" w:hAnsi="Times New Roman" w:cs="Times New Roman"/>
          <w:sz w:val="24"/>
          <w:szCs w:val="24"/>
        </w:rPr>
        <w:t>devise</w:t>
      </w:r>
      <w:r w:rsidR="00781D6A" w:rsidRPr="00D2664D">
        <w:rPr>
          <w:rFonts w:ascii="Times New Roman" w:hAnsi="Times New Roman" w:cs="Times New Roman"/>
          <w:sz w:val="24"/>
          <w:szCs w:val="24"/>
        </w:rPr>
        <w:t>d</w:t>
      </w:r>
      <w:r w:rsidRPr="00D2664D">
        <w:rPr>
          <w:rFonts w:ascii="Times New Roman" w:hAnsi="Times New Roman" w:cs="Times New Roman"/>
          <w:sz w:val="24"/>
          <w:szCs w:val="24"/>
        </w:rPr>
        <w:t xml:space="preserve"> a voluntary code that would be administered by the newly appointed Video Standards Council (presumably a precursor for the organisation of the same name that would not officially come into being until 1989). Although voluntary in name, the mechanisms of the scheme were such that if implemented, distributors, wholesalers and retailers would have had little choice other than to join</w:t>
      </w:r>
      <w:r w:rsidR="00D835D2" w:rsidRPr="00D2664D">
        <w:rPr>
          <w:rFonts w:ascii="Times New Roman" w:hAnsi="Times New Roman" w:cs="Times New Roman"/>
          <w:sz w:val="24"/>
          <w:szCs w:val="24"/>
        </w:rPr>
        <w:t xml:space="preserve">. </w:t>
      </w:r>
      <w:r w:rsidRPr="00D2664D">
        <w:rPr>
          <w:rFonts w:ascii="Times New Roman" w:hAnsi="Times New Roman" w:cs="Times New Roman"/>
          <w:sz w:val="24"/>
          <w:szCs w:val="24"/>
        </w:rPr>
        <w:t xml:space="preserve">The process was simple: a distributor would submit their video to the Video Standards Council for certification and the council would then determine whether it was suitable for release. If the film was later deemed to be suitable for release, it would be classified using U, PG, 15 or 18 certificates and would </w:t>
      </w:r>
      <w:r w:rsidR="00781D6A" w:rsidRPr="00D2664D">
        <w:rPr>
          <w:rFonts w:ascii="Times New Roman" w:hAnsi="Times New Roman" w:cs="Times New Roman"/>
          <w:sz w:val="24"/>
          <w:szCs w:val="24"/>
        </w:rPr>
        <w:t>then</w:t>
      </w:r>
      <w:r w:rsidRPr="00D2664D">
        <w:rPr>
          <w:rFonts w:ascii="Times New Roman" w:hAnsi="Times New Roman" w:cs="Times New Roman"/>
          <w:sz w:val="24"/>
          <w:szCs w:val="24"/>
        </w:rPr>
        <w:t xml:space="preserve"> be made available to wholesalers and retailers. However, </w:t>
      </w:r>
      <w:r w:rsidR="00781D6A" w:rsidRPr="00D2664D">
        <w:rPr>
          <w:rFonts w:ascii="Times New Roman" w:hAnsi="Times New Roman" w:cs="Times New Roman"/>
          <w:sz w:val="24"/>
          <w:szCs w:val="24"/>
        </w:rPr>
        <w:t>if a</w:t>
      </w:r>
      <w:r w:rsidRPr="00D2664D">
        <w:rPr>
          <w:rFonts w:ascii="Times New Roman" w:hAnsi="Times New Roman" w:cs="Times New Roman"/>
          <w:sz w:val="24"/>
          <w:szCs w:val="24"/>
        </w:rPr>
        <w:t xml:space="preserve"> film </w:t>
      </w:r>
      <w:r w:rsidR="00781D6A" w:rsidRPr="00D2664D">
        <w:rPr>
          <w:rFonts w:ascii="Times New Roman" w:hAnsi="Times New Roman" w:cs="Times New Roman"/>
          <w:sz w:val="24"/>
          <w:szCs w:val="24"/>
        </w:rPr>
        <w:t xml:space="preserve">were </w:t>
      </w:r>
      <w:r w:rsidRPr="00D2664D">
        <w:rPr>
          <w:rFonts w:ascii="Times New Roman" w:hAnsi="Times New Roman" w:cs="Times New Roman"/>
          <w:sz w:val="24"/>
          <w:szCs w:val="24"/>
        </w:rPr>
        <w:t xml:space="preserve">deemed to be unsuitable for release and then a retailer was found to be stocking that cassette, all distributors with an affiliation to the British </w:t>
      </w:r>
      <w:proofErr w:type="spellStart"/>
      <w:r w:rsidRPr="00D2664D">
        <w:rPr>
          <w:rFonts w:ascii="Times New Roman" w:hAnsi="Times New Roman" w:cs="Times New Roman"/>
          <w:sz w:val="24"/>
          <w:szCs w:val="24"/>
        </w:rPr>
        <w:t>Videogram</w:t>
      </w:r>
      <w:proofErr w:type="spellEnd"/>
      <w:r w:rsidRPr="00D2664D">
        <w:rPr>
          <w:rFonts w:ascii="Times New Roman" w:hAnsi="Times New Roman" w:cs="Times New Roman"/>
          <w:sz w:val="24"/>
          <w:szCs w:val="24"/>
        </w:rPr>
        <w:t xml:space="preserve"> Association</w:t>
      </w:r>
      <w:r w:rsidR="00781D6A" w:rsidRPr="00D2664D">
        <w:rPr>
          <w:rFonts w:ascii="Times New Roman" w:hAnsi="Times New Roman" w:cs="Times New Roman"/>
          <w:sz w:val="24"/>
          <w:szCs w:val="24"/>
        </w:rPr>
        <w:t xml:space="preserve"> </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 xml:space="preserve"> read the major studios</w:t>
      </w:r>
      <w:r w:rsidR="00781D6A" w:rsidRPr="00D2664D">
        <w:rPr>
          <w:rFonts w:ascii="Times New Roman" w:hAnsi="Times New Roman" w:cs="Times New Roman"/>
          <w:sz w:val="24"/>
          <w:szCs w:val="24"/>
        </w:rPr>
        <w:t xml:space="preserve"> </w:t>
      </w:r>
      <w:r w:rsidR="00917608" w:rsidRPr="00D2664D">
        <w:rPr>
          <w:rFonts w:ascii="Times New Roman" w:hAnsi="Times New Roman" w:cs="Times New Roman"/>
          <w:sz w:val="24"/>
          <w:szCs w:val="24"/>
        </w:rPr>
        <w:t>–</w:t>
      </w:r>
      <w:r w:rsidRPr="00D2664D">
        <w:rPr>
          <w:rFonts w:ascii="Times New Roman" w:hAnsi="Times New Roman" w:cs="Times New Roman"/>
          <w:sz w:val="24"/>
          <w:szCs w:val="24"/>
        </w:rPr>
        <w:t xml:space="preserve"> would stop supplying that retailer with their product, effectively preventing them from accessing mainstream Hollywood fare</w:t>
      </w:r>
      <w:r w:rsidR="00781D6A" w:rsidRPr="00D2664D">
        <w:rPr>
          <w:rFonts w:ascii="Times New Roman" w:hAnsi="Times New Roman" w:cs="Times New Roman"/>
          <w:sz w:val="24"/>
          <w:szCs w:val="24"/>
        </w:rPr>
        <w:t xml:space="preserve"> and squeezing them out of the industry. </w:t>
      </w:r>
      <w:r w:rsidRPr="00D2664D">
        <w:rPr>
          <w:rFonts w:ascii="Times New Roman" w:hAnsi="Times New Roman" w:cs="Times New Roman"/>
          <w:sz w:val="24"/>
          <w:szCs w:val="24"/>
        </w:rPr>
        <w:t>This is the proposal that was developed by the BBFC and the BVA</w:t>
      </w:r>
      <w:r w:rsidR="00781D6A" w:rsidRPr="00D2664D">
        <w:rPr>
          <w:rFonts w:ascii="Times New Roman" w:hAnsi="Times New Roman" w:cs="Times New Roman"/>
          <w:sz w:val="24"/>
          <w:szCs w:val="24"/>
        </w:rPr>
        <w:t xml:space="preserve">, </w:t>
      </w:r>
      <w:r w:rsidRPr="00D2664D">
        <w:rPr>
          <w:rFonts w:ascii="Times New Roman" w:hAnsi="Times New Roman" w:cs="Times New Roman"/>
          <w:sz w:val="24"/>
          <w:szCs w:val="24"/>
        </w:rPr>
        <w:t xml:space="preserve">clearly </w:t>
      </w:r>
      <w:r w:rsidR="00781D6A" w:rsidRPr="00D2664D">
        <w:rPr>
          <w:rFonts w:ascii="Times New Roman" w:hAnsi="Times New Roman" w:cs="Times New Roman"/>
          <w:sz w:val="24"/>
          <w:szCs w:val="24"/>
        </w:rPr>
        <w:t>working in partnership wit</w:t>
      </w:r>
      <w:r w:rsidRPr="00D2664D">
        <w:rPr>
          <w:rFonts w:ascii="Times New Roman" w:hAnsi="Times New Roman" w:cs="Times New Roman"/>
          <w:sz w:val="24"/>
          <w:szCs w:val="24"/>
        </w:rPr>
        <w:t xml:space="preserve">h the MPAA. </w:t>
      </w:r>
      <w:r w:rsidR="00781D6A" w:rsidRPr="00D2664D">
        <w:rPr>
          <w:rFonts w:ascii="Times New Roman" w:hAnsi="Times New Roman" w:cs="Times New Roman"/>
          <w:sz w:val="24"/>
          <w:szCs w:val="24"/>
        </w:rPr>
        <w:t xml:space="preserve">Not only does this proposal assume that major distributors would not be on the wrong side of this legislation, but it also constructs a binary between them as the moral arbiters and representatives of the ‘official’ film industry and the independents as other. While </w:t>
      </w:r>
      <w:proofErr w:type="gramStart"/>
      <w:r w:rsidR="00781D6A" w:rsidRPr="00D2664D">
        <w:rPr>
          <w:rFonts w:ascii="Times New Roman" w:hAnsi="Times New Roman" w:cs="Times New Roman"/>
          <w:sz w:val="24"/>
          <w:szCs w:val="24"/>
        </w:rPr>
        <w:t>the majority of</w:t>
      </w:r>
      <w:proofErr w:type="gramEnd"/>
      <w:r w:rsidR="00781D6A" w:rsidRPr="00D2664D">
        <w:rPr>
          <w:rFonts w:ascii="Times New Roman" w:hAnsi="Times New Roman" w:cs="Times New Roman"/>
          <w:sz w:val="24"/>
          <w:szCs w:val="24"/>
        </w:rPr>
        <w:t xml:space="preserve"> industry were not consulted, the major studios played an active part of developing a solution to the</w:t>
      </w:r>
      <w:r w:rsidR="002F4FEA" w:rsidRPr="00D2664D">
        <w:rPr>
          <w:rFonts w:ascii="Times New Roman" w:hAnsi="Times New Roman" w:cs="Times New Roman"/>
          <w:sz w:val="24"/>
          <w:szCs w:val="24"/>
        </w:rPr>
        <w:t xml:space="preserve"> perceived </w:t>
      </w:r>
      <w:r w:rsidR="00781D6A" w:rsidRPr="00D2664D">
        <w:rPr>
          <w:rFonts w:ascii="Times New Roman" w:hAnsi="Times New Roman" w:cs="Times New Roman"/>
          <w:sz w:val="24"/>
          <w:szCs w:val="24"/>
        </w:rPr>
        <w:t>problem that video posed. Significantly, in the history section of their website the BBFC suggest that as an organisation</w:t>
      </w:r>
      <w:r w:rsidR="00781D6A" w:rsidRPr="00D2664D">
        <w:rPr>
          <w:rFonts w:ascii="Times New Roman" w:hAnsi="Times New Roman" w:cs="Times New Roman"/>
          <w:i/>
          <w:iCs/>
          <w:sz w:val="24"/>
          <w:szCs w:val="24"/>
        </w:rPr>
        <w:t xml:space="preserve">, </w:t>
      </w:r>
      <w:r w:rsidR="00781D6A" w:rsidRPr="00D2664D">
        <w:rPr>
          <w:rFonts w:ascii="Times New Roman" w:hAnsi="Times New Roman" w:cs="Times New Roman"/>
          <w:sz w:val="24"/>
          <w:szCs w:val="24"/>
        </w:rPr>
        <w:t>‘we take care that the film industry doesn’t influence our decisions, and that pressure groups and the media don’t determine our standards</w:t>
      </w:r>
      <w:r w:rsidR="00897C65" w:rsidRPr="00D2664D">
        <w:rPr>
          <w:rFonts w:ascii="Times New Roman" w:hAnsi="Times New Roman" w:cs="Times New Roman"/>
          <w:sz w:val="24"/>
          <w:szCs w:val="24"/>
        </w:rPr>
        <w:t>’. C</w:t>
      </w:r>
      <w:r w:rsidR="00781D6A" w:rsidRPr="00D2664D">
        <w:rPr>
          <w:rFonts w:ascii="Times New Roman" w:hAnsi="Times New Roman" w:cs="Times New Roman"/>
          <w:sz w:val="24"/>
          <w:szCs w:val="24"/>
        </w:rPr>
        <w:t xml:space="preserve">learly this early collaboration suggests that this hasn’t always been the case. </w:t>
      </w:r>
    </w:p>
    <w:p w14:paraId="5007EA3D" w14:textId="77777777" w:rsidR="00897C65" w:rsidRPr="00D2664D" w:rsidRDefault="00897C65" w:rsidP="00D2664D">
      <w:pPr>
        <w:spacing w:line="360" w:lineRule="auto"/>
        <w:rPr>
          <w:rFonts w:ascii="Times New Roman" w:hAnsi="Times New Roman" w:cs="Times New Roman"/>
          <w:sz w:val="24"/>
          <w:szCs w:val="24"/>
        </w:rPr>
      </w:pPr>
    </w:p>
    <w:p w14:paraId="7B7CFD3C" w14:textId="229CD602" w:rsidR="00897C65" w:rsidRDefault="00917608" w:rsidP="00D2664D">
      <w:pPr>
        <w:pStyle w:val="Heading2"/>
        <w:spacing w:line="360" w:lineRule="auto"/>
        <w:rPr>
          <w:rFonts w:ascii="Times New Roman" w:hAnsi="Times New Roman" w:cs="Times New Roman"/>
          <w:b/>
          <w:bCs/>
          <w:color w:val="000000" w:themeColor="text1"/>
          <w:sz w:val="24"/>
          <w:szCs w:val="24"/>
        </w:rPr>
      </w:pPr>
      <w:r w:rsidRPr="00D2664D">
        <w:rPr>
          <w:rFonts w:ascii="Times New Roman" w:hAnsi="Times New Roman" w:cs="Times New Roman"/>
          <w:b/>
          <w:bCs/>
          <w:color w:val="000000" w:themeColor="text1"/>
          <w:sz w:val="24"/>
          <w:szCs w:val="24"/>
        </w:rPr>
        <w:t>Conclusion</w:t>
      </w:r>
      <w:r w:rsidR="00781D6A" w:rsidRPr="00D2664D">
        <w:rPr>
          <w:rFonts w:ascii="Times New Roman" w:hAnsi="Times New Roman" w:cs="Times New Roman"/>
          <w:b/>
          <w:bCs/>
          <w:color w:val="000000" w:themeColor="text1"/>
          <w:sz w:val="24"/>
          <w:szCs w:val="24"/>
        </w:rPr>
        <w:t xml:space="preserve"> </w:t>
      </w:r>
    </w:p>
    <w:p w14:paraId="75CAD6ED" w14:textId="77777777" w:rsidR="00D2664D" w:rsidRPr="00D2664D" w:rsidRDefault="00D2664D" w:rsidP="00D2664D"/>
    <w:p w14:paraId="10E58B77" w14:textId="29362E6C" w:rsidR="004A7897" w:rsidRPr="00D2664D" w:rsidRDefault="00781D6A" w:rsidP="00D2664D">
      <w:pPr>
        <w:spacing w:line="360" w:lineRule="auto"/>
        <w:rPr>
          <w:rFonts w:ascii="Times New Roman" w:hAnsi="Times New Roman" w:cs="Times New Roman"/>
          <w:sz w:val="24"/>
          <w:szCs w:val="24"/>
        </w:rPr>
      </w:pPr>
      <w:r w:rsidRPr="00D2664D">
        <w:rPr>
          <w:rFonts w:ascii="Times New Roman" w:hAnsi="Times New Roman" w:cs="Times New Roman"/>
          <w:sz w:val="24"/>
          <w:szCs w:val="24"/>
        </w:rPr>
        <w:t xml:space="preserve">While the voluntary scheme proposed by the BVA, the BBFC and MPAA did not come to fruition, the Video Recordings Act is in many ways its spiritual successor, naming the BBFC as the organisation charged with certificating any commercial film released on video from the point on. The BVA’s involvement in complaints against its own industry suggests an alignment with what Norman Abbott termed the ‘respectable industry’, couching his own industrial practice in starkly moral terms. However, more than that, his complaints reported in </w:t>
      </w:r>
      <w:r w:rsidRPr="00D2664D">
        <w:rPr>
          <w:rFonts w:ascii="Times New Roman" w:hAnsi="Times New Roman" w:cs="Times New Roman"/>
          <w:i/>
          <w:iCs/>
          <w:sz w:val="24"/>
          <w:szCs w:val="24"/>
        </w:rPr>
        <w:lastRenderedPageBreak/>
        <w:t>Television and Video Retailer</w:t>
      </w:r>
      <w:r w:rsidRPr="00D2664D">
        <w:rPr>
          <w:rFonts w:ascii="Times New Roman" w:hAnsi="Times New Roman" w:cs="Times New Roman"/>
          <w:sz w:val="24"/>
          <w:szCs w:val="24"/>
        </w:rPr>
        <w:t xml:space="preserve"> magazine are the starting point for moral panic. Similar interventions in the press from James Ferman, the Director of the BBFC, cast Abbott and Ferman as the moral stalwarts, protecting</w:t>
      </w:r>
      <w:r w:rsidR="00917608" w:rsidRPr="00D2664D">
        <w:rPr>
          <w:rFonts w:ascii="Times New Roman" w:hAnsi="Times New Roman" w:cs="Times New Roman"/>
          <w:sz w:val="24"/>
          <w:szCs w:val="24"/>
        </w:rPr>
        <w:t xml:space="preserve"> both</w:t>
      </w:r>
      <w:r w:rsidRPr="00D2664D">
        <w:rPr>
          <w:rFonts w:ascii="Times New Roman" w:hAnsi="Times New Roman" w:cs="Times New Roman"/>
          <w:sz w:val="24"/>
          <w:szCs w:val="24"/>
        </w:rPr>
        <w:t xml:space="preserve"> an industry and a country from the enemy at the gates. In </w:t>
      </w:r>
      <w:r w:rsidR="00917608" w:rsidRPr="00D2664D">
        <w:rPr>
          <w:rFonts w:ascii="Times New Roman" w:hAnsi="Times New Roman" w:cs="Times New Roman"/>
          <w:sz w:val="24"/>
          <w:szCs w:val="24"/>
        </w:rPr>
        <w:t xml:space="preserve">many ways, that enemy is globalisation and for </w:t>
      </w:r>
      <w:proofErr w:type="gramStart"/>
      <w:r w:rsidR="00917608" w:rsidRPr="00D2664D">
        <w:rPr>
          <w:rFonts w:ascii="Times New Roman" w:hAnsi="Times New Roman" w:cs="Times New Roman"/>
          <w:sz w:val="24"/>
          <w:szCs w:val="24"/>
        </w:rPr>
        <w:t>a brief moment</w:t>
      </w:r>
      <w:proofErr w:type="gramEnd"/>
      <w:r w:rsidR="00917608" w:rsidRPr="00D2664D">
        <w:rPr>
          <w:rFonts w:ascii="Times New Roman" w:hAnsi="Times New Roman" w:cs="Times New Roman"/>
          <w:sz w:val="24"/>
          <w:szCs w:val="24"/>
        </w:rPr>
        <w:t xml:space="preserve"> video democratised distribution</w:t>
      </w:r>
      <w:r w:rsidR="00897C65" w:rsidRPr="00D2664D">
        <w:rPr>
          <w:rFonts w:ascii="Times New Roman" w:hAnsi="Times New Roman" w:cs="Times New Roman"/>
          <w:sz w:val="24"/>
          <w:szCs w:val="24"/>
        </w:rPr>
        <w:t>. I</w:t>
      </w:r>
      <w:r w:rsidR="00917608" w:rsidRPr="00D2664D">
        <w:rPr>
          <w:rFonts w:ascii="Times New Roman" w:hAnsi="Times New Roman" w:cs="Times New Roman"/>
          <w:sz w:val="24"/>
          <w:szCs w:val="24"/>
        </w:rPr>
        <w:t>n doing so</w:t>
      </w:r>
      <w:r w:rsidR="00897C65" w:rsidRPr="00D2664D">
        <w:rPr>
          <w:rFonts w:ascii="Times New Roman" w:hAnsi="Times New Roman" w:cs="Times New Roman"/>
          <w:sz w:val="24"/>
          <w:szCs w:val="24"/>
        </w:rPr>
        <w:t xml:space="preserve"> it</w:t>
      </w:r>
      <w:r w:rsidR="00917608" w:rsidRPr="00D2664D">
        <w:rPr>
          <w:rFonts w:ascii="Times New Roman" w:hAnsi="Times New Roman" w:cs="Times New Roman"/>
          <w:sz w:val="24"/>
          <w:szCs w:val="24"/>
        </w:rPr>
        <w:t xml:space="preserve"> </w:t>
      </w:r>
      <w:r w:rsidR="00897C65" w:rsidRPr="00D2664D">
        <w:rPr>
          <w:rFonts w:ascii="Times New Roman" w:hAnsi="Times New Roman" w:cs="Times New Roman"/>
          <w:sz w:val="24"/>
          <w:szCs w:val="24"/>
        </w:rPr>
        <w:t>p</w:t>
      </w:r>
      <w:r w:rsidR="00917608" w:rsidRPr="00D2664D">
        <w:rPr>
          <w:rFonts w:ascii="Times New Roman" w:hAnsi="Times New Roman" w:cs="Times New Roman"/>
          <w:sz w:val="24"/>
          <w:szCs w:val="24"/>
        </w:rPr>
        <w:t xml:space="preserve">rovided a platform for global film, much of which had not been made available to the conservative British marketplace. This moment can be, and often is, romanticised by fans of cult film, when there is arguably a greater breadth of material available today than there ever was. Nevertheless, the moral panic needs to be understood as more than a moment of spontaneous </w:t>
      </w:r>
      <w:r w:rsidR="00D835D2" w:rsidRPr="00D2664D">
        <w:rPr>
          <w:rFonts w:ascii="Times New Roman" w:hAnsi="Times New Roman" w:cs="Times New Roman"/>
          <w:sz w:val="24"/>
          <w:szCs w:val="24"/>
        </w:rPr>
        <w:t>concern and</w:t>
      </w:r>
      <w:r w:rsidR="00917608" w:rsidRPr="00D2664D">
        <w:rPr>
          <w:rFonts w:ascii="Times New Roman" w:hAnsi="Times New Roman" w:cs="Times New Roman"/>
          <w:sz w:val="24"/>
          <w:szCs w:val="24"/>
        </w:rPr>
        <w:t xml:space="preserve"> recognised for the benefits that it posed to the established film industry. </w:t>
      </w:r>
    </w:p>
    <w:p w14:paraId="197E22A7" w14:textId="57C2C86C" w:rsidR="00237C9F" w:rsidRPr="00D2664D" w:rsidRDefault="00237C9F" w:rsidP="00D2664D">
      <w:pPr>
        <w:spacing w:line="360" w:lineRule="auto"/>
        <w:rPr>
          <w:rFonts w:ascii="Times New Roman" w:hAnsi="Times New Roman" w:cs="Times New Roman"/>
          <w:sz w:val="24"/>
          <w:szCs w:val="24"/>
        </w:rPr>
      </w:pPr>
    </w:p>
    <w:p w14:paraId="58B0595E" w14:textId="33220439" w:rsidR="00EB6221" w:rsidRPr="00D2664D" w:rsidRDefault="00430971" w:rsidP="00D2664D">
      <w:pPr>
        <w:spacing w:line="360" w:lineRule="auto"/>
        <w:rPr>
          <w:rFonts w:ascii="Times New Roman" w:hAnsi="Times New Roman" w:cs="Times New Roman"/>
          <w:sz w:val="24"/>
          <w:szCs w:val="24"/>
        </w:rPr>
      </w:pPr>
      <w:r w:rsidRPr="00D2664D">
        <w:rPr>
          <w:rFonts w:ascii="Times New Roman" w:hAnsi="Times New Roman" w:cs="Times New Roman"/>
          <w:b/>
          <w:bCs/>
          <w:sz w:val="24"/>
          <w:szCs w:val="24"/>
        </w:rPr>
        <w:t>Endnotes</w:t>
      </w:r>
    </w:p>
    <w:sectPr w:rsidR="00EB6221" w:rsidRPr="00D2664D">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D08F" w14:textId="77777777" w:rsidR="002D2B0C" w:rsidRDefault="002D2B0C" w:rsidP="00F2659F">
      <w:pPr>
        <w:spacing w:after="0" w:line="240" w:lineRule="auto"/>
      </w:pPr>
      <w:r>
        <w:separator/>
      </w:r>
    </w:p>
  </w:endnote>
  <w:endnote w:type="continuationSeparator" w:id="0">
    <w:p w14:paraId="1020E757" w14:textId="77777777" w:rsidR="002D2B0C" w:rsidRDefault="002D2B0C" w:rsidP="00F2659F">
      <w:pPr>
        <w:spacing w:after="0" w:line="240" w:lineRule="auto"/>
      </w:pPr>
      <w:r>
        <w:continuationSeparator/>
      </w:r>
    </w:p>
  </w:endnote>
  <w:endnote w:id="1">
    <w:p w14:paraId="6FA03581" w14:textId="6FB67942" w:rsidR="00816B34" w:rsidRPr="00D2664D" w:rsidRDefault="00816B34"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B24B9F" w:rsidRPr="00D2664D">
        <w:rPr>
          <w:rFonts w:ascii="Times New Roman" w:hAnsi="Times New Roman" w:cs="Times New Roman"/>
          <w:i/>
          <w:iCs/>
          <w:sz w:val="24"/>
          <w:szCs w:val="24"/>
        </w:rPr>
        <w:t>Video Nasties: Moral Panic, Censorship &amp; Videotape</w:t>
      </w:r>
      <w:r w:rsidR="00B24B9F" w:rsidRPr="00D2664D">
        <w:rPr>
          <w:rFonts w:ascii="Times New Roman" w:hAnsi="Times New Roman" w:cs="Times New Roman"/>
          <w:sz w:val="24"/>
          <w:szCs w:val="24"/>
        </w:rPr>
        <w:t>, dir. by Jake West (Nucleus Films, 2010) [on DVD].</w:t>
      </w:r>
    </w:p>
  </w:endnote>
  <w:endnote w:id="2">
    <w:p w14:paraId="226DF31E" w14:textId="754FBF2A" w:rsidR="00816B34" w:rsidRPr="00D2664D" w:rsidRDefault="00816B34" w:rsidP="00D2664D">
      <w:pPr>
        <w:spacing w:after="0"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00BC5328" w:rsidRPr="00D2664D">
        <w:rPr>
          <w:rFonts w:ascii="Times New Roman" w:hAnsi="Times New Roman" w:cs="Times New Roman"/>
          <w:sz w:val="24"/>
          <w:szCs w:val="24"/>
        </w:rPr>
        <w:t xml:space="preserve"> Tim Miles, ‘Fury Over the Video Rapist,’ </w:t>
      </w:r>
      <w:r w:rsidR="00BC5328" w:rsidRPr="00D2664D">
        <w:rPr>
          <w:rFonts w:ascii="Times New Roman" w:hAnsi="Times New Roman" w:cs="Times New Roman"/>
          <w:i/>
          <w:iCs/>
          <w:sz w:val="24"/>
          <w:szCs w:val="24"/>
        </w:rPr>
        <w:t>The Daily Mail</w:t>
      </w:r>
      <w:r w:rsidR="00BC5328" w:rsidRPr="00D2664D">
        <w:rPr>
          <w:rFonts w:ascii="Times New Roman" w:hAnsi="Times New Roman" w:cs="Times New Roman"/>
          <w:sz w:val="24"/>
          <w:szCs w:val="24"/>
        </w:rPr>
        <w:t>, June 28</w:t>
      </w:r>
      <w:r w:rsidR="000C054E" w:rsidRPr="00D2664D">
        <w:rPr>
          <w:rFonts w:ascii="Times New Roman" w:hAnsi="Times New Roman" w:cs="Times New Roman"/>
          <w:sz w:val="24"/>
          <w:szCs w:val="24"/>
        </w:rPr>
        <w:t xml:space="preserve"> 1983, p.</w:t>
      </w:r>
      <w:r w:rsidR="00BC5328" w:rsidRPr="00D2664D">
        <w:rPr>
          <w:rFonts w:ascii="Times New Roman" w:hAnsi="Times New Roman" w:cs="Times New Roman"/>
          <w:sz w:val="24"/>
          <w:szCs w:val="24"/>
        </w:rPr>
        <w:t xml:space="preserve"> 1</w:t>
      </w:r>
      <w:r w:rsidR="006330C4" w:rsidRPr="00D2664D">
        <w:rPr>
          <w:rFonts w:ascii="Times New Roman" w:hAnsi="Times New Roman" w:cs="Times New Roman"/>
          <w:sz w:val="24"/>
          <w:szCs w:val="24"/>
        </w:rPr>
        <w:t xml:space="preserve">. Christopher </w:t>
      </w:r>
      <w:r w:rsidRPr="00D2664D">
        <w:rPr>
          <w:rFonts w:ascii="Times New Roman" w:hAnsi="Times New Roman" w:cs="Times New Roman"/>
          <w:sz w:val="24"/>
          <w:szCs w:val="24"/>
        </w:rPr>
        <w:t>White</w:t>
      </w:r>
      <w:r w:rsidR="006330C4" w:rsidRPr="00D2664D">
        <w:rPr>
          <w:rFonts w:ascii="Times New Roman" w:hAnsi="Times New Roman" w:cs="Times New Roman"/>
          <w:sz w:val="24"/>
          <w:szCs w:val="24"/>
        </w:rPr>
        <w:t xml:space="preserve">, ‘A Video Nasty Killer,’ </w:t>
      </w:r>
      <w:r w:rsidR="006330C4" w:rsidRPr="00D2664D">
        <w:rPr>
          <w:rFonts w:ascii="Times New Roman" w:hAnsi="Times New Roman" w:cs="Times New Roman"/>
          <w:i/>
          <w:iCs/>
          <w:sz w:val="24"/>
          <w:szCs w:val="24"/>
        </w:rPr>
        <w:t>The Daily Mail</w:t>
      </w:r>
      <w:r w:rsidR="006330C4" w:rsidRPr="00D2664D">
        <w:rPr>
          <w:rFonts w:ascii="Times New Roman" w:hAnsi="Times New Roman" w:cs="Times New Roman"/>
          <w:sz w:val="24"/>
          <w:szCs w:val="24"/>
        </w:rPr>
        <w:t>. July 13</w:t>
      </w:r>
      <w:r w:rsidR="000C054E" w:rsidRPr="00D2664D">
        <w:rPr>
          <w:rFonts w:ascii="Times New Roman" w:hAnsi="Times New Roman" w:cs="Times New Roman"/>
          <w:sz w:val="24"/>
          <w:szCs w:val="24"/>
        </w:rPr>
        <w:t xml:space="preserve"> 1983, p.</w:t>
      </w:r>
      <w:r w:rsidR="006330C4" w:rsidRPr="00D2664D">
        <w:rPr>
          <w:rFonts w:ascii="Times New Roman" w:hAnsi="Times New Roman" w:cs="Times New Roman"/>
          <w:sz w:val="24"/>
          <w:szCs w:val="24"/>
        </w:rPr>
        <w:t xml:space="preserve"> 1. John Jackson, ‘Pony Maniac Strikes Again,’ </w:t>
      </w:r>
      <w:r w:rsidR="006330C4" w:rsidRPr="00D2664D">
        <w:rPr>
          <w:rFonts w:ascii="Times New Roman" w:hAnsi="Times New Roman" w:cs="Times New Roman"/>
          <w:i/>
          <w:iCs/>
          <w:sz w:val="24"/>
          <w:szCs w:val="24"/>
        </w:rPr>
        <w:t>The Daily Mail</w:t>
      </w:r>
      <w:r w:rsidR="006330C4" w:rsidRPr="00D2664D">
        <w:rPr>
          <w:rFonts w:ascii="Times New Roman" w:hAnsi="Times New Roman" w:cs="Times New Roman"/>
          <w:sz w:val="24"/>
          <w:szCs w:val="24"/>
        </w:rPr>
        <w:t>. January 3</w:t>
      </w:r>
      <w:r w:rsidR="000C054E" w:rsidRPr="00D2664D">
        <w:rPr>
          <w:rFonts w:ascii="Times New Roman" w:hAnsi="Times New Roman" w:cs="Times New Roman"/>
          <w:sz w:val="24"/>
          <w:szCs w:val="24"/>
        </w:rPr>
        <w:t xml:space="preserve"> 1984, p. </w:t>
      </w:r>
      <w:r w:rsidR="006330C4" w:rsidRPr="00D2664D">
        <w:rPr>
          <w:rFonts w:ascii="Times New Roman" w:hAnsi="Times New Roman" w:cs="Times New Roman"/>
          <w:sz w:val="24"/>
          <w:szCs w:val="24"/>
        </w:rPr>
        <w:t>5.</w:t>
      </w:r>
    </w:p>
  </w:endnote>
  <w:endnote w:id="3">
    <w:p w14:paraId="7D8369DE" w14:textId="5D60C181" w:rsidR="00450A9F" w:rsidRPr="00D2664D" w:rsidRDefault="00450A9F"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6330C4" w:rsidRPr="00D2664D">
        <w:rPr>
          <w:rFonts w:ascii="Times New Roman" w:hAnsi="Times New Roman" w:cs="Times New Roman"/>
          <w:sz w:val="24"/>
          <w:szCs w:val="24"/>
        </w:rPr>
        <w:t xml:space="preserve">Martin Barker, </w:t>
      </w:r>
      <w:r w:rsidR="00522382" w:rsidRPr="00D2664D">
        <w:rPr>
          <w:rFonts w:ascii="Times New Roman" w:hAnsi="Times New Roman" w:cs="Times New Roman"/>
          <w:i/>
          <w:iCs/>
          <w:sz w:val="24"/>
          <w:szCs w:val="24"/>
        </w:rPr>
        <w:t>The Video Nasties: Freedom And Censorship In The Media</w:t>
      </w:r>
      <w:r w:rsidR="00522382" w:rsidRPr="00D2664D">
        <w:rPr>
          <w:rFonts w:ascii="Times New Roman" w:hAnsi="Times New Roman" w:cs="Times New Roman"/>
          <w:sz w:val="24"/>
          <w:szCs w:val="24"/>
        </w:rPr>
        <w:t xml:space="preserve"> (London: Pluto Press, 1984).</w:t>
      </w:r>
    </w:p>
  </w:endnote>
  <w:endnote w:id="4">
    <w:p w14:paraId="68A00CAA" w14:textId="0ABB9D29" w:rsidR="000F5BA5" w:rsidRPr="00D2664D" w:rsidRDefault="005622C2"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174A9C" w:rsidRPr="00D2664D">
        <w:rPr>
          <w:rFonts w:ascii="Times New Roman" w:hAnsi="Times New Roman" w:cs="Times New Roman"/>
          <w:sz w:val="24"/>
          <w:szCs w:val="24"/>
        </w:rPr>
        <w:t>Julian Petley,</w:t>
      </w:r>
      <w:r w:rsidR="00BC5328" w:rsidRPr="00D2664D">
        <w:rPr>
          <w:rFonts w:ascii="Times New Roman" w:hAnsi="Times New Roman" w:cs="Times New Roman"/>
          <w:sz w:val="24"/>
          <w:szCs w:val="24"/>
        </w:rPr>
        <w:t xml:space="preserve"> </w:t>
      </w:r>
      <w:r w:rsidR="00174A9C" w:rsidRPr="00D2664D">
        <w:rPr>
          <w:rFonts w:ascii="Times New Roman" w:hAnsi="Times New Roman" w:cs="Times New Roman"/>
          <w:sz w:val="24"/>
          <w:szCs w:val="24"/>
        </w:rPr>
        <w:t>‘Are We Insane? The ‘Video Nasty’ Moral Panic,’</w:t>
      </w:r>
      <w:r w:rsidR="002F4FEA" w:rsidRPr="00D2664D">
        <w:rPr>
          <w:rFonts w:ascii="Times New Roman" w:hAnsi="Times New Roman" w:cs="Times New Roman"/>
          <w:sz w:val="24"/>
          <w:szCs w:val="24"/>
        </w:rPr>
        <w:t xml:space="preserve"> </w:t>
      </w:r>
      <w:r w:rsidR="00174A9C" w:rsidRPr="00D2664D">
        <w:rPr>
          <w:rFonts w:ascii="Times New Roman" w:hAnsi="Times New Roman" w:cs="Times New Roman"/>
          <w:sz w:val="24"/>
          <w:szCs w:val="24"/>
        </w:rPr>
        <w:t xml:space="preserve">in </w:t>
      </w:r>
      <w:r w:rsidR="00174A9C" w:rsidRPr="00D2664D">
        <w:rPr>
          <w:rFonts w:ascii="Times New Roman" w:hAnsi="Times New Roman" w:cs="Times New Roman"/>
          <w:i/>
          <w:iCs/>
          <w:sz w:val="24"/>
          <w:szCs w:val="24"/>
        </w:rPr>
        <w:t>Moral Panics in the Contemporary World</w:t>
      </w:r>
      <w:r w:rsidR="00174A9C" w:rsidRPr="00D2664D">
        <w:rPr>
          <w:rFonts w:ascii="Times New Roman" w:hAnsi="Times New Roman" w:cs="Times New Roman"/>
          <w:sz w:val="24"/>
          <w:szCs w:val="24"/>
        </w:rPr>
        <w:t>, eds. By Chas Critcher, Jason Hughes, Julian Petley and Amanda Rohloff (London: Bloomsbury Academic), pp. 73–98.</w:t>
      </w:r>
    </w:p>
  </w:endnote>
  <w:endnote w:id="5">
    <w:p w14:paraId="2F3F2EB6" w14:textId="4A8C7A7E" w:rsidR="000F5BA5" w:rsidRPr="00D2664D" w:rsidRDefault="00FA6E86"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0F5BA5" w:rsidRPr="00D2664D">
        <w:rPr>
          <w:rFonts w:ascii="Times New Roman" w:hAnsi="Times New Roman" w:cs="Times New Roman"/>
          <w:sz w:val="24"/>
          <w:szCs w:val="24"/>
          <w:lang w:val="en-CA"/>
        </w:rPr>
        <w:t>Peter Chippendale, ‘How high street horror is invading the home’,</w:t>
      </w:r>
      <w:r w:rsidR="000F5BA5" w:rsidRPr="00D2664D">
        <w:rPr>
          <w:rFonts w:ascii="Times New Roman" w:hAnsi="Times New Roman" w:cs="Times New Roman"/>
          <w:i/>
          <w:iCs/>
          <w:sz w:val="24"/>
          <w:szCs w:val="24"/>
          <w:lang w:val="en-CA"/>
        </w:rPr>
        <w:t xml:space="preserve"> The Sunday Times</w:t>
      </w:r>
      <w:r w:rsidR="000F5BA5" w:rsidRPr="00D2664D">
        <w:rPr>
          <w:rFonts w:ascii="Times New Roman" w:hAnsi="Times New Roman" w:cs="Times New Roman"/>
          <w:sz w:val="24"/>
          <w:szCs w:val="24"/>
          <w:lang w:val="en-CA"/>
        </w:rPr>
        <w:t>, May 23 (1982) page unknow</w:t>
      </w:r>
      <w:r w:rsidR="00A50AE1" w:rsidRPr="00D2664D">
        <w:rPr>
          <w:rFonts w:ascii="Times New Roman" w:hAnsi="Times New Roman" w:cs="Times New Roman"/>
          <w:sz w:val="24"/>
          <w:szCs w:val="24"/>
          <w:lang w:val="en-CA"/>
        </w:rPr>
        <w:t xml:space="preserve">n. </w:t>
      </w:r>
    </w:p>
  </w:endnote>
  <w:endnote w:id="6">
    <w:p w14:paraId="2EB2DE51" w14:textId="0A441CAD" w:rsidR="006330C4" w:rsidRPr="00CE025F" w:rsidRDefault="000A69CC"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6330C4" w:rsidRPr="00D2664D">
        <w:rPr>
          <w:rFonts w:ascii="Times New Roman" w:hAnsi="Times New Roman" w:cs="Times New Roman"/>
          <w:sz w:val="24"/>
          <w:szCs w:val="24"/>
        </w:rPr>
        <w:t xml:space="preserve">Anthony Hayward, ‘Obituaries: David Maloney Director of ‘Doctor Who’ Chillers’, </w:t>
      </w:r>
      <w:r w:rsidR="006330C4" w:rsidRPr="00D2664D">
        <w:rPr>
          <w:rFonts w:ascii="Times New Roman" w:hAnsi="Times New Roman" w:cs="Times New Roman"/>
          <w:i/>
          <w:iCs/>
          <w:sz w:val="24"/>
          <w:szCs w:val="24"/>
        </w:rPr>
        <w:t>The Independent</w:t>
      </w:r>
      <w:r w:rsidR="007D70FB" w:rsidRPr="00D2664D">
        <w:rPr>
          <w:rFonts w:ascii="Times New Roman" w:hAnsi="Times New Roman" w:cs="Times New Roman"/>
          <w:i/>
          <w:iCs/>
          <w:sz w:val="24"/>
          <w:szCs w:val="24"/>
        </w:rPr>
        <w:t xml:space="preserve">, </w:t>
      </w:r>
      <w:r w:rsidR="007D70FB" w:rsidRPr="00D2664D">
        <w:rPr>
          <w:rFonts w:ascii="Times New Roman" w:hAnsi="Times New Roman" w:cs="Times New Roman"/>
          <w:sz w:val="24"/>
          <w:szCs w:val="24"/>
        </w:rPr>
        <w:t xml:space="preserve">10 August 2006 </w:t>
      </w:r>
      <w:r w:rsidR="006330C4" w:rsidRPr="00D2664D">
        <w:rPr>
          <w:rFonts w:ascii="Times New Roman" w:hAnsi="Times New Roman" w:cs="Times New Roman"/>
          <w:sz w:val="24"/>
          <w:szCs w:val="24"/>
        </w:rPr>
        <w:t>&lt;https://www.independent.co.uk/news/obituaries/david-maloney-411226.html&gt; [accessed 6 July 2022].</w:t>
      </w:r>
      <w:r w:rsidR="006330C4" w:rsidRPr="00D2664D" w:rsidDel="006330C4">
        <w:rPr>
          <w:rFonts w:ascii="Times New Roman" w:hAnsi="Times New Roman" w:cs="Times New Roman"/>
          <w:sz w:val="24"/>
          <w:szCs w:val="24"/>
        </w:rPr>
        <w:t xml:space="preserve"> </w:t>
      </w:r>
    </w:p>
  </w:endnote>
  <w:endnote w:id="7">
    <w:p w14:paraId="2BEF3441" w14:textId="71115596" w:rsidR="006330C4" w:rsidRPr="00D2664D" w:rsidRDefault="000A69CC"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6330C4" w:rsidRPr="00D2664D">
        <w:rPr>
          <w:rFonts w:ascii="Times New Roman" w:hAnsi="Times New Roman" w:cs="Times New Roman"/>
          <w:sz w:val="24"/>
          <w:szCs w:val="24"/>
        </w:rPr>
        <w:t>Allison Pearson, ‘Mary, Mary, quite contrary’</w:t>
      </w:r>
      <w:r w:rsidR="002F4FEA" w:rsidRPr="00D2664D">
        <w:rPr>
          <w:rFonts w:ascii="Times New Roman" w:hAnsi="Times New Roman" w:cs="Times New Roman"/>
          <w:sz w:val="24"/>
          <w:szCs w:val="24"/>
        </w:rPr>
        <w:t xml:space="preserve">, </w:t>
      </w:r>
      <w:r w:rsidR="006330C4" w:rsidRPr="00D2664D">
        <w:rPr>
          <w:rFonts w:ascii="Times New Roman" w:hAnsi="Times New Roman" w:cs="Times New Roman"/>
          <w:i/>
          <w:iCs/>
          <w:sz w:val="24"/>
          <w:szCs w:val="24"/>
        </w:rPr>
        <w:t>The Independent</w:t>
      </w:r>
      <w:r w:rsidR="007D70FB" w:rsidRPr="00D2664D">
        <w:rPr>
          <w:rFonts w:ascii="Times New Roman" w:hAnsi="Times New Roman" w:cs="Times New Roman"/>
          <w:sz w:val="24"/>
          <w:szCs w:val="24"/>
        </w:rPr>
        <w:t xml:space="preserve">, 28 May 1994 </w:t>
      </w:r>
      <w:r w:rsidR="002F4FEA" w:rsidRPr="00D2664D">
        <w:rPr>
          <w:rFonts w:ascii="Times New Roman" w:hAnsi="Times New Roman" w:cs="Times New Roman"/>
          <w:sz w:val="24"/>
          <w:szCs w:val="24"/>
        </w:rPr>
        <w:t>&lt;</w:t>
      </w:r>
      <w:r w:rsidR="006330C4" w:rsidRPr="00D2664D">
        <w:rPr>
          <w:rFonts w:ascii="Times New Roman" w:hAnsi="Times New Roman" w:cs="Times New Roman"/>
          <w:sz w:val="24"/>
          <w:szCs w:val="24"/>
        </w:rPr>
        <w:t>https://www.independent.co.uk/arts-entertainment/television-mary-mary-quite-contrary-1439331.html</w:t>
      </w:r>
      <w:r w:rsidR="002F4FEA" w:rsidRPr="00D2664D">
        <w:rPr>
          <w:rFonts w:ascii="Times New Roman" w:hAnsi="Times New Roman" w:cs="Times New Roman"/>
          <w:sz w:val="24"/>
          <w:szCs w:val="24"/>
        </w:rPr>
        <w:t>&gt;</w:t>
      </w:r>
      <w:r w:rsidR="006330C4" w:rsidRPr="00D2664D">
        <w:rPr>
          <w:rFonts w:ascii="Times New Roman" w:hAnsi="Times New Roman" w:cs="Times New Roman"/>
          <w:sz w:val="24"/>
          <w:szCs w:val="24"/>
        </w:rPr>
        <w:t xml:space="preserve"> [accessed 6 July 2022].</w:t>
      </w:r>
    </w:p>
  </w:endnote>
  <w:endnote w:id="8">
    <w:p w14:paraId="0B761DF1" w14:textId="410D5567" w:rsidR="00174A9C" w:rsidRPr="00CE025F" w:rsidRDefault="007C0C0C"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BC5328" w:rsidRPr="00D2664D">
        <w:rPr>
          <w:rFonts w:ascii="Times New Roman" w:hAnsi="Times New Roman" w:cs="Times New Roman"/>
          <w:sz w:val="24"/>
          <w:szCs w:val="24"/>
        </w:rPr>
        <w:t xml:space="preserve">John Martin, </w:t>
      </w:r>
      <w:r w:rsidR="00BC5328" w:rsidRPr="00D2664D">
        <w:rPr>
          <w:rFonts w:ascii="Times New Roman" w:hAnsi="Times New Roman" w:cs="Times New Roman"/>
          <w:i/>
          <w:iCs/>
          <w:sz w:val="24"/>
          <w:szCs w:val="24"/>
        </w:rPr>
        <w:t>The Seduction of the Gullible; The Truth Behind the Video Nasties Scandal</w:t>
      </w:r>
      <w:r w:rsidR="00BC5328" w:rsidRPr="00D2664D">
        <w:rPr>
          <w:rFonts w:ascii="Times New Roman" w:hAnsi="Times New Roman" w:cs="Times New Roman"/>
          <w:sz w:val="24"/>
          <w:szCs w:val="24"/>
        </w:rPr>
        <w:t xml:space="preserve"> (London: Stray Cat Publishing Ltd., 2007)</w:t>
      </w:r>
    </w:p>
  </w:endnote>
  <w:endnote w:id="9">
    <w:p w14:paraId="1C78FB3C" w14:textId="37921846" w:rsidR="000118E3" w:rsidRPr="00CE025F" w:rsidRDefault="00643559"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0118E3" w:rsidRPr="00D2664D">
        <w:rPr>
          <w:rFonts w:ascii="Times New Roman" w:hAnsi="Times New Roman" w:cs="Times New Roman"/>
          <w:sz w:val="24"/>
          <w:szCs w:val="24"/>
        </w:rPr>
        <w:t>Anon, ‘DPP ponders the case against ‘horror’ videos,’ Video Business. Mid-June, Volume 2, number 9, p.1.</w:t>
      </w:r>
      <w:r w:rsidR="000118E3" w:rsidRPr="00D2664D" w:rsidDel="000118E3">
        <w:rPr>
          <w:rFonts w:ascii="Times New Roman" w:hAnsi="Times New Roman" w:cs="Times New Roman"/>
          <w:sz w:val="24"/>
          <w:szCs w:val="24"/>
        </w:rPr>
        <w:t xml:space="preserve"> </w:t>
      </w:r>
    </w:p>
  </w:endnote>
  <w:endnote w:id="10">
    <w:p w14:paraId="68242443" w14:textId="5F762092" w:rsidR="00A82BDC" w:rsidRPr="00D2664D" w:rsidRDefault="00A82BDC"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Pr="00D2664D">
        <w:rPr>
          <w:rFonts w:ascii="Times New Roman" w:hAnsi="Times New Roman" w:cs="Times New Roman"/>
          <w:sz w:val="24"/>
          <w:szCs w:val="24"/>
          <w:lang w:val="en-CA"/>
        </w:rPr>
        <w:t xml:space="preserve">See </w:t>
      </w:r>
      <w:r w:rsidR="00A50AE1" w:rsidRPr="00D2664D">
        <w:rPr>
          <w:rFonts w:ascii="Times New Roman" w:hAnsi="Times New Roman" w:cs="Times New Roman"/>
          <w:sz w:val="24"/>
          <w:szCs w:val="24"/>
          <w:lang w:val="en-CA"/>
        </w:rPr>
        <w:t xml:space="preserve">Tim Miles, ‘Charity Shock from the King of the Nasties,’ </w:t>
      </w:r>
      <w:r w:rsidR="00A50AE1" w:rsidRPr="00D2664D">
        <w:rPr>
          <w:rFonts w:ascii="Times New Roman" w:hAnsi="Times New Roman" w:cs="Times New Roman"/>
          <w:i/>
          <w:iCs/>
          <w:sz w:val="24"/>
          <w:szCs w:val="24"/>
          <w:lang w:val="en-CA"/>
        </w:rPr>
        <w:t>The Daily Mail</w:t>
      </w:r>
      <w:r w:rsidR="00A50AE1" w:rsidRPr="00D2664D">
        <w:rPr>
          <w:rFonts w:ascii="Times New Roman" w:hAnsi="Times New Roman" w:cs="Times New Roman"/>
          <w:sz w:val="24"/>
          <w:szCs w:val="24"/>
          <w:lang w:val="en-CA"/>
        </w:rPr>
        <w:t>. 16 July 1983, p. 8.</w:t>
      </w:r>
      <w:r w:rsidR="00A50AE1" w:rsidRPr="00D2664D">
        <w:rPr>
          <w:sz w:val="24"/>
          <w:szCs w:val="24"/>
        </w:rPr>
        <w:t xml:space="preserve"> </w:t>
      </w:r>
      <w:r w:rsidR="00A50AE1" w:rsidRPr="00D2664D">
        <w:rPr>
          <w:rFonts w:ascii="Times New Roman" w:hAnsi="Times New Roman" w:cs="Times New Roman"/>
          <w:sz w:val="24"/>
          <w:szCs w:val="24"/>
          <w:lang w:val="en-CA"/>
        </w:rPr>
        <w:t xml:space="preserve">Anon, ‘The rape of our children’s minds,’ </w:t>
      </w:r>
      <w:r w:rsidR="00A50AE1" w:rsidRPr="00D2664D">
        <w:rPr>
          <w:rFonts w:ascii="Times New Roman" w:hAnsi="Times New Roman" w:cs="Times New Roman"/>
          <w:i/>
          <w:iCs/>
          <w:sz w:val="24"/>
          <w:szCs w:val="24"/>
          <w:lang w:val="en-CA"/>
        </w:rPr>
        <w:t>The Daily Mail</w:t>
      </w:r>
      <w:r w:rsidR="00A50AE1" w:rsidRPr="00D2664D">
        <w:rPr>
          <w:rFonts w:ascii="Times New Roman" w:hAnsi="Times New Roman" w:cs="Times New Roman"/>
          <w:sz w:val="24"/>
          <w:szCs w:val="24"/>
          <w:lang w:val="en-CA"/>
        </w:rPr>
        <w:t>, June 30 1983, p.5.  Kate Egan, Trash or Treasure: Censorship and the Changing Meanings of the Video Nasties (Manchester: Manchester University Press).</w:t>
      </w:r>
    </w:p>
  </w:endnote>
  <w:endnote w:id="11">
    <w:p w14:paraId="5C4D6F5E" w14:textId="51CC6FDB" w:rsidR="00A82BDC" w:rsidRPr="00D2664D" w:rsidRDefault="00A82BDC"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0C054E" w:rsidRPr="00D2664D">
        <w:rPr>
          <w:rFonts w:ascii="Times New Roman" w:hAnsi="Times New Roman" w:cs="Times New Roman"/>
          <w:sz w:val="24"/>
          <w:szCs w:val="24"/>
        </w:rPr>
        <w:t xml:space="preserve">Vivien Harding, ‘The Men Who Grow Rich on Bloodlust,’ </w:t>
      </w:r>
      <w:r w:rsidR="000C054E" w:rsidRPr="00D2664D">
        <w:rPr>
          <w:rFonts w:ascii="Times New Roman" w:hAnsi="Times New Roman" w:cs="Times New Roman"/>
          <w:i/>
          <w:iCs/>
          <w:sz w:val="24"/>
          <w:szCs w:val="24"/>
        </w:rPr>
        <w:t xml:space="preserve">The Daily Mail, </w:t>
      </w:r>
      <w:r w:rsidR="000C054E" w:rsidRPr="00D2664D">
        <w:rPr>
          <w:rFonts w:ascii="Times New Roman" w:hAnsi="Times New Roman" w:cs="Times New Roman"/>
          <w:sz w:val="24"/>
          <w:szCs w:val="24"/>
        </w:rPr>
        <w:t xml:space="preserve">4 August 1983, p. 19. </w:t>
      </w:r>
    </w:p>
  </w:endnote>
  <w:endnote w:id="12">
    <w:p w14:paraId="42CD8405" w14:textId="34A146E5" w:rsidR="000C054E" w:rsidRPr="00D2664D" w:rsidRDefault="00A82BDC"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0C054E" w:rsidRPr="00D2664D">
        <w:rPr>
          <w:rFonts w:ascii="Times New Roman" w:hAnsi="Times New Roman" w:cs="Times New Roman"/>
          <w:sz w:val="24"/>
          <w:szCs w:val="24"/>
          <w:lang w:val="en-CA"/>
        </w:rPr>
        <w:t xml:space="preserve">Sun Reporter, ‘Fury Over Video Nasties: The Merchants of Menace “Get </w:t>
      </w:r>
      <w:r w:rsidR="004A7897" w:rsidRPr="00D2664D">
        <w:rPr>
          <w:rFonts w:ascii="Times New Roman" w:hAnsi="Times New Roman" w:cs="Times New Roman"/>
          <w:sz w:val="24"/>
          <w:szCs w:val="24"/>
          <w:lang w:val="en-CA"/>
        </w:rPr>
        <w:t>Off”</w:t>
      </w:r>
      <w:r w:rsidR="000C054E" w:rsidRPr="00D2664D">
        <w:rPr>
          <w:rFonts w:ascii="Times New Roman" w:hAnsi="Times New Roman" w:cs="Times New Roman"/>
          <w:sz w:val="24"/>
          <w:szCs w:val="24"/>
          <w:lang w:val="en-CA"/>
        </w:rPr>
        <w:t xml:space="preserve">’, </w:t>
      </w:r>
      <w:r w:rsidR="000C054E" w:rsidRPr="00D2664D">
        <w:rPr>
          <w:rFonts w:ascii="Times New Roman" w:hAnsi="Times New Roman" w:cs="Times New Roman"/>
          <w:i/>
          <w:iCs/>
          <w:sz w:val="24"/>
          <w:szCs w:val="24"/>
          <w:lang w:val="en-CA"/>
        </w:rPr>
        <w:t>The Sun</w:t>
      </w:r>
      <w:r w:rsidR="000C054E" w:rsidRPr="00D2664D">
        <w:rPr>
          <w:rFonts w:ascii="Times New Roman" w:hAnsi="Times New Roman" w:cs="Times New Roman"/>
          <w:sz w:val="24"/>
          <w:szCs w:val="24"/>
          <w:lang w:val="en-CA"/>
        </w:rPr>
        <w:t>, 1 September 1982, p. 5.</w:t>
      </w:r>
    </w:p>
  </w:endnote>
  <w:endnote w:id="13">
    <w:p w14:paraId="384500E3" w14:textId="454696B5" w:rsidR="000C054E" w:rsidRPr="00D2664D" w:rsidRDefault="00A82BDC"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0C054E" w:rsidRPr="00D2664D">
        <w:rPr>
          <w:rFonts w:ascii="Times New Roman" w:hAnsi="Times New Roman" w:cs="Times New Roman"/>
          <w:sz w:val="24"/>
          <w:szCs w:val="24"/>
          <w:lang w:val="en-CA"/>
        </w:rPr>
        <w:t xml:space="preserve">Tim Miles, ‘Charity Shock from the King of the Nasties,’ </w:t>
      </w:r>
      <w:r w:rsidR="000C054E" w:rsidRPr="00D2664D">
        <w:rPr>
          <w:rFonts w:ascii="Times New Roman" w:hAnsi="Times New Roman" w:cs="Times New Roman"/>
          <w:i/>
          <w:iCs/>
          <w:sz w:val="24"/>
          <w:szCs w:val="24"/>
          <w:lang w:val="en-CA"/>
        </w:rPr>
        <w:t>The Daily Mail</w:t>
      </w:r>
      <w:r w:rsidR="000C054E" w:rsidRPr="00D2664D">
        <w:rPr>
          <w:rFonts w:ascii="Times New Roman" w:hAnsi="Times New Roman" w:cs="Times New Roman"/>
          <w:sz w:val="24"/>
          <w:szCs w:val="24"/>
          <w:lang w:val="en-CA"/>
        </w:rPr>
        <w:t>. 16 July 1983, p. 8.</w:t>
      </w:r>
    </w:p>
  </w:endnote>
  <w:endnote w:id="14">
    <w:p w14:paraId="63B30150" w14:textId="50052EEF" w:rsidR="000118E3" w:rsidRPr="00D2664D" w:rsidRDefault="00464E04"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8A363C" w:rsidRPr="00D2664D">
        <w:rPr>
          <w:rFonts w:ascii="Times New Roman" w:hAnsi="Times New Roman" w:cs="Times New Roman"/>
          <w:sz w:val="24"/>
          <w:szCs w:val="24"/>
        </w:rPr>
        <w:t xml:space="preserve">House of Commons, Local Government (Miscellaneous Provisions) Bill (15 March 1982, vol. 428 cols. 463-510) [Online] &lt;http://hansard.millbanksystems.com/lords/1982/mar/15/local-government-miscellaneous-1#S5LV0428P0_19820315_HOL_396&gt; [accessed 10 July 2022]. </w:t>
      </w:r>
    </w:p>
  </w:endnote>
  <w:endnote w:id="15">
    <w:p w14:paraId="639FE2C2" w14:textId="1E9FB689" w:rsidR="00B059B6" w:rsidRPr="00D2664D" w:rsidRDefault="00B059B6" w:rsidP="00D2664D">
      <w:pPr>
        <w:pStyle w:val="EndnoteText"/>
        <w:spacing w:line="360" w:lineRule="auto"/>
        <w:rPr>
          <w:rFonts w:ascii="Times New Roman" w:hAnsi="Times New Roman" w:cs="Times New Roman"/>
          <w:sz w:val="24"/>
          <w:szCs w:val="24"/>
          <w:lang w:val="en-CA"/>
        </w:rPr>
      </w:pPr>
    </w:p>
  </w:endnote>
  <w:endnote w:id="16">
    <w:p w14:paraId="62AC413B" w14:textId="0790F3D4" w:rsidR="001A3B85" w:rsidRPr="00D2664D" w:rsidRDefault="001A3B85"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A73A3C" w:rsidRPr="00D2664D">
        <w:rPr>
          <w:rFonts w:ascii="Times New Roman" w:hAnsi="Times New Roman" w:cs="Times New Roman"/>
          <w:sz w:val="24"/>
          <w:szCs w:val="24"/>
        </w:rPr>
        <w:t>Martin Barker, ‘Nasty politics or video nasties,’ The Video Nasties: Freedom and Censorship In The Media (London: Pluto Press, 1984), pp. 7-38.</w:t>
      </w:r>
    </w:p>
  </w:endnote>
  <w:endnote w:id="17">
    <w:p w14:paraId="4D8DDF4E" w14:textId="54DFDB5C" w:rsidR="008A363C" w:rsidRPr="00CE025F" w:rsidRDefault="00497953"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8A363C" w:rsidRPr="00D2664D">
        <w:rPr>
          <w:rFonts w:ascii="Times New Roman" w:hAnsi="Times New Roman" w:cs="Times New Roman"/>
          <w:sz w:val="24"/>
          <w:szCs w:val="24"/>
        </w:rPr>
        <w:t xml:space="preserve">Ann Gray, </w:t>
      </w:r>
      <w:r w:rsidR="008A363C" w:rsidRPr="00D2664D">
        <w:rPr>
          <w:rFonts w:ascii="Times New Roman" w:hAnsi="Times New Roman" w:cs="Times New Roman"/>
          <w:i/>
          <w:iCs/>
          <w:sz w:val="24"/>
          <w:szCs w:val="24"/>
        </w:rPr>
        <w:t xml:space="preserve">Video Playtime: The Gendering of a Leisure Activity </w:t>
      </w:r>
      <w:r w:rsidR="008A363C" w:rsidRPr="00D2664D">
        <w:rPr>
          <w:rFonts w:ascii="Times New Roman" w:hAnsi="Times New Roman" w:cs="Times New Roman"/>
          <w:sz w:val="24"/>
          <w:szCs w:val="24"/>
        </w:rPr>
        <w:t>(London: Routledge, 1992) p.134.</w:t>
      </w:r>
    </w:p>
  </w:endnote>
  <w:endnote w:id="18">
    <w:p w14:paraId="1ADFB948" w14:textId="41A8B542" w:rsidR="00720E38" w:rsidRPr="00D2664D" w:rsidRDefault="00720E38"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B059B6" w:rsidRPr="00D2664D">
        <w:rPr>
          <w:rFonts w:ascii="Times New Roman" w:hAnsi="Times New Roman" w:cs="Times New Roman"/>
          <w:sz w:val="24"/>
          <w:szCs w:val="24"/>
        </w:rPr>
        <w:t xml:space="preserve">Frederick Wasser, </w:t>
      </w:r>
      <w:r w:rsidR="00B059B6" w:rsidRPr="00D2664D">
        <w:rPr>
          <w:rFonts w:ascii="Times New Roman" w:hAnsi="Times New Roman" w:cs="Times New Roman"/>
          <w:i/>
          <w:iCs/>
          <w:sz w:val="24"/>
          <w:szCs w:val="24"/>
        </w:rPr>
        <w:t>Veni, Vidi, Video: The Hollywood Empire and the VCR</w:t>
      </w:r>
      <w:r w:rsidR="00B059B6" w:rsidRPr="00D2664D">
        <w:rPr>
          <w:rFonts w:ascii="Times New Roman" w:hAnsi="Times New Roman" w:cs="Times New Roman"/>
          <w:sz w:val="24"/>
          <w:szCs w:val="24"/>
        </w:rPr>
        <w:t xml:space="preserve"> (Austin: University of Texas Press, 2002), pp. </w:t>
      </w:r>
      <w:r w:rsidR="00C6148D" w:rsidRPr="00D2664D">
        <w:rPr>
          <w:rFonts w:ascii="Times New Roman" w:hAnsi="Times New Roman" w:cs="Times New Roman"/>
          <w:sz w:val="24"/>
          <w:szCs w:val="24"/>
        </w:rPr>
        <w:t>76-103.</w:t>
      </w:r>
    </w:p>
  </w:endnote>
  <w:endnote w:id="19">
    <w:p w14:paraId="5E7EE154" w14:textId="35CF815B" w:rsidR="007D70FB" w:rsidRPr="00D2664D" w:rsidRDefault="001F1882"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7D70FB" w:rsidRPr="00D2664D">
        <w:rPr>
          <w:rFonts w:ascii="Times New Roman" w:hAnsi="Times New Roman" w:cs="Times New Roman"/>
          <w:sz w:val="24"/>
          <w:szCs w:val="24"/>
          <w:lang w:val="en-CA"/>
        </w:rPr>
        <w:t xml:space="preserve">Brian Hindley, ‘European Venture: VCRs from Japan,’ in </w:t>
      </w:r>
      <w:r w:rsidR="007D70FB" w:rsidRPr="00D2664D">
        <w:rPr>
          <w:rFonts w:ascii="Times New Roman" w:hAnsi="Times New Roman" w:cs="Times New Roman"/>
          <w:i/>
          <w:iCs/>
          <w:sz w:val="24"/>
          <w:szCs w:val="24"/>
          <w:lang w:val="en-CA"/>
        </w:rPr>
        <w:t>What Britain Pays for Voluntary Export Restraints</w:t>
      </w:r>
      <w:r w:rsidR="007D70FB" w:rsidRPr="00D2664D">
        <w:rPr>
          <w:rFonts w:ascii="Times New Roman" w:hAnsi="Times New Roman" w:cs="Times New Roman"/>
          <w:sz w:val="24"/>
          <w:szCs w:val="24"/>
          <w:lang w:val="en-CA"/>
        </w:rPr>
        <w:t xml:space="preserve">, </w:t>
      </w:r>
      <w:r w:rsidR="007D70FB" w:rsidRPr="00D2664D">
        <w:rPr>
          <w:rFonts w:ascii="Times New Roman" w:hAnsi="Times New Roman" w:cs="Times New Roman"/>
          <w:i/>
          <w:iCs/>
          <w:sz w:val="24"/>
          <w:szCs w:val="24"/>
          <w:lang w:val="en-CA"/>
        </w:rPr>
        <w:t>Thames Essay no 43</w:t>
      </w:r>
      <w:r w:rsidR="007D70FB" w:rsidRPr="00D2664D">
        <w:rPr>
          <w:rFonts w:ascii="Times New Roman" w:hAnsi="Times New Roman" w:cs="Times New Roman"/>
          <w:sz w:val="24"/>
          <w:szCs w:val="24"/>
          <w:lang w:val="en-CA"/>
        </w:rPr>
        <w:t>, eds. David Greenaway and Brian Hindley ((London: Trade Policy Research Centre, 1985) p. 37.</w:t>
      </w:r>
    </w:p>
  </w:endnote>
  <w:endnote w:id="20">
    <w:p w14:paraId="1148EE67" w14:textId="46A5F58E" w:rsidR="00C6148D" w:rsidRPr="00D2664D" w:rsidRDefault="00B059B6" w:rsidP="00D2664D">
      <w:pPr>
        <w:pStyle w:val="EndnoteText"/>
        <w:shd w:val="clear" w:color="auto" w:fill="FFFFFF" w:themeFill="background1"/>
        <w:spacing w:line="360" w:lineRule="auto"/>
        <w:rPr>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House of Representatives, </w:t>
      </w:r>
      <w:r w:rsidR="00C6148D" w:rsidRPr="00D2664D">
        <w:rPr>
          <w:rFonts w:ascii="Times New Roman" w:hAnsi="Times New Roman" w:cs="Times New Roman"/>
          <w:sz w:val="24"/>
          <w:szCs w:val="24"/>
        </w:rPr>
        <w:t xml:space="preserve">hearings before the Subcommittee on Courts, Civil Liberties, and the Administration of Justice of the Committee on the Judiciary, ‘Home recording of copyrighted works,’ </w:t>
      </w:r>
      <w:r w:rsidRPr="00D2664D">
        <w:rPr>
          <w:rFonts w:ascii="Times New Roman" w:hAnsi="Times New Roman" w:cs="Times New Roman"/>
          <w:sz w:val="24"/>
          <w:szCs w:val="24"/>
        </w:rPr>
        <w:t>Ninety-seventh Congress, second session, on H.R. 4783, H.R. 4794, H.R. 4808, H.R. 5250, H.R. 5488, and H.R. 5705</w:t>
      </w:r>
      <w:r w:rsidR="00C6148D" w:rsidRPr="00D2664D">
        <w:rPr>
          <w:rFonts w:ascii="Times New Roman" w:hAnsi="Times New Roman" w:cs="Times New Roman"/>
          <w:sz w:val="24"/>
          <w:szCs w:val="24"/>
        </w:rPr>
        <w:t>,</w:t>
      </w:r>
      <w:r w:rsidRPr="00D2664D">
        <w:rPr>
          <w:rFonts w:ascii="Times New Roman" w:hAnsi="Times New Roman" w:cs="Times New Roman"/>
          <w:sz w:val="24"/>
          <w:szCs w:val="24"/>
        </w:rPr>
        <w:t xml:space="preserve"> Volume pt.2</w:t>
      </w:r>
      <w:r w:rsidR="00C6148D" w:rsidRPr="00D2664D">
        <w:rPr>
          <w:rFonts w:ascii="Times New Roman" w:hAnsi="Times New Roman" w:cs="Times New Roman"/>
          <w:sz w:val="24"/>
          <w:szCs w:val="24"/>
        </w:rPr>
        <w:t xml:space="preserve"> (1984). </w:t>
      </w:r>
    </w:p>
  </w:endnote>
  <w:endnote w:id="21">
    <w:p w14:paraId="04E886BB" w14:textId="0C28B530" w:rsidR="00BC5328" w:rsidRPr="00CE025F" w:rsidRDefault="00AB3CBC"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BC5328" w:rsidRPr="00D2664D">
        <w:rPr>
          <w:rFonts w:ascii="Times New Roman" w:hAnsi="Times New Roman" w:cs="Times New Roman"/>
          <w:sz w:val="24"/>
          <w:szCs w:val="24"/>
        </w:rPr>
        <w:t xml:space="preserve">John Martin, </w:t>
      </w:r>
      <w:r w:rsidR="00BC5328" w:rsidRPr="00D2664D">
        <w:rPr>
          <w:rFonts w:ascii="Times New Roman" w:hAnsi="Times New Roman" w:cs="Times New Roman"/>
          <w:i/>
          <w:iCs/>
          <w:sz w:val="24"/>
          <w:szCs w:val="24"/>
        </w:rPr>
        <w:t>The Seduction of the Gullible; The Truth Behind the Video Nasties Scandal</w:t>
      </w:r>
      <w:r w:rsidR="00BC5328" w:rsidRPr="00D2664D">
        <w:rPr>
          <w:rFonts w:ascii="Times New Roman" w:hAnsi="Times New Roman" w:cs="Times New Roman"/>
          <w:sz w:val="24"/>
          <w:szCs w:val="24"/>
        </w:rPr>
        <w:t xml:space="preserve"> (London: Stray Cat Publishing Ltd</w:t>
      </w:r>
      <w:r w:rsidR="00C8064D" w:rsidRPr="00D2664D">
        <w:rPr>
          <w:rFonts w:ascii="Times New Roman" w:hAnsi="Times New Roman" w:cs="Times New Roman"/>
          <w:sz w:val="24"/>
          <w:szCs w:val="24"/>
        </w:rPr>
        <w:t>,</w:t>
      </w:r>
      <w:r w:rsidR="00BC5328" w:rsidRPr="00D2664D">
        <w:rPr>
          <w:rFonts w:ascii="Times New Roman" w:hAnsi="Times New Roman" w:cs="Times New Roman"/>
          <w:sz w:val="24"/>
          <w:szCs w:val="24"/>
        </w:rPr>
        <w:t xml:space="preserve"> 2007</w:t>
      </w:r>
      <w:r w:rsidR="00C8064D" w:rsidRPr="00D2664D">
        <w:rPr>
          <w:rFonts w:ascii="Times New Roman" w:hAnsi="Times New Roman" w:cs="Times New Roman"/>
          <w:sz w:val="24"/>
          <w:szCs w:val="24"/>
        </w:rPr>
        <w:t xml:space="preserve">), p. </w:t>
      </w:r>
      <w:r w:rsidR="00BC5328" w:rsidRPr="00D2664D">
        <w:rPr>
          <w:rFonts w:ascii="Times New Roman" w:hAnsi="Times New Roman" w:cs="Times New Roman"/>
          <w:sz w:val="24"/>
          <w:szCs w:val="24"/>
        </w:rPr>
        <w:t>14.</w:t>
      </w:r>
      <w:r w:rsidR="00BC5328" w:rsidRPr="00D2664D" w:rsidDel="00BC5328">
        <w:rPr>
          <w:rFonts w:ascii="Times New Roman" w:hAnsi="Times New Roman" w:cs="Times New Roman"/>
          <w:sz w:val="24"/>
          <w:szCs w:val="24"/>
        </w:rPr>
        <w:t xml:space="preserve"> </w:t>
      </w:r>
    </w:p>
  </w:endnote>
  <w:endnote w:id="22">
    <w:p w14:paraId="2E18AC53" w14:textId="0B5395AF" w:rsidR="002F4FEA" w:rsidRPr="00D2664D" w:rsidRDefault="00AB3CBC"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2F4FEA" w:rsidRPr="00D2664D">
        <w:rPr>
          <w:rFonts w:ascii="Times New Roman" w:hAnsi="Times New Roman" w:cs="Times New Roman"/>
          <w:sz w:val="24"/>
          <w:szCs w:val="24"/>
          <w:lang w:val="en-CA"/>
        </w:rPr>
        <w:t xml:space="preserve">Tim Dawe, ‘This Poison Been Peddled as Home “Entertainment”’, </w:t>
      </w:r>
      <w:r w:rsidR="002F4FEA" w:rsidRPr="00D2664D">
        <w:rPr>
          <w:rFonts w:ascii="Times New Roman" w:hAnsi="Times New Roman" w:cs="Times New Roman"/>
          <w:i/>
          <w:iCs/>
          <w:sz w:val="24"/>
          <w:szCs w:val="24"/>
          <w:lang w:val="en-CA"/>
        </w:rPr>
        <w:t>The Daily Express</w:t>
      </w:r>
      <w:r w:rsidR="002F4FEA" w:rsidRPr="00D2664D">
        <w:rPr>
          <w:rFonts w:ascii="Times New Roman" w:hAnsi="Times New Roman" w:cs="Times New Roman"/>
          <w:sz w:val="24"/>
          <w:szCs w:val="24"/>
          <w:lang w:val="en-CA"/>
        </w:rPr>
        <w:t>. 26 May</w:t>
      </w:r>
      <w:r w:rsidR="007D70FB" w:rsidRPr="00D2664D">
        <w:rPr>
          <w:rFonts w:ascii="Times New Roman" w:hAnsi="Times New Roman" w:cs="Times New Roman"/>
          <w:sz w:val="24"/>
          <w:szCs w:val="24"/>
          <w:lang w:val="en-CA"/>
        </w:rPr>
        <w:t xml:space="preserve"> 1982, </w:t>
      </w:r>
      <w:r w:rsidR="002F4FEA" w:rsidRPr="00D2664D">
        <w:rPr>
          <w:rFonts w:ascii="Times New Roman" w:hAnsi="Times New Roman" w:cs="Times New Roman"/>
          <w:sz w:val="24"/>
          <w:szCs w:val="24"/>
          <w:lang w:val="en-CA"/>
        </w:rPr>
        <w:t>p7.</w:t>
      </w:r>
    </w:p>
  </w:endnote>
  <w:endnote w:id="23">
    <w:p w14:paraId="0BD97698" w14:textId="5A84DFE4" w:rsidR="008F6292" w:rsidRPr="00D2664D" w:rsidRDefault="008F6292" w:rsidP="00D2664D">
      <w:pPr>
        <w:pStyle w:val="EndnoteText"/>
        <w:spacing w:line="360" w:lineRule="auto"/>
        <w:rPr>
          <w:rFonts w:ascii="Times New Roman" w:hAnsi="Times New Roman" w:cs="Times New Roman"/>
          <w:sz w:val="24"/>
          <w:szCs w:val="24"/>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Matt Wilson, email to Mark McKenna</w:t>
      </w:r>
      <w:r w:rsidR="00C8064D" w:rsidRPr="00D2664D">
        <w:rPr>
          <w:rFonts w:ascii="Times New Roman" w:hAnsi="Times New Roman" w:cs="Times New Roman"/>
          <w:sz w:val="24"/>
          <w:szCs w:val="24"/>
        </w:rPr>
        <w:t xml:space="preserve"> 2017.</w:t>
      </w:r>
    </w:p>
  </w:endnote>
  <w:endnote w:id="24">
    <w:p w14:paraId="336F2759" w14:textId="73A5D4BA" w:rsidR="003B3320" w:rsidRPr="00D2664D" w:rsidRDefault="003B3320"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BC5328" w:rsidRPr="00D2664D">
        <w:rPr>
          <w:rFonts w:ascii="Times New Roman" w:hAnsi="Times New Roman" w:cs="Times New Roman"/>
          <w:sz w:val="24"/>
          <w:szCs w:val="24"/>
        </w:rPr>
        <w:t xml:space="preserve">John Martin, </w:t>
      </w:r>
      <w:r w:rsidR="00BC5328" w:rsidRPr="00D2664D">
        <w:rPr>
          <w:rFonts w:ascii="Times New Roman" w:hAnsi="Times New Roman" w:cs="Times New Roman"/>
          <w:i/>
          <w:iCs/>
          <w:sz w:val="24"/>
          <w:szCs w:val="24"/>
        </w:rPr>
        <w:t>The Seduction of the Gullible; The Truth Behind the Video Nasties Scandal</w:t>
      </w:r>
      <w:r w:rsidR="00BC5328" w:rsidRPr="00D2664D">
        <w:rPr>
          <w:rFonts w:ascii="Times New Roman" w:hAnsi="Times New Roman" w:cs="Times New Roman"/>
          <w:sz w:val="24"/>
          <w:szCs w:val="24"/>
        </w:rPr>
        <w:t xml:space="preserve"> (London: Stray Cat Publishing Ltd</w:t>
      </w:r>
      <w:r w:rsidR="00C8064D" w:rsidRPr="00D2664D">
        <w:rPr>
          <w:rFonts w:ascii="Times New Roman" w:hAnsi="Times New Roman" w:cs="Times New Roman"/>
          <w:sz w:val="24"/>
          <w:szCs w:val="24"/>
        </w:rPr>
        <w:t xml:space="preserve">, </w:t>
      </w:r>
      <w:r w:rsidR="00BC5328" w:rsidRPr="00D2664D">
        <w:rPr>
          <w:rFonts w:ascii="Times New Roman" w:hAnsi="Times New Roman" w:cs="Times New Roman"/>
          <w:sz w:val="24"/>
          <w:szCs w:val="24"/>
        </w:rPr>
        <w:t>2007</w:t>
      </w:r>
      <w:r w:rsidR="00C8064D" w:rsidRPr="00D2664D">
        <w:rPr>
          <w:rFonts w:ascii="Times New Roman" w:hAnsi="Times New Roman" w:cs="Times New Roman"/>
          <w:sz w:val="24"/>
          <w:szCs w:val="24"/>
        </w:rPr>
        <w:t>), p.</w:t>
      </w:r>
      <w:r w:rsidR="00BC5328" w:rsidRPr="00D2664D">
        <w:rPr>
          <w:rFonts w:ascii="Times New Roman" w:hAnsi="Times New Roman" w:cs="Times New Roman"/>
          <w:sz w:val="24"/>
          <w:szCs w:val="24"/>
        </w:rPr>
        <w:t xml:space="preserve"> 14.</w:t>
      </w:r>
      <w:r w:rsidR="00BC5328" w:rsidRPr="00D2664D" w:rsidDel="00BC5328">
        <w:rPr>
          <w:rFonts w:ascii="Times New Roman" w:hAnsi="Times New Roman" w:cs="Times New Roman"/>
          <w:sz w:val="24"/>
          <w:szCs w:val="24"/>
        </w:rPr>
        <w:t xml:space="preserve"> </w:t>
      </w:r>
    </w:p>
  </w:endnote>
  <w:endnote w:id="25">
    <w:p w14:paraId="442BB48A" w14:textId="1AC64B23" w:rsidR="00BC5328" w:rsidRPr="00D2664D" w:rsidRDefault="003B3320"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BC5328" w:rsidRPr="00D2664D">
        <w:rPr>
          <w:rFonts w:ascii="Times New Roman" w:hAnsi="Times New Roman" w:cs="Times New Roman"/>
          <w:i/>
          <w:iCs/>
          <w:sz w:val="24"/>
          <w:szCs w:val="24"/>
          <w:lang w:val="en-CA"/>
        </w:rPr>
        <w:t>Ban the Sadist Videos</w:t>
      </w:r>
      <w:r w:rsidR="00BC5328" w:rsidRPr="00D2664D">
        <w:rPr>
          <w:rFonts w:ascii="Times New Roman" w:hAnsi="Times New Roman" w:cs="Times New Roman"/>
          <w:sz w:val="24"/>
          <w:szCs w:val="24"/>
          <w:lang w:val="en-CA"/>
        </w:rPr>
        <w:t>, dir. by David Gregory</w:t>
      </w:r>
      <w:r w:rsidR="000F5BA5" w:rsidRPr="00D2664D">
        <w:rPr>
          <w:rFonts w:ascii="Times New Roman" w:hAnsi="Times New Roman" w:cs="Times New Roman"/>
          <w:sz w:val="24"/>
          <w:szCs w:val="24"/>
          <w:lang w:val="en-CA"/>
        </w:rPr>
        <w:t xml:space="preserve"> (Blue Underground, 2007) [on DVD].</w:t>
      </w:r>
    </w:p>
  </w:endnote>
  <w:endnote w:id="26">
    <w:p w14:paraId="368955B8" w14:textId="201A7BD1" w:rsidR="00BC5328" w:rsidRPr="00D2664D" w:rsidRDefault="0087242D" w:rsidP="00D2664D">
      <w:pPr>
        <w:pStyle w:val="EndnoteText"/>
        <w:spacing w:line="360" w:lineRule="auto"/>
        <w:rPr>
          <w:rFonts w:ascii="Times New Roman" w:hAnsi="Times New Roman" w:cs="Times New Roman"/>
          <w:sz w:val="24"/>
          <w:szCs w:val="24"/>
          <w:lang w:val="en-CA"/>
        </w:rPr>
      </w:pPr>
      <w:r w:rsidRPr="00D2664D">
        <w:rPr>
          <w:rStyle w:val="EndnoteReference"/>
          <w:rFonts w:ascii="Times New Roman" w:hAnsi="Times New Roman" w:cs="Times New Roman"/>
          <w:sz w:val="24"/>
          <w:szCs w:val="24"/>
        </w:rPr>
        <w:endnoteRef/>
      </w:r>
      <w:r w:rsidRPr="00D2664D">
        <w:rPr>
          <w:rFonts w:ascii="Times New Roman" w:hAnsi="Times New Roman" w:cs="Times New Roman"/>
          <w:sz w:val="24"/>
          <w:szCs w:val="24"/>
        </w:rPr>
        <w:t xml:space="preserve"> </w:t>
      </w:r>
      <w:r w:rsidR="00BC5328" w:rsidRPr="00D2664D">
        <w:rPr>
          <w:rFonts w:ascii="Times New Roman" w:hAnsi="Times New Roman" w:cs="Times New Roman"/>
          <w:sz w:val="24"/>
          <w:szCs w:val="24"/>
          <w:lang w:val="en-CA"/>
        </w:rPr>
        <w:t xml:space="preserve">Richard Maltby, ‘The Production Code and the Hays Office,’ in </w:t>
      </w:r>
      <w:r w:rsidR="00BC5328" w:rsidRPr="00D2664D">
        <w:rPr>
          <w:rFonts w:ascii="Times New Roman" w:hAnsi="Times New Roman" w:cs="Times New Roman"/>
          <w:i/>
          <w:iCs/>
          <w:sz w:val="24"/>
          <w:szCs w:val="24"/>
          <w:lang w:val="en-CA"/>
        </w:rPr>
        <w:t>Grand Design: Hollywood as a Modern Business Enterprise 1930-1939</w:t>
      </w:r>
      <w:r w:rsidR="00BC5328" w:rsidRPr="00D2664D">
        <w:rPr>
          <w:rFonts w:ascii="Times New Roman" w:hAnsi="Times New Roman" w:cs="Times New Roman"/>
          <w:sz w:val="24"/>
          <w:szCs w:val="24"/>
          <w:lang w:val="en-CA"/>
        </w:rPr>
        <w:t>, ed. by Tino Balio (Berkeley: University of California Press</w:t>
      </w:r>
      <w:r w:rsidR="00C6148D" w:rsidRPr="00D2664D">
        <w:rPr>
          <w:rFonts w:ascii="Times New Roman" w:hAnsi="Times New Roman" w:cs="Times New Roman"/>
          <w:sz w:val="24"/>
          <w:szCs w:val="24"/>
          <w:lang w:val="en-CA"/>
        </w:rPr>
        <w:t>, 1996</w:t>
      </w:r>
      <w:r w:rsidR="00BC5328" w:rsidRPr="00D2664D">
        <w:rPr>
          <w:rFonts w:ascii="Times New Roman" w:hAnsi="Times New Roman" w:cs="Times New Roman"/>
          <w:sz w:val="24"/>
          <w:szCs w:val="24"/>
          <w:lang w:val="en-CA"/>
        </w:rPr>
        <w:t>), pp. 37-72.</w:t>
      </w:r>
    </w:p>
    <w:p w14:paraId="0650A2C7" w14:textId="5096836F" w:rsidR="00BC5328" w:rsidRPr="00D2664D" w:rsidRDefault="00BC5328" w:rsidP="00D2664D">
      <w:pPr>
        <w:pStyle w:val="EndnoteText"/>
        <w:spacing w:line="360" w:lineRule="auto"/>
        <w:rPr>
          <w:rFonts w:ascii="Times New Roman" w:hAnsi="Times New Roman" w:cs="Times New Roman"/>
          <w:sz w:val="24"/>
          <w:szCs w:val="24"/>
          <w:lang w:val="en-CA"/>
        </w:rPr>
      </w:pPr>
    </w:p>
    <w:p w14:paraId="717A2720" w14:textId="385D2F6B" w:rsidR="00BC5328" w:rsidRPr="00D2664D" w:rsidRDefault="00BC5328" w:rsidP="00D2664D">
      <w:pPr>
        <w:pStyle w:val="EndnoteText"/>
        <w:spacing w:line="360" w:lineRule="auto"/>
        <w:rPr>
          <w:rFonts w:ascii="Times New Roman" w:hAnsi="Times New Roman" w:cs="Times New Roman"/>
          <w:sz w:val="24"/>
          <w:szCs w:val="24"/>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A8CB" w14:textId="6D7442BD" w:rsidR="00F2659F" w:rsidRDefault="00201BDE">
    <w:pPr>
      <w:pStyle w:val="Footer"/>
    </w:pPr>
    <w:r>
      <w:rPr>
        <w:noProof/>
      </w:rPr>
      <mc:AlternateContent>
        <mc:Choice Requires="wps">
          <w:drawing>
            <wp:anchor distT="0" distB="0" distL="114300" distR="114300" simplePos="0" relativeHeight="251659264" behindDoc="0" locked="0" layoutInCell="0" allowOverlap="1" wp14:anchorId="627D7F35" wp14:editId="64AD7527">
              <wp:simplePos x="0" y="0"/>
              <wp:positionH relativeFrom="page">
                <wp:posOffset>0</wp:posOffset>
              </wp:positionH>
              <wp:positionV relativeFrom="page">
                <wp:posOffset>10234930</wp:posOffset>
              </wp:positionV>
              <wp:extent cx="756031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wps:spPr>
                    <wps:txbx>
                      <w:txbxContent>
                        <w:p w14:paraId="5844AA42" w14:textId="5093C6BD" w:rsidR="00F2659F" w:rsidRPr="00F2659F" w:rsidRDefault="00F2659F" w:rsidP="00F2659F">
                          <w:pPr>
                            <w:spacing w:after="0"/>
                            <w:jc w:val="center"/>
                            <w:rPr>
                              <w:rFonts w:ascii="Calibri" w:hAnsi="Calibri" w:cs="Calibri"/>
                              <w:color w:val="737373"/>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7D7F35" id="_x0000_t202" coordsize="21600,21600" o:spt="202" path="m,l,21600r21600,l21600,xe">
              <v:stroke joinstyle="miter"/>
              <v:path gradientshapeok="t" o:connecttype="rect"/>
            </v:shapetype>
            <v:shape id="Text Box 2" o:spid="_x0000_s1026" type="#_x0000_t202" style="position:absolute;margin-left:0;margin-top:805.9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" o:allowincell="f" filled="f" stroked="f" strokeweight=".5pt">
              <v:textbox inset=",0,,0">
                <w:txbxContent>
                  <w:p w14:paraId="5844AA42" w14:textId="5093C6BD" w:rsidR="00F2659F" w:rsidRPr="00F2659F" w:rsidRDefault="00F2659F" w:rsidP="00F2659F">
                    <w:pPr>
                      <w:spacing w:after="0"/>
                      <w:jc w:val="center"/>
                      <w:rPr>
                        <w:rFonts w:ascii="Calibri" w:hAnsi="Calibri" w:cs="Calibri"/>
                        <w:color w:val="737373"/>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FCF4" w14:textId="77777777" w:rsidR="002D2B0C" w:rsidRDefault="002D2B0C" w:rsidP="00F2659F">
      <w:pPr>
        <w:spacing w:after="0" w:line="240" w:lineRule="auto"/>
      </w:pPr>
      <w:r>
        <w:separator/>
      </w:r>
    </w:p>
  </w:footnote>
  <w:footnote w:type="continuationSeparator" w:id="0">
    <w:p w14:paraId="4717C08E" w14:textId="77777777" w:rsidR="002D2B0C" w:rsidRDefault="002D2B0C" w:rsidP="00F26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MTI2MbEwsDAwMzVQ0lEKTi0uzszPAykwrwUAHTjhmSwAAAA="/>
  </w:docVars>
  <w:rsids>
    <w:rsidRoot w:val="00EB6221"/>
    <w:rsid w:val="00003D3B"/>
    <w:rsid w:val="000118E3"/>
    <w:rsid w:val="00040D38"/>
    <w:rsid w:val="00051450"/>
    <w:rsid w:val="00060B29"/>
    <w:rsid w:val="00062BC1"/>
    <w:rsid w:val="0008443A"/>
    <w:rsid w:val="00090B2C"/>
    <w:rsid w:val="000A69CC"/>
    <w:rsid w:val="000C054E"/>
    <w:rsid w:val="000C60F7"/>
    <w:rsid w:val="000E4A44"/>
    <w:rsid w:val="000F261F"/>
    <w:rsid w:val="000F3BA9"/>
    <w:rsid w:val="000F5BA5"/>
    <w:rsid w:val="0010130D"/>
    <w:rsid w:val="00115A0C"/>
    <w:rsid w:val="00122E86"/>
    <w:rsid w:val="00150F5E"/>
    <w:rsid w:val="00174A9C"/>
    <w:rsid w:val="001902AF"/>
    <w:rsid w:val="001A3B85"/>
    <w:rsid w:val="001A6687"/>
    <w:rsid w:val="001C2BC2"/>
    <w:rsid w:val="001F1882"/>
    <w:rsid w:val="001F61EE"/>
    <w:rsid w:val="00201BDE"/>
    <w:rsid w:val="002357B1"/>
    <w:rsid w:val="00237C9F"/>
    <w:rsid w:val="0025458B"/>
    <w:rsid w:val="00275857"/>
    <w:rsid w:val="00291805"/>
    <w:rsid w:val="002D2B0C"/>
    <w:rsid w:val="002F4FEA"/>
    <w:rsid w:val="00325CD5"/>
    <w:rsid w:val="00341EB1"/>
    <w:rsid w:val="00347AD4"/>
    <w:rsid w:val="003551F9"/>
    <w:rsid w:val="00372074"/>
    <w:rsid w:val="00375A4F"/>
    <w:rsid w:val="00376A8C"/>
    <w:rsid w:val="00396077"/>
    <w:rsid w:val="003B3320"/>
    <w:rsid w:val="003C3558"/>
    <w:rsid w:val="003C7482"/>
    <w:rsid w:val="00406AEF"/>
    <w:rsid w:val="00414261"/>
    <w:rsid w:val="00430971"/>
    <w:rsid w:val="00434C93"/>
    <w:rsid w:val="004357D3"/>
    <w:rsid w:val="00445353"/>
    <w:rsid w:val="00450A9F"/>
    <w:rsid w:val="00464E04"/>
    <w:rsid w:val="00497953"/>
    <w:rsid w:val="004A502A"/>
    <w:rsid w:val="004A7897"/>
    <w:rsid w:val="004F5D25"/>
    <w:rsid w:val="004F6A09"/>
    <w:rsid w:val="0051750B"/>
    <w:rsid w:val="00522382"/>
    <w:rsid w:val="00547DE8"/>
    <w:rsid w:val="0055069A"/>
    <w:rsid w:val="005622C2"/>
    <w:rsid w:val="005A2D53"/>
    <w:rsid w:val="005C0CB7"/>
    <w:rsid w:val="005E1ED6"/>
    <w:rsid w:val="00610A90"/>
    <w:rsid w:val="006225AF"/>
    <w:rsid w:val="00627987"/>
    <w:rsid w:val="006330C4"/>
    <w:rsid w:val="00643559"/>
    <w:rsid w:val="006667E0"/>
    <w:rsid w:val="006730FA"/>
    <w:rsid w:val="00683C9E"/>
    <w:rsid w:val="006B6CAB"/>
    <w:rsid w:val="006C0866"/>
    <w:rsid w:val="006E103E"/>
    <w:rsid w:val="006E6AAD"/>
    <w:rsid w:val="007113B4"/>
    <w:rsid w:val="00712A0B"/>
    <w:rsid w:val="00720E38"/>
    <w:rsid w:val="00727DA2"/>
    <w:rsid w:val="00736305"/>
    <w:rsid w:val="0074224A"/>
    <w:rsid w:val="007675BA"/>
    <w:rsid w:val="00781D6A"/>
    <w:rsid w:val="00792B15"/>
    <w:rsid w:val="007C0C0C"/>
    <w:rsid w:val="007D70FB"/>
    <w:rsid w:val="00816B34"/>
    <w:rsid w:val="00840ED1"/>
    <w:rsid w:val="0087242D"/>
    <w:rsid w:val="00876C8F"/>
    <w:rsid w:val="00897C65"/>
    <w:rsid w:val="008A363C"/>
    <w:rsid w:val="008D1476"/>
    <w:rsid w:val="008F2551"/>
    <w:rsid w:val="008F6292"/>
    <w:rsid w:val="00901B76"/>
    <w:rsid w:val="00917608"/>
    <w:rsid w:val="00953711"/>
    <w:rsid w:val="00981D21"/>
    <w:rsid w:val="00994E4C"/>
    <w:rsid w:val="009A3357"/>
    <w:rsid w:val="009D06AE"/>
    <w:rsid w:val="009E70B5"/>
    <w:rsid w:val="009F4A39"/>
    <w:rsid w:val="009F5FC8"/>
    <w:rsid w:val="00A13A2B"/>
    <w:rsid w:val="00A243D2"/>
    <w:rsid w:val="00A50AE1"/>
    <w:rsid w:val="00A626B9"/>
    <w:rsid w:val="00A64EF2"/>
    <w:rsid w:val="00A73A3C"/>
    <w:rsid w:val="00A82BDC"/>
    <w:rsid w:val="00A96884"/>
    <w:rsid w:val="00AA3571"/>
    <w:rsid w:val="00AB3CBC"/>
    <w:rsid w:val="00AC1611"/>
    <w:rsid w:val="00AD57DB"/>
    <w:rsid w:val="00AF3E2F"/>
    <w:rsid w:val="00B059B6"/>
    <w:rsid w:val="00B10EFE"/>
    <w:rsid w:val="00B24B9F"/>
    <w:rsid w:val="00B55FCA"/>
    <w:rsid w:val="00B716B9"/>
    <w:rsid w:val="00B71862"/>
    <w:rsid w:val="00B74720"/>
    <w:rsid w:val="00BB2869"/>
    <w:rsid w:val="00BC5328"/>
    <w:rsid w:val="00BC7293"/>
    <w:rsid w:val="00BE1226"/>
    <w:rsid w:val="00C00009"/>
    <w:rsid w:val="00C03AD7"/>
    <w:rsid w:val="00C11703"/>
    <w:rsid w:val="00C11D72"/>
    <w:rsid w:val="00C47318"/>
    <w:rsid w:val="00C6148D"/>
    <w:rsid w:val="00C8064D"/>
    <w:rsid w:val="00CA712A"/>
    <w:rsid w:val="00CB0B08"/>
    <w:rsid w:val="00CB175C"/>
    <w:rsid w:val="00CE025F"/>
    <w:rsid w:val="00CF00DE"/>
    <w:rsid w:val="00CF5A95"/>
    <w:rsid w:val="00D2664D"/>
    <w:rsid w:val="00D44489"/>
    <w:rsid w:val="00D4695A"/>
    <w:rsid w:val="00D835D2"/>
    <w:rsid w:val="00D953A1"/>
    <w:rsid w:val="00E52385"/>
    <w:rsid w:val="00E62230"/>
    <w:rsid w:val="00EB6221"/>
    <w:rsid w:val="00ED435F"/>
    <w:rsid w:val="00EF30BA"/>
    <w:rsid w:val="00F01F4F"/>
    <w:rsid w:val="00F2659F"/>
    <w:rsid w:val="00F62C73"/>
    <w:rsid w:val="00F77118"/>
    <w:rsid w:val="00FA6E86"/>
    <w:rsid w:val="00FE4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42BC"/>
  <w15:docId w15:val="{854EF571-415C-41C7-BF02-DB1B5683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5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6B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ED435F"/>
    <w:rPr>
      <w:color w:val="0563C1" w:themeColor="hyperlink"/>
      <w:u w:val="single"/>
    </w:rPr>
  </w:style>
  <w:style w:type="character" w:styleId="UnresolvedMention">
    <w:name w:val="Unresolved Mention"/>
    <w:basedOn w:val="DefaultParagraphFont"/>
    <w:uiPriority w:val="99"/>
    <w:semiHidden/>
    <w:unhideWhenUsed/>
    <w:rsid w:val="00ED435F"/>
    <w:rPr>
      <w:color w:val="605E5C"/>
      <w:shd w:val="clear" w:color="auto" w:fill="E1DFDD"/>
    </w:rPr>
  </w:style>
  <w:style w:type="paragraph" w:styleId="Revision">
    <w:name w:val="Revision"/>
    <w:hidden/>
    <w:uiPriority w:val="99"/>
    <w:semiHidden/>
    <w:rsid w:val="00B71862"/>
    <w:pPr>
      <w:spacing w:after="0" w:line="240" w:lineRule="auto"/>
    </w:pPr>
  </w:style>
  <w:style w:type="character" w:customStyle="1" w:styleId="Heading1Char">
    <w:name w:val="Heading 1 Char"/>
    <w:basedOn w:val="DefaultParagraphFont"/>
    <w:link w:val="Heading1"/>
    <w:uiPriority w:val="9"/>
    <w:rsid w:val="006225A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225AF"/>
    <w:rPr>
      <w:sz w:val="16"/>
      <w:szCs w:val="16"/>
    </w:rPr>
  </w:style>
  <w:style w:type="paragraph" w:styleId="CommentText">
    <w:name w:val="annotation text"/>
    <w:basedOn w:val="Normal"/>
    <w:link w:val="CommentTextChar"/>
    <w:uiPriority w:val="99"/>
    <w:unhideWhenUsed/>
    <w:rsid w:val="006225AF"/>
    <w:pPr>
      <w:spacing w:line="240" w:lineRule="auto"/>
    </w:pPr>
    <w:rPr>
      <w:sz w:val="20"/>
      <w:szCs w:val="20"/>
    </w:rPr>
  </w:style>
  <w:style w:type="character" w:customStyle="1" w:styleId="CommentTextChar">
    <w:name w:val="Comment Text Char"/>
    <w:basedOn w:val="DefaultParagraphFont"/>
    <w:link w:val="CommentText"/>
    <w:uiPriority w:val="99"/>
    <w:rsid w:val="006225AF"/>
    <w:rPr>
      <w:sz w:val="20"/>
      <w:szCs w:val="20"/>
    </w:rPr>
  </w:style>
  <w:style w:type="paragraph" w:styleId="CommentSubject">
    <w:name w:val="annotation subject"/>
    <w:basedOn w:val="CommentText"/>
    <w:next w:val="CommentText"/>
    <w:link w:val="CommentSubjectChar"/>
    <w:uiPriority w:val="99"/>
    <w:semiHidden/>
    <w:unhideWhenUsed/>
    <w:rsid w:val="006225AF"/>
    <w:rPr>
      <w:b/>
      <w:bCs/>
    </w:rPr>
  </w:style>
  <w:style w:type="character" w:customStyle="1" w:styleId="CommentSubjectChar">
    <w:name w:val="Comment Subject Char"/>
    <w:basedOn w:val="CommentTextChar"/>
    <w:link w:val="CommentSubject"/>
    <w:uiPriority w:val="99"/>
    <w:semiHidden/>
    <w:rsid w:val="006225AF"/>
    <w:rPr>
      <w:b/>
      <w:bCs/>
      <w:sz w:val="20"/>
      <w:szCs w:val="20"/>
    </w:rPr>
  </w:style>
  <w:style w:type="paragraph" w:styleId="EndnoteText">
    <w:name w:val="endnote text"/>
    <w:basedOn w:val="Normal"/>
    <w:link w:val="EndnoteTextChar"/>
    <w:uiPriority w:val="99"/>
    <w:unhideWhenUsed/>
    <w:rsid w:val="00816B34"/>
    <w:pPr>
      <w:spacing w:after="0" w:line="240" w:lineRule="auto"/>
    </w:pPr>
    <w:rPr>
      <w:sz w:val="20"/>
      <w:szCs w:val="20"/>
    </w:rPr>
  </w:style>
  <w:style w:type="character" w:customStyle="1" w:styleId="EndnoteTextChar">
    <w:name w:val="Endnote Text Char"/>
    <w:basedOn w:val="DefaultParagraphFont"/>
    <w:link w:val="EndnoteText"/>
    <w:uiPriority w:val="99"/>
    <w:rsid w:val="00816B34"/>
    <w:rPr>
      <w:sz w:val="20"/>
      <w:szCs w:val="20"/>
    </w:rPr>
  </w:style>
  <w:style w:type="character" w:styleId="EndnoteReference">
    <w:name w:val="endnote reference"/>
    <w:basedOn w:val="DefaultParagraphFont"/>
    <w:uiPriority w:val="99"/>
    <w:semiHidden/>
    <w:unhideWhenUsed/>
    <w:rsid w:val="00816B34"/>
    <w:rPr>
      <w:vertAlign w:val="superscript"/>
    </w:rPr>
  </w:style>
  <w:style w:type="character" w:customStyle="1" w:styleId="Heading2Char">
    <w:name w:val="Heading 2 Char"/>
    <w:basedOn w:val="DefaultParagraphFont"/>
    <w:link w:val="Heading2"/>
    <w:uiPriority w:val="9"/>
    <w:rsid w:val="00816B3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E8CBDB9-E20A-4000-9EC0-1F7C229C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4868</Words>
  <Characters>27750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MCKENNA</dc:creator>
  <cp:keywords/>
  <dc:description/>
  <cp:lastModifiedBy>BEIGHTON Sarah E</cp:lastModifiedBy>
  <cp:revision>5</cp:revision>
  <dcterms:created xsi:type="dcterms:W3CDTF">2023-03-20T10:49:00Z</dcterms:created>
  <dcterms:modified xsi:type="dcterms:W3CDTF">2024-02-13T14:14:00Z</dcterms:modified>
</cp:coreProperties>
</file>