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93D56" w14:textId="2C1EA8F0" w:rsidR="0036328F" w:rsidRPr="00B34F4F" w:rsidRDefault="0036328F" w:rsidP="00B34F4F">
      <w:pPr>
        <w:rPr>
          <w:b/>
          <w:bCs/>
          <w:sz w:val="24"/>
          <w:szCs w:val="24"/>
        </w:rPr>
      </w:pPr>
      <w:r w:rsidRPr="00B34F4F">
        <w:rPr>
          <w:b/>
          <w:bCs/>
          <w:sz w:val="24"/>
          <w:szCs w:val="24"/>
        </w:rPr>
        <w:t>No time for</w:t>
      </w:r>
      <w:r w:rsidR="0079327D" w:rsidRPr="00B34F4F">
        <w:rPr>
          <w:b/>
          <w:bCs/>
          <w:sz w:val="24"/>
          <w:szCs w:val="24"/>
        </w:rPr>
        <w:t xml:space="preserve"> Rest</w:t>
      </w:r>
      <w:r w:rsidRPr="00B34F4F">
        <w:rPr>
          <w:b/>
          <w:bCs/>
          <w:sz w:val="24"/>
          <w:szCs w:val="24"/>
        </w:rPr>
        <w:t>:</w:t>
      </w:r>
      <w:r w:rsidR="0079327D" w:rsidRPr="00B34F4F">
        <w:rPr>
          <w:b/>
          <w:bCs/>
          <w:sz w:val="24"/>
          <w:szCs w:val="24"/>
        </w:rPr>
        <w:t xml:space="preserve"> An </w:t>
      </w:r>
      <w:r w:rsidR="00C25179">
        <w:rPr>
          <w:b/>
          <w:bCs/>
          <w:sz w:val="24"/>
          <w:szCs w:val="24"/>
        </w:rPr>
        <w:t>E</w:t>
      </w:r>
      <w:r w:rsidR="0079327D" w:rsidRPr="00B34F4F">
        <w:rPr>
          <w:b/>
          <w:bCs/>
          <w:sz w:val="24"/>
          <w:szCs w:val="24"/>
        </w:rPr>
        <w:t>xploration of</w:t>
      </w:r>
      <w:r w:rsidR="00336385" w:rsidRPr="00B34F4F">
        <w:rPr>
          <w:b/>
          <w:bCs/>
          <w:sz w:val="24"/>
          <w:szCs w:val="24"/>
        </w:rPr>
        <w:t xml:space="preserve"> </w:t>
      </w:r>
      <w:r w:rsidR="00B702C6">
        <w:rPr>
          <w:b/>
          <w:bCs/>
          <w:sz w:val="24"/>
          <w:szCs w:val="24"/>
        </w:rPr>
        <w:t>Sleep and Social Harm</w:t>
      </w:r>
      <w:r w:rsidR="00834201">
        <w:rPr>
          <w:b/>
          <w:bCs/>
          <w:sz w:val="24"/>
          <w:szCs w:val="24"/>
        </w:rPr>
        <w:t xml:space="preserve"> amongst Migrant Workers</w:t>
      </w:r>
      <w:r w:rsidR="00B702C6">
        <w:rPr>
          <w:b/>
          <w:bCs/>
          <w:sz w:val="24"/>
          <w:szCs w:val="24"/>
        </w:rPr>
        <w:t xml:space="preserve"> </w:t>
      </w:r>
      <w:r w:rsidR="00B00ABD" w:rsidRPr="00B34F4F">
        <w:rPr>
          <w:b/>
          <w:bCs/>
          <w:sz w:val="24"/>
          <w:szCs w:val="24"/>
        </w:rPr>
        <w:t>in</w:t>
      </w:r>
      <w:r w:rsidR="00DF3E48" w:rsidRPr="00B34F4F">
        <w:rPr>
          <w:b/>
          <w:bCs/>
          <w:sz w:val="24"/>
          <w:szCs w:val="24"/>
        </w:rPr>
        <w:t xml:space="preserve"> the</w:t>
      </w:r>
      <w:r w:rsidR="00B00ABD" w:rsidRPr="00B34F4F">
        <w:rPr>
          <w:b/>
          <w:bCs/>
          <w:sz w:val="24"/>
          <w:szCs w:val="24"/>
        </w:rPr>
        <w:t xml:space="preserve"> </w:t>
      </w:r>
      <w:proofErr w:type="gramStart"/>
      <w:r w:rsidR="00544981" w:rsidRPr="00B34F4F">
        <w:rPr>
          <w:b/>
          <w:bCs/>
          <w:sz w:val="24"/>
          <w:szCs w:val="24"/>
        </w:rPr>
        <w:t>North East</w:t>
      </w:r>
      <w:proofErr w:type="gramEnd"/>
      <w:r w:rsidR="00544981" w:rsidRPr="00B34F4F">
        <w:rPr>
          <w:b/>
          <w:bCs/>
          <w:sz w:val="24"/>
          <w:szCs w:val="24"/>
        </w:rPr>
        <w:t xml:space="preserve"> </w:t>
      </w:r>
      <w:r w:rsidR="009F0331" w:rsidRPr="00B34F4F">
        <w:rPr>
          <w:b/>
          <w:bCs/>
          <w:sz w:val="24"/>
          <w:szCs w:val="24"/>
        </w:rPr>
        <w:t>Night-time Economy (</w:t>
      </w:r>
      <w:r w:rsidR="00B00ABD" w:rsidRPr="00B34F4F">
        <w:rPr>
          <w:b/>
          <w:bCs/>
          <w:sz w:val="24"/>
          <w:szCs w:val="24"/>
        </w:rPr>
        <w:t>NTE</w:t>
      </w:r>
      <w:r w:rsidR="009F0331" w:rsidRPr="00B34F4F">
        <w:rPr>
          <w:b/>
          <w:bCs/>
          <w:sz w:val="24"/>
          <w:szCs w:val="24"/>
        </w:rPr>
        <w:t>)</w:t>
      </w:r>
      <w:r w:rsidRPr="00B34F4F">
        <w:rPr>
          <w:b/>
          <w:bCs/>
          <w:sz w:val="24"/>
          <w:szCs w:val="24"/>
        </w:rPr>
        <w:t xml:space="preserve"> </w:t>
      </w:r>
    </w:p>
    <w:p w14:paraId="0C595A25" w14:textId="1F050FF4" w:rsidR="00DF3E48" w:rsidRPr="00B34F4F" w:rsidRDefault="00DF3E48" w:rsidP="0036328F">
      <w:pPr>
        <w:spacing w:line="480" w:lineRule="auto"/>
        <w:jc w:val="both"/>
        <w:rPr>
          <w:b/>
          <w:bCs/>
        </w:rPr>
      </w:pPr>
    </w:p>
    <w:p w14:paraId="051A9573" w14:textId="3CF34625" w:rsidR="00DF573B" w:rsidRDefault="00DF573B" w:rsidP="0036328F">
      <w:pPr>
        <w:spacing w:line="480" w:lineRule="auto"/>
        <w:jc w:val="both"/>
        <w:rPr>
          <w:b/>
          <w:bCs/>
        </w:rPr>
      </w:pPr>
      <w:r>
        <w:rPr>
          <w:b/>
          <w:bCs/>
        </w:rPr>
        <w:t>Abstract</w:t>
      </w:r>
    </w:p>
    <w:p w14:paraId="566984A5" w14:textId="3F56D750" w:rsidR="002C7817" w:rsidRPr="00591B3C" w:rsidRDefault="002C7817" w:rsidP="002C7817">
      <w:pPr>
        <w:spacing w:line="360" w:lineRule="auto"/>
        <w:jc w:val="both"/>
      </w:pPr>
      <w:r>
        <w:t xml:space="preserve">This article explores the problem of sleep deprivation amongst migrant workers in North East England’s night-time economy (NTE).  After first outlining some of the physical and psychological effects of sleep loss, the narrative then focuses on primary accounts drawn from unstructured interviews (n=16) and short </w:t>
      </w:r>
      <w:r w:rsidRPr="00ED460F">
        <w:rPr>
          <w:i/>
          <w:iCs/>
        </w:rPr>
        <w:t>vignettes</w:t>
      </w:r>
      <w:r>
        <w:t xml:space="preserve"> with migrant workers</w:t>
      </w:r>
      <w:r w:rsidR="000E5E4D">
        <w:t xml:space="preserve">.  </w:t>
      </w:r>
      <w:r>
        <w:t xml:space="preserve">The article uses a framework grounded in social harm to explicate the declining recognition afforded to sleep and recuperation among night workers, constructing this as a socially corrosive outcome of neoliberal economic relations and the cultural injunctions that accompany it.  The forfeiture of sleep among workers can also form an important point of departure for exploring a nexus of harms that suffuse the nocturnal service industry for low-paid migrant workers.  These can have far-reaching consequences for well-being, as they expose the fraying of labour relations in the NTE and act as an affront to the possibility of </w:t>
      </w:r>
      <w:r w:rsidR="009568AD">
        <w:t>human flourishing</w:t>
      </w:r>
      <w:r w:rsidR="009C5713">
        <w:t>.</w:t>
      </w:r>
    </w:p>
    <w:p w14:paraId="6C821AD9" w14:textId="41EE6F36" w:rsidR="0036328F" w:rsidRDefault="0036328F" w:rsidP="00017789">
      <w:pPr>
        <w:spacing w:line="360" w:lineRule="auto"/>
        <w:jc w:val="both"/>
        <w:rPr>
          <w:b/>
          <w:bCs/>
        </w:rPr>
      </w:pPr>
      <w:r w:rsidRPr="00DF3E48">
        <w:rPr>
          <w:b/>
          <w:bCs/>
        </w:rPr>
        <w:t>Introduction</w:t>
      </w:r>
    </w:p>
    <w:p w14:paraId="7174F5E7" w14:textId="430B3F41" w:rsidR="00CA0703" w:rsidRDefault="00CA0703" w:rsidP="00CA0703">
      <w:pPr>
        <w:spacing w:line="360" w:lineRule="auto"/>
        <w:jc w:val="both"/>
      </w:pPr>
      <w:r w:rsidRPr="00CA0703">
        <w:t xml:space="preserve">Sleep should matter to criminology. It is universally accepted that crime is a long-standing societal </w:t>
      </w:r>
      <w:r w:rsidR="00E708FC">
        <w:t xml:space="preserve">concern </w:t>
      </w:r>
      <w:r w:rsidRPr="00CA0703">
        <w:t xml:space="preserve">with wide ranging costs to us all – time spent off work, rising insurance premiums, home security solutions and other crime prevention measures.  But what of the consequences of sleep loss for society? </w:t>
      </w:r>
    </w:p>
    <w:p w14:paraId="46653A60" w14:textId="199E1BD9" w:rsidR="00CA0703" w:rsidRPr="00CA0703" w:rsidRDefault="00CA0703" w:rsidP="00CA0703">
      <w:pPr>
        <w:spacing w:line="360" w:lineRule="auto"/>
        <w:jc w:val="both"/>
      </w:pPr>
      <w:r w:rsidRPr="00CA0703">
        <w:t>Apart from our engagement with the language of sleep as a rhetorical device: ‘the sleep of reason</w:t>
      </w:r>
      <w:r w:rsidR="00480137">
        <w:t>’</w:t>
      </w:r>
      <w:r w:rsidRPr="00CA0703">
        <w:t>, ‘society is sleepwalking its way towards a surveillance state’ and so on, we rarely consider its importance within the criminological sphere. Perhaps in this way criminology risks becoming detached from the everyday realities of practice and lived experience</w:t>
      </w:r>
      <w:r w:rsidR="00E46780">
        <w:t>, particularly across the</w:t>
      </w:r>
      <w:r w:rsidRPr="00CA0703">
        <w:t xml:space="preserve"> contemporary labour market.</w:t>
      </w:r>
      <w:r w:rsidR="009E2009">
        <w:t xml:space="preserve"> </w:t>
      </w:r>
      <w:r w:rsidRPr="00CA0703">
        <w:t xml:space="preserve"> Police officers fight against the drudgery of endless and challenging shift</w:t>
      </w:r>
      <w:r w:rsidR="00315B4A">
        <w:t>s</w:t>
      </w:r>
      <w:r w:rsidRPr="00CA0703">
        <w:t xml:space="preserve">, accident and emergency staff </w:t>
      </w:r>
      <w:r w:rsidR="00127DD1">
        <w:t xml:space="preserve">struggle </w:t>
      </w:r>
      <w:r w:rsidR="00BC3AAC">
        <w:t>with the</w:t>
      </w:r>
      <w:r w:rsidRPr="00CA0703">
        <w:t xml:space="preserve"> nightly outcomes of interpersonal violence and drug use, and the highly charged, sleepless atmosphere of the young offenders’ institution tests the endurance of those tasked with the night shift.  Sleep has become the rarest of commodities as labour demands</w:t>
      </w:r>
      <w:r w:rsidR="00133FB1">
        <w:t xml:space="preserve"> continue to</w:t>
      </w:r>
      <w:r w:rsidRPr="00CA0703">
        <w:t xml:space="preserve"> encroach on all modes of human action and cement themselves as </w:t>
      </w:r>
      <w:r w:rsidR="00D501F1">
        <w:t xml:space="preserve">the </w:t>
      </w:r>
      <w:r w:rsidR="0054462B">
        <w:t>overarching</w:t>
      </w:r>
      <w:r w:rsidRPr="00CA0703">
        <w:t xml:space="preserve"> force in our lives. </w:t>
      </w:r>
    </w:p>
    <w:p w14:paraId="070930A0" w14:textId="7E69A296" w:rsidR="004F63C7" w:rsidRDefault="00CA0703" w:rsidP="00CA0703">
      <w:pPr>
        <w:spacing w:line="360" w:lineRule="auto"/>
        <w:jc w:val="both"/>
      </w:pPr>
      <w:r w:rsidRPr="00CA0703">
        <w:lastRenderedPageBreak/>
        <w:t xml:space="preserve">In the same way that the ‘machinery of boredom’ has been presented as an analytically overlooked theme that can offer insights into criminality and the study of modern criminology itself (Ferrell 2014), the neglected issue of sleep has much to reveal about </w:t>
      </w:r>
      <w:r w:rsidR="00A661DF">
        <w:t>labour</w:t>
      </w:r>
      <w:r w:rsidRPr="00CA0703">
        <w:t xml:space="preserve"> </w:t>
      </w:r>
      <w:r w:rsidR="008D6C37">
        <w:t xml:space="preserve">relations </w:t>
      </w:r>
      <w:r w:rsidRPr="00CA0703">
        <w:t>and the harm</w:t>
      </w:r>
      <w:r w:rsidR="00BD0BF1">
        <w:t>s</w:t>
      </w:r>
      <w:r w:rsidRPr="00CA0703">
        <w:t xml:space="preserve"> they</w:t>
      </w:r>
      <w:r w:rsidR="008D6C37">
        <w:t xml:space="preserve"> can</w:t>
      </w:r>
      <w:r w:rsidRPr="00CA0703">
        <w:t xml:space="preserve"> exert on the exhausted worker. In academia and other sections of the professional classes, concerns around the burning of the midnight oil continue to persist. </w:t>
      </w:r>
      <w:r w:rsidR="004A67F0">
        <w:t>T</w:t>
      </w:r>
      <w:r w:rsidRPr="00CA0703">
        <w:t>hese nocturnal rituals have become bound up with the cultural imperatives that signal success, career opportunity, and individual prestige.  Clearly, the material conditions faced by many</w:t>
      </w:r>
      <w:r w:rsidR="00DD2337">
        <w:t xml:space="preserve"> low paid</w:t>
      </w:r>
      <w:r w:rsidRPr="00CA0703">
        <w:t xml:space="preserve"> workers separate them from the privilege and renumeration awarded to those in the upper echelons of our </w:t>
      </w:r>
      <w:r w:rsidR="002D7783">
        <w:t xml:space="preserve">public and private </w:t>
      </w:r>
      <w:r w:rsidRPr="00CA0703">
        <w:t>institutions</w:t>
      </w:r>
      <w:r w:rsidR="005931DA">
        <w:t>.  Nevertheless</w:t>
      </w:r>
      <w:r w:rsidR="004F24AE">
        <w:t>,</w:t>
      </w:r>
      <w:r w:rsidR="005931DA">
        <w:t xml:space="preserve"> </w:t>
      </w:r>
      <w:r w:rsidRPr="00CA0703">
        <w:t xml:space="preserve">sleep deprivation </w:t>
      </w:r>
      <w:r w:rsidR="00483B4C">
        <w:t>exists as a debilitating force</w:t>
      </w:r>
      <w:r w:rsidRPr="00CA0703">
        <w:t xml:space="preserve"> that weaves its way through the</w:t>
      </w:r>
      <w:r w:rsidR="0098322F">
        <w:t xml:space="preserve"> entire</w:t>
      </w:r>
      <w:r w:rsidRPr="00CA0703">
        <w:t xml:space="preserve"> occupational hierarchy. Perhaps we all know this as a tacit aspect of working life.  However, such an acknowledgment should not </w:t>
      </w:r>
      <w:r w:rsidR="00F04BBD">
        <w:t>act as a reason to disregard</w:t>
      </w:r>
      <w:r w:rsidR="002D641F">
        <w:t xml:space="preserve"> </w:t>
      </w:r>
      <w:r w:rsidR="00A673C9">
        <w:t>sleep as a</w:t>
      </w:r>
      <w:r w:rsidR="003B3F93">
        <w:t>n active</w:t>
      </w:r>
      <w:r w:rsidR="00A673C9">
        <w:t xml:space="preserve"> focus of</w:t>
      </w:r>
      <w:r w:rsidR="007721F7">
        <w:t xml:space="preserve"> critical</w:t>
      </w:r>
      <w:r w:rsidR="00A673C9">
        <w:t xml:space="preserve"> criminological inquiry. </w:t>
      </w:r>
    </w:p>
    <w:p w14:paraId="732D371E" w14:textId="51DF08FE" w:rsidR="00E4425D" w:rsidRPr="00E4425D" w:rsidRDefault="004F63C7" w:rsidP="00017789">
      <w:pPr>
        <w:spacing w:line="360" w:lineRule="auto"/>
        <w:jc w:val="both"/>
      </w:pPr>
      <w:r w:rsidRPr="004F63C7">
        <w:t xml:space="preserve">This article will begin by providing </w:t>
      </w:r>
      <w:r>
        <w:t>a</w:t>
      </w:r>
      <w:r w:rsidR="007539DA">
        <w:t>n</w:t>
      </w:r>
      <w:r>
        <w:t xml:space="preserve"> </w:t>
      </w:r>
      <w:r w:rsidR="00B3363A">
        <w:t>overview</w:t>
      </w:r>
      <w:r>
        <w:t xml:space="preserve"> of</w:t>
      </w:r>
      <w:r w:rsidR="00BF1DDB">
        <w:t xml:space="preserve"> the</w:t>
      </w:r>
      <w:r w:rsidRPr="004F63C7">
        <w:t xml:space="preserve"> polit</w:t>
      </w:r>
      <w:r w:rsidR="00180681">
        <w:t>ic</w:t>
      </w:r>
      <w:r w:rsidR="00DF1830">
        <w:t xml:space="preserve">al and </w:t>
      </w:r>
      <w:r w:rsidR="00180681">
        <w:t xml:space="preserve">economic </w:t>
      </w:r>
      <w:r w:rsidR="00983139">
        <w:t>landscape</w:t>
      </w:r>
      <w:r w:rsidRPr="004F63C7">
        <w:t xml:space="preserve"> </w:t>
      </w:r>
      <w:r w:rsidR="00302C5F">
        <w:t xml:space="preserve">from </w:t>
      </w:r>
      <w:r>
        <w:t xml:space="preserve">which </w:t>
      </w:r>
      <w:r w:rsidRPr="004F63C7">
        <w:t xml:space="preserve">the post-industrial </w:t>
      </w:r>
      <w:r w:rsidR="00983139">
        <w:t xml:space="preserve">night-time </w:t>
      </w:r>
      <w:r w:rsidRPr="004F63C7">
        <w:t>leisure scene</w:t>
      </w:r>
      <w:r w:rsidR="00302C5F">
        <w:t xml:space="preserve"> emerged</w:t>
      </w:r>
      <w:r w:rsidRPr="004F63C7">
        <w:t>.</w:t>
      </w:r>
      <w:r w:rsidR="007552C7">
        <w:t xml:space="preserve">  This is followed by </w:t>
      </w:r>
      <w:r w:rsidRPr="004F63C7">
        <w:t xml:space="preserve">a brief </w:t>
      </w:r>
      <w:r w:rsidR="00B3363A">
        <w:t>summary</w:t>
      </w:r>
      <w:r w:rsidRPr="004F63C7">
        <w:t xml:space="preserve"> of the impact of sleep deprivation on health among shift workers.   </w:t>
      </w:r>
      <w:r w:rsidR="007552C7">
        <w:t>We then turn to</w:t>
      </w:r>
      <w:r w:rsidRPr="004F63C7">
        <w:t xml:space="preserve"> an examination of primary narratives collected from respondents in</w:t>
      </w:r>
      <w:r w:rsidR="00E07F01">
        <w:t xml:space="preserve"> North East</w:t>
      </w:r>
      <w:r w:rsidRPr="004F63C7">
        <w:t xml:space="preserve"> England’s NTE, as part of a doctoral research project conducted between 2016 and 2020.  The discussion employs a combination of interpretive tools from ultra-realist theory (Hall and Winlow 2015) and the wider gamut of social harm, as it seeks to make sense of workers’ experiences and their implications for contemporary labour relations.  </w:t>
      </w:r>
      <w:r w:rsidR="00597172">
        <w:t>A</w:t>
      </w:r>
      <w:r w:rsidRPr="004F63C7">
        <w:t xml:space="preserve"> social harm perspective allows us to ask how the imposition of sleep deprivation can negatively impact workers’</w:t>
      </w:r>
      <w:r w:rsidR="00E01EA8">
        <w:t xml:space="preserve"> wider</w:t>
      </w:r>
      <w:r w:rsidRPr="004F63C7">
        <w:t xml:space="preserve"> experiences of lived time, opportunity, security, family</w:t>
      </w:r>
      <w:r w:rsidR="00E01EA8">
        <w:t xml:space="preserve">, </w:t>
      </w:r>
      <w:r w:rsidRPr="004F63C7">
        <w:t xml:space="preserve">and quality of life.  </w:t>
      </w:r>
      <w:r w:rsidR="007C4039" w:rsidRPr="007C4039">
        <w:t xml:space="preserve">As Pemberton (2015) notes, capitalism’s demand for long working hours compromises our ability to spend time on meaningful social relationships and caring for our mental and physical health, effectively depriving us of the potential to lead a more purposeful and fulfilling life.  </w:t>
      </w:r>
      <w:r w:rsidR="00AB7E1B">
        <w:t>T</w:t>
      </w:r>
      <w:r w:rsidR="0018108B">
        <w:t>h</w:t>
      </w:r>
      <w:r w:rsidR="007C4039">
        <w:t>is</w:t>
      </w:r>
      <w:r w:rsidR="0018108B">
        <w:t xml:space="preserve"> </w:t>
      </w:r>
      <w:r w:rsidR="00167386">
        <w:t>article</w:t>
      </w:r>
      <w:r w:rsidR="003F4F5C">
        <w:t xml:space="preserve"> therefore</w:t>
      </w:r>
      <w:r w:rsidR="0018108B">
        <w:t xml:space="preserve"> takes a pluralistic pos</w:t>
      </w:r>
      <w:r w:rsidR="00167386">
        <w:t>ition</w:t>
      </w:r>
      <w:r w:rsidR="00AB7E1B">
        <w:t xml:space="preserve"> in treating sleep as </w:t>
      </w:r>
      <w:r w:rsidR="00A673C9">
        <w:t>a</w:t>
      </w:r>
      <w:r w:rsidR="007D0F9C">
        <w:t>n important</w:t>
      </w:r>
      <w:r w:rsidR="00A673C9">
        <w:t xml:space="preserve"> point of departure </w:t>
      </w:r>
      <w:r w:rsidR="000F2515">
        <w:t>for the discussion of a host of problems encountered by workers in the night-time economy</w:t>
      </w:r>
      <w:r w:rsidR="000F49FC">
        <w:t>, many of which emanate from workers</w:t>
      </w:r>
      <w:r w:rsidR="005E6A05">
        <w:t>’</w:t>
      </w:r>
      <w:r w:rsidR="000F49FC">
        <w:t xml:space="preserve"> attitude</w:t>
      </w:r>
      <w:r w:rsidR="005E6A05">
        <w:t>s</w:t>
      </w:r>
      <w:r w:rsidR="000F49FC">
        <w:t xml:space="preserve"> towards </w:t>
      </w:r>
      <w:r w:rsidR="005E6A05">
        <w:t>rest and recuperation,</w:t>
      </w:r>
      <w:r w:rsidR="000F49FC">
        <w:t xml:space="preserve"> and the importance that they ascribe to it</w:t>
      </w:r>
      <w:r w:rsidR="00825991">
        <w:t>.</w:t>
      </w:r>
      <w:r w:rsidR="00A079EF">
        <w:t xml:space="preserve">  </w:t>
      </w:r>
    </w:p>
    <w:p w14:paraId="7CCE7B5E" w14:textId="39065758" w:rsidR="00747985" w:rsidRPr="00E4425D" w:rsidRDefault="00F269C2" w:rsidP="00017789">
      <w:pPr>
        <w:spacing w:line="360" w:lineRule="auto"/>
        <w:jc w:val="both"/>
        <w:rPr>
          <w:b/>
          <w:bCs/>
        </w:rPr>
      </w:pPr>
      <w:r>
        <w:rPr>
          <w:b/>
          <w:bCs/>
        </w:rPr>
        <w:t xml:space="preserve">The </w:t>
      </w:r>
      <w:r w:rsidR="00D0549D">
        <w:rPr>
          <w:b/>
          <w:bCs/>
        </w:rPr>
        <w:t>Emergence</w:t>
      </w:r>
      <w:r>
        <w:rPr>
          <w:b/>
          <w:bCs/>
        </w:rPr>
        <w:t xml:space="preserve"> of the </w:t>
      </w:r>
      <w:r w:rsidR="00D0549D">
        <w:rPr>
          <w:b/>
          <w:bCs/>
        </w:rPr>
        <w:t>Night-time Economy</w:t>
      </w:r>
    </w:p>
    <w:p w14:paraId="30052FFE" w14:textId="5A08E91A" w:rsidR="00B715CC" w:rsidRDefault="00FA0F51" w:rsidP="00017789">
      <w:pPr>
        <w:spacing w:line="360" w:lineRule="auto"/>
        <w:jc w:val="both"/>
      </w:pPr>
      <w:r>
        <w:t xml:space="preserve">The 25-years following the end of </w:t>
      </w:r>
      <w:r w:rsidR="005114DB">
        <w:t xml:space="preserve">the </w:t>
      </w:r>
      <w:r w:rsidR="00154F09">
        <w:t>World War II</w:t>
      </w:r>
      <w:r w:rsidR="00870500">
        <w:t xml:space="preserve"> </w:t>
      </w:r>
      <w:r>
        <w:t>saw a</w:t>
      </w:r>
      <w:r w:rsidR="00011D86">
        <w:t xml:space="preserve"> period of</w:t>
      </w:r>
      <w:r w:rsidR="00C83BF2">
        <w:t xml:space="preserve"> relative</w:t>
      </w:r>
      <w:r w:rsidR="00011D86">
        <w:t xml:space="preserve"> economic stability across the West</w:t>
      </w:r>
      <w:r w:rsidR="001F2D63">
        <w:t>.</w:t>
      </w:r>
      <w:r w:rsidR="00011D86">
        <w:t xml:space="preserve"> </w:t>
      </w:r>
      <w:r w:rsidR="00C64701">
        <w:t>S</w:t>
      </w:r>
      <w:r w:rsidR="00115BB3">
        <w:t xml:space="preserve">uccessive governments </w:t>
      </w:r>
      <w:r w:rsidR="008F2E6C">
        <w:t>sought to commit to the benefits of full employment</w:t>
      </w:r>
      <w:r w:rsidR="00B1005A">
        <w:t xml:space="preserve">, social </w:t>
      </w:r>
      <w:r w:rsidR="00727FFA">
        <w:t>welfare</w:t>
      </w:r>
      <w:r w:rsidR="00AF64BE">
        <w:t>,</w:t>
      </w:r>
      <w:r w:rsidR="00C64701">
        <w:t xml:space="preserve"> </w:t>
      </w:r>
      <w:r w:rsidR="00B1005A">
        <w:t>and</w:t>
      </w:r>
      <w:r w:rsidR="00C83BF2">
        <w:t xml:space="preserve"> the</w:t>
      </w:r>
      <w:r w:rsidR="00B1005A">
        <w:t xml:space="preserve"> </w:t>
      </w:r>
      <w:r w:rsidR="00C64701">
        <w:t>regulation of market forces</w:t>
      </w:r>
      <w:r w:rsidR="00C83BF2">
        <w:t xml:space="preserve"> (</w:t>
      </w:r>
      <w:proofErr w:type="spellStart"/>
      <w:r w:rsidR="00274E76">
        <w:t>Palley</w:t>
      </w:r>
      <w:proofErr w:type="spellEnd"/>
      <w:r w:rsidR="00274E76">
        <w:t xml:space="preserve"> 2004; Harvey 2005). </w:t>
      </w:r>
      <w:r w:rsidR="007724CB">
        <w:t xml:space="preserve"> </w:t>
      </w:r>
      <w:r w:rsidR="00E959AF">
        <w:t>However, t</w:t>
      </w:r>
      <w:r w:rsidR="007512DA">
        <w:t>he</w:t>
      </w:r>
      <w:r w:rsidR="00224570">
        <w:t xml:space="preserve"> global economic downturn </w:t>
      </w:r>
      <w:r w:rsidR="007512DA">
        <w:t xml:space="preserve">of </w:t>
      </w:r>
      <w:r w:rsidR="00224570">
        <w:t xml:space="preserve">the mid </w:t>
      </w:r>
      <w:r w:rsidR="00177593">
        <w:t xml:space="preserve">1970’s </w:t>
      </w:r>
      <w:r w:rsidR="007512DA">
        <w:t>advanced an</w:t>
      </w:r>
      <w:r w:rsidR="00C228EA">
        <w:t xml:space="preserve"> </w:t>
      </w:r>
      <w:r w:rsidR="000A64B0">
        <w:t>increasing</w:t>
      </w:r>
      <w:r w:rsidR="00C228EA">
        <w:t xml:space="preserve"> discontent with the social democratic </w:t>
      </w:r>
      <w:r w:rsidR="000A2788">
        <w:lastRenderedPageBreak/>
        <w:t xml:space="preserve">consensus </w:t>
      </w:r>
      <w:r w:rsidR="00C228EA">
        <w:t>of previous decades</w:t>
      </w:r>
      <w:r w:rsidR="000D7FE7">
        <w:t>,</w:t>
      </w:r>
      <w:r w:rsidR="00285F11">
        <w:t xml:space="preserve"> </w:t>
      </w:r>
      <w:r w:rsidR="002C6F70">
        <w:t xml:space="preserve">culminating </w:t>
      </w:r>
      <w:r w:rsidR="00177593">
        <w:t xml:space="preserve">in an ideological </w:t>
      </w:r>
      <w:r w:rsidR="002C6F70">
        <w:t>shift</w:t>
      </w:r>
      <w:r w:rsidR="000A2788">
        <w:t xml:space="preserve"> </w:t>
      </w:r>
      <w:r w:rsidR="00C228EA">
        <w:t>and a reversal in the flow of capital</w:t>
      </w:r>
      <w:r w:rsidR="002C6F70">
        <w:t>.</w:t>
      </w:r>
      <w:r w:rsidR="000A2788">
        <w:t xml:space="preserve">  </w:t>
      </w:r>
      <w:r w:rsidR="008C3602">
        <w:t xml:space="preserve">Neoliberalism became the </w:t>
      </w:r>
      <w:r w:rsidR="001334FA">
        <w:t>dominant economic configuration on both sides of the Atlantic</w:t>
      </w:r>
      <w:r w:rsidR="0094606A">
        <w:t>,</w:t>
      </w:r>
      <w:r w:rsidR="00894C83">
        <w:t xml:space="preserve"> </w:t>
      </w:r>
      <w:r w:rsidR="00853042">
        <w:t xml:space="preserve">with its </w:t>
      </w:r>
      <w:r w:rsidR="00E86FB6">
        <w:t xml:space="preserve">proponents Margaret Thatcher and Ronald Reagan </w:t>
      </w:r>
      <w:r w:rsidR="00853042">
        <w:t>espousing the virtues of global</w:t>
      </w:r>
      <w:r w:rsidR="003B55A0">
        <w:t xml:space="preserve"> </w:t>
      </w:r>
      <w:r w:rsidR="00E86FB6">
        <w:t>free trade</w:t>
      </w:r>
      <w:r w:rsidR="00BF6ECA">
        <w:t xml:space="preserve"> and entrepreneurial freedom (Harvey 2005). </w:t>
      </w:r>
      <w:r w:rsidR="002E6402">
        <w:t xml:space="preserve"> A rapid process of deindustrialization ensued </w:t>
      </w:r>
      <w:r w:rsidR="00607E6D">
        <w:t>across the West</w:t>
      </w:r>
      <w:r w:rsidR="00FB1E37">
        <w:t>,</w:t>
      </w:r>
      <w:r w:rsidR="00607E6D">
        <w:t xml:space="preserve"> as production and manufacturing transitioned to </w:t>
      </w:r>
      <w:r w:rsidR="004C5292">
        <w:t xml:space="preserve">the East </w:t>
      </w:r>
      <w:r w:rsidR="00607E6D">
        <w:t xml:space="preserve">and </w:t>
      </w:r>
      <w:r w:rsidR="00876C58">
        <w:t>S</w:t>
      </w:r>
      <w:r w:rsidR="00607E6D">
        <w:t>outh</w:t>
      </w:r>
      <w:r w:rsidR="004C5292">
        <w:t>ern</w:t>
      </w:r>
      <w:r w:rsidR="00607E6D">
        <w:t xml:space="preserve"> A</w:t>
      </w:r>
      <w:r w:rsidR="00876C58">
        <w:t>sia</w:t>
      </w:r>
      <w:r w:rsidR="0094606A">
        <w:t>,</w:t>
      </w:r>
      <w:r w:rsidR="00BF6ECA">
        <w:t xml:space="preserve"> </w:t>
      </w:r>
      <w:r w:rsidR="00876C58">
        <w:t>where good</w:t>
      </w:r>
      <w:r w:rsidR="00A82AC0">
        <w:t>s</w:t>
      </w:r>
      <w:r w:rsidR="00876C58">
        <w:t xml:space="preserve"> could be made</w:t>
      </w:r>
      <w:r w:rsidR="001F0361">
        <w:t xml:space="preserve"> far</w:t>
      </w:r>
      <w:r w:rsidR="00876C58">
        <w:t xml:space="preserve"> more cheaply.  </w:t>
      </w:r>
      <w:r w:rsidR="003D4E1F">
        <w:t>This exodus of capital left</w:t>
      </w:r>
      <w:r w:rsidR="00C10F96">
        <w:t xml:space="preserve"> many</w:t>
      </w:r>
      <w:r w:rsidR="00876C58">
        <w:t xml:space="preserve"> parts of the former industrial heartland </w:t>
      </w:r>
      <w:r w:rsidR="003D4E1F">
        <w:t>economically deprived</w:t>
      </w:r>
      <w:r w:rsidR="00684A07">
        <w:t xml:space="preserve"> </w:t>
      </w:r>
      <w:r w:rsidR="003D4E1F">
        <w:t xml:space="preserve">and </w:t>
      </w:r>
      <w:r w:rsidR="00B14699">
        <w:t>heavily dependent on</w:t>
      </w:r>
      <w:r w:rsidR="000175AE">
        <w:t xml:space="preserve"> an emerging</w:t>
      </w:r>
      <w:r w:rsidR="00B14699">
        <w:t xml:space="preserve"> service-economy</w:t>
      </w:r>
      <w:r w:rsidR="00953114">
        <w:t xml:space="preserve"> </w:t>
      </w:r>
      <w:r w:rsidR="00034252">
        <w:t xml:space="preserve">(Lloyd </w:t>
      </w:r>
      <w:r w:rsidR="00E16F94">
        <w:t xml:space="preserve">2018). </w:t>
      </w:r>
      <w:r w:rsidR="005E325D">
        <w:t xml:space="preserve"> </w:t>
      </w:r>
      <w:r w:rsidR="00E53BDF">
        <w:t xml:space="preserve">The material consequences of </w:t>
      </w:r>
      <w:r w:rsidR="002520D1">
        <w:t xml:space="preserve">this shift </w:t>
      </w:r>
      <w:r w:rsidR="00CE219A">
        <w:t>have been</w:t>
      </w:r>
      <w:r w:rsidR="00065871">
        <w:t xml:space="preserve"> deeply problematic</w:t>
      </w:r>
      <w:r w:rsidR="00865434">
        <w:t xml:space="preserve">, </w:t>
      </w:r>
      <w:r w:rsidR="008A295E">
        <w:t>particularly in</w:t>
      </w:r>
      <w:r w:rsidR="00291D76">
        <w:t xml:space="preserve"> many</w:t>
      </w:r>
      <w:r w:rsidR="008A295E">
        <w:t xml:space="preserve"> </w:t>
      </w:r>
      <w:r w:rsidR="00CE219A">
        <w:t>part</w:t>
      </w:r>
      <w:r w:rsidR="00F725D7">
        <w:t>s</w:t>
      </w:r>
      <w:r w:rsidR="00CE219A">
        <w:t xml:space="preserve"> of North East England</w:t>
      </w:r>
      <w:r w:rsidR="008A295E">
        <w:t xml:space="preserve"> (Telford</w:t>
      </w:r>
      <w:r w:rsidR="007F0005">
        <w:t xml:space="preserve"> and Lloyd</w:t>
      </w:r>
      <w:r w:rsidR="008A295E">
        <w:t xml:space="preserve"> </w:t>
      </w:r>
      <w:r w:rsidR="00954051">
        <w:t>202</w:t>
      </w:r>
      <w:r w:rsidR="007F0005">
        <w:t>0</w:t>
      </w:r>
      <w:r w:rsidR="00954051">
        <w:t>)</w:t>
      </w:r>
      <w:r w:rsidR="00B054E8">
        <w:t xml:space="preserve"> </w:t>
      </w:r>
      <w:r w:rsidR="00EF304B">
        <w:t>where i</w:t>
      </w:r>
      <w:r w:rsidR="008416F0">
        <w:t>ncreasing</w:t>
      </w:r>
      <w:r w:rsidR="00297CA8">
        <w:t xml:space="preserve"> </w:t>
      </w:r>
      <w:r w:rsidR="00194B23">
        <w:t>unemployment</w:t>
      </w:r>
      <w:r w:rsidR="009737AA">
        <w:t xml:space="preserve">, </w:t>
      </w:r>
      <w:r w:rsidR="00B66283">
        <w:t>job insecurity</w:t>
      </w:r>
      <w:r w:rsidR="00194B23">
        <w:t xml:space="preserve"> </w:t>
      </w:r>
      <w:r w:rsidR="008416F0">
        <w:t>and the casualization of labour</w:t>
      </w:r>
      <w:r w:rsidR="001840EE">
        <w:t xml:space="preserve"> have become</w:t>
      </w:r>
      <w:r w:rsidR="00C052AB">
        <w:t xml:space="preserve"> permanent feature</w:t>
      </w:r>
      <w:r w:rsidR="00EF304B">
        <w:t>s</w:t>
      </w:r>
      <w:r w:rsidR="00C052AB">
        <w:t xml:space="preserve"> of regional </w:t>
      </w:r>
      <w:r w:rsidR="00EF304B">
        <w:t>decline (</w:t>
      </w:r>
      <w:r w:rsidR="0023682B">
        <w:t xml:space="preserve">MacDonald and Marsh 2005; </w:t>
      </w:r>
      <w:proofErr w:type="spellStart"/>
      <w:r w:rsidR="0023682B">
        <w:t>Shildrick</w:t>
      </w:r>
      <w:proofErr w:type="spellEnd"/>
      <w:r w:rsidR="0023682B">
        <w:t xml:space="preserve"> </w:t>
      </w:r>
      <w:r w:rsidR="001D5F8A">
        <w:t>2012</w:t>
      </w:r>
      <w:r w:rsidR="00B66283">
        <w:t xml:space="preserve">). </w:t>
      </w:r>
      <w:r w:rsidR="00CB65A8">
        <w:t xml:space="preserve"> </w:t>
      </w:r>
    </w:p>
    <w:p w14:paraId="6E0B4D24" w14:textId="2AD2132F" w:rsidR="00842F2F" w:rsidRDefault="00A50E4A" w:rsidP="00017789">
      <w:pPr>
        <w:spacing w:line="360" w:lineRule="auto"/>
        <w:jc w:val="both"/>
      </w:pPr>
      <w:r>
        <w:t xml:space="preserve">As </w:t>
      </w:r>
      <w:r w:rsidR="0088225C">
        <w:t xml:space="preserve">post-industrial </w:t>
      </w:r>
      <w:r>
        <w:t xml:space="preserve">economic restructuring reached its zenith, </w:t>
      </w:r>
      <w:r w:rsidR="00536B8F">
        <w:t xml:space="preserve">local government authorities began to </w:t>
      </w:r>
      <w:r w:rsidR="004A5993">
        <w:t xml:space="preserve">court the interests of entertainment and leisure entrepreneurship in an effort to breath new life into </w:t>
      </w:r>
      <w:r w:rsidR="00DC032F">
        <w:t xml:space="preserve">their </w:t>
      </w:r>
      <w:r w:rsidR="007376E7">
        <w:t>struggling</w:t>
      </w:r>
      <w:r w:rsidR="00DC032F">
        <w:t xml:space="preserve"> town centres</w:t>
      </w:r>
      <w:r w:rsidR="007B561E">
        <w:t xml:space="preserve">. </w:t>
      </w:r>
      <w:r w:rsidR="00D74838">
        <w:t>Local councils</w:t>
      </w:r>
      <w:r w:rsidR="00D71C4D">
        <w:t xml:space="preserve"> </w:t>
      </w:r>
      <w:r w:rsidR="00866E12">
        <w:t>applied</w:t>
      </w:r>
      <w:r w:rsidR="002D4198">
        <w:t xml:space="preserve"> newly established powers</w:t>
      </w:r>
      <w:r w:rsidR="00D71C4D">
        <w:t xml:space="preserve"> under the Licensing Act (2003) to</w:t>
      </w:r>
      <w:r w:rsidR="00D74838">
        <w:t xml:space="preserve"> </w:t>
      </w:r>
      <w:r w:rsidR="00D71C4D">
        <w:t>extend</w:t>
      </w:r>
      <w:r w:rsidR="007B561E">
        <w:t xml:space="preserve"> the</w:t>
      </w:r>
      <w:r w:rsidR="003C2183">
        <w:t xml:space="preserve"> opening hours of </w:t>
      </w:r>
      <w:r w:rsidR="00D110D3">
        <w:t>drinking venues</w:t>
      </w:r>
      <w:r w:rsidR="00BC5573">
        <w:t xml:space="preserve">, </w:t>
      </w:r>
      <w:r w:rsidR="00F95352">
        <w:t>allow</w:t>
      </w:r>
      <w:r w:rsidR="00BC5573">
        <w:t>ing</w:t>
      </w:r>
      <w:r w:rsidR="00F95352">
        <w:t xml:space="preserve"> a host of </w:t>
      </w:r>
      <w:r w:rsidR="00817FB2">
        <w:t xml:space="preserve">corporate entities to </w:t>
      </w:r>
      <w:r w:rsidR="005E1E63">
        <w:t xml:space="preserve">commodify the urban </w:t>
      </w:r>
      <w:r w:rsidR="0095569F">
        <w:t xml:space="preserve">night </w:t>
      </w:r>
      <w:r w:rsidR="00697904">
        <w:t>as a space of pleasure</w:t>
      </w:r>
      <w:r w:rsidR="004C05F2">
        <w:t xml:space="preserve"> </w:t>
      </w:r>
      <w:r w:rsidR="00697904">
        <w:t xml:space="preserve">seeking and </w:t>
      </w:r>
      <w:r w:rsidR="007547CC">
        <w:t>indulgence</w:t>
      </w:r>
      <w:r w:rsidR="00D110D3">
        <w:t xml:space="preserve"> </w:t>
      </w:r>
      <w:r w:rsidR="00D110D3" w:rsidRPr="00D110D3">
        <w:t xml:space="preserve">(Chatterton and Hollands 2003).  </w:t>
      </w:r>
      <w:r w:rsidR="00CE68E9">
        <w:t>Rather than reinvigorating these loc</w:t>
      </w:r>
      <w:r w:rsidR="00FF3A67">
        <w:t>ales</w:t>
      </w:r>
      <w:r w:rsidR="00CE68E9">
        <w:t xml:space="preserve"> however, </w:t>
      </w:r>
      <w:r w:rsidR="004C05F2">
        <w:t>th</w:t>
      </w:r>
      <w:r w:rsidR="00BD1133">
        <w:t xml:space="preserve">is </w:t>
      </w:r>
      <w:r w:rsidR="004C05F2">
        <w:t xml:space="preserve">corporate insurgence </w:t>
      </w:r>
      <w:r w:rsidR="00FF3A67">
        <w:t xml:space="preserve">has served to </w:t>
      </w:r>
      <w:r w:rsidR="00571F93">
        <w:t>homogenise</w:t>
      </w:r>
      <w:r w:rsidR="00684C05">
        <w:t xml:space="preserve"> </w:t>
      </w:r>
      <w:r w:rsidR="00186A33">
        <w:t>the night</w:t>
      </w:r>
      <w:r w:rsidR="00860113">
        <w:t>-</w:t>
      </w:r>
      <w:r w:rsidR="00186A33">
        <w:t>time</w:t>
      </w:r>
      <w:r w:rsidR="00AD61BD">
        <w:t xml:space="preserve"> </w:t>
      </w:r>
      <w:r w:rsidR="006E5F90">
        <w:t>leisure</w:t>
      </w:r>
      <w:r w:rsidR="00186A33">
        <w:t xml:space="preserve"> market</w:t>
      </w:r>
      <w:r w:rsidR="006E5F90">
        <w:t xml:space="preserve"> </w:t>
      </w:r>
      <w:r w:rsidR="00665D75">
        <w:t>with a</w:t>
      </w:r>
      <w:r w:rsidR="00857FB3">
        <w:t xml:space="preserve"> dominant</w:t>
      </w:r>
      <w:r w:rsidR="00665D75">
        <w:t xml:space="preserve"> portfolio of brands </w:t>
      </w:r>
      <w:r w:rsidR="00860113">
        <w:t>which place</w:t>
      </w:r>
      <w:r w:rsidR="00C32A26">
        <w:t xml:space="preserve"> alcohol </w:t>
      </w:r>
      <w:r w:rsidR="003C733A">
        <w:t xml:space="preserve">at the centre of </w:t>
      </w:r>
      <w:r w:rsidR="00860113">
        <w:t xml:space="preserve">a </w:t>
      </w:r>
      <w:r w:rsidR="00077DE0">
        <w:t>drive for short term profit</w:t>
      </w:r>
      <w:r w:rsidR="00DF4D95">
        <w:t xml:space="preserve"> making.  </w:t>
      </w:r>
      <w:r w:rsidR="00CC037B">
        <w:t xml:space="preserve">The </w:t>
      </w:r>
      <w:r w:rsidR="00AE349A">
        <w:t xml:space="preserve">remoulding of </w:t>
      </w:r>
      <w:r w:rsidR="00557B1E">
        <w:t>these</w:t>
      </w:r>
      <w:r w:rsidR="000B0728">
        <w:t xml:space="preserve"> nocturnal</w:t>
      </w:r>
      <w:r w:rsidR="00557B1E">
        <w:t xml:space="preserve"> environments has </w:t>
      </w:r>
      <w:r w:rsidR="008E281A">
        <w:t xml:space="preserve">ushered in </w:t>
      </w:r>
      <w:r w:rsidR="00C166D3">
        <w:t xml:space="preserve">a range of social problems, not least for those who work within </w:t>
      </w:r>
      <w:r w:rsidR="000B0728">
        <w:t>t</w:t>
      </w:r>
      <w:r w:rsidR="00260AD0">
        <w:t>he NTE</w:t>
      </w:r>
      <w:r w:rsidR="007258DD">
        <w:t>,</w:t>
      </w:r>
      <w:r w:rsidR="00260AD0">
        <w:t xml:space="preserve"> as they</w:t>
      </w:r>
      <w:r w:rsidR="00F44F5B">
        <w:t xml:space="preserve"> face alcohol fuelled violence</w:t>
      </w:r>
      <w:r w:rsidR="00324C80">
        <w:t>, social isolation</w:t>
      </w:r>
      <w:r w:rsidR="00E86CE7">
        <w:t>,</w:t>
      </w:r>
      <w:r w:rsidR="00F44F5B">
        <w:t xml:space="preserve"> </w:t>
      </w:r>
      <w:r w:rsidR="00FF26D0">
        <w:t>racism, and many other challenges</w:t>
      </w:r>
      <w:r w:rsidR="008E281A">
        <w:t xml:space="preserve"> (Burnett 2011</w:t>
      </w:r>
      <w:r w:rsidR="00E86CE7">
        <w:t>; Norman 2011</w:t>
      </w:r>
      <w:r w:rsidR="008E281A">
        <w:t>)</w:t>
      </w:r>
      <w:r w:rsidR="00324C80">
        <w:t>.</w:t>
      </w:r>
      <w:r w:rsidR="00711306">
        <w:t xml:space="preserve"> </w:t>
      </w:r>
      <w:r w:rsidR="00D862A5">
        <w:t>T</w:t>
      </w:r>
      <w:r w:rsidR="00F53FD1">
        <w:t xml:space="preserve">he restorative resources of </w:t>
      </w:r>
      <w:r w:rsidR="00E45355">
        <w:t>s</w:t>
      </w:r>
      <w:r w:rsidR="00AF5C43">
        <w:t xml:space="preserve">leep </w:t>
      </w:r>
      <w:r w:rsidR="00F53FD1">
        <w:t xml:space="preserve">have also suffered </w:t>
      </w:r>
      <w:r w:rsidR="005E1A7C">
        <w:t>under th</w:t>
      </w:r>
      <w:r w:rsidR="001F6B5E">
        <w:t>is</w:t>
      </w:r>
      <w:r w:rsidR="005E1A7C">
        <w:t xml:space="preserve"> shift to </w:t>
      </w:r>
      <w:r w:rsidR="0082326D">
        <w:t>a highly competitive</w:t>
      </w:r>
      <w:r w:rsidR="0075235A">
        <w:t xml:space="preserve"> </w:t>
      </w:r>
      <w:r w:rsidR="00B76793">
        <w:t>co</w:t>
      </w:r>
      <w:r w:rsidR="0075235A">
        <w:t>nsumer market</w:t>
      </w:r>
      <w:r w:rsidR="001F6B5E">
        <w:t>,</w:t>
      </w:r>
      <w:r w:rsidR="0082326D">
        <w:t xml:space="preserve"> as </w:t>
      </w:r>
      <w:r w:rsidR="008F154C">
        <w:t xml:space="preserve">‘there has ceased to be </w:t>
      </w:r>
      <w:r w:rsidR="00717085">
        <w:t>any internal necessity for having rest and recuperation as components of economic growth and profitability’ (</w:t>
      </w:r>
      <w:proofErr w:type="spellStart"/>
      <w:r w:rsidR="00717085">
        <w:t>Crary</w:t>
      </w:r>
      <w:proofErr w:type="spellEnd"/>
      <w:r w:rsidR="00717085">
        <w:t xml:space="preserve"> 2014: 14). </w:t>
      </w:r>
      <w:r w:rsidR="008F2BA1">
        <w:t xml:space="preserve"> </w:t>
      </w:r>
    </w:p>
    <w:p w14:paraId="7AC0EDBF" w14:textId="6B932159" w:rsidR="0036328F" w:rsidRPr="00B13599" w:rsidRDefault="0036328F" w:rsidP="00017789">
      <w:pPr>
        <w:spacing w:line="360" w:lineRule="auto"/>
        <w:jc w:val="both"/>
        <w:rPr>
          <w:b/>
          <w:bCs/>
        </w:rPr>
      </w:pPr>
      <w:r w:rsidRPr="00B13599">
        <w:rPr>
          <w:b/>
          <w:bCs/>
        </w:rPr>
        <w:t>The Perils of Sleep Deprivation</w:t>
      </w:r>
    </w:p>
    <w:p w14:paraId="41F6DA2A" w14:textId="329E12D5" w:rsidR="0036328F" w:rsidRDefault="00E9701D" w:rsidP="00017789">
      <w:pPr>
        <w:spacing w:line="360" w:lineRule="auto"/>
        <w:jc w:val="both"/>
      </w:pPr>
      <w:r>
        <w:t xml:space="preserve">Sleep is </w:t>
      </w:r>
      <w:r w:rsidR="00995FA4">
        <w:t xml:space="preserve">a fundamental necessity for human life and </w:t>
      </w:r>
      <w:r w:rsidR="001F00CE">
        <w:t>a</w:t>
      </w:r>
      <w:r w:rsidR="008E53BC">
        <w:t xml:space="preserve"> regular</w:t>
      </w:r>
      <w:r w:rsidR="001F00CE">
        <w:t xml:space="preserve"> requirement for sustaining</w:t>
      </w:r>
      <w:r w:rsidR="0036328F">
        <w:t xml:space="preserve"> healthy levels </w:t>
      </w:r>
      <w:r w:rsidR="00FE0C4D">
        <w:t xml:space="preserve">of </w:t>
      </w:r>
      <w:r w:rsidR="0036328F">
        <w:t xml:space="preserve">mental and physical functioning (Anderson and </w:t>
      </w:r>
      <w:proofErr w:type="spellStart"/>
      <w:r w:rsidR="0036328F">
        <w:t>Tufik</w:t>
      </w:r>
      <w:proofErr w:type="spellEnd"/>
      <w:r w:rsidR="0036328F">
        <w:t xml:space="preserve"> 2015)</w:t>
      </w:r>
      <w:r w:rsidR="008E53BC">
        <w:t xml:space="preserve">. </w:t>
      </w:r>
      <w:r w:rsidR="0036328F">
        <w:t xml:space="preserve"> </w:t>
      </w:r>
      <w:r w:rsidR="008E53BC">
        <w:t>Even</w:t>
      </w:r>
      <w:r w:rsidR="0036328F">
        <w:t xml:space="preserve"> short periods of </w:t>
      </w:r>
      <w:r w:rsidR="00FE0C4D">
        <w:t xml:space="preserve">sleep loss </w:t>
      </w:r>
      <w:r w:rsidR="00F1382D">
        <w:t>can</w:t>
      </w:r>
      <w:r w:rsidR="0036328F">
        <w:t xml:space="preserve"> le</w:t>
      </w:r>
      <w:r w:rsidR="00F1382D">
        <w:t>ad</w:t>
      </w:r>
      <w:r w:rsidR="0036328F">
        <w:t xml:space="preserve"> to a catalogue of negative effects</w:t>
      </w:r>
      <w:r w:rsidR="008E53BC">
        <w:t xml:space="preserve"> including impaired</w:t>
      </w:r>
      <w:r w:rsidR="0036328F">
        <w:t xml:space="preserve"> breathing</w:t>
      </w:r>
      <w:r w:rsidR="00B63056">
        <w:t xml:space="preserve"> (Cooper and Phillips </w:t>
      </w:r>
      <w:r w:rsidR="00125647">
        <w:t>1985)</w:t>
      </w:r>
      <w:r w:rsidR="008E53BC">
        <w:t>,</w:t>
      </w:r>
      <w:r w:rsidR="0036328F">
        <w:t xml:space="preserve"> reduced core body temperature</w:t>
      </w:r>
      <w:r w:rsidR="00562A4D">
        <w:t xml:space="preserve"> (</w:t>
      </w:r>
      <w:proofErr w:type="spellStart"/>
      <w:r w:rsidR="00562A4D">
        <w:t>Vaara</w:t>
      </w:r>
      <w:proofErr w:type="spellEnd"/>
      <w:r w:rsidR="00562A4D">
        <w:t xml:space="preserve"> et al </w:t>
      </w:r>
      <w:r w:rsidR="00A25884">
        <w:t>2009)</w:t>
      </w:r>
      <w:r w:rsidR="008E3CFB">
        <w:t xml:space="preserve">, disrupted </w:t>
      </w:r>
      <w:r w:rsidR="0036328F">
        <w:t>glucose metabolism a</w:t>
      </w:r>
      <w:r w:rsidR="008E3CFB">
        <w:t>nd</w:t>
      </w:r>
      <w:r w:rsidR="00D952F6">
        <w:t xml:space="preserve"> a</w:t>
      </w:r>
      <w:r w:rsidR="008E3CFB">
        <w:t xml:space="preserve"> </w:t>
      </w:r>
      <w:r w:rsidR="00733101">
        <w:t>weakening</w:t>
      </w:r>
      <w:r w:rsidR="0036328F">
        <w:t xml:space="preserve"> in the function of the immune system (Martin 2002).  </w:t>
      </w:r>
      <w:r w:rsidR="00952C4C">
        <w:t>Furthermore, p</w:t>
      </w:r>
      <w:r w:rsidR="0036328F">
        <w:t>hysiological research on</w:t>
      </w:r>
      <w:r w:rsidR="007D37BE">
        <w:t xml:space="preserve"> the health of</w:t>
      </w:r>
      <w:r w:rsidR="0036328F">
        <w:t xml:space="preserve"> shift-workers has indicated the presence of multiple long-term problems.  </w:t>
      </w:r>
      <w:r w:rsidR="00C63D77">
        <w:t>For example, i</w:t>
      </w:r>
      <w:r w:rsidR="0036328F">
        <w:t xml:space="preserve">ndividuals who worked shifts for eleven years or longer </w:t>
      </w:r>
      <w:r w:rsidR="000403AD">
        <w:t xml:space="preserve">have been </w:t>
      </w:r>
      <w:r w:rsidR="0036328F">
        <w:t>found to be more than twice as likely to develop heart disease (Knutsson et al 1989)</w:t>
      </w:r>
      <w:r w:rsidR="000403AD">
        <w:t>.  S</w:t>
      </w:r>
      <w:r w:rsidR="000A59B0">
        <w:t>everal</w:t>
      </w:r>
      <w:r w:rsidR="0036328F">
        <w:t xml:space="preserve"> US studies</w:t>
      </w:r>
      <w:r w:rsidR="000A59B0">
        <w:t xml:space="preserve"> </w:t>
      </w:r>
      <w:r w:rsidR="000403AD">
        <w:t>also</w:t>
      </w:r>
      <w:r w:rsidR="00F96DA3">
        <w:t xml:space="preserve"> related</w:t>
      </w:r>
      <w:r w:rsidR="0036328F">
        <w:t xml:space="preserve"> that women who work </w:t>
      </w:r>
      <w:r w:rsidR="0036328F">
        <w:lastRenderedPageBreak/>
        <w:t xml:space="preserve">night shifts over several years were 60% more likely to develop breast cancer (Davis et al 2001; </w:t>
      </w:r>
      <w:proofErr w:type="spellStart"/>
      <w:r w:rsidR="0036328F">
        <w:t>Schernhammer</w:t>
      </w:r>
      <w:proofErr w:type="spellEnd"/>
      <w:r w:rsidR="0036328F">
        <w:t xml:space="preserve"> et al 2001).  We must be cautious in positing a direct causal relationship between long-term sleep deprivation through shift work and chronic health problems, as other factors might influence these outcomes.  For instance, shift work</w:t>
      </w:r>
      <w:r w:rsidR="00960F5C">
        <w:t>er</w:t>
      </w:r>
      <w:r w:rsidR="0036328F">
        <w:t xml:space="preserve">s </w:t>
      </w:r>
      <w:r w:rsidR="00950C35">
        <w:t xml:space="preserve">have been found to be </w:t>
      </w:r>
      <w:r w:rsidR="0036328F">
        <w:t xml:space="preserve">more likely to smoke cigarettes (van </w:t>
      </w:r>
      <w:proofErr w:type="spellStart"/>
      <w:r w:rsidR="0036328F">
        <w:t>Amelsvoort</w:t>
      </w:r>
      <w:proofErr w:type="spellEnd"/>
      <w:r w:rsidR="0036328F">
        <w:t xml:space="preserve"> et al. 2004) and drink alcohol</w:t>
      </w:r>
      <w:r w:rsidR="00464276">
        <w:t xml:space="preserve"> to excess</w:t>
      </w:r>
      <w:r w:rsidR="0036328F">
        <w:t xml:space="preserve"> (</w:t>
      </w:r>
      <w:proofErr w:type="spellStart"/>
      <w:r w:rsidR="0036328F">
        <w:t>Dorrian</w:t>
      </w:r>
      <w:proofErr w:type="spellEnd"/>
      <w:r w:rsidR="0036328F">
        <w:t xml:space="preserve"> et al 2017</w:t>
      </w:r>
      <w:r w:rsidR="00A55EFE">
        <w:t>)</w:t>
      </w:r>
      <w:r w:rsidR="00464276">
        <w:t xml:space="preserve">. </w:t>
      </w:r>
      <w:r w:rsidR="00F340DC">
        <w:t xml:space="preserve"> </w:t>
      </w:r>
      <w:r w:rsidR="0036328F">
        <w:t>Nevertheless, it is clear from these studies that some alarming associations exist between shift work, sleep</w:t>
      </w:r>
      <w:r w:rsidR="001245A3">
        <w:t xml:space="preserve"> deprivation</w:t>
      </w:r>
      <w:r w:rsidR="0036328F">
        <w:t xml:space="preserve"> and negative health outcomes.</w:t>
      </w:r>
    </w:p>
    <w:p w14:paraId="7C7264BF" w14:textId="2A5EA1BA" w:rsidR="00265EF3" w:rsidRDefault="0036328F" w:rsidP="00017789">
      <w:pPr>
        <w:spacing w:line="360" w:lineRule="auto"/>
        <w:jc w:val="both"/>
      </w:pPr>
      <w:r>
        <w:t xml:space="preserve">Given the seriousness of the effects of sleep disruption on </w:t>
      </w:r>
      <w:r w:rsidR="001C7CA1">
        <w:t xml:space="preserve">workers’ </w:t>
      </w:r>
      <w:r w:rsidR="00B119F8">
        <w:t>lives</w:t>
      </w:r>
      <w:r>
        <w:t>, it is curious that research</w:t>
      </w:r>
      <w:r w:rsidR="00B4257C">
        <w:t xml:space="preserve"> </w:t>
      </w:r>
      <w:r w:rsidR="006F0B99">
        <w:t>seems</w:t>
      </w:r>
      <w:r>
        <w:t xml:space="preserve"> be largely confined to</w:t>
      </w:r>
      <w:r w:rsidR="00B119F8">
        <w:t xml:space="preserve"> the</w:t>
      </w:r>
      <w:r>
        <w:t xml:space="preserve"> </w:t>
      </w:r>
      <w:r w:rsidR="00CB2125">
        <w:t xml:space="preserve">neurocognitive </w:t>
      </w:r>
      <w:r w:rsidR="00544AD3">
        <w:t>and physiological effect</w:t>
      </w:r>
      <w:r w:rsidR="00B119F8">
        <w:t>s</w:t>
      </w:r>
      <w:r w:rsidR="00544AD3">
        <w:t xml:space="preserve"> on the individual</w:t>
      </w:r>
      <w:r>
        <w:t>, gaining very little traction within</w:t>
      </w:r>
      <w:r w:rsidR="006F065B">
        <w:t xml:space="preserve"> </w:t>
      </w:r>
      <w:r w:rsidR="009A1354">
        <w:t xml:space="preserve">work-life balance debates and </w:t>
      </w:r>
      <w:r w:rsidR="00AB0CFD">
        <w:t>sociology (</w:t>
      </w:r>
      <w:proofErr w:type="spellStart"/>
      <w:r w:rsidR="00AB0CFD" w:rsidRPr="00AB0CFD">
        <w:t>Chatzitheochari</w:t>
      </w:r>
      <w:proofErr w:type="spellEnd"/>
      <w:r w:rsidR="00AB0CFD">
        <w:t xml:space="preserve"> </w:t>
      </w:r>
      <w:r w:rsidR="00AB0CFD" w:rsidRPr="00AB0CFD">
        <w:t>and Arber</w:t>
      </w:r>
      <w:r w:rsidR="00AB0CFD">
        <w:t xml:space="preserve"> </w:t>
      </w:r>
      <w:r w:rsidR="00AB0CFD" w:rsidRPr="00AB0CFD">
        <w:t>2009)</w:t>
      </w:r>
      <w:r>
        <w:t>.</w:t>
      </w:r>
      <w:r w:rsidR="00D001DA">
        <w:t xml:space="preserve"> </w:t>
      </w:r>
      <w:r w:rsidR="006554CA">
        <w:t xml:space="preserve"> </w:t>
      </w:r>
      <w:r w:rsidR="0065314B">
        <w:t xml:space="preserve">The few studies in criminology that </w:t>
      </w:r>
      <w:r w:rsidR="00412925">
        <w:t>allude</w:t>
      </w:r>
      <w:r w:rsidR="00107344">
        <w:t xml:space="preserve"> to </w:t>
      </w:r>
      <w:r w:rsidR="007E3188">
        <w:t xml:space="preserve">the topic are limited to </w:t>
      </w:r>
      <w:r w:rsidR="002D64FA">
        <w:t>investigating a</w:t>
      </w:r>
      <w:r w:rsidR="003B42B8">
        <w:t xml:space="preserve"> relationship between sleep deprivation</w:t>
      </w:r>
      <w:r w:rsidR="00815CB4">
        <w:t xml:space="preserve">, </w:t>
      </w:r>
      <w:r w:rsidR="003B42B8">
        <w:t>delinquency</w:t>
      </w:r>
      <w:r w:rsidR="00815CB4">
        <w:t xml:space="preserve"> and </w:t>
      </w:r>
      <w:r w:rsidR="00E03C13">
        <w:t>poor self-control (see</w:t>
      </w:r>
      <w:r w:rsidR="00391E5D">
        <w:t xml:space="preserve"> Meldrum, Barnes and Hay 2015;</w:t>
      </w:r>
      <w:r w:rsidR="00E03C13">
        <w:t xml:space="preserve"> </w:t>
      </w:r>
      <w:proofErr w:type="spellStart"/>
      <w:r w:rsidR="00466B47">
        <w:t>Clin</w:t>
      </w:r>
      <w:r w:rsidR="001033B2">
        <w:t>kinbeard</w:t>
      </w:r>
      <w:proofErr w:type="spellEnd"/>
      <w:r w:rsidR="001033B2">
        <w:t xml:space="preserve"> et al 2011; </w:t>
      </w:r>
      <w:proofErr w:type="spellStart"/>
      <w:r w:rsidR="00E03C13">
        <w:t>Kamphius</w:t>
      </w:r>
      <w:proofErr w:type="spellEnd"/>
      <w:r w:rsidR="007E3206">
        <w:t xml:space="preserve"> et al </w:t>
      </w:r>
      <w:r w:rsidR="001033B2">
        <w:t>2012).</w:t>
      </w:r>
      <w:r w:rsidR="009A2AF7">
        <w:t xml:space="preserve"> </w:t>
      </w:r>
      <w:r w:rsidR="00DB254F">
        <w:t>A</w:t>
      </w:r>
      <w:r w:rsidR="00652F66">
        <w:t>pproaches</w:t>
      </w:r>
      <w:r w:rsidR="00842DC6">
        <w:t xml:space="preserve"> </w:t>
      </w:r>
      <w:r w:rsidR="00027FBA">
        <w:t xml:space="preserve">to sleep </w:t>
      </w:r>
      <w:r w:rsidR="00166F10">
        <w:t>loss</w:t>
      </w:r>
      <w:r w:rsidR="005455C1">
        <w:t xml:space="preserve"> that tend to valorise </w:t>
      </w:r>
      <w:r w:rsidR="009A2AF7">
        <w:t xml:space="preserve">individualistic explanations </w:t>
      </w:r>
      <w:r w:rsidR="00166F10">
        <w:t>risk</w:t>
      </w:r>
      <w:r w:rsidR="00AF7937" w:rsidRPr="00AF7937">
        <w:t xml:space="preserve"> detaching </w:t>
      </w:r>
      <w:r w:rsidR="00011EFA">
        <w:t>the problem from its socio-structural origins</w:t>
      </w:r>
      <w:r w:rsidR="00AF7937" w:rsidRPr="00AF7937">
        <w:t xml:space="preserve"> and </w:t>
      </w:r>
      <w:r w:rsidR="00C30CCF">
        <w:t xml:space="preserve">overlooking its significance </w:t>
      </w:r>
      <w:r w:rsidR="005C17BA">
        <w:t>to</w:t>
      </w:r>
      <w:r w:rsidR="00AF7937" w:rsidRPr="00AF7937">
        <w:t xml:space="preserve"> labour relationships under 21st century capitalism.</w:t>
      </w:r>
      <w:r w:rsidR="00D93D2C">
        <w:t xml:space="preserve"> </w:t>
      </w:r>
      <w:r w:rsidR="006E78AA">
        <w:t xml:space="preserve">In exploring the relationship between sleep deprivation and mortality, </w:t>
      </w:r>
      <w:proofErr w:type="spellStart"/>
      <w:r w:rsidR="00845D65">
        <w:t>Grandner</w:t>
      </w:r>
      <w:proofErr w:type="spellEnd"/>
      <w:r w:rsidR="00845D65">
        <w:t xml:space="preserve"> et al</w:t>
      </w:r>
      <w:r w:rsidR="00797667">
        <w:t xml:space="preserve"> (2010</w:t>
      </w:r>
      <w:r w:rsidR="00EC05A0">
        <w:t>; 2017</w:t>
      </w:r>
      <w:r w:rsidR="00797667">
        <w:t>)</w:t>
      </w:r>
      <w:r w:rsidR="00845D65">
        <w:t xml:space="preserve"> introduced a </w:t>
      </w:r>
      <w:r w:rsidR="00797667" w:rsidRPr="00917F4E">
        <w:rPr>
          <w:i/>
          <w:iCs/>
        </w:rPr>
        <w:t xml:space="preserve">social-ecological </w:t>
      </w:r>
      <w:r w:rsidR="00797667" w:rsidRPr="00852B10">
        <w:t>framework</w:t>
      </w:r>
      <w:r w:rsidR="00797667">
        <w:t xml:space="preserve"> </w:t>
      </w:r>
      <w:r w:rsidR="006E78AA">
        <w:t xml:space="preserve">to </w:t>
      </w:r>
      <w:r w:rsidR="00877E1E">
        <w:t xml:space="preserve">describe how sleep can be mediated by </w:t>
      </w:r>
      <w:r w:rsidR="00160D2C">
        <w:t>factors</w:t>
      </w:r>
      <w:r w:rsidR="00C3461B">
        <w:t xml:space="preserve"> such as globalisation and technology</w:t>
      </w:r>
      <w:r w:rsidR="00B4752D">
        <w:t>.</w:t>
      </w:r>
      <w:r w:rsidR="00702C06">
        <w:t xml:space="preserve"> </w:t>
      </w:r>
      <w:r w:rsidR="00B4752D">
        <w:t xml:space="preserve"> </w:t>
      </w:r>
      <w:r w:rsidR="006C2BF5">
        <w:t>Within this framework, s</w:t>
      </w:r>
      <w:r w:rsidR="00372C08">
        <w:t xml:space="preserve">leep </w:t>
      </w:r>
      <w:r w:rsidR="00776BE0">
        <w:t>act</w:t>
      </w:r>
      <w:r w:rsidR="00B4752D">
        <w:t>s</w:t>
      </w:r>
      <w:r w:rsidR="00776BE0">
        <w:t xml:space="preserve"> as a fulcrum between</w:t>
      </w:r>
      <w:r w:rsidR="00B4752D">
        <w:t xml:space="preserve"> </w:t>
      </w:r>
      <w:r w:rsidR="002016E7">
        <w:t xml:space="preserve">societal-individual influences and adverse health outcomes. </w:t>
      </w:r>
      <w:r w:rsidR="00776BE0">
        <w:t xml:space="preserve"> </w:t>
      </w:r>
      <w:proofErr w:type="spellStart"/>
      <w:r w:rsidR="006C2BF5">
        <w:t>Grandner</w:t>
      </w:r>
      <w:proofErr w:type="spellEnd"/>
      <w:r w:rsidR="006C2BF5">
        <w:t xml:space="preserve"> et </w:t>
      </w:r>
      <w:proofErr w:type="spellStart"/>
      <w:r w:rsidR="006C2BF5">
        <w:t>al’s</w:t>
      </w:r>
      <w:proofErr w:type="spellEnd"/>
      <w:r w:rsidR="00BC758B">
        <w:t xml:space="preserve"> (2010)</w:t>
      </w:r>
      <w:r w:rsidR="006C2BF5">
        <w:t xml:space="preserve"> model </w:t>
      </w:r>
      <w:r w:rsidR="00AF0388">
        <w:t xml:space="preserve">provides </w:t>
      </w:r>
      <w:r w:rsidR="002016E7">
        <w:t xml:space="preserve">a helpful </w:t>
      </w:r>
      <w:r w:rsidR="00960284">
        <w:t xml:space="preserve">foundation </w:t>
      </w:r>
      <w:r w:rsidR="00AF0388">
        <w:t>in identifying</w:t>
      </w:r>
      <w:r w:rsidR="003C3394">
        <w:t xml:space="preserve"> some of the central issues at </w:t>
      </w:r>
      <w:r w:rsidR="000739B9">
        <w:t>play</w:t>
      </w:r>
      <w:r w:rsidR="00AF0388">
        <w:t>. However,</w:t>
      </w:r>
      <w:r w:rsidR="003C3394">
        <w:t xml:space="preserve"> w</w:t>
      </w:r>
      <w:r>
        <w:t>e must</w:t>
      </w:r>
      <w:r w:rsidR="00E314E0">
        <w:t xml:space="preserve"> also</w:t>
      </w:r>
      <w:r>
        <w:t xml:space="preserve"> seek to </w:t>
      </w:r>
      <w:r w:rsidR="005A2CC2">
        <w:t xml:space="preserve">explore </w:t>
      </w:r>
      <w:r>
        <w:t>how workers’ relationships with sleep</w:t>
      </w:r>
      <w:r w:rsidR="00B225B1">
        <w:t xml:space="preserve"> and recuperation</w:t>
      </w:r>
      <w:r>
        <w:t xml:space="preserve"> are </w:t>
      </w:r>
      <w:r w:rsidR="000739B9">
        <w:t>bound up with</w:t>
      </w:r>
      <w:r w:rsidR="00C06374">
        <w:t xml:space="preserve"> the</w:t>
      </w:r>
      <w:r w:rsidR="006F065B">
        <w:t xml:space="preserve"> </w:t>
      </w:r>
      <w:r>
        <w:t>political economy</w:t>
      </w:r>
      <w:r w:rsidR="00C06374">
        <w:t xml:space="preserve"> of </w:t>
      </w:r>
      <w:r w:rsidR="003F36B0">
        <w:t>urban nightlife</w:t>
      </w:r>
      <w:r w:rsidR="00E04259">
        <w:t xml:space="preserve"> and</w:t>
      </w:r>
      <w:r>
        <w:t xml:space="preserve"> the reshaping of </w:t>
      </w:r>
      <w:r w:rsidR="003F36B0">
        <w:t xml:space="preserve">nocturnal </w:t>
      </w:r>
      <w:r>
        <w:t>spaces</w:t>
      </w:r>
      <w:r w:rsidR="000F0D59">
        <w:t xml:space="preserve"> for </w:t>
      </w:r>
      <w:r w:rsidR="003F36B0">
        <w:t xml:space="preserve">corporate </w:t>
      </w:r>
      <w:r w:rsidR="00A233CC">
        <w:t>power and profit making</w:t>
      </w:r>
      <w:r w:rsidR="00EE66D8">
        <w:t xml:space="preserve">, as discussed earlier </w:t>
      </w:r>
      <w:r w:rsidR="000128D7">
        <w:t>(see</w:t>
      </w:r>
      <w:r w:rsidR="00BC4526">
        <w:t xml:space="preserve"> </w:t>
      </w:r>
      <w:r w:rsidR="00E04259">
        <w:t>C</w:t>
      </w:r>
      <w:r w:rsidR="000128D7">
        <w:t xml:space="preserve">hatterton and </w:t>
      </w:r>
      <w:r w:rsidR="00E04259">
        <w:t>H</w:t>
      </w:r>
      <w:r w:rsidR="000128D7">
        <w:t xml:space="preserve">ollands </w:t>
      </w:r>
      <w:r w:rsidR="00E04259">
        <w:t>2003)</w:t>
      </w:r>
      <w:r w:rsidR="00A233CC">
        <w:t>.</w:t>
      </w:r>
      <w:r w:rsidR="00170221">
        <w:t xml:space="preserve"> </w:t>
      </w:r>
    </w:p>
    <w:p w14:paraId="29F1B3C9" w14:textId="33E8B5C0" w:rsidR="00F00DD0" w:rsidRDefault="0036328F" w:rsidP="00017789">
      <w:pPr>
        <w:spacing w:line="360" w:lineRule="auto"/>
        <w:jc w:val="both"/>
        <w:rPr>
          <w:b/>
          <w:bCs/>
        </w:rPr>
      </w:pPr>
      <w:r>
        <w:t xml:space="preserve">The past </w:t>
      </w:r>
      <w:r w:rsidR="00E040C8">
        <w:t>half century</w:t>
      </w:r>
      <w:r>
        <w:t xml:space="preserve"> ha</w:t>
      </w:r>
      <w:r w:rsidR="00E040C8">
        <w:t>s</w:t>
      </w:r>
      <w:r>
        <w:t xml:space="preserve"> seen an epochal shift away from the immemorial boundaries of night and day, light and darkness and a relatively stable collective circadian cycle</w:t>
      </w:r>
      <w:r w:rsidR="00D070DB">
        <w:rPr>
          <w:rStyle w:val="FootnoteReference"/>
        </w:rPr>
        <w:footnoteReference w:id="1"/>
      </w:r>
      <w:r>
        <w:t xml:space="preserve"> that has been integrated into human routines for thousands of years. </w:t>
      </w:r>
      <w:r w:rsidR="004A5B80">
        <w:t xml:space="preserve"> </w:t>
      </w:r>
      <w:r w:rsidR="00AB0D23">
        <w:t xml:space="preserve">The </w:t>
      </w:r>
      <w:r w:rsidR="0024468C">
        <w:t>shift</w:t>
      </w:r>
      <w:r w:rsidR="007651EE">
        <w:t xml:space="preserve"> to</w:t>
      </w:r>
      <w:r w:rsidR="00AB66BC">
        <w:t>wards</w:t>
      </w:r>
      <w:r w:rsidR="007651EE">
        <w:t xml:space="preserve"> a 24/7 service economy</w:t>
      </w:r>
      <w:r w:rsidR="004A5B80">
        <w:t xml:space="preserve"> has ushe</w:t>
      </w:r>
      <w:r w:rsidR="001F15A1">
        <w:t>re</w:t>
      </w:r>
      <w:r w:rsidR="004A5B80">
        <w:t xml:space="preserve">d in a </w:t>
      </w:r>
      <w:r>
        <w:t>‘cancellation of the periodicity that shaped the life of most cultures for several millennia’ (</w:t>
      </w:r>
      <w:proofErr w:type="spellStart"/>
      <w:r>
        <w:t>Crary</w:t>
      </w:r>
      <w:proofErr w:type="spellEnd"/>
      <w:r>
        <w:t xml:space="preserve"> 2014: 30)</w:t>
      </w:r>
      <w:r w:rsidR="00E95608">
        <w:t xml:space="preserve">.  </w:t>
      </w:r>
      <w:r>
        <w:t xml:space="preserve">The psychosocial </w:t>
      </w:r>
      <w:r w:rsidR="002F6729">
        <w:t xml:space="preserve">outcomes </w:t>
      </w:r>
      <w:r>
        <w:t xml:space="preserve">of these </w:t>
      </w:r>
      <w:r w:rsidR="002F6729">
        <w:t xml:space="preserve">tectonic changes </w:t>
      </w:r>
      <w:r>
        <w:t>cannot be fully comprehended but as the physiological literature attests to, we are already beginning to see the scale of the damage that sleep deprivation is visiting on workers</w:t>
      </w:r>
      <w:r w:rsidR="00F246DA">
        <w:t xml:space="preserve"> in the service industry. </w:t>
      </w:r>
      <w:r>
        <w:t xml:space="preserve"> </w:t>
      </w:r>
      <w:r w:rsidR="00AE0D3C">
        <w:t xml:space="preserve">Having considered the </w:t>
      </w:r>
      <w:r w:rsidR="00C03028">
        <w:t xml:space="preserve">importance of </w:t>
      </w:r>
      <w:r w:rsidR="00AE0D3C">
        <w:lastRenderedPageBreak/>
        <w:t>explor</w:t>
      </w:r>
      <w:r w:rsidR="00C03028">
        <w:t>ing</w:t>
      </w:r>
      <w:r w:rsidR="00AE0D3C">
        <w:t xml:space="preserve"> </w:t>
      </w:r>
      <w:r w:rsidR="00367F82">
        <w:t>sleep</w:t>
      </w:r>
      <w:r w:rsidR="00AB148A">
        <w:t xml:space="preserve"> deprivation</w:t>
      </w:r>
      <w:r w:rsidR="00367F82">
        <w:t xml:space="preserve"> in the NTE, w</w:t>
      </w:r>
      <w:r w:rsidR="00D005BE">
        <w:t xml:space="preserve">e will </w:t>
      </w:r>
      <w:r w:rsidR="00B81F15">
        <w:t>now</w:t>
      </w:r>
      <w:r w:rsidR="00E93FD9">
        <w:t xml:space="preserve"> go on to</w:t>
      </w:r>
      <w:r w:rsidR="00D005BE">
        <w:t xml:space="preserve"> </w:t>
      </w:r>
      <w:r w:rsidR="00AA3D91">
        <w:t>examin</w:t>
      </w:r>
      <w:r w:rsidR="00B81F15">
        <w:t>e</w:t>
      </w:r>
      <w:r w:rsidR="00D005BE">
        <w:t xml:space="preserve"> the methods </w:t>
      </w:r>
      <w:r w:rsidR="00AA3D91">
        <w:t xml:space="preserve">that were </w:t>
      </w:r>
      <w:r w:rsidR="00F72EF7">
        <w:t>employed</w:t>
      </w:r>
      <w:r w:rsidR="00AA3D91">
        <w:t xml:space="preserve"> </w:t>
      </w:r>
      <w:r w:rsidR="00F72EF7">
        <w:t>in</w:t>
      </w:r>
      <w:r w:rsidR="00C43296">
        <w:t xml:space="preserve"> the</w:t>
      </w:r>
      <w:r w:rsidR="00F72EF7">
        <w:t xml:space="preserve"> data gathering process.</w:t>
      </w:r>
    </w:p>
    <w:p w14:paraId="41B31277" w14:textId="228380D2" w:rsidR="00AB55F0" w:rsidRDefault="00AB55F0" w:rsidP="00017789">
      <w:pPr>
        <w:spacing w:line="360" w:lineRule="auto"/>
        <w:jc w:val="both"/>
        <w:rPr>
          <w:b/>
          <w:bCs/>
        </w:rPr>
      </w:pPr>
      <w:r w:rsidRPr="00AB55F0">
        <w:rPr>
          <w:b/>
          <w:bCs/>
        </w:rPr>
        <w:t>Method</w:t>
      </w:r>
      <w:r w:rsidR="00774499">
        <w:rPr>
          <w:b/>
          <w:bCs/>
        </w:rPr>
        <w:t>ology</w:t>
      </w:r>
    </w:p>
    <w:p w14:paraId="1128E135" w14:textId="41820D40" w:rsidR="00706A1C" w:rsidRDefault="00706A1C" w:rsidP="00017789">
      <w:pPr>
        <w:spacing w:line="360" w:lineRule="auto"/>
        <w:jc w:val="both"/>
      </w:pPr>
      <w:r w:rsidRPr="00706A1C">
        <w:t xml:space="preserve">The </w:t>
      </w:r>
      <w:r>
        <w:t xml:space="preserve">methodological </w:t>
      </w:r>
      <w:r w:rsidRPr="00706A1C">
        <w:t xml:space="preserve">approach </w:t>
      </w:r>
      <w:r w:rsidR="002005B7">
        <w:t>in this study</w:t>
      </w:r>
      <w:r w:rsidRPr="00706A1C">
        <w:t xml:space="preserve"> use</w:t>
      </w:r>
      <w:r w:rsidR="002005B7">
        <w:t>d a selection of</w:t>
      </w:r>
      <w:r w:rsidR="00321D91">
        <w:t xml:space="preserve"> critical</w:t>
      </w:r>
      <w:r w:rsidRPr="00706A1C">
        <w:t xml:space="preserve"> ethnographic techniques to dig down </w:t>
      </w:r>
      <w:r w:rsidR="00321D91">
        <w:t>beneath</w:t>
      </w:r>
      <w:r w:rsidRPr="00706A1C">
        <w:t xml:space="preserve"> the empirical coalface </w:t>
      </w:r>
      <w:r w:rsidR="00705602">
        <w:t xml:space="preserve">and </w:t>
      </w:r>
      <w:r w:rsidRPr="00706A1C">
        <w:t xml:space="preserve">explore the underlying </w:t>
      </w:r>
      <w:r w:rsidR="0077356A">
        <w:t>influences</w:t>
      </w:r>
      <w:r w:rsidRPr="00706A1C">
        <w:t xml:space="preserve"> that shape migrant workers’ routines and experiences.  </w:t>
      </w:r>
      <w:r w:rsidR="00705602">
        <w:t>Eth</w:t>
      </w:r>
      <w:r w:rsidR="006258B5">
        <w:t>nographic</w:t>
      </w:r>
      <w:r w:rsidR="00202C3A">
        <w:t xml:space="preserve"> research</w:t>
      </w:r>
      <w:r w:rsidR="006258B5">
        <w:t xml:space="preserve"> allows us to </w:t>
      </w:r>
      <w:r w:rsidRPr="00706A1C">
        <w:t>articulate</w:t>
      </w:r>
      <w:r w:rsidR="008A7372">
        <w:t xml:space="preserve"> credible</w:t>
      </w:r>
      <w:r w:rsidRPr="00706A1C">
        <w:t xml:space="preserve"> connections between the </w:t>
      </w:r>
      <w:r w:rsidR="00154B3D">
        <w:t>subjective experiences</w:t>
      </w:r>
      <w:r w:rsidRPr="00706A1C">
        <w:t xml:space="preserve"> reported by </w:t>
      </w:r>
      <w:r w:rsidR="008A7372">
        <w:t>shift</w:t>
      </w:r>
      <w:r w:rsidR="006258B5">
        <w:t xml:space="preserve"> </w:t>
      </w:r>
      <w:r w:rsidRPr="00706A1C">
        <w:t>workers</w:t>
      </w:r>
      <w:r w:rsidR="008A7372">
        <w:t xml:space="preserve"> </w:t>
      </w:r>
      <w:r w:rsidR="009F7A8E">
        <w:t>and</w:t>
      </w:r>
      <w:r w:rsidR="00BC2DAB">
        <w:t xml:space="preserve"> their </w:t>
      </w:r>
      <w:r w:rsidR="00154B3D">
        <w:t>social structural origins</w:t>
      </w:r>
      <w:r w:rsidR="000E0DB6">
        <w:t xml:space="preserve"> (Rees and </w:t>
      </w:r>
      <w:proofErr w:type="spellStart"/>
      <w:r w:rsidR="000E0DB6">
        <w:t>Gatenby</w:t>
      </w:r>
      <w:proofErr w:type="spellEnd"/>
      <w:r w:rsidR="003A3E50">
        <w:t xml:space="preserve"> </w:t>
      </w:r>
      <w:r w:rsidR="000E0DB6">
        <w:t>2014)</w:t>
      </w:r>
      <w:r w:rsidR="00D67BFE">
        <w:t xml:space="preserve">. </w:t>
      </w:r>
    </w:p>
    <w:p w14:paraId="20FFFEF8" w14:textId="38E7E4B9" w:rsidR="00C739C3" w:rsidRDefault="00D419AA" w:rsidP="00017789">
      <w:pPr>
        <w:spacing w:line="360" w:lineRule="auto"/>
        <w:jc w:val="both"/>
      </w:pPr>
      <w:r>
        <w:t>E</w:t>
      </w:r>
      <w:r w:rsidR="00AB55F0">
        <w:t>mpirical research</w:t>
      </w:r>
      <w:r w:rsidR="007B17C8">
        <w:t xml:space="preserve"> </w:t>
      </w:r>
      <w:r w:rsidR="00AB55F0">
        <w:t xml:space="preserve">was </w:t>
      </w:r>
      <w:r>
        <w:t xml:space="preserve">gathered </w:t>
      </w:r>
      <w:r w:rsidR="00AB55F0">
        <w:t xml:space="preserve">as part of a funded </w:t>
      </w:r>
      <w:r w:rsidR="00D54C2B">
        <w:t>doctoral research project</w:t>
      </w:r>
      <w:r w:rsidR="00C45B22">
        <w:t>,</w:t>
      </w:r>
      <w:r w:rsidR="00D54C2B">
        <w:t xml:space="preserve"> with fieldwork ta</w:t>
      </w:r>
      <w:r w:rsidR="00422306">
        <w:t>king place</w:t>
      </w:r>
      <w:r w:rsidR="004E0130">
        <w:t xml:space="preserve"> across three urban locations</w:t>
      </w:r>
      <w:r w:rsidR="00501453">
        <w:t xml:space="preserve"> in North East England</w:t>
      </w:r>
      <w:r w:rsidR="00422306">
        <w:t xml:space="preserve"> over twelve months</w:t>
      </w:r>
      <w:r w:rsidR="004E0130">
        <w:t>,</w:t>
      </w:r>
      <w:r w:rsidR="00422306">
        <w:t xml:space="preserve"> starting in summer 2018. </w:t>
      </w:r>
      <w:r w:rsidR="00C739C3">
        <w:t xml:space="preserve"> As a </w:t>
      </w:r>
      <w:r w:rsidR="00417910">
        <w:t>harm-based study of migrant workers in the NTE, the project examined</w:t>
      </w:r>
      <w:r w:rsidR="00F00F73">
        <w:t xml:space="preserve"> the</w:t>
      </w:r>
      <w:r w:rsidR="00336D21">
        <w:t xml:space="preserve"> </w:t>
      </w:r>
      <w:r w:rsidR="006E0DE6">
        <w:t xml:space="preserve">many ways in which violence manifests </w:t>
      </w:r>
      <w:r w:rsidR="00643F02">
        <w:t>in</w:t>
      </w:r>
      <w:r w:rsidR="006E0DE6">
        <w:t xml:space="preserve"> the </w:t>
      </w:r>
      <w:r w:rsidR="00A1397A">
        <w:t>nocturnal</w:t>
      </w:r>
      <w:r w:rsidR="00D10B8C">
        <w:t xml:space="preserve"> service industry</w:t>
      </w:r>
      <w:r w:rsidR="002E32B3">
        <w:t xml:space="preserve"> (see</w:t>
      </w:r>
      <w:r w:rsidR="005B7AA7">
        <w:t xml:space="preserve"> also</w:t>
      </w:r>
      <w:r w:rsidR="002E32B3">
        <w:t xml:space="preserve"> </w:t>
      </w:r>
      <w:r w:rsidR="00A47CB4">
        <w:t xml:space="preserve">Winlow and </w:t>
      </w:r>
      <w:r w:rsidR="00EB2E3F">
        <w:t>Hall 2006)</w:t>
      </w:r>
      <w:r w:rsidR="00FC462C">
        <w:t xml:space="preserve">.  </w:t>
      </w:r>
      <w:r w:rsidR="00EC3619">
        <w:t xml:space="preserve">Violence </w:t>
      </w:r>
      <w:r w:rsidR="003247EB">
        <w:t>can be</w:t>
      </w:r>
      <w:r w:rsidR="00FC462C">
        <w:t xml:space="preserve"> far reaching and complex,</w:t>
      </w:r>
      <w:r w:rsidR="00D10B8C">
        <w:t xml:space="preserve"> driven</w:t>
      </w:r>
      <w:r w:rsidR="007229E1">
        <w:t xml:space="preserve"> subjectively</w:t>
      </w:r>
      <w:r w:rsidR="00D10B8C">
        <w:t xml:space="preserve"> by consumers</w:t>
      </w:r>
      <w:r w:rsidR="00FD2F77">
        <w:t xml:space="preserve"> and workers</w:t>
      </w:r>
      <w:r w:rsidR="00FC462C">
        <w:t>,</w:t>
      </w:r>
      <w:r w:rsidR="00D10B8C">
        <w:t xml:space="preserve"> </w:t>
      </w:r>
      <w:r w:rsidR="00FD2F77">
        <w:t>but</w:t>
      </w:r>
      <w:r w:rsidR="007229E1">
        <w:t xml:space="preserve"> also sys</w:t>
      </w:r>
      <w:r w:rsidR="00393FB9">
        <w:t>temically</w:t>
      </w:r>
      <w:r w:rsidR="00FD2F77">
        <w:t xml:space="preserve"> through the</w:t>
      </w:r>
      <w:r w:rsidR="00D10B8C">
        <w:t xml:space="preserve"> structure</w:t>
      </w:r>
      <w:r w:rsidR="00FD2F77">
        <w:t>s</w:t>
      </w:r>
      <w:r w:rsidR="00D10B8C">
        <w:t xml:space="preserve"> of </w:t>
      </w:r>
      <w:r w:rsidR="00836067">
        <w:t xml:space="preserve">the post-industrial </w:t>
      </w:r>
      <w:r w:rsidR="00FD2F77">
        <w:t>market</w:t>
      </w:r>
      <w:r w:rsidR="00836067">
        <w:t xml:space="preserve"> economy</w:t>
      </w:r>
      <w:r w:rsidR="004B23BB">
        <w:t xml:space="preserve"> </w:t>
      </w:r>
      <w:r w:rsidR="00FD2F77">
        <w:t>(</w:t>
      </w:r>
      <w:r w:rsidR="00486D94">
        <w:t>see</w:t>
      </w:r>
      <w:r w:rsidR="00DA32A5" w:rsidRPr="00DA32A5">
        <w:t xml:space="preserve"> </w:t>
      </w:r>
      <w:proofErr w:type="spellStart"/>
      <w:r w:rsidR="00DA32A5" w:rsidRPr="00DA32A5">
        <w:t>Žižek</w:t>
      </w:r>
      <w:proofErr w:type="spellEnd"/>
      <w:r w:rsidR="00DA32A5">
        <w:t xml:space="preserve"> 2007)</w:t>
      </w:r>
      <w:r w:rsidR="00836067">
        <w:t xml:space="preserve">. </w:t>
      </w:r>
      <w:r w:rsidR="00397F6D">
        <w:t xml:space="preserve">The project also explored some of the wider issues that can be </w:t>
      </w:r>
      <w:r w:rsidR="00DC0A5A">
        <w:t xml:space="preserve">situated </w:t>
      </w:r>
      <w:r w:rsidR="00397F6D">
        <w:t xml:space="preserve">within the purview of social harm, one of which was </w:t>
      </w:r>
      <w:r w:rsidR="00EC5636">
        <w:t xml:space="preserve">the relationship that </w:t>
      </w:r>
      <w:r w:rsidR="00AE08D9">
        <w:t xml:space="preserve">night workers </w:t>
      </w:r>
      <w:r w:rsidR="00085272">
        <w:t>maintain</w:t>
      </w:r>
      <w:r w:rsidR="00AE08D9">
        <w:t xml:space="preserve"> </w:t>
      </w:r>
      <w:r w:rsidR="00EC5636">
        <w:t xml:space="preserve">with sleep. </w:t>
      </w:r>
    </w:p>
    <w:p w14:paraId="07C9B14E" w14:textId="69E68B68" w:rsidR="0077353C" w:rsidRDefault="00FF7771" w:rsidP="00017789">
      <w:pPr>
        <w:spacing w:line="360" w:lineRule="auto"/>
        <w:jc w:val="both"/>
      </w:pPr>
      <w:r>
        <w:t>D</w:t>
      </w:r>
      <w:r w:rsidR="004268EB">
        <w:t>etailed unstructured interviews</w:t>
      </w:r>
      <w:r>
        <w:t xml:space="preserve"> (n=16)</w:t>
      </w:r>
      <w:r w:rsidR="00443A8F">
        <w:t xml:space="preserve"> </w:t>
      </w:r>
      <w:r w:rsidR="004268EB">
        <w:t xml:space="preserve">were conducted </w:t>
      </w:r>
      <w:r w:rsidR="0005114F">
        <w:t>with</w:t>
      </w:r>
      <w:r w:rsidR="001D77AE">
        <w:t xml:space="preserve"> migrant</w:t>
      </w:r>
      <w:r w:rsidR="0005114F">
        <w:t xml:space="preserve"> shift workers from a range of </w:t>
      </w:r>
      <w:r w:rsidR="001D77AE">
        <w:t>occupations in North East England’s NTE</w:t>
      </w:r>
      <w:r w:rsidR="00C113D5">
        <w:t>.  Respondents</w:t>
      </w:r>
      <w:r w:rsidR="001D77AE">
        <w:t xml:space="preserve"> includ</w:t>
      </w:r>
      <w:r w:rsidR="00C113D5">
        <w:t>ed</w:t>
      </w:r>
      <w:r w:rsidR="001D77AE">
        <w:t xml:space="preserve"> fast-food take away workers, security staff and taxi drivers.  </w:t>
      </w:r>
      <w:r w:rsidR="005A7C2F">
        <w:t xml:space="preserve">Access to respondents was achieved through </w:t>
      </w:r>
      <w:r w:rsidR="00780CF9">
        <w:t xml:space="preserve">social networks </w:t>
      </w:r>
      <w:r w:rsidR="00E02E9B">
        <w:t xml:space="preserve">as well as </w:t>
      </w:r>
      <w:r w:rsidR="00780CF9">
        <w:t xml:space="preserve">contact with various gatekeepers </w:t>
      </w:r>
      <w:r w:rsidR="00C50299">
        <w:t xml:space="preserve">across </w:t>
      </w:r>
      <w:r w:rsidR="00F61772">
        <w:t>several</w:t>
      </w:r>
      <w:r w:rsidR="00780CF9">
        <w:t xml:space="preserve"> </w:t>
      </w:r>
      <w:r w:rsidR="00F61772">
        <w:t xml:space="preserve">multi-ethic communities </w:t>
      </w:r>
      <w:r w:rsidR="00C50299">
        <w:t xml:space="preserve">in </w:t>
      </w:r>
      <w:r w:rsidR="00F61772">
        <w:t>the region.</w:t>
      </w:r>
      <w:r w:rsidR="00C200CC">
        <w:t xml:space="preserve">  This method</w:t>
      </w:r>
      <w:r w:rsidR="002C233D">
        <w:t xml:space="preserve"> of recruitment</w:t>
      </w:r>
      <w:r w:rsidR="00C200CC">
        <w:t xml:space="preserve"> has been deployed locally in the past and has been proven as an effective means of</w:t>
      </w:r>
      <w:r w:rsidR="00636355">
        <w:t xml:space="preserve"> contacting</w:t>
      </w:r>
      <w:r w:rsidR="00C200CC">
        <w:t xml:space="preserve"> </w:t>
      </w:r>
      <w:r w:rsidR="00636355">
        <w:t>respondents</w:t>
      </w:r>
      <w:r w:rsidR="002C233D">
        <w:t xml:space="preserve"> to seek their engagement in social research (see</w:t>
      </w:r>
      <w:r w:rsidR="00E33EEE">
        <w:t xml:space="preserve"> for example</w:t>
      </w:r>
      <w:r w:rsidR="002C233D">
        <w:t xml:space="preserve"> </w:t>
      </w:r>
      <w:r w:rsidR="006E6E58">
        <w:t>Lloyd et al 20</w:t>
      </w:r>
      <w:r w:rsidR="007F5B73">
        <w:t>20</w:t>
      </w:r>
      <w:r w:rsidR="006E6E58">
        <w:t>).</w:t>
      </w:r>
      <w:r w:rsidR="0077353C">
        <w:t xml:space="preserve"> The ethnicity of respondents was fairly diverse</w:t>
      </w:r>
      <w:r w:rsidR="00CC0F75">
        <w:t xml:space="preserve"> and reflected the multi</w:t>
      </w:r>
      <w:r w:rsidR="00331188">
        <w:t xml:space="preserve">-ethic </w:t>
      </w:r>
      <w:r w:rsidR="004D5997">
        <w:t>demographic make-up</w:t>
      </w:r>
      <w:r w:rsidR="00764F54">
        <w:t xml:space="preserve"> of the</w:t>
      </w:r>
      <w:r w:rsidR="005F4D17">
        <w:t xml:space="preserve"> area</w:t>
      </w:r>
      <w:r w:rsidR="00764F54">
        <w:t>.</w:t>
      </w:r>
      <w:r w:rsidR="0077353C">
        <w:t xml:space="preserve"> </w:t>
      </w:r>
      <w:r w:rsidR="00764F54">
        <w:t xml:space="preserve"> The sample </w:t>
      </w:r>
      <w:r w:rsidR="0077353C">
        <w:t xml:space="preserve">included Pakistani and Bangladeshi workers as well as </w:t>
      </w:r>
      <w:r w:rsidR="0077565F">
        <w:t xml:space="preserve">more recent arrivals </w:t>
      </w:r>
      <w:r w:rsidR="00740048">
        <w:t>from</w:t>
      </w:r>
      <w:r w:rsidR="00CD7DA2">
        <w:t xml:space="preserve"> EU countries such as</w:t>
      </w:r>
      <w:r w:rsidR="00740048">
        <w:t xml:space="preserve"> Poland</w:t>
      </w:r>
      <w:r w:rsidR="00CD7DA2">
        <w:t xml:space="preserve"> an</w:t>
      </w:r>
      <w:r w:rsidR="00201090">
        <w:t>d Romania</w:t>
      </w:r>
      <w:r w:rsidR="006E6E58">
        <w:t>.</w:t>
      </w:r>
    </w:p>
    <w:p w14:paraId="092EC939" w14:textId="7F3410F3" w:rsidR="00AB55F0" w:rsidRDefault="005B6A5D" w:rsidP="00017789">
      <w:pPr>
        <w:spacing w:line="360" w:lineRule="auto"/>
        <w:jc w:val="both"/>
      </w:pPr>
      <w:r>
        <w:t xml:space="preserve">A secondary </w:t>
      </w:r>
      <w:r w:rsidR="008D5C81">
        <w:t>ethnographically informed</w:t>
      </w:r>
      <w:r>
        <w:t xml:space="preserve"> approach was also employed in the form of</w:t>
      </w:r>
      <w:r w:rsidR="007F0869">
        <w:t xml:space="preserve"> shorter</w:t>
      </w:r>
      <w:r>
        <w:t xml:space="preserve"> </w:t>
      </w:r>
      <w:r w:rsidR="007F0869">
        <w:t>informal opportunistic encounters with migrant workers, often in the course of their shifts</w:t>
      </w:r>
      <w:r w:rsidR="008D5C81">
        <w:t xml:space="preserve">.  This </w:t>
      </w:r>
      <w:r w:rsidR="0072546A">
        <w:t xml:space="preserve">latter </w:t>
      </w:r>
      <w:r w:rsidR="008D5C81">
        <w:t xml:space="preserve">approach resulted in a series of </w:t>
      </w:r>
      <w:r w:rsidR="00C25641" w:rsidRPr="00C25641">
        <w:rPr>
          <w:i/>
          <w:iCs/>
        </w:rPr>
        <w:t>vignettes</w:t>
      </w:r>
      <w:r w:rsidR="008D5C81">
        <w:t xml:space="preserve"> or short summaries</w:t>
      </w:r>
      <w:r w:rsidR="005F227B">
        <w:t xml:space="preserve"> (</w:t>
      </w:r>
      <w:r w:rsidR="00F06076">
        <w:t>n=35)</w:t>
      </w:r>
      <w:r w:rsidR="008D5C81">
        <w:t xml:space="preserve"> </w:t>
      </w:r>
      <w:r w:rsidR="00AE49B4">
        <w:t>which</w:t>
      </w:r>
      <w:r w:rsidR="0072546A">
        <w:t xml:space="preserve"> served to</w:t>
      </w:r>
      <w:r w:rsidR="00AE49B4">
        <w:t xml:space="preserve"> </w:t>
      </w:r>
      <w:r w:rsidR="00174321">
        <w:t xml:space="preserve">augment the data collected in the primary interview phase. </w:t>
      </w:r>
    </w:p>
    <w:p w14:paraId="0C4896C2" w14:textId="3F3721A8" w:rsidR="001F3947" w:rsidRDefault="004E3028" w:rsidP="00017789">
      <w:pPr>
        <w:spacing w:line="360" w:lineRule="auto"/>
        <w:jc w:val="both"/>
        <w:rPr>
          <w:b/>
          <w:bCs/>
        </w:rPr>
      </w:pPr>
      <w:r>
        <w:t xml:space="preserve">The project gained ethical approval from </w:t>
      </w:r>
      <w:r w:rsidR="00587F33">
        <w:t>the host institutio</w:t>
      </w:r>
      <w:r w:rsidR="00882FAA">
        <w:t>n with the</w:t>
      </w:r>
      <w:r w:rsidR="00B16F61">
        <w:t xml:space="preserve"> </w:t>
      </w:r>
      <w:r w:rsidR="00E808BC">
        <w:t>an</w:t>
      </w:r>
      <w:r w:rsidR="00AC1DC0">
        <w:t>onymisation</w:t>
      </w:r>
      <w:r w:rsidR="00E808BC">
        <w:t xml:space="preserve"> of</w:t>
      </w:r>
      <w:r w:rsidR="005C5FB6">
        <w:t xml:space="preserve"> all</w:t>
      </w:r>
      <w:r w:rsidR="00E808BC">
        <w:t xml:space="preserve"> </w:t>
      </w:r>
      <w:r w:rsidR="00AC1DC0">
        <w:t>respondent</w:t>
      </w:r>
      <w:r w:rsidR="005C5FB6">
        <w:t>’s</w:t>
      </w:r>
      <w:r w:rsidR="00AC1DC0">
        <w:t xml:space="preserve"> names and locations. </w:t>
      </w:r>
      <w:r w:rsidR="00777304">
        <w:t xml:space="preserve"> </w:t>
      </w:r>
      <w:r w:rsidR="00FE7174">
        <w:t xml:space="preserve">From the interview and vignette data, a series of themes </w:t>
      </w:r>
      <w:r w:rsidR="00FC4A29">
        <w:t xml:space="preserve">was </w:t>
      </w:r>
      <w:r w:rsidR="00143821">
        <w:t>identified th</w:t>
      </w:r>
      <w:r w:rsidR="00815BA9">
        <w:t>r</w:t>
      </w:r>
      <w:r w:rsidR="00143821">
        <w:t xml:space="preserve">ough a process of coding and thematic analysis (Braun and Clarke </w:t>
      </w:r>
      <w:r w:rsidR="00884843">
        <w:t>2006)</w:t>
      </w:r>
      <w:r w:rsidR="004A3DB2">
        <w:t xml:space="preserve">.  </w:t>
      </w:r>
      <w:r w:rsidR="00785552">
        <w:t xml:space="preserve">These themes </w:t>
      </w:r>
      <w:r w:rsidR="00785552">
        <w:lastRenderedPageBreak/>
        <w:t xml:space="preserve">were </w:t>
      </w:r>
      <w:r w:rsidR="00A30998">
        <w:t xml:space="preserve">then subjected to a </w:t>
      </w:r>
      <w:r w:rsidR="00340AD1">
        <w:t xml:space="preserve">detailed contextual examination that sought to link the subjective </w:t>
      </w:r>
      <w:r w:rsidR="00CF44CB">
        <w:t xml:space="preserve">narratives </w:t>
      </w:r>
      <w:r w:rsidR="00340AD1">
        <w:t>of workers to</w:t>
      </w:r>
      <w:r w:rsidR="00203F64">
        <w:t xml:space="preserve"> the</w:t>
      </w:r>
      <w:r w:rsidR="006A544E">
        <w:t xml:space="preserve"> socio-economic and cultural</w:t>
      </w:r>
      <w:r w:rsidR="00340AD1">
        <w:t xml:space="preserve"> </w:t>
      </w:r>
      <w:r w:rsidR="006A544E">
        <w:t xml:space="preserve">drivers </w:t>
      </w:r>
      <w:r w:rsidR="00405A66">
        <w:t xml:space="preserve">that </w:t>
      </w:r>
      <w:r w:rsidR="001E3742">
        <w:t xml:space="preserve">have come to </w:t>
      </w:r>
      <w:r w:rsidR="002F69DB">
        <w:t xml:space="preserve">influence </w:t>
      </w:r>
      <w:r w:rsidR="001E3742">
        <w:t xml:space="preserve">their </w:t>
      </w:r>
      <w:r w:rsidR="00E0641A">
        <w:t>lifeworld</w:t>
      </w:r>
      <w:r w:rsidR="001E3742">
        <w:t xml:space="preserve">. </w:t>
      </w:r>
      <w:r w:rsidR="00D369FB">
        <w:t xml:space="preserve"> </w:t>
      </w:r>
    </w:p>
    <w:p w14:paraId="36A8A419" w14:textId="69FF901D" w:rsidR="00D0069C" w:rsidRDefault="00E62A62" w:rsidP="00017789">
      <w:pPr>
        <w:spacing w:line="360" w:lineRule="auto"/>
        <w:jc w:val="both"/>
        <w:rPr>
          <w:b/>
          <w:bCs/>
        </w:rPr>
      </w:pPr>
      <w:r>
        <w:rPr>
          <w:b/>
          <w:bCs/>
        </w:rPr>
        <w:t xml:space="preserve">A </w:t>
      </w:r>
      <w:r w:rsidR="006759B5" w:rsidRPr="00C20C99">
        <w:rPr>
          <w:b/>
          <w:bCs/>
        </w:rPr>
        <w:t>Harm</w:t>
      </w:r>
      <w:r w:rsidR="008A078E">
        <w:rPr>
          <w:b/>
          <w:bCs/>
        </w:rPr>
        <w:t>-based</w:t>
      </w:r>
      <w:r>
        <w:rPr>
          <w:b/>
          <w:bCs/>
        </w:rPr>
        <w:t xml:space="preserve"> </w:t>
      </w:r>
      <w:r w:rsidR="00743C90">
        <w:rPr>
          <w:b/>
          <w:bCs/>
        </w:rPr>
        <w:t>A</w:t>
      </w:r>
      <w:r>
        <w:rPr>
          <w:b/>
          <w:bCs/>
        </w:rPr>
        <w:t>pproach</w:t>
      </w:r>
      <w:r w:rsidR="00B25CF5">
        <w:rPr>
          <w:b/>
          <w:bCs/>
        </w:rPr>
        <w:t xml:space="preserve"> </w:t>
      </w:r>
    </w:p>
    <w:p w14:paraId="11A567EF" w14:textId="77777777" w:rsidR="00AC1C77" w:rsidRDefault="00743C90" w:rsidP="00017789">
      <w:pPr>
        <w:spacing w:line="360" w:lineRule="auto"/>
        <w:jc w:val="both"/>
      </w:pPr>
      <w:r>
        <w:t>A social harm approach</w:t>
      </w:r>
      <w:r w:rsidR="00A51037">
        <w:t xml:space="preserve"> (see </w:t>
      </w:r>
      <w:r w:rsidR="00090BED">
        <w:t>Pe</w:t>
      </w:r>
      <w:r w:rsidR="00861B0A">
        <w:t>m</w:t>
      </w:r>
      <w:r w:rsidR="00090BED">
        <w:t>berton 201</w:t>
      </w:r>
      <w:r w:rsidR="000C4417">
        <w:t>5</w:t>
      </w:r>
      <w:r w:rsidR="00090BED">
        <w:t>;</w:t>
      </w:r>
      <w:r w:rsidR="006D788F">
        <w:t xml:space="preserve"> </w:t>
      </w:r>
      <w:proofErr w:type="spellStart"/>
      <w:r w:rsidR="00877072">
        <w:t>Bouk</w:t>
      </w:r>
      <w:r w:rsidR="00090BED">
        <w:t>li</w:t>
      </w:r>
      <w:proofErr w:type="spellEnd"/>
      <w:r w:rsidR="00090BED">
        <w:t xml:space="preserve"> and </w:t>
      </w:r>
      <w:proofErr w:type="spellStart"/>
      <w:r w:rsidR="004729C2" w:rsidRPr="004729C2">
        <w:t>Kotzé</w:t>
      </w:r>
      <w:proofErr w:type="spellEnd"/>
      <w:r w:rsidR="00090BED">
        <w:t xml:space="preserve"> 2018)</w:t>
      </w:r>
      <w:r>
        <w:t xml:space="preserve"> provides us with a range of useful </w:t>
      </w:r>
      <w:r w:rsidR="006E57CE">
        <w:t>instruments with which to</w:t>
      </w:r>
      <w:r w:rsidR="002A34FA">
        <w:t xml:space="preserve"> examine the</w:t>
      </w:r>
      <w:r w:rsidR="00AB6F36">
        <w:t xml:space="preserve"> many</w:t>
      </w:r>
      <w:r w:rsidR="00555EFD">
        <w:t xml:space="preserve"> regular, and often perfectly legal</w:t>
      </w:r>
      <w:r w:rsidR="002A34FA">
        <w:t xml:space="preserve"> practices that </w:t>
      </w:r>
      <w:r w:rsidR="00E732AD">
        <w:t>have become</w:t>
      </w:r>
      <w:r w:rsidR="00DD5E0D">
        <w:t xml:space="preserve"> normalised </w:t>
      </w:r>
      <w:r w:rsidR="004633A3">
        <w:t>under</w:t>
      </w:r>
      <w:r w:rsidR="00DD5E0D">
        <w:t xml:space="preserve"> </w:t>
      </w:r>
      <w:r w:rsidR="004633A3">
        <w:t>neoliberalism</w:t>
      </w:r>
      <w:r w:rsidR="00E732AD">
        <w:t xml:space="preserve"> </w:t>
      </w:r>
      <w:r w:rsidR="004633A3">
        <w:t xml:space="preserve">and are now </w:t>
      </w:r>
      <w:r w:rsidR="00E732AD">
        <w:t>embedded in</w:t>
      </w:r>
      <w:r w:rsidR="004633A3">
        <w:t>to the structure of our</w:t>
      </w:r>
      <w:r w:rsidR="00E732AD">
        <w:t xml:space="preserve"> contemporary labour markets (Davies 2018; Scott 2017).</w:t>
      </w:r>
      <w:r w:rsidR="00472E59">
        <w:t xml:space="preserve">  </w:t>
      </w:r>
      <w:r w:rsidR="008A51B2">
        <w:t xml:space="preserve">In this way, the </w:t>
      </w:r>
      <w:r w:rsidR="00FA5853">
        <w:t>approach</w:t>
      </w:r>
      <w:r w:rsidR="00AB61B7">
        <w:t xml:space="preserve"> can facilitate th</w:t>
      </w:r>
      <w:r w:rsidR="00EA532C">
        <w:t>e expansion of criminology’s analytical reach</w:t>
      </w:r>
      <w:r w:rsidR="008A51B2">
        <w:t xml:space="preserve"> well</w:t>
      </w:r>
      <w:r w:rsidR="00EA532C">
        <w:t xml:space="preserve"> beyond the scope of </w:t>
      </w:r>
      <w:r w:rsidR="002F16D7">
        <w:t xml:space="preserve">criminal wrongdoing and the administration of justice </w:t>
      </w:r>
      <w:r w:rsidR="00D6029F">
        <w:t xml:space="preserve">(Hillyard et al </w:t>
      </w:r>
      <w:r w:rsidR="004C40D4">
        <w:t>20</w:t>
      </w:r>
      <w:r w:rsidR="006D32F5">
        <w:t>04).</w:t>
      </w:r>
      <w:r w:rsidR="003B12D1">
        <w:t xml:space="preserve">  </w:t>
      </w:r>
    </w:p>
    <w:p w14:paraId="57587C00" w14:textId="2C15542C" w:rsidR="00FA5853" w:rsidRDefault="00416FB0" w:rsidP="00017789">
      <w:pPr>
        <w:spacing w:line="360" w:lineRule="auto"/>
        <w:jc w:val="both"/>
      </w:pPr>
      <w:r>
        <w:t>Despite</w:t>
      </w:r>
      <w:r w:rsidR="00E361F4">
        <w:t xml:space="preserve"> </w:t>
      </w:r>
      <w:r w:rsidR="00C2333A">
        <w:t xml:space="preserve">constructive </w:t>
      </w:r>
      <w:r>
        <w:t xml:space="preserve">attempts to </w:t>
      </w:r>
      <w:r w:rsidR="004E4688">
        <w:t>defin</w:t>
      </w:r>
      <w:r w:rsidR="00F87CF2">
        <w:t xml:space="preserve">e </w:t>
      </w:r>
      <w:r w:rsidR="004E4688">
        <w:t xml:space="preserve">social harm (see for example, </w:t>
      </w:r>
      <w:r w:rsidR="00387F49">
        <w:t xml:space="preserve">Hillyard and Tombs 2007; </w:t>
      </w:r>
      <w:r w:rsidR="00D87FD5">
        <w:t>Yar 2012</w:t>
      </w:r>
      <w:r w:rsidR="00EE5729">
        <w:t>)</w:t>
      </w:r>
      <w:r w:rsidR="00E361F4">
        <w:t xml:space="preserve">, </w:t>
      </w:r>
      <w:r w:rsidR="00657F2B">
        <w:t>a lack of consensus</w:t>
      </w:r>
      <w:r w:rsidR="003D2947">
        <w:t xml:space="preserve"> </w:t>
      </w:r>
      <w:r w:rsidR="00F60702">
        <w:t>around</w:t>
      </w:r>
      <w:r w:rsidR="00240960">
        <w:t xml:space="preserve"> the </w:t>
      </w:r>
      <w:r w:rsidR="003D2947">
        <w:t xml:space="preserve">parameters needed to adequately capture a useful </w:t>
      </w:r>
      <w:r w:rsidR="00F87CF2">
        <w:t xml:space="preserve">definition continues to persist.  </w:t>
      </w:r>
      <w:r w:rsidR="0078000D">
        <w:t>T</w:t>
      </w:r>
      <w:r w:rsidR="0071518E">
        <w:t>he difficulty in reaching such</w:t>
      </w:r>
      <w:r w:rsidR="00C43F78">
        <w:t xml:space="preserve"> a</w:t>
      </w:r>
      <w:r w:rsidR="0071518E">
        <w:t xml:space="preserve"> consensus</w:t>
      </w:r>
      <w:r w:rsidR="00C43F78">
        <w:t xml:space="preserve"> is </w:t>
      </w:r>
      <w:r w:rsidR="00E477A0">
        <w:t xml:space="preserve">suggestive of a </w:t>
      </w:r>
      <w:r w:rsidR="00041E6B">
        <w:t xml:space="preserve">deeper set of </w:t>
      </w:r>
      <w:r w:rsidR="00775175">
        <w:t>dilemmas</w:t>
      </w:r>
      <w:r w:rsidR="00C45642">
        <w:t xml:space="preserve"> about</w:t>
      </w:r>
      <w:r w:rsidR="00775175">
        <w:t xml:space="preserve"> </w:t>
      </w:r>
      <w:r w:rsidR="00C45642" w:rsidRPr="00C45642">
        <w:t xml:space="preserve">the type of society that we should be striving for. It has become clear that many of society’s ills rest upon the token provision of negative rights and a view of freedom that sees the sovereign individual in an aggressive pursuit of their personal interests and desires, often at the other’s expense.  </w:t>
      </w:r>
      <w:r w:rsidR="00EE132B">
        <w:t>It is this mainstay of liberal individualism, coupled with</w:t>
      </w:r>
      <w:r w:rsidR="005F4B91">
        <w:t xml:space="preserve"> </w:t>
      </w:r>
      <w:r w:rsidR="007909F2">
        <w:t>postmoderni</w:t>
      </w:r>
      <w:r w:rsidR="001F1CCB">
        <w:t>sm’s</w:t>
      </w:r>
      <w:r w:rsidR="007909F2">
        <w:t xml:space="preserve"> </w:t>
      </w:r>
      <w:r w:rsidR="00AA637A">
        <w:t>scepticism towards any</w:t>
      </w:r>
      <w:r w:rsidR="006713B8">
        <w:t xml:space="preserve"> authoritative </w:t>
      </w:r>
      <w:r w:rsidR="002F6CB3">
        <w:t>framework of ethical values</w:t>
      </w:r>
      <w:r w:rsidR="00AA637A">
        <w:t xml:space="preserve"> that has left us </w:t>
      </w:r>
      <w:r w:rsidR="00DC1223">
        <w:t>at something of an impasse</w:t>
      </w:r>
      <w:r w:rsidR="0080486F">
        <w:t xml:space="preserve"> (</w:t>
      </w:r>
      <w:proofErr w:type="spellStart"/>
      <w:r w:rsidR="0080486F">
        <w:t>Raymen</w:t>
      </w:r>
      <w:proofErr w:type="spellEnd"/>
      <w:r w:rsidR="0080486F">
        <w:t xml:space="preserve"> 2019).</w:t>
      </w:r>
      <w:r w:rsidR="003430EF">
        <w:t xml:space="preserve"> </w:t>
      </w:r>
      <w:r w:rsidR="007152D9">
        <w:t xml:space="preserve"> </w:t>
      </w:r>
      <w:r w:rsidR="00F80632">
        <w:t>Nevertheless, a</w:t>
      </w:r>
      <w:r w:rsidR="00C45642" w:rsidRPr="00C45642">
        <w:t xml:space="preserve">s </w:t>
      </w:r>
      <w:proofErr w:type="spellStart"/>
      <w:r w:rsidR="00C45642" w:rsidRPr="00C45642">
        <w:t>Raymen</w:t>
      </w:r>
      <w:proofErr w:type="spellEnd"/>
      <w:r w:rsidR="00C45642" w:rsidRPr="00C45642">
        <w:t xml:space="preserve"> (2019)</w:t>
      </w:r>
      <w:r w:rsidR="008E659E">
        <w:t xml:space="preserve"> suggests</w:t>
      </w:r>
      <w:r w:rsidR="00C45642" w:rsidRPr="00C45642">
        <w:t xml:space="preserve">, the notion of ‘human flourishing’ may well provide a central pillar around </w:t>
      </w:r>
      <w:r w:rsidR="009751CD">
        <w:t>which a renewed</w:t>
      </w:r>
      <w:r w:rsidR="00A73D12">
        <w:t xml:space="preserve"> </w:t>
      </w:r>
      <w:r w:rsidR="00C45642" w:rsidRPr="00C45642">
        <w:t>system of ethics and values might be structured</w:t>
      </w:r>
      <w:r w:rsidR="00F365BD">
        <w:t xml:space="preserve">.  </w:t>
      </w:r>
      <w:r w:rsidR="00D872A3">
        <w:t>H</w:t>
      </w:r>
      <w:r w:rsidR="00C805B6">
        <w:t>uman flourishing</w:t>
      </w:r>
      <w:r w:rsidR="00B83E34">
        <w:t xml:space="preserve"> -</w:t>
      </w:r>
      <w:r w:rsidR="00B4777B">
        <w:t xml:space="preserve"> </w:t>
      </w:r>
      <w:r w:rsidR="00FA6ED2">
        <w:t xml:space="preserve">shorn of the </w:t>
      </w:r>
      <w:r w:rsidR="007D40A5">
        <w:t>encumberments</w:t>
      </w:r>
      <w:r w:rsidR="00FA6ED2">
        <w:t xml:space="preserve"> that advanced capitalism</w:t>
      </w:r>
      <w:r w:rsidR="00B83E34">
        <w:t xml:space="preserve"> incurs on wellbeing and security -</w:t>
      </w:r>
      <w:r w:rsidR="00A70463">
        <w:t xml:space="preserve"> </w:t>
      </w:r>
      <w:r w:rsidR="00B306C4">
        <w:t>can allow</w:t>
      </w:r>
      <w:r w:rsidR="001A5118">
        <w:t xml:space="preserve"> us to lead fuller lives</w:t>
      </w:r>
      <w:r w:rsidR="00C70234">
        <w:t xml:space="preserve">, </w:t>
      </w:r>
      <w:r w:rsidR="006A7229">
        <w:t>realise</w:t>
      </w:r>
      <w:r w:rsidR="00C70234">
        <w:t xml:space="preserve"> our potential</w:t>
      </w:r>
      <w:r w:rsidR="001A5118">
        <w:t xml:space="preserve"> and </w:t>
      </w:r>
      <w:r w:rsidR="00B56F39">
        <w:t xml:space="preserve">forge </w:t>
      </w:r>
      <w:r w:rsidR="0040784F">
        <w:t xml:space="preserve">stronger </w:t>
      </w:r>
      <w:r w:rsidR="00C70234">
        <w:t>social</w:t>
      </w:r>
      <w:r w:rsidR="0040784F">
        <w:t xml:space="preserve"> relationships</w:t>
      </w:r>
      <w:r w:rsidR="0012215A">
        <w:t xml:space="preserve"> </w:t>
      </w:r>
      <w:r w:rsidR="0012215A" w:rsidRPr="0012215A">
        <w:t>(Pemberton 2015)</w:t>
      </w:r>
      <w:r w:rsidR="00B76B86">
        <w:t xml:space="preserve">.  </w:t>
      </w:r>
      <w:r w:rsidR="00ED2BD8">
        <w:t>Such a vison allows us to</w:t>
      </w:r>
      <w:r w:rsidR="00C45642" w:rsidRPr="00C45642">
        <w:t xml:space="preserve"> for</w:t>
      </w:r>
      <w:r w:rsidR="0040784F">
        <w:t>m</w:t>
      </w:r>
      <w:r w:rsidR="00C45642" w:rsidRPr="00C45642">
        <w:t xml:space="preserve"> ‘a guiding reference point for social harm to transcend postmodern liberal individualism’s culture of emotivism’ and move towards a collective conception of ‘the good’</w:t>
      </w:r>
      <w:r w:rsidR="00ED2BD8">
        <w:t xml:space="preserve"> (</w:t>
      </w:r>
      <w:proofErr w:type="spellStart"/>
      <w:r w:rsidR="00ED2BD8">
        <w:t>Raymen</w:t>
      </w:r>
      <w:proofErr w:type="spellEnd"/>
      <w:r w:rsidR="00ED2BD8">
        <w:t xml:space="preserve"> 2019: </w:t>
      </w:r>
      <w:r w:rsidR="00927990">
        <w:t>148)</w:t>
      </w:r>
      <w:r w:rsidR="00A05143">
        <w:t>. If we</w:t>
      </w:r>
      <w:r w:rsidR="0006136D">
        <w:t xml:space="preserve"> are serious about </w:t>
      </w:r>
      <w:r w:rsidR="009851C0">
        <w:t xml:space="preserve">gaining insights </w:t>
      </w:r>
      <w:r w:rsidR="004801DA">
        <w:t xml:space="preserve">into </w:t>
      </w:r>
      <w:r w:rsidR="00601AE5">
        <w:t xml:space="preserve">the </w:t>
      </w:r>
      <w:r w:rsidR="004E18AE">
        <w:t>promise</w:t>
      </w:r>
      <w:r w:rsidR="00601AE5">
        <w:t xml:space="preserve"> </w:t>
      </w:r>
      <w:r w:rsidR="00241070">
        <w:t xml:space="preserve">that this shift might offer </w:t>
      </w:r>
      <w:r w:rsidR="00BC16CD">
        <w:t xml:space="preserve">us in our search for </w:t>
      </w:r>
      <w:r w:rsidR="00CD2BB2">
        <w:t>a</w:t>
      </w:r>
      <w:r w:rsidR="00116EF8">
        <w:t xml:space="preserve"> good life in a</w:t>
      </w:r>
      <w:r w:rsidR="00CD2BB2">
        <w:t xml:space="preserve"> revitalized society </w:t>
      </w:r>
      <w:r w:rsidR="005046D0">
        <w:t>(</w:t>
      </w:r>
      <w:proofErr w:type="spellStart"/>
      <w:r w:rsidR="005046D0">
        <w:t>MacIntrye</w:t>
      </w:r>
      <w:proofErr w:type="spellEnd"/>
      <w:r w:rsidR="0071299F">
        <w:t xml:space="preserve"> </w:t>
      </w:r>
      <w:r w:rsidR="00B93FA3">
        <w:t>2011)</w:t>
      </w:r>
      <w:r w:rsidR="005E4763">
        <w:t xml:space="preserve">, </w:t>
      </w:r>
      <w:r w:rsidR="005672CA">
        <w:t>then</w:t>
      </w:r>
      <w:r w:rsidR="00C45642" w:rsidRPr="00C45642">
        <w:t xml:space="preserve"> it is </w:t>
      </w:r>
      <w:r w:rsidR="008B7732">
        <w:t xml:space="preserve">crucial </w:t>
      </w:r>
      <w:r w:rsidR="00C45642" w:rsidRPr="00C45642">
        <w:t xml:space="preserve">that we seek out an understanding of the barriers </w:t>
      </w:r>
      <w:r w:rsidR="00E321B3">
        <w:t xml:space="preserve">that </w:t>
      </w:r>
      <w:r w:rsidR="00C45642" w:rsidRPr="00C45642">
        <w:t xml:space="preserve">impede its realisation.  </w:t>
      </w:r>
      <w:r w:rsidR="003838DE">
        <w:t xml:space="preserve">It is this </w:t>
      </w:r>
      <w:r w:rsidR="00494133">
        <w:t>ontological position that offers</w:t>
      </w:r>
      <w:r w:rsidR="00957A40">
        <w:t xml:space="preserve"> </w:t>
      </w:r>
      <w:r w:rsidR="00494133">
        <w:t>true potential for a multidi</w:t>
      </w:r>
      <w:r w:rsidR="00744E71">
        <w:t>sciplinary</w:t>
      </w:r>
      <w:r w:rsidR="00494133">
        <w:t xml:space="preserve"> harm-based approach. </w:t>
      </w:r>
    </w:p>
    <w:p w14:paraId="0D7B3FF4" w14:textId="77777777" w:rsidR="00B5603F" w:rsidRDefault="00A57072" w:rsidP="00017789">
      <w:pPr>
        <w:spacing w:line="360" w:lineRule="auto"/>
        <w:jc w:val="both"/>
      </w:pPr>
      <w:r>
        <w:t>Turning to</w:t>
      </w:r>
      <w:r w:rsidR="00E04F29">
        <w:t xml:space="preserve"> </w:t>
      </w:r>
      <w:r w:rsidR="00C220B6">
        <w:t xml:space="preserve">the study of </w:t>
      </w:r>
      <w:r w:rsidR="00E04F29">
        <w:t>social</w:t>
      </w:r>
      <w:r>
        <w:t xml:space="preserve"> harm in the service in</w:t>
      </w:r>
      <w:r w:rsidR="003B12D1">
        <w:t xml:space="preserve">dustry specifically, </w:t>
      </w:r>
      <w:r w:rsidR="00C220B6">
        <w:t xml:space="preserve">research </w:t>
      </w:r>
      <w:r w:rsidR="00E81816">
        <w:t>conducted in recent years</w:t>
      </w:r>
      <w:r w:rsidR="005B061D">
        <w:t xml:space="preserve"> (see</w:t>
      </w:r>
      <w:r w:rsidR="00A43863">
        <w:t xml:space="preserve"> for example</w:t>
      </w:r>
      <w:r w:rsidR="005B061D">
        <w:t xml:space="preserve"> </w:t>
      </w:r>
      <w:r w:rsidR="00A56FB6">
        <w:t>Anderson and Anderson 200</w:t>
      </w:r>
      <w:r w:rsidR="00F06D39">
        <w:t>0</w:t>
      </w:r>
      <w:r w:rsidR="00FB340C">
        <w:t xml:space="preserve">; </w:t>
      </w:r>
      <w:proofErr w:type="spellStart"/>
      <w:r w:rsidR="00FB340C">
        <w:t>Pollert</w:t>
      </w:r>
      <w:proofErr w:type="spellEnd"/>
      <w:r w:rsidR="00FB340C">
        <w:t xml:space="preserve"> and Charlwood 2009;</w:t>
      </w:r>
      <w:r w:rsidR="00227E9B">
        <w:t xml:space="preserve"> </w:t>
      </w:r>
      <w:r w:rsidR="00B66858">
        <w:t>Burnett and Whyte 2010;</w:t>
      </w:r>
      <w:r w:rsidR="005B061D">
        <w:t xml:space="preserve"> Lloyd </w:t>
      </w:r>
      <w:r w:rsidR="00E40E0D">
        <w:t>2018</w:t>
      </w:r>
      <w:r w:rsidR="00BE3D3C">
        <w:t>; Lloyd</w:t>
      </w:r>
      <w:r w:rsidR="00E40E0D">
        <w:t xml:space="preserve"> 201</w:t>
      </w:r>
      <w:r w:rsidR="006A1FB9">
        <w:t>9</w:t>
      </w:r>
      <w:r w:rsidR="00780B43">
        <w:t>)</w:t>
      </w:r>
      <w:r w:rsidR="002F670C">
        <w:t xml:space="preserve"> </w:t>
      </w:r>
      <w:r w:rsidR="005B061D">
        <w:t>employ</w:t>
      </w:r>
      <w:r w:rsidR="00C220B6">
        <w:t>ed</w:t>
      </w:r>
      <w:r w:rsidR="008D05E1">
        <w:t xml:space="preserve"> various</w:t>
      </w:r>
      <w:r w:rsidR="00D02DCA">
        <w:t xml:space="preserve"> </w:t>
      </w:r>
      <w:r w:rsidR="008D05E1">
        <w:t xml:space="preserve">elements of </w:t>
      </w:r>
      <w:r w:rsidR="00C220B6">
        <w:t xml:space="preserve">a </w:t>
      </w:r>
      <w:r w:rsidR="00D02DCA">
        <w:t>harm</w:t>
      </w:r>
      <w:r w:rsidR="008D05E1">
        <w:t xml:space="preserve"> approach</w:t>
      </w:r>
      <w:r w:rsidR="00D02DCA">
        <w:t xml:space="preserve"> </w:t>
      </w:r>
      <w:r w:rsidR="00C93750">
        <w:t xml:space="preserve">to </w:t>
      </w:r>
      <w:r w:rsidR="00BB206E">
        <w:t xml:space="preserve">expose many of the </w:t>
      </w:r>
      <w:r w:rsidR="00BB206E" w:rsidRPr="00BB07D7">
        <w:rPr>
          <w:i/>
          <w:iCs/>
        </w:rPr>
        <w:t>everyday</w:t>
      </w:r>
      <w:r w:rsidR="00531A70">
        <w:t xml:space="preserve"> problems</w:t>
      </w:r>
      <w:r w:rsidR="00BB206E">
        <w:t xml:space="preserve"> </w:t>
      </w:r>
      <w:r w:rsidR="00531A70">
        <w:t>that</w:t>
      </w:r>
      <w:r w:rsidR="00BB07D7">
        <w:t xml:space="preserve"> can</w:t>
      </w:r>
      <w:r w:rsidR="00531A70">
        <w:t xml:space="preserve"> </w:t>
      </w:r>
      <w:r w:rsidR="00F636EB">
        <w:t>negatively impact</w:t>
      </w:r>
      <w:r w:rsidR="004633A3">
        <w:t xml:space="preserve"> </w:t>
      </w:r>
      <w:r w:rsidR="00915958">
        <w:t xml:space="preserve">low-paid </w:t>
      </w:r>
      <w:r w:rsidR="004633A3">
        <w:t>workers’</w:t>
      </w:r>
      <w:r w:rsidR="00F636EB">
        <w:t xml:space="preserve"> well-being</w:t>
      </w:r>
      <w:r w:rsidR="00046F02">
        <w:t xml:space="preserve"> </w:t>
      </w:r>
      <w:r w:rsidR="00F636EB">
        <w:t>and quality of life</w:t>
      </w:r>
      <w:r w:rsidR="008D05E1">
        <w:t>.  Th</w:t>
      </w:r>
      <w:r w:rsidR="00E85454">
        <w:t>ese</w:t>
      </w:r>
      <w:r w:rsidR="008D05E1">
        <w:t xml:space="preserve"> include (but are not limited to)</w:t>
      </w:r>
      <w:r w:rsidR="0038135C">
        <w:t xml:space="preserve"> </w:t>
      </w:r>
      <w:r w:rsidR="00DD6E39">
        <w:t xml:space="preserve">bullying, </w:t>
      </w:r>
      <w:r w:rsidR="00BE22A7">
        <w:t xml:space="preserve">unfair </w:t>
      </w:r>
      <w:r w:rsidR="00DD6E39">
        <w:t>competition, discrimination</w:t>
      </w:r>
      <w:r w:rsidR="00046F02">
        <w:t xml:space="preserve">, </w:t>
      </w:r>
      <w:r w:rsidR="00E51712">
        <w:t xml:space="preserve">social </w:t>
      </w:r>
      <w:r w:rsidR="00BE22A7">
        <w:t>atomisation,</w:t>
      </w:r>
      <w:r w:rsidR="00E51712">
        <w:t xml:space="preserve"> </w:t>
      </w:r>
      <w:r w:rsidR="00046F02">
        <w:t xml:space="preserve">and economic insecurity. </w:t>
      </w:r>
      <w:r w:rsidR="008E1395">
        <w:t xml:space="preserve"> </w:t>
      </w:r>
      <w:r w:rsidR="004816F1">
        <w:t xml:space="preserve">Through a combination of </w:t>
      </w:r>
      <w:r w:rsidR="00571CCD">
        <w:t xml:space="preserve">immigration controls, </w:t>
      </w:r>
      <w:r w:rsidR="00DB4D4A">
        <w:t>restricted</w:t>
      </w:r>
      <w:r w:rsidR="00AF7625">
        <w:t xml:space="preserve"> employment </w:t>
      </w:r>
      <w:r w:rsidR="00AF7625">
        <w:lastRenderedPageBreak/>
        <w:t>opportunities</w:t>
      </w:r>
      <w:r w:rsidR="00DB4D4A">
        <w:t xml:space="preserve"> </w:t>
      </w:r>
      <w:r w:rsidR="006712B1">
        <w:t xml:space="preserve">and </w:t>
      </w:r>
      <w:r w:rsidR="0011280E">
        <w:t>a continuous</w:t>
      </w:r>
      <w:r w:rsidR="006712B1">
        <w:t xml:space="preserve"> demand for cheap labour, </w:t>
      </w:r>
      <w:r w:rsidR="001A33B8">
        <w:t>it has become clear that</w:t>
      </w:r>
      <w:r w:rsidR="0011280E">
        <w:t xml:space="preserve"> some</w:t>
      </w:r>
      <w:r w:rsidR="001A33B8">
        <w:t xml:space="preserve"> migrant groups have become </w:t>
      </w:r>
      <w:r w:rsidR="00D833D6">
        <w:t xml:space="preserve">particularly vulnerable to the </w:t>
      </w:r>
      <w:r w:rsidR="0019128F">
        <w:t xml:space="preserve">precarious nature of </w:t>
      </w:r>
      <w:r w:rsidR="005E0714">
        <w:t xml:space="preserve">work </w:t>
      </w:r>
      <w:r w:rsidR="0019128F">
        <w:t>at the base of the</w:t>
      </w:r>
      <w:r w:rsidR="0011280E">
        <w:t xml:space="preserve"> UK</w:t>
      </w:r>
      <w:r w:rsidR="0019128F">
        <w:t xml:space="preserve"> service industry (Fudge 2012; </w:t>
      </w:r>
      <w:r w:rsidR="00175F5F">
        <w:t xml:space="preserve">Anderson </w:t>
      </w:r>
      <w:r w:rsidR="008D7562">
        <w:t xml:space="preserve">2010; Anderson and </w:t>
      </w:r>
      <w:proofErr w:type="spellStart"/>
      <w:r w:rsidR="008D7562">
        <w:t>Ruhs</w:t>
      </w:r>
      <w:proofErr w:type="spellEnd"/>
      <w:r w:rsidR="008D7562">
        <w:t xml:space="preserve"> </w:t>
      </w:r>
      <w:r w:rsidR="00AA7BBF">
        <w:t xml:space="preserve">2010). </w:t>
      </w:r>
      <w:r w:rsidR="00787A76">
        <w:t xml:space="preserve"> </w:t>
      </w:r>
      <w:r w:rsidR="00912089">
        <w:t>T</w:t>
      </w:r>
      <w:r w:rsidR="00B831AB">
        <w:t>here are</w:t>
      </w:r>
      <w:r w:rsidR="00912089">
        <w:t xml:space="preserve"> clear</w:t>
      </w:r>
      <w:r w:rsidR="00B831AB">
        <w:t xml:space="preserve"> variations</w:t>
      </w:r>
      <w:r w:rsidR="00912089">
        <w:t xml:space="preserve"> in</w:t>
      </w:r>
      <w:r w:rsidR="00073997">
        <w:t xml:space="preserve"> the</w:t>
      </w:r>
      <w:r w:rsidR="00912089">
        <w:t xml:space="preserve"> economic </w:t>
      </w:r>
      <w:r w:rsidR="00073997">
        <w:t>positioning of</w:t>
      </w:r>
      <w:r w:rsidR="0082799D">
        <w:t xml:space="preserve"> these</w:t>
      </w:r>
      <w:r w:rsidR="00073997">
        <w:t xml:space="preserve"> </w:t>
      </w:r>
      <w:r w:rsidR="00B831AB">
        <w:t>migrant groups</w:t>
      </w:r>
      <w:r w:rsidR="00CD160D">
        <w:t>,</w:t>
      </w:r>
      <w:r w:rsidR="00B831AB">
        <w:t xml:space="preserve"> </w:t>
      </w:r>
      <w:r w:rsidR="0006044B">
        <w:t xml:space="preserve">with </w:t>
      </w:r>
      <w:r w:rsidR="00B353F7">
        <w:t>workers born in India and EU-14 c</w:t>
      </w:r>
      <w:r w:rsidR="00C05C69">
        <w:t>ountries holding</w:t>
      </w:r>
      <w:r w:rsidR="006E7847">
        <w:t xml:space="preserve"> the</w:t>
      </w:r>
      <w:r w:rsidR="00C05C69">
        <w:t xml:space="preserve"> higher paid and more highly skilled positions</w:t>
      </w:r>
      <w:r w:rsidR="00CD160D">
        <w:t xml:space="preserve">.  </w:t>
      </w:r>
      <w:r w:rsidR="00C42A7B">
        <w:t>However,</w:t>
      </w:r>
      <w:r w:rsidR="00073997">
        <w:t xml:space="preserve"> </w:t>
      </w:r>
      <w:r w:rsidR="00A44FAB">
        <w:t>regardless</w:t>
      </w:r>
      <w:r w:rsidR="00073997">
        <w:t xml:space="preserve"> of </w:t>
      </w:r>
      <w:r w:rsidR="00A44FAB">
        <w:t>their country of origin,</w:t>
      </w:r>
      <w:r w:rsidR="00C42A7B">
        <w:t xml:space="preserve"> foreign born workers </w:t>
      </w:r>
      <w:r w:rsidR="00A02BD2">
        <w:t xml:space="preserve">are </w:t>
      </w:r>
      <w:r w:rsidR="00711E0E">
        <w:t xml:space="preserve">more likely to work in non-permanent, shift-based jobs </w:t>
      </w:r>
      <w:r w:rsidR="00E271E4">
        <w:t>than UK workers</w:t>
      </w:r>
      <w:r w:rsidR="00912089">
        <w:t>,</w:t>
      </w:r>
      <w:r w:rsidR="00A02BD2">
        <w:t xml:space="preserve"> with many of these roles involving night work</w:t>
      </w:r>
      <w:r w:rsidR="00B41F9E">
        <w:t xml:space="preserve"> and the commitments of 24-h</w:t>
      </w:r>
      <w:r w:rsidR="004974FC">
        <w:t>our</w:t>
      </w:r>
      <w:r w:rsidR="00B41F9E">
        <w:t xml:space="preserve"> service</w:t>
      </w:r>
      <w:r w:rsidR="00A02BD2">
        <w:t xml:space="preserve"> </w:t>
      </w:r>
      <w:r w:rsidR="00687AED">
        <w:t xml:space="preserve">economy </w:t>
      </w:r>
      <w:r w:rsidR="00A02BD2">
        <w:t>(</w:t>
      </w:r>
      <w:r w:rsidR="00913130" w:rsidRPr="00913130">
        <w:t>Fernández-</w:t>
      </w:r>
      <w:proofErr w:type="spellStart"/>
      <w:r w:rsidR="00913130" w:rsidRPr="00913130">
        <w:t>Reino</w:t>
      </w:r>
      <w:proofErr w:type="spellEnd"/>
      <w:r w:rsidR="00913130">
        <w:t xml:space="preserve"> and </w:t>
      </w:r>
      <w:proofErr w:type="spellStart"/>
      <w:r w:rsidR="00913130">
        <w:t>Rienzo</w:t>
      </w:r>
      <w:proofErr w:type="spellEnd"/>
      <w:r w:rsidR="00913130">
        <w:t xml:space="preserve"> </w:t>
      </w:r>
      <w:r w:rsidR="00912089">
        <w:t xml:space="preserve">2021). </w:t>
      </w:r>
      <w:r w:rsidR="00D93133">
        <w:t xml:space="preserve"> </w:t>
      </w:r>
      <w:r w:rsidR="00B25CF5">
        <w:t>The disproportionate nature of insecure</w:t>
      </w:r>
      <w:r w:rsidR="0048027B">
        <w:t xml:space="preserve"> migrant labour</w:t>
      </w:r>
      <w:r w:rsidR="00762045">
        <w:t xml:space="preserve"> in the service industry</w:t>
      </w:r>
      <w:r w:rsidR="00B25CF5">
        <w:t xml:space="preserve"> </w:t>
      </w:r>
      <w:r w:rsidR="00783331">
        <w:t>has created</w:t>
      </w:r>
      <w:r w:rsidR="00D93680">
        <w:t xml:space="preserve"> an urgent need </w:t>
      </w:r>
      <w:r w:rsidR="00B71DDD">
        <w:t xml:space="preserve">to </w:t>
      </w:r>
      <w:r w:rsidR="00814D3D">
        <w:t xml:space="preserve">catalogue </w:t>
      </w:r>
      <w:r w:rsidR="00B71DDD">
        <w:t>the harm</w:t>
      </w:r>
      <w:r w:rsidR="00565A72">
        <w:t xml:space="preserve">s </w:t>
      </w:r>
      <w:r w:rsidR="00265BEE">
        <w:t xml:space="preserve">that this </w:t>
      </w:r>
      <w:r w:rsidR="00A21808">
        <w:t>predicament</w:t>
      </w:r>
      <w:r w:rsidR="00AC61D3">
        <w:t xml:space="preserve"> has invoked</w:t>
      </w:r>
      <w:r w:rsidR="00243883">
        <w:t xml:space="preserve">, </w:t>
      </w:r>
      <w:r w:rsidR="00A21808">
        <w:t>plac</w:t>
      </w:r>
      <w:r w:rsidR="00243883">
        <w:t>ing</w:t>
      </w:r>
      <w:r w:rsidR="00A21808">
        <w:t xml:space="preserve"> these</w:t>
      </w:r>
      <w:r w:rsidR="000F52C9">
        <w:t xml:space="preserve"> harms</w:t>
      </w:r>
      <w:r w:rsidR="00A21808">
        <w:t xml:space="preserve"> within </w:t>
      </w:r>
      <w:r w:rsidR="001C3F69">
        <w:t>the</w:t>
      </w:r>
      <w:r w:rsidR="00A21808">
        <w:t xml:space="preserve"> wider context </w:t>
      </w:r>
      <w:r w:rsidR="001C3F69">
        <w:t xml:space="preserve">of free market </w:t>
      </w:r>
      <w:r w:rsidR="00AB27C8">
        <w:t>competition</w:t>
      </w:r>
      <w:r w:rsidR="001C3F69">
        <w:t xml:space="preserve"> </w:t>
      </w:r>
      <w:r w:rsidR="00936959">
        <w:t xml:space="preserve">and </w:t>
      </w:r>
      <w:r w:rsidR="00DB4F61">
        <w:t>the cultural</w:t>
      </w:r>
      <w:r w:rsidR="00936959">
        <w:t xml:space="preserve"> imperatives that have accompanied it.  </w:t>
      </w:r>
      <w:r w:rsidR="00DB4F61">
        <w:t xml:space="preserve"> </w:t>
      </w:r>
    </w:p>
    <w:p w14:paraId="2930FF77" w14:textId="56C2E295" w:rsidR="00D610C8" w:rsidRDefault="00B50D97" w:rsidP="00017789">
      <w:pPr>
        <w:spacing w:line="360" w:lineRule="auto"/>
        <w:jc w:val="both"/>
      </w:pPr>
      <w:r>
        <w:t xml:space="preserve">A crucial aspect of adopting a harm-based approach </w:t>
      </w:r>
      <w:r w:rsidR="001705A8">
        <w:t>is t</w:t>
      </w:r>
      <w:r w:rsidR="00A5187E">
        <w:t>hat it allows us to consider</w:t>
      </w:r>
      <w:r w:rsidR="001705A8">
        <w:t xml:space="preserve"> the issue of </w:t>
      </w:r>
      <w:r w:rsidR="001705A8" w:rsidRPr="001705A8">
        <w:rPr>
          <w:i/>
          <w:iCs/>
        </w:rPr>
        <w:t>absence</w:t>
      </w:r>
      <w:r w:rsidR="001705A8">
        <w:t xml:space="preserve">.  </w:t>
      </w:r>
      <w:r w:rsidR="001D0917">
        <w:t>A</w:t>
      </w:r>
      <w:r w:rsidR="00BF2DA3">
        <w:t>n under-</w:t>
      </w:r>
      <w:r w:rsidR="006A1442">
        <w:t>recognised</w:t>
      </w:r>
      <w:r w:rsidR="00BF2DA3">
        <w:t xml:space="preserve"> driver of </w:t>
      </w:r>
      <w:r w:rsidR="006A1442">
        <w:t>harm across</w:t>
      </w:r>
      <w:r w:rsidR="00D62009">
        <w:t xml:space="preserve"> post-industrial</w:t>
      </w:r>
      <w:r w:rsidR="00F41F6B">
        <w:t xml:space="preserve"> </w:t>
      </w:r>
      <w:r w:rsidR="00042955">
        <w:t xml:space="preserve">Western societies, </w:t>
      </w:r>
      <w:r w:rsidR="00467EFB">
        <w:t>absence</w:t>
      </w:r>
      <w:r w:rsidR="00D62009">
        <w:t xml:space="preserve"> has become a</w:t>
      </w:r>
      <w:r w:rsidR="004E35DF">
        <w:t xml:space="preserve"> powerful</w:t>
      </w:r>
      <w:r w:rsidR="00D62009">
        <w:t xml:space="preserve"> function of market logic</w:t>
      </w:r>
      <w:r w:rsidR="004D47B6">
        <w:t xml:space="preserve">, </w:t>
      </w:r>
      <w:r w:rsidR="001D3ECA">
        <w:t xml:space="preserve">stripping </w:t>
      </w:r>
      <w:r w:rsidR="00CE19EB">
        <w:t>a</w:t>
      </w:r>
      <w:r w:rsidR="001D3ECA">
        <w:t>way the</w:t>
      </w:r>
      <w:r w:rsidR="00CC0D67">
        <w:t xml:space="preserve"> </w:t>
      </w:r>
      <w:r w:rsidR="002F6B20">
        <w:t>insulat</w:t>
      </w:r>
      <w:r w:rsidR="00567B4D">
        <w:t>ors</w:t>
      </w:r>
      <w:r w:rsidR="002F6B20">
        <w:t xml:space="preserve"> that</w:t>
      </w:r>
      <w:r w:rsidR="00567B4D">
        <w:t xml:space="preserve"> </w:t>
      </w:r>
      <w:r w:rsidR="002F6B20">
        <w:t xml:space="preserve">protect workers from </w:t>
      </w:r>
      <w:r w:rsidR="00094235">
        <w:t xml:space="preserve">social and economic </w:t>
      </w:r>
      <w:r w:rsidR="00316C6E">
        <w:t>peril</w:t>
      </w:r>
      <w:r w:rsidR="00D3306F">
        <w:t>.</w:t>
      </w:r>
      <w:r w:rsidR="004E35DF">
        <w:t xml:space="preserve">  </w:t>
      </w:r>
      <w:r w:rsidR="009F797A">
        <w:t>T</w:t>
      </w:r>
      <w:r w:rsidR="002354EC">
        <w:t xml:space="preserve">he </w:t>
      </w:r>
      <w:r w:rsidR="009F797A">
        <w:t xml:space="preserve">absence of political and union representation, </w:t>
      </w:r>
      <w:r w:rsidR="00BF066A">
        <w:t>labour</w:t>
      </w:r>
      <w:r w:rsidR="003E2B34">
        <w:t xml:space="preserve"> and shift</w:t>
      </w:r>
      <w:r w:rsidR="00BF066A">
        <w:t xml:space="preserve"> regulation, reciprocal recognition between employer and employee, </w:t>
      </w:r>
      <w:r w:rsidR="0049226C">
        <w:t>welfare support and other la</w:t>
      </w:r>
      <w:r w:rsidR="00DF71E3">
        <w:t>y</w:t>
      </w:r>
      <w:r w:rsidR="0049226C">
        <w:t xml:space="preserve">ers of </w:t>
      </w:r>
      <w:r w:rsidR="00DF71E3">
        <w:t>protection</w:t>
      </w:r>
      <w:r w:rsidR="009223A2">
        <w:t>,</w:t>
      </w:r>
      <w:r w:rsidR="0049226C">
        <w:t xml:space="preserve"> has </w:t>
      </w:r>
      <w:r w:rsidR="00D41EA1">
        <w:t xml:space="preserve">left many </w:t>
      </w:r>
      <w:r w:rsidR="00DF71E3">
        <w:t xml:space="preserve">workers </w:t>
      </w:r>
      <w:r w:rsidR="00D80241">
        <w:t xml:space="preserve">in today’s </w:t>
      </w:r>
      <w:r w:rsidR="00D610C8">
        <w:t>service</w:t>
      </w:r>
      <w:r w:rsidR="00D80241">
        <w:t xml:space="preserve"> industry </w:t>
      </w:r>
      <w:r w:rsidR="00053126">
        <w:t>facing a range of harm</w:t>
      </w:r>
      <w:r w:rsidR="007039AB">
        <w:t xml:space="preserve">ful </w:t>
      </w:r>
      <w:r w:rsidR="00CD0718">
        <w:t>outcomes</w:t>
      </w:r>
      <w:r w:rsidR="00D41EA1">
        <w:t xml:space="preserve"> (see </w:t>
      </w:r>
      <w:r w:rsidR="00D82820">
        <w:t>Lloyd 2018)</w:t>
      </w:r>
      <w:r w:rsidR="00FC5B14">
        <w:t xml:space="preserve">.  </w:t>
      </w:r>
      <w:r w:rsidR="00392D4F">
        <w:t xml:space="preserve"> </w:t>
      </w:r>
    </w:p>
    <w:p w14:paraId="0EFB4C8D" w14:textId="5898A1CD" w:rsidR="001D7BCE" w:rsidRPr="000D6653" w:rsidRDefault="005876BA" w:rsidP="00017789">
      <w:pPr>
        <w:spacing w:line="360" w:lineRule="auto"/>
        <w:jc w:val="both"/>
      </w:pPr>
      <w:r w:rsidRPr="000D6653">
        <w:t>As will become clear later, t</w:t>
      </w:r>
      <w:r w:rsidR="00D27242" w:rsidRPr="000D6653">
        <w:t>he social harm approach deployed in this article</w:t>
      </w:r>
      <w:r w:rsidR="00580B32">
        <w:t xml:space="preserve"> also</w:t>
      </w:r>
      <w:r w:rsidR="00D07798">
        <w:t xml:space="preserve"> </w:t>
      </w:r>
      <w:r w:rsidR="00D27242" w:rsidRPr="000D6653">
        <w:t>in</w:t>
      </w:r>
      <w:r w:rsidR="0047278E" w:rsidRPr="000D6653">
        <w:t>corporates</w:t>
      </w:r>
      <w:r w:rsidR="00D27242" w:rsidRPr="000D6653">
        <w:t xml:space="preserve"> several</w:t>
      </w:r>
      <w:r w:rsidR="00272E8C" w:rsidRPr="000D6653">
        <w:t xml:space="preserve"> </w:t>
      </w:r>
      <w:r w:rsidR="00D27242" w:rsidRPr="000D6653">
        <w:t xml:space="preserve">conceptual tools </w:t>
      </w:r>
      <w:r w:rsidR="003268AA" w:rsidRPr="000D6653">
        <w:t>borrowed</w:t>
      </w:r>
      <w:r w:rsidR="008A5407" w:rsidRPr="000D6653">
        <w:t xml:space="preserve"> from </w:t>
      </w:r>
      <w:r w:rsidR="003A3D09" w:rsidRPr="000D6653">
        <w:t>ultra</w:t>
      </w:r>
      <w:r w:rsidR="003A3D09">
        <w:t>-</w:t>
      </w:r>
      <w:r w:rsidR="003A3D09" w:rsidRPr="000D6653">
        <w:t>realist</w:t>
      </w:r>
      <w:r w:rsidR="003268AA" w:rsidRPr="000D6653">
        <w:t xml:space="preserve"> theory</w:t>
      </w:r>
      <w:r w:rsidRPr="000D6653">
        <w:t xml:space="preserve"> (Hall and Winlow 2015)</w:t>
      </w:r>
      <w:r w:rsidR="00392D4F" w:rsidRPr="000D6653">
        <w:t xml:space="preserve"> </w:t>
      </w:r>
      <w:r w:rsidR="002E6330" w:rsidRPr="000D6653">
        <w:t>and its underlying tran</w:t>
      </w:r>
      <w:r w:rsidR="000B663D" w:rsidRPr="000D6653">
        <w:t>scendental</w:t>
      </w:r>
      <w:r w:rsidR="002E6330" w:rsidRPr="000D6653">
        <w:t xml:space="preserve"> materialist ontology</w:t>
      </w:r>
      <w:r w:rsidR="000B06FC">
        <w:t xml:space="preserve"> (see </w:t>
      </w:r>
      <w:r w:rsidR="00594050">
        <w:t>Johnston 2008)</w:t>
      </w:r>
      <w:r w:rsidR="002E6330" w:rsidRPr="000D6653">
        <w:t xml:space="preserve">.  These </w:t>
      </w:r>
      <w:r w:rsidR="000B663D" w:rsidRPr="000D6653">
        <w:t>concept</w:t>
      </w:r>
      <w:r w:rsidR="000D6653" w:rsidRPr="000D6653">
        <w:t>s</w:t>
      </w:r>
      <w:r w:rsidR="000B663D" w:rsidRPr="000D6653">
        <w:t xml:space="preserve"> </w:t>
      </w:r>
      <w:r w:rsidR="00594050">
        <w:t xml:space="preserve">afford us </w:t>
      </w:r>
      <w:r w:rsidR="000B663D" w:rsidRPr="000D6653">
        <w:t xml:space="preserve">a novel perspective for exploring </w:t>
      </w:r>
      <w:r w:rsidR="001D29D8" w:rsidRPr="000D6653">
        <w:t xml:space="preserve">the waning recognition </w:t>
      </w:r>
      <w:r w:rsidR="005407CA">
        <w:t xml:space="preserve">of </w:t>
      </w:r>
      <w:r w:rsidR="001D29D8" w:rsidRPr="000D6653">
        <w:t>sleep</w:t>
      </w:r>
      <w:r w:rsidR="00492B2C">
        <w:t xml:space="preserve"> as </w:t>
      </w:r>
      <w:r w:rsidR="00C039DD">
        <w:t>a central</w:t>
      </w:r>
      <w:r w:rsidR="001D29D8" w:rsidRPr="000D6653">
        <w:t xml:space="preserve"> </w:t>
      </w:r>
      <w:r w:rsidR="00B46826">
        <w:t xml:space="preserve">feature </w:t>
      </w:r>
      <w:r w:rsidR="00B51319">
        <w:t>of</w:t>
      </w:r>
      <w:r w:rsidR="00B81C0E">
        <w:t xml:space="preserve"> the </w:t>
      </w:r>
      <w:r w:rsidR="00B51319">
        <w:t>nocturnal service economy</w:t>
      </w:r>
      <w:r w:rsidR="00B81C0E">
        <w:t xml:space="preserve">. </w:t>
      </w:r>
      <w:r w:rsidR="00287B0E">
        <w:t xml:space="preserve"> </w:t>
      </w:r>
      <w:r w:rsidR="004C7090">
        <w:t xml:space="preserve">Having </w:t>
      </w:r>
      <w:r w:rsidR="00764D2D">
        <w:t xml:space="preserve">summarised the methodological and theoretical </w:t>
      </w:r>
      <w:r w:rsidR="00C01F56">
        <w:t>frameworks chosen</w:t>
      </w:r>
      <w:r w:rsidR="0073523E">
        <w:t xml:space="preserve"> in relation to this research, we will now turn to</w:t>
      </w:r>
      <w:r w:rsidR="00567482">
        <w:t xml:space="preserve"> a</w:t>
      </w:r>
      <w:r w:rsidR="0073523E">
        <w:t xml:space="preserve"> detailed examination of the primary</w:t>
      </w:r>
      <w:r w:rsidR="001777FA">
        <w:t xml:space="preserve"> data</w:t>
      </w:r>
      <w:r w:rsidR="00567482">
        <w:t xml:space="preserve"> narratives</w:t>
      </w:r>
      <w:r w:rsidR="003F4848">
        <w:t xml:space="preserve">.  </w:t>
      </w:r>
      <w:r w:rsidR="00567482">
        <w:t xml:space="preserve"> </w:t>
      </w:r>
      <w:r w:rsidR="0073523E">
        <w:t xml:space="preserve">  </w:t>
      </w:r>
    </w:p>
    <w:p w14:paraId="363E8E6E" w14:textId="07993630" w:rsidR="0036328F" w:rsidRPr="00777304" w:rsidRDefault="007B4282" w:rsidP="00017789">
      <w:pPr>
        <w:spacing w:line="360" w:lineRule="auto"/>
        <w:jc w:val="both"/>
        <w:rPr>
          <w:b/>
          <w:bCs/>
        </w:rPr>
      </w:pPr>
      <w:r>
        <w:rPr>
          <w:b/>
          <w:bCs/>
        </w:rPr>
        <w:t>Permanent Alert</w:t>
      </w:r>
    </w:p>
    <w:p w14:paraId="18EADF11" w14:textId="2C822A38" w:rsidR="0036328F" w:rsidRDefault="0036328F" w:rsidP="00017789">
      <w:pPr>
        <w:spacing w:line="360" w:lineRule="auto"/>
        <w:jc w:val="both"/>
      </w:pPr>
      <w:r>
        <w:t>A central</w:t>
      </w:r>
      <w:r w:rsidR="00155953">
        <w:t xml:space="preserve"> and persistent</w:t>
      </w:r>
      <w:r>
        <w:t xml:space="preserve"> theme that emerged from discussions and interviews with respondents was the need and willingness to be ‘switched on’ for much, or all of the time, even during periods where rest would clearly be advantageous and a welcome respite from the brutality of permanent night work.  </w:t>
      </w:r>
    </w:p>
    <w:p w14:paraId="057C3F22" w14:textId="6774B3E4" w:rsidR="0036328F" w:rsidRDefault="00594C2B" w:rsidP="00017789">
      <w:pPr>
        <w:spacing w:line="360" w:lineRule="auto"/>
        <w:jc w:val="both"/>
      </w:pPr>
      <w:r>
        <w:t xml:space="preserve">One respondent, </w:t>
      </w:r>
      <w:r w:rsidR="002E18E3">
        <w:t>Benjy</w:t>
      </w:r>
      <w:r w:rsidR="0036328F">
        <w:t xml:space="preserve">, </w:t>
      </w:r>
      <w:r w:rsidR="000513D8">
        <w:t>a</w:t>
      </w:r>
      <w:r w:rsidR="0036328F">
        <w:t xml:space="preserve"> 50-year-old Greek-Cypriot owner</w:t>
      </w:r>
      <w:r w:rsidR="002E18E3">
        <w:t xml:space="preserve"> of a pizza and kebab take-away shop</w:t>
      </w:r>
      <w:r w:rsidR="00296056">
        <w:t xml:space="preserve"> that is open until 2am</w:t>
      </w:r>
      <w:r w:rsidR="005575BA">
        <w:t>,</w:t>
      </w:r>
      <w:r w:rsidR="0036328F">
        <w:t xml:space="preserve"> look</w:t>
      </w:r>
      <w:r w:rsidR="003E7AC4">
        <w:t>ed</w:t>
      </w:r>
      <w:r w:rsidR="0036328F">
        <w:t xml:space="preserve"> shattered and aged beyond his years.  He remarks:</w:t>
      </w:r>
    </w:p>
    <w:p w14:paraId="0A8EB86C" w14:textId="121B170C" w:rsidR="0036328F" w:rsidRPr="005D3AAB" w:rsidRDefault="0036328F" w:rsidP="00017789">
      <w:pPr>
        <w:spacing w:line="360" w:lineRule="auto"/>
        <w:jc w:val="both"/>
        <w:rPr>
          <w:i/>
          <w:iCs/>
        </w:rPr>
      </w:pPr>
      <w:r w:rsidRPr="005D3AAB">
        <w:rPr>
          <w:i/>
          <w:iCs/>
        </w:rPr>
        <w:lastRenderedPageBreak/>
        <w:t>“even on my night off, the phone is ringing all the time! problems with machinery, problems with customers, suppliers, problems with drivers…sometimes I just drop everything and come in or the orders won’t get done…home is just where I sleep, this (the take-away</w:t>
      </w:r>
      <w:r w:rsidR="00C23127">
        <w:rPr>
          <w:i/>
          <w:iCs/>
        </w:rPr>
        <w:t xml:space="preserve"> shop</w:t>
      </w:r>
      <w:r w:rsidRPr="005D3AAB">
        <w:rPr>
          <w:i/>
          <w:iCs/>
        </w:rPr>
        <w:t>) is my home!”</w:t>
      </w:r>
    </w:p>
    <w:p w14:paraId="2045BC23" w14:textId="723FDDA0" w:rsidR="0036328F" w:rsidRDefault="0036328F" w:rsidP="00017789">
      <w:pPr>
        <w:spacing w:line="360" w:lineRule="auto"/>
        <w:jc w:val="both"/>
      </w:pPr>
      <w:r>
        <w:t>Benjy sp</w:t>
      </w:r>
      <w:r w:rsidR="003E7AC4">
        <w:t>oke</w:t>
      </w:r>
      <w:r>
        <w:t xml:space="preserve"> of a series of pressures including</w:t>
      </w:r>
      <w:r w:rsidR="00BA637B">
        <w:t xml:space="preserve"> relentless</w:t>
      </w:r>
      <w:r>
        <w:t xml:space="preserve"> competition between food vendors in the </w:t>
      </w:r>
      <w:r w:rsidR="00F03301">
        <w:t xml:space="preserve">locale </w:t>
      </w:r>
      <w:r>
        <w:t>(there are six take-aways on the high street)</w:t>
      </w:r>
      <w:r w:rsidR="00B112B2">
        <w:t xml:space="preserve"> </w:t>
      </w:r>
      <w:r>
        <w:t xml:space="preserve">and highly transient staff, that occupy much of his time.  </w:t>
      </w:r>
      <w:r w:rsidR="00B87D36">
        <w:t xml:space="preserve">His home - </w:t>
      </w:r>
      <w:r>
        <w:t>rather than</w:t>
      </w:r>
      <w:r w:rsidR="00B87D36">
        <w:t xml:space="preserve"> representing</w:t>
      </w:r>
      <w:r>
        <w:t xml:space="preserve"> a</w:t>
      </w:r>
      <w:r w:rsidR="007638CC">
        <w:t xml:space="preserve"> </w:t>
      </w:r>
      <w:r>
        <w:t>site of family life (Benjy has a wife and daughter), belongingness and security</w:t>
      </w:r>
      <w:r w:rsidR="00B87D36">
        <w:t xml:space="preserve"> -</w:t>
      </w:r>
      <w:r>
        <w:t xml:space="preserve"> is relegated to a place where he sleeps when he can and nothing more.  His take-away business </w:t>
      </w:r>
      <w:r w:rsidR="00715DF5">
        <w:t>h</w:t>
      </w:r>
      <w:r>
        <w:t>as become a surrogate home</w:t>
      </w:r>
      <w:r w:rsidR="007638CC">
        <w:t xml:space="preserve"> a</w:t>
      </w:r>
      <w:r w:rsidR="0097567B">
        <w:t>nd</w:t>
      </w:r>
      <w:r>
        <w:t xml:space="preserve"> a </w:t>
      </w:r>
      <w:r w:rsidR="007638CC">
        <w:t xml:space="preserve">place </w:t>
      </w:r>
      <w:r>
        <w:t xml:space="preserve">of stress, </w:t>
      </w:r>
      <w:r w:rsidR="007638CC">
        <w:t>pressure,</w:t>
      </w:r>
      <w:r>
        <w:t xml:space="preserve"> and dissatisfaction</w:t>
      </w:r>
      <w:r w:rsidR="00B87D36">
        <w:t>:</w:t>
      </w:r>
    </w:p>
    <w:p w14:paraId="2E4F4755" w14:textId="77777777" w:rsidR="0036328F" w:rsidRPr="0063519B" w:rsidRDefault="0036328F" w:rsidP="00017789">
      <w:pPr>
        <w:spacing w:line="360" w:lineRule="auto"/>
        <w:jc w:val="both"/>
        <w:rPr>
          <w:i/>
          <w:iCs/>
        </w:rPr>
      </w:pPr>
      <w:r w:rsidRPr="0063519B">
        <w:rPr>
          <w:i/>
          <w:iCs/>
        </w:rPr>
        <w:t>“</w:t>
      </w:r>
      <w:proofErr w:type="gramStart"/>
      <w:r w:rsidRPr="0063519B">
        <w:rPr>
          <w:i/>
          <w:iCs/>
        </w:rPr>
        <w:t>this</w:t>
      </w:r>
      <w:proofErr w:type="gramEnd"/>
      <w:r w:rsidRPr="0063519B">
        <w:rPr>
          <w:i/>
          <w:iCs/>
        </w:rPr>
        <w:t xml:space="preserve"> work, it just sucks you in and at the moment it’s all I have going. My daughter is at that </w:t>
      </w:r>
      <w:proofErr w:type="gramStart"/>
      <w:r w:rsidRPr="0063519B">
        <w:rPr>
          <w:i/>
          <w:iCs/>
        </w:rPr>
        <w:t>age</w:t>
      </w:r>
      <w:proofErr w:type="gramEnd"/>
      <w:r w:rsidRPr="0063519B">
        <w:rPr>
          <w:i/>
          <w:iCs/>
        </w:rPr>
        <w:t xml:space="preserve"> and I want to treat her, get her the decent stuff that her friends have got or take Marie (his wife) away for the weekend but how can I? I can’t even leave the place for more than a night!”</w:t>
      </w:r>
    </w:p>
    <w:p w14:paraId="1C140503" w14:textId="5B4157C9" w:rsidR="0036328F" w:rsidRDefault="0036328F" w:rsidP="00017789">
      <w:pPr>
        <w:spacing w:line="360" w:lineRule="auto"/>
        <w:jc w:val="both"/>
      </w:pPr>
      <w:r>
        <w:t>Benjy’s experiences seem typical of the realities of life in the nocturnal service industry and point to the erosion of temporal autonomy or the freedom to manage at least some elements of subjective time.  Periods that might have been spent with family and friends have now been all but banished under the pressures of a move towards 24/7 market activity</w:t>
      </w:r>
      <w:r w:rsidR="00CC4DCB">
        <w:t xml:space="preserve"> for shift-workers</w:t>
      </w:r>
      <w:r>
        <w:t xml:space="preserve">.  Benjy resigns himself to the constant pressure of staving off debt but the sacrifices he makes around sleep and rest reap little in the way of economic reward.  He described the </w:t>
      </w:r>
      <w:r w:rsidR="00CC5A5B">
        <w:t xml:space="preserve">profit </w:t>
      </w:r>
      <w:r>
        <w:t xml:space="preserve">from his take-away business as having become so </w:t>
      </w:r>
      <w:r w:rsidR="00630218">
        <w:t xml:space="preserve">meagre </w:t>
      </w:r>
      <w:r>
        <w:t xml:space="preserve">that he has been going to the job centre seeking </w:t>
      </w:r>
      <w:r w:rsidR="00BE375B">
        <w:t xml:space="preserve">part-time </w:t>
      </w:r>
      <w:r>
        <w:t>work to supplement his income.</w:t>
      </w:r>
      <w:r w:rsidR="001F5B3E">
        <w:t xml:space="preserve"> </w:t>
      </w:r>
      <w:r w:rsidR="00AC4CF0">
        <w:t>W</w:t>
      </w:r>
      <w:r>
        <w:t>orkers can also be thrust into unprecedented situations that all but destroy work-life balance</w:t>
      </w:r>
      <w:r w:rsidR="00AC4CF0">
        <w:t>, the importance of which</w:t>
      </w:r>
      <w:r w:rsidR="00B8783F">
        <w:t xml:space="preserve"> </w:t>
      </w:r>
      <w:r w:rsidR="00AC4CF0">
        <w:t>has long since been replaced by the</w:t>
      </w:r>
      <w:r w:rsidR="00BD5ADD">
        <w:t xml:space="preserve"> </w:t>
      </w:r>
      <w:r>
        <w:t>hyper-competitive ethos</w:t>
      </w:r>
      <w:r w:rsidR="00A852D5">
        <w:t xml:space="preserve"> that </w:t>
      </w:r>
      <w:r w:rsidR="004A2396">
        <w:t xml:space="preserve">now dominates </w:t>
      </w:r>
      <w:r w:rsidR="001F5B3E">
        <w:t>post-industrial</w:t>
      </w:r>
      <w:r w:rsidR="00AC4CF0">
        <w:t xml:space="preserve"> commercial </w:t>
      </w:r>
      <w:r w:rsidR="00BB0DD2">
        <w:t>spaces</w:t>
      </w:r>
      <w:r w:rsidR="001F5B3E">
        <w:t>.</w:t>
      </w:r>
      <w:r>
        <w:t xml:space="preserve"> </w:t>
      </w:r>
    </w:p>
    <w:p w14:paraId="70526EB7" w14:textId="476847DC" w:rsidR="0036328F" w:rsidRDefault="0036328F" w:rsidP="00017789">
      <w:pPr>
        <w:spacing w:line="360" w:lineRule="auto"/>
        <w:jc w:val="both"/>
      </w:pPr>
      <w:proofErr w:type="spellStart"/>
      <w:r>
        <w:t>Shazad</w:t>
      </w:r>
      <w:proofErr w:type="spellEnd"/>
      <w:r>
        <w:t xml:space="preserve">, </w:t>
      </w:r>
      <w:r w:rsidR="00485C31">
        <w:t xml:space="preserve">a </w:t>
      </w:r>
      <w:r w:rsidR="00B8783F">
        <w:t>28-year-old</w:t>
      </w:r>
      <w:r w:rsidR="000F63C0">
        <w:t xml:space="preserve"> </w:t>
      </w:r>
      <w:r>
        <w:t xml:space="preserve">Pakistani security </w:t>
      </w:r>
      <w:r w:rsidR="00AC5611">
        <w:t xml:space="preserve">business owner </w:t>
      </w:r>
      <w:r>
        <w:t>also reflected on his life on full alert</w:t>
      </w:r>
      <w:r w:rsidR="0050675A">
        <w:t>:</w:t>
      </w:r>
      <w:r w:rsidR="001460E3">
        <w:t xml:space="preserve"> </w:t>
      </w:r>
    </w:p>
    <w:p w14:paraId="256E66F5" w14:textId="77777777" w:rsidR="0036328F" w:rsidRPr="00352CE4" w:rsidRDefault="0036328F" w:rsidP="00017789">
      <w:pPr>
        <w:spacing w:line="360" w:lineRule="auto"/>
        <w:jc w:val="both"/>
        <w:rPr>
          <w:i/>
          <w:iCs/>
        </w:rPr>
      </w:pPr>
      <w:r w:rsidRPr="00352CE4">
        <w:rPr>
          <w:i/>
          <w:iCs/>
        </w:rPr>
        <w:t>“I am on it basically 24/7, I can get calls at half past midnight - someone rings in and says they cannot be there, I need to change the whole rota with no notice so I need to go in and sort it out…I’ll get probably five hours (sleep) a night”</w:t>
      </w:r>
    </w:p>
    <w:p w14:paraId="17707DE1" w14:textId="76B64D57" w:rsidR="0036328F" w:rsidRDefault="0036328F" w:rsidP="00017789">
      <w:pPr>
        <w:spacing w:line="360" w:lineRule="auto"/>
        <w:jc w:val="both"/>
      </w:pPr>
      <w:r>
        <w:t xml:space="preserve">Sometimes during live music and dance festivals for which he also provides security services, </w:t>
      </w:r>
      <w:proofErr w:type="spellStart"/>
      <w:r>
        <w:t>Shazad</w:t>
      </w:r>
      <w:proofErr w:type="spellEnd"/>
      <w:r>
        <w:t xml:space="preserve"> spoke of doing 18-hour shifts followed by one day of </w:t>
      </w:r>
      <w:r w:rsidR="00806D26">
        <w:t xml:space="preserve">rest </w:t>
      </w:r>
      <w:r>
        <w:t>and then back to the local security scene.  I ask him whether he worries about becoming burnt out:</w:t>
      </w:r>
    </w:p>
    <w:p w14:paraId="5199CF0B" w14:textId="77777777" w:rsidR="0036328F" w:rsidRPr="00D933B1" w:rsidRDefault="0036328F" w:rsidP="00017789">
      <w:pPr>
        <w:spacing w:line="360" w:lineRule="auto"/>
        <w:jc w:val="both"/>
        <w:rPr>
          <w:i/>
          <w:iCs/>
        </w:rPr>
      </w:pPr>
      <w:r w:rsidRPr="00D933B1">
        <w:rPr>
          <w:i/>
          <w:iCs/>
        </w:rPr>
        <w:t xml:space="preserve">“I’m young mate, </w:t>
      </w:r>
      <w:proofErr w:type="spellStart"/>
      <w:r w:rsidRPr="00D933B1">
        <w:rPr>
          <w:i/>
          <w:iCs/>
        </w:rPr>
        <w:t>gonna</w:t>
      </w:r>
      <w:proofErr w:type="spellEnd"/>
      <w:r w:rsidRPr="00D933B1">
        <w:rPr>
          <w:i/>
          <w:iCs/>
        </w:rPr>
        <w:t xml:space="preserve"> do the whole family and kids thing one day but that’s way off yet, the work comes first for now”</w:t>
      </w:r>
    </w:p>
    <w:p w14:paraId="28573C9A" w14:textId="4B3E7569" w:rsidR="0036328F" w:rsidRDefault="00806D26" w:rsidP="00017789">
      <w:pPr>
        <w:spacing w:line="360" w:lineRule="auto"/>
        <w:jc w:val="both"/>
      </w:pPr>
      <w:r>
        <w:lastRenderedPageBreak/>
        <w:t xml:space="preserve">Here, we see not only </w:t>
      </w:r>
      <w:proofErr w:type="spellStart"/>
      <w:r w:rsidR="006D2BA7">
        <w:t>Shazad’s</w:t>
      </w:r>
      <w:proofErr w:type="spellEnd"/>
      <w:r>
        <w:t xml:space="preserve"> </w:t>
      </w:r>
      <w:r w:rsidR="007E540C">
        <w:t>obligation</w:t>
      </w:r>
      <w:r w:rsidR="006D2BA7">
        <w:t xml:space="preserve"> </w:t>
      </w:r>
      <w:r w:rsidR="00E75F42">
        <w:t>to defer rest and sleep in favour of commercial opportunit</w:t>
      </w:r>
      <w:r w:rsidR="007B0995">
        <w:t>ies</w:t>
      </w:r>
      <w:r w:rsidR="00E75F42">
        <w:t xml:space="preserve"> but also</w:t>
      </w:r>
      <w:r w:rsidR="0036328F">
        <w:t xml:space="preserve"> the disassembling of established paths of family life</w:t>
      </w:r>
      <w:r w:rsidR="002B1843">
        <w:t>,</w:t>
      </w:r>
      <w:r w:rsidR="0036328F">
        <w:t xml:space="preserve"> in favour of the pursuit of individual success.  Presented in a way reminiscent of the ‘bucket list’ or something to be ticked off, the ‘doing’ of the ‘family and kids thing’ is given little thought in the present and demoted only to a future possibility.  </w:t>
      </w:r>
      <w:r w:rsidR="00575004">
        <w:t xml:space="preserve">The pressures </w:t>
      </w:r>
      <w:r w:rsidR="002860B2">
        <w:t xml:space="preserve">of </w:t>
      </w:r>
      <w:r w:rsidR="008B344B">
        <w:t xml:space="preserve">working culture under neoliberalism </w:t>
      </w:r>
      <w:r w:rsidR="0036328F">
        <w:t>ha</w:t>
      </w:r>
      <w:r w:rsidR="002860B2">
        <w:t>ve</w:t>
      </w:r>
      <w:r w:rsidR="0036328F">
        <w:t xml:space="preserve"> forced long-standing conceptions of adulthood and domestic life into retreat.  </w:t>
      </w:r>
      <w:r w:rsidR="00CB17DD">
        <w:t>As Smith (2014: 30) notes, t</w:t>
      </w:r>
      <w:r w:rsidR="0036328F">
        <w:t>he ‘needs of capital long ago seeped over traditional demarcations and began to pollute elements of social life that were previously free from its influence’</w:t>
      </w:r>
      <w:r w:rsidR="00575004">
        <w:t xml:space="preserve">.  </w:t>
      </w:r>
      <w:r w:rsidR="0036328F">
        <w:t xml:space="preserve">This has clear implications for shift workers and their relationship with </w:t>
      </w:r>
      <w:r w:rsidR="00575004">
        <w:t xml:space="preserve">sleep </w:t>
      </w:r>
      <w:r w:rsidR="0036328F">
        <w:t xml:space="preserve">and rest. </w:t>
      </w:r>
      <w:r w:rsidR="00CB17DD">
        <w:t xml:space="preserve"> L</w:t>
      </w:r>
      <w:r w:rsidR="0036328F">
        <w:t xml:space="preserve">abour markets </w:t>
      </w:r>
      <w:r w:rsidR="002860B2">
        <w:t>are</w:t>
      </w:r>
      <w:r w:rsidR="00CB17DD">
        <w:t xml:space="preserve"> now</w:t>
      </w:r>
      <w:r w:rsidR="00DC4AF9">
        <w:t xml:space="preserve"> </w:t>
      </w:r>
      <w:r w:rsidR="0036328F">
        <w:t>invested in suspending the traditional trajectories of adulthood and family life, specifically because they have become incongruous to market needs and a sluggish impairment in the streamlined just-in-time</w:t>
      </w:r>
      <w:r w:rsidR="002E0A8C">
        <w:t xml:space="preserve"> </w:t>
      </w:r>
      <w:r w:rsidR="0036328F">
        <w:t>environment</w:t>
      </w:r>
      <w:r w:rsidR="002E0A8C">
        <w:t xml:space="preserve"> (see </w:t>
      </w:r>
      <w:proofErr w:type="spellStart"/>
      <w:r w:rsidR="002E0A8C">
        <w:t>Odih</w:t>
      </w:r>
      <w:proofErr w:type="spellEnd"/>
      <w:r w:rsidR="002E0A8C">
        <w:t xml:space="preserve"> 2003)</w:t>
      </w:r>
      <w:r w:rsidR="0036328F">
        <w:t xml:space="preserve"> of a 24/7 service-economy. </w:t>
      </w:r>
    </w:p>
    <w:p w14:paraId="35BCBAAF" w14:textId="77777777" w:rsidR="0036328F" w:rsidRDefault="0036328F" w:rsidP="00017789">
      <w:pPr>
        <w:spacing w:line="360" w:lineRule="auto"/>
        <w:jc w:val="both"/>
      </w:pPr>
      <w:r>
        <w:t>Abbas, an Indian restaurant worker and delivery driver who has a wife and young child tended to support the notion of disappearing temporal freedoms.  When asked about how often he gets to spend good quality time with his wife and son, he replied:</w:t>
      </w:r>
    </w:p>
    <w:p w14:paraId="2452A424" w14:textId="77777777" w:rsidR="0036328F" w:rsidRPr="00006034" w:rsidRDefault="0036328F" w:rsidP="00017789">
      <w:pPr>
        <w:spacing w:line="360" w:lineRule="auto"/>
        <w:jc w:val="both"/>
        <w:rPr>
          <w:i/>
          <w:iCs/>
        </w:rPr>
      </w:pPr>
      <w:r w:rsidRPr="00006034">
        <w:rPr>
          <w:i/>
          <w:iCs/>
        </w:rPr>
        <w:t>‘</w:t>
      </w:r>
      <w:proofErr w:type="gramStart"/>
      <w:r w:rsidRPr="00006034">
        <w:rPr>
          <w:i/>
          <w:iCs/>
        </w:rPr>
        <w:t>spend</w:t>
      </w:r>
      <w:proofErr w:type="gramEnd"/>
      <w:r w:rsidRPr="00006034">
        <w:rPr>
          <w:i/>
          <w:iCs/>
        </w:rPr>
        <w:t xml:space="preserve"> time with them? I </w:t>
      </w:r>
      <w:proofErr w:type="gramStart"/>
      <w:r w:rsidRPr="00006034">
        <w:rPr>
          <w:i/>
          <w:iCs/>
        </w:rPr>
        <w:t>don’t</w:t>
      </w:r>
      <w:proofErr w:type="gramEnd"/>
      <w:r w:rsidRPr="00006034">
        <w:rPr>
          <w:i/>
          <w:iCs/>
        </w:rPr>
        <w:t xml:space="preserve"> have the chance to even think about them most times. When I get home early morning, all I want to do is sleep! </w:t>
      </w:r>
      <w:proofErr w:type="gramStart"/>
      <w:r w:rsidRPr="00006034">
        <w:rPr>
          <w:i/>
          <w:iCs/>
        </w:rPr>
        <w:t>So</w:t>
      </w:r>
      <w:proofErr w:type="gramEnd"/>
      <w:r w:rsidRPr="00006034">
        <w:rPr>
          <w:i/>
          <w:iCs/>
        </w:rPr>
        <w:t xml:space="preserve"> it will only be a hour or so in the afternoon (seeing his family), then back to work again, around and around like that’</w:t>
      </w:r>
    </w:p>
    <w:p w14:paraId="0840A6F6" w14:textId="78C631A4" w:rsidR="0036328F" w:rsidRDefault="0036328F" w:rsidP="00017789">
      <w:pPr>
        <w:spacing w:line="360" w:lineRule="auto"/>
        <w:jc w:val="both"/>
      </w:pPr>
      <w:r>
        <w:t xml:space="preserve">Not only are the commitments of work placing severe temporal constraints on Abbas’ ability to see his family, </w:t>
      </w:r>
      <w:r w:rsidR="001D597E">
        <w:t>but they</w:t>
      </w:r>
      <w:r>
        <w:t xml:space="preserve"> are also disrupting his capacity to consider them in his own thoughts. </w:t>
      </w:r>
      <w:r w:rsidR="00B54EB6">
        <w:t xml:space="preserve"> </w:t>
      </w:r>
      <w:r>
        <w:t>One form of disempowerment within 24/7</w:t>
      </w:r>
      <w:r w:rsidR="00B54EB6">
        <w:t xml:space="preserve"> labour</w:t>
      </w:r>
      <w:r>
        <w:t xml:space="preserve"> environments is the ‘incapacitation of daydream or absent-minded introspection that would otherwise occur in intervals of slow or vacant time’ (</w:t>
      </w:r>
      <w:proofErr w:type="spellStart"/>
      <w:r>
        <w:t>Crary</w:t>
      </w:r>
      <w:proofErr w:type="spellEnd"/>
      <w:r>
        <w:t xml:space="preserve"> 2014: 88).  Daydreaming, as a source of experience allows us to travel away from our current place/situation to a more positive or aspirational mental destination, forming a ‘potential foil if not resistance to systems of routinisation, rationalisation, coercion or control’ (Williams 2011: 85).  However, opportunities for reverie, looking forward to future plans or anything outside of the confines of the immediate present have become increasingly scarce</w:t>
      </w:r>
      <w:r w:rsidR="00E9276A">
        <w:t>,</w:t>
      </w:r>
      <w:r>
        <w:t xml:space="preserve"> the wider effect of which is the uncoupling of emotion and sensibility from the machinic worker.  If anything, emotionality </w:t>
      </w:r>
      <w:r w:rsidR="00EE3B49">
        <w:t>(</w:t>
      </w:r>
      <w:r>
        <w:t>like sleep and rest</w:t>
      </w:r>
      <w:r w:rsidR="00EE3B49">
        <w:t>)</w:t>
      </w:r>
      <w:r>
        <w:t xml:space="preserve"> </w:t>
      </w:r>
      <w:r w:rsidR="00885F11">
        <w:t>has become</w:t>
      </w:r>
      <w:r>
        <w:t xml:space="preserve"> another barrier to productivity under a </w:t>
      </w:r>
      <w:r w:rsidR="00EB2F37">
        <w:t>2</w:t>
      </w:r>
      <w:r w:rsidR="00453E89">
        <w:t>4/7 market philosophy</w:t>
      </w:r>
      <w:r>
        <w:t xml:space="preserve"> and something that should be </w:t>
      </w:r>
      <w:r w:rsidR="00F92195">
        <w:t>minimised</w:t>
      </w:r>
      <w:r w:rsidR="00453E89">
        <w:t xml:space="preserve">. </w:t>
      </w:r>
    </w:p>
    <w:p w14:paraId="3351F339" w14:textId="58427FF6" w:rsidR="0036328F" w:rsidRDefault="0036328F" w:rsidP="00017789">
      <w:pPr>
        <w:spacing w:line="360" w:lineRule="auto"/>
        <w:jc w:val="both"/>
      </w:pPr>
      <w:proofErr w:type="spellStart"/>
      <w:r>
        <w:t>Shazad’s</w:t>
      </w:r>
      <w:proofErr w:type="spellEnd"/>
      <w:r>
        <w:t xml:space="preserve"> absence of trust</w:t>
      </w:r>
      <w:r w:rsidR="002E657E">
        <w:t xml:space="preserve"> towards his co-workers</w:t>
      </w:r>
      <w:r>
        <w:t xml:space="preserve"> </w:t>
      </w:r>
      <w:r w:rsidR="002E657E">
        <w:t>also perpetuate a need to</w:t>
      </w:r>
      <w:r>
        <w:t xml:space="preserve"> remain in full control</w:t>
      </w:r>
      <w:r w:rsidR="001C0F4B">
        <w:t xml:space="preserve"> a</w:t>
      </w:r>
      <w:r w:rsidR="00921787">
        <w:t xml:space="preserve">nd </w:t>
      </w:r>
      <w:r>
        <w:t>ready to act at a moment’s notice:</w:t>
      </w:r>
    </w:p>
    <w:p w14:paraId="69ECB2F6" w14:textId="77777777" w:rsidR="0036328F" w:rsidRPr="00FD7E14" w:rsidRDefault="0036328F" w:rsidP="00017789">
      <w:pPr>
        <w:spacing w:line="360" w:lineRule="auto"/>
        <w:jc w:val="both"/>
        <w:rPr>
          <w:i/>
          <w:iCs/>
        </w:rPr>
      </w:pPr>
      <w:r w:rsidRPr="00FD7E14">
        <w:rPr>
          <w:i/>
          <w:iCs/>
        </w:rPr>
        <w:lastRenderedPageBreak/>
        <w:t>“</w:t>
      </w:r>
      <w:proofErr w:type="gramStart"/>
      <w:r w:rsidRPr="00FD7E14">
        <w:rPr>
          <w:i/>
          <w:iCs/>
        </w:rPr>
        <w:t>yeah</w:t>
      </w:r>
      <w:proofErr w:type="gramEnd"/>
      <w:r w:rsidRPr="00FD7E14">
        <w:rPr>
          <w:i/>
          <w:iCs/>
        </w:rPr>
        <w:t xml:space="preserve"> I could get someone to step in now and again and just chill but if I go in and sort it, I know no one’s going to fuck up and end up costing me a job or whatever”</w:t>
      </w:r>
    </w:p>
    <w:p w14:paraId="19FC8CF9" w14:textId="666B4C79" w:rsidR="0036328F" w:rsidRDefault="0036328F" w:rsidP="00017789">
      <w:pPr>
        <w:spacing w:line="360" w:lineRule="auto"/>
        <w:jc w:val="both"/>
      </w:pPr>
      <w:proofErr w:type="spellStart"/>
      <w:r>
        <w:t>Shazad</w:t>
      </w:r>
      <w:proofErr w:type="spellEnd"/>
      <w:r>
        <w:t xml:space="preserve"> acknowledges here that he has some latitude over whether to bring other </w:t>
      </w:r>
      <w:r w:rsidR="00FE6506">
        <w:t xml:space="preserve">staff </w:t>
      </w:r>
      <w:r>
        <w:t xml:space="preserve">in to help relieve some of the pressure on him, but he </w:t>
      </w:r>
      <w:r w:rsidR="00C528A3">
        <w:t xml:space="preserve">reasons </w:t>
      </w:r>
      <w:r>
        <w:t>that their performance cannot</w:t>
      </w:r>
      <w:r w:rsidR="007B4E9D">
        <w:t xml:space="preserve"> always</w:t>
      </w:r>
      <w:r>
        <w:t xml:space="preserve"> be relied upon</w:t>
      </w:r>
      <w:r w:rsidR="007B4E9D">
        <w:t xml:space="preserve"> relative to his own efficiency. </w:t>
      </w:r>
      <w:r>
        <w:t xml:space="preserve"> In identifying the threat </w:t>
      </w:r>
      <w:r w:rsidR="00BD5BB8">
        <w:t xml:space="preserve">of </w:t>
      </w:r>
      <w:r>
        <w:t xml:space="preserve">economic risk to himself and his business, </w:t>
      </w:r>
      <w:proofErr w:type="spellStart"/>
      <w:r>
        <w:t>Shazad</w:t>
      </w:r>
      <w:proofErr w:type="spellEnd"/>
      <w:r>
        <w:t xml:space="preserve"> is not prepared to place</w:t>
      </w:r>
      <w:r w:rsidR="00C528A3">
        <w:t xml:space="preserve"> any</w:t>
      </w:r>
      <w:r>
        <w:t xml:space="preserve"> responsibility for his economic prosperity into someone else’s hands. </w:t>
      </w:r>
      <w:r w:rsidR="00820D98">
        <w:t xml:space="preserve"> </w:t>
      </w:r>
      <w:r>
        <w:t xml:space="preserve">Not only do these </w:t>
      </w:r>
      <w:r w:rsidR="00820D98">
        <w:t xml:space="preserve">behaviours </w:t>
      </w:r>
      <w:r>
        <w:t xml:space="preserve">reflect </w:t>
      </w:r>
      <w:r w:rsidR="00820D98">
        <w:t xml:space="preserve">a </w:t>
      </w:r>
      <w:r>
        <w:t xml:space="preserve">subjective hardening under </w:t>
      </w:r>
      <w:r w:rsidR="00820D98">
        <w:t xml:space="preserve">24/7 </w:t>
      </w:r>
      <w:r>
        <w:t xml:space="preserve">economic arrangements, </w:t>
      </w:r>
      <w:r w:rsidR="00820D98">
        <w:t>but they</w:t>
      </w:r>
      <w:r>
        <w:t xml:space="preserve"> also see the post-social subject</w:t>
      </w:r>
      <w:r w:rsidR="00AE6358">
        <w:t xml:space="preserve"> (see Winlow and Hall</w:t>
      </w:r>
      <w:r w:rsidR="00AA5AD3">
        <w:t xml:space="preserve"> 2013)</w:t>
      </w:r>
      <w:r>
        <w:t xml:space="preserve"> as an arbiter of risk.  </w:t>
      </w:r>
      <w:r w:rsidR="0054534F">
        <w:t>This example</w:t>
      </w:r>
      <w:r w:rsidR="00A13BF7">
        <w:t xml:space="preserve"> provides us with</w:t>
      </w:r>
      <w:r w:rsidR="0054534F">
        <w:t xml:space="preserve"> an insight into how the</w:t>
      </w:r>
      <w:r w:rsidR="00AA5AD3">
        <w:t xml:space="preserve"> micromanagement of risk has </w:t>
      </w:r>
      <w:r w:rsidR="000748C6">
        <w:t>come to</w:t>
      </w:r>
      <w:r>
        <w:t xml:space="preserve"> dictate our relationships with fellow workers, foregrounded in a corporate logic </w:t>
      </w:r>
      <w:r w:rsidR="000E031B">
        <w:t>that</w:t>
      </w:r>
      <w:r>
        <w:t xml:space="preserve"> erod</w:t>
      </w:r>
      <w:r w:rsidR="00B06471">
        <w:t>es</w:t>
      </w:r>
      <w:r>
        <w:t xml:space="preserve"> the social bonds of trust and reliance on the </w:t>
      </w:r>
      <w:r w:rsidR="00A13BF7">
        <w:t>O</w:t>
      </w:r>
      <w:r>
        <w:t xml:space="preserve">ther as a means of support and relief.  </w:t>
      </w:r>
    </w:p>
    <w:p w14:paraId="08B8F969" w14:textId="77777777" w:rsidR="0036328F" w:rsidRDefault="0036328F" w:rsidP="00017789">
      <w:pPr>
        <w:spacing w:line="360" w:lineRule="auto"/>
        <w:jc w:val="both"/>
      </w:pPr>
      <w:r>
        <w:t xml:space="preserve">The constant need to be in some state of readiness reported amongst migrant workers in the NTE also has significant parallels with automation and technology under advanced capitalism.  </w:t>
      </w:r>
      <w:proofErr w:type="spellStart"/>
      <w:r>
        <w:t>Crary</w:t>
      </w:r>
      <w:proofErr w:type="spellEnd"/>
      <w:r>
        <w:t xml:space="preserve"> notes the prevalence of the machinic designation of ‘sleep mode’ where:</w:t>
      </w:r>
    </w:p>
    <w:p w14:paraId="3B44F987" w14:textId="3D61AD60" w:rsidR="0036328F" w:rsidRDefault="0036328F" w:rsidP="00017789">
      <w:pPr>
        <w:spacing w:line="360" w:lineRule="auto"/>
        <w:ind w:left="720"/>
        <w:jc w:val="both"/>
      </w:pPr>
      <w:r>
        <w:t>‘The notion of an apparatus in a state of low-power readiness remakes the larger sense of sleep into simply a deferred or diminished condition of operationality and access…there is never an actual state of rest’ (</w:t>
      </w:r>
      <w:proofErr w:type="spellStart"/>
      <w:r>
        <w:t>Crary</w:t>
      </w:r>
      <w:proofErr w:type="spellEnd"/>
      <w:r>
        <w:t xml:space="preserve"> 2014: 13).</w:t>
      </w:r>
    </w:p>
    <w:p w14:paraId="6025755A" w14:textId="33AA53EA" w:rsidR="0036328F" w:rsidRDefault="0036328F" w:rsidP="005871A5">
      <w:pPr>
        <w:spacing w:line="360" w:lineRule="auto"/>
        <w:jc w:val="both"/>
      </w:pPr>
      <w:r>
        <w:t>In a service industry where workers are increasingly compelled to perform like electronic devices and</w:t>
      </w:r>
      <w:r w:rsidR="00200439">
        <w:t xml:space="preserve"> </w:t>
      </w:r>
      <w:r>
        <w:t xml:space="preserve">where the market sees little qualitative difference between human and machinic labour, sleep continues to retire from the picture.  Benjy and </w:t>
      </w:r>
      <w:proofErr w:type="spellStart"/>
      <w:r>
        <w:t>Shazad’s</w:t>
      </w:r>
      <w:proofErr w:type="spellEnd"/>
      <w:r>
        <w:t xml:space="preserve"> accounts of </w:t>
      </w:r>
      <w:r w:rsidR="006B49C1">
        <w:t>the NTE</w:t>
      </w:r>
      <w:r>
        <w:t xml:space="preserve"> demonstrate that they seem permanently in some </w:t>
      </w:r>
      <w:r w:rsidR="001D2896">
        <w:t xml:space="preserve">state </w:t>
      </w:r>
      <w:r>
        <w:t>of alertness, in the event that their services are needed</w:t>
      </w:r>
      <w:r w:rsidR="003D08B8">
        <w:t xml:space="preserve"> or an opportunity for </w:t>
      </w:r>
      <w:r w:rsidR="00CB529E">
        <w:t>instrumental advantage</w:t>
      </w:r>
      <w:r w:rsidR="003D08B8">
        <w:t xml:space="preserve"> arises. </w:t>
      </w:r>
      <w:r>
        <w:t xml:space="preserve">  This is not a state of true rest but one more akin to </w:t>
      </w:r>
      <w:proofErr w:type="spellStart"/>
      <w:r>
        <w:t>Crary’s</w:t>
      </w:r>
      <w:proofErr w:type="spellEnd"/>
      <w:r>
        <w:t xml:space="preserve"> ‘low power readiness’.  However, any notion that </w:t>
      </w:r>
      <w:r w:rsidR="00A90335">
        <w:t xml:space="preserve">workers </w:t>
      </w:r>
      <w:r>
        <w:t xml:space="preserve">need significant uninterrupted periods of sleep is met with derision under neoliberal labour relations.  For the workers in today’s service industry, </w:t>
      </w:r>
      <w:r w:rsidR="00357E13">
        <w:t xml:space="preserve">sleep is for the non-committed </w:t>
      </w:r>
      <w:r>
        <w:t>and anathema to progress and success.  It is seen as a millstone around the neck of the</w:t>
      </w:r>
      <w:r w:rsidR="0029102D">
        <w:t xml:space="preserve"> service industry</w:t>
      </w:r>
      <w:r>
        <w:t xml:space="preserve"> worker, a thief of time that could be spent forging economic connections or new occupational identities.  </w:t>
      </w:r>
      <w:r w:rsidR="00621EC5">
        <w:t>Remaining</w:t>
      </w:r>
      <w:r w:rsidR="00670A68">
        <w:t xml:space="preserve"> with the concept of time</w:t>
      </w:r>
      <w:r w:rsidR="00C21198">
        <w:t xml:space="preserve"> and </w:t>
      </w:r>
      <w:r w:rsidR="00905488">
        <w:t>its uses</w:t>
      </w:r>
      <w:r w:rsidR="00670A68">
        <w:t>, we will now examine how</w:t>
      </w:r>
      <w:r w:rsidR="00471343">
        <w:t xml:space="preserve"> shift work has affected a</w:t>
      </w:r>
      <w:r w:rsidR="00392F87">
        <w:t xml:space="preserve"> deregulation of mind and body</w:t>
      </w:r>
      <w:r w:rsidR="00C21198">
        <w:t>. T</w:t>
      </w:r>
      <w:r w:rsidR="00C22A2C">
        <w:t xml:space="preserve">his has come to represent </w:t>
      </w:r>
      <w:r w:rsidR="008C3844">
        <w:t xml:space="preserve">a core </w:t>
      </w:r>
      <w:r w:rsidR="00C21198">
        <w:t xml:space="preserve">yet problematic </w:t>
      </w:r>
      <w:r w:rsidR="008C3844">
        <w:t xml:space="preserve">feature of </w:t>
      </w:r>
      <w:r w:rsidR="00E86330">
        <w:t>the labour experience in the NTE</w:t>
      </w:r>
      <w:r w:rsidR="00670A68">
        <w:t>.</w:t>
      </w:r>
    </w:p>
    <w:p w14:paraId="4B440641" w14:textId="77777777" w:rsidR="00B568B5" w:rsidRDefault="00B568B5" w:rsidP="00017789">
      <w:pPr>
        <w:spacing w:line="360" w:lineRule="auto"/>
        <w:jc w:val="both"/>
        <w:rPr>
          <w:b/>
          <w:bCs/>
        </w:rPr>
      </w:pPr>
    </w:p>
    <w:p w14:paraId="3076F375" w14:textId="77777777" w:rsidR="00B568B5" w:rsidRDefault="00B568B5" w:rsidP="00017789">
      <w:pPr>
        <w:spacing w:line="360" w:lineRule="auto"/>
        <w:jc w:val="both"/>
        <w:rPr>
          <w:b/>
          <w:bCs/>
        </w:rPr>
      </w:pPr>
    </w:p>
    <w:p w14:paraId="21C39A6E" w14:textId="77777777" w:rsidR="00B568B5" w:rsidRDefault="00B568B5" w:rsidP="00017789">
      <w:pPr>
        <w:spacing w:line="360" w:lineRule="auto"/>
        <w:jc w:val="both"/>
        <w:rPr>
          <w:b/>
          <w:bCs/>
        </w:rPr>
      </w:pPr>
    </w:p>
    <w:p w14:paraId="4C5A5347" w14:textId="5E669DE1" w:rsidR="0036328F" w:rsidRPr="00D847C7" w:rsidRDefault="0036328F" w:rsidP="00017789">
      <w:pPr>
        <w:spacing w:line="360" w:lineRule="auto"/>
        <w:jc w:val="both"/>
        <w:rPr>
          <w:b/>
          <w:bCs/>
        </w:rPr>
      </w:pPr>
      <w:r w:rsidRPr="00D847C7">
        <w:rPr>
          <w:b/>
          <w:bCs/>
        </w:rPr>
        <w:lastRenderedPageBreak/>
        <w:t>Mind and Body: A Battleground</w:t>
      </w:r>
    </w:p>
    <w:p w14:paraId="4039A575" w14:textId="022A3F5D" w:rsidR="0036328F" w:rsidRDefault="0036328F" w:rsidP="00017789">
      <w:pPr>
        <w:spacing w:line="360" w:lineRule="auto"/>
        <w:jc w:val="both"/>
      </w:pPr>
      <w:r>
        <w:t xml:space="preserve">In the 21st century service economy, workers are increasingly ceding to demands that they sacrifice their physical and mental well-being for the good of the market and individual wealth accumulation, to the extent that they have become </w:t>
      </w:r>
      <w:r w:rsidRPr="00A12650">
        <w:rPr>
          <w:i/>
          <w:iCs/>
        </w:rPr>
        <w:t>deregulated</w:t>
      </w:r>
      <w:r>
        <w:t>:</w:t>
      </w:r>
    </w:p>
    <w:p w14:paraId="7E8D4B19" w14:textId="67451989" w:rsidR="0036328F" w:rsidRDefault="0036328F" w:rsidP="00017789">
      <w:pPr>
        <w:spacing w:line="360" w:lineRule="auto"/>
        <w:ind w:left="720"/>
        <w:jc w:val="both"/>
      </w:pPr>
      <w:r>
        <w:t>‘The deregulated body is one that goes without enough sleep, rest, proper food – taking prescribed drugs to silence its chronic illnesses...’ (Brennan 2003: 22)</w:t>
      </w:r>
    </w:p>
    <w:p w14:paraId="0D86F6DF" w14:textId="60F1788E" w:rsidR="0036328F" w:rsidRDefault="0036328F" w:rsidP="00017789">
      <w:pPr>
        <w:spacing w:line="360" w:lineRule="auto"/>
        <w:jc w:val="both"/>
      </w:pPr>
      <w:r>
        <w:t>Since the process of deregulation has formed a key feature of government policy under neoliberalism and has long been an accepted form of ‘good governance’ (Leitner et al 2007</w:t>
      </w:r>
      <w:r w:rsidR="00FF10A7">
        <w:t>)</w:t>
      </w:r>
      <w:r>
        <w:t xml:space="preserve">, it comes as no surprise that labour markets are experiencing </w:t>
      </w:r>
      <w:r w:rsidR="00FF10A7">
        <w:t xml:space="preserve">a similar </w:t>
      </w:r>
      <w:r>
        <w:t>psychosocial deregulation of</w:t>
      </w:r>
      <w:r w:rsidR="00FF10A7">
        <w:t xml:space="preserve"> their</w:t>
      </w:r>
      <w:r>
        <w:t xml:space="preserve"> workers’ core subjectivities.   We see a widening chasm between mind and body across the NTE as workers become increasingly exposed to deregulatory forces, leading to chronic sleep loss as well as the dietary</w:t>
      </w:r>
      <w:r w:rsidR="00773A42">
        <w:t xml:space="preserve"> and sustenance</w:t>
      </w:r>
      <w:r>
        <w:t xml:space="preserve"> issues that Brennan alludes to.  For nocturnal workers, this is often due to the lack of quality food available during the night.  </w:t>
      </w:r>
      <w:proofErr w:type="spellStart"/>
      <w:r>
        <w:t>Deepal</w:t>
      </w:r>
      <w:proofErr w:type="spellEnd"/>
      <w:r>
        <w:t>, a Bangladeshi taxi driver who looked to be in his early thirties quipped:</w:t>
      </w:r>
    </w:p>
    <w:p w14:paraId="0DB974FF" w14:textId="3A1C545D" w:rsidR="0036328F" w:rsidRPr="00A40E73" w:rsidRDefault="0036328F" w:rsidP="00017789">
      <w:pPr>
        <w:spacing w:line="360" w:lineRule="auto"/>
        <w:jc w:val="both"/>
        <w:rPr>
          <w:i/>
          <w:iCs/>
        </w:rPr>
      </w:pPr>
      <w:r w:rsidRPr="00A40E73">
        <w:rPr>
          <w:i/>
          <w:iCs/>
        </w:rPr>
        <w:t>“there’s no wonder so many taxi drivers are fat bastards! most nights it’ll just be chips or McDonalds</w:t>
      </w:r>
      <w:r w:rsidR="000B1C39">
        <w:rPr>
          <w:i/>
          <w:iCs/>
        </w:rPr>
        <w:t>,</w:t>
      </w:r>
      <w:r w:rsidRPr="00A40E73">
        <w:rPr>
          <w:i/>
          <w:iCs/>
        </w:rPr>
        <w:t xml:space="preserve"> wherever’s open</w:t>
      </w:r>
      <w:r w:rsidR="000B1C39">
        <w:rPr>
          <w:i/>
          <w:iCs/>
        </w:rPr>
        <w:t>”.</w:t>
      </w:r>
    </w:p>
    <w:p w14:paraId="1ECA2604" w14:textId="5220784A" w:rsidR="0036328F" w:rsidRDefault="0036328F" w:rsidP="00017789">
      <w:pPr>
        <w:spacing w:line="360" w:lineRule="auto"/>
        <w:jc w:val="both"/>
      </w:pPr>
      <w:r>
        <w:t xml:space="preserve">Karim, </w:t>
      </w:r>
      <w:r w:rsidR="00587BD9">
        <w:t>a</w:t>
      </w:r>
      <w:r w:rsidR="000A031E">
        <w:t xml:space="preserve"> 43-year-old</w:t>
      </w:r>
      <w:r w:rsidR="00587BD9">
        <w:t xml:space="preserve"> </w:t>
      </w:r>
      <w:r>
        <w:t>Pakistani hack</w:t>
      </w:r>
      <w:r w:rsidR="00FA20BC">
        <w:rPr>
          <w:rStyle w:val="FootnoteReference"/>
        </w:rPr>
        <w:footnoteReference w:id="2"/>
      </w:r>
      <w:r>
        <w:t xml:space="preserve"> echoes these sentiments:</w:t>
      </w:r>
    </w:p>
    <w:p w14:paraId="4C2136F4" w14:textId="30D551F0" w:rsidR="0036328F" w:rsidRPr="00BC7739" w:rsidRDefault="0036328F" w:rsidP="00017789">
      <w:pPr>
        <w:spacing w:line="360" w:lineRule="auto"/>
        <w:jc w:val="both"/>
        <w:rPr>
          <w:i/>
          <w:iCs/>
        </w:rPr>
      </w:pPr>
      <w:r w:rsidRPr="00BC7739">
        <w:rPr>
          <w:i/>
          <w:iCs/>
        </w:rPr>
        <w:t>“it might just be a sausage roll and crisps or McDonalds, sometimes nothing…I use the all-night garage, use the toilets, get a coffee and a pasty, it’s the only place really</w:t>
      </w:r>
      <w:r w:rsidR="003017E1">
        <w:rPr>
          <w:i/>
          <w:iCs/>
        </w:rPr>
        <w:t>,</w:t>
      </w:r>
      <w:r w:rsidRPr="00BC7739">
        <w:rPr>
          <w:i/>
          <w:iCs/>
        </w:rPr>
        <w:t xml:space="preserve"> at three in the morning.”</w:t>
      </w:r>
    </w:p>
    <w:p w14:paraId="3145FDC4" w14:textId="0DE48279" w:rsidR="0036328F" w:rsidRDefault="0036328F" w:rsidP="00017789">
      <w:pPr>
        <w:spacing w:line="360" w:lineRule="auto"/>
        <w:jc w:val="both"/>
      </w:pPr>
      <w:r>
        <w:t>Deregulatory forces</w:t>
      </w:r>
      <w:r w:rsidR="000B4B48">
        <w:t xml:space="preserve"> also</w:t>
      </w:r>
      <w:r>
        <w:t xml:space="preserve"> manifest themselves through</w:t>
      </w:r>
      <w:r w:rsidR="000B4B48">
        <w:t xml:space="preserve"> a</w:t>
      </w:r>
      <w:r>
        <w:t xml:space="preserve"> ritualistic commitment to other activities that contribute to the harmful </w:t>
      </w:r>
      <w:r w:rsidR="000B4B48">
        <w:t>diminution</w:t>
      </w:r>
      <w:r>
        <w:t xml:space="preserve"> of sleep and rest.  For instance, several respondents commented on their gym and exercise regimes impinging significantly onto time that could be spend resting</w:t>
      </w:r>
      <w:r w:rsidR="00E54B8D">
        <w:t xml:space="preserve"> or sleeping</w:t>
      </w:r>
      <w:r>
        <w:t xml:space="preserve"> during the day.  </w:t>
      </w:r>
      <w:proofErr w:type="spellStart"/>
      <w:r>
        <w:t>Shazad</w:t>
      </w:r>
      <w:proofErr w:type="spellEnd"/>
      <w:r>
        <w:t xml:space="preserve"> told me:</w:t>
      </w:r>
    </w:p>
    <w:p w14:paraId="65251AD9" w14:textId="77777777" w:rsidR="0036328F" w:rsidRPr="002962FC" w:rsidRDefault="0036328F" w:rsidP="00017789">
      <w:pPr>
        <w:spacing w:line="360" w:lineRule="auto"/>
        <w:jc w:val="both"/>
        <w:rPr>
          <w:i/>
          <w:iCs/>
        </w:rPr>
      </w:pPr>
      <w:r w:rsidRPr="002962FC">
        <w:rPr>
          <w:i/>
          <w:iCs/>
        </w:rPr>
        <w:t>“I’ll do the gym four, five days a week so I need to work that in as well.  Need to stay in shape in this game so it just never stops (laughs)”</w:t>
      </w:r>
    </w:p>
    <w:p w14:paraId="3DBCDAA6" w14:textId="77777777" w:rsidR="00EF0A2C" w:rsidRDefault="0036328F" w:rsidP="00017789">
      <w:pPr>
        <w:spacing w:line="360" w:lineRule="auto"/>
        <w:jc w:val="both"/>
      </w:pPr>
      <w:r>
        <w:t xml:space="preserve">Implicit in this response is that </w:t>
      </w:r>
      <w:proofErr w:type="spellStart"/>
      <w:r>
        <w:t>Shazad</w:t>
      </w:r>
      <w:proofErr w:type="spellEnd"/>
      <w:r>
        <w:t xml:space="preserve"> self-broker</w:t>
      </w:r>
      <w:r w:rsidR="005C213F">
        <w:t>s</w:t>
      </w:r>
      <w:r>
        <w:t xml:space="preserve"> a need to retain his imposing physique </w:t>
      </w:r>
      <w:r w:rsidR="00A92CF4">
        <w:t xml:space="preserve">against the </w:t>
      </w:r>
      <w:r>
        <w:t xml:space="preserve">time spent recuperating from the brutality of night work.    Kotze and Antonopoulos (2019) reported on the growing importance of bodily capital that has accompanied deindustrialization and the </w:t>
      </w:r>
      <w:r w:rsidR="00B14E7E">
        <w:t xml:space="preserve">shift </w:t>
      </w:r>
      <w:r>
        <w:t xml:space="preserve">to a consumer-oriented service economy.  </w:t>
      </w:r>
      <w:proofErr w:type="spellStart"/>
      <w:r>
        <w:t>Shazad</w:t>
      </w:r>
      <w:proofErr w:type="spellEnd"/>
      <w:r>
        <w:t xml:space="preserve"> sees his intensive workout regime as an instrumental </w:t>
      </w:r>
      <w:r>
        <w:lastRenderedPageBreak/>
        <w:t>part of maintaining his position within the security sector as he puts his physique to use as a form of capital that can be exchanged</w:t>
      </w:r>
      <w:r w:rsidR="00A4226F">
        <w:t>,</w:t>
      </w:r>
      <w:r>
        <w:t xml:space="preserve"> much like other commodit</w:t>
      </w:r>
      <w:r w:rsidR="00A4226F">
        <w:t>ies</w:t>
      </w:r>
      <w:r>
        <w:t xml:space="preserve"> in the NTE.  Ellis (201</w:t>
      </w:r>
      <w:r w:rsidR="00072B3A">
        <w:t>5</w:t>
      </w:r>
      <w:r>
        <w:t xml:space="preserve">) expands on this </w:t>
      </w:r>
      <w:r w:rsidR="00553FAE">
        <w:t xml:space="preserve">point </w:t>
      </w:r>
      <w:r>
        <w:t>by noting that the instrumentality of brute strength and physical prowess have shifted in the move away from their traditional role in supporting manual labour under industrial capitalism.  He goes on to state that violent potential now represents a form of cultural capital that</w:t>
      </w:r>
      <w:r w:rsidR="00D70618">
        <w:t xml:space="preserve"> </w:t>
      </w:r>
      <w:r>
        <w:t>‘when fused with entrepreneurial acumen, creates masculinities suited to a highly competitive globalised marketplace’ (Ellis 201</w:t>
      </w:r>
      <w:r w:rsidR="00072B3A">
        <w:t>5</w:t>
      </w:r>
      <w:r>
        <w:t>: 31; also see Winlow 2001)</w:t>
      </w:r>
      <w:r w:rsidR="00D70618">
        <w:t xml:space="preserve">. </w:t>
      </w:r>
      <w:r>
        <w:t xml:space="preserve">There is also </w:t>
      </w:r>
      <w:r w:rsidR="00D70618">
        <w:t xml:space="preserve">an expressive </w:t>
      </w:r>
      <w:r>
        <w:t xml:space="preserve">dimension at work here in that </w:t>
      </w:r>
      <w:proofErr w:type="spellStart"/>
      <w:r>
        <w:t>Shazad’s</w:t>
      </w:r>
      <w:proofErr w:type="spellEnd"/>
      <w:r>
        <w:t xml:space="preserve"> sacrifice of sleep and rest in favour of gym time forms part of his persona of hyper-masculinity, fitting perfectly alongside his</w:t>
      </w:r>
      <w:r w:rsidR="00E47D42">
        <w:t xml:space="preserve"> favoured</w:t>
      </w:r>
      <w:r>
        <w:t xml:space="preserve"> designer brands and jewellery, completing his image as the ‘postmodern stylish hard man’ (Kotze and Antonopoulos 2019: 4).  A photo of </w:t>
      </w:r>
      <w:proofErr w:type="spellStart"/>
      <w:r>
        <w:t>Shazad</w:t>
      </w:r>
      <w:proofErr w:type="spellEnd"/>
      <w:r>
        <w:t xml:space="preserve"> on his </w:t>
      </w:r>
      <w:r w:rsidR="00E829EB">
        <w:t xml:space="preserve">social media </w:t>
      </w:r>
      <w:r w:rsidR="009E475A">
        <w:t xml:space="preserve">profile </w:t>
      </w:r>
      <w:r>
        <w:t xml:space="preserve">standing in a doorway of a club wearing a Burberry waistcoat and designer sunglasses </w:t>
      </w:r>
      <w:r w:rsidR="009951F9">
        <w:t xml:space="preserve">captures </w:t>
      </w:r>
      <w:r>
        <w:t>the projection of this identity.</w:t>
      </w:r>
    </w:p>
    <w:p w14:paraId="0DDD762C" w14:textId="29F52C9A" w:rsidR="0036328F" w:rsidRPr="00EF0A2C" w:rsidRDefault="0036328F" w:rsidP="00017789">
      <w:pPr>
        <w:spacing w:line="360" w:lineRule="auto"/>
        <w:jc w:val="both"/>
      </w:pPr>
      <w:r w:rsidRPr="00D847C7">
        <w:rPr>
          <w:b/>
          <w:bCs/>
        </w:rPr>
        <w:t>Sleep</w:t>
      </w:r>
      <w:r w:rsidR="0016378E">
        <w:rPr>
          <w:b/>
          <w:bCs/>
        </w:rPr>
        <w:t xml:space="preserve"> and Absence</w:t>
      </w:r>
    </w:p>
    <w:p w14:paraId="040B3CA5" w14:textId="62836966" w:rsidR="0036328F" w:rsidRDefault="0036328F" w:rsidP="00017789">
      <w:pPr>
        <w:spacing w:line="360" w:lineRule="auto"/>
        <w:jc w:val="both"/>
      </w:pPr>
      <w:r>
        <w:t xml:space="preserve">The psychosocial costs of the battle between body and mind in the NTE provide an important narrative in the ongoing </w:t>
      </w:r>
      <w:r w:rsidR="00233965">
        <w:t>debate around</w:t>
      </w:r>
      <w:r>
        <w:t xml:space="preserve"> social harm.  </w:t>
      </w:r>
      <w:r w:rsidR="00233965">
        <w:t xml:space="preserve">Here, </w:t>
      </w:r>
      <w:r>
        <w:t>we see the parasuicidal subject (</w:t>
      </w:r>
      <w:r w:rsidR="00E00E7E">
        <w:t xml:space="preserve">see </w:t>
      </w:r>
      <w:r>
        <w:t xml:space="preserve">Smith and </w:t>
      </w:r>
      <w:proofErr w:type="spellStart"/>
      <w:r>
        <w:t>Raymen</w:t>
      </w:r>
      <w:proofErr w:type="spellEnd"/>
      <w:r>
        <w:t xml:space="preserve"> 2016) who is ready to inflict harm on themselves, with the devaluation of rest and sleep in favour of market-driven imperatives and their own financial survival.  The readiness of respondents to shelve concerns around long-term health denotes the replacement of bodily self-preservation with one of economic self-preservation, amounting to an extreme variant of chronic self-harm.  </w:t>
      </w:r>
    </w:p>
    <w:p w14:paraId="3E22446F" w14:textId="034F9EE9" w:rsidR="0036328F" w:rsidRDefault="00F963D4" w:rsidP="00017789">
      <w:pPr>
        <w:spacing w:line="360" w:lineRule="auto"/>
        <w:jc w:val="both"/>
      </w:pPr>
      <w:r>
        <w:t>Sri Lankan m</w:t>
      </w:r>
      <w:r w:rsidR="0036328F">
        <w:t xml:space="preserve">ini market owner </w:t>
      </w:r>
      <w:proofErr w:type="spellStart"/>
      <w:r w:rsidR="0036328F">
        <w:t>Pamu</w:t>
      </w:r>
      <w:proofErr w:type="spellEnd"/>
      <w:r w:rsidR="0036328F">
        <w:t xml:space="preserve">, reported his descent into confusion and virtual delirium after his family returned to Sri Lanka to </w:t>
      </w:r>
      <w:r w:rsidR="00B13F44">
        <w:t xml:space="preserve">support </w:t>
      </w:r>
      <w:r w:rsidR="0036328F">
        <w:t xml:space="preserve">relatives in the wake of severe flooding in 2017, leaving him to run </w:t>
      </w:r>
      <w:r w:rsidR="002210DB">
        <w:t>his</w:t>
      </w:r>
      <w:r w:rsidR="0036328F">
        <w:t xml:space="preserve"> shop alone.</w:t>
      </w:r>
    </w:p>
    <w:p w14:paraId="43A81C88" w14:textId="108A2BCE" w:rsidR="0036328F" w:rsidRPr="00B13F44" w:rsidRDefault="0036328F" w:rsidP="00017789">
      <w:pPr>
        <w:spacing w:line="360" w:lineRule="auto"/>
        <w:jc w:val="both"/>
        <w:rPr>
          <w:i/>
          <w:iCs/>
        </w:rPr>
      </w:pPr>
      <w:r w:rsidRPr="00B13F44">
        <w:rPr>
          <w:i/>
          <w:iCs/>
        </w:rPr>
        <w:t xml:space="preserve">“It was very bad, I try to work 6am till 10pm every day and handling deliveries, stock take and paperwork.  I finish one night, go home and couldn’t remember if I had locked up, although I know I had.  Came back down here to check.  Also kept thinking the till was down (in money) even though I was the only one who was here all day… Just hell.” </w:t>
      </w:r>
    </w:p>
    <w:p w14:paraId="05B70080" w14:textId="666F46C5" w:rsidR="0036328F" w:rsidRDefault="0036328F" w:rsidP="00017789">
      <w:pPr>
        <w:spacing w:line="360" w:lineRule="auto"/>
        <w:jc w:val="both"/>
      </w:pPr>
      <w:proofErr w:type="spellStart"/>
      <w:r>
        <w:t>Pamu’s</w:t>
      </w:r>
      <w:proofErr w:type="spellEnd"/>
      <w:r>
        <w:t xml:space="preserve"> experiences suggest that absence can be cumulative in perpetuating social harm.  Not only is he faced with an absence of protections to support him while his family is away</w:t>
      </w:r>
      <w:r w:rsidR="00FC4278">
        <w:t xml:space="preserve"> (he cannot afford to employ more staff)</w:t>
      </w:r>
      <w:r>
        <w:t xml:space="preserve"> but he also endures the absence of sleep</w:t>
      </w:r>
      <w:r w:rsidR="00923F9C">
        <w:t>,</w:t>
      </w:r>
      <w:r>
        <w:t xml:space="preserve"> in an effort to plug the gaps that the other absences </w:t>
      </w:r>
      <w:r w:rsidR="00FC4278">
        <w:t>have exposed</w:t>
      </w:r>
      <w:r>
        <w:t xml:space="preserve"> in his working life.  </w:t>
      </w:r>
      <w:r w:rsidR="00403B4D">
        <w:t>S</w:t>
      </w:r>
      <w:r>
        <w:t xml:space="preserve">leep and rest form part of a host of harm-bearing absences that litter the service economy.  In addition to the ‘absence of stability, an ethical responsibility for the other, and protection’, the absence of recuperation can also be seen to be an </w:t>
      </w:r>
      <w:r>
        <w:lastRenderedPageBreak/>
        <w:t xml:space="preserve">integral part of this set of ‘problematic conditions and experiences that demonstrate the impact of neoliberal ideology and market capitalism.’ (Lloyd 2018: 145).   </w:t>
      </w:r>
      <w:r w:rsidR="00810D12">
        <w:t>These absences are also linked to the</w:t>
      </w:r>
      <w:r>
        <w:t xml:space="preserve"> </w:t>
      </w:r>
      <w:r w:rsidR="000F4439">
        <w:t xml:space="preserve">abdication </w:t>
      </w:r>
      <w:r>
        <w:t>of responsibility on the part of the employer</w:t>
      </w:r>
      <w:r w:rsidR="00686CCE">
        <w:t xml:space="preserve"> or manager</w:t>
      </w:r>
      <w:r>
        <w:t xml:space="preserve">, </w:t>
      </w:r>
      <w:r w:rsidR="00686CCE">
        <w:t>who</w:t>
      </w:r>
      <w:r>
        <w:t xml:space="preserve"> strip</w:t>
      </w:r>
      <w:r w:rsidR="00686CCE">
        <w:t>s</w:t>
      </w:r>
      <w:r>
        <w:t xml:space="preserve"> sleep </w:t>
      </w:r>
      <w:r w:rsidR="009B6993">
        <w:t xml:space="preserve">of </w:t>
      </w:r>
      <w:r w:rsidR="008914F2">
        <w:t>its</w:t>
      </w:r>
      <w:r>
        <w:t xml:space="preserve"> </w:t>
      </w:r>
      <w:r w:rsidR="00D4793E">
        <w:t>importance</w:t>
      </w:r>
      <w:r>
        <w:t xml:space="preserve"> relative to </w:t>
      </w:r>
      <w:r w:rsidR="009B6993">
        <w:t>performance and efficiency</w:t>
      </w:r>
      <w:r>
        <w:t xml:space="preserve">.  Instead, the </w:t>
      </w:r>
      <w:r w:rsidR="00BF6F88">
        <w:t xml:space="preserve">responsibility </w:t>
      </w:r>
      <w:r>
        <w:t>for managing recuperation</w:t>
      </w:r>
      <w:r w:rsidR="001D2A72">
        <w:t xml:space="preserve"> is passed</w:t>
      </w:r>
      <w:r>
        <w:t xml:space="preserve"> onto the individual worker</w:t>
      </w:r>
      <w:r w:rsidR="00BC21DA">
        <w:t xml:space="preserve">.  </w:t>
      </w:r>
      <w:r>
        <w:t xml:space="preserve">  </w:t>
      </w:r>
    </w:p>
    <w:p w14:paraId="64F77877" w14:textId="2203F6D2" w:rsidR="007215D0" w:rsidRDefault="0036328F" w:rsidP="00017789">
      <w:pPr>
        <w:spacing w:line="360" w:lineRule="auto"/>
        <w:jc w:val="both"/>
        <w:rPr>
          <w:b/>
          <w:bCs/>
        </w:rPr>
      </w:pPr>
      <w:r>
        <w:t>Th</w:t>
      </w:r>
      <w:r w:rsidR="00F106AC">
        <w:t>e absence of</w:t>
      </w:r>
      <w:r>
        <w:t xml:space="preserve"> employer</w:t>
      </w:r>
      <w:r w:rsidR="0096181E">
        <w:t>s’</w:t>
      </w:r>
      <w:r>
        <w:t xml:space="preserve"> concerns over their workers punishing schedules effectively means that if mistakes are made, or the worker is not performing to expectations because they are becoming burnt out, it is their own </w:t>
      </w:r>
      <w:r w:rsidR="00EF7610">
        <w:t>fault,</w:t>
      </w:r>
      <w:r>
        <w:t xml:space="preserve"> and they should expect to be censured for such transgressions.  This argument highlights sleep as an example of a dual negation in the positive motivation to harm</w:t>
      </w:r>
      <w:r w:rsidR="00515EED">
        <w:t xml:space="preserve"> (see Lloyd 2018)</w:t>
      </w:r>
      <w:r>
        <w:t xml:space="preserve">.  Not only are employers ready to </w:t>
      </w:r>
      <w:r w:rsidR="00B979F8">
        <w:t xml:space="preserve">relegate </w:t>
      </w:r>
      <w:r>
        <w:t xml:space="preserve">the importance of sleep to a minor footnote in the disappearing list of obligations to their workers, parasuicidal workers themselves </w:t>
      </w:r>
      <w:r w:rsidR="00B14270">
        <w:t>accept</w:t>
      </w:r>
      <w:r>
        <w:t xml:space="preserve"> the absence of rest as a vital prerequisite for their economic survival.  In both </w:t>
      </w:r>
      <w:r w:rsidR="00B14270">
        <w:t xml:space="preserve">ways, </w:t>
      </w:r>
      <w:r>
        <w:t>the market reigns supreme, encouraging these positive motivations to act, despite the paradoxical notion that the sleep deprived can be ‘less productive, less motivated, less creative’ and ‘more emotionally volatile and rash in their choices and decision-making’ (Walker 2018: 301).</w:t>
      </w:r>
    </w:p>
    <w:p w14:paraId="5152EA66" w14:textId="77FAA0CB" w:rsidR="0036328F" w:rsidRPr="00EE639B" w:rsidRDefault="0036328F" w:rsidP="00017789">
      <w:pPr>
        <w:spacing w:line="360" w:lineRule="auto"/>
        <w:jc w:val="both"/>
        <w:rPr>
          <w:b/>
          <w:bCs/>
        </w:rPr>
      </w:pPr>
      <w:r w:rsidRPr="00EE639B">
        <w:rPr>
          <w:b/>
          <w:bCs/>
        </w:rPr>
        <w:t>Time</w:t>
      </w:r>
      <w:r w:rsidR="00EE639B">
        <w:rPr>
          <w:b/>
          <w:bCs/>
        </w:rPr>
        <w:t xml:space="preserve"> and Rest</w:t>
      </w:r>
      <w:r w:rsidRPr="00EE639B">
        <w:rPr>
          <w:b/>
          <w:bCs/>
        </w:rPr>
        <w:t>: Gendered Commodit</w:t>
      </w:r>
      <w:r w:rsidR="00EE639B">
        <w:rPr>
          <w:b/>
          <w:bCs/>
        </w:rPr>
        <w:t>ies</w:t>
      </w:r>
      <w:r w:rsidRPr="00EE639B">
        <w:rPr>
          <w:b/>
          <w:bCs/>
        </w:rPr>
        <w:t>?</w:t>
      </w:r>
    </w:p>
    <w:p w14:paraId="74F733E0" w14:textId="2F84F311" w:rsidR="0036328F" w:rsidRDefault="0036328F" w:rsidP="00017789">
      <w:pPr>
        <w:spacing w:line="360" w:lineRule="auto"/>
        <w:jc w:val="both"/>
      </w:pPr>
      <w:r>
        <w:t xml:space="preserve">Elena, </w:t>
      </w:r>
      <w:r w:rsidR="00EE639B">
        <w:t xml:space="preserve">a </w:t>
      </w:r>
      <w:r w:rsidR="00704579">
        <w:t xml:space="preserve">36-year -old </w:t>
      </w:r>
      <w:r>
        <w:t>Romanian PHV</w:t>
      </w:r>
      <w:r w:rsidR="00A061C2">
        <w:rPr>
          <w:rStyle w:val="FootnoteReference"/>
        </w:rPr>
        <w:footnoteReference w:id="3"/>
      </w:r>
      <w:r>
        <w:t xml:space="preserve"> driver</w:t>
      </w:r>
      <w:r w:rsidR="00CC2B48">
        <w:t xml:space="preserve"> who has since left the industry,</w:t>
      </w:r>
      <w:r>
        <w:t xml:space="preserve"> noted her anxiety about </w:t>
      </w:r>
      <w:r w:rsidR="00454E33">
        <w:t xml:space="preserve">taking </w:t>
      </w:r>
      <w:r>
        <w:t>even</w:t>
      </w:r>
      <w:r w:rsidR="00C10724">
        <w:t xml:space="preserve"> the </w:t>
      </w:r>
      <w:r>
        <w:t>short</w:t>
      </w:r>
      <w:r w:rsidR="00C10724">
        <w:t>est</w:t>
      </w:r>
      <w:r>
        <w:t xml:space="preserve"> periods of sleep in public places, whilst waiting for jobs to come through:</w:t>
      </w:r>
    </w:p>
    <w:p w14:paraId="4A8E1CFF" w14:textId="5A655B77" w:rsidR="0036328F" w:rsidRPr="00704579" w:rsidRDefault="0036328F" w:rsidP="00017789">
      <w:pPr>
        <w:spacing w:line="360" w:lineRule="auto"/>
        <w:jc w:val="both"/>
        <w:rPr>
          <w:i/>
          <w:iCs/>
        </w:rPr>
      </w:pPr>
      <w:r w:rsidRPr="00704579">
        <w:rPr>
          <w:i/>
          <w:iCs/>
        </w:rPr>
        <w:t xml:space="preserve">“I know some other drivers that get a bit of sleep on their shift in car parks or wherever, but I just </w:t>
      </w:r>
      <w:r w:rsidR="00D54EF2">
        <w:rPr>
          <w:i/>
          <w:iCs/>
        </w:rPr>
        <w:t xml:space="preserve">didn’t </w:t>
      </w:r>
      <w:r w:rsidRPr="00704579">
        <w:rPr>
          <w:i/>
          <w:iCs/>
        </w:rPr>
        <w:t>feel safe with this, you don’t know who is hanging around”</w:t>
      </w:r>
    </w:p>
    <w:p w14:paraId="6C37445D" w14:textId="59BFFB43" w:rsidR="0036328F" w:rsidRDefault="0036328F" w:rsidP="00017789">
      <w:pPr>
        <w:spacing w:line="360" w:lineRule="auto"/>
        <w:jc w:val="both"/>
      </w:pPr>
      <w:r>
        <w:t>Already worried about her personal security, Elena also felt the need to stave off</w:t>
      </w:r>
      <w:r w:rsidR="00684A26">
        <w:t xml:space="preserve"> rest</w:t>
      </w:r>
      <w:r>
        <w:t xml:space="preserve">, due to her concerns about the potential for attack whilst she was </w:t>
      </w:r>
      <w:r w:rsidR="00684A26">
        <w:t>working alone</w:t>
      </w:r>
      <w:r>
        <w:t xml:space="preserve"> at night.  Kern (2020</w:t>
      </w:r>
      <w:r w:rsidR="0006756B">
        <w:t xml:space="preserve">: </w:t>
      </w:r>
      <w:r>
        <w:t xml:space="preserve">124) discusses </w:t>
      </w:r>
      <w:r w:rsidR="007B0B22">
        <w:t>fear and the ways in which</w:t>
      </w:r>
      <w:r w:rsidR="00142CD5">
        <w:t xml:space="preserve"> it</w:t>
      </w:r>
      <w:r w:rsidR="007B0B22">
        <w:t xml:space="preserve"> can</w:t>
      </w:r>
      <w:r>
        <w:t xml:space="preserve"> restrict women’s use of urban spaces, limiting their ‘choices around work and other economic opportunities’ and leaving them dependent on men as protectors.  </w:t>
      </w:r>
      <w:r w:rsidR="00CC2B48">
        <w:t xml:space="preserve">Problems also continued </w:t>
      </w:r>
      <w:r>
        <w:t>for Elena on completion of her shift</w:t>
      </w:r>
      <w:r w:rsidR="00CC2B48">
        <w:t xml:space="preserve">, </w:t>
      </w:r>
      <w:r>
        <w:t xml:space="preserve">as she struggled to find time to rest whilst looking after her young daughter: </w:t>
      </w:r>
    </w:p>
    <w:p w14:paraId="1F46A63D" w14:textId="77777777" w:rsidR="0036328F" w:rsidRPr="00D54EF2" w:rsidRDefault="0036328F" w:rsidP="00017789">
      <w:pPr>
        <w:spacing w:line="360" w:lineRule="auto"/>
        <w:jc w:val="both"/>
        <w:rPr>
          <w:i/>
          <w:iCs/>
        </w:rPr>
      </w:pPr>
      <w:r w:rsidRPr="00D54EF2">
        <w:rPr>
          <w:i/>
          <w:iCs/>
        </w:rPr>
        <w:t xml:space="preserve">“God it was chaos when Julia (her daughter) came over, it would be looking after her during the day, couple of hours sleep after Daniel (her husband and also a PHV driver) got home then I would go and work from about 8pm to 4 or 5 in the morning </w:t>
      </w:r>
      <w:proofErr w:type="gramStart"/>
      <w:r w:rsidRPr="00D54EF2">
        <w:rPr>
          <w:i/>
          <w:iCs/>
        </w:rPr>
        <w:t>depending</w:t>
      </w:r>
      <w:proofErr w:type="gramEnd"/>
      <w:r w:rsidRPr="00D54EF2">
        <w:rPr>
          <w:i/>
          <w:iCs/>
        </w:rPr>
        <w:t xml:space="preserve">….”.  </w:t>
      </w:r>
    </w:p>
    <w:p w14:paraId="74642EC6" w14:textId="4C7004A0" w:rsidR="0036328F" w:rsidRDefault="00B812E3" w:rsidP="00017789">
      <w:pPr>
        <w:spacing w:line="360" w:lineRule="auto"/>
        <w:jc w:val="both"/>
      </w:pPr>
      <w:r>
        <w:lastRenderedPageBreak/>
        <w:t>Elena</w:t>
      </w:r>
      <w:r w:rsidR="0036328F">
        <w:t xml:space="preserve"> commented on her preference to look after her daughter during the day saying: "Romanian men are not the same as British men with parenting” ", indicating that they are not as invested as caregivers.  Although Elena was making the choice to work night shifts to be with her daughter at home during the day whist Daniel</w:t>
      </w:r>
      <w:r w:rsidR="00852B7E">
        <w:t xml:space="preserve"> </w:t>
      </w:r>
      <w:r w:rsidR="0036328F">
        <w:t xml:space="preserve">worked his shift, this was still a difficult predicament for her as she attempts to broker a balance between work, sleep and family life.  </w:t>
      </w:r>
    </w:p>
    <w:p w14:paraId="4263601C" w14:textId="753CBB8B" w:rsidR="0036328F" w:rsidRDefault="0036328F" w:rsidP="00017789">
      <w:pPr>
        <w:spacing w:line="360" w:lineRule="auto"/>
        <w:jc w:val="both"/>
      </w:pPr>
      <w:r>
        <w:t xml:space="preserve">There is a clear gendered dimension to Elena’s account in that the unpaid workload or second shift (Hochschild 1997) involved in childcare imposes an even greater risk of burnout for working mothers.  Since she </w:t>
      </w:r>
      <w:r w:rsidR="00A8682A">
        <w:t>does not have the money</w:t>
      </w:r>
      <w:r>
        <w:t xml:space="preserve"> needed to pay for babysitters every day, she must try to manage this time-squeeze as she works an invisible day shift in addition to her commitments in the NTE.  This </w:t>
      </w:r>
      <w:r w:rsidR="003B0BAB">
        <w:t xml:space="preserve">impediment </w:t>
      </w:r>
      <w:r>
        <w:t>leaves</w:t>
      </w:r>
      <w:r w:rsidR="00046C1F">
        <w:t xml:space="preserve"> Elena</w:t>
      </w:r>
      <w:r>
        <w:t xml:space="preserve"> no time at all for other pursuits </w:t>
      </w:r>
      <w:r w:rsidR="00046C1F">
        <w:t xml:space="preserve">as she </w:t>
      </w:r>
      <w:r>
        <w:t>attempts to negotiate the dual spheres of parenthood and night work.  As Wattis and James (2013: 265) point out:</w:t>
      </w:r>
    </w:p>
    <w:p w14:paraId="796AE783" w14:textId="77777777" w:rsidR="0036328F" w:rsidRDefault="0036328F" w:rsidP="00017789">
      <w:pPr>
        <w:spacing w:line="360" w:lineRule="auto"/>
        <w:ind w:left="720"/>
        <w:jc w:val="both"/>
      </w:pPr>
      <w:r>
        <w:t>‘neoliberal imperatives, which emphasize the individualized ‘adult-worker’ (Lewis et al., 2008b), mean that women with children or other caring responsibilities are drawn into a deregulated labour market where the model of ‘the worker’ in many sectors remains masculine, in the sense of being ‘unencumbered’ (Crompton et al., 2003).’</w:t>
      </w:r>
    </w:p>
    <w:p w14:paraId="15408886" w14:textId="35F3B217" w:rsidR="0036328F" w:rsidRDefault="0036328F" w:rsidP="00017789">
      <w:pPr>
        <w:spacing w:line="360" w:lineRule="auto"/>
        <w:jc w:val="both"/>
      </w:pPr>
      <w:r>
        <w:t xml:space="preserve">The modest sample in this </w:t>
      </w:r>
      <w:r w:rsidR="003B0BAB">
        <w:t xml:space="preserve">paper </w:t>
      </w:r>
      <w:r>
        <w:t xml:space="preserve">suggests that the above analysis bears some weight amongst migrant workers in the North East NTE.  Male workers (who made up almost the entire sample) were virtually silent on the issue of balancing domestic commitments with night work.  References to domestic life amongst the male respondents were usually limited to not being able to spend time with partners/children, rather than dual caring responsibilities and the pressures that come with it.  This is not to suggest that male workers in the NTE have no such responsibilities but research into the dimensions of paid work and domestic care suggest that most of the duties in balancing these competing </w:t>
      </w:r>
      <w:r w:rsidR="00A63370">
        <w:t xml:space="preserve">pressures </w:t>
      </w:r>
      <w:r>
        <w:t xml:space="preserve">fall to women (Wattis and James 2013).  </w:t>
      </w:r>
    </w:p>
    <w:p w14:paraId="67C240F0" w14:textId="7AC38232" w:rsidR="0036328F" w:rsidRDefault="0036328F" w:rsidP="00017789">
      <w:pPr>
        <w:spacing w:line="360" w:lineRule="auto"/>
        <w:jc w:val="both"/>
      </w:pPr>
      <w:proofErr w:type="spellStart"/>
      <w:r>
        <w:t>Kamenou</w:t>
      </w:r>
      <w:proofErr w:type="spellEnd"/>
      <w:r>
        <w:t xml:space="preserve"> (2008) also points out that there are significant cultural variations in the work-life balance with some mothers from ethnic minority backgrounds ceding to additional community or </w:t>
      </w:r>
      <w:r w:rsidR="00C170C3">
        <w:t>cultural</w:t>
      </w:r>
      <w:r>
        <w:t xml:space="preserve"> demands.  She argues that this research area needs unpacking further to better understand the diversity between these groups and avoid essentializing their experiences. </w:t>
      </w:r>
    </w:p>
    <w:p w14:paraId="01B79B41" w14:textId="3FC0C176" w:rsidR="0036328F" w:rsidRDefault="0036328F" w:rsidP="00017789">
      <w:pPr>
        <w:spacing w:line="360" w:lineRule="auto"/>
        <w:jc w:val="both"/>
        <w:rPr>
          <w:b/>
          <w:bCs/>
        </w:rPr>
      </w:pPr>
      <w:proofErr w:type="spellStart"/>
      <w:r w:rsidRPr="004E4A42">
        <w:rPr>
          <w:b/>
          <w:bCs/>
        </w:rPr>
        <w:t>Deaptation</w:t>
      </w:r>
      <w:proofErr w:type="spellEnd"/>
      <w:r w:rsidRPr="004E4A42">
        <w:rPr>
          <w:b/>
          <w:bCs/>
        </w:rPr>
        <w:t xml:space="preserve"> and </w:t>
      </w:r>
      <w:r w:rsidR="000F26DF">
        <w:rPr>
          <w:b/>
          <w:bCs/>
        </w:rPr>
        <w:t>C</w:t>
      </w:r>
      <w:r w:rsidRPr="004E4A42">
        <w:rPr>
          <w:b/>
          <w:bCs/>
        </w:rPr>
        <w:t>hange</w:t>
      </w:r>
    </w:p>
    <w:p w14:paraId="57D32C43" w14:textId="20827AF8" w:rsidR="00F3799C" w:rsidRDefault="00F3799C" w:rsidP="00F3799C">
      <w:pPr>
        <w:spacing w:line="360" w:lineRule="auto"/>
        <w:jc w:val="both"/>
      </w:pPr>
      <w:r w:rsidRPr="00B926E8">
        <w:t xml:space="preserve">As a source of </w:t>
      </w:r>
      <w:r>
        <w:t xml:space="preserve">personal </w:t>
      </w:r>
      <w:r w:rsidRPr="00B926E8">
        <w:t>fulfilment</w:t>
      </w:r>
      <w:r>
        <w:t xml:space="preserve"> and reward</w:t>
      </w:r>
      <w:r w:rsidRPr="00B926E8">
        <w:t xml:space="preserve">, work has </w:t>
      </w:r>
      <w:r>
        <w:t xml:space="preserve">the capacity for bringing us closer to </w:t>
      </w:r>
      <w:r w:rsidR="00CB0213">
        <w:t>the</w:t>
      </w:r>
      <w:r w:rsidR="008E3276">
        <w:t xml:space="preserve"> notion of </w:t>
      </w:r>
      <w:r>
        <w:t xml:space="preserve">‘human flourishing’.  However, labour </w:t>
      </w:r>
      <w:r w:rsidR="00BD7980">
        <w:t xml:space="preserve">done for its own sake </w:t>
      </w:r>
      <w:r w:rsidR="00873048">
        <w:t xml:space="preserve">and at the exclusion of </w:t>
      </w:r>
      <w:r w:rsidR="001306C5">
        <w:t xml:space="preserve">allowing us </w:t>
      </w:r>
      <w:r w:rsidR="00D56EA3">
        <w:t>ways to seek</w:t>
      </w:r>
      <w:r w:rsidR="00536EC1">
        <w:t xml:space="preserve"> </w:t>
      </w:r>
      <w:r w:rsidR="00FA169B">
        <w:t>contentment</w:t>
      </w:r>
      <w:r>
        <w:t xml:space="preserve"> does not have the capacity to achieve this aim.  An Aristotelian view sees the purpose of labour as </w:t>
      </w:r>
      <w:r w:rsidR="00A02345">
        <w:t xml:space="preserve">providing </w:t>
      </w:r>
      <w:r w:rsidR="001306E0">
        <w:t>us with the means</w:t>
      </w:r>
      <w:r>
        <w:t xml:space="preserve"> by which we can</w:t>
      </w:r>
      <w:r w:rsidR="00A02345">
        <w:t xml:space="preserve"> go on to</w:t>
      </w:r>
      <w:r>
        <w:t xml:space="preserve"> fulfil higher </w:t>
      </w:r>
      <w:r w:rsidR="00C82908">
        <w:lastRenderedPageBreak/>
        <w:t>objectives</w:t>
      </w:r>
      <w:r w:rsidR="001306E0">
        <w:t>,</w:t>
      </w:r>
      <w:r>
        <w:t xml:space="preserve"> such as the forging of strong relationships with others and time to spend on projects</w:t>
      </w:r>
      <w:r w:rsidR="00C82908">
        <w:t xml:space="preserve"> that</w:t>
      </w:r>
      <w:r w:rsidR="008F5F74">
        <w:t xml:space="preserve"> </w:t>
      </w:r>
      <w:r w:rsidR="005D59F7">
        <w:t>deliver a collective sense of purpose.</w:t>
      </w:r>
      <w:r w:rsidR="00C82908">
        <w:t xml:space="preserve"> </w:t>
      </w:r>
      <w:r w:rsidR="00706353">
        <w:t xml:space="preserve"> </w:t>
      </w:r>
      <w:r>
        <w:t xml:space="preserve">  It is these pursuits that </w:t>
      </w:r>
      <w:r w:rsidR="00877704">
        <w:t>embody</w:t>
      </w:r>
      <w:r>
        <w:t xml:space="preserve"> the potential for building better societies and a</w:t>
      </w:r>
      <w:r w:rsidR="001B2304">
        <w:t xml:space="preserve">n objective </w:t>
      </w:r>
      <w:r w:rsidR="00CB0213">
        <w:t>vision of the good life</w:t>
      </w:r>
      <w:r>
        <w:t xml:space="preserve"> (Arendt 1998).  The narratives described in this paper suggest that for some, work has become nothing more than a bare means of </w:t>
      </w:r>
      <w:r w:rsidR="001C1B81">
        <w:t>basic sustenance</w:t>
      </w:r>
      <w:r>
        <w:t xml:space="preserve"> under increasingly difficult material conditions.  It does not provide workers with the necessary resources to pursue other aspects of their lives that might bring them some sense of happiness or relief.   Instead, the pressures of the contemporary service industry have left them burnt out and exposed to a host of chronic health issues, of which sleep deprivation</w:t>
      </w:r>
      <w:r w:rsidR="00192A06">
        <w:t xml:space="preserve"> is a primary concern.</w:t>
      </w:r>
    </w:p>
    <w:p w14:paraId="5B55FBAD" w14:textId="249A5DEA" w:rsidR="00F3799C" w:rsidRDefault="00F3799C" w:rsidP="00F3799C">
      <w:pPr>
        <w:spacing w:line="360" w:lineRule="auto"/>
        <w:jc w:val="both"/>
      </w:pPr>
      <w:proofErr w:type="spellStart"/>
      <w:r w:rsidRPr="00F168EE">
        <w:t>Žižek</w:t>
      </w:r>
      <w:r>
        <w:t>’s</w:t>
      </w:r>
      <w:proofErr w:type="spellEnd"/>
      <w:r>
        <w:t xml:space="preserve"> ‘transcendental materialist’ ontology (Johnson 2008) is a valuable but underused means of framing the ideological shift towards the types of harmful working environments that respondents have reflected on above.  Essentially, this perspective argues that w</w:t>
      </w:r>
      <w:r w:rsidRPr="00F8205A">
        <w:t xml:space="preserve">ithout </w:t>
      </w:r>
      <w:r>
        <w:t>a functioning symbolic order that can bring meaning to our world</w:t>
      </w:r>
      <w:r w:rsidRPr="00F8205A">
        <w:t>, and at our most fundamental pre-symbolic state of being, we are essentially a mass of conflicting drives; an ‘unknown that exists at the limit of this socio-symbolic universe and is in constant tension with it’ (Homer 2005: 81)</w:t>
      </w:r>
      <w:r>
        <w:t xml:space="preserve">. </w:t>
      </w:r>
      <w:r w:rsidR="00EF4246">
        <w:t xml:space="preserve">Jacques </w:t>
      </w:r>
      <w:r w:rsidRPr="00F8205A">
        <w:t>Lacan</w:t>
      </w:r>
      <w:r>
        <w:t xml:space="preserve"> referred to this realm as</w:t>
      </w:r>
      <w:r w:rsidRPr="00F8205A">
        <w:t xml:space="preserve"> </w:t>
      </w:r>
      <w:r w:rsidRPr="000D2134">
        <w:rPr>
          <w:i/>
          <w:iCs/>
        </w:rPr>
        <w:t>the Real</w:t>
      </w:r>
      <w:r w:rsidRPr="00F8205A">
        <w:t xml:space="preserve">.  As we </w:t>
      </w:r>
      <w:r w:rsidR="00684227">
        <w:t>look</w:t>
      </w:r>
      <w:r w:rsidRPr="00F8205A">
        <w:t xml:space="preserve"> to escape th</w:t>
      </w:r>
      <w:r>
        <w:t>is</w:t>
      </w:r>
      <w:r w:rsidRPr="00F8205A">
        <w:t xml:space="preserve"> terrifying spectre, we must seek out a functioning memetic blueprint to bring order and collective understanding to o</w:t>
      </w:r>
      <w:r>
        <w:t>ur lives</w:t>
      </w:r>
      <w:r w:rsidRPr="00F8205A">
        <w:t xml:space="preserve">.  Memes are immaterial replicators that act in a similar way to genes but crucially, they function to connect the biological being with the socio-symbolic world (Dawkins 1989).  However, as with </w:t>
      </w:r>
      <w:r>
        <w:t>genes</w:t>
      </w:r>
      <w:r w:rsidRPr="00F8205A">
        <w:t xml:space="preserve">, some memes are more efficient replicators of messages than others.  Consequently, our memetic blueprints can be markedly resistant to change, stubbornly continuing to feed us maladaptive cultural information, even after the material conditions that precipitated their creation have shifted or vanished entirely (Hall 2012).  </w:t>
      </w:r>
    </w:p>
    <w:p w14:paraId="0CA506EC" w14:textId="7812EFA0" w:rsidR="00F3799C" w:rsidRDefault="00F3799C" w:rsidP="00F3799C">
      <w:pPr>
        <w:spacing w:line="360" w:lineRule="auto"/>
        <w:jc w:val="both"/>
      </w:pPr>
      <w:r>
        <w:t xml:space="preserve">The rigid neoliberal ideology that shapes and sustains </w:t>
      </w:r>
      <w:r w:rsidR="004F2A64">
        <w:t xml:space="preserve">the </w:t>
      </w:r>
      <w:r>
        <w:t>conditions in today’s</w:t>
      </w:r>
      <w:r w:rsidR="004F2A64">
        <w:t xml:space="preserve"> service industries</w:t>
      </w:r>
      <w:r>
        <w:t xml:space="preserve"> fails to offer up adequate solutions that support workers’ social and economic survival (Hall and Winlow 2018).  In this sense, the building blocks – </w:t>
      </w:r>
      <w:r w:rsidR="00010F21">
        <w:t xml:space="preserve">rest, recuperation, </w:t>
      </w:r>
      <w:r>
        <w:t>personal fulfilment, family time</w:t>
      </w:r>
      <w:r w:rsidR="00010F21">
        <w:t xml:space="preserve">, </w:t>
      </w:r>
      <w:r>
        <w:t xml:space="preserve">and so on – that might pave the path to human flourishing have become </w:t>
      </w:r>
      <w:proofErr w:type="spellStart"/>
      <w:r w:rsidRPr="00C447AD">
        <w:rPr>
          <w:i/>
          <w:iCs/>
        </w:rPr>
        <w:t>deapted</w:t>
      </w:r>
      <w:proofErr w:type="spellEnd"/>
      <w:r>
        <w:t xml:space="preserve"> (Johnson 2008). In other words, they no longer represent a coherent framework through which workers can derive security and insulation from harm.  Renumeration is poor, job satisfaction and security are largely absent and collective unity amongst workers has been replaced with the relentless pressures of remaining individually competitive and staying ‘ahead of the game’.  As Lloyd (2019: 144) suggests, ‘The limit of a </w:t>
      </w:r>
      <w:proofErr w:type="spellStart"/>
      <w:r>
        <w:t>deaptive</w:t>
      </w:r>
      <w:proofErr w:type="spellEnd"/>
      <w:r>
        <w:t xml:space="preserve"> ideology (Johnston, 2008) which lingers long after its symbolic efficiency has waned becomes clear and undeniably points towards harmful conditions.’  This predicament marks the crumbling of a functioning symbolic order that could help bring stability and respite to the lives of those in precarious working arrangements. </w:t>
      </w:r>
    </w:p>
    <w:p w14:paraId="5E4F86EA" w14:textId="710A2D55" w:rsidR="00F3799C" w:rsidRDefault="00F3799C" w:rsidP="00C75390">
      <w:pPr>
        <w:spacing w:line="360" w:lineRule="auto"/>
        <w:jc w:val="both"/>
      </w:pPr>
      <w:r>
        <w:lastRenderedPageBreak/>
        <w:t xml:space="preserve">It is clear from the themes visited throughout this paper that tiredness can be a consequence of self-exploitation.  However, the extent to which these acts are truly voluntary in the sense that the working subject possesses autonomy and an ability to change things for the better is problematic.  Of course, we can act for ourselves and are not passive automatons simply awaiting a series of prescribed instructions from our immediate social world.  Nevertheless, our inherent plasticity for change can be dysfunctional for us in that ‘when subjectivity changes, it changes in line with the real world and the forms of ideology that seek to represent it’ (Winlow 2019: 59).  Our capacity to act is predicated on the function of ideology supplying us with meaningful narratives within a symbolic order that is governed by the rule of the </w:t>
      </w:r>
      <w:r>
        <w:rPr>
          <w:i/>
          <w:iCs/>
        </w:rPr>
        <w:t>b</w:t>
      </w:r>
      <w:r w:rsidRPr="00BB760E">
        <w:rPr>
          <w:i/>
          <w:iCs/>
        </w:rPr>
        <w:t xml:space="preserve">ig </w:t>
      </w:r>
      <w:r>
        <w:rPr>
          <w:i/>
          <w:iCs/>
        </w:rPr>
        <w:t>o</w:t>
      </w:r>
      <w:r w:rsidRPr="00BB760E">
        <w:rPr>
          <w:i/>
          <w:iCs/>
        </w:rPr>
        <w:t>ther</w:t>
      </w:r>
      <w:r>
        <w:t>: the network of ‘social institutions, customs, ethical codes and laws into which the individual is socialised’ (</w:t>
      </w:r>
      <w:proofErr w:type="spellStart"/>
      <w:r>
        <w:t>Raymen</w:t>
      </w:r>
      <w:proofErr w:type="spellEnd"/>
      <w:r>
        <w:t xml:space="preserve"> 2019: 5).  The harms alluded to throughout this paper tend to suggest that we have experienced the virtual death of the big other under neoliberalism. Without its guiding role in weaving together the fabric of a coherent symbolic order, ‘more people live in the shadow of the Real.  They subjectively retreat and face problems alone’ (Lloyd 2018: 144).  The outcomes of this retreat will undoubtedly result in psychological distress and profound mental health problems for many workers</w:t>
      </w:r>
      <w:r w:rsidR="006C6B4F">
        <w:t xml:space="preserve"> </w:t>
      </w:r>
      <w:r w:rsidR="003F1FCD">
        <w:t>across our labour markets</w:t>
      </w:r>
      <w:r w:rsidR="003E06B7">
        <w:t xml:space="preserve">, </w:t>
      </w:r>
      <w:r w:rsidR="008D0E0D" w:rsidRPr="008D0E0D">
        <w:t xml:space="preserve">continuing to </w:t>
      </w:r>
      <w:r w:rsidR="009642AC">
        <w:t>hinder</w:t>
      </w:r>
      <w:r w:rsidR="009E4092">
        <w:t xml:space="preserve"> </w:t>
      </w:r>
      <w:r w:rsidR="008D0E0D" w:rsidRPr="008D0E0D">
        <w:t xml:space="preserve">the </w:t>
      </w:r>
      <w:r w:rsidR="002B7495">
        <w:t>possibility</w:t>
      </w:r>
      <w:r w:rsidR="008D0E0D" w:rsidRPr="008D0E0D">
        <w:t xml:space="preserve"> of </w:t>
      </w:r>
      <w:r w:rsidR="00F71838">
        <w:t>a</w:t>
      </w:r>
      <w:r w:rsidR="008D0E0D" w:rsidRPr="008D0E0D">
        <w:t xml:space="preserve"> 'Good life' (</w:t>
      </w:r>
      <w:proofErr w:type="spellStart"/>
      <w:r w:rsidR="008D0E0D" w:rsidRPr="008D0E0D">
        <w:t>Raymen</w:t>
      </w:r>
      <w:proofErr w:type="spellEnd"/>
      <w:r w:rsidR="008D0E0D" w:rsidRPr="008D0E0D">
        <w:t>, 2019).</w:t>
      </w:r>
    </w:p>
    <w:p w14:paraId="18A8B5F8" w14:textId="1C02C69E" w:rsidR="0036328F" w:rsidRPr="00E71B5A" w:rsidRDefault="0036328F" w:rsidP="00017789">
      <w:pPr>
        <w:spacing w:line="360" w:lineRule="auto"/>
        <w:jc w:val="both"/>
        <w:rPr>
          <w:b/>
          <w:bCs/>
        </w:rPr>
      </w:pPr>
      <w:r w:rsidRPr="00E71B5A">
        <w:rPr>
          <w:b/>
          <w:bCs/>
        </w:rPr>
        <w:t xml:space="preserve">Conclusion </w:t>
      </w:r>
    </w:p>
    <w:p w14:paraId="38E48569" w14:textId="7BD4AF6C" w:rsidR="002B22EA" w:rsidRDefault="00FF6D6A" w:rsidP="00017789">
      <w:pPr>
        <w:spacing w:line="360" w:lineRule="auto"/>
        <w:jc w:val="both"/>
      </w:pPr>
      <w:r>
        <w:t>Although t</w:t>
      </w:r>
      <w:r w:rsidR="007F3C64">
        <w:t xml:space="preserve">he </w:t>
      </w:r>
      <w:r>
        <w:t xml:space="preserve">limited sample utilised in this article </w:t>
      </w:r>
      <w:r w:rsidR="00E64133">
        <w:t xml:space="preserve">cannot allow us to make large scale generalizations about the current state of </w:t>
      </w:r>
      <w:r w:rsidR="00944F2D">
        <w:t xml:space="preserve">Western labour markets, the primary narratives do point to a series of potentially harmful conditions </w:t>
      </w:r>
      <w:r w:rsidR="002B5B34">
        <w:t xml:space="preserve">around sleep and </w:t>
      </w:r>
      <w:r w:rsidR="00662E03">
        <w:t xml:space="preserve">rest </w:t>
      </w:r>
      <w:r w:rsidR="002B5B34">
        <w:t xml:space="preserve">among </w:t>
      </w:r>
      <w:r w:rsidR="0098718A">
        <w:t xml:space="preserve">workers.  As migrant workers tend to occupy a </w:t>
      </w:r>
      <w:r w:rsidR="001D2F68">
        <w:t>disproportionately</w:t>
      </w:r>
      <w:r w:rsidR="00444320">
        <w:t xml:space="preserve"> significant presence in the nocturnal service industry, their exposure to these </w:t>
      </w:r>
      <w:r w:rsidR="00202342">
        <w:t>conditions</w:t>
      </w:r>
      <w:r w:rsidR="00444320">
        <w:t xml:space="preserve"> may be particularly pronounced. </w:t>
      </w:r>
      <w:r w:rsidR="0098718A">
        <w:t xml:space="preserve"> </w:t>
      </w:r>
      <w:r w:rsidR="00F8520C">
        <w:t>Conceptual tools</w:t>
      </w:r>
      <w:r w:rsidR="00826EC1">
        <w:t xml:space="preserve"> borrowed</w:t>
      </w:r>
      <w:r w:rsidR="00F8520C">
        <w:t xml:space="preserve"> from ultra-realist theory </w:t>
      </w:r>
      <w:r w:rsidR="00C44797">
        <w:t xml:space="preserve">have allowed us to construct some </w:t>
      </w:r>
      <w:r w:rsidR="00A615F6">
        <w:t xml:space="preserve">useful </w:t>
      </w:r>
      <w:r w:rsidR="00C44797">
        <w:t xml:space="preserve">arguments around the impact of </w:t>
      </w:r>
      <w:r w:rsidR="00EB15D2">
        <w:t xml:space="preserve">a </w:t>
      </w:r>
      <w:r w:rsidR="00596B44">
        <w:t>neoliberal ideology</w:t>
      </w:r>
      <w:r w:rsidR="00EB15D2">
        <w:t xml:space="preserve"> that </w:t>
      </w:r>
      <w:r w:rsidR="00B52FDA">
        <w:t xml:space="preserve">continues to dominate labour </w:t>
      </w:r>
      <w:r w:rsidR="009026F0">
        <w:t>relations</w:t>
      </w:r>
      <w:r w:rsidR="004F42B7">
        <w:t xml:space="preserve"> in the NTE.</w:t>
      </w:r>
      <w:r w:rsidR="005212E9">
        <w:t xml:space="preserve">  Respondents spoke of the need to be switched on for much of their lives, both inside and outside of work. The </w:t>
      </w:r>
      <w:r w:rsidR="00340C30">
        <w:t>imperatives</w:t>
      </w:r>
      <w:r w:rsidR="00C822E0">
        <w:t xml:space="preserve"> </w:t>
      </w:r>
      <w:r w:rsidR="005212E9">
        <w:t xml:space="preserve">to remain competitive </w:t>
      </w:r>
      <w:r w:rsidR="00022778">
        <w:t xml:space="preserve">and </w:t>
      </w:r>
      <w:r w:rsidR="000E1707">
        <w:t xml:space="preserve">create opportunities for economic gain </w:t>
      </w:r>
      <w:r w:rsidR="000064DB">
        <w:t>are forever present,</w:t>
      </w:r>
      <w:r w:rsidR="00AA66DF">
        <w:t xml:space="preserve"> </w:t>
      </w:r>
      <w:r w:rsidR="00CB3286">
        <w:t>as workers</w:t>
      </w:r>
      <w:r w:rsidR="00F9011C">
        <w:t xml:space="preserve"> continue to</w:t>
      </w:r>
      <w:r w:rsidR="00AA66DF">
        <w:t xml:space="preserve"> </w:t>
      </w:r>
      <w:r w:rsidR="00CB3286">
        <w:t xml:space="preserve">attenuate </w:t>
      </w:r>
      <w:r w:rsidR="00E02991">
        <w:t xml:space="preserve">the </w:t>
      </w:r>
      <w:r w:rsidR="00B72F74">
        <w:t>sustaining</w:t>
      </w:r>
      <w:r w:rsidR="00E02991">
        <w:t xml:space="preserve"> </w:t>
      </w:r>
      <w:r w:rsidR="00B72F74">
        <w:t>resources</w:t>
      </w:r>
      <w:r w:rsidR="00E02991">
        <w:t xml:space="preserve"> of rest and sleep. </w:t>
      </w:r>
      <w:r w:rsidR="00224300">
        <w:t xml:space="preserve"> </w:t>
      </w:r>
      <w:r w:rsidR="00274B87">
        <w:t xml:space="preserve">The COVID-19 pandemic </w:t>
      </w:r>
      <w:r w:rsidR="00692EAA">
        <w:t xml:space="preserve">placed further pressure </w:t>
      </w:r>
      <w:r w:rsidR="00E733E0">
        <w:t xml:space="preserve">on many workers in the NTE as the demand for food delivery </w:t>
      </w:r>
      <w:r w:rsidR="00657BC5">
        <w:t>increased</w:t>
      </w:r>
      <w:r w:rsidR="001A70EF">
        <w:t xml:space="preserve">.  </w:t>
      </w:r>
      <w:r w:rsidR="00574022">
        <w:t>Consumer use of take-away apps such as Deliveroo, Just Eat and Uber Eats has proliferated and</w:t>
      </w:r>
      <w:r w:rsidR="00243C3B">
        <w:t xml:space="preserve"> the use of</w:t>
      </w:r>
      <w:r w:rsidR="00574022">
        <w:t xml:space="preserve"> ‘ghost kitchens’</w:t>
      </w:r>
      <w:r w:rsidR="00AE4B36">
        <w:rPr>
          <w:rStyle w:val="FootnoteReference"/>
        </w:rPr>
        <w:footnoteReference w:id="4"/>
      </w:r>
      <w:r w:rsidR="00574022">
        <w:t xml:space="preserve"> </w:t>
      </w:r>
      <w:r w:rsidR="00EF74D9">
        <w:t>also</w:t>
      </w:r>
      <w:r w:rsidR="008A793D">
        <w:t xml:space="preserve"> accelerated</w:t>
      </w:r>
      <w:r w:rsidR="00243C3B">
        <w:t xml:space="preserve"> during the pandemic</w:t>
      </w:r>
      <w:r w:rsidR="008A793D">
        <w:t xml:space="preserve"> as</w:t>
      </w:r>
      <w:r w:rsidR="00574022">
        <w:t xml:space="preserve"> an increasingly </w:t>
      </w:r>
      <w:r w:rsidR="00CB0C95">
        <w:t>popular means by</w:t>
      </w:r>
      <w:r w:rsidR="00574022">
        <w:t xml:space="preserve"> which businesses meet demand</w:t>
      </w:r>
      <w:r w:rsidR="00871F11">
        <w:t xml:space="preserve"> (</w:t>
      </w:r>
      <w:r w:rsidR="00A57E26">
        <w:t>UKTN</w:t>
      </w:r>
      <w:r w:rsidR="00871F11">
        <w:t xml:space="preserve">, </w:t>
      </w:r>
      <w:r w:rsidR="00871F11">
        <w:lastRenderedPageBreak/>
        <w:t xml:space="preserve">2021). </w:t>
      </w:r>
      <w:r w:rsidR="008D1FE3">
        <w:t xml:space="preserve">Although ghost kitchens have been hailed as a </w:t>
      </w:r>
      <w:r w:rsidR="00523B86">
        <w:t>low-cost</w:t>
      </w:r>
      <w:r w:rsidR="008D1FE3">
        <w:t xml:space="preserve"> option </w:t>
      </w:r>
      <w:r w:rsidR="00E61C2A">
        <w:t>where</w:t>
      </w:r>
      <w:r w:rsidR="0071661D">
        <w:t xml:space="preserve"> restaurants can share </w:t>
      </w:r>
      <w:r w:rsidR="00243CC2">
        <w:t>kitchen</w:t>
      </w:r>
      <w:r w:rsidR="007B7C3E">
        <w:t xml:space="preserve"> space</w:t>
      </w:r>
      <w:r w:rsidR="0071661D">
        <w:t xml:space="preserve">, their </w:t>
      </w:r>
      <w:r w:rsidR="000561D6">
        <w:t xml:space="preserve">occupation of a grey regulatory </w:t>
      </w:r>
      <w:r w:rsidR="007B7C3E">
        <w:t>area</w:t>
      </w:r>
      <w:r w:rsidR="000561D6">
        <w:t xml:space="preserve"> </w:t>
      </w:r>
      <w:r w:rsidR="008B7CFB">
        <w:t>that relies almost exclusively on flexible labour</w:t>
      </w:r>
      <w:r w:rsidR="009B1900">
        <w:t xml:space="preserve"> (Shapiro</w:t>
      </w:r>
      <w:r w:rsidR="00B95048">
        <w:t xml:space="preserve"> 2022)</w:t>
      </w:r>
      <w:r w:rsidR="008B7CFB">
        <w:t xml:space="preserve"> may</w:t>
      </w:r>
      <w:r w:rsidR="00F359F9">
        <w:t xml:space="preserve"> well</w:t>
      </w:r>
      <w:r w:rsidR="008B7CFB">
        <w:t xml:space="preserve"> exacerbate some of the </w:t>
      </w:r>
      <w:r w:rsidR="00605F78">
        <w:t>existing problems discussed throughout this article.</w:t>
      </w:r>
    </w:p>
    <w:p w14:paraId="75EA2633" w14:textId="04FE2E41" w:rsidR="00D653C7" w:rsidRDefault="0036328F" w:rsidP="00017789">
      <w:pPr>
        <w:spacing w:line="360" w:lineRule="auto"/>
        <w:jc w:val="both"/>
      </w:pPr>
      <w:r>
        <w:t xml:space="preserve">Only with a </w:t>
      </w:r>
      <w:r w:rsidR="00724BC0">
        <w:t xml:space="preserve">wholesale </w:t>
      </w:r>
      <w:r>
        <w:t>reorganisation of working culture</w:t>
      </w:r>
      <w:r w:rsidR="008F7D03">
        <w:t xml:space="preserve"> and </w:t>
      </w:r>
      <w:r w:rsidR="008358E8">
        <w:t>its underlying ideology</w:t>
      </w:r>
      <w:r w:rsidR="00414534">
        <w:t xml:space="preserve"> </w:t>
      </w:r>
      <w:r>
        <w:t xml:space="preserve">can we hope to bring about </w:t>
      </w:r>
      <w:r w:rsidR="00414534">
        <w:t>some</w:t>
      </w:r>
      <w:r w:rsidR="00310066">
        <w:t xml:space="preserve"> </w:t>
      </w:r>
      <w:r>
        <w:t xml:space="preserve">change and relief for </w:t>
      </w:r>
      <w:r w:rsidR="00E71B5A">
        <w:t>burnt-out</w:t>
      </w:r>
      <w:r w:rsidR="008F7D03">
        <w:t xml:space="preserve"> </w:t>
      </w:r>
      <w:r>
        <w:t>worker</w:t>
      </w:r>
      <w:r w:rsidR="00724BC0">
        <w:t>s</w:t>
      </w:r>
      <w:r>
        <w:t xml:space="preserve"> in the </w:t>
      </w:r>
      <w:r w:rsidR="00871F11">
        <w:t>night-time service industry</w:t>
      </w:r>
      <w:r>
        <w:t xml:space="preserve">.  </w:t>
      </w:r>
      <w:r w:rsidR="007208F8" w:rsidRPr="007208F8">
        <w:t>We must continue to probe the</w:t>
      </w:r>
      <w:r w:rsidR="00531D05">
        <w:t>se</w:t>
      </w:r>
      <w:r w:rsidR="008E454E">
        <w:t xml:space="preserve"> as</w:t>
      </w:r>
      <w:r w:rsidR="007208F8" w:rsidRPr="007208F8">
        <w:t xml:space="preserve"> </w:t>
      </w:r>
      <w:r w:rsidR="00E10A11">
        <w:t>affronts to human flourishing</w:t>
      </w:r>
      <w:r w:rsidR="007208F8" w:rsidRPr="007208F8">
        <w:t xml:space="preserve"> </w:t>
      </w:r>
      <w:r w:rsidR="009C334B">
        <w:t>in</w:t>
      </w:r>
      <w:r w:rsidR="00E10A11">
        <w:t xml:space="preserve"> </w:t>
      </w:r>
      <w:r w:rsidR="007208F8" w:rsidRPr="007208F8">
        <w:t>our labour markets, together with the</w:t>
      </w:r>
      <w:r w:rsidR="00856C07">
        <w:t xml:space="preserve"> social and c</w:t>
      </w:r>
      <w:r w:rsidR="00801DA6">
        <w:t>ultural</w:t>
      </w:r>
      <w:r w:rsidR="007208F8" w:rsidRPr="007208F8">
        <w:t xml:space="preserve"> contexts </w:t>
      </w:r>
      <w:r w:rsidR="00856C07">
        <w:t>in</w:t>
      </w:r>
      <w:r w:rsidR="007208F8" w:rsidRPr="007208F8">
        <w:t xml:space="preserve"> which they occur, as this constitutes a vital ongoing project for</w:t>
      </w:r>
      <w:r w:rsidR="00E76ECC">
        <w:t xml:space="preserve"> scholars</w:t>
      </w:r>
      <w:r w:rsidR="003E1BD1">
        <w:t xml:space="preserve"> of social harm and </w:t>
      </w:r>
      <w:r w:rsidR="000C5984">
        <w:t xml:space="preserve">critical </w:t>
      </w:r>
      <w:r w:rsidR="007208F8" w:rsidRPr="007208F8">
        <w:t>criminology</w:t>
      </w:r>
      <w:r w:rsidR="00801DA6">
        <w:t xml:space="preserve">.  </w:t>
      </w:r>
    </w:p>
    <w:p w14:paraId="685BE40F" w14:textId="4D288442" w:rsidR="00DE345C" w:rsidRDefault="00DE345C" w:rsidP="00017789">
      <w:pPr>
        <w:spacing w:line="360" w:lineRule="auto"/>
        <w:jc w:val="both"/>
        <w:rPr>
          <w:b/>
          <w:bCs/>
        </w:rPr>
      </w:pPr>
      <w:r w:rsidRPr="00DE345C">
        <w:rPr>
          <w:b/>
          <w:bCs/>
        </w:rPr>
        <w:t>References</w:t>
      </w:r>
    </w:p>
    <w:p w14:paraId="1C4815FF" w14:textId="77777777" w:rsidR="00B052E9" w:rsidRDefault="00B052E9" w:rsidP="00B052E9">
      <w:r w:rsidRPr="00A12ECB">
        <w:t xml:space="preserve">Anderson, B. (2010) ‘Migration, immigration controls and the fashioning of precarious workers’, </w:t>
      </w:r>
      <w:r w:rsidRPr="00A12ECB">
        <w:rPr>
          <w:i/>
          <w:iCs/>
        </w:rPr>
        <w:t>Work, Employment and Society</w:t>
      </w:r>
      <w:r w:rsidRPr="00A12ECB">
        <w:t xml:space="preserve">, </w:t>
      </w:r>
      <w:r w:rsidRPr="00A12ECB">
        <w:rPr>
          <w:i/>
          <w:iCs/>
        </w:rPr>
        <w:t>24(2)</w:t>
      </w:r>
      <w:r>
        <w:rPr>
          <w:i/>
          <w:iCs/>
        </w:rPr>
        <w:t xml:space="preserve">: </w:t>
      </w:r>
      <w:r w:rsidRPr="00A12ECB">
        <w:t>300–317</w:t>
      </w:r>
    </w:p>
    <w:p w14:paraId="14808785" w14:textId="77777777" w:rsidR="00B052E9" w:rsidRDefault="00B052E9" w:rsidP="00B052E9">
      <w:r w:rsidRPr="00892182">
        <w:t xml:space="preserve">Anderson, B. and Anderson, B.L., </w:t>
      </w:r>
      <w:r>
        <w:t>(</w:t>
      </w:r>
      <w:r w:rsidRPr="00892182">
        <w:t>2000</w:t>
      </w:r>
      <w:r>
        <w:t>)</w:t>
      </w:r>
      <w:r w:rsidRPr="00892182">
        <w:t xml:space="preserve"> </w:t>
      </w:r>
      <w:r w:rsidRPr="00892182">
        <w:rPr>
          <w:i/>
          <w:iCs/>
        </w:rPr>
        <w:t xml:space="preserve">Doing the dirty </w:t>
      </w:r>
      <w:proofErr w:type="gramStart"/>
      <w:r w:rsidRPr="00892182">
        <w:rPr>
          <w:i/>
          <w:iCs/>
        </w:rPr>
        <w:t>work?:</w:t>
      </w:r>
      <w:proofErr w:type="gramEnd"/>
      <w:r w:rsidRPr="00892182">
        <w:rPr>
          <w:i/>
          <w:iCs/>
        </w:rPr>
        <w:t xml:space="preserve"> The global politics of domestic labour.</w:t>
      </w:r>
      <w:r w:rsidRPr="00892182">
        <w:t xml:space="preserve"> </w:t>
      </w:r>
      <w:r>
        <w:t>London: Zed books</w:t>
      </w:r>
    </w:p>
    <w:p w14:paraId="21DBAF6B" w14:textId="776B0B46" w:rsidR="00B052E9" w:rsidRDefault="00B052E9" w:rsidP="00B052E9">
      <w:r w:rsidRPr="00DA2225">
        <w:t xml:space="preserve">Anderson, B. and </w:t>
      </w:r>
      <w:proofErr w:type="spellStart"/>
      <w:r w:rsidRPr="00DA2225">
        <w:t>Ruhs</w:t>
      </w:r>
      <w:proofErr w:type="spellEnd"/>
      <w:r w:rsidRPr="00DA2225">
        <w:t xml:space="preserve">, M. (2010) ‘Migrant workers: Who needs them? A framework for analysis of staff shortages, immigration, and public policy.’ In: </w:t>
      </w:r>
      <w:proofErr w:type="spellStart"/>
      <w:r w:rsidRPr="00DA2225">
        <w:t>Ruhs</w:t>
      </w:r>
      <w:proofErr w:type="spellEnd"/>
      <w:r w:rsidRPr="00DA2225">
        <w:t>, M. and Anderson, B. (eds) Who Needs Migrant Workers? Labour Shortages, Immigration, and Public Policy</w:t>
      </w:r>
      <w:r>
        <w:t xml:space="preserve">. </w:t>
      </w:r>
      <w:r w:rsidRPr="00DA2225">
        <w:t>Oxford: OUP</w:t>
      </w:r>
    </w:p>
    <w:p w14:paraId="609C7390" w14:textId="3F37B0BD" w:rsidR="0056544B" w:rsidRDefault="0056544B" w:rsidP="00B052E9">
      <w:r>
        <w:t xml:space="preserve">Arendt, H. </w:t>
      </w:r>
      <w:r w:rsidR="00714D5E">
        <w:t xml:space="preserve">(1998) </w:t>
      </w:r>
      <w:r w:rsidR="00714D5E" w:rsidRPr="003E3341">
        <w:rPr>
          <w:i/>
          <w:iCs/>
        </w:rPr>
        <w:t>The Human Condition</w:t>
      </w:r>
      <w:r w:rsidR="00714D5E">
        <w:t>.</w:t>
      </w:r>
      <w:r w:rsidR="003E3341">
        <w:t xml:space="preserve"> 2</w:t>
      </w:r>
      <w:r w:rsidR="003E3341" w:rsidRPr="003E3341">
        <w:rPr>
          <w:vertAlign w:val="superscript"/>
        </w:rPr>
        <w:t>nd</w:t>
      </w:r>
      <w:r w:rsidR="003E3341">
        <w:t xml:space="preserve"> </w:t>
      </w:r>
      <w:proofErr w:type="spellStart"/>
      <w:r w:rsidR="003E3341">
        <w:t>Edn</w:t>
      </w:r>
      <w:proofErr w:type="spellEnd"/>
      <w:r w:rsidR="003E3341">
        <w:t>.</w:t>
      </w:r>
      <w:r w:rsidR="00714D5E">
        <w:t xml:space="preserve"> </w:t>
      </w:r>
      <w:r w:rsidR="003E3341">
        <w:t>Chicago: University of Chicago Press</w:t>
      </w:r>
    </w:p>
    <w:p w14:paraId="03E554E5" w14:textId="77777777" w:rsidR="00B052E9" w:rsidRDefault="00B052E9" w:rsidP="00B052E9">
      <w:proofErr w:type="spellStart"/>
      <w:r w:rsidRPr="005E1F97">
        <w:t>Boukli</w:t>
      </w:r>
      <w:proofErr w:type="spellEnd"/>
      <w:r w:rsidRPr="005E1F97">
        <w:t xml:space="preserve">, A. &amp; </w:t>
      </w:r>
      <w:proofErr w:type="spellStart"/>
      <w:r w:rsidRPr="005E1F97">
        <w:t>Kotzé</w:t>
      </w:r>
      <w:proofErr w:type="spellEnd"/>
      <w:r w:rsidRPr="005E1F97">
        <w:t xml:space="preserve">, J. (2018) ‘Introduction’ in </w:t>
      </w:r>
      <w:proofErr w:type="spellStart"/>
      <w:r w:rsidRPr="005E1F97">
        <w:t>Boukli</w:t>
      </w:r>
      <w:proofErr w:type="spellEnd"/>
      <w:r w:rsidRPr="005E1F97">
        <w:t xml:space="preserve">, A. &amp; </w:t>
      </w:r>
      <w:proofErr w:type="spellStart"/>
      <w:r w:rsidRPr="005E1F97">
        <w:t>Kotzé</w:t>
      </w:r>
      <w:proofErr w:type="spellEnd"/>
      <w:r w:rsidRPr="005E1F97">
        <w:t xml:space="preserve">, J. (eds.) </w:t>
      </w:r>
      <w:proofErr w:type="spellStart"/>
      <w:r w:rsidRPr="005E1F97">
        <w:rPr>
          <w:i/>
          <w:iCs/>
        </w:rPr>
        <w:t>Zemiology</w:t>
      </w:r>
      <w:proofErr w:type="spellEnd"/>
      <w:r w:rsidRPr="005E1F97">
        <w:rPr>
          <w:i/>
          <w:iCs/>
        </w:rPr>
        <w:t xml:space="preserve">: Reconnecting Crime and Social Harm. </w:t>
      </w:r>
      <w:r w:rsidRPr="005E1F97">
        <w:t>London: Routledge.</w:t>
      </w:r>
      <w:r>
        <w:t xml:space="preserve"> </w:t>
      </w:r>
    </w:p>
    <w:p w14:paraId="0FF69170" w14:textId="77777777" w:rsidR="00B052E9" w:rsidRDefault="00B052E9" w:rsidP="00B052E9">
      <w:r w:rsidRPr="00FB307F">
        <w:t xml:space="preserve">Braun, V. and Clarke, V. (2006) ‘Using thematic analysis in psychology’. </w:t>
      </w:r>
      <w:r w:rsidRPr="00FB307F">
        <w:rPr>
          <w:i/>
          <w:iCs/>
        </w:rPr>
        <w:t>Qualitative research in psychology, 3(2):</w:t>
      </w:r>
      <w:r>
        <w:t xml:space="preserve"> </w:t>
      </w:r>
      <w:r w:rsidRPr="00FB307F">
        <w:t>77-101.</w:t>
      </w:r>
    </w:p>
    <w:p w14:paraId="01362AAA" w14:textId="77777777" w:rsidR="00B052E9" w:rsidRDefault="00B052E9" w:rsidP="00B052E9">
      <w:r w:rsidRPr="004D6F15">
        <w:t xml:space="preserve">Brennan, T. (2003) </w:t>
      </w:r>
      <w:r w:rsidRPr="004D6F15">
        <w:rPr>
          <w:i/>
          <w:iCs/>
        </w:rPr>
        <w:t>Globalization and its Terrors</w:t>
      </w:r>
      <w:r w:rsidRPr="004D6F15">
        <w:t>. London: Routledge</w:t>
      </w:r>
    </w:p>
    <w:p w14:paraId="430CEDD9" w14:textId="0310610E" w:rsidR="00B000D5" w:rsidRDefault="00B000D5" w:rsidP="00B052E9">
      <w:r w:rsidRPr="00B000D5">
        <w:t xml:space="preserve">Burnett, J. (2011) ‘UK: racial violence and the night-time economy’. </w:t>
      </w:r>
      <w:r w:rsidRPr="00B000D5">
        <w:rPr>
          <w:i/>
          <w:iCs/>
        </w:rPr>
        <w:t>Race and Class, 53(1)</w:t>
      </w:r>
      <w:r w:rsidRPr="00B000D5">
        <w:t>, 100–106.</w:t>
      </w:r>
    </w:p>
    <w:p w14:paraId="160F7F59" w14:textId="1C3F4A2A" w:rsidR="00B052E9" w:rsidRDefault="00B052E9" w:rsidP="00B052E9">
      <w:r w:rsidRPr="007D67E0">
        <w:t>Burnett, J.</w:t>
      </w:r>
      <w:r>
        <w:t xml:space="preserve"> and</w:t>
      </w:r>
      <w:r w:rsidRPr="007D67E0">
        <w:t xml:space="preserve"> Whyte, D. (2010) </w:t>
      </w:r>
      <w:r w:rsidRPr="003C08B0">
        <w:rPr>
          <w:i/>
          <w:iCs/>
        </w:rPr>
        <w:t>The Wages of Fear: Risk, Safety and Undocumented Work</w:t>
      </w:r>
      <w:r w:rsidRPr="007D67E0">
        <w:t>. Leeds: Positive Action for Refugees and Asylum Seekers (PAFRAS) and the University of Liverpool.</w:t>
      </w:r>
    </w:p>
    <w:p w14:paraId="53F928FA" w14:textId="77777777" w:rsidR="00B052E9" w:rsidRDefault="00B052E9" w:rsidP="00B052E9">
      <w:r w:rsidRPr="007B6BF8">
        <w:t xml:space="preserve">Chatterton, P., &amp; Hollands, R. (2003) </w:t>
      </w:r>
      <w:r w:rsidRPr="007B6BF8">
        <w:rPr>
          <w:i/>
          <w:iCs/>
        </w:rPr>
        <w:t>Urban nightscapes: Youth cultures, pleasure spaces and corporate power.</w:t>
      </w:r>
      <w:r w:rsidRPr="007B6BF8">
        <w:t xml:space="preserve"> London: Routledge</w:t>
      </w:r>
    </w:p>
    <w:p w14:paraId="18A5DF8E" w14:textId="77777777" w:rsidR="00B052E9" w:rsidRDefault="00B052E9" w:rsidP="00B052E9">
      <w:proofErr w:type="spellStart"/>
      <w:r w:rsidRPr="006106B3">
        <w:t>Chatzitheochari</w:t>
      </w:r>
      <w:proofErr w:type="spellEnd"/>
      <w:r w:rsidRPr="006106B3">
        <w:t xml:space="preserve">, S. and Arber, S., </w:t>
      </w:r>
      <w:r>
        <w:t>(</w:t>
      </w:r>
      <w:r w:rsidRPr="006106B3">
        <w:t>2009</w:t>
      </w:r>
      <w:r>
        <w:t>)</w:t>
      </w:r>
      <w:r w:rsidRPr="006106B3">
        <w:t xml:space="preserve"> Lack of sleep, work and the long hours culture: evidence from the UK Time Use Survey. </w:t>
      </w:r>
      <w:r w:rsidRPr="006106B3">
        <w:rPr>
          <w:i/>
          <w:iCs/>
        </w:rPr>
        <w:t>Work, Employment and Society</w:t>
      </w:r>
      <w:r w:rsidRPr="006106B3">
        <w:t>, </w:t>
      </w:r>
      <w:r w:rsidRPr="006106B3">
        <w:rPr>
          <w:i/>
          <w:iCs/>
        </w:rPr>
        <w:t>23</w:t>
      </w:r>
      <w:r w:rsidRPr="006106B3">
        <w:t>(1), pp.30-48.</w:t>
      </w:r>
    </w:p>
    <w:p w14:paraId="51D5B4DD" w14:textId="551F870A" w:rsidR="008C3DE1" w:rsidRDefault="00E9173F" w:rsidP="00B052E9">
      <w:proofErr w:type="spellStart"/>
      <w:r w:rsidRPr="00E9173F">
        <w:t>Clinkinbeard</w:t>
      </w:r>
      <w:proofErr w:type="spellEnd"/>
      <w:r w:rsidRPr="00E9173F">
        <w:t>, S. S., Simi, P., Evans, M. K., &amp; Anderson, A. L. (2011)</w:t>
      </w:r>
      <w:r>
        <w:t xml:space="preserve"> ‘</w:t>
      </w:r>
      <w:r w:rsidRPr="00E9173F">
        <w:t>Sleep and delinquency: Does the amount of sleep matter?</w:t>
      </w:r>
      <w:r>
        <w:t>’</w:t>
      </w:r>
      <w:r w:rsidRPr="00E9173F">
        <w:t xml:space="preserve"> </w:t>
      </w:r>
      <w:r w:rsidRPr="00E9173F">
        <w:rPr>
          <w:i/>
          <w:iCs/>
        </w:rPr>
        <w:t>Journal of Youth and Adolescence</w:t>
      </w:r>
      <w:r w:rsidRPr="00E9173F">
        <w:t>, 40, 916–930</w:t>
      </w:r>
    </w:p>
    <w:p w14:paraId="2E7E112B" w14:textId="25373414" w:rsidR="00B052E9" w:rsidRDefault="00B052E9" w:rsidP="00B052E9">
      <w:r w:rsidRPr="0071606A">
        <w:t xml:space="preserve">Cooper, K.R. and Phillips, B.A., </w:t>
      </w:r>
      <w:r>
        <w:t>(</w:t>
      </w:r>
      <w:r w:rsidRPr="0071606A">
        <w:t>1982</w:t>
      </w:r>
      <w:r>
        <w:t>)</w:t>
      </w:r>
      <w:r w:rsidRPr="0071606A">
        <w:t xml:space="preserve"> Effect of short-term sleep loss on breathing. Journal of Applied Physiology, 53(4), pp.855-858.</w:t>
      </w:r>
    </w:p>
    <w:p w14:paraId="1166518F" w14:textId="77777777" w:rsidR="00B052E9" w:rsidRDefault="00B052E9" w:rsidP="00B052E9">
      <w:proofErr w:type="spellStart"/>
      <w:r w:rsidRPr="009117D2">
        <w:t>Crary</w:t>
      </w:r>
      <w:proofErr w:type="spellEnd"/>
      <w:r w:rsidRPr="009117D2">
        <w:t xml:space="preserve">, J. (2014) </w:t>
      </w:r>
      <w:r w:rsidRPr="009117D2">
        <w:rPr>
          <w:i/>
          <w:iCs/>
        </w:rPr>
        <w:t>24/7: Late Capitalism and the Ends of Sleep</w:t>
      </w:r>
      <w:r w:rsidRPr="009117D2">
        <w:t>. London: Verso</w:t>
      </w:r>
    </w:p>
    <w:p w14:paraId="1D53959F" w14:textId="77777777" w:rsidR="00B052E9" w:rsidRDefault="00B052E9" w:rsidP="00B052E9">
      <w:pPr>
        <w:rPr>
          <w:i/>
          <w:iCs/>
        </w:rPr>
      </w:pPr>
      <w:r w:rsidRPr="00992F17">
        <w:lastRenderedPageBreak/>
        <w:t xml:space="preserve">Davies, J. (2018) ‘From severe to routine labour exploitation: The case of migrant workers in the UK food industry.’ </w:t>
      </w:r>
      <w:r w:rsidRPr="00992F17">
        <w:rPr>
          <w:i/>
          <w:iCs/>
        </w:rPr>
        <w:t>Criminology &amp; Criminal Justice</w:t>
      </w:r>
      <w:r>
        <w:rPr>
          <w:i/>
          <w:iCs/>
        </w:rPr>
        <w:t xml:space="preserve">, </w:t>
      </w:r>
      <w:r w:rsidRPr="00992F17">
        <w:rPr>
          <w:i/>
          <w:iCs/>
        </w:rPr>
        <w:t xml:space="preserve">19(3): </w:t>
      </w:r>
      <w:r w:rsidRPr="000F2C93">
        <w:t>294-310.</w:t>
      </w:r>
      <w:r w:rsidRPr="00992F17">
        <w:rPr>
          <w:i/>
          <w:iCs/>
        </w:rPr>
        <w:t xml:space="preserve"> </w:t>
      </w:r>
    </w:p>
    <w:p w14:paraId="2A9FB0DB" w14:textId="77777777" w:rsidR="00B052E9" w:rsidRDefault="00B052E9" w:rsidP="00B052E9">
      <w:r w:rsidRPr="00C44774">
        <w:t xml:space="preserve">Davis, S., </w:t>
      </w:r>
      <w:proofErr w:type="spellStart"/>
      <w:r w:rsidRPr="00C44774">
        <w:t>Mirick</w:t>
      </w:r>
      <w:proofErr w:type="spellEnd"/>
      <w:r w:rsidRPr="00C44774">
        <w:t xml:space="preserve">, D. K., &amp; Stevens, R. G. (2001) ‘Night shift work, light at night, and risk of breast cancer’. </w:t>
      </w:r>
      <w:r w:rsidRPr="00C44774">
        <w:rPr>
          <w:i/>
          <w:iCs/>
        </w:rPr>
        <w:t>Journal of the national cancer institute, 93(20)</w:t>
      </w:r>
      <w:r>
        <w:rPr>
          <w:i/>
          <w:iCs/>
        </w:rPr>
        <w:t>:</w:t>
      </w:r>
      <w:r w:rsidRPr="00C44774">
        <w:t xml:space="preserve"> 1557-1562</w:t>
      </w:r>
    </w:p>
    <w:p w14:paraId="4B508EF6" w14:textId="77777777" w:rsidR="00B052E9" w:rsidRDefault="00B052E9" w:rsidP="00B052E9">
      <w:r w:rsidRPr="00FB5BC6">
        <w:t xml:space="preserve">Dawkins, R. (1989) </w:t>
      </w:r>
      <w:r w:rsidRPr="00FB5BC6">
        <w:rPr>
          <w:i/>
          <w:iCs/>
        </w:rPr>
        <w:t>The Selfish Gene</w:t>
      </w:r>
      <w:r w:rsidRPr="00FB5BC6">
        <w:t>. Oxford: OUP</w:t>
      </w:r>
    </w:p>
    <w:p w14:paraId="6C893F31" w14:textId="77777777" w:rsidR="00B052E9" w:rsidRDefault="00B052E9" w:rsidP="00B052E9">
      <w:proofErr w:type="spellStart"/>
      <w:r w:rsidRPr="002963A8">
        <w:t>Dorrian</w:t>
      </w:r>
      <w:proofErr w:type="spellEnd"/>
      <w:r w:rsidRPr="002963A8">
        <w:t xml:space="preserve">, J., Heath, G., Sargent, C., Banks, S. and Coates, A. (2017) ‘Alcohol use in </w:t>
      </w:r>
      <w:proofErr w:type="spellStart"/>
      <w:r w:rsidRPr="002963A8">
        <w:t>shiftworkers</w:t>
      </w:r>
      <w:proofErr w:type="spellEnd"/>
      <w:r w:rsidRPr="002963A8">
        <w:t xml:space="preserve">.’ </w:t>
      </w:r>
      <w:r w:rsidRPr="002963A8">
        <w:rPr>
          <w:i/>
          <w:iCs/>
        </w:rPr>
        <w:t>Accident Analysis &amp; Prevention, 99</w:t>
      </w:r>
      <w:r>
        <w:rPr>
          <w:i/>
          <w:iCs/>
        </w:rPr>
        <w:t xml:space="preserve">: </w:t>
      </w:r>
      <w:r w:rsidRPr="002963A8">
        <w:t>395–400.</w:t>
      </w:r>
    </w:p>
    <w:p w14:paraId="01BDF303" w14:textId="77777777" w:rsidR="00B052E9" w:rsidRDefault="00B052E9" w:rsidP="00B052E9">
      <w:r w:rsidRPr="00616966">
        <w:t xml:space="preserve">Ellis, A. (2015) </w:t>
      </w:r>
      <w:r w:rsidRPr="00616966">
        <w:rPr>
          <w:i/>
          <w:iCs/>
        </w:rPr>
        <w:t>Men, Masculinities and Violence: An Ethnographic Study</w:t>
      </w:r>
      <w:r w:rsidRPr="00616966">
        <w:t>. Abingdon: Routledge</w:t>
      </w:r>
    </w:p>
    <w:p w14:paraId="6F206F96" w14:textId="77777777" w:rsidR="00B052E9" w:rsidRDefault="00B052E9" w:rsidP="00B052E9">
      <w:r>
        <w:t>Fernández-</w:t>
      </w:r>
      <w:proofErr w:type="spellStart"/>
      <w:r>
        <w:t>Reino</w:t>
      </w:r>
      <w:proofErr w:type="spellEnd"/>
      <w:r>
        <w:t xml:space="preserve">, M. &amp; </w:t>
      </w:r>
      <w:proofErr w:type="spellStart"/>
      <w:r>
        <w:t>Rienzo</w:t>
      </w:r>
      <w:proofErr w:type="spellEnd"/>
      <w:r>
        <w:t xml:space="preserve">, C. (2021). </w:t>
      </w:r>
      <w:r w:rsidRPr="0084236B">
        <w:rPr>
          <w:i/>
          <w:iCs/>
        </w:rPr>
        <w:t>Migrants in the UK Labour Market: An Overview</w:t>
      </w:r>
      <w:r>
        <w:t>. Migration Observatory briefing. Retrieved on 4</w:t>
      </w:r>
      <w:r>
        <w:rPr>
          <w:vertAlign w:val="superscript"/>
        </w:rPr>
        <w:t xml:space="preserve"> </w:t>
      </w:r>
      <w:r>
        <w:t xml:space="preserve">September 2021, from </w:t>
      </w:r>
      <w:hyperlink r:id="rId7" w:history="1">
        <w:r w:rsidRPr="0066082D">
          <w:rPr>
            <w:rStyle w:val="Hyperlink"/>
          </w:rPr>
          <w:t>https://migrationobservatory.ox.ac.uk/resources/briefings/migrants-in-the-uk-labour-market-an-overview/</w:t>
        </w:r>
      </w:hyperlink>
    </w:p>
    <w:p w14:paraId="4A65C1DC" w14:textId="77777777" w:rsidR="00B052E9" w:rsidRDefault="00B052E9" w:rsidP="00B052E9">
      <w:r w:rsidRPr="0028027E">
        <w:t xml:space="preserve">Fudge, J. </w:t>
      </w:r>
      <w:r>
        <w:t>(</w:t>
      </w:r>
      <w:r w:rsidRPr="0028027E">
        <w:t>2012</w:t>
      </w:r>
      <w:r>
        <w:t>)</w:t>
      </w:r>
      <w:r w:rsidRPr="0028027E">
        <w:t xml:space="preserve"> Precarious migrant status and precarious employment: The paradox of international rights for migrant workers. </w:t>
      </w:r>
      <w:r w:rsidRPr="0028027E">
        <w:rPr>
          <w:i/>
          <w:iCs/>
        </w:rPr>
        <w:t xml:space="preserve">Comp. Lab. L. &amp; </w:t>
      </w:r>
      <w:proofErr w:type="spellStart"/>
      <w:r w:rsidRPr="0028027E">
        <w:rPr>
          <w:i/>
          <w:iCs/>
        </w:rPr>
        <w:t>Pol'y</w:t>
      </w:r>
      <w:proofErr w:type="spellEnd"/>
      <w:r w:rsidRPr="0028027E">
        <w:rPr>
          <w:i/>
          <w:iCs/>
        </w:rPr>
        <w:t xml:space="preserve"> J., 34</w:t>
      </w:r>
      <w:r>
        <w:t xml:space="preserve">: </w:t>
      </w:r>
      <w:r w:rsidRPr="0028027E">
        <w:t>95</w:t>
      </w:r>
      <w:r>
        <w:t>-132</w:t>
      </w:r>
    </w:p>
    <w:p w14:paraId="3CCAE2C6" w14:textId="77777777" w:rsidR="00B052E9" w:rsidRDefault="00B052E9" w:rsidP="00B052E9">
      <w:proofErr w:type="spellStart"/>
      <w:r w:rsidRPr="008E2E28">
        <w:t>Grandner</w:t>
      </w:r>
      <w:proofErr w:type="spellEnd"/>
      <w:r w:rsidRPr="008E2E28">
        <w:t>, M</w:t>
      </w:r>
      <w:r>
        <w:t>.</w:t>
      </w:r>
      <w:r w:rsidRPr="008E2E28">
        <w:t xml:space="preserve"> (2017). </w:t>
      </w:r>
      <w:r>
        <w:t>‘</w:t>
      </w:r>
      <w:r w:rsidRPr="008E2E28">
        <w:t>Sleep, Health, and Society</w:t>
      </w:r>
      <w:r>
        <w:t>’</w:t>
      </w:r>
      <w:r w:rsidRPr="008E2E28">
        <w:t xml:space="preserve"> </w:t>
      </w:r>
      <w:r w:rsidRPr="006602CF">
        <w:rPr>
          <w:i/>
          <w:iCs/>
        </w:rPr>
        <w:t>Sleep Medicine Clinics</w:t>
      </w:r>
      <w:r w:rsidRPr="008E2E28">
        <w:t xml:space="preserve">, </w:t>
      </w:r>
      <w:r w:rsidRPr="006602CF">
        <w:rPr>
          <w:i/>
          <w:iCs/>
        </w:rPr>
        <w:t>12(1):</w:t>
      </w:r>
      <w:r w:rsidRPr="008E2E28">
        <w:t xml:space="preserve"> 1–22. </w:t>
      </w:r>
    </w:p>
    <w:p w14:paraId="4E6A9534" w14:textId="77777777" w:rsidR="00B052E9" w:rsidRDefault="00B052E9" w:rsidP="00B052E9">
      <w:proofErr w:type="spellStart"/>
      <w:r w:rsidRPr="005846FD">
        <w:t>Grandner</w:t>
      </w:r>
      <w:proofErr w:type="spellEnd"/>
      <w:r w:rsidRPr="005846FD">
        <w:t xml:space="preserve">, M.A., Hale, L., Moore, M. and Patel, N.P., </w:t>
      </w:r>
      <w:r>
        <w:t>(</w:t>
      </w:r>
      <w:r w:rsidRPr="005846FD">
        <w:t>2010</w:t>
      </w:r>
      <w:r>
        <w:t>)</w:t>
      </w:r>
      <w:r w:rsidRPr="005846FD">
        <w:t xml:space="preserve"> </w:t>
      </w:r>
      <w:r>
        <w:t>‘</w:t>
      </w:r>
      <w:r w:rsidRPr="005846FD">
        <w:t>Mortality associated with short sleep duration: the evidence, the possible mechanisms, and the future.</w:t>
      </w:r>
      <w:r>
        <w:t>’</w:t>
      </w:r>
      <w:r w:rsidRPr="005846FD">
        <w:t xml:space="preserve"> </w:t>
      </w:r>
      <w:r w:rsidRPr="005846FD">
        <w:rPr>
          <w:i/>
          <w:iCs/>
        </w:rPr>
        <w:t>Sleep medicine reviews, 14(3)</w:t>
      </w:r>
      <w:r>
        <w:rPr>
          <w:i/>
          <w:iCs/>
        </w:rPr>
        <w:t xml:space="preserve">: </w:t>
      </w:r>
      <w:r w:rsidRPr="005846FD">
        <w:t>191-203.</w:t>
      </w:r>
    </w:p>
    <w:p w14:paraId="69EACC79" w14:textId="77777777" w:rsidR="00B052E9" w:rsidRDefault="00B052E9" w:rsidP="00B052E9">
      <w:r w:rsidRPr="00963B37">
        <w:t>Hall, S. (2012) ‘The Solicitation of the Trap: On Transcendence and Transcendental Materialism in Advanced Consumer-Capitalism’</w:t>
      </w:r>
      <w:r>
        <w:t>.</w:t>
      </w:r>
      <w:r w:rsidRPr="00963B37">
        <w:t xml:space="preserve"> </w:t>
      </w:r>
      <w:r w:rsidRPr="00963B37">
        <w:rPr>
          <w:i/>
          <w:iCs/>
        </w:rPr>
        <w:t>Human Studies, 35(3)</w:t>
      </w:r>
      <w:r>
        <w:rPr>
          <w:i/>
          <w:iCs/>
        </w:rPr>
        <w:t xml:space="preserve">: </w:t>
      </w:r>
      <w:r w:rsidRPr="00963B37">
        <w:t>365–381.</w:t>
      </w:r>
    </w:p>
    <w:p w14:paraId="6FB31CF7" w14:textId="77777777" w:rsidR="00B052E9" w:rsidRDefault="00B052E9" w:rsidP="00B052E9">
      <w:r w:rsidRPr="00C87F43">
        <w:t xml:space="preserve">Hall, S. and Winlow S. (2018) ‘Ultra-realism’, in </w:t>
      </w:r>
      <w:proofErr w:type="spellStart"/>
      <w:proofErr w:type="gramStart"/>
      <w:r w:rsidRPr="00C87F43">
        <w:t>Dekeseredy,W</w:t>
      </w:r>
      <w:proofErr w:type="spellEnd"/>
      <w:r w:rsidRPr="00C87F43">
        <w:t>.</w:t>
      </w:r>
      <w:proofErr w:type="gramEnd"/>
      <w:r w:rsidRPr="00C87F43">
        <w:t xml:space="preserve"> and </w:t>
      </w:r>
      <w:proofErr w:type="spellStart"/>
      <w:r w:rsidRPr="00C87F43">
        <w:t>Dragiewicz</w:t>
      </w:r>
      <w:proofErr w:type="spellEnd"/>
      <w:r w:rsidRPr="00C87F43">
        <w:t>, M. (eds.) Routledge Handbook of Critical Criminology. Abingdon: Routledge</w:t>
      </w:r>
    </w:p>
    <w:p w14:paraId="456B15DC" w14:textId="77777777" w:rsidR="00B052E9" w:rsidRDefault="00B052E9" w:rsidP="00B052E9">
      <w:r w:rsidRPr="00AD52E5">
        <w:t xml:space="preserve">Hall, S. and Winlow, S. (2015) </w:t>
      </w:r>
      <w:r w:rsidRPr="00AD52E5">
        <w:rPr>
          <w:i/>
          <w:iCs/>
        </w:rPr>
        <w:t>Revitalizing Criminological Theory: Towards a New Ultra-Realism.</w:t>
      </w:r>
      <w:r w:rsidRPr="00AD52E5">
        <w:t xml:space="preserve"> Abingdon: Routledge</w:t>
      </w:r>
    </w:p>
    <w:p w14:paraId="7FFC9071" w14:textId="77777777" w:rsidR="00B052E9" w:rsidRDefault="00B052E9" w:rsidP="00B052E9">
      <w:r w:rsidRPr="004244DF">
        <w:t xml:space="preserve">Harvey, D. (2005) </w:t>
      </w:r>
      <w:r w:rsidRPr="00BC6267">
        <w:rPr>
          <w:i/>
          <w:iCs/>
        </w:rPr>
        <w:t>A brief history of neoliberalism</w:t>
      </w:r>
      <w:r w:rsidRPr="004244DF">
        <w:t>. Oxford: University Press</w:t>
      </w:r>
    </w:p>
    <w:p w14:paraId="4D371A89" w14:textId="35B1A699" w:rsidR="00D6029F" w:rsidRDefault="00D6029F" w:rsidP="00D6029F">
      <w:r>
        <w:t xml:space="preserve">Hillyard, P., </w:t>
      </w:r>
      <w:proofErr w:type="spellStart"/>
      <w:r>
        <w:t>Pantazis</w:t>
      </w:r>
      <w:proofErr w:type="spellEnd"/>
      <w:r>
        <w:t xml:space="preserve">, C., Tombs, S. and Gordon, D., eds. (2004) </w:t>
      </w:r>
      <w:r w:rsidRPr="00D6029F">
        <w:rPr>
          <w:i/>
          <w:iCs/>
        </w:rPr>
        <w:t>Beyond Criminology: Taking Harm Seriously</w:t>
      </w:r>
      <w:r>
        <w:t>, London: Pluto Press.</w:t>
      </w:r>
    </w:p>
    <w:p w14:paraId="7B5102FC" w14:textId="1E8F3B54" w:rsidR="00D87FD5" w:rsidRDefault="00D87FD5" w:rsidP="00D6029F">
      <w:r>
        <w:t xml:space="preserve">Hillyard, P. and Tombs, S. (2007) </w:t>
      </w:r>
      <w:r w:rsidR="00FE0507">
        <w:t>‘</w:t>
      </w:r>
      <w:r w:rsidR="00FE0507" w:rsidRPr="00FE0507">
        <w:t>From 'crime' to social harm?</w:t>
      </w:r>
      <w:r w:rsidR="00FE0507">
        <w:t xml:space="preserve">’ </w:t>
      </w:r>
      <w:r w:rsidR="002C41F3" w:rsidRPr="00A91F4B">
        <w:rPr>
          <w:i/>
          <w:iCs/>
        </w:rPr>
        <w:t>Crime, Law and Social Change</w:t>
      </w:r>
      <w:r w:rsidR="002C41F3">
        <w:t>. 48:</w:t>
      </w:r>
      <w:r w:rsidR="00A91F4B">
        <w:t xml:space="preserve"> 9-25</w:t>
      </w:r>
      <w:r w:rsidR="00FE0507">
        <w:t xml:space="preserve"> </w:t>
      </w:r>
    </w:p>
    <w:p w14:paraId="37DD9D11" w14:textId="19AAEC47" w:rsidR="00B052E9" w:rsidRDefault="00B052E9" w:rsidP="00B052E9">
      <w:r w:rsidRPr="009F633C">
        <w:t xml:space="preserve">Hochschild, A.R. (1997) </w:t>
      </w:r>
      <w:r w:rsidRPr="009F633C">
        <w:rPr>
          <w:i/>
          <w:iCs/>
        </w:rPr>
        <w:t>The Time Bind: When Work Becomes Home and Home Becomes Work</w:t>
      </w:r>
      <w:r w:rsidRPr="009F633C">
        <w:t>. New York: Metropolitan Press.</w:t>
      </w:r>
    </w:p>
    <w:p w14:paraId="4BDF5DA2" w14:textId="77777777" w:rsidR="00B052E9" w:rsidRDefault="00B052E9" w:rsidP="00B052E9">
      <w:r w:rsidRPr="0055522D">
        <w:t xml:space="preserve">Homer, S. (2005) </w:t>
      </w:r>
      <w:r w:rsidRPr="0055522D">
        <w:rPr>
          <w:i/>
          <w:iCs/>
        </w:rPr>
        <w:t>Jacques Lacan</w:t>
      </w:r>
      <w:r w:rsidRPr="0055522D">
        <w:t>. London: Psychology Press.</w:t>
      </w:r>
    </w:p>
    <w:p w14:paraId="5317DC21" w14:textId="77777777" w:rsidR="00B052E9" w:rsidRDefault="00B052E9" w:rsidP="00B052E9">
      <w:r w:rsidRPr="00D20FA2">
        <w:t xml:space="preserve">Johnston, A. (2008) </w:t>
      </w:r>
      <w:r w:rsidRPr="00D20FA2">
        <w:rPr>
          <w:i/>
          <w:iCs/>
        </w:rPr>
        <w:t>Zizek's Ontology: A Transcendental Materialist Theory of Subjectivity</w:t>
      </w:r>
      <w:r w:rsidRPr="00D20FA2">
        <w:t xml:space="preserve">. Evanston: </w:t>
      </w:r>
      <w:proofErr w:type="spellStart"/>
      <w:r w:rsidRPr="00D20FA2">
        <w:t>Northwestern</w:t>
      </w:r>
      <w:proofErr w:type="spellEnd"/>
      <w:r w:rsidRPr="00D20FA2">
        <w:t xml:space="preserve"> University Press</w:t>
      </w:r>
    </w:p>
    <w:p w14:paraId="5564B461" w14:textId="77777777" w:rsidR="00B052E9" w:rsidRDefault="00B052E9" w:rsidP="00B052E9">
      <w:proofErr w:type="spellStart"/>
      <w:r w:rsidRPr="00B72A4A">
        <w:t>Kamenou</w:t>
      </w:r>
      <w:proofErr w:type="spellEnd"/>
      <w:r w:rsidRPr="00B72A4A">
        <w:t xml:space="preserve">, N. (2008) ‘Reconsidering work–life balance debates: challenging limited understandings of the ‘life’ component in the context of ethnic minority women's experiences.’ </w:t>
      </w:r>
      <w:r w:rsidRPr="00B72A4A">
        <w:rPr>
          <w:i/>
          <w:iCs/>
        </w:rPr>
        <w:t>British Journal of Management</w:t>
      </w:r>
      <w:r>
        <w:rPr>
          <w:i/>
          <w:iCs/>
        </w:rPr>
        <w:t>.</w:t>
      </w:r>
      <w:r w:rsidRPr="00B72A4A">
        <w:t xml:space="preserve"> 19</w:t>
      </w:r>
      <w:r>
        <w:t xml:space="preserve">: </w:t>
      </w:r>
      <w:r w:rsidRPr="00B72A4A">
        <w:t>99-109.</w:t>
      </w:r>
    </w:p>
    <w:p w14:paraId="3C8BA861" w14:textId="161C3CAE" w:rsidR="003A2FF1" w:rsidRDefault="003A2FF1" w:rsidP="00B052E9">
      <w:proofErr w:type="spellStart"/>
      <w:r w:rsidRPr="003A2FF1">
        <w:lastRenderedPageBreak/>
        <w:t>Kamphuis</w:t>
      </w:r>
      <w:proofErr w:type="spellEnd"/>
      <w:r w:rsidRPr="003A2FF1">
        <w:t xml:space="preserve">, J., </w:t>
      </w:r>
      <w:proofErr w:type="spellStart"/>
      <w:r w:rsidRPr="003A2FF1">
        <w:t>Meerlo</w:t>
      </w:r>
      <w:proofErr w:type="spellEnd"/>
      <w:r w:rsidRPr="003A2FF1">
        <w:t xml:space="preserve">, P., Koolhaas, J. M., &amp; </w:t>
      </w:r>
      <w:proofErr w:type="spellStart"/>
      <w:r w:rsidRPr="003A2FF1">
        <w:t>Lancel</w:t>
      </w:r>
      <w:proofErr w:type="spellEnd"/>
      <w:r w:rsidRPr="003A2FF1">
        <w:t xml:space="preserve">, M. (2012) </w:t>
      </w:r>
      <w:r>
        <w:t>‘</w:t>
      </w:r>
      <w:r w:rsidRPr="003A2FF1">
        <w:t>Poor sleep as a potential causal factor in aggression and violence.</w:t>
      </w:r>
      <w:r>
        <w:t>’</w:t>
      </w:r>
      <w:r w:rsidRPr="003A2FF1">
        <w:t xml:space="preserve"> </w:t>
      </w:r>
      <w:r w:rsidRPr="003A2FF1">
        <w:rPr>
          <w:i/>
          <w:iCs/>
        </w:rPr>
        <w:t>Sleep Medicine</w:t>
      </w:r>
      <w:r w:rsidRPr="003A2FF1">
        <w:t>, 13, 327–334.</w:t>
      </w:r>
    </w:p>
    <w:p w14:paraId="1368D7A4" w14:textId="7FECDA9D" w:rsidR="00B052E9" w:rsidRDefault="00B052E9" w:rsidP="00B052E9">
      <w:r w:rsidRPr="006E6F9F">
        <w:t xml:space="preserve">Kern, L. (2020) </w:t>
      </w:r>
      <w:r w:rsidRPr="006E6F9F">
        <w:rPr>
          <w:i/>
          <w:iCs/>
        </w:rPr>
        <w:t>Feminist City</w:t>
      </w:r>
      <w:r w:rsidRPr="006E6F9F">
        <w:t>. London: Verso</w:t>
      </w:r>
    </w:p>
    <w:p w14:paraId="38255F5B" w14:textId="77777777" w:rsidR="00B052E9" w:rsidRDefault="00B052E9" w:rsidP="00B052E9">
      <w:r w:rsidRPr="00F303EA">
        <w:t xml:space="preserve">Knutsson, A. (1989) ‘Shift work and coronary heart disease’ </w:t>
      </w:r>
      <w:r w:rsidRPr="00A11D7A">
        <w:rPr>
          <w:i/>
          <w:iCs/>
        </w:rPr>
        <w:t>Scandinavian Journal of Social Medicine</w:t>
      </w:r>
      <w:r w:rsidRPr="00F303EA">
        <w:t xml:space="preserve">. </w:t>
      </w:r>
      <w:proofErr w:type="spellStart"/>
      <w:r w:rsidRPr="00F303EA">
        <w:rPr>
          <w:i/>
          <w:iCs/>
        </w:rPr>
        <w:t>Supplementum</w:t>
      </w:r>
      <w:proofErr w:type="spellEnd"/>
      <w:r w:rsidRPr="00F303EA">
        <w:t xml:space="preserve">, </w:t>
      </w:r>
      <w:r w:rsidRPr="00F303EA">
        <w:rPr>
          <w:i/>
          <w:iCs/>
        </w:rPr>
        <w:t>44</w:t>
      </w:r>
      <w:r>
        <w:t xml:space="preserve">: </w:t>
      </w:r>
      <w:r w:rsidRPr="00F303EA">
        <w:t>1-36</w:t>
      </w:r>
    </w:p>
    <w:p w14:paraId="0CC8096B" w14:textId="77777777" w:rsidR="00B052E9" w:rsidRDefault="00B052E9" w:rsidP="00B052E9">
      <w:proofErr w:type="spellStart"/>
      <w:r w:rsidRPr="001054C7">
        <w:t>Kotzé</w:t>
      </w:r>
      <w:proofErr w:type="spellEnd"/>
      <w:r w:rsidRPr="001054C7">
        <w:t xml:space="preserve">, J., &amp; Antonopoulos, G. A. (2019) ‘Boosting bodily capital: Maintaining masculinity, aesthetic pleasure and instrumental utility through the consumption of </w:t>
      </w:r>
      <w:proofErr w:type="gramStart"/>
      <w:r w:rsidRPr="001054C7">
        <w:t>steroids’</w:t>
      </w:r>
      <w:proofErr w:type="gramEnd"/>
      <w:r w:rsidRPr="001054C7">
        <w:t xml:space="preserve">. </w:t>
      </w:r>
      <w:r w:rsidRPr="001054C7">
        <w:rPr>
          <w:i/>
          <w:iCs/>
        </w:rPr>
        <w:t>Journal of Consumer Culture</w:t>
      </w:r>
      <w:r w:rsidRPr="001054C7">
        <w:t xml:space="preserve">, </w:t>
      </w:r>
      <w:r w:rsidRPr="001054C7">
        <w:rPr>
          <w:i/>
          <w:iCs/>
        </w:rPr>
        <w:t>0(0):</w:t>
      </w:r>
      <w:r w:rsidRPr="001054C7">
        <w:t xml:space="preserve"> 1-18 </w:t>
      </w:r>
    </w:p>
    <w:p w14:paraId="711DFBCD" w14:textId="77777777" w:rsidR="00B052E9" w:rsidRDefault="00B052E9" w:rsidP="00B052E9">
      <w:r w:rsidRPr="006B5312">
        <w:t xml:space="preserve">Lloyd, A. (2018) </w:t>
      </w:r>
      <w:r w:rsidRPr="006B5312">
        <w:rPr>
          <w:i/>
          <w:iCs/>
        </w:rPr>
        <w:t>The harms of work</w:t>
      </w:r>
      <w:r w:rsidRPr="006B5312">
        <w:t>. Bristol, UK: Bristol University Press.</w:t>
      </w:r>
    </w:p>
    <w:p w14:paraId="2651CE93" w14:textId="77777777" w:rsidR="00B052E9" w:rsidRDefault="00B052E9" w:rsidP="00B052E9">
      <w:r w:rsidRPr="00E14C90">
        <w:t xml:space="preserve">Lloyd, A. (2019) ‘Harm at Work: Bullying and Special Liberty in the Retail Sector’. </w:t>
      </w:r>
      <w:r w:rsidRPr="00E14C90">
        <w:rPr>
          <w:i/>
          <w:iCs/>
        </w:rPr>
        <w:t>Critical Criminology</w:t>
      </w:r>
      <w:r>
        <w:rPr>
          <w:i/>
          <w:iCs/>
        </w:rPr>
        <w:t xml:space="preserve">, 28(4): </w:t>
      </w:r>
      <w:r>
        <w:t>669-683</w:t>
      </w:r>
    </w:p>
    <w:p w14:paraId="2B6EB4D8" w14:textId="77777777" w:rsidR="00B052E9" w:rsidRDefault="00B052E9" w:rsidP="00B052E9">
      <w:r w:rsidRPr="00DB5775">
        <w:t xml:space="preserve">Lloyd, A., </w:t>
      </w:r>
      <w:proofErr w:type="spellStart"/>
      <w:r w:rsidRPr="00DB5775">
        <w:t>Devanney</w:t>
      </w:r>
      <w:proofErr w:type="spellEnd"/>
      <w:r w:rsidRPr="00DB5775">
        <w:t xml:space="preserve">, C., Wattis, L. and Bell, V., </w:t>
      </w:r>
      <w:r>
        <w:t>(</w:t>
      </w:r>
      <w:r w:rsidRPr="00DB5775">
        <w:t>2020</w:t>
      </w:r>
      <w:r>
        <w:t>)</w:t>
      </w:r>
      <w:r w:rsidRPr="00DB5775">
        <w:t xml:space="preserve"> “Just tensions left, right and centre”: assessing the social impact of international migration on deindustrialized locale. </w:t>
      </w:r>
      <w:r w:rsidRPr="00DB5775">
        <w:rPr>
          <w:i/>
          <w:iCs/>
        </w:rPr>
        <w:t>Ethnic and Racial Studies</w:t>
      </w:r>
      <w:r w:rsidRPr="00DB5775">
        <w:t>, pp.1-22.</w:t>
      </w:r>
    </w:p>
    <w:p w14:paraId="511C9B55" w14:textId="31556FE8" w:rsidR="00B052E9" w:rsidRDefault="00B052E9" w:rsidP="00B052E9">
      <w:r w:rsidRPr="00BB4368">
        <w:t>MacDonald, R., and J. Marsh</w:t>
      </w:r>
      <w:r>
        <w:t xml:space="preserve"> (</w:t>
      </w:r>
      <w:r w:rsidRPr="00BB4368">
        <w:t>2005</w:t>
      </w:r>
      <w:r>
        <w:t>)</w:t>
      </w:r>
      <w:r w:rsidRPr="00BB4368">
        <w:t xml:space="preserve"> </w:t>
      </w:r>
      <w:r w:rsidRPr="00B6120C">
        <w:rPr>
          <w:i/>
          <w:iCs/>
        </w:rPr>
        <w:t>Disconnected Youth?</w:t>
      </w:r>
      <w:r w:rsidRPr="00BB4368">
        <w:t xml:space="preserve"> Basingstoke: Palgrave</w:t>
      </w:r>
    </w:p>
    <w:p w14:paraId="35B2F072" w14:textId="12E2C613" w:rsidR="00B93FA3" w:rsidRDefault="00B93FA3" w:rsidP="00B052E9">
      <w:proofErr w:type="spellStart"/>
      <w:r w:rsidRPr="00B93FA3">
        <w:t>MacIntyre</w:t>
      </w:r>
      <w:proofErr w:type="spellEnd"/>
      <w:r w:rsidRPr="00B93FA3">
        <w:t xml:space="preserve">, A. (2011) </w:t>
      </w:r>
      <w:r w:rsidRPr="008A3EF9">
        <w:rPr>
          <w:i/>
          <w:iCs/>
        </w:rPr>
        <w:t>After Virtue.</w:t>
      </w:r>
      <w:r w:rsidRPr="00B93FA3">
        <w:t xml:space="preserve"> 3rd </w:t>
      </w:r>
      <w:proofErr w:type="spellStart"/>
      <w:r w:rsidRPr="00B93FA3">
        <w:t>Edn</w:t>
      </w:r>
      <w:proofErr w:type="spellEnd"/>
      <w:r w:rsidRPr="00B93FA3">
        <w:t>. London: Bloomsbury</w:t>
      </w:r>
    </w:p>
    <w:p w14:paraId="517FF60D" w14:textId="1C625544" w:rsidR="00B052E9" w:rsidRDefault="00B052E9" w:rsidP="00B052E9">
      <w:r w:rsidRPr="00AE08D8">
        <w:t xml:space="preserve">Martin, P. (2002) </w:t>
      </w:r>
      <w:r w:rsidRPr="00AE08D8">
        <w:rPr>
          <w:i/>
          <w:iCs/>
        </w:rPr>
        <w:t>Counting Sheep</w:t>
      </w:r>
      <w:r w:rsidRPr="00AE08D8">
        <w:t>. London: Harper Collins</w:t>
      </w:r>
    </w:p>
    <w:p w14:paraId="036DE3D4" w14:textId="6EBC2EA5" w:rsidR="00203724" w:rsidRDefault="00203724" w:rsidP="00B052E9">
      <w:r w:rsidRPr="00203724">
        <w:t xml:space="preserve">Meldrum, R.C., Barnes, J.C. &amp; Hay, C. </w:t>
      </w:r>
      <w:r w:rsidR="00F43041">
        <w:t>(2015) ‘</w:t>
      </w:r>
      <w:r w:rsidRPr="00203724">
        <w:t>Sleep Deprivation, Low Self-Control, and Delinquency: A Test of the Strength Model of Self-Control.</w:t>
      </w:r>
      <w:r w:rsidR="00F43041">
        <w:t>’</w:t>
      </w:r>
      <w:r w:rsidRPr="00203724">
        <w:t xml:space="preserve"> </w:t>
      </w:r>
      <w:r w:rsidRPr="00F43041">
        <w:rPr>
          <w:i/>
          <w:iCs/>
        </w:rPr>
        <w:t>J</w:t>
      </w:r>
      <w:r w:rsidR="00F43041" w:rsidRPr="00F43041">
        <w:rPr>
          <w:i/>
          <w:iCs/>
        </w:rPr>
        <w:t>ournal of</w:t>
      </w:r>
      <w:r w:rsidRPr="00F43041">
        <w:rPr>
          <w:i/>
          <w:iCs/>
        </w:rPr>
        <w:t xml:space="preserve"> Youth Adolescence</w:t>
      </w:r>
      <w:r w:rsidRPr="00203724">
        <w:t xml:space="preserve"> 44, 465–477 </w:t>
      </w:r>
    </w:p>
    <w:p w14:paraId="65C4E12E" w14:textId="3687DDF3" w:rsidR="007818C9" w:rsidRDefault="007818C9" w:rsidP="00B052E9">
      <w:r w:rsidRPr="007818C9">
        <w:t xml:space="preserve">Norman, W. (2011) </w:t>
      </w:r>
      <w:r w:rsidRPr="007818C9">
        <w:rPr>
          <w:i/>
          <w:iCs/>
        </w:rPr>
        <w:t>Rough Nights: The growing dangers of working at night</w:t>
      </w:r>
      <w:r w:rsidRPr="007818C9">
        <w:t>. The Young Foundation. Available at: https://youngfoundation.org/wp-content/uploads/2012/10/Rough_Nights.pdf</w:t>
      </w:r>
    </w:p>
    <w:p w14:paraId="350F3953" w14:textId="77777777" w:rsidR="00B052E9" w:rsidRDefault="00B052E9" w:rsidP="00B052E9">
      <w:proofErr w:type="spellStart"/>
      <w:r w:rsidRPr="00A435BD">
        <w:t>Odih</w:t>
      </w:r>
      <w:proofErr w:type="spellEnd"/>
      <w:r w:rsidRPr="00A435BD">
        <w:t>, P., 2003. Gender, work and organization in the time/space economy of ‘just-in-</w:t>
      </w:r>
      <w:proofErr w:type="spellStart"/>
      <w:r w:rsidRPr="00A435BD">
        <w:t>time’labour</w:t>
      </w:r>
      <w:proofErr w:type="spellEnd"/>
      <w:r w:rsidRPr="00A435BD">
        <w:t>. </w:t>
      </w:r>
      <w:r w:rsidRPr="00A435BD">
        <w:rPr>
          <w:i/>
          <w:iCs/>
        </w:rPr>
        <w:t>Time &amp; Society</w:t>
      </w:r>
      <w:r w:rsidRPr="00A435BD">
        <w:t>, </w:t>
      </w:r>
      <w:r w:rsidRPr="00A435BD">
        <w:rPr>
          <w:i/>
          <w:iCs/>
        </w:rPr>
        <w:t>12</w:t>
      </w:r>
      <w:r w:rsidRPr="00A435BD">
        <w:t>(2-3)</w:t>
      </w:r>
      <w:r>
        <w:t xml:space="preserve">: </w:t>
      </w:r>
      <w:r w:rsidRPr="00A435BD">
        <w:t>293-314.</w:t>
      </w:r>
    </w:p>
    <w:p w14:paraId="2416EE82" w14:textId="77777777" w:rsidR="00B052E9" w:rsidRDefault="00B052E9" w:rsidP="00B052E9">
      <w:proofErr w:type="spellStart"/>
      <w:r w:rsidRPr="00D9151B">
        <w:t>Palley</w:t>
      </w:r>
      <w:proofErr w:type="spellEnd"/>
      <w:r w:rsidRPr="00D9151B">
        <w:t xml:space="preserve">, T.I., </w:t>
      </w:r>
      <w:r>
        <w:t>(</w:t>
      </w:r>
      <w:r w:rsidRPr="00D9151B">
        <w:t>2005</w:t>
      </w:r>
      <w:r>
        <w:t>)</w:t>
      </w:r>
      <w:r w:rsidRPr="00D9151B">
        <w:t xml:space="preserve"> From Keynesianism to neoliberalism: Shifting paradigms in economics. </w:t>
      </w:r>
      <w:r>
        <w:t xml:space="preserve">In </w:t>
      </w:r>
      <w:r w:rsidRPr="00B613B2">
        <w:t xml:space="preserve">Saad-Filho, A., &amp; Johnston, D. (Eds.) </w:t>
      </w:r>
      <w:r w:rsidRPr="00C0142F">
        <w:rPr>
          <w:i/>
          <w:iCs/>
        </w:rPr>
        <w:t>Neoliberalism: A Critical Reader</w:t>
      </w:r>
      <w:r w:rsidRPr="00B613B2">
        <w:t xml:space="preserve">. </w:t>
      </w:r>
      <w:r>
        <w:t xml:space="preserve">London: </w:t>
      </w:r>
      <w:r w:rsidRPr="00B613B2">
        <w:t>Pluto Press.</w:t>
      </w:r>
    </w:p>
    <w:p w14:paraId="1EC8C466" w14:textId="77777777" w:rsidR="00B052E9" w:rsidRDefault="00B052E9" w:rsidP="00B052E9">
      <w:r w:rsidRPr="004D6E90">
        <w:t xml:space="preserve">Pemberton, S. (2015) </w:t>
      </w:r>
      <w:r w:rsidRPr="004D6E90">
        <w:rPr>
          <w:i/>
          <w:iCs/>
        </w:rPr>
        <w:t>Harmful Societies: Understanding Social Harm</w:t>
      </w:r>
      <w:r w:rsidRPr="004D6E90">
        <w:t>. Bristol: Policy Press</w:t>
      </w:r>
    </w:p>
    <w:p w14:paraId="1723485C" w14:textId="77777777" w:rsidR="00B052E9" w:rsidRDefault="00B052E9" w:rsidP="00B052E9">
      <w:proofErr w:type="spellStart"/>
      <w:r w:rsidRPr="00151C6B">
        <w:t>Pollert</w:t>
      </w:r>
      <w:proofErr w:type="spellEnd"/>
      <w:r w:rsidRPr="00151C6B">
        <w:t>, A. and Charlwood, A.</w:t>
      </w:r>
      <w:r>
        <w:t xml:space="preserve"> (</w:t>
      </w:r>
      <w:r w:rsidRPr="00151C6B">
        <w:t>2009</w:t>
      </w:r>
      <w:r>
        <w:t>)</w:t>
      </w:r>
      <w:r w:rsidRPr="00151C6B">
        <w:t xml:space="preserve"> The vulnerable worker in Britain and problems at work. </w:t>
      </w:r>
      <w:r w:rsidRPr="00151C6B">
        <w:rPr>
          <w:i/>
          <w:iCs/>
        </w:rPr>
        <w:t>Work,</w:t>
      </w:r>
      <w:r w:rsidRPr="00151C6B">
        <w:t xml:space="preserve"> </w:t>
      </w:r>
      <w:r w:rsidRPr="00151C6B">
        <w:rPr>
          <w:i/>
          <w:iCs/>
        </w:rPr>
        <w:t>Employment and Society, 23(2)</w:t>
      </w:r>
      <w:r>
        <w:rPr>
          <w:i/>
          <w:iCs/>
        </w:rPr>
        <w:t xml:space="preserve">: </w:t>
      </w:r>
      <w:r w:rsidRPr="00151C6B">
        <w:t>343-362.</w:t>
      </w:r>
    </w:p>
    <w:p w14:paraId="3F9BB9F4" w14:textId="38CD42A1" w:rsidR="00B052E9" w:rsidRDefault="00B052E9" w:rsidP="00B052E9">
      <w:proofErr w:type="spellStart"/>
      <w:r w:rsidRPr="004F35A1">
        <w:t>Raymen</w:t>
      </w:r>
      <w:proofErr w:type="spellEnd"/>
      <w:r w:rsidRPr="004F35A1">
        <w:t xml:space="preserve">, T. (2019) ‘The Enigma of Social Harm and the Barrier of Liberalism: Why </w:t>
      </w:r>
      <w:proofErr w:type="spellStart"/>
      <w:r w:rsidRPr="004F35A1">
        <w:t>Zemiology</w:t>
      </w:r>
      <w:proofErr w:type="spellEnd"/>
      <w:r w:rsidRPr="004F35A1">
        <w:t xml:space="preserve"> Needs a Theory of the Good.’ </w:t>
      </w:r>
      <w:r w:rsidRPr="004F35A1">
        <w:rPr>
          <w:i/>
          <w:iCs/>
        </w:rPr>
        <w:t>Justice, Power and Resistance, 3 (1)</w:t>
      </w:r>
      <w:r>
        <w:t xml:space="preserve">: </w:t>
      </w:r>
      <w:r w:rsidRPr="004F35A1">
        <w:t>133-163</w:t>
      </w:r>
    </w:p>
    <w:p w14:paraId="3581E604" w14:textId="6A5D0472" w:rsidR="00B567B4" w:rsidRDefault="00B567B4" w:rsidP="00B052E9">
      <w:r w:rsidRPr="00B567B4">
        <w:t xml:space="preserve">Rees, C. and </w:t>
      </w:r>
      <w:proofErr w:type="spellStart"/>
      <w:r w:rsidRPr="00B567B4">
        <w:t>Gatenby</w:t>
      </w:r>
      <w:proofErr w:type="spellEnd"/>
      <w:r w:rsidRPr="00B567B4">
        <w:t xml:space="preserve">, M. (2014) Critical Realism and ethnography. </w:t>
      </w:r>
      <w:r w:rsidR="0009015A">
        <w:t xml:space="preserve">In </w:t>
      </w:r>
      <w:r w:rsidR="00D03851">
        <w:t>Edwards,</w:t>
      </w:r>
      <w:r w:rsidR="00343E76">
        <w:t xml:space="preserve"> P.,</w:t>
      </w:r>
      <w:r w:rsidR="00D03851">
        <w:t xml:space="preserve"> M</w:t>
      </w:r>
      <w:r w:rsidR="00343E76">
        <w:t xml:space="preserve">ahoney, J. and Vincent, S. (Eds.) </w:t>
      </w:r>
      <w:r w:rsidRPr="004F5F79">
        <w:rPr>
          <w:i/>
          <w:iCs/>
        </w:rPr>
        <w:t>Studying Organizations Using Critical Realism: A Practical Guide</w:t>
      </w:r>
      <w:r w:rsidR="004F5F79">
        <w:t>. Oxford: OUP</w:t>
      </w:r>
    </w:p>
    <w:p w14:paraId="543998E3" w14:textId="77777777" w:rsidR="00B052E9" w:rsidRDefault="00B052E9" w:rsidP="00B052E9">
      <w:proofErr w:type="spellStart"/>
      <w:r w:rsidRPr="00332367">
        <w:t>Schernhammer</w:t>
      </w:r>
      <w:proofErr w:type="spellEnd"/>
      <w:r w:rsidRPr="00332367">
        <w:t xml:space="preserve"> E., Laden F, </w:t>
      </w:r>
      <w:proofErr w:type="spellStart"/>
      <w:r w:rsidRPr="00332367">
        <w:t>Speizer</w:t>
      </w:r>
      <w:proofErr w:type="spellEnd"/>
      <w:r w:rsidRPr="00332367">
        <w:t xml:space="preserve"> F., Willett W., Hunter D.J., </w:t>
      </w:r>
      <w:proofErr w:type="spellStart"/>
      <w:r w:rsidRPr="00332367">
        <w:t>Kawachi</w:t>
      </w:r>
      <w:proofErr w:type="spellEnd"/>
      <w:r w:rsidRPr="00332367">
        <w:t xml:space="preserve"> I, Colditz G.A. (2001) ‘Rotating night shifts and risk of breast cancer in women participating in the nurses' health study.’ </w:t>
      </w:r>
      <w:r w:rsidRPr="00332367">
        <w:rPr>
          <w:i/>
          <w:iCs/>
        </w:rPr>
        <w:t>J Natl Cancer Inst 93</w:t>
      </w:r>
      <w:r>
        <w:rPr>
          <w:i/>
          <w:iCs/>
        </w:rPr>
        <w:t xml:space="preserve">: </w:t>
      </w:r>
      <w:r w:rsidRPr="00332367">
        <w:t>1563–1568,</w:t>
      </w:r>
    </w:p>
    <w:p w14:paraId="40AB0EBD" w14:textId="72ABF0BD" w:rsidR="00B052E9" w:rsidRDefault="00B052E9" w:rsidP="00B052E9">
      <w:r w:rsidRPr="00C710B6">
        <w:t xml:space="preserve">Scott, S. (2017) </w:t>
      </w:r>
      <w:r w:rsidRPr="00C710B6">
        <w:rPr>
          <w:i/>
          <w:iCs/>
        </w:rPr>
        <w:t>Labour Exploitation and Work-Based Harm</w:t>
      </w:r>
      <w:r w:rsidRPr="00C710B6">
        <w:t>. Bristol: Policy Press</w:t>
      </w:r>
    </w:p>
    <w:p w14:paraId="493F693D" w14:textId="6580AD02" w:rsidR="00B95048" w:rsidRDefault="00B95048" w:rsidP="00B93DE1">
      <w:r>
        <w:lastRenderedPageBreak/>
        <w:t xml:space="preserve">Shapiro, A. (2022) </w:t>
      </w:r>
      <w:r w:rsidR="00B93DE1">
        <w:t>‘Platform urbanism in a pandemic: Dark stores, ghost kitchens, and the logistical-urban frontier.</w:t>
      </w:r>
      <w:r w:rsidR="002476D0">
        <w:t xml:space="preserve">’ </w:t>
      </w:r>
      <w:r w:rsidR="002476D0" w:rsidRPr="00E6404C">
        <w:rPr>
          <w:i/>
          <w:iCs/>
        </w:rPr>
        <w:t>Journal of Consumer Culture</w:t>
      </w:r>
      <w:r w:rsidR="002476D0">
        <w:t xml:space="preserve">. </w:t>
      </w:r>
      <w:r w:rsidR="00A44C68">
        <w:t>0(0)</w:t>
      </w:r>
      <w:r w:rsidR="00E6404C">
        <w:t>: 1-20</w:t>
      </w:r>
      <w:r w:rsidR="00A44C68">
        <w:t xml:space="preserve"> </w:t>
      </w:r>
      <w:r w:rsidR="00B93DE1">
        <w:t xml:space="preserve"> </w:t>
      </w:r>
    </w:p>
    <w:p w14:paraId="7D612D11" w14:textId="77777777" w:rsidR="00B052E9" w:rsidRDefault="00B052E9" w:rsidP="00B052E9">
      <w:proofErr w:type="spellStart"/>
      <w:r w:rsidRPr="00582F0E">
        <w:t>Shildrick</w:t>
      </w:r>
      <w:proofErr w:type="spellEnd"/>
      <w:r w:rsidRPr="00582F0E">
        <w:t>, T., et al</w:t>
      </w:r>
      <w:r>
        <w:t>. (</w:t>
      </w:r>
      <w:r w:rsidRPr="00582F0E">
        <w:t>2012</w:t>
      </w:r>
      <w:r>
        <w:t>)</w:t>
      </w:r>
      <w:r w:rsidRPr="00582F0E">
        <w:t xml:space="preserve"> </w:t>
      </w:r>
      <w:r w:rsidRPr="00D22A7B">
        <w:rPr>
          <w:i/>
          <w:iCs/>
        </w:rPr>
        <w:t>Poverty and Insecurity.</w:t>
      </w:r>
      <w:r w:rsidRPr="00582F0E">
        <w:t xml:space="preserve"> Bristol: Policy Press</w:t>
      </w:r>
    </w:p>
    <w:p w14:paraId="140ADF29" w14:textId="77777777" w:rsidR="00B052E9" w:rsidRDefault="00B052E9" w:rsidP="00B052E9">
      <w:r w:rsidRPr="008D3411">
        <w:t xml:space="preserve">Smith, O., &amp; </w:t>
      </w:r>
      <w:proofErr w:type="spellStart"/>
      <w:r w:rsidRPr="008D3411">
        <w:t>Raymen</w:t>
      </w:r>
      <w:proofErr w:type="spellEnd"/>
      <w:r w:rsidRPr="008D3411">
        <w:t xml:space="preserve">, T. (2016) ‘Deviant leisure: A Criminological Perspective’. </w:t>
      </w:r>
      <w:r w:rsidRPr="008D3411">
        <w:rPr>
          <w:i/>
          <w:iCs/>
        </w:rPr>
        <w:t>Theoretical Criminology. Vol. 22(1)</w:t>
      </w:r>
      <w:r>
        <w:t xml:space="preserve">: </w:t>
      </w:r>
      <w:r w:rsidRPr="008D3411">
        <w:t>63–82.</w:t>
      </w:r>
    </w:p>
    <w:p w14:paraId="233C1BF6" w14:textId="2EB8C26A" w:rsidR="00486947" w:rsidRDefault="00486947" w:rsidP="00B052E9">
      <w:r>
        <w:t>Telford, L.</w:t>
      </w:r>
      <w:r w:rsidR="009F7761">
        <w:t xml:space="preserve"> and Lloyd, A.</w:t>
      </w:r>
      <w:r>
        <w:t xml:space="preserve"> (20</w:t>
      </w:r>
      <w:r w:rsidR="009A42FE">
        <w:t>20</w:t>
      </w:r>
      <w:r>
        <w:t xml:space="preserve">) </w:t>
      </w:r>
      <w:r w:rsidR="009A42FE">
        <w:t>‘</w:t>
      </w:r>
      <w:r w:rsidR="009A42FE" w:rsidRPr="009A42FE">
        <w:t>From “infant Hercules” to “ghost town”: Industrial collapse and social harm in Teesside</w:t>
      </w:r>
      <w:r w:rsidR="009A42FE">
        <w:t>’</w:t>
      </w:r>
      <w:r w:rsidR="009A42FE" w:rsidRPr="009A42FE">
        <w:t xml:space="preserve">. </w:t>
      </w:r>
      <w:r w:rsidR="009A42FE" w:rsidRPr="009A42FE">
        <w:rPr>
          <w:i/>
          <w:iCs/>
        </w:rPr>
        <w:t>Critical Criminology</w:t>
      </w:r>
      <w:r w:rsidR="009A42FE" w:rsidRPr="009A42FE">
        <w:t>, 28(4)</w:t>
      </w:r>
      <w:r w:rsidR="009A42FE">
        <w:t xml:space="preserve">: </w:t>
      </w:r>
      <w:r w:rsidR="009A42FE" w:rsidRPr="009A42FE">
        <w:t>595-611.</w:t>
      </w:r>
    </w:p>
    <w:p w14:paraId="6545EE1B" w14:textId="17DA0D47" w:rsidR="00B052E9" w:rsidRDefault="00B052E9" w:rsidP="00B052E9">
      <w:r>
        <w:t>UKTN (2021) ‘</w:t>
      </w:r>
      <w:r w:rsidRPr="00FC5662">
        <w:t xml:space="preserve">UK’s dark kitchen </w:t>
      </w:r>
      <w:proofErr w:type="spellStart"/>
      <w:r w:rsidRPr="00FC5662">
        <w:t>startups</w:t>
      </w:r>
      <w:proofErr w:type="spellEnd"/>
      <w:r w:rsidRPr="00FC5662">
        <w:t xml:space="preserve"> cooking success in 2021</w:t>
      </w:r>
      <w:r>
        <w:t>’. UK Tech News. 18</w:t>
      </w:r>
      <w:r w:rsidRPr="001912EB">
        <w:rPr>
          <w:vertAlign w:val="superscript"/>
        </w:rPr>
        <w:t>th</w:t>
      </w:r>
      <w:r>
        <w:t xml:space="preserve"> May 2021. Retrieved on 18</w:t>
      </w:r>
      <w:r w:rsidRPr="00514BA8">
        <w:rPr>
          <w:vertAlign w:val="superscript"/>
        </w:rPr>
        <w:t>th</w:t>
      </w:r>
      <w:r>
        <w:t xml:space="preserve"> October 2021 from </w:t>
      </w:r>
      <w:hyperlink r:id="rId8" w:history="1">
        <w:r w:rsidRPr="0051632F">
          <w:rPr>
            <w:rStyle w:val="Hyperlink"/>
          </w:rPr>
          <w:t>https://www.uktech.news/news/uk-dark-kitchen-startups-2021-20210518</w:t>
        </w:r>
      </w:hyperlink>
    </w:p>
    <w:p w14:paraId="46CC7DAB" w14:textId="77777777" w:rsidR="00B052E9" w:rsidRDefault="00B052E9" w:rsidP="00B052E9">
      <w:proofErr w:type="spellStart"/>
      <w:r w:rsidRPr="00E74367">
        <w:t>Vaara</w:t>
      </w:r>
      <w:proofErr w:type="spellEnd"/>
      <w:r w:rsidRPr="00E74367">
        <w:t xml:space="preserve">, J., </w:t>
      </w:r>
      <w:proofErr w:type="spellStart"/>
      <w:r w:rsidRPr="00E74367">
        <w:t>Kyröläinen</w:t>
      </w:r>
      <w:proofErr w:type="spellEnd"/>
      <w:r w:rsidRPr="00E74367">
        <w:t xml:space="preserve">, H., Koivu, M., </w:t>
      </w:r>
      <w:proofErr w:type="spellStart"/>
      <w:r w:rsidRPr="00E74367">
        <w:t>Tulppo</w:t>
      </w:r>
      <w:proofErr w:type="spellEnd"/>
      <w:r w:rsidRPr="00E74367">
        <w:t xml:space="preserve">, M. and </w:t>
      </w:r>
      <w:proofErr w:type="spellStart"/>
      <w:r w:rsidRPr="00E74367">
        <w:t>Finni</w:t>
      </w:r>
      <w:proofErr w:type="spellEnd"/>
      <w:r w:rsidRPr="00E74367">
        <w:t>, T.</w:t>
      </w:r>
      <w:r>
        <w:t xml:space="preserve"> (</w:t>
      </w:r>
      <w:r w:rsidRPr="00E74367">
        <w:t>2009</w:t>
      </w:r>
      <w:r>
        <w:t>)</w:t>
      </w:r>
      <w:r w:rsidRPr="00E74367">
        <w:t xml:space="preserve"> </w:t>
      </w:r>
      <w:r>
        <w:t>‘</w:t>
      </w:r>
      <w:r w:rsidRPr="00E74367">
        <w:t>The effect of 60-h sleep deprivation on cardiovascular regulation and body temperature.</w:t>
      </w:r>
      <w:r>
        <w:t>’</w:t>
      </w:r>
      <w:r w:rsidRPr="00E74367">
        <w:t xml:space="preserve"> </w:t>
      </w:r>
      <w:r w:rsidRPr="00783231">
        <w:rPr>
          <w:i/>
          <w:iCs/>
        </w:rPr>
        <w:t>European journal of applied physiology</w:t>
      </w:r>
      <w:r w:rsidRPr="00E74367">
        <w:t xml:space="preserve">, </w:t>
      </w:r>
      <w:r w:rsidRPr="00E0491C">
        <w:rPr>
          <w:i/>
          <w:iCs/>
        </w:rPr>
        <w:t>105(3)</w:t>
      </w:r>
      <w:r>
        <w:rPr>
          <w:i/>
          <w:iCs/>
        </w:rPr>
        <w:t xml:space="preserve">: </w:t>
      </w:r>
      <w:r w:rsidRPr="00E74367">
        <w:t>439-444.</w:t>
      </w:r>
    </w:p>
    <w:p w14:paraId="2DFDD4A6" w14:textId="77777777" w:rsidR="00B052E9" w:rsidRDefault="00B052E9" w:rsidP="00B052E9">
      <w:r w:rsidRPr="00A336AF">
        <w:t xml:space="preserve">van </w:t>
      </w:r>
      <w:proofErr w:type="spellStart"/>
      <w:r w:rsidRPr="00A336AF">
        <w:t>Amelsvoort</w:t>
      </w:r>
      <w:proofErr w:type="spellEnd"/>
      <w:r w:rsidRPr="00A336AF">
        <w:t xml:space="preserve"> L. G., Schouten E. G., </w:t>
      </w:r>
      <w:proofErr w:type="spellStart"/>
      <w:r w:rsidRPr="00A336AF">
        <w:t>Kok</w:t>
      </w:r>
      <w:proofErr w:type="spellEnd"/>
      <w:r w:rsidRPr="00A336AF">
        <w:t xml:space="preserve"> F. J. (2004) ‘Impact of one year of shift work on cardiovascular disease risk factors.</w:t>
      </w:r>
      <w:r w:rsidRPr="00A336AF">
        <w:rPr>
          <w:i/>
          <w:iCs/>
        </w:rPr>
        <w:t xml:space="preserve">’ J. </w:t>
      </w:r>
      <w:proofErr w:type="spellStart"/>
      <w:r w:rsidRPr="00A336AF">
        <w:rPr>
          <w:i/>
          <w:iCs/>
        </w:rPr>
        <w:t>Occup</w:t>
      </w:r>
      <w:proofErr w:type="spellEnd"/>
      <w:r w:rsidRPr="00A336AF">
        <w:rPr>
          <w:i/>
          <w:iCs/>
        </w:rPr>
        <w:t>. Environ Med. 46(7)</w:t>
      </w:r>
      <w:r>
        <w:rPr>
          <w:i/>
          <w:iCs/>
        </w:rPr>
        <w:t>:</w:t>
      </w:r>
      <w:r w:rsidRPr="00A336AF">
        <w:t xml:space="preserve"> 699–706</w:t>
      </w:r>
    </w:p>
    <w:p w14:paraId="7DD3C1BD" w14:textId="77777777" w:rsidR="00B052E9" w:rsidRDefault="00B052E9" w:rsidP="00B052E9">
      <w:r w:rsidRPr="00BC7E44">
        <w:t xml:space="preserve">Walker, M. (2017) </w:t>
      </w:r>
      <w:r w:rsidRPr="00BC7E44">
        <w:rPr>
          <w:i/>
          <w:iCs/>
        </w:rPr>
        <w:t>Why we Sleep: The New Science of Sleep and Dreams</w:t>
      </w:r>
      <w:r w:rsidRPr="00BC7E44">
        <w:t>. London: Penguin</w:t>
      </w:r>
    </w:p>
    <w:p w14:paraId="3FBC5CE8" w14:textId="77777777" w:rsidR="00B052E9" w:rsidRDefault="00B052E9" w:rsidP="00B052E9">
      <w:r w:rsidRPr="00356248">
        <w:t xml:space="preserve">Wattis, L. and James, L. (2013) ‘Exploring order and disorder: Women’s experiences balancing work and care.’ </w:t>
      </w:r>
      <w:r w:rsidRPr="00356248">
        <w:rPr>
          <w:i/>
          <w:iCs/>
        </w:rPr>
        <w:t>European Journal of Women’s Studies</w:t>
      </w:r>
      <w:r>
        <w:t xml:space="preserve">. </w:t>
      </w:r>
      <w:r w:rsidRPr="00356248">
        <w:t>20(3)</w:t>
      </w:r>
      <w:r>
        <w:t xml:space="preserve">: </w:t>
      </w:r>
      <w:r w:rsidRPr="00356248">
        <w:t>264–278.</w:t>
      </w:r>
    </w:p>
    <w:p w14:paraId="384503D4" w14:textId="77777777" w:rsidR="00B052E9" w:rsidRDefault="00B052E9" w:rsidP="00B052E9">
      <w:r w:rsidRPr="0023079F">
        <w:t xml:space="preserve">Williams, S. (2011) </w:t>
      </w:r>
      <w:r w:rsidRPr="0023079F">
        <w:rPr>
          <w:i/>
          <w:iCs/>
        </w:rPr>
        <w:t>The Politics of Sleep</w:t>
      </w:r>
      <w:r w:rsidRPr="0023079F">
        <w:t>. Basingstoke: Palgrave</w:t>
      </w:r>
    </w:p>
    <w:p w14:paraId="4AB0A3CC" w14:textId="77777777" w:rsidR="00B052E9" w:rsidRDefault="00B052E9" w:rsidP="00B052E9">
      <w:r w:rsidRPr="006734B1">
        <w:t xml:space="preserve">Winlow, S. (2001) </w:t>
      </w:r>
      <w:proofErr w:type="spellStart"/>
      <w:r w:rsidRPr="006734B1">
        <w:rPr>
          <w:i/>
          <w:iCs/>
        </w:rPr>
        <w:t>Badfellas</w:t>
      </w:r>
      <w:proofErr w:type="spellEnd"/>
      <w:r w:rsidRPr="006734B1">
        <w:rPr>
          <w:i/>
          <w:iCs/>
        </w:rPr>
        <w:t>: Crime, Tradition and New Masculinities</w:t>
      </w:r>
      <w:r w:rsidRPr="006734B1">
        <w:t>. Oxford: Berg</w:t>
      </w:r>
    </w:p>
    <w:p w14:paraId="7588A365" w14:textId="77777777" w:rsidR="00B052E9" w:rsidRDefault="00B052E9" w:rsidP="00B052E9">
      <w:r>
        <w:t>Winlow, S. (2019) ‘</w:t>
      </w:r>
      <w:r w:rsidRPr="006D23B0">
        <w:t>What Lies Beneath? Some Notes on Ultra-realism, and the Intellectual Foundations of the ‘Deviant Leisure’ Perspective</w:t>
      </w:r>
      <w:r>
        <w:t xml:space="preserve">’. In </w:t>
      </w:r>
      <w:proofErr w:type="spellStart"/>
      <w:r>
        <w:t>Raymen</w:t>
      </w:r>
      <w:proofErr w:type="spellEnd"/>
      <w:r>
        <w:t>, T. and Smith, O. (eds.) Deviant Leisure. London: Palgrave</w:t>
      </w:r>
    </w:p>
    <w:p w14:paraId="24C82764" w14:textId="1A19BADA" w:rsidR="00EB2E3F" w:rsidRDefault="00EB2E3F" w:rsidP="00B052E9">
      <w:r>
        <w:t xml:space="preserve">Winlow and Hall (2006) </w:t>
      </w:r>
      <w:r w:rsidRPr="00E37831">
        <w:rPr>
          <w:i/>
          <w:iCs/>
        </w:rPr>
        <w:t>Violent Night</w:t>
      </w:r>
      <w:r w:rsidR="00E37831">
        <w:t>. NY: Berg</w:t>
      </w:r>
    </w:p>
    <w:p w14:paraId="15F1552D" w14:textId="77E3B9D0" w:rsidR="00B052E9" w:rsidRDefault="00B052E9" w:rsidP="00B052E9">
      <w:r w:rsidRPr="0018464C">
        <w:t xml:space="preserve">Winlow, S. and Hall, S. (2013) </w:t>
      </w:r>
      <w:r w:rsidRPr="0018464C">
        <w:rPr>
          <w:i/>
          <w:iCs/>
        </w:rPr>
        <w:t>Rethinking Social Exclusion: The End of the Social</w:t>
      </w:r>
      <w:r w:rsidRPr="0018464C">
        <w:t>. London: Sage.</w:t>
      </w:r>
    </w:p>
    <w:p w14:paraId="765C5885" w14:textId="5C927179" w:rsidR="00A91F4B" w:rsidRDefault="00A91F4B" w:rsidP="00B052E9">
      <w:r>
        <w:t xml:space="preserve">Yar, M. </w:t>
      </w:r>
      <w:r w:rsidR="00EE5729" w:rsidRPr="00EE5729">
        <w:t>(2012) ‘Critical Criminology, Critical Theory and Social Harm’, in Hall, S. and Winlow, S. (eds.) New Directions in Criminological Theory. London: Routledge, pp. 52-65</w:t>
      </w:r>
    </w:p>
    <w:p w14:paraId="665D6002" w14:textId="2D9F772F" w:rsidR="00B052E9" w:rsidRDefault="007933C6" w:rsidP="00B052E9">
      <w:proofErr w:type="spellStart"/>
      <w:r w:rsidRPr="007933C6">
        <w:t>Žižek</w:t>
      </w:r>
      <w:proofErr w:type="spellEnd"/>
      <w:r>
        <w:t xml:space="preserve">, S. </w:t>
      </w:r>
      <w:r w:rsidR="00BF55C3">
        <w:t xml:space="preserve">(2007) </w:t>
      </w:r>
      <w:r w:rsidR="00BF55C3" w:rsidRPr="007355B8">
        <w:rPr>
          <w:i/>
          <w:iCs/>
        </w:rPr>
        <w:t>Violence</w:t>
      </w:r>
      <w:r w:rsidR="00BF55C3">
        <w:t xml:space="preserve">. </w:t>
      </w:r>
      <w:r w:rsidR="007355B8">
        <w:t>London: Profile</w:t>
      </w:r>
    </w:p>
    <w:p w14:paraId="27392391" w14:textId="77777777" w:rsidR="00B052E9" w:rsidRPr="00D23D73" w:rsidRDefault="00B052E9" w:rsidP="00B052E9"/>
    <w:p w14:paraId="2666A9A6" w14:textId="77777777" w:rsidR="00944FA2" w:rsidRPr="00DE345C" w:rsidRDefault="00944FA2" w:rsidP="00017789">
      <w:pPr>
        <w:spacing w:line="360" w:lineRule="auto"/>
        <w:jc w:val="both"/>
        <w:rPr>
          <w:b/>
          <w:bCs/>
        </w:rPr>
      </w:pPr>
    </w:p>
    <w:sectPr w:rsidR="00944FA2" w:rsidRPr="00DE34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4C37F" w14:textId="77777777" w:rsidR="00381A90" w:rsidRDefault="00381A90" w:rsidP="0036328F">
      <w:pPr>
        <w:spacing w:after="0" w:line="240" w:lineRule="auto"/>
      </w:pPr>
      <w:r>
        <w:separator/>
      </w:r>
    </w:p>
  </w:endnote>
  <w:endnote w:type="continuationSeparator" w:id="0">
    <w:p w14:paraId="4B565974" w14:textId="77777777" w:rsidR="00381A90" w:rsidRDefault="00381A90" w:rsidP="00363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CB8E5" w14:textId="77777777" w:rsidR="00381A90" w:rsidRDefault="00381A90" w:rsidP="0036328F">
      <w:pPr>
        <w:spacing w:after="0" w:line="240" w:lineRule="auto"/>
      </w:pPr>
      <w:r>
        <w:separator/>
      </w:r>
    </w:p>
  </w:footnote>
  <w:footnote w:type="continuationSeparator" w:id="0">
    <w:p w14:paraId="6BF974AA" w14:textId="77777777" w:rsidR="00381A90" w:rsidRDefault="00381A90" w:rsidP="0036328F">
      <w:pPr>
        <w:spacing w:after="0" w:line="240" w:lineRule="auto"/>
      </w:pPr>
      <w:r>
        <w:continuationSeparator/>
      </w:r>
    </w:p>
  </w:footnote>
  <w:footnote w:id="1">
    <w:p w14:paraId="48335717" w14:textId="4F798715" w:rsidR="00D070DB" w:rsidRDefault="00D070DB">
      <w:pPr>
        <w:pStyle w:val="FootnoteText"/>
      </w:pPr>
      <w:r>
        <w:rPr>
          <w:rStyle w:val="FootnoteReference"/>
        </w:rPr>
        <w:footnoteRef/>
      </w:r>
      <w:r>
        <w:t xml:space="preserve"> </w:t>
      </w:r>
      <w:r w:rsidRPr="00D070DB">
        <w:t xml:space="preserve">Circadian </w:t>
      </w:r>
      <w:r w:rsidR="00787275">
        <w:t xml:space="preserve">cycles </w:t>
      </w:r>
      <w:r w:rsidRPr="00D070DB">
        <w:t>adopt a 24-hr pattern that affect the physical, mental, and behavioural equilibrium of most living things (National Institute of General Medical Sciences, 2021).</w:t>
      </w:r>
    </w:p>
  </w:footnote>
  <w:footnote w:id="2">
    <w:p w14:paraId="4862BF9B" w14:textId="26BBE9DF" w:rsidR="00FA20BC" w:rsidRDefault="00FA20BC">
      <w:pPr>
        <w:pStyle w:val="FootnoteText"/>
      </w:pPr>
      <w:r>
        <w:rPr>
          <w:rStyle w:val="FootnoteReference"/>
        </w:rPr>
        <w:footnoteRef/>
      </w:r>
      <w:r>
        <w:t xml:space="preserve"> </w:t>
      </w:r>
      <w:r w:rsidR="00827CF1">
        <w:t>‘</w:t>
      </w:r>
      <w:r>
        <w:t>hack’ is a colloquial term us</w:t>
      </w:r>
      <w:r w:rsidR="00415D2E">
        <w:t>ed</w:t>
      </w:r>
      <w:r>
        <w:t xml:space="preserve"> to refer to driver</w:t>
      </w:r>
      <w:r w:rsidR="00415D2E">
        <w:t>s</w:t>
      </w:r>
      <w:r>
        <w:t xml:space="preserve"> of licensed Hackney cabs</w:t>
      </w:r>
      <w:r w:rsidR="00BC7739">
        <w:t>,</w:t>
      </w:r>
      <w:r>
        <w:t xml:space="preserve"> which can pick fares up directly off the street as opposed to Private Hire Vehicles (PHVs) which </w:t>
      </w:r>
      <w:r w:rsidR="00415D2E">
        <w:t>would usually be pre-</w:t>
      </w:r>
      <w:r>
        <w:t>booked</w:t>
      </w:r>
      <w:r w:rsidR="00415D2E">
        <w:t xml:space="preserve">. </w:t>
      </w:r>
    </w:p>
  </w:footnote>
  <w:footnote w:id="3">
    <w:p w14:paraId="1795D167" w14:textId="5ACAB47E" w:rsidR="00A061C2" w:rsidRDefault="00A061C2">
      <w:pPr>
        <w:pStyle w:val="FootnoteText"/>
      </w:pPr>
      <w:r>
        <w:rPr>
          <w:rStyle w:val="FootnoteReference"/>
        </w:rPr>
        <w:footnoteRef/>
      </w:r>
      <w:r>
        <w:t xml:space="preserve"> </w:t>
      </w:r>
      <w:r w:rsidR="002A008E">
        <w:t xml:space="preserve">Private hire vehicle (PHV) </w:t>
      </w:r>
    </w:p>
  </w:footnote>
  <w:footnote w:id="4">
    <w:p w14:paraId="76EBD516" w14:textId="184EB187" w:rsidR="00AE4B36" w:rsidRPr="00627F78" w:rsidRDefault="00AE4B36">
      <w:pPr>
        <w:pStyle w:val="FootnoteText"/>
      </w:pPr>
      <w:r w:rsidRPr="00627F78">
        <w:rPr>
          <w:rStyle w:val="FootnoteReference"/>
        </w:rPr>
        <w:footnoteRef/>
      </w:r>
      <w:r w:rsidRPr="00627F78">
        <w:t xml:space="preserve"> Ghost kitchens</w:t>
      </w:r>
      <w:r w:rsidR="00627F78">
        <w:t xml:space="preserve"> (also known as </w:t>
      </w:r>
      <w:r w:rsidR="000031F0">
        <w:t>dark or cloud kitchens)</w:t>
      </w:r>
      <w:r w:rsidRPr="00627F78">
        <w:t xml:space="preserve"> are </w:t>
      </w:r>
      <w:r w:rsidR="001965A3" w:rsidRPr="00627F78">
        <w:t xml:space="preserve">spaces </w:t>
      </w:r>
      <w:r w:rsidR="00E61C2A">
        <w:t>where several</w:t>
      </w:r>
      <w:r w:rsidR="001965A3" w:rsidRPr="00627F78">
        <w:t xml:space="preserve"> </w:t>
      </w:r>
      <w:r w:rsidR="00716738">
        <w:t>businesses</w:t>
      </w:r>
      <w:r w:rsidR="00E61C2A">
        <w:t xml:space="preserve"> can share premises</w:t>
      </w:r>
      <w:r w:rsidR="00716738">
        <w:t xml:space="preserve"> </w:t>
      </w:r>
      <w:r w:rsidR="001965A3" w:rsidRPr="00627F78">
        <w:t>to prepare and cook food</w:t>
      </w:r>
      <w:r w:rsidR="008B2618" w:rsidRPr="00627F78">
        <w:t xml:space="preserve"> with the sole purpose of fulfilling online orders</w:t>
      </w:r>
      <w:r w:rsidR="00A71DB6">
        <w:t>,</w:t>
      </w:r>
      <w:r w:rsidR="00E61C2A">
        <w:t xml:space="preserve"> usually</w:t>
      </w:r>
      <w:r w:rsidR="00052FF8" w:rsidRPr="00627F78">
        <w:t xml:space="preserve"> via third party delivery apps</w:t>
      </w:r>
      <w:r w:rsidR="0056036A" w:rsidRPr="00627F78">
        <w:t xml:space="preserve">. </w:t>
      </w:r>
      <w:r w:rsidR="00716738">
        <w:t>They are often located on industrial estates</w:t>
      </w:r>
      <w:r w:rsidR="003B22F9">
        <w:t xml:space="preserve"> and shipping containers</w:t>
      </w:r>
      <w:r w:rsidR="00716738">
        <w:t xml:space="preserve"> outside of town/city centres</w:t>
      </w:r>
      <w:r w:rsidR="009C4FF7">
        <w:t xml:space="preserve"> in order to keep costs low.</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28F"/>
    <w:rsid w:val="000000DF"/>
    <w:rsid w:val="00002069"/>
    <w:rsid w:val="00002837"/>
    <w:rsid w:val="000031F0"/>
    <w:rsid w:val="00004CDC"/>
    <w:rsid w:val="00005532"/>
    <w:rsid w:val="000055D9"/>
    <w:rsid w:val="0000581C"/>
    <w:rsid w:val="00006034"/>
    <w:rsid w:val="000064DB"/>
    <w:rsid w:val="000074A4"/>
    <w:rsid w:val="000103A4"/>
    <w:rsid w:val="0001082F"/>
    <w:rsid w:val="00010F21"/>
    <w:rsid w:val="00011D86"/>
    <w:rsid w:val="00011EFA"/>
    <w:rsid w:val="000128D7"/>
    <w:rsid w:val="00012D80"/>
    <w:rsid w:val="00013726"/>
    <w:rsid w:val="0001593D"/>
    <w:rsid w:val="000175AE"/>
    <w:rsid w:val="00017789"/>
    <w:rsid w:val="00017F83"/>
    <w:rsid w:val="0002111C"/>
    <w:rsid w:val="00021758"/>
    <w:rsid w:val="00022778"/>
    <w:rsid w:val="00022B33"/>
    <w:rsid w:val="000240DF"/>
    <w:rsid w:val="00025635"/>
    <w:rsid w:val="00027EB1"/>
    <w:rsid w:val="00027FBA"/>
    <w:rsid w:val="00031996"/>
    <w:rsid w:val="00032F1F"/>
    <w:rsid w:val="00033291"/>
    <w:rsid w:val="00034252"/>
    <w:rsid w:val="000345B6"/>
    <w:rsid w:val="00036BE3"/>
    <w:rsid w:val="00040269"/>
    <w:rsid w:val="000403AD"/>
    <w:rsid w:val="00041E6B"/>
    <w:rsid w:val="000422C8"/>
    <w:rsid w:val="00042955"/>
    <w:rsid w:val="00045203"/>
    <w:rsid w:val="00045253"/>
    <w:rsid w:val="00046C1F"/>
    <w:rsid w:val="00046F02"/>
    <w:rsid w:val="00047CB0"/>
    <w:rsid w:val="00050A4D"/>
    <w:rsid w:val="0005114F"/>
    <w:rsid w:val="000513D8"/>
    <w:rsid w:val="00052A51"/>
    <w:rsid w:val="00052FF8"/>
    <w:rsid w:val="00053126"/>
    <w:rsid w:val="00055CB8"/>
    <w:rsid w:val="00056075"/>
    <w:rsid w:val="000561D6"/>
    <w:rsid w:val="0006044B"/>
    <w:rsid w:val="0006092D"/>
    <w:rsid w:val="0006136D"/>
    <w:rsid w:val="00061501"/>
    <w:rsid w:val="000615F6"/>
    <w:rsid w:val="00063544"/>
    <w:rsid w:val="00064433"/>
    <w:rsid w:val="00065871"/>
    <w:rsid w:val="00065D92"/>
    <w:rsid w:val="0006756B"/>
    <w:rsid w:val="000676C6"/>
    <w:rsid w:val="00071ADD"/>
    <w:rsid w:val="00072B3A"/>
    <w:rsid w:val="00073997"/>
    <w:rsid w:val="000739B9"/>
    <w:rsid w:val="00074425"/>
    <w:rsid w:val="000748C6"/>
    <w:rsid w:val="00077DE0"/>
    <w:rsid w:val="00085272"/>
    <w:rsid w:val="000863AA"/>
    <w:rsid w:val="00086C7A"/>
    <w:rsid w:val="0009015A"/>
    <w:rsid w:val="00090BED"/>
    <w:rsid w:val="000936BA"/>
    <w:rsid w:val="00094235"/>
    <w:rsid w:val="000961B1"/>
    <w:rsid w:val="000A031E"/>
    <w:rsid w:val="000A0BB7"/>
    <w:rsid w:val="000A203E"/>
    <w:rsid w:val="000A2126"/>
    <w:rsid w:val="000A2183"/>
    <w:rsid w:val="000A2788"/>
    <w:rsid w:val="000A2B74"/>
    <w:rsid w:val="000A3280"/>
    <w:rsid w:val="000A59B0"/>
    <w:rsid w:val="000A6271"/>
    <w:rsid w:val="000A64B0"/>
    <w:rsid w:val="000B04A0"/>
    <w:rsid w:val="000B06FC"/>
    <w:rsid w:val="000B0728"/>
    <w:rsid w:val="000B0FC8"/>
    <w:rsid w:val="000B1945"/>
    <w:rsid w:val="000B1C39"/>
    <w:rsid w:val="000B3C60"/>
    <w:rsid w:val="000B4B48"/>
    <w:rsid w:val="000B55C3"/>
    <w:rsid w:val="000B5D70"/>
    <w:rsid w:val="000B661D"/>
    <w:rsid w:val="000B663D"/>
    <w:rsid w:val="000B7DDD"/>
    <w:rsid w:val="000C3A05"/>
    <w:rsid w:val="000C42EE"/>
    <w:rsid w:val="000C4417"/>
    <w:rsid w:val="000C5984"/>
    <w:rsid w:val="000D1C1C"/>
    <w:rsid w:val="000D25B2"/>
    <w:rsid w:val="000D2C21"/>
    <w:rsid w:val="000D4076"/>
    <w:rsid w:val="000D4993"/>
    <w:rsid w:val="000D6653"/>
    <w:rsid w:val="000D6E6F"/>
    <w:rsid w:val="000D7FE7"/>
    <w:rsid w:val="000E031B"/>
    <w:rsid w:val="000E0D1A"/>
    <w:rsid w:val="000E0DB6"/>
    <w:rsid w:val="000E1707"/>
    <w:rsid w:val="000E31CC"/>
    <w:rsid w:val="000E3CE7"/>
    <w:rsid w:val="000E4035"/>
    <w:rsid w:val="000E4D46"/>
    <w:rsid w:val="000E5A02"/>
    <w:rsid w:val="000E5E4D"/>
    <w:rsid w:val="000F04D9"/>
    <w:rsid w:val="000F0D59"/>
    <w:rsid w:val="000F1B40"/>
    <w:rsid w:val="000F2515"/>
    <w:rsid w:val="000F26DF"/>
    <w:rsid w:val="000F37A2"/>
    <w:rsid w:val="000F4439"/>
    <w:rsid w:val="000F4583"/>
    <w:rsid w:val="000F49FC"/>
    <w:rsid w:val="000F52C9"/>
    <w:rsid w:val="000F54E7"/>
    <w:rsid w:val="000F63C0"/>
    <w:rsid w:val="000F76D7"/>
    <w:rsid w:val="000F78C7"/>
    <w:rsid w:val="00102BA3"/>
    <w:rsid w:val="001033B2"/>
    <w:rsid w:val="00103582"/>
    <w:rsid w:val="00106F57"/>
    <w:rsid w:val="00107344"/>
    <w:rsid w:val="001100EE"/>
    <w:rsid w:val="0011280E"/>
    <w:rsid w:val="0011502B"/>
    <w:rsid w:val="00115BB3"/>
    <w:rsid w:val="00116EF8"/>
    <w:rsid w:val="001213ED"/>
    <w:rsid w:val="0012215A"/>
    <w:rsid w:val="00122B14"/>
    <w:rsid w:val="001245A3"/>
    <w:rsid w:val="001246D7"/>
    <w:rsid w:val="00125647"/>
    <w:rsid w:val="00126871"/>
    <w:rsid w:val="00127DD1"/>
    <w:rsid w:val="001306C5"/>
    <w:rsid w:val="001306E0"/>
    <w:rsid w:val="001334FA"/>
    <w:rsid w:val="00133E6E"/>
    <w:rsid w:val="00133EE3"/>
    <w:rsid w:val="00133FB1"/>
    <w:rsid w:val="00134E23"/>
    <w:rsid w:val="00135074"/>
    <w:rsid w:val="001356ED"/>
    <w:rsid w:val="00142CD5"/>
    <w:rsid w:val="00143821"/>
    <w:rsid w:val="0014474E"/>
    <w:rsid w:val="001448AD"/>
    <w:rsid w:val="00145D0B"/>
    <w:rsid w:val="001460E3"/>
    <w:rsid w:val="00146ED5"/>
    <w:rsid w:val="00147164"/>
    <w:rsid w:val="00147771"/>
    <w:rsid w:val="0015032A"/>
    <w:rsid w:val="001510A4"/>
    <w:rsid w:val="001512EB"/>
    <w:rsid w:val="0015177A"/>
    <w:rsid w:val="00152332"/>
    <w:rsid w:val="00152546"/>
    <w:rsid w:val="00153B07"/>
    <w:rsid w:val="00154B3D"/>
    <w:rsid w:val="00154F09"/>
    <w:rsid w:val="00154FA7"/>
    <w:rsid w:val="00155953"/>
    <w:rsid w:val="00157F97"/>
    <w:rsid w:val="00160D2C"/>
    <w:rsid w:val="0016378E"/>
    <w:rsid w:val="001650F5"/>
    <w:rsid w:val="00166F10"/>
    <w:rsid w:val="00167386"/>
    <w:rsid w:val="00170221"/>
    <w:rsid w:val="001705A8"/>
    <w:rsid w:val="00171F4B"/>
    <w:rsid w:val="001728E4"/>
    <w:rsid w:val="00174321"/>
    <w:rsid w:val="001745B4"/>
    <w:rsid w:val="001759FE"/>
    <w:rsid w:val="00175EB6"/>
    <w:rsid w:val="00175EC2"/>
    <w:rsid w:val="00175F5F"/>
    <w:rsid w:val="00177593"/>
    <w:rsid w:val="001777FA"/>
    <w:rsid w:val="00180681"/>
    <w:rsid w:val="0018108B"/>
    <w:rsid w:val="001840EE"/>
    <w:rsid w:val="00186120"/>
    <w:rsid w:val="00186A33"/>
    <w:rsid w:val="00187954"/>
    <w:rsid w:val="001904BB"/>
    <w:rsid w:val="0019128F"/>
    <w:rsid w:val="00191397"/>
    <w:rsid w:val="00191DC8"/>
    <w:rsid w:val="00192A06"/>
    <w:rsid w:val="00193660"/>
    <w:rsid w:val="001939B9"/>
    <w:rsid w:val="00193C5B"/>
    <w:rsid w:val="00194B23"/>
    <w:rsid w:val="001959C6"/>
    <w:rsid w:val="001965A3"/>
    <w:rsid w:val="001A0E0D"/>
    <w:rsid w:val="001A0EED"/>
    <w:rsid w:val="001A33B8"/>
    <w:rsid w:val="001A5118"/>
    <w:rsid w:val="001A5942"/>
    <w:rsid w:val="001A697E"/>
    <w:rsid w:val="001A70EF"/>
    <w:rsid w:val="001A79F1"/>
    <w:rsid w:val="001B13E5"/>
    <w:rsid w:val="001B2304"/>
    <w:rsid w:val="001B405B"/>
    <w:rsid w:val="001B5825"/>
    <w:rsid w:val="001C049F"/>
    <w:rsid w:val="001C0F4B"/>
    <w:rsid w:val="001C1085"/>
    <w:rsid w:val="001C18FF"/>
    <w:rsid w:val="001C1B81"/>
    <w:rsid w:val="001C1C9B"/>
    <w:rsid w:val="001C20B6"/>
    <w:rsid w:val="001C2C2D"/>
    <w:rsid w:val="001C2FEE"/>
    <w:rsid w:val="001C3F69"/>
    <w:rsid w:val="001C53BE"/>
    <w:rsid w:val="001C7907"/>
    <w:rsid w:val="001C7CA1"/>
    <w:rsid w:val="001D0917"/>
    <w:rsid w:val="001D1E11"/>
    <w:rsid w:val="001D2896"/>
    <w:rsid w:val="001D29D8"/>
    <w:rsid w:val="001D2A72"/>
    <w:rsid w:val="001D2F68"/>
    <w:rsid w:val="001D3ECA"/>
    <w:rsid w:val="001D4B23"/>
    <w:rsid w:val="001D597E"/>
    <w:rsid w:val="001D5E16"/>
    <w:rsid w:val="001D5F8A"/>
    <w:rsid w:val="001D6A20"/>
    <w:rsid w:val="001D77AE"/>
    <w:rsid w:val="001D7BCE"/>
    <w:rsid w:val="001E19A6"/>
    <w:rsid w:val="001E3680"/>
    <w:rsid w:val="001E3742"/>
    <w:rsid w:val="001E6503"/>
    <w:rsid w:val="001F00CE"/>
    <w:rsid w:val="001F0361"/>
    <w:rsid w:val="001F15A1"/>
    <w:rsid w:val="001F1AC4"/>
    <w:rsid w:val="001F1CCB"/>
    <w:rsid w:val="001F2D63"/>
    <w:rsid w:val="001F3947"/>
    <w:rsid w:val="001F5B3E"/>
    <w:rsid w:val="001F5D5E"/>
    <w:rsid w:val="001F6B5E"/>
    <w:rsid w:val="001F75FC"/>
    <w:rsid w:val="001F7FC9"/>
    <w:rsid w:val="00200439"/>
    <w:rsid w:val="002005B7"/>
    <w:rsid w:val="00200B3A"/>
    <w:rsid w:val="00201090"/>
    <w:rsid w:val="002016E7"/>
    <w:rsid w:val="00202342"/>
    <w:rsid w:val="002023DE"/>
    <w:rsid w:val="00202C3A"/>
    <w:rsid w:val="0020346C"/>
    <w:rsid w:val="00203724"/>
    <w:rsid w:val="00203F64"/>
    <w:rsid w:val="00204DEB"/>
    <w:rsid w:val="002051EF"/>
    <w:rsid w:val="00205550"/>
    <w:rsid w:val="002056A4"/>
    <w:rsid w:val="00213EFA"/>
    <w:rsid w:val="00214903"/>
    <w:rsid w:val="0021582D"/>
    <w:rsid w:val="00216C0F"/>
    <w:rsid w:val="0022052B"/>
    <w:rsid w:val="00220EF9"/>
    <w:rsid w:val="002210DB"/>
    <w:rsid w:val="002236D1"/>
    <w:rsid w:val="00223D63"/>
    <w:rsid w:val="00224300"/>
    <w:rsid w:val="00224570"/>
    <w:rsid w:val="00226E5A"/>
    <w:rsid w:val="00227E9B"/>
    <w:rsid w:val="0023074A"/>
    <w:rsid w:val="00232360"/>
    <w:rsid w:val="002336D4"/>
    <w:rsid w:val="00233965"/>
    <w:rsid w:val="002354EC"/>
    <w:rsid w:val="0023654C"/>
    <w:rsid w:val="00236704"/>
    <w:rsid w:val="0023682B"/>
    <w:rsid w:val="00240960"/>
    <w:rsid w:val="00240AD0"/>
    <w:rsid w:val="00241070"/>
    <w:rsid w:val="00243883"/>
    <w:rsid w:val="00243C3B"/>
    <w:rsid w:val="00243CC2"/>
    <w:rsid w:val="0024468C"/>
    <w:rsid w:val="002476D0"/>
    <w:rsid w:val="0025017F"/>
    <w:rsid w:val="00250D89"/>
    <w:rsid w:val="002520D1"/>
    <w:rsid w:val="0025316C"/>
    <w:rsid w:val="00254698"/>
    <w:rsid w:val="00254BBC"/>
    <w:rsid w:val="00254E35"/>
    <w:rsid w:val="00254ED0"/>
    <w:rsid w:val="00254EFF"/>
    <w:rsid w:val="00260AD0"/>
    <w:rsid w:val="00260B0B"/>
    <w:rsid w:val="00261682"/>
    <w:rsid w:val="00262418"/>
    <w:rsid w:val="00262BE9"/>
    <w:rsid w:val="002636B4"/>
    <w:rsid w:val="00263D83"/>
    <w:rsid w:val="00265231"/>
    <w:rsid w:val="00265BEE"/>
    <w:rsid w:val="00265EF3"/>
    <w:rsid w:val="002672CA"/>
    <w:rsid w:val="002676D7"/>
    <w:rsid w:val="00270162"/>
    <w:rsid w:val="0027060F"/>
    <w:rsid w:val="00271234"/>
    <w:rsid w:val="00271680"/>
    <w:rsid w:val="00272E8C"/>
    <w:rsid w:val="0027332C"/>
    <w:rsid w:val="0027496A"/>
    <w:rsid w:val="00274B87"/>
    <w:rsid w:val="00274E76"/>
    <w:rsid w:val="00275283"/>
    <w:rsid w:val="00281D68"/>
    <w:rsid w:val="00285832"/>
    <w:rsid w:val="00285F11"/>
    <w:rsid w:val="002860B2"/>
    <w:rsid w:val="00287035"/>
    <w:rsid w:val="00287B0E"/>
    <w:rsid w:val="0029102D"/>
    <w:rsid w:val="00291D76"/>
    <w:rsid w:val="00292A14"/>
    <w:rsid w:val="00294E1E"/>
    <w:rsid w:val="00296056"/>
    <w:rsid w:val="002962FC"/>
    <w:rsid w:val="00296B95"/>
    <w:rsid w:val="00297CA8"/>
    <w:rsid w:val="00297F91"/>
    <w:rsid w:val="002A008E"/>
    <w:rsid w:val="002A118D"/>
    <w:rsid w:val="002A34FA"/>
    <w:rsid w:val="002A55BD"/>
    <w:rsid w:val="002B0B81"/>
    <w:rsid w:val="002B1448"/>
    <w:rsid w:val="002B1843"/>
    <w:rsid w:val="002B22EA"/>
    <w:rsid w:val="002B3197"/>
    <w:rsid w:val="002B5933"/>
    <w:rsid w:val="002B5B34"/>
    <w:rsid w:val="002B7495"/>
    <w:rsid w:val="002C0BB4"/>
    <w:rsid w:val="002C233D"/>
    <w:rsid w:val="002C32D7"/>
    <w:rsid w:val="002C41F3"/>
    <w:rsid w:val="002C5A6C"/>
    <w:rsid w:val="002C6F70"/>
    <w:rsid w:val="002C7817"/>
    <w:rsid w:val="002D0FA8"/>
    <w:rsid w:val="002D332D"/>
    <w:rsid w:val="002D4198"/>
    <w:rsid w:val="002D55A8"/>
    <w:rsid w:val="002D5A03"/>
    <w:rsid w:val="002D641F"/>
    <w:rsid w:val="002D64FA"/>
    <w:rsid w:val="002D7783"/>
    <w:rsid w:val="002E0A8C"/>
    <w:rsid w:val="002E18E3"/>
    <w:rsid w:val="002E32B3"/>
    <w:rsid w:val="002E6330"/>
    <w:rsid w:val="002E6402"/>
    <w:rsid w:val="002E657E"/>
    <w:rsid w:val="002E7E2C"/>
    <w:rsid w:val="002F1368"/>
    <w:rsid w:val="002F16D7"/>
    <w:rsid w:val="002F64CA"/>
    <w:rsid w:val="002F670C"/>
    <w:rsid w:val="002F6729"/>
    <w:rsid w:val="002F69DB"/>
    <w:rsid w:val="002F6B20"/>
    <w:rsid w:val="002F6CB3"/>
    <w:rsid w:val="003017E1"/>
    <w:rsid w:val="003024EA"/>
    <w:rsid w:val="00302C5F"/>
    <w:rsid w:val="00304367"/>
    <w:rsid w:val="0030648E"/>
    <w:rsid w:val="00307072"/>
    <w:rsid w:val="00307552"/>
    <w:rsid w:val="00310066"/>
    <w:rsid w:val="00311A3D"/>
    <w:rsid w:val="00313AF6"/>
    <w:rsid w:val="003144E6"/>
    <w:rsid w:val="003154BD"/>
    <w:rsid w:val="00315580"/>
    <w:rsid w:val="00315B4A"/>
    <w:rsid w:val="00316C6E"/>
    <w:rsid w:val="0031710C"/>
    <w:rsid w:val="00317180"/>
    <w:rsid w:val="00317D31"/>
    <w:rsid w:val="00320109"/>
    <w:rsid w:val="00320D9B"/>
    <w:rsid w:val="00321A21"/>
    <w:rsid w:val="00321D91"/>
    <w:rsid w:val="003247EB"/>
    <w:rsid w:val="00324BBA"/>
    <w:rsid w:val="00324C80"/>
    <w:rsid w:val="003256F5"/>
    <w:rsid w:val="003264C5"/>
    <w:rsid w:val="003268AA"/>
    <w:rsid w:val="00331188"/>
    <w:rsid w:val="0033162F"/>
    <w:rsid w:val="00332B76"/>
    <w:rsid w:val="00336385"/>
    <w:rsid w:val="00336D21"/>
    <w:rsid w:val="00340AD1"/>
    <w:rsid w:val="00340C30"/>
    <w:rsid w:val="003425FD"/>
    <w:rsid w:val="00343014"/>
    <w:rsid w:val="003430EF"/>
    <w:rsid w:val="00343E76"/>
    <w:rsid w:val="00345B0F"/>
    <w:rsid w:val="00346DE4"/>
    <w:rsid w:val="00346E5A"/>
    <w:rsid w:val="00350186"/>
    <w:rsid w:val="003512F7"/>
    <w:rsid w:val="0035171D"/>
    <w:rsid w:val="00352CE4"/>
    <w:rsid w:val="003533C3"/>
    <w:rsid w:val="003533F3"/>
    <w:rsid w:val="0035363D"/>
    <w:rsid w:val="003564CA"/>
    <w:rsid w:val="00357AC2"/>
    <w:rsid w:val="00357E13"/>
    <w:rsid w:val="0036328F"/>
    <w:rsid w:val="003635BF"/>
    <w:rsid w:val="00363677"/>
    <w:rsid w:val="0036401D"/>
    <w:rsid w:val="00367365"/>
    <w:rsid w:val="003673F6"/>
    <w:rsid w:val="003675FD"/>
    <w:rsid w:val="00367F82"/>
    <w:rsid w:val="00370351"/>
    <w:rsid w:val="0037048F"/>
    <w:rsid w:val="00371660"/>
    <w:rsid w:val="003722A8"/>
    <w:rsid w:val="00372C08"/>
    <w:rsid w:val="0037319C"/>
    <w:rsid w:val="00375954"/>
    <w:rsid w:val="00376A15"/>
    <w:rsid w:val="0037749F"/>
    <w:rsid w:val="0038135C"/>
    <w:rsid w:val="00381A90"/>
    <w:rsid w:val="003838DE"/>
    <w:rsid w:val="00383C60"/>
    <w:rsid w:val="0038433C"/>
    <w:rsid w:val="00385313"/>
    <w:rsid w:val="00387F49"/>
    <w:rsid w:val="00391E5D"/>
    <w:rsid w:val="00392D4F"/>
    <w:rsid w:val="00392F87"/>
    <w:rsid w:val="00393FB9"/>
    <w:rsid w:val="00397F6D"/>
    <w:rsid w:val="003A070E"/>
    <w:rsid w:val="003A14B2"/>
    <w:rsid w:val="003A2FF1"/>
    <w:rsid w:val="003A3D09"/>
    <w:rsid w:val="003A3E50"/>
    <w:rsid w:val="003A5FF0"/>
    <w:rsid w:val="003A6FEE"/>
    <w:rsid w:val="003B0853"/>
    <w:rsid w:val="003B09D7"/>
    <w:rsid w:val="003B0BAB"/>
    <w:rsid w:val="003B12D1"/>
    <w:rsid w:val="003B1C11"/>
    <w:rsid w:val="003B22F9"/>
    <w:rsid w:val="003B3F93"/>
    <w:rsid w:val="003B42B8"/>
    <w:rsid w:val="003B4BD0"/>
    <w:rsid w:val="003B51D9"/>
    <w:rsid w:val="003B55A0"/>
    <w:rsid w:val="003B684B"/>
    <w:rsid w:val="003B7002"/>
    <w:rsid w:val="003C0E71"/>
    <w:rsid w:val="003C0F2D"/>
    <w:rsid w:val="003C2147"/>
    <w:rsid w:val="003C2183"/>
    <w:rsid w:val="003C3394"/>
    <w:rsid w:val="003C41EA"/>
    <w:rsid w:val="003C733A"/>
    <w:rsid w:val="003D01F5"/>
    <w:rsid w:val="003D08B8"/>
    <w:rsid w:val="003D2947"/>
    <w:rsid w:val="003D429E"/>
    <w:rsid w:val="003D4E1F"/>
    <w:rsid w:val="003D5066"/>
    <w:rsid w:val="003D51F5"/>
    <w:rsid w:val="003D568E"/>
    <w:rsid w:val="003E06B7"/>
    <w:rsid w:val="003E0835"/>
    <w:rsid w:val="003E1BD1"/>
    <w:rsid w:val="003E26EB"/>
    <w:rsid w:val="003E2B34"/>
    <w:rsid w:val="003E2B7E"/>
    <w:rsid w:val="003E3341"/>
    <w:rsid w:val="003E35B7"/>
    <w:rsid w:val="003E5B27"/>
    <w:rsid w:val="003E67FA"/>
    <w:rsid w:val="003E6981"/>
    <w:rsid w:val="003E7AC4"/>
    <w:rsid w:val="003E7D1F"/>
    <w:rsid w:val="003F009B"/>
    <w:rsid w:val="003F0AC2"/>
    <w:rsid w:val="003F0B90"/>
    <w:rsid w:val="003F1FCD"/>
    <w:rsid w:val="003F36B0"/>
    <w:rsid w:val="003F4848"/>
    <w:rsid w:val="003F4C04"/>
    <w:rsid w:val="003F4F5C"/>
    <w:rsid w:val="003F53F2"/>
    <w:rsid w:val="003F7667"/>
    <w:rsid w:val="003F7CC5"/>
    <w:rsid w:val="00401E56"/>
    <w:rsid w:val="00402C4A"/>
    <w:rsid w:val="00403B4D"/>
    <w:rsid w:val="00405886"/>
    <w:rsid w:val="00405A66"/>
    <w:rsid w:val="00405C41"/>
    <w:rsid w:val="0040603B"/>
    <w:rsid w:val="00406043"/>
    <w:rsid w:val="00406E0A"/>
    <w:rsid w:val="0040784F"/>
    <w:rsid w:val="00407B21"/>
    <w:rsid w:val="00410B92"/>
    <w:rsid w:val="00412925"/>
    <w:rsid w:val="00413B9D"/>
    <w:rsid w:val="00414534"/>
    <w:rsid w:val="004145C0"/>
    <w:rsid w:val="00415038"/>
    <w:rsid w:val="00415724"/>
    <w:rsid w:val="00415D2E"/>
    <w:rsid w:val="0041628A"/>
    <w:rsid w:val="00416FB0"/>
    <w:rsid w:val="00417910"/>
    <w:rsid w:val="00422170"/>
    <w:rsid w:val="00422306"/>
    <w:rsid w:val="00422AAA"/>
    <w:rsid w:val="004238FE"/>
    <w:rsid w:val="00423E9F"/>
    <w:rsid w:val="004255C9"/>
    <w:rsid w:val="0042637C"/>
    <w:rsid w:val="004268EB"/>
    <w:rsid w:val="00426D29"/>
    <w:rsid w:val="00427089"/>
    <w:rsid w:val="00427C0F"/>
    <w:rsid w:val="00430485"/>
    <w:rsid w:val="00431011"/>
    <w:rsid w:val="004331C7"/>
    <w:rsid w:val="0043443C"/>
    <w:rsid w:val="00435C64"/>
    <w:rsid w:val="00437100"/>
    <w:rsid w:val="00437A1B"/>
    <w:rsid w:val="00441C9E"/>
    <w:rsid w:val="00443A8F"/>
    <w:rsid w:val="00444320"/>
    <w:rsid w:val="00445308"/>
    <w:rsid w:val="0044584A"/>
    <w:rsid w:val="004464FF"/>
    <w:rsid w:val="004466B9"/>
    <w:rsid w:val="0045033D"/>
    <w:rsid w:val="004515A5"/>
    <w:rsid w:val="00451CD6"/>
    <w:rsid w:val="00453E89"/>
    <w:rsid w:val="00454E33"/>
    <w:rsid w:val="004550A4"/>
    <w:rsid w:val="004574C4"/>
    <w:rsid w:val="00461D6A"/>
    <w:rsid w:val="0046332A"/>
    <w:rsid w:val="004633A3"/>
    <w:rsid w:val="0046351A"/>
    <w:rsid w:val="00464276"/>
    <w:rsid w:val="00464B09"/>
    <w:rsid w:val="00465806"/>
    <w:rsid w:val="00465E10"/>
    <w:rsid w:val="00466B47"/>
    <w:rsid w:val="00467E40"/>
    <w:rsid w:val="00467EFB"/>
    <w:rsid w:val="00471343"/>
    <w:rsid w:val="0047278E"/>
    <w:rsid w:val="004729C2"/>
    <w:rsid w:val="00472E59"/>
    <w:rsid w:val="00472FAE"/>
    <w:rsid w:val="00473416"/>
    <w:rsid w:val="00474517"/>
    <w:rsid w:val="00480137"/>
    <w:rsid w:val="004801DA"/>
    <w:rsid w:val="0048027B"/>
    <w:rsid w:val="00481282"/>
    <w:rsid w:val="004816F1"/>
    <w:rsid w:val="0048239D"/>
    <w:rsid w:val="00483B4C"/>
    <w:rsid w:val="004842AD"/>
    <w:rsid w:val="00485C31"/>
    <w:rsid w:val="004864C7"/>
    <w:rsid w:val="00486521"/>
    <w:rsid w:val="00486947"/>
    <w:rsid w:val="00486D94"/>
    <w:rsid w:val="0049119D"/>
    <w:rsid w:val="00491419"/>
    <w:rsid w:val="00491550"/>
    <w:rsid w:val="0049226C"/>
    <w:rsid w:val="00492B2C"/>
    <w:rsid w:val="00492D3C"/>
    <w:rsid w:val="00494133"/>
    <w:rsid w:val="00494346"/>
    <w:rsid w:val="00494E41"/>
    <w:rsid w:val="004973AD"/>
    <w:rsid w:val="004974FC"/>
    <w:rsid w:val="004A2396"/>
    <w:rsid w:val="004A2688"/>
    <w:rsid w:val="004A2D24"/>
    <w:rsid w:val="004A3DB2"/>
    <w:rsid w:val="004A5993"/>
    <w:rsid w:val="004A5B80"/>
    <w:rsid w:val="004A67F0"/>
    <w:rsid w:val="004A7CFE"/>
    <w:rsid w:val="004B23BB"/>
    <w:rsid w:val="004B2AC8"/>
    <w:rsid w:val="004B487C"/>
    <w:rsid w:val="004B4ACF"/>
    <w:rsid w:val="004B773E"/>
    <w:rsid w:val="004C05F2"/>
    <w:rsid w:val="004C18D5"/>
    <w:rsid w:val="004C1DA9"/>
    <w:rsid w:val="004C2E8E"/>
    <w:rsid w:val="004C34C0"/>
    <w:rsid w:val="004C39B8"/>
    <w:rsid w:val="004C40D4"/>
    <w:rsid w:val="004C42A6"/>
    <w:rsid w:val="004C5292"/>
    <w:rsid w:val="004C7090"/>
    <w:rsid w:val="004D0069"/>
    <w:rsid w:val="004D3BF1"/>
    <w:rsid w:val="004D3D4B"/>
    <w:rsid w:val="004D47B6"/>
    <w:rsid w:val="004D522B"/>
    <w:rsid w:val="004D5997"/>
    <w:rsid w:val="004E0130"/>
    <w:rsid w:val="004E01AC"/>
    <w:rsid w:val="004E0BB1"/>
    <w:rsid w:val="004E0D18"/>
    <w:rsid w:val="004E18AE"/>
    <w:rsid w:val="004E3028"/>
    <w:rsid w:val="004E35DF"/>
    <w:rsid w:val="004E3DB9"/>
    <w:rsid w:val="004E4688"/>
    <w:rsid w:val="004E4A42"/>
    <w:rsid w:val="004E60FA"/>
    <w:rsid w:val="004F24AE"/>
    <w:rsid w:val="004F2A64"/>
    <w:rsid w:val="004F42B7"/>
    <w:rsid w:val="004F4D5A"/>
    <w:rsid w:val="004F5CE2"/>
    <w:rsid w:val="004F5F79"/>
    <w:rsid w:val="004F63C7"/>
    <w:rsid w:val="004F64C0"/>
    <w:rsid w:val="00501193"/>
    <w:rsid w:val="00501453"/>
    <w:rsid w:val="00502D70"/>
    <w:rsid w:val="005032FA"/>
    <w:rsid w:val="005046D0"/>
    <w:rsid w:val="005049FC"/>
    <w:rsid w:val="00505437"/>
    <w:rsid w:val="0050675A"/>
    <w:rsid w:val="00507DA6"/>
    <w:rsid w:val="00510FD7"/>
    <w:rsid w:val="005114DB"/>
    <w:rsid w:val="00511935"/>
    <w:rsid w:val="00513E1B"/>
    <w:rsid w:val="005145FC"/>
    <w:rsid w:val="00515EED"/>
    <w:rsid w:val="00516400"/>
    <w:rsid w:val="005212E9"/>
    <w:rsid w:val="0052158D"/>
    <w:rsid w:val="005217DF"/>
    <w:rsid w:val="00521C8F"/>
    <w:rsid w:val="00523B86"/>
    <w:rsid w:val="00523C60"/>
    <w:rsid w:val="005254D5"/>
    <w:rsid w:val="0052772D"/>
    <w:rsid w:val="00530019"/>
    <w:rsid w:val="0053142E"/>
    <w:rsid w:val="00531A70"/>
    <w:rsid w:val="00531D05"/>
    <w:rsid w:val="0053298A"/>
    <w:rsid w:val="00532F90"/>
    <w:rsid w:val="00533157"/>
    <w:rsid w:val="00536B8F"/>
    <w:rsid w:val="00536EC1"/>
    <w:rsid w:val="00537ABA"/>
    <w:rsid w:val="005407CA"/>
    <w:rsid w:val="0054203F"/>
    <w:rsid w:val="0054462B"/>
    <w:rsid w:val="00544981"/>
    <w:rsid w:val="00544AD3"/>
    <w:rsid w:val="0054534F"/>
    <w:rsid w:val="005455C1"/>
    <w:rsid w:val="005463D2"/>
    <w:rsid w:val="0054698C"/>
    <w:rsid w:val="00551C73"/>
    <w:rsid w:val="00551ED3"/>
    <w:rsid w:val="005533E8"/>
    <w:rsid w:val="00553FAE"/>
    <w:rsid w:val="005545CE"/>
    <w:rsid w:val="00555601"/>
    <w:rsid w:val="00555BB8"/>
    <w:rsid w:val="00555EFD"/>
    <w:rsid w:val="00556749"/>
    <w:rsid w:val="00556F9F"/>
    <w:rsid w:val="005575BA"/>
    <w:rsid w:val="00557B1E"/>
    <w:rsid w:val="005601BC"/>
    <w:rsid w:val="0056036A"/>
    <w:rsid w:val="0056096B"/>
    <w:rsid w:val="005617B2"/>
    <w:rsid w:val="005619FF"/>
    <w:rsid w:val="00562788"/>
    <w:rsid w:val="00562A4D"/>
    <w:rsid w:val="00564B52"/>
    <w:rsid w:val="0056544B"/>
    <w:rsid w:val="00565A72"/>
    <w:rsid w:val="00566BDD"/>
    <w:rsid w:val="005672CA"/>
    <w:rsid w:val="00567482"/>
    <w:rsid w:val="00567B4D"/>
    <w:rsid w:val="00571CCD"/>
    <w:rsid w:val="00571F93"/>
    <w:rsid w:val="005729A9"/>
    <w:rsid w:val="00574022"/>
    <w:rsid w:val="00574527"/>
    <w:rsid w:val="00575004"/>
    <w:rsid w:val="00575404"/>
    <w:rsid w:val="00580B32"/>
    <w:rsid w:val="005832F6"/>
    <w:rsid w:val="00583561"/>
    <w:rsid w:val="00585173"/>
    <w:rsid w:val="00587006"/>
    <w:rsid w:val="005871A5"/>
    <w:rsid w:val="005876BA"/>
    <w:rsid w:val="00587B73"/>
    <w:rsid w:val="00587BD9"/>
    <w:rsid w:val="00587F33"/>
    <w:rsid w:val="00591B3C"/>
    <w:rsid w:val="00592F17"/>
    <w:rsid w:val="005931DA"/>
    <w:rsid w:val="00594050"/>
    <w:rsid w:val="00594C2B"/>
    <w:rsid w:val="00595458"/>
    <w:rsid w:val="00596474"/>
    <w:rsid w:val="00596B44"/>
    <w:rsid w:val="00597172"/>
    <w:rsid w:val="005A0615"/>
    <w:rsid w:val="005A2CC2"/>
    <w:rsid w:val="005A2F20"/>
    <w:rsid w:val="005A7B1A"/>
    <w:rsid w:val="005A7C2F"/>
    <w:rsid w:val="005B061D"/>
    <w:rsid w:val="005B1BA2"/>
    <w:rsid w:val="005B35BD"/>
    <w:rsid w:val="005B55A0"/>
    <w:rsid w:val="005B6A5D"/>
    <w:rsid w:val="005B6A96"/>
    <w:rsid w:val="005B7AA7"/>
    <w:rsid w:val="005C00BD"/>
    <w:rsid w:val="005C03F9"/>
    <w:rsid w:val="005C17BA"/>
    <w:rsid w:val="005C213F"/>
    <w:rsid w:val="005C2699"/>
    <w:rsid w:val="005C2A27"/>
    <w:rsid w:val="005C4CCE"/>
    <w:rsid w:val="005C4FB5"/>
    <w:rsid w:val="005C5FB6"/>
    <w:rsid w:val="005D3A52"/>
    <w:rsid w:val="005D3AAB"/>
    <w:rsid w:val="005D59F7"/>
    <w:rsid w:val="005D5B78"/>
    <w:rsid w:val="005D68D3"/>
    <w:rsid w:val="005E0714"/>
    <w:rsid w:val="005E1220"/>
    <w:rsid w:val="005E1A7C"/>
    <w:rsid w:val="005E1E63"/>
    <w:rsid w:val="005E2AA3"/>
    <w:rsid w:val="005E2F37"/>
    <w:rsid w:val="005E2F8A"/>
    <w:rsid w:val="005E325D"/>
    <w:rsid w:val="005E3A77"/>
    <w:rsid w:val="005E4763"/>
    <w:rsid w:val="005E4E67"/>
    <w:rsid w:val="005E5625"/>
    <w:rsid w:val="005E6A05"/>
    <w:rsid w:val="005E74F0"/>
    <w:rsid w:val="005E79B7"/>
    <w:rsid w:val="005F227B"/>
    <w:rsid w:val="005F279C"/>
    <w:rsid w:val="005F4B91"/>
    <w:rsid w:val="005F4D17"/>
    <w:rsid w:val="005F6875"/>
    <w:rsid w:val="00600D0D"/>
    <w:rsid w:val="00601113"/>
    <w:rsid w:val="00601AE5"/>
    <w:rsid w:val="00602984"/>
    <w:rsid w:val="00602ACE"/>
    <w:rsid w:val="0060392C"/>
    <w:rsid w:val="00605278"/>
    <w:rsid w:val="00605C13"/>
    <w:rsid w:val="00605F78"/>
    <w:rsid w:val="006064C4"/>
    <w:rsid w:val="00607E6D"/>
    <w:rsid w:val="00612124"/>
    <w:rsid w:val="006144B9"/>
    <w:rsid w:val="006215B3"/>
    <w:rsid w:val="00621EC5"/>
    <w:rsid w:val="00623EE6"/>
    <w:rsid w:val="0062534E"/>
    <w:rsid w:val="006258B5"/>
    <w:rsid w:val="00626213"/>
    <w:rsid w:val="00626ACA"/>
    <w:rsid w:val="00626E3E"/>
    <w:rsid w:val="00627F78"/>
    <w:rsid w:val="00630218"/>
    <w:rsid w:val="006306DA"/>
    <w:rsid w:val="00632403"/>
    <w:rsid w:val="00635168"/>
    <w:rsid w:val="0063519B"/>
    <w:rsid w:val="00636355"/>
    <w:rsid w:val="00637969"/>
    <w:rsid w:val="00640E95"/>
    <w:rsid w:val="0064246A"/>
    <w:rsid w:val="00642F0E"/>
    <w:rsid w:val="00643F02"/>
    <w:rsid w:val="006461C3"/>
    <w:rsid w:val="0064640A"/>
    <w:rsid w:val="00651C71"/>
    <w:rsid w:val="00652F66"/>
    <w:rsid w:val="0065314B"/>
    <w:rsid w:val="006554CA"/>
    <w:rsid w:val="00656D63"/>
    <w:rsid w:val="00657BC5"/>
    <w:rsid w:val="00657F2B"/>
    <w:rsid w:val="00661453"/>
    <w:rsid w:val="00662E03"/>
    <w:rsid w:val="00663071"/>
    <w:rsid w:val="0066498A"/>
    <w:rsid w:val="00664BB9"/>
    <w:rsid w:val="00665D75"/>
    <w:rsid w:val="00670A68"/>
    <w:rsid w:val="006712B1"/>
    <w:rsid w:val="006713B8"/>
    <w:rsid w:val="0067299B"/>
    <w:rsid w:val="006759B5"/>
    <w:rsid w:val="00677803"/>
    <w:rsid w:val="00682EE6"/>
    <w:rsid w:val="00684227"/>
    <w:rsid w:val="00684A07"/>
    <w:rsid w:val="00684A26"/>
    <w:rsid w:val="00684C05"/>
    <w:rsid w:val="00686CCE"/>
    <w:rsid w:val="006875A0"/>
    <w:rsid w:val="00687AED"/>
    <w:rsid w:val="00691D46"/>
    <w:rsid w:val="00692D66"/>
    <w:rsid w:val="00692EAA"/>
    <w:rsid w:val="006944D2"/>
    <w:rsid w:val="00695864"/>
    <w:rsid w:val="00697904"/>
    <w:rsid w:val="00697F92"/>
    <w:rsid w:val="006A1442"/>
    <w:rsid w:val="006A155B"/>
    <w:rsid w:val="006A15CD"/>
    <w:rsid w:val="006A1D28"/>
    <w:rsid w:val="006A1FB9"/>
    <w:rsid w:val="006A5310"/>
    <w:rsid w:val="006A544E"/>
    <w:rsid w:val="006A67F0"/>
    <w:rsid w:val="006A7229"/>
    <w:rsid w:val="006B2CF5"/>
    <w:rsid w:val="006B3368"/>
    <w:rsid w:val="006B49C1"/>
    <w:rsid w:val="006B4ABD"/>
    <w:rsid w:val="006B634B"/>
    <w:rsid w:val="006B6649"/>
    <w:rsid w:val="006B7870"/>
    <w:rsid w:val="006C1C4D"/>
    <w:rsid w:val="006C2BF5"/>
    <w:rsid w:val="006C32D2"/>
    <w:rsid w:val="006C4D63"/>
    <w:rsid w:val="006C690D"/>
    <w:rsid w:val="006C6B4F"/>
    <w:rsid w:val="006C6D0D"/>
    <w:rsid w:val="006C7A3B"/>
    <w:rsid w:val="006C7ED2"/>
    <w:rsid w:val="006D1A28"/>
    <w:rsid w:val="006D2BA7"/>
    <w:rsid w:val="006D32F5"/>
    <w:rsid w:val="006D751E"/>
    <w:rsid w:val="006D788F"/>
    <w:rsid w:val="006D7FA2"/>
    <w:rsid w:val="006E0DE6"/>
    <w:rsid w:val="006E202C"/>
    <w:rsid w:val="006E57CE"/>
    <w:rsid w:val="006E5F90"/>
    <w:rsid w:val="006E6C23"/>
    <w:rsid w:val="006E6E43"/>
    <w:rsid w:val="006E6E58"/>
    <w:rsid w:val="006E6F3D"/>
    <w:rsid w:val="006E76B2"/>
    <w:rsid w:val="006E7847"/>
    <w:rsid w:val="006E78AA"/>
    <w:rsid w:val="006F065B"/>
    <w:rsid w:val="006F0B99"/>
    <w:rsid w:val="006F0BD0"/>
    <w:rsid w:val="006F6FF0"/>
    <w:rsid w:val="006F7DCB"/>
    <w:rsid w:val="00702465"/>
    <w:rsid w:val="00702C06"/>
    <w:rsid w:val="007039AB"/>
    <w:rsid w:val="00704042"/>
    <w:rsid w:val="00704579"/>
    <w:rsid w:val="00705602"/>
    <w:rsid w:val="00706353"/>
    <w:rsid w:val="00706A1C"/>
    <w:rsid w:val="00710390"/>
    <w:rsid w:val="0071049B"/>
    <w:rsid w:val="00711306"/>
    <w:rsid w:val="00711E0E"/>
    <w:rsid w:val="0071299F"/>
    <w:rsid w:val="00712FEA"/>
    <w:rsid w:val="00714D5E"/>
    <w:rsid w:val="0071518E"/>
    <w:rsid w:val="007152D9"/>
    <w:rsid w:val="00715DF5"/>
    <w:rsid w:val="00716147"/>
    <w:rsid w:val="0071661D"/>
    <w:rsid w:val="00716738"/>
    <w:rsid w:val="00717085"/>
    <w:rsid w:val="00717A83"/>
    <w:rsid w:val="007208F8"/>
    <w:rsid w:val="00721591"/>
    <w:rsid w:val="007215D0"/>
    <w:rsid w:val="007219CB"/>
    <w:rsid w:val="00721D25"/>
    <w:rsid w:val="007229E1"/>
    <w:rsid w:val="00724BC0"/>
    <w:rsid w:val="0072546A"/>
    <w:rsid w:val="007258C5"/>
    <w:rsid w:val="007258DD"/>
    <w:rsid w:val="00727A56"/>
    <w:rsid w:val="00727FFA"/>
    <w:rsid w:val="00731AF3"/>
    <w:rsid w:val="00733101"/>
    <w:rsid w:val="00733B6D"/>
    <w:rsid w:val="00733F2B"/>
    <w:rsid w:val="0073523E"/>
    <w:rsid w:val="007355B8"/>
    <w:rsid w:val="0073629C"/>
    <w:rsid w:val="007376E7"/>
    <w:rsid w:val="00740048"/>
    <w:rsid w:val="00740728"/>
    <w:rsid w:val="00743860"/>
    <w:rsid w:val="00743C90"/>
    <w:rsid w:val="00744D08"/>
    <w:rsid w:val="00744D6E"/>
    <w:rsid w:val="00744E71"/>
    <w:rsid w:val="007459BD"/>
    <w:rsid w:val="00747985"/>
    <w:rsid w:val="00747ECB"/>
    <w:rsid w:val="0075013D"/>
    <w:rsid w:val="007512DA"/>
    <w:rsid w:val="00751FB5"/>
    <w:rsid w:val="0075235A"/>
    <w:rsid w:val="007539DA"/>
    <w:rsid w:val="007547CC"/>
    <w:rsid w:val="00754D7F"/>
    <w:rsid w:val="007552C7"/>
    <w:rsid w:val="00755387"/>
    <w:rsid w:val="00757959"/>
    <w:rsid w:val="00757DF1"/>
    <w:rsid w:val="00762045"/>
    <w:rsid w:val="0076372B"/>
    <w:rsid w:val="007638CC"/>
    <w:rsid w:val="00764D2D"/>
    <w:rsid w:val="00764F54"/>
    <w:rsid w:val="007651EE"/>
    <w:rsid w:val="00767046"/>
    <w:rsid w:val="007700CF"/>
    <w:rsid w:val="0077056C"/>
    <w:rsid w:val="007720C9"/>
    <w:rsid w:val="007721F7"/>
    <w:rsid w:val="00772448"/>
    <w:rsid w:val="007724CB"/>
    <w:rsid w:val="00772BDD"/>
    <w:rsid w:val="007732FE"/>
    <w:rsid w:val="0077353C"/>
    <w:rsid w:val="0077356A"/>
    <w:rsid w:val="00773A42"/>
    <w:rsid w:val="00774499"/>
    <w:rsid w:val="00774DE6"/>
    <w:rsid w:val="00775175"/>
    <w:rsid w:val="00775190"/>
    <w:rsid w:val="0077565F"/>
    <w:rsid w:val="00775BB5"/>
    <w:rsid w:val="00776BE0"/>
    <w:rsid w:val="00777304"/>
    <w:rsid w:val="0078000D"/>
    <w:rsid w:val="00780B43"/>
    <w:rsid w:val="00780CF9"/>
    <w:rsid w:val="007818C9"/>
    <w:rsid w:val="00781CA3"/>
    <w:rsid w:val="00783331"/>
    <w:rsid w:val="00783DAA"/>
    <w:rsid w:val="00784BF2"/>
    <w:rsid w:val="00785552"/>
    <w:rsid w:val="0078590B"/>
    <w:rsid w:val="00786D96"/>
    <w:rsid w:val="00787275"/>
    <w:rsid w:val="00787A76"/>
    <w:rsid w:val="007909F2"/>
    <w:rsid w:val="0079142A"/>
    <w:rsid w:val="0079180A"/>
    <w:rsid w:val="00791C0F"/>
    <w:rsid w:val="0079317E"/>
    <w:rsid w:val="0079327D"/>
    <w:rsid w:val="007933C6"/>
    <w:rsid w:val="00793707"/>
    <w:rsid w:val="00793E94"/>
    <w:rsid w:val="00794B11"/>
    <w:rsid w:val="00797667"/>
    <w:rsid w:val="007A08F2"/>
    <w:rsid w:val="007A33EB"/>
    <w:rsid w:val="007A506F"/>
    <w:rsid w:val="007A5935"/>
    <w:rsid w:val="007A61A9"/>
    <w:rsid w:val="007B0995"/>
    <w:rsid w:val="007B0B22"/>
    <w:rsid w:val="007B1283"/>
    <w:rsid w:val="007B17C8"/>
    <w:rsid w:val="007B24F2"/>
    <w:rsid w:val="007B343C"/>
    <w:rsid w:val="007B35C3"/>
    <w:rsid w:val="007B3CF5"/>
    <w:rsid w:val="007B4282"/>
    <w:rsid w:val="007B4E9D"/>
    <w:rsid w:val="007B561E"/>
    <w:rsid w:val="007B7C3E"/>
    <w:rsid w:val="007C2969"/>
    <w:rsid w:val="007C2CE1"/>
    <w:rsid w:val="007C4039"/>
    <w:rsid w:val="007C4B9A"/>
    <w:rsid w:val="007C71F1"/>
    <w:rsid w:val="007C72E9"/>
    <w:rsid w:val="007D00FE"/>
    <w:rsid w:val="007D0F9C"/>
    <w:rsid w:val="007D2D6C"/>
    <w:rsid w:val="007D37BE"/>
    <w:rsid w:val="007D40A5"/>
    <w:rsid w:val="007D5776"/>
    <w:rsid w:val="007D6F60"/>
    <w:rsid w:val="007D7D92"/>
    <w:rsid w:val="007E1505"/>
    <w:rsid w:val="007E18D4"/>
    <w:rsid w:val="007E3188"/>
    <w:rsid w:val="007E3206"/>
    <w:rsid w:val="007E41F6"/>
    <w:rsid w:val="007E48CF"/>
    <w:rsid w:val="007E540C"/>
    <w:rsid w:val="007E5A3C"/>
    <w:rsid w:val="007E7522"/>
    <w:rsid w:val="007F0005"/>
    <w:rsid w:val="007F0869"/>
    <w:rsid w:val="007F1ADE"/>
    <w:rsid w:val="007F1B4A"/>
    <w:rsid w:val="007F2D75"/>
    <w:rsid w:val="007F3C64"/>
    <w:rsid w:val="007F5B73"/>
    <w:rsid w:val="007F6330"/>
    <w:rsid w:val="007F7E74"/>
    <w:rsid w:val="008010A7"/>
    <w:rsid w:val="00801298"/>
    <w:rsid w:val="00801DA6"/>
    <w:rsid w:val="00802F93"/>
    <w:rsid w:val="00803058"/>
    <w:rsid w:val="0080486F"/>
    <w:rsid w:val="00804DA4"/>
    <w:rsid w:val="00806D26"/>
    <w:rsid w:val="00807B28"/>
    <w:rsid w:val="00810D12"/>
    <w:rsid w:val="00811CF1"/>
    <w:rsid w:val="00814508"/>
    <w:rsid w:val="00814D3D"/>
    <w:rsid w:val="00815BA9"/>
    <w:rsid w:val="00815CB4"/>
    <w:rsid w:val="0081759E"/>
    <w:rsid w:val="00817FB2"/>
    <w:rsid w:val="00820D98"/>
    <w:rsid w:val="008211F4"/>
    <w:rsid w:val="00821A27"/>
    <w:rsid w:val="00821D8C"/>
    <w:rsid w:val="0082326D"/>
    <w:rsid w:val="008249D6"/>
    <w:rsid w:val="00825124"/>
    <w:rsid w:val="00825991"/>
    <w:rsid w:val="00826A2B"/>
    <w:rsid w:val="00826EC1"/>
    <w:rsid w:val="0082799D"/>
    <w:rsid w:val="00827B35"/>
    <w:rsid w:val="00827CF1"/>
    <w:rsid w:val="00830ED4"/>
    <w:rsid w:val="00833073"/>
    <w:rsid w:val="008339F9"/>
    <w:rsid w:val="00834201"/>
    <w:rsid w:val="00834BF6"/>
    <w:rsid w:val="008358E8"/>
    <w:rsid w:val="00835936"/>
    <w:rsid w:val="00836067"/>
    <w:rsid w:val="00836A49"/>
    <w:rsid w:val="00840DF8"/>
    <w:rsid w:val="008416F0"/>
    <w:rsid w:val="008419A4"/>
    <w:rsid w:val="00841B04"/>
    <w:rsid w:val="008428A9"/>
    <w:rsid w:val="00842DC6"/>
    <w:rsid w:val="00842F2F"/>
    <w:rsid w:val="0084470A"/>
    <w:rsid w:val="0084589D"/>
    <w:rsid w:val="00845D65"/>
    <w:rsid w:val="00846864"/>
    <w:rsid w:val="00846DED"/>
    <w:rsid w:val="0084775D"/>
    <w:rsid w:val="00847F22"/>
    <w:rsid w:val="00850014"/>
    <w:rsid w:val="00850202"/>
    <w:rsid w:val="00850BAE"/>
    <w:rsid w:val="00852B10"/>
    <w:rsid w:val="00852B7E"/>
    <w:rsid w:val="00853042"/>
    <w:rsid w:val="00854419"/>
    <w:rsid w:val="00856C07"/>
    <w:rsid w:val="00857594"/>
    <w:rsid w:val="00857FB3"/>
    <w:rsid w:val="00860113"/>
    <w:rsid w:val="0086191C"/>
    <w:rsid w:val="00861B0A"/>
    <w:rsid w:val="00861B9E"/>
    <w:rsid w:val="00862FFC"/>
    <w:rsid w:val="0086483B"/>
    <w:rsid w:val="00865177"/>
    <w:rsid w:val="00865265"/>
    <w:rsid w:val="00865434"/>
    <w:rsid w:val="00866E12"/>
    <w:rsid w:val="00870500"/>
    <w:rsid w:val="00870D7E"/>
    <w:rsid w:val="00871F11"/>
    <w:rsid w:val="00872690"/>
    <w:rsid w:val="00873048"/>
    <w:rsid w:val="008734D3"/>
    <w:rsid w:val="00876C58"/>
    <w:rsid w:val="00877072"/>
    <w:rsid w:val="0087747C"/>
    <w:rsid w:val="00877704"/>
    <w:rsid w:val="00877E1E"/>
    <w:rsid w:val="00880611"/>
    <w:rsid w:val="0088225C"/>
    <w:rsid w:val="00882FAA"/>
    <w:rsid w:val="00884843"/>
    <w:rsid w:val="00884969"/>
    <w:rsid w:val="00884981"/>
    <w:rsid w:val="00885F11"/>
    <w:rsid w:val="008902C6"/>
    <w:rsid w:val="008914F2"/>
    <w:rsid w:val="00892FB9"/>
    <w:rsid w:val="00893B8B"/>
    <w:rsid w:val="00894427"/>
    <w:rsid w:val="008944CE"/>
    <w:rsid w:val="008946B3"/>
    <w:rsid w:val="00894C83"/>
    <w:rsid w:val="00897A70"/>
    <w:rsid w:val="00897E95"/>
    <w:rsid w:val="008A001B"/>
    <w:rsid w:val="008A078E"/>
    <w:rsid w:val="008A295E"/>
    <w:rsid w:val="008A2ACF"/>
    <w:rsid w:val="008A3C57"/>
    <w:rsid w:val="008A3EF9"/>
    <w:rsid w:val="008A51B2"/>
    <w:rsid w:val="008A53FA"/>
    <w:rsid w:val="008A5407"/>
    <w:rsid w:val="008A6044"/>
    <w:rsid w:val="008A6128"/>
    <w:rsid w:val="008A6B86"/>
    <w:rsid w:val="008A7372"/>
    <w:rsid w:val="008A793D"/>
    <w:rsid w:val="008A7A63"/>
    <w:rsid w:val="008A7B11"/>
    <w:rsid w:val="008B0EBB"/>
    <w:rsid w:val="008B2618"/>
    <w:rsid w:val="008B344B"/>
    <w:rsid w:val="008B59BB"/>
    <w:rsid w:val="008B632C"/>
    <w:rsid w:val="008B7732"/>
    <w:rsid w:val="008B7CFB"/>
    <w:rsid w:val="008B7E00"/>
    <w:rsid w:val="008C0B43"/>
    <w:rsid w:val="008C0F11"/>
    <w:rsid w:val="008C2EE9"/>
    <w:rsid w:val="008C3602"/>
    <w:rsid w:val="008C3844"/>
    <w:rsid w:val="008C3DE1"/>
    <w:rsid w:val="008C6AD5"/>
    <w:rsid w:val="008D05E1"/>
    <w:rsid w:val="008D0E0D"/>
    <w:rsid w:val="008D1FE3"/>
    <w:rsid w:val="008D4A49"/>
    <w:rsid w:val="008D5C81"/>
    <w:rsid w:val="008D6990"/>
    <w:rsid w:val="008D6C37"/>
    <w:rsid w:val="008D7562"/>
    <w:rsid w:val="008E0106"/>
    <w:rsid w:val="008E1395"/>
    <w:rsid w:val="008E281A"/>
    <w:rsid w:val="008E3196"/>
    <w:rsid w:val="008E3276"/>
    <w:rsid w:val="008E3906"/>
    <w:rsid w:val="008E3CFB"/>
    <w:rsid w:val="008E454E"/>
    <w:rsid w:val="008E53BC"/>
    <w:rsid w:val="008E5DF3"/>
    <w:rsid w:val="008E659E"/>
    <w:rsid w:val="008E6AC2"/>
    <w:rsid w:val="008E6EA7"/>
    <w:rsid w:val="008F11F1"/>
    <w:rsid w:val="008F154C"/>
    <w:rsid w:val="008F2B29"/>
    <w:rsid w:val="008F2BA1"/>
    <w:rsid w:val="008F2E6C"/>
    <w:rsid w:val="008F40FF"/>
    <w:rsid w:val="008F5F74"/>
    <w:rsid w:val="008F6524"/>
    <w:rsid w:val="008F774C"/>
    <w:rsid w:val="008F7D03"/>
    <w:rsid w:val="009026F0"/>
    <w:rsid w:val="009041A4"/>
    <w:rsid w:val="00905488"/>
    <w:rsid w:val="009076D7"/>
    <w:rsid w:val="00907C2D"/>
    <w:rsid w:val="00911925"/>
    <w:rsid w:val="00912089"/>
    <w:rsid w:val="00912D20"/>
    <w:rsid w:val="00913130"/>
    <w:rsid w:val="00914C03"/>
    <w:rsid w:val="00915958"/>
    <w:rsid w:val="00917F4E"/>
    <w:rsid w:val="00920228"/>
    <w:rsid w:val="00921787"/>
    <w:rsid w:val="00921C01"/>
    <w:rsid w:val="00921E91"/>
    <w:rsid w:val="009223A2"/>
    <w:rsid w:val="00923F9C"/>
    <w:rsid w:val="009255A8"/>
    <w:rsid w:val="00927990"/>
    <w:rsid w:val="00936959"/>
    <w:rsid w:val="00940608"/>
    <w:rsid w:val="009407B8"/>
    <w:rsid w:val="00940A0D"/>
    <w:rsid w:val="00941A49"/>
    <w:rsid w:val="009425DA"/>
    <w:rsid w:val="00942C7D"/>
    <w:rsid w:val="009443B1"/>
    <w:rsid w:val="00944F2D"/>
    <w:rsid w:val="00944FA2"/>
    <w:rsid w:val="0094606A"/>
    <w:rsid w:val="00946244"/>
    <w:rsid w:val="00946856"/>
    <w:rsid w:val="009473CC"/>
    <w:rsid w:val="00950C35"/>
    <w:rsid w:val="00952C4C"/>
    <w:rsid w:val="00953114"/>
    <w:rsid w:val="00954051"/>
    <w:rsid w:val="00954FAA"/>
    <w:rsid w:val="0095569F"/>
    <w:rsid w:val="00955B1F"/>
    <w:rsid w:val="009568AD"/>
    <w:rsid w:val="00956FA3"/>
    <w:rsid w:val="0095749F"/>
    <w:rsid w:val="00957A40"/>
    <w:rsid w:val="00960284"/>
    <w:rsid w:val="00960F5C"/>
    <w:rsid w:val="0096181E"/>
    <w:rsid w:val="0096233F"/>
    <w:rsid w:val="00962AE6"/>
    <w:rsid w:val="00963358"/>
    <w:rsid w:val="00963409"/>
    <w:rsid w:val="009642AC"/>
    <w:rsid w:val="009678BD"/>
    <w:rsid w:val="00970D7E"/>
    <w:rsid w:val="009711F2"/>
    <w:rsid w:val="009715C5"/>
    <w:rsid w:val="0097305F"/>
    <w:rsid w:val="009730D0"/>
    <w:rsid w:val="009734BA"/>
    <w:rsid w:val="009734EC"/>
    <w:rsid w:val="00973742"/>
    <w:rsid w:val="009737AA"/>
    <w:rsid w:val="00973EBF"/>
    <w:rsid w:val="009743E2"/>
    <w:rsid w:val="009751CD"/>
    <w:rsid w:val="0097567B"/>
    <w:rsid w:val="009760A2"/>
    <w:rsid w:val="00980D98"/>
    <w:rsid w:val="009812ED"/>
    <w:rsid w:val="00983139"/>
    <w:rsid w:val="0098322F"/>
    <w:rsid w:val="0098373E"/>
    <w:rsid w:val="009851C0"/>
    <w:rsid w:val="00986D24"/>
    <w:rsid w:val="0098718A"/>
    <w:rsid w:val="0098749F"/>
    <w:rsid w:val="00991544"/>
    <w:rsid w:val="00993CC4"/>
    <w:rsid w:val="009951F9"/>
    <w:rsid w:val="00995FA4"/>
    <w:rsid w:val="0099610D"/>
    <w:rsid w:val="00996E74"/>
    <w:rsid w:val="00997A39"/>
    <w:rsid w:val="009A0126"/>
    <w:rsid w:val="009A1354"/>
    <w:rsid w:val="009A2AF7"/>
    <w:rsid w:val="009A42FE"/>
    <w:rsid w:val="009A4309"/>
    <w:rsid w:val="009A445B"/>
    <w:rsid w:val="009A5258"/>
    <w:rsid w:val="009A5A45"/>
    <w:rsid w:val="009A6FF4"/>
    <w:rsid w:val="009B0814"/>
    <w:rsid w:val="009B1900"/>
    <w:rsid w:val="009B2AA0"/>
    <w:rsid w:val="009B2C4A"/>
    <w:rsid w:val="009B4132"/>
    <w:rsid w:val="009B4567"/>
    <w:rsid w:val="009B6993"/>
    <w:rsid w:val="009B6F99"/>
    <w:rsid w:val="009C10D8"/>
    <w:rsid w:val="009C1559"/>
    <w:rsid w:val="009C22B2"/>
    <w:rsid w:val="009C24BE"/>
    <w:rsid w:val="009C334B"/>
    <w:rsid w:val="009C4CE3"/>
    <w:rsid w:val="009C4E42"/>
    <w:rsid w:val="009C4FF7"/>
    <w:rsid w:val="009C50EF"/>
    <w:rsid w:val="009C5713"/>
    <w:rsid w:val="009D24BB"/>
    <w:rsid w:val="009D433B"/>
    <w:rsid w:val="009D46EF"/>
    <w:rsid w:val="009D5240"/>
    <w:rsid w:val="009D6434"/>
    <w:rsid w:val="009D6C7D"/>
    <w:rsid w:val="009E1E17"/>
    <w:rsid w:val="009E2009"/>
    <w:rsid w:val="009E2B15"/>
    <w:rsid w:val="009E3126"/>
    <w:rsid w:val="009E3A65"/>
    <w:rsid w:val="009E3D61"/>
    <w:rsid w:val="009E4092"/>
    <w:rsid w:val="009E455E"/>
    <w:rsid w:val="009E475A"/>
    <w:rsid w:val="009E4F41"/>
    <w:rsid w:val="009E56FD"/>
    <w:rsid w:val="009E638E"/>
    <w:rsid w:val="009E70D6"/>
    <w:rsid w:val="009E7B9B"/>
    <w:rsid w:val="009F0331"/>
    <w:rsid w:val="009F0819"/>
    <w:rsid w:val="009F15B9"/>
    <w:rsid w:val="009F3C49"/>
    <w:rsid w:val="009F50EB"/>
    <w:rsid w:val="009F7761"/>
    <w:rsid w:val="009F797A"/>
    <w:rsid w:val="009F7A8E"/>
    <w:rsid w:val="00A01435"/>
    <w:rsid w:val="00A02345"/>
    <w:rsid w:val="00A02BD2"/>
    <w:rsid w:val="00A041E1"/>
    <w:rsid w:val="00A042BF"/>
    <w:rsid w:val="00A04BA8"/>
    <w:rsid w:val="00A05143"/>
    <w:rsid w:val="00A061C2"/>
    <w:rsid w:val="00A079EF"/>
    <w:rsid w:val="00A102AD"/>
    <w:rsid w:val="00A10B0F"/>
    <w:rsid w:val="00A10CF4"/>
    <w:rsid w:val="00A11AFE"/>
    <w:rsid w:val="00A12650"/>
    <w:rsid w:val="00A127DE"/>
    <w:rsid w:val="00A1397A"/>
    <w:rsid w:val="00A13BF7"/>
    <w:rsid w:val="00A14C33"/>
    <w:rsid w:val="00A1513D"/>
    <w:rsid w:val="00A15BDD"/>
    <w:rsid w:val="00A21808"/>
    <w:rsid w:val="00A233CC"/>
    <w:rsid w:val="00A25884"/>
    <w:rsid w:val="00A25CAB"/>
    <w:rsid w:val="00A30998"/>
    <w:rsid w:val="00A317CC"/>
    <w:rsid w:val="00A3222E"/>
    <w:rsid w:val="00A32FDB"/>
    <w:rsid w:val="00A341D0"/>
    <w:rsid w:val="00A40E73"/>
    <w:rsid w:val="00A4226F"/>
    <w:rsid w:val="00A43106"/>
    <w:rsid w:val="00A43863"/>
    <w:rsid w:val="00A448EA"/>
    <w:rsid w:val="00A44C68"/>
    <w:rsid w:val="00A44FAB"/>
    <w:rsid w:val="00A47CB4"/>
    <w:rsid w:val="00A50E4A"/>
    <w:rsid w:val="00A51037"/>
    <w:rsid w:val="00A5187E"/>
    <w:rsid w:val="00A54355"/>
    <w:rsid w:val="00A55947"/>
    <w:rsid w:val="00A55EFE"/>
    <w:rsid w:val="00A5662A"/>
    <w:rsid w:val="00A567C2"/>
    <w:rsid w:val="00A56FB6"/>
    <w:rsid w:val="00A57072"/>
    <w:rsid w:val="00A57E26"/>
    <w:rsid w:val="00A615F6"/>
    <w:rsid w:val="00A63370"/>
    <w:rsid w:val="00A661DF"/>
    <w:rsid w:val="00A67220"/>
    <w:rsid w:val="00A673C9"/>
    <w:rsid w:val="00A70463"/>
    <w:rsid w:val="00A71DB6"/>
    <w:rsid w:val="00A73784"/>
    <w:rsid w:val="00A73BEE"/>
    <w:rsid w:val="00A73D12"/>
    <w:rsid w:val="00A75232"/>
    <w:rsid w:val="00A75841"/>
    <w:rsid w:val="00A769C4"/>
    <w:rsid w:val="00A77D63"/>
    <w:rsid w:val="00A82AC0"/>
    <w:rsid w:val="00A8376A"/>
    <w:rsid w:val="00A83CC3"/>
    <w:rsid w:val="00A852D5"/>
    <w:rsid w:val="00A8586A"/>
    <w:rsid w:val="00A85F96"/>
    <w:rsid w:val="00A8682A"/>
    <w:rsid w:val="00A87598"/>
    <w:rsid w:val="00A90335"/>
    <w:rsid w:val="00A91F4B"/>
    <w:rsid w:val="00A926FD"/>
    <w:rsid w:val="00A92CF4"/>
    <w:rsid w:val="00A930E7"/>
    <w:rsid w:val="00A95309"/>
    <w:rsid w:val="00A973D3"/>
    <w:rsid w:val="00A9740A"/>
    <w:rsid w:val="00A97AF6"/>
    <w:rsid w:val="00AA3D91"/>
    <w:rsid w:val="00AA5AD3"/>
    <w:rsid w:val="00AA637A"/>
    <w:rsid w:val="00AA66DF"/>
    <w:rsid w:val="00AA690D"/>
    <w:rsid w:val="00AA6B9A"/>
    <w:rsid w:val="00AA7BBF"/>
    <w:rsid w:val="00AA7DC5"/>
    <w:rsid w:val="00AB0C83"/>
    <w:rsid w:val="00AB0CFD"/>
    <w:rsid w:val="00AB0D23"/>
    <w:rsid w:val="00AB0D77"/>
    <w:rsid w:val="00AB148A"/>
    <w:rsid w:val="00AB27C8"/>
    <w:rsid w:val="00AB55F0"/>
    <w:rsid w:val="00AB5790"/>
    <w:rsid w:val="00AB61B7"/>
    <w:rsid w:val="00AB66BC"/>
    <w:rsid w:val="00AB6BA9"/>
    <w:rsid w:val="00AB6CCD"/>
    <w:rsid w:val="00AB6F36"/>
    <w:rsid w:val="00AB7E1B"/>
    <w:rsid w:val="00AC023C"/>
    <w:rsid w:val="00AC122E"/>
    <w:rsid w:val="00AC1C77"/>
    <w:rsid w:val="00AC1DC0"/>
    <w:rsid w:val="00AC26CC"/>
    <w:rsid w:val="00AC4CF0"/>
    <w:rsid w:val="00AC5369"/>
    <w:rsid w:val="00AC5611"/>
    <w:rsid w:val="00AC61D3"/>
    <w:rsid w:val="00AC729D"/>
    <w:rsid w:val="00AD0E20"/>
    <w:rsid w:val="00AD11D1"/>
    <w:rsid w:val="00AD36E2"/>
    <w:rsid w:val="00AD45EE"/>
    <w:rsid w:val="00AD46D6"/>
    <w:rsid w:val="00AD47C5"/>
    <w:rsid w:val="00AD600D"/>
    <w:rsid w:val="00AD61BD"/>
    <w:rsid w:val="00AD71B0"/>
    <w:rsid w:val="00AD7868"/>
    <w:rsid w:val="00AE0775"/>
    <w:rsid w:val="00AE08D9"/>
    <w:rsid w:val="00AE0D3C"/>
    <w:rsid w:val="00AE17EF"/>
    <w:rsid w:val="00AE2D65"/>
    <w:rsid w:val="00AE3487"/>
    <w:rsid w:val="00AE349A"/>
    <w:rsid w:val="00AE37D5"/>
    <w:rsid w:val="00AE49B4"/>
    <w:rsid w:val="00AE4B36"/>
    <w:rsid w:val="00AE50E7"/>
    <w:rsid w:val="00AE55E7"/>
    <w:rsid w:val="00AE6358"/>
    <w:rsid w:val="00AF0388"/>
    <w:rsid w:val="00AF2B36"/>
    <w:rsid w:val="00AF3D2D"/>
    <w:rsid w:val="00AF4AFE"/>
    <w:rsid w:val="00AF518C"/>
    <w:rsid w:val="00AF58D8"/>
    <w:rsid w:val="00AF5C43"/>
    <w:rsid w:val="00AF64BE"/>
    <w:rsid w:val="00AF7625"/>
    <w:rsid w:val="00AF7937"/>
    <w:rsid w:val="00B000D5"/>
    <w:rsid w:val="00B00ABD"/>
    <w:rsid w:val="00B00D9B"/>
    <w:rsid w:val="00B014E9"/>
    <w:rsid w:val="00B018C1"/>
    <w:rsid w:val="00B02494"/>
    <w:rsid w:val="00B05109"/>
    <w:rsid w:val="00B052E9"/>
    <w:rsid w:val="00B054E8"/>
    <w:rsid w:val="00B06471"/>
    <w:rsid w:val="00B1005A"/>
    <w:rsid w:val="00B112B2"/>
    <w:rsid w:val="00B119F8"/>
    <w:rsid w:val="00B12134"/>
    <w:rsid w:val="00B13599"/>
    <w:rsid w:val="00B13F44"/>
    <w:rsid w:val="00B14270"/>
    <w:rsid w:val="00B14699"/>
    <w:rsid w:val="00B14E7E"/>
    <w:rsid w:val="00B16065"/>
    <w:rsid w:val="00B16F61"/>
    <w:rsid w:val="00B171BB"/>
    <w:rsid w:val="00B17346"/>
    <w:rsid w:val="00B22159"/>
    <w:rsid w:val="00B2217B"/>
    <w:rsid w:val="00B225B1"/>
    <w:rsid w:val="00B234E1"/>
    <w:rsid w:val="00B23617"/>
    <w:rsid w:val="00B243C7"/>
    <w:rsid w:val="00B2568D"/>
    <w:rsid w:val="00B25CF5"/>
    <w:rsid w:val="00B25E96"/>
    <w:rsid w:val="00B306C4"/>
    <w:rsid w:val="00B311F7"/>
    <w:rsid w:val="00B3363A"/>
    <w:rsid w:val="00B345F7"/>
    <w:rsid w:val="00B34F4F"/>
    <w:rsid w:val="00B353F7"/>
    <w:rsid w:val="00B41F9E"/>
    <w:rsid w:val="00B4257C"/>
    <w:rsid w:val="00B46826"/>
    <w:rsid w:val="00B4752D"/>
    <w:rsid w:val="00B4777B"/>
    <w:rsid w:val="00B50D97"/>
    <w:rsid w:val="00B51319"/>
    <w:rsid w:val="00B52FDA"/>
    <w:rsid w:val="00B54EB6"/>
    <w:rsid w:val="00B55515"/>
    <w:rsid w:val="00B56031"/>
    <w:rsid w:val="00B5603F"/>
    <w:rsid w:val="00B563EC"/>
    <w:rsid w:val="00B567B4"/>
    <w:rsid w:val="00B568B5"/>
    <w:rsid w:val="00B56F39"/>
    <w:rsid w:val="00B607EB"/>
    <w:rsid w:val="00B61DED"/>
    <w:rsid w:val="00B61F56"/>
    <w:rsid w:val="00B63056"/>
    <w:rsid w:val="00B66283"/>
    <w:rsid w:val="00B66858"/>
    <w:rsid w:val="00B66F75"/>
    <w:rsid w:val="00B702C6"/>
    <w:rsid w:val="00B71024"/>
    <w:rsid w:val="00B710F3"/>
    <w:rsid w:val="00B715CC"/>
    <w:rsid w:val="00B71DDD"/>
    <w:rsid w:val="00B725D7"/>
    <w:rsid w:val="00B726AF"/>
    <w:rsid w:val="00B72F74"/>
    <w:rsid w:val="00B752B8"/>
    <w:rsid w:val="00B75F2E"/>
    <w:rsid w:val="00B76793"/>
    <w:rsid w:val="00B76B86"/>
    <w:rsid w:val="00B77568"/>
    <w:rsid w:val="00B77C79"/>
    <w:rsid w:val="00B80019"/>
    <w:rsid w:val="00B812E3"/>
    <w:rsid w:val="00B81C0E"/>
    <w:rsid w:val="00B81F15"/>
    <w:rsid w:val="00B82927"/>
    <w:rsid w:val="00B831AB"/>
    <w:rsid w:val="00B83AAE"/>
    <w:rsid w:val="00B83E34"/>
    <w:rsid w:val="00B852B9"/>
    <w:rsid w:val="00B86979"/>
    <w:rsid w:val="00B871BD"/>
    <w:rsid w:val="00B87707"/>
    <w:rsid w:val="00B87763"/>
    <w:rsid w:val="00B8783F"/>
    <w:rsid w:val="00B87D36"/>
    <w:rsid w:val="00B92E22"/>
    <w:rsid w:val="00B93452"/>
    <w:rsid w:val="00B93C75"/>
    <w:rsid w:val="00B93DE1"/>
    <w:rsid w:val="00B93FA3"/>
    <w:rsid w:val="00B93FC8"/>
    <w:rsid w:val="00B94FEF"/>
    <w:rsid w:val="00B95048"/>
    <w:rsid w:val="00B95526"/>
    <w:rsid w:val="00B95915"/>
    <w:rsid w:val="00B96B83"/>
    <w:rsid w:val="00B979F8"/>
    <w:rsid w:val="00BA091A"/>
    <w:rsid w:val="00BA3517"/>
    <w:rsid w:val="00BA5022"/>
    <w:rsid w:val="00BA5427"/>
    <w:rsid w:val="00BA637B"/>
    <w:rsid w:val="00BB07D7"/>
    <w:rsid w:val="00BB0DD2"/>
    <w:rsid w:val="00BB111B"/>
    <w:rsid w:val="00BB1931"/>
    <w:rsid w:val="00BB206E"/>
    <w:rsid w:val="00BB572D"/>
    <w:rsid w:val="00BB760E"/>
    <w:rsid w:val="00BB7E00"/>
    <w:rsid w:val="00BC1244"/>
    <w:rsid w:val="00BC16CD"/>
    <w:rsid w:val="00BC1D1B"/>
    <w:rsid w:val="00BC21DA"/>
    <w:rsid w:val="00BC2C26"/>
    <w:rsid w:val="00BC2DAB"/>
    <w:rsid w:val="00BC337D"/>
    <w:rsid w:val="00BC3A65"/>
    <w:rsid w:val="00BC3AAC"/>
    <w:rsid w:val="00BC4526"/>
    <w:rsid w:val="00BC5262"/>
    <w:rsid w:val="00BC5573"/>
    <w:rsid w:val="00BC6174"/>
    <w:rsid w:val="00BC63D3"/>
    <w:rsid w:val="00BC72E9"/>
    <w:rsid w:val="00BC735E"/>
    <w:rsid w:val="00BC758B"/>
    <w:rsid w:val="00BC7739"/>
    <w:rsid w:val="00BD060C"/>
    <w:rsid w:val="00BD0BF1"/>
    <w:rsid w:val="00BD1133"/>
    <w:rsid w:val="00BD3B71"/>
    <w:rsid w:val="00BD5ADD"/>
    <w:rsid w:val="00BD5BB8"/>
    <w:rsid w:val="00BD6EE9"/>
    <w:rsid w:val="00BD7980"/>
    <w:rsid w:val="00BE0A15"/>
    <w:rsid w:val="00BE22A7"/>
    <w:rsid w:val="00BE375B"/>
    <w:rsid w:val="00BE3D3C"/>
    <w:rsid w:val="00BE6075"/>
    <w:rsid w:val="00BF024B"/>
    <w:rsid w:val="00BF0573"/>
    <w:rsid w:val="00BF0589"/>
    <w:rsid w:val="00BF066A"/>
    <w:rsid w:val="00BF0B1A"/>
    <w:rsid w:val="00BF1DDB"/>
    <w:rsid w:val="00BF2DA3"/>
    <w:rsid w:val="00BF4B29"/>
    <w:rsid w:val="00BF55C3"/>
    <w:rsid w:val="00BF6ECA"/>
    <w:rsid w:val="00BF6F88"/>
    <w:rsid w:val="00C01F56"/>
    <w:rsid w:val="00C03028"/>
    <w:rsid w:val="00C039DD"/>
    <w:rsid w:val="00C03F4E"/>
    <w:rsid w:val="00C0450D"/>
    <w:rsid w:val="00C052AB"/>
    <w:rsid w:val="00C05A0C"/>
    <w:rsid w:val="00C05C69"/>
    <w:rsid w:val="00C06374"/>
    <w:rsid w:val="00C0730B"/>
    <w:rsid w:val="00C10724"/>
    <w:rsid w:val="00C10BCA"/>
    <w:rsid w:val="00C10F96"/>
    <w:rsid w:val="00C113D5"/>
    <w:rsid w:val="00C11FAE"/>
    <w:rsid w:val="00C129E1"/>
    <w:rsid w:val="00C1353D"/>
    <w:rsid w:val="00C138DC"/>
    <w:rsid w:val="00C14FC0"/>
    <w:rsid w:val="00C15368"/>
    <w:rsid w:val="00C166D3"/>
    <w:rsid w:val="00C170C3"/>
    <w:rsid w:val="00C200CC"/>
    <w:rsid w:val="00C20C99"/>
    <w:rsid w:val="00C21198"/>
    <w:rsid w:val="00C21D98"/>
    <w:rsid w:val="00C220B6"/>
    <w:rsid w:val="00C228EA"/>
    <w:rsid w:val="00C22A2C"/>
    <w:rsid w:val="00C23127"/>
    <w:rsid w:val="00C2333A"/>
    <w:rsid w:val="00C23528"/>
    <w:rsid w:val="00C238A7"/>
    <w:rsid w:val="00C25179"/>
    <w:rsid w:val="00C25641"/>
    <w:rsid w:val="00C25BCA"/>
    <w:rsid w:val="00C25EEC"/>
    <w:rsid w:val="00C25FFA"/>
    <w:rsid w:val="00C27976"/>
    <w:rsid w:val="00C27F1B"/>
    <w:rsid w:val="00C30CCF"/>
    <w:rsid w:val="00C31622"/>
    <w:rsid w:val="00C32656"/>
    <w:rsid w:val="00C32A26"/>
    <w:rsid w:val="00C3365B"/>
    <w:rsid w:val="00C3461B"/>
    <w:rsid w:val="00C34D64"/>
    <w:rsid w:val="00C35D78"/>
    <w:rsid w:val="00C3669A"/>
    <w:rsid w:val="00C373D8"/>
    <w:rsid w:val="00C37431"/>
    <w:rsid w:val="00C408CA"/>
    <w:rsid w:val="00C41F1F"/>
    <w:rsid w:val="00C425B3"/>
    <w:rsid w:val="00C42831"/>
    <w:rsid w:val="00C42A7B"/>
    <w:rsid w:val="00C43296"/>
    <w:rsid w:val="00C43F78"/>
    <w:rsid w:val="00C44797"/>
    <w:rsid w:val="00C447AD"/>
    <w:rsid w:val="00C45642"/>
    <w:rsid w:val="00C45B22"/>
    <w:rsid w:val="00C46913"/>
    <w:rsid w:val="00C470EA"/>
    <w:rsid w:val="00C47976"/>
    <w:rsid w:val="00C50299"/>
    <w:rsid w:val="00C51D35"/>
    <w:rsid w:val="00C528A3"/>
    <w:rsid w:val="00C54385"/>
    <w:rsid w:val="00C556A5"/>
    <w:rsid w:val="00C56A1B"/>
    <w:rsid w:val="00C56B6A"/>
    <w:rsid w:val="00C60F1B"/>
    <w:rsid w:val="00C61017"/>
    <w:rsid w:val="00C61C8E"/>
    <w:rsid w:val="00C6342F"/>
    <w:rsid w:val="00C63D77"/>
    <w:rsid w:val="00C63EC5"/>
    <w:rsid w:val="00C64701"/>
    <w:rsid w:val="00C66830"/>
    <w:rsid w:val="00C67476"/>
    <w:rsid w:val="00C70234"/>
    <w:rsid w:val="00C71DDA"/>
    <w:rsid w:val="00C739C3"/>
    <w:rsid w:val="00C74F24"/>
    <w:rsid w:val="00C75390"/>
    <w:rsid w:val="00C75422"/>
    <w:rsid w:val="00C7667B"/>
    <w:rsid w:val="00C805B6"/>
    <w:rsid w:val="00C822E0"/>
    <w:rsid w:val="00C82908"/>
    <w:rsid w:val="00C82DC7"/>
    <w:rsid w:val="00C8387C"/>
    <w:rsid w:val="00C83BF2"/>
    <w:rsid w:val="00C87A54"/>
    <w:rsid w:val="00C87C26"/>
    <w:rsid w:val="00C913C8"/>
    <w:rsid w:val="00C92A5A"/>
    <w:rsid w:val="00C92A83"/>
    <w:rsid w:val="00C93750"/>
    <w:rsid w:val="00C9661F"/>
    <w:rsid w:val="00C97F81"/>
    <w:rsid w:val="00CA0703"/>
    <w:rsid w:val="00CA3EB9"/>
    <w:rsid w:val="00CA55E2"/>
    <w:rsid w:val="00CA7314"/>
    <w:rsid w:val="00CB0213"/>
    <w:rsid w:val="00CB0C95"/>
    <w:rsid w:val="00CB17DD"/>
    <w:rsid w:val="00CB1D0B"/>
    <w:rsid w:val="00CB2125"/>
    <w:rsid w:val="00CB3286"/>
    <w:rsid w:val="00CB43B9"/>
    <w:rsid w:val="00CB45E8"/>
    <w:rsid w:val="00CB529E"/>
    <w:rsid w:val="00CB5690"/>
    <w:rsid w:val="00CB65A8"/>
    <w:rsid w:val="00CB78CA"/>
    <w:rsid w:val="00CC01AA"/>
    <w:rsid w:val="00CC037B"/>
    <w:rsid w:val="00CC0D67"/>
    <w:rsid w:val="00CC0F75"/>
    <w:rsid w:val="00CC2B48"/>
    <w:rsid w:val="00CC2F68"/>
    <w:rsid w:val="00CC4DCB"/>
    <w:rsid w:val="00CC5A5B"/>
    <w:rsid w:val="00CC617E"/>
    <w:rsid w:val="00CC64A7"/>
    <w:rsid w:val="00CC7394"/>
    <w:rsid w:val="00CC7F78"/>
    <w:rsid w:val="00CD0718"/>
    <w:rsid w:val="00CD160D"/>
    <w:rsid w:val="00CD17D1"/>
    <w:rsid w:val="00CD2BB2"/>
    <w:rsid w:val="00CD2C85"/>
    <w:rsid w:val="00CD3011"/>
    <w:rsid w:val="00CD6DE0"/>
    <w:rsid w:val="00CD7DA2"/>
    <w:rsid w:val="00CE19EB"/>
    <w:rsid w:val="00CE219A"/>
    <w:rsid w:val="00CE5EDF"/>
    <w:rsid w:val="00CE68E9"/>
    <w:rsid w:val="00CE7835"/>
    <w:rsid w:val="00CF05E4"/>
    <w:rsid w:val="00CF0EC1"/>
    <w:rsid w:val="00CF4325"/>
    <w:rsid w:val="00CF44CB"/>
    <w:rsid w:val="00CF74D2"/>
    <w:rsid w:val="00D001DA"/>
    <w:rsid w:val="00D005BE"/>
    <w:rsid w:val="00D0069C"/>
    <w:rsid w:val="00D00F3F"/>
    <w:rsid w:val="00D02488"/>
    <w:rsid w:val="00D02DCA"/>
    <w:rsid w:val="00D03436"/>
    <w:rsid w:val="00D034F8"/>
    <w:rsid w:val="00D03851"/>
    <w:rsid w:val="00D04549"/>
    <w:rsid w:val="00D04C10"/>
    <w:rsid w:val="00D04D32"/>
    <w:rsid w:val="00D0549D"/>
    <w:rsid w:val="00D06E17"/>
    <w:rsid w:val="00D070DB"/>
    <w:rsid w:val="00D07798"/>
    <w:rsid w:val="00D10B8C"/>
    <w:rsid w:val="00D110D3"/>
    <w:rsid w:val="00D1477B"/>
    <w:rsid w:val="00D14F60"/>
    <w:rsid w:val="00D204A4"/>
    <w:rsid w:val="00D21E66"/>
    <w:rsid w:val="00D2637D"/>
    <w:rsid w:val="00D27242"/>
    <w:rsid w:val="00D278F5"/>
    <w:rsid w:val="00D30603"/>
    <w:rsid w:val="00D30D2B"/>
    <w:rsid w:val="00D329CA"/>
    <w:rsid w:val="00D3306F"/>
    <w:rsid w:val="00D357D6"/>
    <w:rsid w:val="00D35A0B"/>
    <w:rsid w:val="00D36411"/>
    <w:rsid w:val="00D36809"/>
    <w:rsid w:val="00D369FB"/>
    <w:rsid w:val="00D40E0E"/>
    <w:rsid w:val="00D419AA"/>
    <w:rsid w:val="00D41EA1"/>
    <w:rsid w:val="00D42238"/>
    <w:rsid w:val="00D42A20"/>
    <w:rsid w:val="00D42A34"/>
    <w:rsid w:val="00D4667D"/>
    <w:rsid w:val="00D46FED"/>
    <w:rsid w:val="00D4793E"/>
    <w:rsid w:val="00D501F1"/>
    <w:rsid w:val="00D50424"/>
    <w:rsid w:val="00D50C4B"/>
    <w:rsid w:val="00D5122B"/>
    <w:rsid w:val="00D52B06"/>
    <w:rsid w:val="00D52B24"/>
    <w:rsid w:val="00D52FBC"/>
    <w:rsid w:val="00D54C2B"/>
    <w:rsid w:val="00D54EF2"/>
    <w:rsid w:val="00D56B62"/>
    <w:rsid w:val="00D56EA3"/>
    <w:rsid w:val="00D579A0"/>
    <w:rsid w:val="00D57B25"/>
    <w:rsid w:val="00D6029F"/>
    <w:rsid w:val="00D610C8"/>
    <w:rsid w:val="00D61345"/>
    <w:rsid w:val="00D62009"/>
    <w:rsid w:val="00D63AEB"/>
    <w:rsid w:val="00D64CAE"/>
    <w:rsid w:val="00D653C7"/>
    <w:rsid w:val="00D67BFE"/>
    <w:rsid w:val="00D70618"/>
    <w:rsid w:val="00D70922"/>
    <w:rsid w:val="00D71C4D"/>
    <w:rsid w:val="00D73D41"/>
    <w:rsid w:val="00D74838"/>
    <w:rsid w:val="00D74AD2"/>
    <w:rsid w:val="00D7539A"/>
    <w:rsid w:val="00D75605"/>
    <w:rsid w:val="00D76C4E"/>
    <w:rsid w:val="00D776D3"/>
    <w:rsid w:val="00D80241"/>
    <w:rsid w:val="00D81B13"/>
    <w:rsid w:val="00D82820"/>
    <w:rsid w:val="00D8338B"/>
    <w:rsid w:val="00D833D6"/>
    <w:rsid w:val="00D847C7"/>
    <w:rsid w:val="00D862A5"/>
    <w:rsid w:val="00D872A3"/>
    <w:rsid w:val="00D87FD5"/>
    <w:rsid w:val="00D91669"/>
    <w:rsid w:val="00D92054"/>
    <w:rsid w:val="00D93133"/>
    <w:rsid w:val="00D933B1"/>
    <w:rsid w:val="00D93680"/>
    <w:rsid w:val="00D93D2C"/>
    <w:rsid w:val="00D952F6"/>
    <w:rsid w:val="00D964D0"/>
    <w:rsid w:val="00D96E87"/>
    <w:rsid w:val="00DA05DA"/>
    <w:rsid w:val="00DA1FB4"/>
    <w:rsid w:val="00DA32A5"/>
    <w:rsid w:val="00DA423A"/>
    <w:rsid w:val="00DA5518"/>
    <w:rsid w:val="00DB0316"/>
    <w:rsid w:val="00DB254F"/>
    <w:rsid w:val="00DB4D4A"/>
    <w:rsid w:val="00DB4F61"/>
    <w:rsid w:val="00DB6473"/>
    <w:rsid w:val="00DC032F"/>
    <w:rsid w:val="00DC0364"/>
    <w:rsid w:val="00DC03F6"/>
    <w:rsid w:val="00DC0A5A"/>
    <w:rsid w:val="00DC1223"/>
    <w:rsid w:val="00DC12A0"/>
    <w:rsid w:val="00DC4979"/>
    <w:rsid w:val="00DC4A66"/>
    <w:rsid w:val="00DC4AF9"/>
    <w:rsid w:val="00DC5977"/>
    <w:rsid w:val="00DC5C2D"/>
    <w:rsid w:val="00DC6C80"/>
    <w:rsid w:val="00DC7115"/>
    <w:rsid w:val="00DC7D9A"/>
    <w:rsid w:val="00DD1D4D"/>
    <w:rsid w:val="00DD2337"/>
    <w:rsid w:val="00DD2DF2"/>
    <w:rsid w:val="00DD5654"/>
    <w:rsid w:val="00DD5E0D"/>
    <w:rsid w:val="00DD6E39"/>
    <w:rsid w:val="00DE09A1"/>
    <w:rsid w:val="00DE0C52"/>
    <w:rsid w:val="00DE24F5"/>
    <w:rsid w:val="00DE345C"/>
    <w:rsid w:val="00DE3D51"/>
    <w:rsid w:val="00DE448A"/>
    <w:rsid w:val="00DF0A9C"/>
    <w:rsid w:val="00DF0F73"/>
    <w:rsid w:val="00DF1830"/>
    <w:rsid w:val="00DF264F"/>
    <w:rsid w:val="00DF3E48"/>
    <w:rsid w:val="00DF4507"/>
    <w:rsid w:val="00DF4D95"/>
    <w:rsid w:val="00DF573B"/>
    <w:rsid w:val="00DF6415"/>
    <w:rsid w:val="00DF6F64"/>
    <w:rsid w:val="00DF71E3"/>
    <w:rsid w:val="00DF7C65"/>
    <w:rsid w:val="00E00B15"/>
    <w:rsid w:val="00E00E7E"/>
    <w:rsid w:val="00E0141B"/>
    <w:rsid w:val="00E01EA8"/>
    <w:rsid w:val="00E028EA"/>
    <w:rsid w:val="00E02991"/>
    <w:rsid w:val="00E02E9B"/>
    <w:rsid w:val="00E03C13"/>
    <w:rsid w:val="00E040C8"/>
    <w:rsid w:val="00E04259"/>
    <w:rsid w:val="00E04F29"/>
    <w:rsid w:val="00E0506A"/>
    <w:rsid w:val="00E058B1"/>
    <w:rsid w:val="00E0641A"/>
    <w:rsid w:val="00E06E68"/>
    <w:rsid w:val="00E07F01"/>
    <w:rsid w:val="00E10A11"/>
    <w:rsid w:val="00E10AD8"/>
    <w:rsid w:val="00E117E7"/>
    <w:rsid w:val="00E13025"/>
    <w:rsid w:val="00E14E01"/>
    <w:rsid w:val="00E159D8"/>
    <w:rsid w:val="00E15BA6"/>
    <w:rsid w:val="00E164B8"/>
    <w:rsid w:val="00E16F94"/>
    <w:rsid w:val="00E20BA4"/>
    <w:rsid w:val="00E21AE8"/>
    <w:rsid w:val="00E22167"/>
    <w:rsid w:val="00E22E3C"/>
    <w:rsid w:val="00E239B0"/>
    <w:rsid w:val="00E271E4"/>
    <w:rsid w:val="00E27421"/>
    <w:rsid w:val="00E27978"/>
    <w:rsid w:val="00E31078"/>
    <w:rsid w:val="00E314E0"/>
    <w:rsid w:val="00E321B3"/>
    <w:rsid w:val="00E33EEE"/>
    <w:rsid w:val="00E361F4"/>
    <w:rsid w:val="00E37831"/>
    <w:rsid w:val="00E40E0D"/>
    <w:rsid w:val="00E42FF1"/>
    <w:rsid w:val="00E43060"/>
    <w:rsid w:val="00E4425D"/>
    <w:rsid w:val="00E45355"/>
    <w:rsid w:val="00E46780"/>
    <w:rsid w:val="00E469ED"/>
    <w:rsid w:val="00E477A0"/>
    <w:rsid w:val="00E47D42"/>
    <w:rsid w:val="00E51712"/>
    <w:rsid w:val="00E5210B"/>
    <w:rsid w:val="00E53BDF"/>
    <w:rsid w:val="00E54849"/>
    <w:rsid w:val="00E54B8D"/>
    <w:rsid w:val="00E551B6"/>
    <w:rsid w:val="00E56361"/>
    <w:rsid w:val="00E56DA8"/>
    <w:rsid w:val="00E61C2A"/>
    <w:rsid w:val="00E62A62"/>
    <w:rsid w:val="00E631ED"/>
    <w:rsid w:val="00E6404C"/>
    <w:rsid w:val="00E64133"/>
    <w:rsid w:val="00E64185"/>
    <w:rsid w:val="00E64343"/>
    <w:rsid w:val="00E65CF2"/>
    <w:rsid w:val="00E67174"/>
    <w:rsid w:val="00E67C48"/>
    <w:rsid w:val="00E708FC"/>
    <w:rsid w:val="00E71B5A"/>
    <w:rsid w:val="00E732AD"/>
    <w:rsid w:val="00E733E0"/>
    <w:rsid w:val="00E74A85"/>
    <w:rsid w:val="00E75C86"/>
    <w:rsid w:val="00E75F42"/>
    <w:rsid w:val="00E76BC8"/>
    <w:rsid w:val="00E76ECC"/>
    <w:rsid w:val="00E77733"/>
    <w:rsid w:val="00E80060"/>
    <w:rsid w:val="00E808BC"/>
    <w:rsid w:val="00E81816"/>
    <w:rsid w:val="00E8193E"/>
    <w:rsid w:val="00E81B5E"/>
    <w:rsid w:val="00E82081"/>
    <w:rsid w:val="00E829EB"/>
    <w:rsid w:val="00E846D3"/>
    <w:rsid w:val="00E85454"/>
    <w:rsid w:val="00E86265"/>
    <w:rsid w:val="00E86330"/>
    <w:rsid w:val="00E86981"/>
    <w:rsid w:val="00E86CE7"/>
    <w:rsid w:val="00E86FB6"/>
    <w:rsid w:val="00E87546"/>
    <w:rsid w:val="00E87824"/>
    <w:rsid w:val="00E90218"/>
    <w:rsid w:val="00E90250"/>
    <w:rsid w:val="00E9173F"/>
    <w:rsid w:val="00E91B65"/>
    <w:rsid w:val="00E9276A"/>
    <w:rsid w:val="00E9353C"/>
    <w:rsid w:val="00E93A07"/>
    <w:rsid w:val="00E93FD9"/>
    <w:rsid w:val="00E95608"/>
    <w:rsid w:val="00E95814"/>
    <w:rsid w:val="00E959AF"/>
    <w:rsid w:val="00E9701D"/>
    <w:rsid w:val="00EA16C8"/>
    <w:rsid w:val="00EA4F42"/>
    <w:rsid w:val="00EA532C"/>
    <w:rsid w:val="00EB0FA8"/>
    <w:rsid w:val="00EB15D2"/>
    <w:rsid w:val="00EB2876"/>
    <w:rsid w:val="00EB29F2"/>
    <w:rsid w:val="00EB2B10"/>
    <w:rsid w:val="00EB2E3F"/>
    <w:rsid w:val="00EB2F37"/>
    <w:rsid w:val="00EB4EA7"/>
    <w:rsid w:val="00EB5BE6"/>
    <w:rsid w:val="00EC05A0"/>
    <w:rsid w:val="00EC0772"/>
    <w:rsid w:val="00EC0C93"/>
    <w:rsid w:val="00EC13B1"/>
    <w:rsid w:val="00EC3036"/>
    <w:rsid w:val="00EC3619"/>
    <w:rsid w:val="00EC5636"/>
    <w:rsid w:val="00EC57FF"/>
    <w:rsid w:val="00EC666A"/>
    <w:rsid w:val="00EC6F69"/>
    <w:rsid w:val="00ED0A09"/>
    <w:rsid w:val="00ED2BD8"/>
    <w:rsid w:val="00ED448C"/>
    <w:rsid w:val="00ED460F"/>
    <w:rsid w:val="00ED4E61"/>
    <w:rsid w:val="00ED613B"/>
    <w:rsid w:val="00EE01C5"/>
    <w:rsid w:val="00EE058E"/>
    <w:rsid w:val="00EE132B"/>
    <w:rsid w:val="00EE263B"/>
    <w:rsid w:val="00EE3B49"/>
    <w:rsid w:val="00EE3FD7"/>
    <w:rsid w:val="00EE414D"/>
    <w:rsid w:val="00EE5729"/>
    <w:rsid w:val="00EE5E36"/>
    <w:rsid w:val="00EE639B"/>
    <w:rsid w:val="00EE66D8"/>
    <w:rsid w:val="00EE69B3"/>
    <w:rsid w:val="00EE7520"/>
    <w:rsid w:val="00EE792C"/>
    <w:rsid w:val="00EF0A2C"/>
    <w:rsid w:val="00EF2D3B"/>
    <w:rsid w:val="00EF304B"/>
    <w:rsid w:val="00EF3DD5"/>
    <w:rsid w:val="00EF4246"/>
    <w:rsid w:val="00EF5CFE"/>
    <w:rsid w:val="00EF70C4"/>
    <w:rsid w:val="00EF74D9"/>
    <w:rsid w:val="00EF7610"/>
    <w:rsid w:val="00F00DD0"/>
    <w:rsid w:val="00F00F73"/>
    <w:rsid w:val="00F0184E"/>
    <w:rsid w:val="00F03301"/>
    <w:rsid w:val="00F04BBD"/>
    <w:rsid w:val="00F04C63"/>
    <w:rsid w:val="00F04D27"/>
    <w:rsid w:val="00F06076"/>
    <w:rsid w:val="00F06D39"/>
    <w:rsid w:val="00F1018D"/>
    <w:rsid w:val="00F10500"/>
    <w:rsid w:val="00F106AC"/>
    <w:rsid w:val="00F11948"/>
    <w:rsid w:val="00F11CBC"/>
    <w:rsid w:val="00F12059"/>
    <w:rsid w:val="00F1382D"/>
    <w:rsid w:val="00F20B43"/>
    <w:rsid w:val="00F246DA"/>
    <w:rsid w:val="00F24FE2"/>
    <w:rsid w:val="00F25239"/>
    <w:rsid w:val="00F269C2"/>
    <w:rsid w:val="00F340DC"/>
    <w:rsid w:val="00F35534"/>
    <w:rsid w:val="00F359F9"/>
    <w:rsid w:val="00F35A7A"/>
    <w:rsid w:val="00F36402"/>
    <w:rsid w:val="00F3640C"/>
    <w:rsid w:val="00F365BD"/>
    <w:rsid w:val="00F3694B"/>
    <w:rsid w:val="00F3799C"/>
    <w:rsid w:val="00F411AF"/>
    <w:rsid w:val="00F41F6B"/>
    <w:rsid w:val="00F42DF0"/>
    <w:rsid w:val="00F43041"/>
    <w:rsid w:val="00F4333C"/>
    <w:rsid w:val="00F433FD"/>
    <w:rsid w:val="00F44E2B"/>
    <w:rsid w:val="00F44F5B"/>
    <w:rsid w:val="00F47257"/>
    <w:rsid w:val="00F53571"/>
    <w:rsid w:val="00F53D0A"/>
    <w:rsid w:val="00F53FD1"/>
    <w:rsid w:val="00F569D2"/>
    <w:rsid w:val="00F60702"/>
    <w:rsid w:val="00F610BB"/>
    <w:rsid w:val="00F61772"/>
    <w:rsid w:val="00F636EB"/>
    <w:rsid w:val="00F63A13"/>
    <w:rsid w:val="00F641A9"/>
    <w:rsid w:val="00F65483"/>
    <w:rsid w:val="00F71838"/>
    <w:rsid w:val="00F725D7"/>
    <w:rsid w:val="00F72D79"/>
    <w:rsid w:val="00F72EF7"/>
    <w:rsid w:val="00F742ED"/>
    <w:rsid w:val="00F759AA"/>
    <w:rsid w:val="00F80374"/>
    <w:rsid w:val="00F80632"/>
    <w:rsid w:val="00F8119F"/>
    <w:rsid w:val="00F835AC"/>
    <w:rsid w:val="00F8366B"/>
    <w:rsid w:val="00F83A43"/>
    <w:rsid w:val="00F84C19"/>
    <w:rsid w:val="00F84EF9"/>
    <w:rsid w:val="00F8520C"/>
    <w:rsid w:val="00F86255"/>
    <w:rsid w:val="00F87CF2"/>
    <w:rsid w:val="00F9011C"/>
    <w:rsid w:val="00F91FD3"/>
    <w:rsid w:val="00F92195"/>
    <w:rsid w:val="00F95352"/>
    <w:rsid w:val="00F963D4"/>
    <w:rsid w:val="00F96DA3"/>
    <w:rsid w:val="00FA081A"/>
    <w:rsid w:val="00FA0F51"/>
    <w:rsid w:val="00FA169B"/>
    <w:rsid w:val="00FA20BC"/>
    <w:rsid w:val="00FA3262"/>
    <w:rsid w:val="00FA3348"/>
    <w:rsid w:val="00FA477E"/>
    <w:rsid w:val="00FA51A6"/>
    <w:rsid w:val="00FA5853"/>
    <w:rsid w:val="00FA6ED2"/>
    <w:rsid w:val="00FB0D37"/>
    <w:rsid w:val="00FB133E"/>
    <w:rsid w:val="00FB15E1"/>
    <w:rsid w:val="00FB1E37"/>
    <w:rsid w:val="00FB340C"/>
    <w:rsid w:val="00FB4B5B"/>
    <w:rsid w:val="00FB526E"/>
    <w:rsid w:val="00FB5C99"/>
    <w:rsid w:val="00FB5DDB"/>
    <w:rsid w:val="00FC093C"/>
    <w:rsid w:val="00FC1BBE"/>
    <w:rsid w:val="00FC4278"/>
    <w:rsid w:val="00FC4304"/>
    <w:rsid w:val="00FC462C"/>
    <w:rsid w:val="00FC4A29"/>
    <w:rsid w:val="00FC5B14"/>
    <w:rsid w:val="00FC5DA6"/>
    <w:rsid w:val="00FC6C6D"/>
    <w:rsid w:val="00FD2F77"/>
    <w:rsid w:val="00FD43E2"/>
    <w:rsid w:val="00FD5062"/>
    <w:rsid w:val="00FD6172"/>
    <w:rsid w:val="00FD7BA0"/>
    <w:rsid w:val="00FD7E14"/>
    <w:rsid w:val="00FE02D0"/>
    <w:rsid w:val="00FE0507"/>
    <w:rsid w:val="00FE0C4D"/>
    <w:rsid w:val="00FE1D2A"/>
    <w:rsid w:val="00FE254F"/>
    <w:rsid w:val="00FE2786"/>
    <w:rsid w:val="00FE6506"/>
    <w:rsid w:val="00FE7174"/>
    <w:rsid w:val="00FF01F2"/>
    <w:rsid w:val="00FF10A7"/>
    <w:rsid w:val="00FF22E5"/>
    <w:rsid w:val="00FF2417"/>
    <w:rsid w:val="00FF26D0"/>
    <w:rsid w:val="00FF2D89"/>
    <w:rsid w:val="00FF3A67"/>
    <w:rsid w:val="00FF570B"/>
    <w:rsid w:val="00FF6C38"/>
    <w:rsid w:val="00FF6D6A"/>
    <w:rsid w:val="00FF7771"/>
    <w:rsid w:val="00FF7B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647C2"/>
  <w15:chartTrackingRefBased/>
  <w15:docId w15:val="{7309C2B3-76AD-493D-93AF-6D7929FCF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A20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20BC"/>
    <w:rPr>
      <w:sz w:val="20"/>
      <w:szCs w:val="20"/>
    </w:rPr>
  </w:style>
  <w:style w:type="character" w:styleId="FootnoteReference">
    <w:name w:val="footnote reference"/>
    <w:basedOn w:val="DefaultParagraphFont"/>
    <w:uiPriority w:val="99"/>
    <w:semiHidden/>
    <w:unhideWhenUsed/>
    <w:rsid w:val="00FA20BC"/>
    <w:rPr>
      <w:vertAlign w:val="superscript"/>
    </w:rPr>
  </w:style>
  <w:style w:type="character" w:styleId="Hyperlink">
    <w:name w:val="Hyperlink"/>
    <w:basedOn w:val="DefaultParagraphFont"/>
    <w:uiPriority w:val="99"/>
    <w:unhideWhenUsed/>
    <w:rsid w:val="00B052E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ktech.news/news/uk-dark-kitchen-startups-2021-20210518" TargetMode="External"/><Relationship Id="rId3" Type="http://schemas.openxmlformats.org/officeDocument/2006/relationships/settings" Target="settings.xml"/><Relationship Id="rId7" Type="http://schemas.openxmlformats.org/officeDocument/2006/relationships/hyperlink" Target="https://migrationobservatory.ox.ac.uk/resources/briefings/migrants-in-the-uk-labour-market-an-overview/"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6222D-9510-4586-8C25-BC94DC7B2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914</TotalTime>
  <Pages>20</Pages>
  <Words>8303</Words>
  <Characters>47330</Characters>
  <Application>Microsoft Office Word</Application>
  <DocSecurity>0</DocSecurity>
  <Lines>394</Lines>
  <Paragraphs>111</Paragraphs>
  <ScaleCrop>false</ScaleCrop>
  <Company/>
  <LinksUpToDate>false</LinksUpToDate>
  <CharactersWithSpaces>55522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Bushell</dc:creator>
  <cp:keywords/>
  <dc:description/>
  <cp:lastModifiedBy>BUSHELL Mark G</cp:lastModifiedBy>
  <cp:revision>724</cp:revision>
  <dcterms:created xsi:type="dcterms:W3CDTF">2022-02-04T10:22:00Z</dcterms:created>
  <dcterms:modified xsi:type="dcterms:W3CDTF">2022-06-28T09:14:00Z</dcterms:modified>
</cp:coreProperties>
</file>