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purl.oclc.org/ooxml/officeDocument/relationships/metadata/thumbnail" Target="docProps/thumbnail.emf"/><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EA5D2D" w:rsidRDefault="0011613F" w:rsidP="00F07ED7">
      <w:pPr>
        <w:pStyle w:val="papertitle0"/>
        <w:rPr>
          <w:rFonts w:eastAsia="MS Mincho"/>
        </w:rPr>
      </w:pPr>
      <w:r>
        <w:rPr>
          <w:color w:val="000000"/>
        </w:rPr>
        <w:t xml:space="preserve">Computationally Efficient </w:t>
      </w:r>
      <w:r w:rsidR="00D94126" w:rsidRPr="00D94126">
        <w:rPr>
          <w:color w:val="000000"/>
        </w:rPr>
        <w:t xml:space="preserve">Forward/backward </w:t>
      </w:r>
      <w:r w:rsidR="0008286A">
        <w:rPr>
          <w:color w:val="000000"/>
        </w:rPr>
        <w:t xml:space="preserve">Averaged </w:t>
      </w:r>
      <w:r w:rsidR="00D94126" w:rsidRPr="00D94126">
        <w:rPr>
          <w:color w:val="000000"/>
        </w:rPr>
        <w:t>DOA Estimation of Coherent Sources in Pairs</w:t>
      </w:r>
      <w:r w:rsidR="00FB3250" w:rsidRPr="00F07ED7">
        <w:rPr>
          <w:rFonts w:eastAsia="MS Mincho"/>
        </w:rPr>
        <w:t xml:space="preserve"> </w:t>
      </w:r>
    </w:p>
    <w:p w:rsidR="00196EB4" w:rsidRDefault="00196EB4" w:rsidP="00983F1C">
      <w:pPr>
        <w:pStyle w:val="AU"/>
        <w:spacing w:after="0pt"/>
        <w:ind w:end="2.50pt"/>
        <w:jc w:val="both"/>
        <w:sectPr w:rsidR="00196EB4" w:rsidSect="004503BA">
          <w:footerReference w:type="default" r:id="rId7"/>
          <w:pgSz w:w="576pt" w:h="783pt" w:code="1"/>
          <w:pgMar w:top="54pt" w:right="46.80pt" w:bottom="72pt" w:left="46.80pt" w:header="18pt" w:footer="25.20pt" w:gutter="0pt"/>
          <w:cols w:space="36pt"/>
          <w:docGrid w:linePitch="360"/>
        </w:sectPr>
      </w:pPr>
    </w:p>
    <w:p w:rsidR="00196EB4" w:rsidRPr="0099572C" w:rsidRDefault="001B3B77" w:rsidP="00F96B33">
      <w:pPr>
        <w:pStyle w:val="Author"/>
        <w:spacing w:before="0pt"/>
        <w:rPr>
          <w:rFonts w:eastAsia="MS Mincho"/>
          <w:sz w:val="18"/>
          <w:szCs w:val="18"/>
        </w:rPr>
      </w:pPr>
      <w:r w:rsidRPr="0099572C">
        <w:rPr>
          <w:rFonts w:eastAsia="MS Mincho"/>
          <w:sz w:val="18"/>
          <w:szCs w:val="18"/>
        </w:rPr>
        <w:t xml:space="preserve">Ahmed A Hussain, </w:t>
      </w:r>
    </w:p>
    <w:p w:rsidR="00196EB4" w:rsidRPr="0099572C" w:rsidRDefault="00196EB4" w:rsidP="00196EB4">
      <w:pPr>
        <w:pStyle w:val="Affiliation"/>
        <w:rPr>
          <w:rFonts w:eastAsia="MS Mincho"/>
          <w:sz w:val="18"/>
          <w:szCs w:val="18"/>
        </w:rPr>
      </w:pPr>
      <w:r w:rsidRPr="0099572C">
        <w:rPr>
          <w:rFonts w:eastAsia="MS Mincho"/>
          <w:sz w:val="18"/>
          <w:szCs w:val="18"/>
        </w:rPr>
        <w:t>Department of Electrical Engineering</w:t>
      </w:r>
    </w:p>
    <w:p w:rsidR="00196EB4" w:rsidRPr="0099572C" w:rsidRDefault="00196EB4" w:rsidP="00196EB4">
      <w:pPr>
        <w:pStyle w:val="Affiliation"/>
        <w:rPr>
          <w:rFonts w:eastAsia="MS Mincho"/>
          <w:sz w:val="18"/>
          <w:szCs w:val="18"/>
        </w:rPr>
      </w:pPr>
      <w:r w:rsidRPr="0099572C">
        <w:rPr>
          <w:rFonts w:eastAsia="MS Mincho"/>
          <w:sz w:val="18"/>
          <w:szCs w:val="18"/>
        </w:rPr>
        <w:t>Prince Mohammad University</w:t>
      </w:r>
      <w:r w:rsidR="0056000A" w:rsidRPr="0099572C">
        <w:rPr>
          <w:rFonts w:eastAsia="MS Mincho"/>
          <w:sz w:val="18"/>
          <w:szCs w:val="18"/>
        </w:rPr>
        <w:t xml:space="preserve">, </w:t>
      </w:r>
      <w:r w:rsidR="00F96B33" w:rsidRPr="0099572C">
        <w:rPr>
          <w:rFonts w:eastAsia="MS Mincho"/>
          <w:sz w:val="18"/>
          <w:szCs w:val="18"/>
        </w:rPr>
        <w:t>KSA</w:t>
      </w:r>
    </w:p>
    <w:p w:rsidR="00F96B33" w:rsidRDefault="00F96B33" w:rsidP="00F96B33">
      <w:pPr>
        <w:pStyle w:val="Affiliation"/>
        <w:rPr>
          <w:rFonts w:eastAsia="MS Mincho"/>
        </w:rPr>
      </w:pPr>
      <w:r w:rsidRPr="0099572C">
        <w:rPr>
          <w:rFonts w:eastAsia="MS Mincho"/>
          <w:sz w:val="18"/>
          <w:szCs w:val="18"/>
        </w:rPr>
        <w:t>ahussain1@pmu.edu.sa</w:t>
      </w:r>
    </w:p>
    <w:p w:rsidR="00F96B33" w:rsidRPr="0099572C" w:rsidRDefault="00F96B33" w:rsidP="00F96B33">
      <w:pPr>
        <w:pStyle w:val="Author"/>
        <w:spacing w:before="0pt" w:after="0pt"/>
        <w:rPr>
          <w:rFonts w:eastAsia="MS Mincho"/>
          <w:sz w:val="18"/>
          <w:szCs w:val="18"/>
        </w:rPr>
      </w:pPr>
      <w:r w:rsidRPr="0099572C">
        <w:rPr>
          <w:rFonts w:eastAsia="MS Mincho"/>
          <w:sz w:val="18"/>
          <w:szCs w:val="18"/>
        </w:rPr>
        <w:t>Nizar Tayem</w:t>
      </w:r>
    </w:p>
    <w:p w:rsidR="00F96B33" w:rsidRPr="0099572C" w:rsidRDefault="00F96B33" w:rsidP="00F96B33">
      <w:pPr>
        <w:pStyle w:val="Affiliation"/>
        <w:rPr>
          <w:rFonts w:eastAsia="MS Mincho"/>
          <w:sz w:val="18"/>
          <w:szCs w:val="18"/>
        </w:rPr>
      </w:pPr>
      <w:r w:rsidRPr="0099572C">
        <w:rPr>
          <w:rFonts w:eastAsia="MS Mincho"/>
          <w:sz w:val="18"/>
          <w:szCs w:val="18"/>
        </w:rPr>
        <w:t>Department of Engineering</w:t>
      </w:r>
      <w:r w:rsidR="00A03CCA">
        <w:rPr>
          <w:rFonts w:eastAsia="MS Mincho"/>
          <w:sz w:val="18"/>
          <w:szCs w:val="18"/>
        </w:rPr>
        <w:t xml:space="preserve"> &amp; Technology</w:t>
      </w:r>
    </w:p>
    <w:p w:rsidR="00F96B33" w:rsidRPr="0099572C" w:rsidRDefault="00F96B33" w:rsidP="00F96B33">
      <w:pPr>
        <w:pStyle w:val="Author"/>
        <w:spacing w:before="0pt" w:after="0pt"/>
        <w:rPr>
          <w:rFonts w:eastAsia="MS Mincho"/>
          <w:sz w:val="18"/>
          <w:szCs w:val="18"/>
        </w:rPr>
      </w:pPr>
      <w:r w:rsidRPr="0099572C">
        <w:rPr>
          <w:rFonts w:eastAsia="MS Mincho"/>
          <w:sz w:val="18"/>
          <w:szCs w:val="18"/>
        </w:rPr>
        <w:t>Texas A &amp; M Univ. – Commerce</w:t>
      </w:r>
    </w:p>
    <w:p w:rsidR="00F96B33" w:rsidRPr="0099572C" w:rsidRDefault="0099572C" w:rsidP="00F96B33">
      <w:pPr>
        <w:pStyle w:val="Author"/>
        <w:spacing w:before="0pt" w:after="0pt"/>
        <w:rPr>
          <w:sz w:val="18"/>
          <w:szCs w:val="18"/>
        </w:rPr>
      </w:pPr>
      <w:r>
        <w:rPr>
          <w:rFonts w:eastAsia="MS Mincho"/>
          <w:sz w:val="18"/>
          <w:szCs w:val="18"/>
        </w:rPr>
        <w:t>N</w:t>
      </w:r>
      <w:r w:rsidR="00F96B33" w:rsidRPr="0099572C">
        <w:rPr>
          <w:rFonts w:eastAsia="MS Mincho"/>
          <w:sz w:val="18"/>
          <w:szCs w:val="18"/>
        </w:rPr>
        <w:t>izar</w:t>
      </w:r>
      <w:r>
        <w:rPr>
          <w:rFonts w:eastAsia="MS Mincho"/>
          <w:sz w:val="18"/>
          <w:szCs w:val="18"/>
        </w:rPr>
        <w:t>.Tayem@tamuc.edu</w:t>
      </w:r>
      <w:r w:rsidR="00F96B33" w:rsidRPr="0099572C">
        <w:rPr>
          <w:sz w:val="18"/>
          <w:szCs w:val="18"/>
        </w:rPr>
        <w:t xml:space="preserve"> </w:t>
      </w:r>
    </w:p>
    <w:p w:rsidR="00720969" w:rsidRDefault="00720969" w:rsidP="00720969">
      <w:pPr>
        <w:pStyle w:val="Affiliation"/>
        <w:jc w:val="start"/>
        <w:rPr>
          <w:rFonts w:eastAsia="MS Mincho"/>
          <w:sz w:val="18"/>
          <w:szCs w:val="18"/>
        </w:rPr>
      </w:pPr>
    </w:p>
    <w:p w:rsidR="00720969" w:rsidRDefault="00720969" w:rsidP="00F96B33">
      <w:pPr>
        <w:pStyle w:val="Affiliation"/>
        <w:rPr>
          <w:rFonts w:eastAsia="MS Mincho"/>
          <w:sz w:val="18"/>
          <w:szCs w:val="18"/>
        </w:rPr>
      </w:pPr>
      <w:r w:rsidRPr="0099572C">
        <w:rPr>
          <w:sz w:val="18"/>
          <w:szCs w:val="18"/>
        </w:rPr>
        <w:t xml:space="preserve">Abdel-Hamid </w:t>
      </w:r>
      <w:proofErr w:type="spellStart"/>
      <w:r w:rsidRPr="0099572C">
        <w:rPr>
          <w:sz w:val="18"/>
          <w:szCs w:val="18"/>
        </w:rPr>
        <w:t>Soliman</w:t>
      </w:r>
      <w:proofErr w:type="spellEnd"/>
      <w:r w:rsidRPr="0099572C">
        <w:rPr>
          <w:rFonts w:eastAsia="MS Mincho"/>
          <w:sz w:val="18"/>
          <w:szCs w:val="18"/>
        </w:rPr>
        <w:t xml:space="preserve"> </w:t>
      </w:r>
    </w:p>
    <w:p w:rsidR="00F96B33" w:rsidRPr="0099572C" w:rsidRDefault="00F96B33" w:rsidP="00F96B33">
      <w:pPr>
        <w:pStyle w:val="Affiliation"/>
        <w:rPr>
          <w:rFonts w:eastAsia="MS Mincho"/>
          <w:sz w:val="18"/>
          <w:szCs w:val="18"/>
        </w:rPr>
      </w:pPr>
      <w:r w:rsidRPr="0099572C">
        <w:rPr>
          <w:rFonts w:eastAsia="MS Mincho"/>
          <w:sz w:val="18"/>
          <w:szCs w:val="18"/>
        </w:rPr>
        <w:t>School of Engineering</w:t>
      </w:r>
    </w:p>
    <w:p w:rsidR="00196EB4" w:rsidRPr="0099572C" w:rsidRDefault="001B3B77" w:rsidP="00196EB4">
      <w:pPr>
        <w:pStyle w:val="Affiliation"/>
        <w:rPr>
          <w:rFonts w:eastAsia="MS Mincho"/>
          <w:sz w:val="18"/>
          <w:szCs w:val="18"/>
        </w:rPr>
      </w:pPr>
      <w:r w:rsidRPr="0099572C">
        <w:rPr>
          <w:rFonts w:eastAsia="MS Mincho"/>
          <w:sz w:val="18"/>
          <w:szCs w:val="18"/>
        </w:rPr>
        <w:t>Staffordshire</w:t>
      </w:r>
      <w:r w:rsidR="00196EB4" w:rsidRPr="0099572C">
        <w:rPr>
          <w:rFonts w:eastAsia="MS Mincho"/>
          <w:sz w:val="18"/>
          <w:szCs w:val="18"/>
        </w:rPr>
        <w:t xml:space="preserve"> University</w:t>
      </w:r>
      <w:r w:rsidRPr="0099572C">
        <w:rPr>
          <w:rFonts w:eastAsia="MS Mincho"/>
          <w:sz w:val="18"/>
          <w:szCs w:val="18"/>
        </w:rPr>
        <w:t>, UK</w:t>
      </w:r>
    </w:p>
    <w:p w:rsidR="00196EB4" w:rsidRPr="0099572C" w:rsidRDefault="00F96B33" w:rsidP="00F96B33">
      <w:pPr>
        <w:pStyle w:val="Abstract"/>
        <w:spacing w:after="0pt"/>
        <w:ind w:end="-2pt"/>
        <w:jc w:val="center"/>
        <w:rPr>
          <w:rFonts w:eastAsia="MS Mincho"/>
          <w:iCs/>
          <w:sz w:val="18"/>
          <w:szCs w:val="18"/>
        </w:rPr>
        <w:sectPr w:rsidR="00196EB4" w:rsidRPr="0099572C" w:rsidSect="00F96B33">
          <w:footerReference w:type="default" r:id="rId8"/>
          <w:type w:val="continuous"/>
          <w:pgSz w:w="576pt" w:h="783pt" w:code="1"/>
          <w:pgMar w:top="65pt" w:right="37pt" w:bottom="52pt" w:left="37pt" w:header="18pt" w:footer="32pt" w:gutter="0pt"/>
          <w:cols w:num="3" w:space="8pt"/>
          <w:docGrid w:linePitch="360"/>
        </w:sectPr>
      </w:pPr>
      <w:r w:rsidRPr="0099572C">
        <w:rPr>
          <w:rFonts w:eastAsia="MS Mincho"/>
          <w:iCs/>
          <w:sz w:val="18"/>
          <w:szCs w:val="18"/>
        </w:rPr>
        <w:t>A.Soliman@staffs.ac.u</w:t>
      </w:r>
      <w:r w:rsidR="0099572C">
        <w:rPr>
          <w:rFonts w:eastAsia="MS Mincho"/>
          <w:iCs/>
          <w:sz w:val="18"/>
          <w:szCs w:val="18"/>
        </w:rPr>
        <w:t>k</w:t>
      </w:r>
    </w:p>
    <w:p w:rsidR="00F07ED7" w:rsidRPr="00B92F38" w:rsidRDefault="00196EB4" w:rsidP="00F33232">
      <w:pPr>
        <w:pStyle w:val="Abstract"/>
        <w:spacing w:line="12pt" w:lineRule="auto"/>
        <w:ind w:end="-2pt"/>
        <w:rPr>
          <w:b/>
          <w:sz w:val="18"/>
        </w:rPr>
      </w:pPr>
      <w:r w:rsidRPr="00B92F38">
        <w:rPr>
          <w:rFonts w:eastAsia="MS Mincho"/>
          <w:b/>
          <w:i/>
          <w:iCs/>
        </w:rPr>
        <w:t>Abstract</w:t>
      </w:r>
      <w:r w:rsidRPr="00B92F38">
        <w:rPr>
          <w:rFonts w:eastAsia="MS Mincho"/>
        </w:rPr>
        <w:t>—</w:t>
      </w:r>
      <w:r w:rsidR="00B92F38" w:rsidRPr="00B92F38">
        <w:rPr>
          <w:b/>
          <w:sz w:val="18"/>
        </w:rPr>
        <w:t xml:space="preserve">DOA estimation of signal sources in multipath environments is a computationally complex problem. </w:t>
      </w:r>
      <w:r w:rsidR="00F07ED7" w:rsidRPr="00B92F38">
        <w:rPr>
          <w:b/>
          <w:sz w:val="18"/>
        </w:rPr>
        <w:t xml:space="preserve">In this paper, </w:t>
      </w:r>
      <w:r w:rsidR="00841BC1" w:rsidRPr="00B92F38">
        <w:rPr>
          <w:b/>
          <w:sz w:val="18"/>
        </w:rPr>
        <w:t xml:space="preserve">authors present a computationally efficient DOA estimation algorithm effective against highly correlated or </w:t>
      </w:r>
      <w:r w:rsidR="004555CF" w:rsidRPr="00B92F38">
        <w:rPr>
          <w:b/>
          <w:sz w:val="18"/>
        </w:rPr>
        <w:t xml:space="preserve">fully </w:t>
      </w:r>
      <w:r w:rsidR="00841BC1" w:rsidRPr="00B92F38">
        <w:rPr>
          <w:b/>
          <w:sz w:val="18"/>
        </w:rPr>
        <w:t>coherent sources</w:t>
      </w:r>
      <w:r w:rsidR="004555CF" w:rsidRPr="00B92F38">
        <w:rPr>
          <w:b/>
          <w:sz w:val="18"/>
        </w:rPr>
        <w:t xml:space="preserve"> in pairs</w:t>
      </w:r>
      <w:r w:rsidR="00F07ED7" w:rsidRPr="00B92F38">
        <w:rPr>
          <w:b/>
          <w:sz w:val="18"/>
        </w:rPr>
        <w:t>.</w:t>
      </w:r>
      <w:r w:rsidR="00841BC1" w:rsidRPr="00B92F38">
        <w:rPr>
          <w:b/>
          <w:sz w:val="18"/>
        </w:rPr>
        <w:t xml:space="preserve"> The proposed method is novel in that </w:t>
      </w:r>
      <w:r w:rsidR="00634601" w:rsidRPr="00B92F38">
        <w:rPr>
          <w:b/>
          <w:sz w:val="18"/>
        </w:rPr>
        <w:t>it applies forward/backward averaging to the signal subspace</w:t>
      </w:r>
      <w:r w:rsidR="0086528F" w:rsidRPr="00B92F38">
        <w:rPr>
          <w:b/>
          <w:sz w:val="18"/>
        </w:rPr>
        <w:t xml:space="preserve"> to de-correlate the signals unlike </w:t>
      </w:r>
      <w:r w:rsidR="00A3638B">
        <w:rPr>
          <w:b/>
          <w:sz w:val="18"/>
        </w:rPr>
        <w:t>existing</w:t>
      </w:r>
      <w:r w:rsidR="0086528F" w:rsidRPr="00B92F38">
        <w:rPr>
          <w:b/>
          <w:sz w:val="18"/>
        </w:rPr>
        <w:t xml:space="preserve"> methods which apply spatial smoothing technique</w:t>
      </w:r>
      <w:r w:rsidR="00634601" w:rsidRPr="00B92F38">
        <w:rPr>
          <w:b/>
          <w:sz w:val="18"/>
        </w:rPr>
        <w:t>s</w:t>
      </w:r>
      <w:r w:rsidR="0086528F" w:rsidRPr="00B92F38">
        <w:rPr>
          <w:b/>
          <w:sz w:val="18"/>
        </w:rPr>
        <w:t xml:space="preserve"> to the correlation matrix.</w:t>
      </w:r>
      <w:r w:rsidR="004555CF" w:rsidRPr="00B92F38">
        <w:rPr>
          <w:b/>
          <w:sz w:val="18"/>
        </w:rPr>
        <w:t xml:space="preserve"> This significantly reduce</w:t>
      </w:r>
      <w:r w:rsidR="004B09F6">
        <w:rPr>
          <w:b/>
          <w:sz w:val="18"/>
        </w:rPr>
        <w:t>s</w:t>
      </w:r>
      <w:r w:rsidR="004555CF" w:rsidRPr="00B92F38">
        <w:rPr>
          <w:b/>
          <w:sz w:val="18"/>
        </w:rPr>
        <w:t xml:space="preserve"> the computational complexity and </w:t>
      </w:r>
      <w:r w:rsidR="00C10BD5">
        <w:rPr>
          <w:b/>
          <w:sz w:val="18"/>
        </w:rPr>
        <w:t xml:space="preserve">computation time of the algorithm and </w:t>
      </w:r>
      <w:r w:rsidR="004555CF" w:rsidRPr="00B92F38">
        <w:rPr>
          <w:b/>
          <w:sz w:val="18"/>
        </w:rPr>
        <w:t>improve</w:t>
      </w:r>
      <w:r w:rsidR="004B09F6">
        <w:rPr>
          <w:b/>
          <w:sz w:val="18"/>
        </w:rPr>
        <w:t>s</w:t>
      </w:r>
      <w:r w:rsidR="004555CF" w:rsidRPr="00B92F38">
        <w:rPr>
          <w:b/>
          <w:sz w:val="18"/>
        </w:rPr>
        <w:t xml:space="preserve"> the </w:t>
      </w:r>
      <w:r w:rsidR="004B09F6">
        <w:rPr>
          <w:b/>
          <w:sz w:val="18"/>
        </w:rPr>
        <w:t>estimation accuracy making the proposed method amenable to practical hardware implementation</w:t>
      </w:r>
      <w:r w:rsidR="004555CF" w:rsidRPr="00B92F38">
        <w:rPr>
          <w:b/>
          <w:sz w:val="18"/>
        </w:rPr>
        <w:t>. S</w:t>
      </w:r>
      <w:r w:rsidR="00634601" w:rsidRPr="00B92F38">
        <w:rPr>
          <w:b/>
          <w:sz w:val="18"/>
        </w:rPr>
        <w:t xml:space="preserve">imulation results are presented to validate the efficacy of the proposed method and a performance comparison is made with </w:t>
      </w:r>
      <w:r w:rsidR="004B09F6">
        <w:rPr>
          <w:b/>
          <w:sz w:val="18"/>
        </w:rPr>
        <w:t>R</w:t>
      </w:r>
      <w:r w:rsidR="00F33232" w:rsidRPr="00B92F38">
        <w:rPr>
          <w:b/>
          <w:sz w:val="18"/>
        </w:rPr>
        <w:t>oot-MUSIC</w:t>
      </w:r>
      <w:r w:rsidR="004B09F6">
        <w:rPr>
          <w:b/>
          <w:sz w:val="18"/>
        </w:rPr>
        <w:t xml:space="preserve"> method</w:t>
      </w:r>
      <w:r w:rsidR="00F33232" w:rsidRPr="00B92F38">
        <w:rPr>
          <w:b/>
          <w:sz w:val="18"/>
        </w:rPr>
        <w:t>.</w:t>
      </w:r>
    </w:p>
    <w:p w:rsidR="00F07ED7" w:rsidRPr="00196EB4" w:rsidRDefault="00196EB4" w:rsidP="00196EB4">
      <w:pPr>
        <w:pStyle w:val="IT"/>
        <w:spacing w:after="0pt"/>
        <w:ind w:end="0.05pt"/>
        <w:rPr>
          <w:b/>
          <w:i/>
          <w:sz w:val="18"/>
        </w:rPr>
      </w:pPr>
      <w:r w:rsidRPr="00196EB4">
        <w:rPr>
          <w:rFonts w:eastAsia="MS Mincho"/>
          <w:b/>
          <w:i/>
          <w:sz w:val="18"/>
        </w:rPr>
        <w:t>Keywords—</w:t>
      </w:r>
      <w:r w:rsidR="00D94126">
        <w:rPr>
          <w:rFonts w:cs="Times New Roman"/>
          <w:b/>
          <w:i/>
          <w:sz w:val="18"/>
        </w:rPr>
        <w:t>coherent sources</w:t>
      </w:r>
      <w:r w:rsidR="00F07ED7" w:rsidRPr="00196EB4">
        <w:rPr>
          <w:rFonts w:cs="Times New Roman"/>
          <w:b/>
          <w:i/>
          <w:sz w:val="18"/>
        </w:rPr>
        <w:t xml:space="preserve">, </w:t>
      </w:r>
      <w:r w:rsidR="00D94126">
        <w:rPr>
          <w:rFonts w:cs="Times New Roman"/>
          <w:b/>
          <w:i/>
          <w:sz w:val="18"/>
        </w:rPr>
        <w:t>forward/backward averaging</w:t>
      </w:r>
      <w:r w:rsidR="00F07ED7" w:rsidRPr="00196EB4">
        <w:rPr>
          <w:rFonts w:cs="Times New Roman"/>
          <w:b/>
          <w:i/>
          <w:sz w:val="18"/>
        </w:rPr>
        <w:t xml:space="preserve">, </w:t>
      </w:r>
      <w:r w:rsidR="00BD3426">
        <w:rPr>
          <w:rFonts w:cs="Times New Roman"/>
          <w:b/>
          <w:i/>
          <w:sz w:val="18"/>
        </w:rPr>
        <w:t>DOA estimation, computational complexity, computation time</w:t>
      </w:r>
    </w:p>
    <w:p w:rsidR="00196EB4" w:rsidRDefault="00196EB4" w:rsidP="00196EB4">
      <w:pPr>
        <w:pStyle w:val="Heading1"/>
        <w:keepLines/>
        <w:tabs>
          <w:tab w:val="start" w:pos="10.80pt"/>
          <w:tab w:val="num" w:pos="28.80pt"/>
        </w:tabs>
        <w:spacing w:before="8pt"/>
      </w:pPr>
      <w:r>
        <w:t>Introduction</w:t>
      </w:r>
    </w:p>
    <w:p w:rsidR="00D94126" w:rsidRPr="005E729B" w:rsidRDefault="00D94126" w:rsidP="005E729B">
      <w:pPr>
        <w:pStyle w:val="BodyText"/>
      </w:pPr>
      <w:r w:rsidRPr="00D94126">
        <w:rPr>
          <w:color w:val="000000"/>
        </w:rPr>
        <w:t xml:space="preserve">DOA estimation of incident RF signals is an area of increasing importance in both civilian and military applications [1]-[6]. It is also one of the major enablers of the 5G and MIMO technologies currently being rolled out. Existing literature reports a wide range of DOA estimation techniques including MUSIC, ESPRIT, and their variants [7]-[10]. However, the performance of these </w:t>
      </w:r>
      <w:r w:rsidR="00E7434D">
        <w:rPr>
          <w:color w:val="000000"/>
        </w:rPr>
        <w:t>classical</w:t>
      </w:r>
      <w:r w:rsidRPr="00D94126">
        <w:rPr>
          <w:color w:val="000000"/>
        </w:rPr>
        <w:t xml:space="preserve"> DOA </w:t>
      </w:r>
      <w:r w:rsidRPr="005E729B">
        <w:t>estimation methods deteriorate</w:t>
      </w:r>
      <w:r w:rsidR="00095189" w:rsidRPr="005E729B">
        <w:t>s</w:t>
      </w:r>
      <w:r w:rsidRPr="005E729B">
        <w:t xml:space="preserve"> significantly in the presence of incident signals that are highly </w:t>
      </w:r>
      <w:r w:rsidR="006959D5" w:rsidRPr="005E729B">
        <w:t xml:space="preserve">correlated </w:t>
      </w:r>
      <w:r w:rsidRPr="005E729B">
        <w:t>or coherent [11]-[12].</w:t>
      </w:r>
    </w:p>
    <w:p w:rsidR="00D94126" w:rsidRPr="00D94126" w:rsidRDefault="00D94126" w:rsidP="005E729B">
      <w:pPr>
        <w:pStyle w:val="BodyText"/>
        <w:rPr>
          <w:color w:val="000000"/>
        </w:rPr>
      </w:pPr>
      <w:r w:rsidRPr="005E729B">
        <w:t>Coherent signals occur as an RF signal traverses in multipath environments</w:t>
      </w:r>
      <w:r w:rsidRPr="00D94126">
        <w:rPr>
          <w:color w:val="000000"/>
        </w:rPr>
        <w:t>. Improvement to DOA estimation of coherent signals has been an important research area in dealing with coherent signals problem in multipath environments.</w:t>
      </w:r>
      <w:r w:rsidRPr="001F1133">
        <w:rPr>
          <w:color w:val="00007D"/>
        </w:rPr>
        <w:t xml:space="preserve"> </w:t>
      </w:r>
      <w:r w:rsidRPr="00D94126">
        <w:rPr>
          <w:color w:val="000000"/>
        </w:rPr>
        <w:t xml:space="preserve">Preprocessing is usually needed for DOA estimation of coherent </w:t>
      </w:r>
      <w:r w:rsidR="004555CF" w:rsidRPr="00D94126">
        <w:rPr>
          <w:color w:val="000000"/>
        </w:rPr>
        <w:t>sources since</w:t>
      </w:r>
      <w:r w:rsidRPr="00D94126">
        <w:rPr>
          <w:color w:val="000000"/>
        </w:rPr>
        <w:t xml:space="preserve"> the covariance matrix becomes singular and rank deficient and it is not possible to estimate the source DOA accurately [11]-[12]. Certain methods can be used at the preprocessing stage to improve the rank, but their performance and computa</w:t>
      </w:r>
      <w:r w:rsidR="005F4C80">
        <w:rPr>
          <w:color w:val="000000"/>
        </w:rPr>
        <w:t>tional complexity vary [13]-[25</w:t>
      </w:r>
      <w:r w:rsidRPr="00D94126">
        <w:rPr>
          <w:color w:val="000000"/>
        </w:rPr>
        <w:t xml:space="preserve">]. These preprocessing techniques while being indispensable impose an additional burden on computational cost as well as resource requirements, especially for real-time hardware realizations of DOA estimation algorithms. </w:t>
      </w:r>
    </w:p>
    <w:p w:rsidR="005E729B" w:rsidRPr="005E729B" w:rsidRDefault="00624045" w:rsidP="005E729B">
      <w:pPr>
        <w:pStyle w:val="BodyText"/>
      </w:pPr>
      <w:r>
        <w:t xml:space="preserve">Spatial smoothing techniques have been widely used for treating highly correlated or coherent signals since they were first introduced in [13]-[14]. </w:t>
      </w:r>
      <w:r w:rsidR="00D94126" w:rsidRPr="001F1133">
        <w:t>The methods proposed in [1</w:t>
      </w:r>
      <w:r>
        <w:t>5</w:t>
      </w:r>
      <w:r w:rsidR="00D94126" w:rsidRPr="001F1133">
        <w:t>]-[1</w:t>
      </w:r>
      <w:r>
        <w:t>8</w:t>
      </w:r>
      <w:r w:rsidR="00D94126" w:rsidRPr="001F1133">
        <w:t xml:space="preserve">] use forward/backward spatial smoothing as preprocessing techniques to de-correlate the signals before further processing. The method proposed in [19] combines </w:t>
      </w:r>
      <w:proofErr w:type="spellStart"/>
      <w:r w:rsidR="00D94126" w:rsidRPr="001F1133">
        <w:t>Barlett</w:t>
      </w:r>
      <w:proofErr w:type="spellEnd"/>
      <w:r w:rsidR="00D94126" w:rsidRPr="001F1133">
        <w:t xml:space="preserve"> method with </w:t>
      </w:r>
      <w:proofErr w:type="spellStart"/>
      <w:r w:rsidR="00D94126" w:rsidRPr="001F1133">
        <w:t>Beamspace</w:t>
      </w:r>
      <w:proofErr w:type="spellEnd"/>
      <w:r w:rsidR="00D94126" w:rsidRPr="001F1133">
        <w:t xml:space="preserve"> MUSIC [</w:t>
      </w:r>
      <w:r w:rsidR="0033559C">
        <w:t>20</w:t>
      </w:r>
      <w:r w:rsidR="00D94126" w:rsidRPr="001F1133">
        <w:t xml:space="preserve">] to reduce computational complexity. Authors in </w:t>
      </w:r>
      <w:r w:rsidR="00D94126" w:rsidRPr="00D94126">
        <w:rPr>
          <w:rFonts w:eastAsia="Times New Roman"/>
        </w:rPr>
        <w:t>[</w:t>
      </w:r>
      <w:r w:rsidR="0033559C">
        <w:rPr>
          <w:rFonts w:eastAsia="Times New Roman"/>
        </w:rPr>
        <w:t>21</w:t>
      </w:r>
      <w:r w:rsidR="00D94126" w:rsidRPr="00D94126">
        <w:rPr>
          <w:rFonts w:eastAsia="Times New Roman"/>
        </w:rPr>
        <w:t>] proposed a DOA algorithm based on a combination of the maximum likelihood (ML) estimator and the orthogonal matching pursuit (OMP) technique. While this algorithm is effective against coherent sources, its estimation time is high as it estimates the DOAs in each direction through an iterative one-dimensional search.</w:t>
      </w:r>
      <w:r w:rsidR="005F4C80">
        <w:rPr>
          <w:rFonts w:eastAsia="Times New Roman"/>
        </w:rPr>
        <w:t xml:space="preserve"> A multiple-Toeplitz matrix construction method for DOA estimation of coherent sources is proposed in [22]</w:t>
      </w:r>
      <w:r>
        <w:rPr>
          <w:rFonts w:eastAsia="Times New Roman"/>
        </w:rPr>
        <w:t xml:space="preserve"> while a components separation algorithm </w:t>
      </w:r>
      <w:r w:rsidR="00F60FC2">
        <w:rPr>
          <w:rFonts w:eastAsia="Times New Roman"/>
        </w:rPr>
        <w:t xml:space="preserve">(CSA) is proposed in [23] which can compute DOA </w:t>
      </w:r>
      <w:r w:rsidR="00F60FC2" w:rsidRPr="005E729B">
        <w:t>estimates of mixed near-field and far-field source signals in multipath environments.</w:t>
      </w:r>
    </w:p>
    <w:p w:rsidR="005F2696" w:rsidRPr="00B92F38" w:rsidRDefault="00D94126" w:rsidP="005E729B">
      <w:pPr>
        <w:pStyle w:val="BodyText"/>
      </w:pPr>
      <w:r w:rsidRPr="00B92F38">
        <w:t xml:space="preserve">In this paper, we propose a novel DOA estimation technique for coherent sources based on forward/backward averaging </w:t>
      </w:r>
      <w:r w:rsidR="00B92F38" w:rsidRPr="00B92F38">
        <w:t xml:space="preserve">(FBA) </w:t>
      </w:r>
      <w:r w:rsidRPr="00B92F38">
        <w:t>method</w:t>
      </w:r>
      <w:r w:rsidR="004555CF" w:rsidRPr="00B92F38">
        <w:t xml:space="preserve"> for signal space </w:t>
      </w:r>
      <w:r w:rsidRPr="00B92F38">
        <w:t xml:space="preserve">in the </w:t>
      </w:r>
      <w:proofErr w:type="gramStart"/>
      <w:r w:rsidRPr="00B92F38">
        <w:t>preprocessing</w:t>
      </w:r>
      <w:proofErr w:type="gramEnd"/>
      <w:r w:rsidRPr="00B92F38">
        <w:t xml:space="preserve"> stage</w:t>
      </w:r>
      <w:r w:rsidR="004555CF" w:rsidRPr="00B92F38">
        <w:t xml:space="preserve"> whereas existing method requires forward/backward </w:t>
      </w:r>
      <w:r w:rsidR="00B92F38" w:rsidRPr="00B92F38">
        <w:t xml:space="preserve">averaging </w:t>
      </w:r>
      <w:r w:rsidR="004555CF" w:rsidRPr="00B92F38">
        <w:t xml:space="preserve">of the covariance matrix. The main </w:t>
      </w:r>
      <w:r w:rsidR="00B92F38" w:rsidRPr="00B92F38">
        <w:t>shortcoming</w:t>
      </w:r>
      <w:r w:rsidR="004555CF" w:rsidRPr="00B92F38">
        <w:t xml:space="preserve"> of </w:t>
      </w:r>
      <w:r w:rsidR="00B92F38" w:rsidRPr="00B92F38">
        <w:t>applying FBA to the</w:t>
      </w:r>
      <w:r w:rsidR="004555CF" w:rsidRPr="00B92F38">
        <w:t xml:space="preserve"> covariance matrix </w:t>
      </w:r>
      <w:r w:rsidR="00B92F38" w:rsidRPr="00B92F38">
        <w:t xml:space="preserve">is that it </w:t>
      </w:r>
      <w:r w:rsidR="0057369D" w:rsidRPr="00B92F38">
        <w:t>increase</w:t>
      </w:r>
      <w:r w:rsidR="00B92F38" w:rsidRPr="00B92F38">
        <w:t>s</w:t>
      </w:r>
      <w:r w:rsidR="0057369D" w:rsidRPr="00B92F38">
        <w:t xml:space="preserve"> the computational complexity </w:t>
      </w:r>
      <w:r w:rsidR="00B92F38" w:rsidRPr="00B92F38">
        <w:t>significantly</w:t>
      </w:r>
      <w:r w:rsidR="0057369D" w:rsidRPr="00B92F38">
        <w:t xml:space="preserve"> when the number of antennas increase especially in the case of MIMO systems</w:t>
      </w:r>
      <w:r w:rsidR="00B92F38" w:rsidRPr="00B92F38">
        <w:t xml:space="preserve">. Another shortcoming is that since the covariance matrix </w:t>
      </w:r>
      <w:r w:rsidR="0057369D" w:rsidRPr="00B92F38">
        <w:t xml:space="preserve">also includes the noise </w:t>
      </w:r>
      <w:r w:rsidR="00B92F38" w:rsidRPr="00B92F38">
        <w:t>along with the</w:t>
      </w:r>
      <w:r w:rsidR="0057369D" w:rsidRPr="00B92F38">
        <w:t xml:space="preserve"> signal spaces </w:t>
      </w:r>
      <w:r w:rsidR="00B92F38" w:rsidRPr="00B92F38">
        <w:t>it adversely</w:t>
      </w:r>
      <w:r w:rsidR="0057369D" w:rsidRPr="00B92F38">
        <w:t xml:space="preserve"> affect</w:t>
      </w:r>
      <w:r w:rsidR="00B92F38" w:rsidRPr="00B92F38">
        <w:t>s</w:t>
      </w:r>
      <w:r w:rsidR="0057369D" w:rsidRPr="00B92F38">
        <w:t xml:space="preserve"> the performance. In the proposed </w:t>
      </w:r>
      <w:r w:rsidR="00B92F38" w:rsidRPr="00B92F38">
        <w:t>method,</w:t>
      </w:r>
      <w:r w:rsidR="0057369D" w:rsidRPr="00B92F38">
        <w:t xml:space="preserve"> </w:t>
      </w:r>
      <w:r w:rsidR="00B92F38" w:rsidRPr="00B92F38">
        <w:t>c</w:t>
      </w:r>
      <w:r w:rsidR="0057369D" w:rsidRPr="00B92F38">
        <w:t xml:space="preserve">onstructing the </w:t>
      </w:r>
      <w:r w:rsidR="00B92F38" w:rsidRPr="00B92F38">
        <w:t>data matrix</w:t>
      </w:r>
      <w:r w:rsidR="0057369D" w:rsidRPr="00B92F38">
        <w:t xml:space="preserve"> based on signal space will </w:t>
      </w:r>
      <w:r w:rsidRPr="00B92F38">
        <w:t xml:space="preserve">reduce the computation cost (and memory requirements) significantly </w:t>
      </w:r>
      <w:r w:rsidR="0057369D" w:rsidRPr="00B92F38">
        <w:t>since it requires much smaller number of operations compare</w:t>
      </w:r>
      <w:r w:rsidR="00B92F38" w:rsidRPr="00B92F38">
        <w:t>d</w:t>
      </w:r>
      <w:r w:rsidR="0057369D" w:rsidRPr="00B92F38">
        <w:t xml:space="preserve"> to the existing methods. This will make the proposed method more</w:t>
      </w:r>
      <w:r w:rsidRPr="00B92F38">
        <w:t xml:space="preserve"> suitable for hardware implementation. The proposed method relies on applying the preprocessing operation to the signal subspace matrix which is obtained after decomposing the covariance matrix to extract the signal and noise subspaces, while the covariance matrix is decomposed using QR decomposition</w:t>
      </w:r>
      <w:r w:rsidR="000767CC">
        <w:t xml:space="preserve"> method instead of either eigen</w:t>
      </w:r>
      <w:r w:rsidRPr="00B92F38">
        <w:t xml:space="preserve">value decomposition (EVD) or singular value decomposition (SVD). The contribution of the proposed method is in </w:t>
      </w:r>
      <w:r w:rsidR="0057369D" w:rsidRPr="00B92F38">
        <w:t>significantly reducing</w:t>
      </w:r>
      <w:r w:rsidRPr="00B92F38">
        <w:t xml:space="preserve"> the computational complexity at two stages of the DOA estimation process – first, at the </w:t>
      </w:r>
      <w:r w:rsidR="001829E3" w:rsidRPr="00B92F38">
        <w:t>de-correlation</w:t>
      </w:r>
      <w:r w:rsidRPr="00B92F38">
        <w:t xml:space="preserve"> stage, and </w:t>
      </w:r>
      <w:r w:rsidRPr="00B92F38">
        <w:lastRenderedPageBreak/>
        <w:t xml:space="preserve">second, at the signal </w:t>
      </w:r>
      <w:r w:rsidR="001829E3" w:rsidRPr="00B92F38">
        <w:t>extraction</w:t>
      </w:r>
      <w:r w:rsidRPr="00B92F38">
        <w:t xml:space="preserve"> stage.  </w:t>
      </w:r>
      <w:proofErr w:type="spellStart"/>
      <w:r w:rsidRPr="00B92F38">
        <w:t>Matlab</w:t>
      </w:r>
      <w:proofErr w:type="spellEnd"/>
      <w:r w:rsidRPr="00B92F38">
        <w:t xml:space="preserve"> simulations of the proposed method were performed to validate the efficacy of the method. A perfo</w:t>
      </w:r>
      <w:r w:rsidR="009038BA">
        <w:t>rmance comparison is made with Ro</w:t>
      </w:r>
      <w:r w:rsidRPr="00B92F38">
        <w:t>ot-MUSIC method</w:t>
      </w:r>
      <w:r w:rsidR="008F0298">
        <w:t xml:space="preserve"> [24]</w:t>
      </w:r>
      <w:r w:rsidRPr="00B92F38">
        <w:t xml:space="preserve"> </w:t>
      </w:r>
      <w:r w:rsidR="000767CC">
        <w:t>w</w:t>
      </w:r>
      <w:r w:rsidRPr="00B92F38">
        <w:t>hich shows comparable estimation accuracy at significantly lower computation cost.</w:t>
      </w:r>
    </w:p>
    <w:p w:rsidR="005F2696" w:rsidRDefault="005F2696" w:rsidP="001B245F">
      <w:pPr>
        <w:pStyle w:val="PARAIndent"/>
        <w:ind w:firstLine="13.50pt"/>
        <w:rPr>
          <w:rFonts w:cs="Times New Roman"/>
        </w:rPr>
      </w:pPr>
      <w:r w:rsidRPr="00D24703">
        <w:rPr>
          <w:rFonts w:cs="Times New Roman"/>
        </w:rPr>
        <w:t>This paper is organized as follows: Section II presents the system model</w:t>
      </w:r>
      <w:r w:rsidR="006D32A3">
        <w:rPr>
          <w:rFonts w:cs="Times New Roman"/>
        </w:rPr>
        <w:t xml:space="preserve"> and the proposed algorithm</w:t>
      </w:r>
      <w:r w:rsidR="00E7434D">
        <w:rPr>
          <w:rFonts w:cs="Times New Roman"/>
        </w:rPr>
        <w:t>; section III</w:t>
      </w:r>
      <w:r w:rsidR="00E7434D" w:rsidRPr="00D24703">
        <w:rPr>
          <w:rFonts w:cs="Times New Roman"/>
        </w:rPr>
        <w:t xml:space="preserve"> </w:t>
      </w:r>
      <w:r w:rsidR="00E7434D">
        <w:rPr>
          <w:rFonts w:cs="Times New Roman"/>
        </w:rPr>
        <w:t>presents computational complexity</w:t>
      </w:r>
      <w:r w:rsidR="00E7434D" w:rsidRPr="00D24703">
        <w:rPr>
          <w:rFonts w:cs="Times New Roman"/>
        </w:rPr>
        <w:t>;</w:t>
      </w:r>
      <w:r w:rsidR="00E7434D">
        <w:rPr>
          <w:rFonts w:cs="Times New Roman"/>
        </w:rPr>
        <w:t xml:space="preserve"> section IV</w:t>
      </w:r>
      <w:r w:rsidRPr="00D24703">
        <w:rPr>
          <w:rFonts w:cs="Times New Roman"/>
        </w:rPr>
        <w:t xml:space="preserve"> </w:t>
      </w:r>
      <w:r w:rsidR="00B9437F">
        <w:rPr>
          <w:rFonts w:cs="Times New Roman"/>
        </w:rPr>
        <w:t>presents</w:t>
      </w:r>
      <w:r w:rsidRPr="00D24703">
        <w:rPr>
          <w:rFonts w:cs="Times New Roman"/>
        </w:rPr>
        <w:t xml:space="preserve"> </w:t>
      </w:r>
      <w:proofErr w:type="spellStart"/>
      <w:r w:rsidR="00B9437F">
        <w:rPr>
          <w:rFonts w:cs="Times New Roman"/>
        </w:rPr>
        <w:t>Matlab</w:t>
      </w:r>
      <w:proofErr w:type="spellEnd"/>
      <w:r w:rsidR="00B9437F">
        <w:rPr>
          <w:rFonts w:cs="Times New Roman"/>
        </w:rPr>
        <w:t xml:space="preserve"> simulation results</w:t>
      </w:r>
      <w:r w:rsidR="00E7434D">
        <w:rPr>
          <w:rFonts w:cs="Times New Roman"/>
        </w:rPr>
        <w:t xml:space="preserve">; </w:t>
      </w:r>
      <w:r w:rsidRPr="00D24703">
        <w:rPr>
          <w:rFonts w:cs="Times New Roman"/>
        </w:rPr>
        <w:t>and conclusions are presented in section V.</w:t>
      </w:r>
      <w:r w:rsidR="00CD1791">
        <w:rPr>
          <w:rFonts w:cs="Times New Roman"/>
        </w:rPr>
        <w:t xml:space="preserve"> </w:t>
      </w:r>
    </w:p>
    <w:p w:rsidR="005F2696" w:rsidRDefault="005F2696" w:rsidP="00E642BC">
      <w:pPr>
        <w:pStyle w:val="Heading1"/>
        <w:keepLines/>
        <w:tabs>
          <w:tab w:val="start" w:pos="10.80pt"/>
          <w:tab w:val="num" w:pos="28.80pt"/>
        </w:tabs>
        <w:spacing w:before="8pt"/>
      </w:pPr>
      <w:r w:rsidRPr="00B43BE5">
        <w:t>SYTEM MODEL</w:t>
      </w:r>
      <w:r w:rsidR="00812642">
        <w:rPr>
          <w:lang w:val="en-US"/>
        </w:rPr>
        <w:t xml:space="preserve"> FOR DOA ESTIMATION</w:t>
      </w:r>
    </w:p>
    <w:p w:rsidR="008239E7" w:rsidRPr="008239E7" w:rsidRDefault="00793D5B" w:rsidP="001B245F">
      <w:pPr>
        <w:autoSpaceDE w:val="0"/>
        <w:autoSpaceDN w:val="0"/>
        <w:adjustRightInd w:val="0"/>
        <w:ind w:firstLine="13.50pt"/>
        <w:jc w:val="both"/>
        <w:rPr>
          <w:color w:val="000000"/>
          <w:sz w:val="20"/>
          <w:szCs w:val="20"/>
        </w:rPr>
      </w:pPr>
      <w:r>
        <w:rPr>
          <w:color w:val="000000"/>
          <w:sz w:val="20"/>
          <w:szCs w:val="20"/>
        </w:rPr>
        <w:t xml:space="preserve">The system model shown in </w:t>
      </w:r>
      <w:r w:rsidR="005A59B8">
        <w:rPr>
          <w:color w:val="000000"/>
          <w:sz w:val="20"/>
          <w:szCs w:val="20"/>
        </w:rPr>
        <w:t>Fig.</w:t>
      </w:r>
      <w:r>
        <w:rPr>
          <w:color w:val="000000"/>
          <w:sz w:val="20"/>
          <w:szCs w:val="20"/>
        </w:rPr>
        <w:t xml:space="preserve"> 1 considers </w:t>
      </w:r>
      <w:r w:rsidRPr="00793D5B">
        <w:rPr>
          <w:i/>
          <w:color w:val="000000"/>
          <w:sz w:val="20"/>
          <w:szCs w:val="20"/>
        </w:rPr>
        <w:t>K</w:t>
      </w:r>
      <w:r>
        <w:rPr>
          <w:color w:val="000000"/>
          <w:sz w:val="20"/>
          <w:szCs w:val="20"/>
        </w:rPr>
        <w:t xml:space="preserve"> narrowband RF source signals in the far-field region of a</w:t>
      </w:r>
      <w:r w:rsidR="008239E7" w:rsidRPr="008239E7">
        <w:rPr>
          <w:color w:val="000000"/>
          <w:sz w:val="20"/>
          <w:szCs w:val="20"/>
        </w:rPr>
        <w:t xml:space="preserve"> uniform linear array (ULA) consisting of </w:t>
      </w:r>
      <w:r w:rsidR="001716C2" w:rsidRPr="00B44A87">
        <w:rPr>
          <w:i/>
          <w:color w:val="000000"/>
          <w:sz w:val="20"/>
          <w:szCs w:val="20"/>
        </w:rPr>
        <w:t>M</w:t>
      </w:r>
      <w:r w:rsidR="008239E7" w:rsidRPr="008239E7">
        <w:rPr>
          <w:color w:val="000000"/>
          <w:sz w:val="20"/>
          <w:szCs w:val="20"/>
        </w:rPr>
        <w:t xml:space="preserve"> </w:t>
      </w:r>
      <w:proofErr w:type="spellStart"/>
      <w:r w:rsidR="008239E7" w:rsidRPr="008239E7">
        <w:rPr>
          <w:color w:val="000000"/>
          <w:sz w:val="20"/>
          <w:szCs w:val="20"/>
        </w:rPr>
        <w:t>omni</w:t>
      </w:r>
      <w:proofErr w:type="spellEnd"/>
      <w:r w:rsidR="008239E7" w:rsidRPr="008239E7">
        <w:rPr>
          <w:color w:val="000000"/>
          <w:sz w:val="20"/>
          <w:szCs w:val="20"/>
        </w:rPr>
        <w:t>-directional antennas. The distance between the adjacent antennas is</w:t>
      </w:r>
      <w:r w:rsidR="00B44A87">
        <w:rPr>
          <w:color w:val="000000"/>
          <w:sz w:val="20"/>
          <w:szCs w:val="20"/>
        </w:rPr>
        <w:t xml:space="preserve"> </w:t>
      </w:r>
      <w:r w:rsidR="00B44A87" w:rsidRPr="008239E7">
        <w:rPr>
          <w:color w:val="000000"/>
          <w:position w:val="-10"/>
          <w:sz w:val="20"/>
          <w:szCs w:val="20"/>
        </w:rPr>
        <mc:AlternateContent>
          <mc:Choice Requires="v">
            <w:object w:dxaOrig="42pt" w:dyaOrig="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5pt" o:ole="">
                <v:imagedata r:id="rId9" o:title=""/>
              </v:shape>
              <o:OLEObject Type="Embed" ProgID="Equation.DSMT4" ShapeID="_x0000_i1025" DrawAspect="Content" ObjectID="_1691294086" r:id="rId10"/>
            </w:object>
          </mc:Choice>
          <mc:Fallback>
            <w:object>
              <w:drawing>
                <wp:inline distT="0" distB="0" distL="0" distR="0" wp14:anchorId="659B7A98" wp14:editId="36571C86">
                  <wp:extent cx="476250" cy="190500"/>
                  <wp:effectExtent l="0" t="0" r="0" b="0"/>
                  <wp:docPr id="1" name="Object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
                          <pic:cNvPicPr>
                            <a:picLocks noChangeAspect="1" noChangeArrowheads="1"/>
                            <a:extLst>
                              <a:ext uri="{837473B0-CC2E-450a-ABE3-18F120FF3D37}">
                                <a15:objectPr xmlns:a15="http://schemas.microsoft.com/office/drawing/2012/main" objectId="_1691294086" isActiveX="0" linkType=""/>
                              </a:ext>
                            </a:extLst>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 cy="190500"/>
                          </a:xfrm>
                          <a:prstGeom prst="rect">
                            <a:avLst/>
                          </a:prstGeom>
                          <a:noFill/>
                          <a:ln>
                            <a:noFill/>
                          </a:ln>
                        </pic:spPr>
                      </pic:pic>
                    </a:graphicData>
                  </a:graphic>
                </wp:inline>
              </w:drawing>
              <w:objectEmbed w:drawAspect="content" r:id="rId10" w:progId="Equation.DSMT4" w:shapeId="1" w:fieldCodes=""/>
            </w:object>
          </mc:Fallback>
        </mc:AlternateContent>
      </w:r>
      <w:r w:rsidR="008239E7" w:rsidRPr="008239E7">
        <w:rPr>
          <w:color w:val="000000"/>
          <w:sz w:val="20"/>
          <w:szCs w:val="20"/>
        </w:rPr>
        <w:t xml:space="preserve"> </w:t>
      </w:r>
      <w:r w:rsidR="00B44A87">
        <w:rPr>
          <w:color w:val="000000"/>
          <w:sz w:val="20"/>
          <w:szCs w:val="20"/>
        </w:rPr>
        <w:t xml:space="preserve">where </w:t>
      </w:r>
      <w:r w:rsidR="00B44A87" w:rsidRPr="008239E7">
        <w:rPr>
          <w:color w:val="000000"/>
          <w:position w:val="-6"/>
          <w:sz w:val="20"/>
          <w:szCs w:val="20"/>
        </w:rPr>
        <mc:AlternateContent>
          <mc:Choice Requires="v">
            <w:object w:dxaOrig="10pt" w:dyaOrig="12pt">
              <v:shape id="_x0000_i1026" type="#_x0000_t75" style="width:9pt;height:11.25pt" o:ole="">
                <v:imagedata r:id="rId12" o:title=""/>
              </v:shape>
              <o:OLEObject Type="Embed" ProgID="Equation.DSMT4" ShapeID="_x0000_i1026" DrawAspect="Content" ObjectID="_1691294087" r:id="rId13"/>
            </w:object>
          </mc:Choice>
          <mc:Fallback>
            <w:object>
              <w:drawing>
                <wp:inline distT="0" distB="0" distL="0" distR="0" wp14:anchorId="26EBE9F3" wp14:editId="1B48B3E2">
                  <wp:extent cx="114300" cy="142875"/>
                  <wp:effectExtent l="0" t="0" r="0" b="9525"/>
                  <wp:docPr id="2" name="Object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2"/>
                          <pic:cNvPicPr>
                            <a:picLocks noChangeAspect="1" noChangeArrowheads="1"/>
                            <a:extLst>
                              <a:ext uri="{837473B0-CC2E-450a-ABE3-18F120FF3D37}">
                                <a15:objectPr xmlns:a15="http://schemas.microsoft.com/office/drawing/2012/main" objectId="_1691294087" isActiveX="0" linkType=""/>
                              </a:ext>
                            </a:extLst>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objectEmbed w:drawAspect="content" r:id="rId13" w:progId="Equation.DSMT4" w:shapeId="2" w:fieldCodes=""/>
            </w:object>
          </mc:Fallback>
        </mc:AlternateContent>
      </w:r>
      <w:proofErr w:type="gramStart"/>
      <w:r w:rsidR="008239E7" w:rsidRPr="008239E7">
        <w:rPr>
          <w:color w:val="000000"/>
          <w:sz w:val="20"/>
          <w:szCs w:val="20"/>
        </w:rPr>
        <w:t xml:space="preserve"> </w:t>
      </w:r>
      <w:r w:rsidR="00B44A87">
        <w:rPr>
          <w:color w:val="000000"/>
          <w:sz w:val="20"/>
          <w:szCs w:val="20"/>
        </w:rPr>
        <w:t xml:space="preserve">is </w:t>
      </w:r>
      <w:r w:rsidR="008239E7" w:rsidRPr="008239E7">
        <w:rPr>
          <w:color w:val="000000"/>
          <w:sz w:val="20"/>
          <w:szCs w:val="20"/>
        </w:rPr>
        <w:t xml:space="preserve">the wavelength of </w:t>
      </w:r>
      <w:r w:rsidR="00B44A87">
        <w:rPr>
          <w:color w:val="000000"/>
          <w:sz w:val="20"/>
          <w:szCs w:val="20"/>
        </w:rPr>
        <w:t>the incident signals</w:t>
      </w:r>
      <w:proofErr w:type="gramEnd"/>
      <w:r w:rsidR="008239E7" w:rsidRPr="008239E7">
        <w:rPr>
          <w:color w:val="000000"/>
          <w:sz w:val="20"/>
          <w:szCs w:val="20"/>
        </w:rPr>
        <w:t xml:space="preserve">. </w:t>
      </w:r>
    </w:p>
    <w:p w:rsidR="004503BA" w:rsidRDefault="003365CA" w:rsidP="004503BA">
      <w:pPr>
        <w:spacing w:line="13.80pt" w:lineRule="auto"/>
        <w:jc w:val="center"/>
        <w:rPr>
          <w:sz w:val="16"/>
        </w:rPr>
      </w:pPr>
      <w:r>
        <mc:AlternateContent>
          <mc:Choice Requires="v">
            <w:object w:dxaOrig="419.25pt" w:dyaOrig="505.50pt">
              <v:shape id="_x0000_i1027" type="#_x0000_t75" style="width:206.25pt;height:249pt" o:ole="">
                <v:imagedata r:id="rId15" o:title=""/>
              </v:shape>
              <o:OLEObject Type="Embed" ProgID="Visio.Drawing.15" ShapeID="_x0000_i1027" DrawAspect="Content" ObjectID="_1691294088" r:id="rId16"/>
            </w:object>
          </mc:Choice>
          <mc:Fallback>
            <w:object>
              <w:drawing>
                <wp:inline distT="0" distB="0" distL="0" distR="0" wp14:anchorId="109B56F7" wp14:editId="19A0CCA3">
                  <wp:extent cx="2619375" cy="3162300"/>
                  <wp:effectExtent l="0" t="0" r="9525" b="0"/>
                  <wp:docPr id="3" name="Object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3"/>
                          <pic:cNvPicPr>
                            <a:picLocks noChangeAspect="1" noChangeArrowheads="1"/>
                            <a:extLst>
                              <a:ext uri="{837473B0-CC2E-450a-ABE3-18F120FF3D37}">
                                <a15:objectPr xmlns:a15="http://schemas.microsoft.com/office/drawing/2012/main" objectId="_1691294088" isActiveX="0" linkType=""/>
                              </a:ext>
                            </a:extLst>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9375" cy="3162300"/>
                          </a:xfrm>
                          <a:prstGeom prst="rect">
                            <a:avLst/>
                          </a:prstGeom>
                          <a:noFill/>
                          <a:ln>
                            <a:noFill/>
                          </a:ln>
                        </pic:spPr>
                      </pic:pic>
                    </a:graphicData>
                  </a:graphic>
                </wp:inline>
              </w:drawing>
              <w:objectEmbed w:drawAspect="content" r:id="rId16" w:progId="Visio.Drawing.15" w:shapeId="3" w:fieldCodes=""/>
            </w:object>
          </mc:Fallback>
        </mc:AlternateContent>
      </w:r>
      <w:r w:rsidR="001716C2" w:rsidRPr="001716C2">
        <w:rPr>
          <w:sz w:val="16"/>
        </w:rPr>
        <w:t xml:space="preserve"> </w:t>
      </w:r>
    </w:p>
    <w:p w:rsidR="001716C2" w:rsidRDefault="001716C2" w:rsidP="004503BA">
      <w:pPr>
        <w:spacing w:line="13.80pt" w:lineRule="auto"/>
        <w:jc w:val="center"/>
        <w:rPr>
          <w:rStyle w:val="CaptionColor"/>
          <w:color w:val="auto"/>
          <w:sz w:val="16"/>
        </w:rPr>
      </w:pPr>
      <w:r w:rsidRPr="001716C2">
        <w:rPr>
          <w:rStyle w:val="CaptionColor"/>
          <w:color w:val="auto"/>
          <w:sz w:val="16"/>
        </w:rPr>
        <w:t xml:space="preserve">Fig. 1. </w:t>
      </w:r>
      <w:r w:rsidR="005A59B8">
        <w:rPr>
          <w:rStyle w:val="CaptionColor"/>
          <w:color w:val="auto"/>
          <w:sz w:val="16"/>
        </w:rPr>
        <w:t>System model for DOA estimation employing a ULA</w:t>
      </w:r>
    </w:p>
    <w:p w:rsidR="0057369D" w:rsidRDefault="0057369D" w:rsidP="001716C2">
      <w:pPr>
        <w:spacing w:line="13.80pt" w:lineRule="auto"/>
        <w:jc w:val="both"/>
        <w:rPr>
          <w:rStyle w:val="CaptionColor"/>
          <w:color w:val="auto"/>
          <w:sz w:val="16"/>
        </w:rPr>
      </w:pPr>
    </w:p>
    <w:p w:rsidR="001B245F" w:rsidRPr="001428A6" w:rsidRDefault="001B245F" w:rsidP="00380E77">
      <w:pPr>
        <w:spacing w:after="6pt"/>
        <w:ind w:firstLine="13.70pt"/>
        <w:jc w:val="both"/>
        <w:rPr>
          <w:sz w:val="20"/>
          <w:szCs w:val="20"/>
        </w:rPr>
      </w:pPr>
      <w:r w:rsidRPr="001428A6">
        <w:rPr>
          <w:sz w:val="20"/>
          <w:szCs w:val="20"/>
        </w:rPr>
        <w:t>The antenna array is plac</w:t>
      </w:r>
      <w:r w:rsidR="000A2E7A">
        <w:rPr>
          <w:sz w:val="20"/>
          <w:szCs w:val="20"/>
        </w:rPr>
        <w:t xml:space="preserve">ed </w:t>
      </w:r>
      <w:r w:rsidR="00E871AB">
        <w:rPr>
          <w:sz w:val="20"/>
          <w:szCs w:val="20"/>
        </w:rPr>
        <w:t>along</w:t>
      </w:r>
      <w:r w:rsidR="000A2E7A">
        <w:rPr>
          <w:sz w:val="20"/>
          <w:szCs w:val="20"/>
        </w:rPr>
        <w:t xml:space="preserve"> the x-axis and contains</w:t>
      </w:r>
      <w:r w:rsidRPr="001428A6">
        <w:rPr>
          <w:sz w:val="20"/>
          <w:szCs w:val="20"/>
        </w:rPr>
        <w:t xml:space="preserve"> </w:t>
      </w:r>
      <w:r w:rsidRPr="001428A6">
        <w:rPr>
          <w:i/>
          <w:sz w:val="20"/>
          <w:szCs w:val="20"/>
        </w:rPr>
        <w:t xml:space="preserve">M </w:t>
      </w:r>
      <w:r w:rsidRPr="001428A6">
        <w:rPr>
          <w:sz w:val="20"/>
          <w:szCs w:val="20"/>
        </w:rPr>
        <w:t xml:space="preserve">antenna elements. We consider </w:t>
      </w:r>
      <w:r w:rsidRPr="001428A6">
        <w:rPr>
          <w:position w:val="-4"/>
          <w:sz w:val="20"/>
          <w:szCs w:val="20"/>
        </w:rPr>
        <mc:AlternateContent>
          <mc:Choice Requires="v">
            <w:object w:dxaOrig="12pt" w:dyaOrig="11pt">
              <v:shape id="_x0000_i1028" type="#_x0000_t75" style="width:12.75pt;height:11.25pt" o:ole="">
                <v:imagedata r:id="rId18" o:title=""/>
              </v:shape>
              <o:OLEObject Type="Embed" ProgID="Equation.DSMT4" ShapeID="_x0000_i1028" DrawAspect="Content" ObjectID="_1691294089" r:id="rId19"/>
            </w:object>
          </mc:Choice>
          <mc:Fallback>
            <w:object>
              <w:drawing>
                <wp:inline distT="0" distB="0" distL="0" distR="0" wp14:anchorId="6394F5C0" wp14:editId="3C9C5A06">
                  <wp:extent cx="161925" cy="142875"/>
                  <wp:effectExtent l="0" t="0" r="9525" b="9525"/>
                  <wp:docPr id="4" name="Object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4"/>
                          <pic:cNvPicPr>
                            <a:picLocks noChangeAspect="1" noChangeArrowheads="1"/>
                            <a:extLst>
                              <a:ext uri="{837473B0-CC2E-450a-ABE3-18F120FF3D37}">
                                <a15:objectPr xmlns:a15="http://schemas.microsoft.com/office/drawing/2012/main" objectId="_1691294089" isActiveX="0" linkType=""/>
                              </a:ext>
                            </a:extLst>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objectEmbed w:drawAspect="content" r:id="rId19" w:progId="Equation.DSMT4" w:shapeId="4" w:fieldCodes=""/>
            </w:object>
          </mc:Fallback>
        </mc:AlternateContent>
      </w:r>
      <w:r w:rsidRPr="001428A6">
        <w:rPr>
          <w:sz w:val="20"/>
          <w:szCs w:val="20"/>
        </w:rPr>
        <w:t xml:space="preserve"> narrowband sources impinging on the antenna array with</w:t>
      </w:r>
      <w:r w:rsidR="00CC136E">
        <w:rPr>
          <w:sz w:val="20"/>
          <w:szCs w:val="20"/>
        </w:rPr>
        <w:t xml:space="preserve"> </w:t>
      </w:r>
      <w:proofErr w:type="spellStart"/>
      <w:r w:rsidR="00CC136E" w:rsidRPr="00CC136E">
        <w:rPr>
          <w:i/>
          <w:sz w:val="20"/>
          <w:szCs w:val="20"/>
        </w:rPr>
        <w:t>θ</w:t>
      </w:r>
      <w:r w:rsidR="00CC136E" w:rsidRPr="00CC136E">
        <w:rPr>
          <w:i/>
          <w:sz w:val="20"/>
          <w:szCs w:val="20"/>
          <w:vertAlign w:val="subscript"/>
        </w:rPr>
        <w:t>k</w:t>
      </w:r>
      <w:proofErr w:type="spellEnd"/>
      <w:r w:rsidRPr="001428A6">
        <w:rPr>
          <w:sz w:val="20"/>
          <w:szCs w:val="20"/>
        </w:rPr>
        <w:t xml:space="preserve"> </w:t>
      </w:r>
      <w:r w:rsidR="00E871AB">
        <w:rPr>
          <w:sz w:val="20"/>
          <w:szCs w:val="20"/>
        </w:rPr>
        <w:t>as</w:t>
      </w:r>
      <w:r w:rsidRPr="001428A6">
        <w:rPr>
          <w:sz w:val="20"/>
          <w:szCs w:val="20"/>
        </w:rPr>
        <w:t xml:space="preserve"> an azimuth angle of the k</w:t>
      </w:r>
      <w:r w:rsidRPr="001428A6">
        <w:rPr>
          <w:sz w:val="20"/>
          <w:szCs w:val="20"/>
          <w:vertAlign w:val="superscript"/>
        </w:rPr>
        <w:t>th</w:t>
      </w:r>
      <w:r w:rsidRPr="001428A6">
        <w:rPr>
          <w:sz w:val="20"/>
          <w:szCs w:val="20"/>
        </w:rPr>
        <w:t xml:space="preserve"> source. </w:t>
      </w:r>
    </w:p>
    <w:p w:rsidR="001B245F" w:rsidRPr="001428A6" w:rsidRDefault="001B245F" w:rsidP="00380E77">
      <w:pPr>
        <w:spacing w:after="6pt"/>
        <w:ind w:firstLine="13.70pt"/>
        <w:jc w:val="both"/>
        <w:rPr>
          <w:sz w:val="20"/>
          <w:szCs w:val="20"/>
        </w:rPr>
      </w:pPr>
      <w:r w:rsidRPr="001428A6">
        <w:rPr>
          <w:sz w:val="20"/>
          <w:szCs w:val="20"/>
        </w:rPr>
        <w:t xml:space="preserve">The observed data from the antenna elements of </w:t>
      </w:r>
      <w:r w:rsidR="00E871AB">
        <w:rPr>
          <w:sz w:val="20"/>
          <w:szCs w:val="20"/>
        </w:rPr>
        <w:t xml:space="preserve">the </w:t>
      </w:r>
      <w:r w:rsidRPr="001428A6">
        <w:rPr>
          <w:sz w:val="20"/>
          <w:szCs w:val="20"/>
        </w:rPr>
        <w:t xml:space="preserve">ULA at any time </w:t>
      </w:r>
      <w:r w:rsidR="00E871AB" w:rsidRPr="001428A6">
        <w:rPr>
          <w:sz w:val="20"/>
          <w:szCs w:val="20"/>
        </w:rPr>
        <w:t xml:space="preserve">instant </w:t>
      </w:r>
      <w:r w:rsidRPr="001428A6">
        <w:rPr>
          <w:sz w:val="20"/>
          <w:szCs w:val="20"/>
        </w:rPr>
        <w:t>(t) can be express</w:t>
      </w:r>
      <w:r w:rsidR="00E871AB">
        <w:rPr>
          <w:sz w:val="20"/>
          <w:szCs w:val="20"/>
        </w:rPr>
        <w:t>ed</w:t>
      </w:r>
      <w:r w:rsidRPr="001428A6">
        <w:rPr>
          <w:sz w:val="20"/>
          <w:szCs w:val="20"/>
        </w:rPr>
        <w:t xml:space="preserve"> as: </w:t>
      </w:r>
    </w:p>
    <w:p w:rsidR="00D75B1A" w:rsidRPr="00980928" w:rsidRDefault="00D00F55" w:rsidP="001B245F">
      <w:pPr>
        <w:autoSpaceDE w:val="0"/>
        <w:autoSpaceDN w:val="0"/>
        <w:adjustRightInd w:val="0"/>
        <w:jc w:val="both"/>
        <w:rPr>
          <w:rFonts w:ascii="Symbol" w:hAnsi="Symbol"/>
          <w:bCs/>
          <w:spacing w:val="-2"/>
          <w:sz w:val="20"/>
          <w:szCs w:val="20"/>
        </w:rPr>
      </w:pPr>
      <m:oMath>
        <m:sSub>
          <m:sSubPr>
            <m:ctrlPr>
              <w:rPr>
                <w:rFonts w:ascii="Cambria Math" w:eastAsia="Calibri" w:hAnsi="Cambria Math"/>
                <w:i/>
                <w:sz w:val="22"/>
                <w:szCs w:val="20"/>
              </w:rPr>
            </m:ctrlPr>
          </m:sSubPr>
          <m:e>
            <m:r>
              <w:rPr>
                <w:rFonts w:ascii="Cambria Math" w:eastAsia="Calibri" w:hAnsi="Cambria Math"/>
                <w:sz w:val="22"/>
                <w:szCs w:val="20"/>
              </w:rPr>
              <m:t>x</m:t>
            </m:r>
          </m:e>
          <m:sub>
            <m:r>
              <w:rPr>
                <w:rFonts w:ascii="Cambria Math" w:eastAsia="Calibri" w:hAnsi="Cambria Math"/>
                <w:sz w:val="22"/>
                <w:szCs w:val="20"/>
              </w:rPr>
              <m:t>m</m:t>
            </m:r>
          </m:sub>
        </m:sSub>
        <m:d>
          <m:dPr>
            <m:ctrlPr>
              <w:rPr>
                <w:rFonts w:ascii="Cambria Math" w:eastAsia="Calibri" w:hAnsi="Cambria Math"/>
                <w:i/>
                <w:sz w:val="22"/>
                <w:szCs w:val="20"/>
              </w:rPr>
            </m:ctrlPr>
          </m:dPr>
          <m:e>
            <m:r>
              <w:rPr>
                <w:rFonts w:ascii="Cambria Math" w:eastAsia="Calibri" w:hAnsi="Cambria Math"/>
                <w:sz w:val="22"/>
                <w:szCs w:val="20"/>
              </w:rPr>
              <m:t>t</m:t>
            </m:r>
          </m:e>
        </m:d>
        <m:r>
          <w:rPr>
            <w:rFonts w:ascii="Cambria Math" w:eastAsia="Calibri" w:hAnsi="Cambria Math"/>
            <w:sz w:val="22"/>
            <w:szCs w:val="20"/>
          </w:rPr>
          <m:t>=</m:t>
        </m:r>
        <m:nary>
          <m:naryPr>
            <m:chr m:val="∑"/>
            <m:limLoc m:val="undOvr"/>
            <m:ctrlPr>
              <w:rPr>
                <w:rFonts w:ascii="Cambria Math" w:eastAsia="Calibri" w:hAnsi="Cambria Math"/>
                <w:i/>
                <w:sz w:val="22"/>
                <w:szCs w:val="20"/>
              </w:rPr>
            </m:ctrlPr>
          </m:naryPr>
          <m:sub>
            <m:r>
              <w:rPr>
                <w:rFonts w:ascii="Cambria Math" w:eastAsia="Calibri" w:hAnsi="Cambria Math"/>
                <w:sz w:val="22"/>
                <w:szCs w:val="20"/>
              </w:rPr>
              <m:t>i=1</m:t>
            </m:r>
          </m:sub>
          <m:sup>
            <m:r>
              <w:rPr>
                <w:rFonts w:ascii="Cambria Math" w:eastAsia="Calibri" w:hAnsi="Cambria Math"/>
                <w:sz w:val="22"/>
                <w:szCs w:val="20"/>
              </w:rPr>
              <m:t>K</m:t>
            </m:r>
          </m:sup>
          <m:e>
            <m:sSub>
              <m:sSubPr>
                <m:ctrlPr>
                  <w:rPr>
                    <w:rFonts w:ascii="Cambria Math" w:eastAsia="Calibri" w:hAnsi="Cambria Math"/>
                    <w:i/>
                    <w:sz w:val="22"/>
                    <w:szCs w:val="20"/>
                  </w:rPr>
                </m:ctrlPr>
              </m:sSubPr>
              <m:e>
                <m:r>
                  <w:rPr>
                    <w:rFonts w:ascii="Cambria Math" w:eastAsia="Calibri" w:hAnsi="Cambria Math"/>
                    <w:sz w:val="22"/>
                    <w:szCs w:val="20"/>
                  </w:rPr>
                  <m:t>s</m:t>
                </m:r>
              </m:e>
              <m:sub>
                <m:r>
                  <w:rPr>
                    <w:rFonts w:ascii="Cambria Math" w:eastAsia="Calibri" w:hAnsi="Cambria Math"/>
                    <w:sz w:val="22"/>
                    <w:szCs w:val="20"/>
                  </w:rPr>
                  <m:t>i</m:t>
                </m:r>
              </m:sub>
            </m:sSub>
            <m:d>
              <m:dPr>
                <m:ctrlPr>
                  <w:rPr>
                    <w:rFonts w:ascii="Cambria Math" w:eastAsia="Calibri" w:hAnsi="Cambria Math"/>
                    <w:i/>
                    <w:sz w:val="22"/>
                    <w:szCs w:val="20"/>
                  </w:rPr>
                </m:ctrlPr>
              </m:dPr>
              <m:e>
                <m:r>
                  <w:rPr>
                    <w:rFonts w:ascii="Cambria Math" w:eastAsia="Calibri" w:hAnsi="Cambria Math"/>
                    <w:sz w:val="22"/>
                    <w:szCs w:val="20"/>
                  </w:rPr>
                  <m:t>t</m:t>
                </m:r>
              </m:e>
            </m:d>
            <m:sSup>
              <m:sSupPr>
                <m:ctrlPr>
                  <w:rPr>
                    <w:rFonts w:ascii="Cambria Math" w:eastAsia="Calibri" w:hAnsi="Cambria Math"/>
                    <w:i/>
                    <w:sz w:val="22"/>
                    <w:szCs w:val="20"/>
                  </w:rPr>
                </m:ctrlPr>
              </m:sSupPr>
              <m:e>
                <m:r>
                  <w:rPr>
                    <w:rFonts w:ascii="Cambria Math" w:eastAsia="Calibri" w:hAnsi="Cambria Math"/>
                    <w:sz w:val="22"/>
                    <w:szCs w:val="20"/>
                  </w:rPr>
                  <m:t>e</m:t>
                </m:r>
              </m:e>
              <m:sup>
                <m:r>
                  <w:rPr>
                    <w:rFonts w:ascii="Cambria Math" w:eastAsia="Calibri" w:hAnsi="Cambria Math"/>
                    <w:sz w:val="22"/>
                    <w:szCs w:val="20"/>
                  </w:rPr>
                  <m:t>-j</m:t>
                </m:r>
                <m:d>
                  <m:dPr>
                    <m:ctrlPr>
                      <w:rPr>
                        <w:rFonts w:ascii="Cambria Math" w:eastAsia="Calibri" w:hAnsi="Cambria Math"/>
                        <w:i/>
                        <w:sz w:val="22"/>
                        <w:szCs w:val="20"/>
                      </w:rPr>
                    </m:ctrlPr>
                  </m:dPr>
                  <m:e>
                    <m:f>
                      <m:fPr>
                        <m:ctrlPr>
                          <w:rPr>
                            <w:rFonts w:ascii="Cambria Math" w:eastAsia="Calibri" w:hAnsi="Cambria Math"/>
                            <w:i/>
                            <w:sz w:val="22"/>
                            <w:szCs w:val="20"/>
                          </w:rPr>
                        </m:ctrlPr>
                      </m:fPr>
                      <m:num>
                        <m:r>
                          <w:rPr>
                            <w:rFonts w:ascii="Cambria Math" w:eastAsia="Calibri" w:hAnsi="Cambria Math"/>
                            <w:sz w:val="22"/>
                            <w:szCs w:val="20"/>
                          </w:rPr>
                          <m:t>2π</m:t>
                        </m:r>
                      </m:num>
                      <m:den>
                        <m:r>
                          <w:rPr>
                            <w:rFonts w:ascii="Cambria Math" w:eastAsia="Calibri" w:hAnsi="Cambria Math"/>
                            <w:sz w:val="22"/>
                            <w:szCs w:val="20"/>
                          </w:rPr>
                          <m:t>λ</m:t>
                        </m:r>
                      </m:den>
                    </m:f>
                  </m:e>
                </m:d>
                <m:r>
                  <w:rPr>
                    <w:rFonts w:ascii="Cambria Math" w:eastAsia="Calibri" w:hAnsi="Cambria Math"/>
                    <w:sz w:val="22"/>
                    <w:szCs w:val="20"/>
                  </w:rPr>
                  <m:t>d m</m:t>
                </m:r>
                <m:func>
                  <m:funcPr>
                    <m:ctrlPr>
                      <w:rPr>
                        <w:rFonts w:ascii="Cambria Math" w:eastAsia="Calibri" w:hAnsi="Cambria Math"/>
                        <w:sz w:val="22"/>
                        <w:szCs w:val="20"/>
                      </w:rPr>
                    </m:ctrlPr>
                  </m:funcPr>
                  <m:fName>
                    <m:r>
                      <m:rPr>
                        <m:sty m:val="p"/>
                      </m:rPr>
                      <w:rPr>
                        <w:rFonts w:ascii="Cambria Math" w:eastAsia="Calibri" w:hAnsi="Cambria Math"/>
                        <w:sz w:val="22"/>
                        <w:szCs w:val="20"/>
                      </w:rPr>
                      <m:t>cos</m:t>
                    </m:r>
                    <m:ctrlPr>
                      <w:rPr>
                        <w:rFonts w:ascii="Cambria Math" w:eastAsia="Calibri" w:hAnsi="Cambria Math"/>
                        <w:i/>
                        <w:sz w:val="22"/>
                        <w:szCs w:val="20"/>
                      </w:rPr>
                    </m:ctrlPr>
                  </m:fName>
                  <m:e>
                    <m:d>
                      <m:dPr>
                        <m:ctrlPr>
                          <w:rPr>
                            <w:rFonts w:ascii="Cambria Math" w:eastAsia="Calibri" w:hAnsi="Cambria Math"/>
                            <w:i/>
                            <w:sz w:val="22"/>
                            <w:szCs w:val="20"/>
                          </w:rPr>
                        </m:ctrlPr>
                      </m:dPr>
                      <m:e>
                        <m:sSub>
                          <m:sSubPr>
                            <m:ctrlPr>
                              <w:rPr>
                                <w:rFonts w:ascii="Cambria Math" w:eastAsia="Calibri" w:hAnsi="Cambria Math"/>
                                <w:i/>
                                <w:sz w:val="22"/>
                                <w:szCs w:val="20"/>
                              </w:rPr>
                            </m:ctrlPr>
                          </m:sSubPr>
                          <m:e>
                            <m:r>
                              <w:rPr>
                                <w:rFonts w:ascii="Cambria Math" w:eastAsia="Calibri" w:hAnsi="Cambria Math"/>
                                <w:sz w:val="22"/>
                                <w:szCs w:val="20"/>
                              </w:rPr>
                              <m:t>θ</m:t>
                            </m:r>
                          </m:e>
                          <m:sub>
                            <m:r>
                              <w:rPr>
                                <w:rFonts w:ascii="Cambria Math" w:eastAsia="Calibri" w:hAnsi="Cambria Math"/>
                                <w:sz w:val="22"/>
                                <w:szCs w:val="20"/>
                              </w:rPr>
                              <m:t>i</m:t>
                            </m:r>
                          </m:sub>
                        </m:sSub>
                      </m:e>
                    </m:d>
                  </m:e>
                </m:func>
              </m:sup>
            </m:sSup>
            <m:r>
              <w:rPr>
                <w:rFonts w:ascii="Cambria Math" w:eastAsia="Calibri" w:hAnsi="Cambria Math"/>
                <w:sz w:val="22"/>
                <w:szCs w:val="20"/>
              </w:rPr>
              <m:t>+</m:t>
            </m:r>
            <m:sSub>
              <m:sSubPr>
                <m:ctrlPr>
                  <w:rPr>
                    <w:rFonts w:ascii="Cambria Math" w:eastAsia="Calibri" w:hAnsi="Cambria Math"/>
                    <w:i/>
                    <w:sz w:val="22"/>
                    <w:szCs w:val="20"/>
                  </w:rPr>
                </m:ctrlPr>
              </m:sSubPr>
              <m:e>
                <m:r>
                  <w:rPr>
                    <w:rFonts w:ascii="Cambria Math" w:eastAsia="Calibri" w:hAnsi="Cambria Math"/>
                    <w:sz w:val="22"/>
                    <w:szCs w:val="20"/>
                  </w:rPr>
                  <m:t>n</m:t>
                </m:r>
              </m:e>
              <m:sub>
                <m:r>
                  <w:rPr>
                    <w:rFonts w:ascii="Cambria Math" w:eastAsia="Calibri" w:hAnsi="Cambria Math"/>
                    <w:sz w:val="22"/>
                    <w:szCs w:val="20"/>
                  </w:rPr>
                  <m:t>m</m:t>
                </m:r>
              </m:sub>
            </m:sSub>
            <m:r>
              <w:rPr>
                <w:rFonts w:ascii="Cambria Math" w:eastAsia="Calibri" w:hAnsi="Cambria Math"/>
                <w:sz w:val="22"/>
                <w:szCs w:val="20"/>
              </w:rPr>
              <m:t>(t)</m:t>
            </m:r>
          </m:e>
        </m:nary>
      </m:oMath>
      <w:r w:rsidR="001B245F" w:rsidRPr="0066062A">
        <w:rPr>
          <w:sz w:val="20"/>
          <w:szCs w:val="20"/>
        </w:rPr>
        <w:fldChar w:fldCharType="begin"/>
      </w:r>
      <w:r w:rsidR="001B245F" w:rsidRPr="0066062A">
        <w:rPr>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x</m:t>
            </m:r>
          </m:e>
          <m:sub>
            <m:r>
              <m:rPr>
                <m:sty m:val="p"/>
              </m:rPr>
              <w:rPr>
                <w:rFonts w:ascii="Cambria Math" w:hAnsi="Cambria Math"/>
                <w:sz w:val="20"/>
                <w:szCs w:val="20"/>
              </w:rPr>
              <m:t>m</m:t>
            </m:r>
          </m:sub>
        </m:sSub>
        <m:d>
          <m:dPr>
            <m:ctrlPr>
              <w:rPr>
                <w:rFonts w:ascii="Cambria Math" w:hAnsi="Cambria Math"/>
                <w:i/>
                <w:sz w:val="20"/>
                <w:szCs w:val="20"/>
              </w:rPr>
            </m:ctrlPr>
          </m:dPr>
          <m:e>
            <m:r>
              <m:rPr>
                <m:sty m:val="p"/>
              </m:rPr>
              <w:rPr>
                <w:rFonts w:ascii="Cambria Math" w:hAnsi="Cambria Math"/>
                <w:sz w:val="20"/>
                <w:szCs w:val="20"/>
              </w:rPr>
              <m:t>t</m:t>
            </m:r>
          </m:e>
        </m:d>
        <m:r>
          <m:rPr>
            <m:sty m:val="p"/>
          </m:rPr>
          <w:rPr>
            <w:rFonts w:ascii="Cambria Math" w:hAnsi="Cambria Math"/>
            <w:sz w:val="20"/>
            <w:szCs w:val="20"/>
          </w:rPr>
          <m:t>=</m:t>
        </m:r>
        <m:nary>
          <m:naryPr>
            <m:chr m:val="∑"/>
            <m:limLoc m:val="undOvr"/>
            <m:ctrlPr>
              <w:rPr>
                <w:rFonts w:ascii="Cambria Math" w:hAnsi="Cambria Math"/>
                <w:i/>
                <w:sz w:val="20"/>
                <w:szCs w:val="20"/>
              </w:rPr>
            </m:ctrlPr>
          </m:naryPr>
          <m:sub>
            <m:r>
              <m:rPr>
                <m:sty m:val="p"/>
              </m:rPr>
              <w:rPr>
                <w:rFonts w:ascii="Cambria Math" w:hAnsi="Cambria Math"/>
                <w:sz w:val="20"/>
                <w:szCs w:val="20"/>
              </w:rPr>
              <m:t>i=1</m:t>
            </m:r>
          </m:sub>
          <m:sup>
            <m:r>
              <m:rPr>
                <m:sty m:val="p"/>
              </m:rPr>
              <w:rPr>
                <w:rFonts w:ascii="Cambria Math" w:hAnsi="Cambria Math"/>
                <w:sz w:val="20"/>
                <w:szCs w:val="20"/>
              </w:rPr>
              <m:t>K</m:t>
            </m:r>
          </m:sup>
          <m:e>
            <m:sSub>
              <m:sSubPr>
                <m:ctrlPr>
                  <w:rPr>
                    <w:rFonts w:ascii="Cambria Math" w:hAnsi="Cambria Math"/>
                    <w:i/>
                    <w:sz w:val="20"/>
                    <w:szCs w:val="20"/>
                  </w:rPr>
                </m:ctrlPr>
              </m:sSubPr>
              <m:e>
                <m:r>
                  <m:rPr>
                    <m:sty m:val="p"/>
                  </m:rPr>
                  <w:rPr>
                    <w:rFonts w:ascii="Cambria Math" w:hAnsi="Cambria Math"/>
                    <w:sz w:val="20"/>
                    <w:szCs w:val="20"/>
                  </w:rPr>
                  <m:t>s</m:t>
                </m:r>
              </m:e>
              <m:sub>
                <m:r>
                  <m:rPr>
                    <m:sty m:val="p"/>
                  </m:rPr>
                  <w:rPr>
                    <w:rFonts w:ascii="Cambria Math" w:hAnsi="Cambria Math"/>
                    <w:sz w:val="20"/>
                    <w:szCs w:val="20"/>
                  </w:rPr>
                  <m:t>i</m:t>
                </m:r>
              </m:sub>
            </m:sSub>
            <m:d>
              <m:dPr>
                <m:ctrlPr>
                  <w:rPr>
                    <w:rFonts w:ascii="Cambria Math" w:hAnsi="Cambria Math"/>
                    <w:i/>
                    <w:sz w:val="20"/>
                    <w:szCs w:val="20"/>
                  </w:rPr>
                </m:ctrlPr>
              </m:dPr>
              <m:e>
                <m:r>
                  <m:rPr>
                    <m:sty m:val="p"/>
                  </m:rPr>
                  <w:rPr>
                    <w:rFonts w:ascii="Cambria Math" w:hAnsi="Cambria Math"/>
                    <w:sz w:val="20"/>
                    <w:szCs w:val="20"/>
                  </w:rPr>
                  <m:t>t</m:t>
                </m:r>
              </m:e>
            </m:d>
            <m:sSup>
              <m:sSupPr>
                <m:ctrlPr>
                  <w:rPr>
                    <w:rFonts w:ascii="Cambria Math" w:hAnsi="Cambria Math"/>
                    <w:i/>
                    <w:sz w:val="20"/>
                    <w:szCs w:val="20"/>
                  </w:rPr>
                </m:ctrlPr>
              </m:sSupPr>
              <m:e>
                <m:r>
                  <m:rPr>
                    <m:sty m:val="p"/>
                  </m:rPr>
                  <w:rPr>
                    <w:rFonts w:ascii="Cambria Math" w:hAnsi="Cambria Math"/>
                    <w:sz w:val="20"/>
                    <w:szCs w:val="20"/>
                  </w:rPr>
                  <m:t>e</m:t>
                </m:r>
              </m:e>
              <m:sup>
                <m:r>
                  <m:rPr>
                    <m:sty m:val="p"/>
                  </m:rPr>
                  <w:rPr>
                    <w:rFonts w:ascii="Cambria Math" w:hAnsi="Cambria Math"/>
                    <w:sz w:val="20"/>
                    <w:szCs w:val="20"/>
                  </w:rPr>
                  <m:t>-j</m:t>
                </m:r>
                <m:d>
                  <m:dPr>
                    <m:ctrlPr>
                      <w:rPr>
                        <w:rFonts w:ascii="Cambria Math" w:hAnsi="Cambria Math"/>
                        <w:i/>
                        <w:sz w:val="20"/>
                        <w:szCs w:val="20"/>
                      </w:rPr>
                    </m:ctrlPr>
                  </m:dPr>
                  <m:e>
                    <m:f>
                      <m:fPr>
                        <m:ctrlPr>
                          <w:rPr>
                            <w:rFonts w:ascii="Cambria Math" w:hAnsi="Cambria Math"/>
                            <w:i/>
                            <w:sz w:val="20"/>
                            <w:szCs w:val="20"/>
                          </w:rPr>
                        </m:ctrlPr>
                      </m:fPr>
                      <m:num>
                        <m:r>
                          <m:rPr>
                            <m:sty m:val="p"/>
                          </m:rPr>
                          <w:rPr>
                            <w:rFonts w:ascii="Cambria Math" w:hAnsi="Cambria Math"/>
                            <w:sz w:val="20"/>
                            <w:szCs w:val="20"/>
                          </w:rPr>
                          <m:t>2π</m:t>
                        </m:r>
                      </m:num>
                      <m:den>
                        <m:r>
                          <m:rPr>
                            <m:sty m:val="p"/>
                          </m:rPr>
                          <w:rPr>
                            <w:rFonts w:ascii="Cambria Math" w:hAnsi="Cambria Math"/>
                            <w:sz w:val="20"/>
                            <w:szCs w:val="20"/>
                          </w:rPr>
                          <m:t>λ</m:t>
                        </m:r>
                      </m:den>
                    </m:f>
                  </m:e>
                </m:d>
                <m:r>
                  <m:rPr>
                    <m:sty m:val="p"/>
                  </m:rPr>
                  <w:rPr>
                    <w:rFonts w:ascii="Cambria Math" w:hAnsi="Cambria Math"/>
                    <w:sz w:val="20"/>
                    <w:szCs w:val="20"/>
                  </w:rPr>
                  <m:t>d m</m:t>
                </m:r>
                <m:func>
                  <m:funcPr>
                    <m:ctrlPr>
                      <w:rPr>
                        <w:rFonts w:ascii="Cambria Math" w:hAnsi="Cambria Math"/>
                        <w:sz w:val="20"/>
                        <w:szCs w:val="20"/>
                      </w:rPr>
                    </m:ctrlPr>
                  </m:funcPr>
                  <m:fName>
                    <m:r>
                      <m:rPr>
                        <m:sty m:val="p"/>
                      </m:rPr>
                      <w:rPr>
                        <w:rFonts w:ascii="Cambria Math" w:hAnsi="Cambria Math"/>
                        <w:sz w:val="20"/>
                        <w:szCs w:val="20"/>
                      </w:rPr>
                      <m:t>cos</m:t>
                    </m:r>
                    <m:ctrlPr>
                      <w:rPr>
                        <w:rFonts w:ascii="Cambria Math" w:hAnsi="Cambria Math"/>
                        <w:i/>
                        <w:sz w:val="20"/>
                        <w:szCs w:val="20"/>
                      </w:rPr>
                    </m:ctrlPr>
                  </m:fName>
                  <m:e>
                    <m:d>
                      <m:dPr>
                        <m:ctrlPr>
                          <w:rPr>
                            <w:rFonts w:ascii="Cambria Math" w:hAnsi="Cambria Math"/>
                            <w:i/>
                            <w:sz w:val="20"/>
                            <w:szCs w:val="20"/>
                          </w:rPr>
                        </m:ctrlPr>
                      </m:dPr>
                      <m:e>
                        <m:sSub>
                          <m:sSubPr>
                            <m:ctrlPr>
                              <w:rPr>
                                <w:rFonts w:ascii="Cambria Math" w:hAnsi="Cambria Math"/>
                                <w:i/>
                                <w:sz w:val="20"/>
                                <w:szCs w:val="20"/>
                              </w:rPr>
                            </m:ctrlPr>
                          </m:sSubPr>
                          <m:e>
                            <m:r>
                              <m:rPr>
                                <m:sty m:val="p"/>
                              </m:rPr>
                              <w:rPr>
                                <w:rFonts w:ascii="Cambria Math" w:hAnsi="Cambria Math"/>
                                <w:sz w:val="20"/>
                                <w:szCs w:val="20"/>
                              </w:rPr>
                              <m:t>θ</m:t>
                            </m:r>
                          </m:e>
                          <m:sub>
                            <m:r>
                              <m:rPr>
                                <m:sty m:val="p"/>
                              </m:rPr>
                              <w:rPr>
                                <w:rFonts w:ascii="Cambria Math" w:hAnsi="Cambria Math"/>
                                <w:sz w:val="20"/>
                                <w:szCs w:val="20"/>
                              </w:rPr>
                              <m:t>i</m:t>
                            </m:r>
                          </m:sub>
                        </m:sSub>
                      </m:e>
                    </m:d>
                  </m:e>
                </m:func>
              </m:sup>
            </m:sSup>
            <m:r>
              <m:rPr>
                <m:sty m:val="p"/>
              </m:rPr>
              <w:rPr>
                <w:rFonts w:ascii="Cambria Math" w:hAnsi="Cambria Math"/>
                <w:sz w:val="20"/>
                <w:szCs w:val="20"/>
              </w:rPr>
              <m:t>+</m:t>
            </m:r>
            <m:sSub>
              <m:sSubPr>
                <m:ctrlPr>
                  <w:rPr>
                    <w:rFonts w:ascii="Cambria Math" w:hAnsi="Cambria Math"/>
                    <w:i/>
                    <w:sz w:val="20"/>
                    <w:szCs w:val="20"/>
                  </w:rPr>
                </m:ctrlPr>
              </m:sSubPr>
              <m:e>
                <m:r>
                  <m:rPr>
                    <m:sty m:val="p"/>
                  </m:rPr>
                  <w:rPr>
                    <w:rFonts w:ascii="Cambria Math" w:hAnsi="Cambria Math"/>
                    <w:sz w:val="20"/>
                    <w:szCs w:val="20"/>
                  </w:rPr>
                  <m:t>n</m:t>
                </m:r>
              </m:e>
              <m:sub>
                <m:r>
                  <m:rPr>
                    <m:sty m:val="p"/>
                  </m:rPr>
                  <w:rPr>
                    <w:rFonts w:ascii="Cambria Math" w:hAnsi="Cambria Math"/>
                    <w:sz w:val="20"/>
                    <w:szCs w:val="20"/>
                  </w:rPr>
                  <m:t>m</m:t>
                </m:r>
              </m:sub>
            </m:sSub>
            <m:r>
              <m:rPr>
                <m:sty m:val="p"/>
              </m:rPr>
              <w:rPr>
                <w:rFonts w:ascii="Cambria Math" w:hAnsi="Cambria Math"/>
                <w:sz w:val="20"/>
                <w:szCs w:val="20"/>
              </w:rPr>
              <m:t>(t)</m:t>
            </m:r>
          </m:e>
        </m:nary>
      </m:oMath>
      <w:r w:rsidR="001B245F" w:rsidRPr="0066062A">
        <w:rPr>
          <w:sz w:val="20"/>
          <w:szCs w:val="20"/>
        </w:rPr>
        <w:instrText xml:space="preserve"> </w:instrText>
      </w:r>
      <w:r w:rsidR="001B245F" w:rsidRPr="0066062A">
        <w:rPr>
          <w:sz w:val="20"/>
          <w:szCs w:val="20"/>
        </w:rPr>
        <w:fldChar w:fldCharType="end"/>
      </w:r>
      <w:r w:rsidR="007C5DB6">
        <w:rPr>
          <w:rFonts w:ascii="Symbol" w:hAnsi="Symbol"/>
          <w:bCs/>
          <w:spacing w:val="-2"/>
          <w:sz w:val="20"/>
          <w:szCs w:val="20"/>
        </w:rPr>
        <w:tab/>
      </w:r>
      <w:r w:rsidR="007C5DB6">
        <w:rPr>
          <w:rFonts w:ascii="Symbol" w:hAnsi="Symbol"/>
          <w:bCs/>
          <w:spacing w:val="-2"/>
          <w:sz w:val="20"/>
          <w:szCs w:val="20"/>
        </w:rPr>
        <w:t></w:t>
      </w:r>
      <w:r w:rsidR="007C5DB6">
        <w:rPr>
          <w:rFonts w:ascii="Symbol" w:hAnsi="Symbol"/>
          <w:bCs/>
          <w:spacing w:val="-2"/>
          <w:sz w:val="20"/>
          <w:szCs w:val="20"/>
        </w:rPr>
        <w:t></w:t>
      </w:r>
      <w:r w:rsidR="007C5DB6">
        <w:rPr>
          <w:rFonts w:ascii="Symbol" w:hAnsi="Symbol"/>
          <w:bCs/>
          <w:spacing w:val="-2"/>
          <w:sz w:val="20"/>
          <w:szCs w:val="20"/>
        </w:rPr>
        <w:t></w:t>
      </w:r>
    </w:p>
    <w:p w:rsidR="001B245F" w:rsidRPr="001428A6" w:rsidRDefault="001B245F" w:rsidP="00D0337D">
      <w:pPr>
        <w:spacing w:before="6pt" w:after="6pt"/>
        <w:jc w:val="both"/>
        <w:rPr>
          <w:sz w:val="20"/>
          <w:szCs w:val="20"/>
        </w:rPr>
      </w:pPr>
      <w:proofErr w:type="gramStart"/>
      <w:r w:rsidRPr="001428A6">
        <w:rPr>
          <w:sz w:val="20"/>
          <w:szCs w:val="20"/>
        </w:rPr>
        <w:t>where</w:t>
      </w:r>
      <w:proofErr w:type="gramEnd"/>
      <w:r w:rsidRPr="001428A6">
        <w:rPr>
          <w:sz w:val="20"/>
          <w:szCs w:val="20"/>
        </w:rPr>
        <w:t xml:space="preserve"> </w:t>
      </w:r>
      <w:r w:rsidRPr="001428A6">
        <w:rPr>
          <w:position w:val="-14"/>
          <w:sz w:val="20"/>
          <w:szCs w:val="20"/>
        </w:rPr>
        <mc:AlternateContent>
          <mc:Choice Requires="v">
            <w:object w:dxaOrig="28pt" w:dyaOrig="20pt">
              <v:shape id="_x0000_i1029" type="#_x0000_t75" style="width:27.75pt;height:20.25pt" o:ole="">
                <v:imagedata r:id="rId21" o:title=""/>
              </v:shape>
              <o:OLEObject Type="Embed" ProgID="Equation.DSMT4" ShapeID="_x0000_i1029" DrawAspect="Content" ObjectID="_1691294090" r:id="rId22"/>
            </w:object>
          </mc:Choice>
          <mc:Fallback>
            <w:object>
              <w:drawing>
                <wp:inline distT="0" distB="0" distL="0" distR="0" wp14:anchorId="69B3E3AC" wp14:editId="50C28E89">
                  <wp:extent cx="352425" cy="257175"/>
                  <wp:effectExtent l="0" t="0" r="9525" b="9525"/>
                  <wp:docPr id="5" name="Object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5"/>
                          <pic:cNvPicPr>
                            <a:picLocks noChangeAspect="1" noChangeArrowheads="1"/>
                            <a:extLst>
                              <a:ext uri="{837473B0-CC2E-450a-ABE3-18F120FF3D37}">
                                <a15:objectPr xmlns:a15="http://schemas.microsoft.com/office/drawing/2012/main" objectId="_1691294090" isActiveX="0" linkType=""/>
                              </a:ext>
                            </a:extLst>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objectEmbed w:drawAspect="content" r:id="rId22" w:progId="Equation.DSMT4" w:shapeId="5" w:fieldCodes=""/>
            </w:object>
          </mc:Fallback>
        </mc:AlternateContent>
      </w:r>
      <w:r w:rsidRPr="001428A6">
        <w:rPr>
          <w:sz w:val="20"/>
          <w:szCs w:val="20"/>
        </w:rPr>
        <w:t xml:space="preserve"> is the </w:t>
      </w:r>
      <w:r w:rsidRPr="001428A6">
        <w:rPr>
          <w:i/>
          <w:sz w:val="20"/>
          <w:szCs w:val="20"/>
        </w:rPr>
        <w:t>i-</w:t>
      </w:r>
      <w:proofErr w:type="spellStart"/>
      <w:r w:rsidRPr="001428A6">
        <w:rPr>
          <w:sz w:val="20"/>
          <w:szCs w:val="20"/>
        </w:rPr>
        <w:t>th</w:t>
      </w:r>
      <w:proofErr w:type="spellEnd"/>
      <w:r w:rsidRPr="001428A6">
        <w:rPr>
          <w:sz w:val="20"/>
          <w:szCs w:val="20"/>
        </w:rPr>
        <w:t xml:space="preserve"> incident source signal, </w:t>
      </w:r>
      <w:r w:rsidRPr="001428A6">
        <w:rPr>
          <w:position w:val="-6"/>
          <w:sz w:val="20"/>
          <w:szCs w:val="20"/>
        </w:rPr>
        <mc:AlternateContent>
          <mc:Choice Requires="v">
            <w:object w:dxaOrig="11pt" w:dyaOrig="13.95pt">
              <v:shape id="_x0000_i1030" type="#_x0000_t75" style="width:11.25pt;height:14.25pt" o:ole="">
                <v:imagedata r:id="rId24" o:title=""/>
              </v:shape>
              <o:OLEObject Type="Embed" ProgID="Equation.DSMT4" ShapeID="_x0000_i1030" DrawAspect="Content" ObjectID="_1691294091" r:id="rId25"/>
            </w:object>
          </mc:Choice>
          <mc:Fallback>
            <w:object>
              <w:drawing>
                <wp:inline distT="0" distB="0" distL="0" distR="0" wp14:anchorId="66DC3D6E" wp14:editId="48809E45">
                  <wp:extent cx="142875" cy="180975"/>
                  <wp:effectExtent l="0" t="0" r="9525" b="9525"/>
                  <wp:docPr id="6" name="Object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6"/>
                          <pic:cNvPicPr>
                            <a:picLocks noChangeAspect="1" noChangeArrowheads="1"/>
                            <a:extLst>
                              <a:ext uri="{837473B0-CC2E-450a-ABE3-18F120FF3D37}">
                                <a15:objectPr xmlns:a15="http://schemas.microsoft.com/office/drawing/2012/main" objectId="_1691294091" isActiveX="0" linkType=""/>
                              </a:ext>
                            </a:extLst>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objectEmbed w:drawAspect="content" r:id="rId25" w:progId="Equation.DSMT4" w:shapeId="6" w:fieldCodes=""/>
            </w:object>
          </mc:Fallback>
        </mc:AlternateContent>
      </w:r>
      <w:r w:rsidRPr="001428A6">
        <w:rPr>
          <w:sz w:val="20"/>
          <w:szCs w:val="20"/>
        </w:rPr>
        <w:t xml:space="preserve"> is the wavelength, </w:t>
      </w:r>
      <w:r w:rsidR="004503BA">
        <w:rPr>
          <w:sz w:val="20"/>
          <w:szCs w:val="20"/>
        </w:rPr>
        <w:t>(</w:t>
      </w:r>
      <w:r w:rsidR="004503BA" w:rsidRPr="004503BA">
        <w:rPr>
          <w:b/>
          <w:i/>
          <w:sz w:val="20"/>
          <w:szCs w:val="20"/>
        </w:rPr>
        <w:t>d</w:t>
      </w:r>
      <w:r w:rsidR="004503BA">
        <w:rPr>
          <w:sz w:val="20"/>
          <w:szCs w:val="20"/>
        </w:rPr>
        <w:t xml:space="preserve"> = λ/2)</w:t>
      </w:r>
      <w:r w:rsidRPr="001428A6">
        <w:rPr>
          <w:sz w:val="20"/>
          <w:szCs w:val="20"/>
        </w:rPr>
        <w:t xml:space="preserve"> the spacing distance of ULA, and  </w:t>
      </w:r>
      <w:r w:rsidR="004503BA" w:rsidRPr="00D43C43">
        <w:rPr>
          <w:i/>
          <w:sz w:val="22"/>
          <w:szCs w:val="20"/>
        </w:rPr>
        <w:t>n</w:t>
      </w:r>
      <w:r w:rsidR="004503BA" w:rsidRPr="00D43C43">
        <w:rPr>
          <w:i/>
          <w:sz w:val="22"/>
          <w:szCs w:val="20"/>
          <w:vertAlign w:val="subscript"/>
        </w:rPr>
        <w:t>m</w:t>
      </w:r>
      <w:r w:rsidR="004503BA" w:rsidRPr="00D43C43">
        <w:rPr>
          <w:sz w:val="22"/>
          <w:szCs w:val="20"/>
        </w:rPr>
        <w:t>(</w:t>
      </w:r>
      <w:r w:rsidR="004503BA" w:rsidRPr="00D43C43">
        <w:rPr>
          <w:i/>
          <w:sz w:val="22"/>
          <w:szCs w:val="20"/>
        </w:rPr>
        <w:t>t</w:t>
      </w:r>
      <w:r w:rsidR="004503BA" w:rsidRPr="00D43C43">
        <w:rPr>
          <w:sz w:val="22"/>
          <w:szCs w:val="20"/>
        </w:rPr>
        <w:t xml:space="preserve">) </w:t>
      </w:r>
      <w:r w:rsidRPr="001428A6">
        <w:rPr>
          <w:sz w:val="20"/>
          <w:szCs w:val="20"/>
        </w:rPr>
        <w:t xml:space="preserve">is the noise at the </w:t>
      </w:r>
      <w:r w:rsidRPr="005E729B">
        <w:rPr>
          <w:sz w:val="20"/>
          <w:szCs w:val="20"/>
        </w:rPr>
        <w:t>m</w:t>
      </w:r>
      <w:r w:rsidRPr="001428A6">
        <w:rPr>
          <w:sz w:val="20"/>
          <w:szCs w:val="20"/>
        </w:rPr>
        <w:t>-</w:t>
      </w:r>
      <w:proofErr w:type="spellStart"/>
      <w:r w:rsidRPr="001428A6">
        <w:rPr>
          <w:sz w:val="20"/>
          <w:szCs w:val="20"/>
        </w:rPr>
        <w:t>th</w:t>
      </w:r>
      <w:proofErr w:type="spellEnd"/>
      <w:r w:rsidRPr="001428A6">
        <w:rPr>
          <w:sz w:val="20"/>
          <w:szCs w:val="20"/>
        </w:rPr>
        <w:t xml:space="preserve"> element.</w:t>
      </w:r>
    </w:p>
    <w:p w:rsidR="001B245F" w:rsidRPr="001428A6" w:rsidRDefault="001B245F" w:rsidP="005E729B">
      <w:pPr>
        <w:spacing w:after="6pt"/>
        <w:ind w:firstLine="13.70pt"/>
        <w:jc w:val="both"/>
        <w:rPr>
          <w:sz w:val="20"/>
          <w:szCs w:val="20"/>
        </w:rPr>
      </w:pPr>
      <w:r w:rsidRPr="001428A6">
        <w:rPr>
          <w:sz w:val="20"/>
          <w:szCs w:val="20"/>
        </w:rPr>
        <w:t xml:space="preserve">The received data can be expressed in matrix form as: </w:t>
      </w:r>
    </w:p>
    <w:p w:rsidR="001B245F" w:rsidRPr="00980928" w:rsidRDefault="00736B88" w:rsidP="001B245F">
      <w:pPr>
        <w:jc w:val="both"/>
        <w:rPr>
          <w:rFonts w:ascii="Symbol" w:hAnsi="Symbol"/>
          <w:bCs/>
          <w:spacing w:val="-2"/>
          <w:sz w:val="20"/>
          <w:szCs w:val="20"/>
        </w:rPr>
      </w:pPr>
      <m:oMath>
        <m:r>
          <m:rPr>
            <m:sty m:val="bi"/>
          </m:rPr>
          <w:rPr>
            <w:rFonts w:ascii="Cambria Math" w:hAnsi="Cambria Math"/>
            <w:sz w:val="20"/>
            <w:szCs w:val="20"/>
          </w:rPr>
          <m:t>X</m:t>
        </m:r>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m:t>
        </m:r>
        <m:r>
          <m:rPr>
            <m:sty m:val="bi"/>
          </m:rPr>
          <w:rPr>
            <w:rFonts w:ascii="Cambria Math" w:hAnsi="Cambria Math"/>
            <w:sz w:val="20"/>
            <w:szCs w:val="20"/>
          </w:rPr>
          <m:t>A</m:t>
        </m:r>
        <m:d>
          <m:dPr>
            <m:ctrlPr>
              <w:rPr>
                <w:rFonts w:ascii="Cambria Math" w:hAnsi="Cambria Math"/>
                <w:i/>
                <w:sz w:val="20"/>
                <w:szCs w:val="20"/>
              </w:rPr>
            </m:ctrlPr>
          </m:dPr>
          <m:e>
            <m:r>
              <w:rPr>
                <w:rFonts w:ascii="Cambria Math" w:hAnsi="Cambria Math"/>
                <w:sz w:val="20"/>
                <w:szCs w:val="20"/>
              </w:rPr>
              <m:t>θ</m:t>
            </m:r>
          </m:e>
        </m:d>
        <m:r>
          <m:rPr>
            <m:sty m:val="bi"/>
          </m:rPr>
          <w:rPr>
            <w:rFonts w:ascii="Cambria Math" w:hAnsi="Cambria Math"/>
            <w:sz w:val="20"/>
            <w:szCs w:val="20"/>
          </w:rPr>
          <m:t>S</m:t>
        </m:r>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m:t>
        </m:r>
        <m:r>
          <m:rPr>
            <m:sty m:val="bi"/>
          </m:rPr>
          <w:rPr>
            <w:rFonts w:ascii="Cambria Math" w:hAnsi="Cambria Math"/>
            <w:sz w:val="20"/>
            <w:szCs w:val="20"/>
          </w:rPr>
          <m:t>N</m:t>
        </m:r>
        <m:r>
          <w:rPr>
            <w:rFonts w:ascii="Cambria Math" w:hAnsi="Cambria Math"/>
            <w:sz w:val="20"/>
            <w:szCs w:val="20"/>
          </w:rPr>
          <m:t>(t)</m:t>
        </m:r>
      </m:oMath>
      <w:r w:rsidR="001B245F">
        <w:rPr>
          <w:sz w:val="20"/>
          <w:szCs w:val="20"/>
        </w:rPr>
        <w:tab/>
      </w:r>
      <w:r w:rsidR="001B245F" w:rsidRPr="00980928">
        <w:rPr>
          <w:rFonts w:ascii="Symbol" w:hAnsi="Symbol"/>
          <w:bCs/>
          <w:spacing w:val="-2"/>
          <w:sz w:val="20"/>
          <w:szCs w:val="20"/>
        </w:rPr>
        <w:t></w:t>
      </w:r>
      <w:r w:rsidR="00CC136E">
        <w:rPr>
          <w:rFonts w:ascii="Symbol" w:hAnsi="Symbol"/>
          <w:bCs/>
          <w:spacing w:val="-2"/>
          <w:sz w:val="20"/>
          <w:szCs w:val="20"/>
        </w:rPr>
        <w:tab/>
      </w:r>
      <w:r w:rsidR="00CC136E">
        <w:rPr>
          <w:rFonts w:ascii="Symbol" w:hAnsi="Symbol"/>
          <w:bCs/>
          <w:spacing w:val="-2"/>
          <w:sz w:val="20"/>
          <w:szCs w:val="20"/>
        </w:rPr>
        <w:tab/>
      </w:r>
      <w:r w:rsidR="00CC136E">
        <w:rPr>
          <w:rFonts w:ascii="Symbol" w:hAnsi="Symbol"/>
          <w:bCs/>
          <w:spacing w:val="-2"/>
          <w:sz w:val="20"/>
          <w:szCs w:val="20"/>
        </w:rPr>
        <w:tab/>
      </w:r>
      <w:r w:rsidR="001B245F" w:rsidRPr="00980928">
        <w:rPr>
          <w:rFonts w:ascii="Symbol" w:hAnsi="Symbol"/>
          <w:bCs/>
          <w:spacing w:val="-2"/>
          <w:sz w:val="20"/>
          <w:szCs w:val="20"/>
        </w:rPr>
        <w:t></w:t>
      </w:r>
      <w:r w:rsidR="001B245F" w:rsidRPr="00980928">
        <w:rPr>
          <w:rFonts w:ascii="Symbol" w:hAnsi="Symbol"/>
          <w:bCs/>
          <w:spacing w:val="-2"/>
          <w:sz w:val="20"/>
          <w:szCs w:val="20"/>
        </w:rPr>
        <w:t></w:t>
      </w:r>
      <w:r w:rsidR="001B245F" w:rsidRPr="00980928">
        <w:rPr>
          <w:rFonts w:ascii="Symbol" w:hAnsi="Symbol"/>
          <w:bCs/>
          <w:spacing w:val="-2"/>
          <w:sz w:val="20"/>
          <w:szCs w:val="20"/>
        </w:rPr>
        <w:t></w:t>
      </w:r>
    </w:p>
    <w:p w:rsidR="001B245F" w:rsidRPr="001428A6" w:rsidRDefault="001B245F" w:rsidP="00D0337D">
      <w:pPr>
        <w:spacing w:before="6pt"/>
        <w:jc w:val="both"/>
        <w:rPr>
          <w:sz w:val="20"/>
          <w:szCs w:val="20"/>
        </w:rPr>
      </w:pPr>
      <w:proofErr w:type="gramStart"/>
      <w:r w:rsidRPr="001428A6">
        <w:rPr>
          <w:sz w:val="20"/>
          <w:szCs w:val="20"/>
        </w:rPr>
        <w:t>where</w:t>
      </w:r>
      <w:proofErr w:type="gramEnd"/>
      <w:r w:rsidRPr="001428A6">
        <w:rPr>
          <w:sz w:val="20"/>
          <w:szCs w:val="20"/>
        </w:rPr>
        <w:t xml:space="preserve"> </w:t>
      </w:r>
      <w:r w:rsidRPr="001428A6">
        <w:rPr>
          <w:position w:val="-12"/>
          <w:sz w:val="20"/>
          <w:szCs w:val="20"/>
        </w:rPr>
        <mc:AlternateContent>
          <mc:Choice Requires="v">
            <w:object w:dxaOrig="24.95pt" w:dyaOrig="17pt">
              <v:shape id="_x0000_i1031" type="#_x0000_t75" style="width:24.75pt;height:17.25pt" o:ole="">
                <v:imagedata r:id="rId27" o:title=""/>
              </v:shape>
              <o:OLEObject Type="Embed" ProgID="Equation.DSMT4" ShapeID="_x0000_i1031" DrawAspect="Content" ObjectID="_1691294092" r:id="rId28"/>
            </w:object>
          </mc:Choice>
          <mc:Fallback>
            <w:object>
              <w:drawing>
                <wp:inline distT="0" distB="0" distL="0" distR="0" wp14:anchorId="450B24E1" wp14:editId="239FEAF4">
                  <wp:extent cx="314325" cy="219075"/>
                  <wp:effectExtent l="0" t="0" r="9525" b="9525"/>
                  <wp:docPr id="7" name="Object 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7"/>
                          <pic:cNvPicPr>
                            <a:picLocks noChangeAspect="1" noChangeArrowheads="1"/>
                            <a:extLst>
                              <a:ext uri="{837473B0-CC2E-450a-ABE3-18F120FF3D37}">
                                <a15:objectPr xmlns:a15="http://schemas.microsoft.com/office/drawing/2012/main" objectId="_1691294092" isActiveX="0" linkType=""/>
                              </a:ext>
                            </a:extLst>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4325" cy="219075"/>
                          </a:xfrm>
                          <a:prstGeom prst="rect">
                            <a:avLst/>
                          </a:prstGeom>
                          <a:noFill/>
                          <a:ln>
                            <a:noFill/>
                          </a:ln>
                        </pic:spPr>
                      </pic:pic>
                    </a:graphicData>
                  </a:graphic>
                </wp:inline>
              </w:drawing>
              <w:objectEmbed w:drawAspect="content" r:id="rId28" w:progId="Equation.DSMT4" w:shapeId="7" w:fieldCodes=""/>
            </w:object>
          </mc:Fallback>
        </mc:AlternateContent>
      </w:r>
      <w:r w:rsidRPr="001428A6">
        <w:rPr>
          <w:sz w:val="20"/>
          <w:szCs w:val="20"/>
        </w:rPr>
        <w:fldChar w:fldCharType="begin"/>
      </w:r>
      <w:r w:rsidRPr="001428A6">
        <w:rPr>
          <w:sz w:val="20"/>
          <w:szCs w:val="20"/>
        </w:rPr>
        <w:instrText xml:space="preserve"> QUOTE </w:instrText>
      </w:r>
      <w:r w:rsidRPr="001428A6">
        <w:rPr>
          <w:color w:val="000000"/>
          <w:sz w:val="20"/>
          <w:szCs w:val="20"/>
        </w:rPr>
        <w:instrText>A(θ)</w:instrText>
      </w:r>
      <w:r w:rsidRPr="001428A6">
        <w:rPr>
          <w:sz w:val="20"/>
          <w:szCs w:val="20"/>
        </w:rPr>
        <w:instrText xml:space="preserve"> </w:instrText>
      </w:r>
      <w:r w:rsidRPr="001428A6">
        <w:rPr>
          <w:sz w:val="20"/>
          <w:szCs w:val="20"/>
        </w:rPr>
        <w:fldChar w:fldCharType="end"/>
      </w:r>
      <w:r w:rsidRPr="001428A6">
        <w:rPr>
          <w:sz w:val="20"/>
          <w:szCs w:val="20"/>
        </w:rPr>
        <w:t xml:space="preserve"> is the (</w:t>
      </w:r>
      <w:r w:rsidRPr="001428A6">
        <w:rPr>
          <w:i/>
          <w:sz w:val="20"/>
          <w:szCs w:val="20"/>
        </w:rPr>
        <w:t xml:space="preserve">M </w:t>
      </w:r>
      <w:r w:rsidRPr="001428A6">
        <w:rPr>
          <w:sz w:val="20"/>
          <w:szCs w:val="20"/>
        </w:rPr>
        <w:t>x</w:t>
      </w:r>
      <w:r w:rsidRPr="001428A6">
        <w:rPr>
          <w:i/>
          <w:sz w:val="20"/>
          <w:szCs w:val="20"/>
        </w:rPr>
        <w:t xml:space="preserve"> K</w:t>
      </w:r>
      <w:r w:rsidRPr="001428A6">
        <w:rPr>
          <w:sz w:val="20"/>
          <w:szCs w:val="20"/>
        </w:rPr>
        <w:t xml:space="preserve">) </w:t>
      </w:r>
      <w:r w:rsidRPr="001428A6">
        <w:rPr>
          <w:sz w:val="20"/>
          <w:szCs w:val="20"/>
        </w:rPr>
        <w:fldChar w:fldCharType="begin"/>
      </w:r>
      <w:r w:rsidRPr="001428A6">
        <w:rPr>
          <w:sz w:val="20"/>
          <w:szCs w:val="20"/>
        </w:rPr>
        <w:instrText xml:space="preserve"> QUOTE </w:instrText>
      </w:r>
      <w:r w:rsidRPr="001428A6">
        <w:rPr>
          <w:color w:val="000000"/>
          <w:sz w:val="20"/>
          <w:szCs w:val="20"/>
        </w:rPr>
        <w:instrText>(M×K)</w:instrText>
      </w:r>
      <w:r w:rsidRPr="001428A6">
        <w:rPr>
          <w:sz w:val="20"/>
          <w:szCs w:val="20"/>
        </w:rPr>
        <w:instrText xml:space="preserve"> </w:instrText>
      </w:r>
      <w:r w:rsidRPr="001428A6">
        <w:rPr>
          <w:sz w:val="20"/>
          <w:szCs w:val="20"/>
        </w:rPr>
        <w:fldChar w:fldCharType="end"/>
      </w:r>
      <w:r w:rsidRPr="001428A6">
        <w:rPr>
          <w:sz w:val="20"/>
          <w:szCs w:val="20"/>
        </w:rPr>
        <w:t>array response matrix given as:</w:t>
      </w:r>
    </w:p>
    <w:p w:rsidR="001B245F" w:rsidRPr="00980928" w:rsidRDefault="006C26AB" w:rsidP="00D43C43">
      <w:pPr>
        <w:rPr>
          <w:rFonts w:ascii="Symbol" w:hAnsi="Symbol"/>
          <w:bCs/>
          <w:spacing w:val="-2"/>
          <w:sz w:val="20"/>
          <w:szCs w:val="20"/>
        </w:rPr>
      </w:pPr>
      <w:r w:rsidRPr="002F54BA">
        <w:rPr>
          <w:position w:val="-12"/>
        </w:rPr>
        <mc:AlternateContent>
          <mc:Choice Requires="v">
            <w:object w:dxaOrig="143pt" w:dyaOrig="17pt">
              <v:shape id="_x0000_i1032" type="#_x0000_t75" style="width:141.75pt;height:17.25pt" o:ole="">
                <v:imagedata r:id="rId30" o:title=""/>
              </v:shape>
              <o:OLEObject Type="Embed" ProgID="Equation.DSMT4" ShapeID="_x0000_i1032" DrawAspect="Content" ObjectID="_1691294093" r:id="rId31"/>
            </w:object>
          </mc:Choice>
          <mc:Fallback>
            <w:object>
              <w:drawing>
                <wp:inline distT="0" distB="0" distL="0" distR="0" wp14:anchorId="6382DE23" wp14:editId="6772C9DB">
                  <wp:extent cx="1800225" cy="219075"/>
                  <wp:effectExtent l="0" t="0" r="9525" b="9525"/>
                  <wp:docPr id="8" name="Object 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8"/>
                          <pic:cNvPicPr>
                            <a:picLocks noChangeAspect="1" noChangeArrowheads="1"/>
                            <a:extLst>
                              <a:ext uri="{837473B0-CC2E-450a-ABE3-18F120FF3D37}">
                                <a15:objectPr xmlns:a15="http://schemas.microsoft.com/office/drawing/2012/main" objectId="_1691294093" isActiveX="0" linkType=""/>
                              </a:ext>
                            </a:extLst>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00225" cy="219075"/>
                          </a:xfrm>
                          <a:prstGeom prst="rect">
                            <a:avLst/>
                          </a:prstGeom>
                          <a:noFill/>
                          <a:ln>
                            <a:noFill/>
                          </a:ln>
                        </pic:spPr>
                      </pic:pic>
                    </a:graphicData>
                  </a:graphic>
                </wp:inline>
              </w:drawing>
              <w:objectEmbed w:drawAspect="content" r:id="rId31" w:progId="Equation.DSMT4" w:shapeId="8" w:fieldCodes=""/>
            </w:object>
          </mc:Fallback>
        </mc:AlternateContent>
      </w:r>
      <w:r w:rsidR="001B245F">
        <w:rPr>
          <w:sz w:val="20"/>
          <w:szCs w:val="20"/>
        </w:rPr>
        <w:tab/>
      </w:r>
      <w:r w:rsidR="001B245F">
        <w:rPr>
          <w:sz w:val="20"/>
          <w:szCs w:val="20"/>
        </w:rPr>
        <w:tab/>
      </w:r>
      <w:r>
        <w:rPr>
          <w:sz w:val="20"/>
          <w:szCs w:val="20"/>
        </w:rPr>
        <w:tab/>
      </w:r>
      <w:r w:rsidR="001B245F" w:rsidRPr="00980928">
        <w:rPr>
          <w:rFonts w:ascii="Symbol" w:hAnsi="Symbol"/>
          <w:bCs/>
          <w:spacing w:val="-2"/>
          <w:sz w:val="20"/>
          <w:szCs w:val="20"/>
        </w:rPr>
        <w:t></w:t>
      </w:r>
      <w:r w:rsidR="001B245F" w:rsidRPr="00980928">
        <w:rPr>
          <w:rFonts w:ascii="Symbol" w:hAnsi="Symbol"/>
          <w:bCs/>
          <w:spacing w:val="-2"/>
          <w:sz w:val="20"/>
          <w:szCs w:val="20"/>
        </w:rPr>
        <w:t></w:t>
      </w:r>
      <w:r w:rsidR="001B245F" w:rsidRPr="00980928">
        <w:rPr>
          <w:rFonts w:ascii="Symbol" w:hAnsi="Symbol"/>
          <w:bCs/>
          <w:spacing w:val="-2"/>
          <w:sz w:val="20"/>
          <w:szCs w:val="20"/>
        </w:rPr>
        <w:t></w:t>
      </w:r>
    </w:p>
    <w:p w:rsidR="001B245F" w:rsidRPr="001428A6" w:rsidRDefault="001B245F" w:rsidP="00D0337D">
      <w:pPr>
        <w:spacing w:before="6pt"/>
        <w:jc w:val="both"/>
        <w:rPr>
          <w:sz w:val="20"/>
          <w:szCs w:val="20"/>
        </w:rPr>
      </w:pPr>
      <w:proofErr w:type="gramStart"/>
      <w:r w:rsidRPr="001428A6">
        <w:rPr>
          <w:sz w:val="20"/>
          <w:szCs w:val="20"/>
        </w:rPr>
        <w:t>where</w:t>
      </w:r>
      <w:proofErr w:type="gramEnd"/>
      <w:r w:rsidRPr="001428A6">
        <w:rPr>
          <w:sz w:val="20"/>
          <w:szCs w:val="20"/>
        </w:rPr>
        <w:t xml:space="preserve"> </w:t>
      </w:r>
      <w:r w:rsidRPr="001428A6">
        <w:rPr>
          <w:position w:val="-10"/>
          <w:sz w:val="20"/>
          <w:szCs w:val="20"/>
        </w:rPr>
        <mc:AlternateContent>
          <mc:Choice Requires="v">
            <w:object w:dxaOrig="24pt" w:dyaOrig="15pt">
              <v:shape id="_x0000_i1033" type="#_x0000_t75" style="width:24pt;height:15pt" o:ole="">
                <v:imagedata r:id="rId33" o:title=""/>
              </v:shape>
              <o:OLEObject Type="Embed" ProgID="Equation.DSMT4" ShapeID="_x0000_i1033" DrawAspect="Content" ObjectID="_1691294094" r:id="rId34"/>
            </w:object>
          </mc:Choice>
          <mc:Fallback>
            <w:object>
              <w:drawing>
                <wp:inline distT="0" distB="0" distL="0" distR="0" wp14:anchorId="552BF5A7" wp14:editId="06AF868F">
                  <wp:extent cx="304800" cy="190500"/>
                  <wp:effectExtent l="0" t="0" r="0" b="0"/>
                  <wp:docPr id="9" name="Object 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9"/>
                          <pic:cNvPicPr>
                            <a:picLocks noChangeAspect="1" noChangeArrowheads="1"/>
                            <a:extLst>
                              <a:ext uri="{837473B0-CC2E-450a-ABE3-18F120FF3D37}">
                                <a15:objectPr xmlns:a15="http://schemas.microsoft.com/office/drawing/2012/main" objectId="_1691294094" isActiveX="0" linkType=""/>
                              </a:ext>
                            </a:extLst>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objectEmbed w:drawAspect="content" r:id="rId34" w:progId="Equation.DSMT4" w:shapeId="9" w:fieldCodes=""/>
            </w:object>
          </mc:Fallback>
        </mc:AlternateContent>
      </w:r>
      <w:r w:rsidRPr="001428A6">
        <w:rPr>
          <w:sz w:val="20"/>
          <w:szCs w:val="20"/>
        </w:rPr>
        <w:fldChar w:fldCharType="begin"/>
      </w:r>
      <w:r w:rsidRPr="001428A6">
        <w:rPr>
          <w:sz w:val="20"/>
          <w:szCs w:val="20"/>
        </w:rPr>
        <w:instrText xml:space="preserve"> QUOTE </w:instrText>
      </w:r>
      <w:r w:rsidRPr="001428A6">
        <w:rPr>
          <w:color w:val="000000"/>
          <w:sz w:val="20"/>
          <w:szCs w:val="20"/>
        </w:rPr>
        <w:instrText>a(θi)</w:instrText>
      </w:r>
      <w:r w:rsidRPr="001428A6">
        <w:rPr>
          <w:sz w:val="20"/>
          <w:szCs w:val="20"/>
        </w:rPr>
        <w:instrText xml:space="preserve"> </w:instrText>
      </w:r>
      <w:r w:rsidRPr="001428A6">
        <w:rPr>
          <w:sz w:val="20"/>
          <w:szCs w:val="20"/>
        </w:rPr>
        <w:fldChar w:fldCharType="end"/>
      </w:r>
      <w:r w:rsidRPr="001428A6">
        <w:rPr>
          <w:sz w:val="20"/>
          <w:szCs w:val="20"/>
        </w:rPr>
        <w:t xml:space="preserve"> for </w:t>
      </w:r>
      <w:r w:rsidRPr="001428A6">
        <w:rPr>
          <w:position w:val="-8"/>
          <w:sz w:val="20"/>
          <w:szCs w:val="20"/>
        </w:rPr>
        <mc:AlternateContent>
          <mc:Choice Requires="v">
            <w:object w:dxaOrig="51pt" w:dyaOrig="13pt">
              <v:shape id="_x0000_i1034" type="#_x0000_t75" style="width:50.25pt;height:12.75pt" o:ole="">
                <v:imagedata r:id="rId36" o:title=""/>
              </v:shape>
              <o:OLEObject Type="Embed" ProgID="Equation.DSMT4" ShapeID="_x0000_i1034" DrawAspect="Content" ObjectID="_1691294095" r:id="rId37"/>
            </w:object>
          </mc:Choice>
          <mc:Fallback>
            <w:object>
              <w:drawing>
                <wp:inline distT="0" distB="0" distL="0" distR="0" wp14:anchorId="5317C6AD" wp14:editId="3721BC77">
                  <wp:extent cx="638175" cy="161925"/>
                  <wp:effectExtent l="0" t="0" r="9525" b="9525"/>
                  <wp:docPr id="10" name="Object 1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0"/>
                          <pic:cNvPicPr>
                            <a:picLocks noChangeAspect="1" noChangeArrowheads="1"/>
                            <a:extLst>
                              <a:ext uri="{837473B0-CC2E-450a-ABE3-18F120FF3D37}">
                                <a15:objectPr xmlns:a15="http://schemas.microsoft.com/office/drawing/2012/main" objectId="_1691294095" isActiveX="0" linkType=""/>
                              </a:ext>
                            </a:extLst>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8175" cy="161925"/>
                          </a:xfrm>
                          <a:prstGeom prst="rect">
                            <a:avLst/>
                          </a:prstGeom>
                          <a:noFill/>
                          <a:ln>
                            <a:noFill/>
                          </a:ln>
                        </pic:spPr>
                      </pic:pic>
                    </a:graphicData>
                  </a:graphic>
                </wp:inline>
              </w:drawing>
              <w:objectEmbed w:drawAspect="content" r:id="rId37" w:progId="Equation.DSMT4" w:shapeId="10" w:fieldCodes=""/>
            </w:object>
          </mc:Fallback>
        </mc:AlternateContent>
      </w:r>
      <w:r w:rsidRPr="001428A6">
        <w:rPr>
          <w:sz w:val="20"/>
          <w:szCs w:val="20"/>
        </w:rPr>
        <w:fldChar w:fldCharType="begin"/>
      </w:r>
      <w:r w:rsidRPr="001428A6">
        <w:rPr>
          <w:sz w:val="20"/>
          <w:szCs w:val="20"/>
        </w:rPr>
        <w:instrText xml:space="preserve"> QUOTE </w:instrText>
      </w:r>
      <w:r w:rsidRPr="001428A6">
        <w:rPr>
          <w:color w:val="000000"/>
          <w:sz w:val="20"/>
          <w:szCs w:val="20"/>
        </w:rPr>
        <w:instrText>i=1,2,…,K</w:instrText>
      </w:r>
      <w:r w:rsidRPr="001428A6">
        <w:rPr>
          <w:sz w:val="20"/>
          <w:szCs w:val="20"/>
        </w:rPr>
        <w:instrText xml:space="preserve"> </w:instrText>
      </w:r>
      <w:r w:rsidRPr="001428A6">
        <w:rPr>
          <w:sz w:val="20"/>
          <w:szCs w:val="20"/>
        </w:rPr>
        <w:fldChar w:fldCharType="end"/>
      </w:r>
      <w:r w:rsidRPr="001428A6">
        <w:rPr>
          <w:sz w:val="20"/>
          <w:szCs w:val="20"/>
        </w:rPr>
        <w:t xml:space="preserve">is the corresponding array response vector. </w:t>
      </w:r>
    </w:p>
    <w:p w:rsidR="001B245F" w:rsidRDefault="001B245F" w:rsidP="004503BA">
      <w:pPr>
        <w:rPr>
          <w:rFonts w:ascii="Symbol" w:hAnsi="Symbol"/>
          <w:bCs/>
          <w:spacing w:val="-2"/>
          <w:sz w:val="20"/>
          <w:szCs w:val="20"/>
        </w:rPr>
      </w:pPr>
      <w:r w:rsidRPr="001428A6">
        <w:rPr>
          <w:sz w:val="20"/>
          <w:szCs w:val="20"/>
        </w:rPr>
        <w:t xml:space="preserve">  </w:t>
      </w:r>
      <w:r w:rsidR="006C26AB" w:rsidRPr="002F54BA">
        <w:rPr>
          <w:position w:val="-16"/>
        </w:rPr>
        <mc:AlternateContent>
          <mc:Choice Requires="v">
            <w:object w:dxaOrig="204.95pt" w:dyaOrig="23pt">
              <v:shape id="_x0000_i1035" type="#_x0000_t75" style="width:209.25pt;height:24pt" o:ole="">
                <v:imagedata r:id="rId39" o:title=""/>
              </v:shape>
              <o:OLEObject Type="Embed" ProgID="Equation.DSMT4" ShapeID="_x0000_i1035" DrawAspect="Content" ObjectID="_1691294096" r:id="rId40"/>
            </w:object>
          </mc:Choice>
          <mc:Fallback>
            <w:object>
              <w:drawing>
                <wp:inline distT="0" distB="0" distL="0" distR="0" wp14:anchorId="5034FD83" wp14:editId="542E726B">
                  <wp:extent cx="2657475" cy="304800"/>
                  <wp:effectExtent l="0" t="0" r="9525" b="0"/>
                  <wp:docPr id="11" name="Object 1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1"/>
                          <pic:cNvPicPr>
                            <a:picLocks noChangeAspect="1" noChangeArrowheads="1"/>
                            <a:extLst>
                              <a:ext uri="{837473B0-CC2E-450a-ABE3-18F120FF3D37}">
                                <a15:objectPr xmlns:a15="http://schemas.microsoft.com/office/drawing/2012/main" objectId="_1691294096" isActiveX="0" linkType=""/>
                              </a:ext>
                            </a:extLst>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57475" cy="304800"/>
                          </a:xfrm>
                          <a:prstGeom prst="rect">
                            <a:avLst/>
                          </a:prstGeom>
                          <a:noFill/>
                          <a:ln>
                            <a:noFill/>
                          </a:ln>
                        </pic:spPr>
                      </pic:pic>
                    </a:graphicData>
                  </a:graphic>
                </wp:inline>
              </w:drawing>
              <w:objectEmbed w:drawAspect="content" r:id="rId40" w:progId="Equation.DSMT4" w:shapeId="11" w:fieldCodes=""/>
            </w:object>
          </mc:Fallback>
        </mc:AlternateContent>
      </w:r>
      <w:r w:rsidRPr="001428A6">
        <w:rPr>
          <w:sz w:val="20"/>
          <w:szCs w:val="20"/>
        </w:rPr>
        <w:t xml:space="preserve"> </w:t>
      </w:r>
      <w:r w:rsidRPr="00980928">
        <w:rPr>
          <w:rFonts w:ascii="Symbol" w:hAnsi="Symbol"/>
          <w:bCs/>
          <w:spacing w:val="-2"/>
          <w:sz w:val="20"/>
          <w:szCs w:val="20"/>
        </w:rPr>
        <w:t></w:t>
      </w:r>
      <w:r w:rsidRPr="00980928">
        <w:rPr>
          <w:rFonts w:ascii="Symbol" w:hAnsi="Symbol"/>
          <w:bCs/>
          <w:spacing w:val="-2"/>
          <w:sz w:val="20"/>
          <w:szCs w:val="20"/>
        </w:rPr>
        <w:t></w:t>
      </w:r>
      <w:r w:rsidRPr="00980928">
        <w:rPr>
          <w:rFonts w:ascii="Symbol" w:hAnsi="Symbol"/>
          <w:bCs/>
          <w:spacing w:val="-2"/>
          <w:sz w:val="20"/>
          <w:szCs w:val="20"/>
        </w:rPr>
        <w:t></w:t>
      </w:r>
    </w:p>
    <w:p w:rsidR="001B245F" w:rsidRPr="001428A6" w:rsidRDefault="001B245F" w:rsidP="004503BA">
      <w:pPr>
        <w:spacing w:before="12pt"/>
        <w:jc w:val="both"/>
        <w:rPr>
          <w:sz w:val="20"/>
          <w:szCs w:val="20"/>
        </w:rPr>
      </w:pPr>
      <w:proofErr w:type="gramStart"/>
      <w:r w:rsidRPr="001428A6">
        <w:rPr>
          <w:sz w:val="20"/>
          <w:szCs w:val="20"/>
        </w:rPr>
        <w:t>where</w:t>
      </w:r>
      <w:proofErr w:type="gramEnd"/>
      <w:r w:rsidRPr="001428A6">
        <w:rPr>
          <w:sz w:val="20"/>
          <w:szCs w:val="20"/>
        </w:rPr>
        <w:t xml:space="preserve"> </w:t>
      </w:r>
      <w:r w:rsidRPr="006959D5">
        <w:rPr>
          <w:b/>
          <w:i/>
          <w:sz w:val="20"/>
          <w:szCs w:val="20"/>
        </w:rPr>
        <w:t>S</w:t>
      </w:r>
      <w:r w:rsidRPr="001428A6">
        <w:rPr>
          <w:sz w:val="20"/>
          <w:szCs w:val="20"/>
        </w:rPr>
        <w:t>(</w:t>
      </w:r>
      <w:r w:rsidRPr="00357990">
        <w:rPr>
          <w:i/>
          <w:sz w:val="20"/>
          <w:szCs w:val="20"/>
        </w:rPr>
        <w:t>t</w:t>
      </w:r>
      <w:r w:rsidRPr="001428A6">
        <w:rPr>
          <w:sz w:val="20"/>
          <w:szCs w:val="20"/>
        </w:rPr>
        <w:t xml:space="preserve">) is the vector of received signals </w:t>
      </w:r>
      <w:r w:rsidRPr="001428A6">
        <w:rPr>
          <w:position w:val="-12"/>
          <w:sz w:val="20"/>
          <w:szCs w:val="20"/>
        </w:rPr>
        <mc:AlternateContent>
          <mc:Choice Requires="v">
            <w:object w:dxaOrig="181pt" w:dyaOrig="19pt">
              <v:shape id="_x0000_i1036" type="#_x0000_t75" style="width:163.5pt;height:17.25pt" o:ole="">
                <v:imagedata r:id="rId42" o:title=""/>
              </v:shape>
              <o:OLEObject Type="Embed" ProgID="Equation.DSMT4" ShapeID="_x0000_i1036" DrawAspect="Content" ObjectID="_1691294097" r:id="rId43"/>
            </w:object>
          </mc:Choice>
          <mc:Fallback>
            <w:object>
              <w:drawing>
                <wp:inline distT="0" distB="0" distL="0" distR="0" wp14:anchorId="4C88F8ED" wp14:editId="3D82184A">
                  <wp:extent cx="2076450" cy="219075"/>
                  <wp:effectExtent l="0" t="0" r="0" b="9525"/>
                  <wp:docPr id="12" name="Object 1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2"/>
                          <pic:cNvPicPr>
                            <a:picLocks noChangeAspect="1" noChangeArrowheads="1"/>
                            <a:extLst>
                              <a:ext uri="{837473B0-CC2E-450a-ABE3-18F120FF3D37}">
                                <a15:objectPr xmlns:a15="http://schemas.microsoft.com/office/drawing/2012/main" objectId="_1691294097" isActiveX="0" linkType=""/>
                              </a:ext>
                            </a:extLst>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76450" cy="219075"/>
                          </a:xfrm>
                          <a:prstGeom prst="rect">
                            <a:avLst/>
                          </a:prstGeom>
                          <a:noFill/>
                          <a:ln>
                            <a:noFill/>
                          </a:ln>
                        </pic:spPr>
                      </pic:pic>
                    </a:graphicData>
                  </a:graphic>
                </wp:inline>
              </w:drawing>
              <w:objectEmbed w:drawAspect="content" r:id="rId43" w:progId="Equation.DSMT4" w:shapeId="12" w:fieldCodes=""/>
            </w:object>
          </mc:Fallback>
        </mc:AlternateContent>
      </w:r>
      <w:r w:rsidRPr="001428A6">
        <w:rPr>
          <w:sz w:val="20"/>
          <w:szCs w:val="20"/>
        </w:rPr>
        <w:t>,</w:t>
      </w:r>
      <w:r w:rsidR="004503BA">
        <w:rPr>
          <w:sz w:val="20"/>
          <w:szCs w:val="20"/>
        </w:rPr>
        <w:t xml:space="preserve"> </w:t>
      </w:r>
      <w:r w:rsidRPr="001428A6">
        <w:rPr>
          <w:sz w:val="20"/>
          <w:szCs w:val="20"/>
        </w:rPr>
        <w:t xml:space="preserve">and </w:t>
      </w:r>
      <w:r w:rsidRPr="001428A6">
        <w:rPr>
          <w:position w:val="-12"/>
          <w:sz w:val="20"/>
          <w:szCs w:val="20"/>
        </w:rPr>
        <mc:AlternateContent>
          <mc:Choice Requires="v">
            <w:object w:dxaOrig="141pt" w:dyaOrig="17pt">
              <v:shape id="_x0000_i1037" type="#_x0000_t75" style="width:136.5pt;height:16.5pt" o:ole="">
                <v:imagedata r:id="rId45" o:title=""/>
              </v:shape>
              <o:OLEObject Type="Embed" ProgID="Equation.DSMT4" ShapeID="_x0000_i1037" DrawAspect="Content" ObjectID="_1691294098" r:id="rId46"/>
            </w:object>
          </mc:Choice>
          <mc:Fallback>
            <w:object>
              <w:drawing>
                <wp:inline distT="0" distB="0" distL="0" distR="0" wp14:anchorId="5E0C6F9B" wp14:editId="56BAD6D4">
                  <wp:extent cx="1733550" cy="209550"/>
                  <wp:effectExtent l="0" t="0" r="0" b="0"/>
                  <wp:docPr id="13" name="Object 1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3"/>
                          <pic:cNvPicPr>
                            <a:picLocks noChangeAspect="1" noChangeArrowheads="1"/>
                            <a:extLst>
                              <a:ext uri="{837473B0-CC2E-450a-ABE3-18F120FF3D37}">
                                <a15:objectPr xmlns:a15="http://schemas.microsoft.com/office/drawing/2012/main" objectId="_1691294098" isActiveX="0" linkType=""/>
                              </a:ext>
                            </a:extLst>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33550" cy="209550"/>
                          </a:xfrm>
                          <a:prstGeom prst="rect">
                            <a:avLst/>
                          </a:prstGeom>
                          <a:noFill/>
                          <a:ln>
                            <a:noFill/>
                          </a:ln>
                        </pic:spPr>
                      </pic:pic>
                    </a:graphicData>
                  </a:graphic>
                </wp:inline>
              </w:drawing>
              <w:objectEmbed w:drawAspect="content" r:id="rId46" w:progId="Equation.DSMT4" w:shapeId="13" w:fieldCodes=""/>
            </w:object>
          </mc:Fallback>
        </mc:AlternateContent>
      </w:r>
      <w:r w:rsidRPr="001428A6">
        <w:rPr>
          <w:sz w:val="20"/>
          <w:szCs w:val="20"/>
        </w:rPr>
        <w:t>,</w:t>
      </w:r>
      <w:r w:rsidR="00CC136E">
        <w:rPr>
          <w:sz w:val="20"/>
          <w:szCs w:val="20"/>
        </w:rPr>
        <w:t xml:space="preserve"> </w:t>
      </w:r>
      <w:r w:rsidRPr="001428A6">
        <w:rPr>
          <w:sz w:val="20"/>
          <w:szCs w:val="20"/>
        </w:rPr>
        <w:t xml:space="preserve">where </w:t>
      </w:r>
      <w:r w:rsidRPr="006959D5">
        <w:rPr>
          <w:b/>
          <w:i/>
          <w:sz w:val="20"/>
          <w:szCs w:val="20"/>
        </w:rPr>
        <w:t>N</w:t>
      </w:r>
      <w:r w:rsidRPr="006959D5">
        <w:rPr>
          <w:sz w:val="20"/>
          <w:szCs w:val="20"/>
        </w:rPr>
        <w:t>(</w:t>
      </w:r>
      <w:r w:rsidRPr="00357990">
        <w:rPr>
          <w:i/>
          <w:sz w:val="20"/>
          <w:szCs w:val="20"/>
        </w:rPr>
        <w:t>t</w:t>
      </w:r>
      <w:r w:rsidRPr="001428A6">
        <w:rPr>
          <w:sz w:val="20"/>
          <w:szCs w:val="20"/>
        </w:rPr>
        <w:t xml:space="preserve">) is the </w:t>
      </w:r>
      <w:r w:rsidRPr="001428A6">
        <w:rPr>
          <w:position w:val="-14"/>
          <w:sz w:val="20"/>
          <w:szCs w:val="20"/>
        </w:rPr>
        <mc:AlternateContent>
          <mc:Choice Requires="v">
            <w:object w:dxaOrig="39pt" w:dyaOrig="20pt">
              <v:shape id="_x0000_i1038" type="#_x0000_t75" style="width:31.5pt;height:16.5pt" o:ole="">
                <v:imagedata r:id="rId48" o:title=""/>
              </v:shape>
              <o:OLEObject Type="Embed" ProgID="Equation.DSMT4" ShapeID="_x0000_i1038" DrawAspect="Content" ObjectID="_1691294099" r:id="rId49"/>
            </w:object>
          </mc:Choice>
          <mc:Fallback>
            <w:object>
              <w:drawing>
                <wp:inline distT="0" distB="0" distL="0" distR="0" wp14:anchorId="0FC65CD3" wp14:editId="764EFDED">
                  <wp:extent cx="400050" cy="209550"/>
                  <wp:effectExtent l="0" t="0" r="0" b="0"/>
                  <wp:docPr id="14" name="Object 1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4"/>
                          <pic:cNvPicPr>
                            <a:picLocks noChangeAspect="1" noChangeArrowheads="1"/>
                            <a:extLst>
                              <a:ext uri="{837473B0-CC2E-450a-ABE3-18F120FF3D37}">
                                <a15:objectPr xmlns:a15="http://schemas.microsoft.com/office/drawing/2012/main" objectId="_1691294099" isActiveX="0" linkType=""/>
                              </a:ext>
                            </a:extLst>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objectEmbed w:drawAspect="content" r:id="rId49" w:progId="Equation.DSMT4" w:shapeId="14" w:fieldCodes=""/>
            </w:object>
          </mc:Fallback>
        </mc:AlternateContent>
      </w:r>
      <w:r w:rsidRPr="001428A6">
        <w:rPr>
          <w:sz w:val="20"/>
          <w:szCs w:val="20"/>
        </w:rPr>
        <w:t xml:space="preserve"> additive white Gaussian noise (AWGN) vector.</w:t>
      </w:r>
    </w:p>
    <w:p w:rsidR="001B245F" w:rsidRPr="001428A6" w:rsidRDefault="001B245F" w:rsidP="009E1DAF">
      <w:pPr>
        <w:pStyle w:val="FigCaption"/>
        <w:ind w:firstLine="13.50pt"/>
        <w:jc w:val="both"/>
        <w:rPr>
          <w:rFonts w:ascii="Times New Roman" w:hAnsi="Times New Roman" w:cs="Times New Roman"/>
          <w:b w:val="0"/>
          <w:sz w:val="20"/>
          <w:szCs w:val="20"/>
        </w:rPr>
      </w:pPr>
      <w:r w:rsidRPr="001428A6">
        <w:rPr>
          <w:rFonts w:ascii="Times New Roman" w:hAnsi="Times New Roman" w:cs="Times New Roman"/>
          <w:b w:val="0"/>
          <w:sz w:val="20"/>
          <w:szCs w:val="20"/>
        </w:rPr>
        <w:t xml:space="preserve">In the first stage of the proposed method, the </w:t>
      </w:r>
      <w:r w:rsidRPr="001428A6">
        <w:rPr>
          <w:rFonts w:ascii="Times New Roman" w:hAnsi="Times New Roman" w:cs="Times New Roman"/>
          <w:b w:val="0"/>
          <w:i/>
          <w:sz w:val="20"/>
          <w:szCs w:val="20"/>
        </w:rPr>
        <w:t>N</w:t>
      </w:r>
      <w:r w:rsidRPr="001428A6">
        <w:rPr>
          <w:rFonts w:ascii="Times New Roman" w:hAnsi="Times New Roman" w:cs="Times New Roman"/>
          <w:b w:val="0"/>
          <w:sz w:val="20"/>
          <w:szCs w:val="20"/>
        </w:rPr>
        <w:t xml:space="preserve"> snapshots of the signal data </w:t>
      </w:r>
      <w:r>
        <w:rPr>
          <w:rFonts w:ascii="Times New Roman" w:hAnsi="Times New Roman" w:cs="Times New Roman"/>
          <w:b w:val="0"/>
          <w:sz w:val="20"/>
          <w:szCs w:val="20"/>
        </w:rPr>
        <w:t xml:space="preserve">received from the antenna array </w:t>
      </w:r>
      <w:r w:rsidRPr="001428A6">
        <w:rPr>
          <w:rFonts w:ascii="Times New Roman" w:hAnsi="Times New Roman" w:cs="Times New Roman"/>
          <w:b w:val="0"/>
          <w:sz w:val="20"/>
          <w:szCs w:val="20"/>
        </w:rPr>
        <w:t>of the ULA are re</w:t>
      </w:r>
      <w:r w:rsidR="009E1DAF">
        <w:rPr>
          <w:rFonts w:ascii="Times New Roman" w:hAnsi="Times New Roman" w:cs="Times New Roman"/>
          <w:b w:val="0"/>
          <w:sz w:val="20"/>
          <w:szCs w:val="20"/>
        </w:rPr>
        <w:t xml:space="preserve">trieved and used to compute the </w:t>
      </w:r>
      <w:r w:rsidRPr="001428A6">
        <w:rPr>
          <w:rFonts w:ascii="Times New Roman" w:hAnsi="Times New Roman" w:cs="Times New Roman"/>
          <w:b w:val="0"/>
          <w:sz w:val="20"/>
          <w:szCs w:val="20"/>
        </w:rPr>
        <w:t>covariance matrix</w:t>
      </w:r>
      <w:r w:rsidR="00C61A49">
        <w:rPr>
          <w:rFonts w:ascii="Times New Roman" w:hAnsi="Times New Roman" w:cs="Times New Roman"/>
          <w:b w:val="0"/>
          <w:sz w:val="20"/>
          <w:szCs w:val="20"/>
        </w:rPr>
        <w:t xml:space="preserve"> </w:t>
      </w:r>
      <w:r w:rsidR="00C61A49" w:rsidRPr="00C55BE3">
        <w:rPr>
          <w:rFonts w:ascii="Times New Roman" w:hAnsi="Times New Roman" w:cs="Times New Roman"/>
          <w:i/>
          <w:sz w:val="20"/>
          <w:szCs w:val="20"/>
        </w:rPr>
        <w:t>R</w:t>
      </w:r>
      <w:r w:rsidR="00C61A49" w:rsidRPr="006959D5">
        <w:rPr>
          <w:rFonts w:ascii="Times New Roman" w:hAnsi="Times New Roman" w:cs="Times New Roman"/>
          <w:b w:val="0"/>
          <w:i/>
          <w:sz w:val="20"/>
          <w:szCs w:val="20"/>
          <w:vertAlign w:val="subscript"/>
        </w:rPr>
        <w:t>x</w:t>
      </w:r>
      <w:r w:rsidRPr="006959D5">
        <w:rPr>
          <w:rFonts w:ascii="Times New Roman" w:hAnsi="Times New Roman" w:cs="Times New Roman"/>
          <w:b w:val="0"/>
          <w:sz w:val="20"/>
          <w:szCs w:val="20"/>
        </w:rPr>
        <w:t xml:space="preserve"> </w:t>
      </w:r>
      <w:r w:rsidRPr="001428A6">
        <w:rPr>
          <w:rFonts w:ascii="Times New Roman" w:hAnsi="Times New Roman" w:cs="Times New Roman"/>
          <w:b w:val="0"/>
          <w:sz w:val="20"/>
          <w:szCs w:val="20"/>
        </w:rPr>
        <w:t>according to the equation below:</w:t>
      </w:r>
    </w:p>
    <w:p w:rsidR="001B245F" w:rsidRPr="00980928" w:rsidRDefault="00D00F55" w:rsidP="001B245F">
      <w:pPr>
        <w:pStyle w:val="FigCaption"/>
        <w:jc w:val="both"/>
        <w:rPr>
          <w:rFonts w:ascii="Symbol" w:hAnsi="Symbol" w:cs="Times New Roman"/>
          <w:b w:val="0"/>
          <w:spacing w:val="-2"/>
          <w:sz w:val="20"/>
          <w:szCs w:val="20"/>
        </w:rPr>
      </w:pPr>
      <m:oMath>
        <m:sSub>
          <m:sSubPr>
            <m:ctrlPr>
              <w:rPr>
                <w:rFonts w:ascii="Cambria Math" w:hAnsi="Cambria Math"/>
                <w:i/>
                <w:sz w:val="22"/>
                <w:szCs w:val="20"/>
              </w:rPr>
            </m:ctrlPr>
          </m:sSubPr>
          <m:e>
            <m:r>
              <m:rPr>
                <m:sty m:val="bi"/>
              </m:rPr>
              <w:rPr>
                <w:rFonts w:ascii="Cambria Math" w:hAnsi="Cambria Math"/>
                <w:sz w:val="22"/>
                <w:szCs w:val="20"/>
              </w:rPr>
              <m:t>R</m:t>
            </m:r>
          </m:e>
          <m:sub>
            <m:r>
              <m:rPr>
                <m:sty m:val="bi"/>
              </m:rPr>
              <w:rPr>
                <w:rFonts w:ascii="Cambria Math" w:hAnsi="Cambria Math"/>
                <w:sz w:val="22"/>
                <w:szCs w:val="20"/>
              </w:rPr>
              <m:t>x</m:t>
            </m:r>
          </m:sub>
        </m:sSub>
        <m:r>
          <m:rPr>
            <m:sty m:val="bi"/>
          </m:rPr>
          <w:rPr>
            <w:rFonts w:ascii="Cambria Math" w:hAnsi="Cambria Math"/>
            <w:sz w:val="22"/>
            <w:szCs w:val="20"/>
          </w:rPr>
          <m:t>=</m:t>
        </m:r>
        <m:f>
          <m:fPr>
            <m:ctrlPr>
              <w:rPr>
                <w:rFonts w:ascii="Cambria Math" w:hAnsi="Cambria Math"/>
                <w:b w:val="0"/>
                <w:i/>
                <w:sz w:val="22"/>
                <w:szCs w:val="20"/>
              </w:rPr>
            </m:ctrlPr>
          </m:fPr>
          <m:num>
            <m:r>
              <m:rPr>
                <m:sty m:val="bi"/>
              </m:rPr>
              <w:rPr>
                <w:rFonts w:ascii="Cambria Math" w:hAnsi="Cambria Math"/>
                <w:sz w:val="22"/>
                <w:szCs w:val="20"/>
              </w:rPr>
              <m:t>1</m:t>
            </m:r>
          </m:num>
          <m:den>
            <m:r>
              <m:rPr>
                <m:sty m:val="bi"/>
              </m:rPr>
              <w:rPr>
                <w:rFonts w:ascii="Cambria Math" w:hAnsi="Cambria Math"/>
                <w:sz w:val="22"/>
                <w:szCs w:val="20"/>
              </w:rPr>
              <m:t>N</m:t>
            </m:r>
          </m:den>
        </m:f>
        <m:nary>
          <m:naryPr>
            <m:chr m:val="∑"/>
            <m:limLoc m:val="undOvr"/>
            <m:ctrlPr>
              <w:rPr>
                <w:rFonts w:ascii="Cambria Math" w:hAnsi="Cambria Math"/>
                <w:b w:val="0"/>
                <w:i/>
                <w:sz w:val="22"/>
                <w:szCs w:val="20"/>
              </w:rPr>
            </m:ctrlPr>
          </m:naryPr>
          <m:sub>
            <m:r>
              <m:rPr>
                <m:sty m:val="bi"/>
              </m:rPr>
              <w:rPr>
                <w:rFonts w:ascii="Cambria Math" w:hAnsi="Cambria Math"/>
                <w:sz w:val="22"/>
                <w:szCs w:val="20"/>
              </w:rPr>
              <m:t>t=1</m:t>
            </m:r>
          </m:sub>
          <m:sup>
            <m:r>
              <m:rPr>
                <m:sty m:val="bi"/>
              </m:rPr>
              <w:rPr>
                <w:rFonts w:ascii="Cambria Math" w:hAnsi="Cambria Math"/>
                <w:sz w:val="22"/>
                <w:szCs w:val="20"/>
              </w:rPr>
              <m:t>N</m:t>
            </m:r>
          </m:sup>
          <m:e>
            <m:sSub>
              <m:sSubPr>
                <m:ctrlPr>
                  <w:rPr>
                    <w:rFonts w:ascii="Cambria Math" w:hAnsi="Cambria Math" w:cs="Times New Roman"/>
                    <w:b w:val="0"/>
                    <w:i/>
                    <w:sz w:val="22"/>
                    <w:szCs w:val="20"/>
                  </w:rPr>
                </m:ctrlPr>
              </m:sSubPr>
              <m:e>
                <m:r>
                  <m:rPr>
                    <m:sty m:val="bi"/>
                  </m:rPr>
                  <w:rPr>
                    <w:rFonts w:ascii="Cambria Math" w:hAnsi="Cambria Math"/>
                    <w:sz w:val="22"/>
                    <w:szCs w:val="20"/>
                  </w:rPr>
                  <m:t>x</m:t>
                </m:r>
              </m:e>
              <m:sub>
                <m:r>
                  <m:rPr>
                    <m:sty m:val="bi"/>
                  </m:rPr>
                  <w:rPr>
                    <w:rFonts w:ascii="Cambria Math" w:hAnsi="Cambria Math"/>
                    <w:sz w:val="22"/>
                    <w:szCs w:val="20"/>
                  </w:rPr>
                  <m:t>i</m:t>
                </m:r>
              </m:sub>
            </m:sSub>
            <m:d>
              <m:dPr>
                <m:ctrlPr>
                  <w:rPr>
                    <w:rFonts w:ascii="Cambria Math" w:hAnsi="Cambria Math"/>
                    <w:b w:val="0"/>
                    <w:i/>
                    <w:sz w:val="22"/>
                    <w:szCs w:val="20"/>
                  </w:rPr>
                </m:ctrlPr>
              </m:dPr>
              <m:e>
                <m:r>
                  <m:rPr>
                    <m:sty m:val="bi"/>
                  </m:rPr>
                  <w:rPr>
                    <w:rFonts w:ascii="Cambria Math" w:hAnsi="Cambria Math"/>
                    <w:sz w:val="22"/>
                    <w:szCs w:val="20"/>
                  </w:rPr>
                  <m:t>t</m:t>
                </m:r>
              </m:e>
            </m:d>
            <m:sSup>
              <m:sSupPr>
                <m:ctrlPr>
                  <w:rPr>
                    <w:rFonts w:ascii="Cambria Math" w:hAnsi="Cambria Math"/>
                    <w:b w:val="0"/>
                    <w:i/>
                    <w:sz w:val="22"/>
                    <w:szCs w:val="20"/>
                  </w:rPr>
                </m:ctrlPr>
              </m:sSupPr>
              <m:e>
                <m:sSub>
                  <m:sSubPr>
                    <m:ctrlPr>
                      <w:rPr>
                        <w:rFonts w:ascii="Cambria Math" w:hAnsi="Cambria Math" w:cs="Times New Roman"/>
                        <w:b w:val="0"/>
                        <w:i/>
                        <w:sz w:val="22"/>
                        <w:szCs w:val="20"/>
                      </w:rPr>
                    </m:ctrlPr>
                  </m:sSubPr>
                  <m:e>
                    <m:r>
                      <m:rPr>
                        <m:sty m:val="bi"/>
                      </m:rPr>
                      <w:rPr>
                        <w:rFonts w:ascii="Cambria Math" w:hAnsi="Cambria Math"/>
                        <w:sz w:val="22"/>
                        <w:szCs w:val="20"/>
                      </w:rPr>
                      <m:t>x</m:t>
                    </m:r>
                  </m:e>
                  <m:sub>
                    <m:r>
                      <m:rPr>
                        <m:sty m:val="bi"/>
                      </m:rPr>
                      <w:rPr>
                        <w:rFonts w:ascii="Cambria Math" w:hAnsi="Cambria Math"/>
                        <w:sz w:val="22"/>
                        <w:szCs w:val="20"/>
                      </w:rPr>
                      <m:t>i</m:t>
                    </m:r>
                  </m:sub>
                </m:sSub>
                <m:d>
                  <m:dPr>
                    <m:ctrlPr>
                      <w:rPr>
                        <w:rFonts w:ascii="Cambria Math" w:hAnsi="Cambria Math"/>
                        <w:b w:val="0"/>
                        <w:i/>
                        <w:sz w:val="22"/>
                        <w:szCs w:val="20"/>
                      </w:rPr>
                    </m:ctrlPr>
                  </m:dPr>
                  <m:e>
                    <m:r>
                      <m:rPr>
                        <m:sty m:val="bi"/>
                      </m:rPr>
                      <w:rPr>
                        <w:rFonts w:ascii="Cambria Math" w:hAnsi="Cambria Math"/>
                        <w:sz w:val="22"/>
                        <w:szCs w:val="20"/>
                      </w:rPr>
                      <m:t>t</m:t>
                    </m:r>
                  </m:e>
                </m:d>
              </m:e>
              <m:sup>
                <m:r>
                  <m:rPr>
                    <m:sty m:val="bi"/>
                  </m:rPr>
                  <w:rPr>
                    <w:rFonts w:ascii="Cambria Math" w:hAnsi="Cambria Math"/>
                    <w:sz w:val="22"/>
                    <w:szCs w:val="20"/>
                  </w:rPr>
                  <m:t>H</m:t>
                </m:r>
              </m:sup>
            </m:sSup>
          </m:e>
        </m:nary>
      </m:oMath>
      <w:r w:rsidR="001B245F" w:rsidRPr="001428A6">
        <w:rPr>
          <w:rFonts w:ascii="Times New Roman" w:hAnsi="Times New Roman" w:cs="Times New Roman"/>
          <w:b w:val="0"/>
          <w:sz w:val="20"/>
          <w:szCs w:val="20"/>
        </w:rPr>
        <w:t xml:space="preserve"> </w:t>
      </w:r>
      <w:r w:rsidR="001B245F">
        <w:rPr>
          <w:rFonts w:ascii="Times New Roman" w:hAnsi="Times New Roman" w:cs="Times New Roman"/>
          <w:b w:val="0"/>
          <w:sz w:val="20"/>
          <w:szCs w:val="20"/>
        </w:rPr>
        <w:tab/>
      </w:r>
      <w:r w:rsidR="001B245F">
        <w:rPr>
          <w:rFonts w:ascii="Times New Roman" w:hAnsi="Times New Roman" w:cs="Times New Roman"/>
          <w:b w:val="0"/>
          <w:sz w:val="20"/>
          <w:szCs w:val="20"/>
        </w:rPr>
        <w:tab/>
      </w:r>
      <w:r w:rsidR="000C6D91">
        <w:rPr>
          <w:rFonts w:ascii="Times New Roman" w:hAnsi="Times New Roman" w:cs="Times New Roman"/>
          <w:b w:val="0"/>
          <w:sz w:val="20"/>
          <w:szCs w:val="20"/>
        </w:rPr>
        <w:t xml:space="preserve"> </w:t>
      </w:r>
      <w:r w:rsidR="00F96F79">
        <w:rPr>
          <w:rFonts w:ascii="Times New Roman" w:hAnsi="Times New Roman" w:cs="Times New Roman"/>
          <w:b w:val="0"/>
          <w:sz w:val="20"/>
          <w:szCs w:val="20"/>
        </w:rPr>
        <w:tab/>
      </w:r>
      <w:r w:rsidR="001B245F" w:rsidRPr="00980928">
        <w:rPr>
          <w:rFonts w:ascii="Symbol" w:hAnsi="Symbol" w:cs="Times New Roman"/>
          <w:b w:val="0"/>
          <w:spacing w:val="-2"/>
          <w:sz w:val="20"/>
          <w:szCs w:val="20"/>
        </w:rPr>
        <w:t></w:t>
      </w:r>
      <w:r w:rsidR="001B245F" w:rsidRPr="00980928">
        <w:rPr>
          <w:rFonts w:ascii="Symbol" w:hAnsi="Symbol" w:cs="Times New Roman"/>
          <w:b w:val="0"/>
          <w:spacing w:val="-2"/>
          <w:sz w:val="20"/>
          <w:szCs w:val="20"/>
        </w:rPr>
        <w:t></w:t>
      </w:r>
      <w:r w:rsidR="001B245F" w:rsidRPr="00980928">
        <w:rPr>
          <w:rFonts w:ascii="Symbol" w:hAnsi="Symbol" w:cs="Times New Roman"/>
          <w:b w:val="0"/>
          <w:spacing w:val="-2"/>
          <w:sz w:val="20"/>
          <w:szCs w:val="20"/>
        </w:rPr>
        <w:t></w:t>
      </w:r>
    </w:p>
    <w:p w:rsidR="001B245F" w:rsidRPr="005E729B" w:rsidRDefault="001B245F" w:rsidP="00D0337D">
      <w:pPr>
        <w:pStyle w:val="BodyText"/>
        <w:spacing w:before="6pt" w:after="0pt"/>
        <w:ind w:firstLine="0pt"/>
        <w:rPr>
          <w:color w:val="000000"/>
        </w:rPr>
      </w:pPr>
      <w:proofErr w:type="gramStart"/>
      <w:r w:rsidRPr="001428A6">
        <w:t>where</w:t>
      </w:r>
      <w:proofErr w:type="gramEnd"/>
      <w:r w:rsidRPr="001428A6">
        <w:t xml:space="preserve"> </w:t>
      </w:r>
      <m:oMath>
        <m:sSub>
          <m:sSubPr>
            <m:ctrlPr>
              <w:rPr>
                <w:rFonts w:ascii="Cambria Math" w:hAnsi="Cambria Math"/>
                <w:b/>
                <w:bCs/>
                <w:i/>
                <w:sz w:val="22"/>
              </w:rPr>
            </m:ctrlPr>
          </m:sSubPr>
          <m:e>
            <m:r>
              <m:rPr>
                <m:sty m:val="bi"/>
              </m:rPr>
              <w:rPr>
                <w:rFonts w:ascii="Cambria Math" w:hAnsi="Cambria Math"/>
                <w:sz w:val="22"/>
              </w:rPr>
              <m:t>x</m:t>
            </m:r>
          </m:e>
          <m:sub>
            <m:r>
              <m:rPr>
                <m:sty m:val="bi"/>
              </m:rPr>
              <w:rPr>
                <w:rFonts w:ascii="Cambria Math" w:hAnsi="Cambria Math"/>
                <w:sz w:val="22"/>
              </w:rPr>
              <m:t>i</m:t>
            </m:r>
          </m:sub>
        </m:sSub>
        <m:d>
          <m:dPr>
            <m:ctrlPr>
              <w:rPr>
                <w:rFonts w:ascii="Cambria Math" w:hAnsi="Cambria Math"/>
                <w:b/>
                <w:i/>
                <w:sz w:val="22"/>
              </w:rPr>
            </m:ctrlPr>
          </m:dPr>
          <m:e>
            <m:r>
              <w:rPr>
                <w:rFonts w:ascii="Cambria Math" w:hAnsi="Cambria Math"/>
                <w:sz w:val="22"/>
              </w:rPr>
              <m:t>t</m:t>
            </m:r>
          </m:e>
        </m:d>
        <m:r>
          <m:rPr>
            <m:sty m:val="bi"/>
          </m:rPr>
          <w:rPr>
            <w:rFonts w:ascii="Cambria Math" w:hAnsi="Cambria Math"/>
            <w:sz w:val="22"/>
          </w:rPr>
          <m:t xml:space="preserve"> </m:t>
        </m:r>
      </m:oMath>
      <w:r w:rsidRPr="001428A6">
        <w:t xml:space="preserve">is the column vector from the </w:t>
      </w:r>
      <w:proofErr w:type="spellStart"/>
      <w:r w:rsidRPr="00C61A49">
        <w:rPr>
          <w:i/>
        </w:rPr>
        <w:t>i</w:t>
      </w:r>
      <w:r w:rsidRPr="00C61A49">
        <w:rPr>
          <w:i/>
          <w:vertAlign w:val="superscript"/>
        </w:rPr>
        <w:t>th</w:t>
      </w:r>
      <w:proofErr w:type="spellEnd"/>
      <w:r w:rsidR="00C61A49">
        <w:t xml:space="preserve"> </w:t>
      </w:r>
      <w:r w:rsidRPr="001428A6">
        <w:t xml:space="preserve">antenna </w:t>
      </w:r>
      <w:r w:rsidRPr="005E729B">
        <w:rPr>
          <w:color w:val="000000"/>
        </w:rPr>
        <w:t>element and</w:t>
      </w:r>
      <w:r w:rsidR="00C61A49" w:rsidRPr="005E729B">
        <w:rPr>
          <w:color w:val="000000"/>
        </w:rPr>
        <w:t xml:space="preserve"> (</w:t>
      </w:r>
      <w:r w:rsidR="00BC699F" w:rsidRPr="005E729B">
        <w:rPr>
          <w:color w:val="000000"/>
        </w:rPr>
        <w:t xml:space="preserve"> </w:t>
      </w:r>
      <w:r w:rsidR="00C61A49" w:rsidRPr="005E729B">
        <w:rPr>
          <w:color w:val="000000"/>
        </w:rPr>
        <w:t xml:space="preserve"> )</w:t>
      </w:r>
      <w:r w:rsidR="00C61A49" w:rsidRPr="005E729B">
        <w:rPr>
          <w:i/>
          <w:color w:val="000000"/>
          <w:vertAlign w:val="superscript"/>
        </w:rPr>
        <w:t>H</w:t>
      </w:r>
      <w:r w:rsidRPr="005E729B">
        <w:rPr>
          <w:color w:val="000000"/>
        </w:rPr>
        <w:t xml:space="preserve"> is the conjugate transpose operation.</w:t>
      </w:r>
    </w:p>
    <w:p w:rsidR="001B245F" w:rsidRPr="001428A6" w:rsidRDefault="001B245F" w:rsidP="00D0337D">
      <w:pPr>
        <w:pStyle w:val="BodyText"/>
        <w:spacing w:before="6pt" w:after="0pt"/>
      </w:pPr>
      <w:r w:rsidRPr="005E729B">
        <w:rPr>
          <w:color w:val="000000"/>
        </w:rPr>
        <w:t>In the</w:t>
      </w:r>
      <w:r w:rsidRPr="001428A6">
        <w:t xml:space="preserve"> second stage, the covariance matrix</w:t>
      </w:r>
      <w:r w:rsidR="00C61A49">
        <w:t xml:space="preserve"> </w:t>
      </w:r>
      <w:r w:rsidR="00C61A49" w:rsidRPr="00357990">
        <w:rPr>
          <w:b/>
          <w:i/>
        </w:rPr>
        <w:t>R</w:t>
      </w:r>
      <w:r w:rsidR="00C61A49" w:rsidRPr="00C61A49">
        <w:rPr>
          <w:i/>
          <w:vertAlign w:val="subscript"/>
        </w:rPr>
        <w:t>x</w:t>
      </w:r>
      <w:r w:rsidR="00C61A49">
        <w:rPr>
          <w:i/>
          <w:vertAlign w:val="subscript"/>
        </w:rPr>
        <w:t xml:space="preserve"> </w:t>
      </w:r>
      <w:r w:rsidRPr="001428A6">
        <w:t>computed in stage 1 will be factorized using QR decomposition to extract the signal space. Using QR factorization</w:t>
      </w:r>
      <w:r w:rsidR="00C61A49">
        <w:t xml:space="preserve"> </w:t>
      </w:r>
      <w:r w:rsidR="00C61A49" w:rsidRPr="00357990">
        <w:rPr>
          <w:b/>
          <w:i/>
        </w:rPr>
        <w:t>R</w:t>
      </w:r>
      <w:r w:rsidR="00C61A49" w:rsidRPr="00C61A49">
        <w:rPr>
          <w:i/>
          <w:vertAlign w:val="subscript"/>
        </w:rPr>
        <w:t>x</w:t>
      </w:r>
      <w:r w:rsidRPr="001428A6">
        <w:t xml:space="preserve"> can be factorized into two matrices </w:t>
      </w:r>
      <w:r w:rsidR="009E1DAF">
        <w:t>- a</w:t>
      </w:r>
      <w:r w:rsidRPr="001428A6">
        <w:t xml:space="preserve"> unitary matrix </w:t>
      </w:r>
      <w:r w:rsidRPr="00357990">
        <w:rPr>
          <w:b/>
          <w:i/>
        </w:rPr>
        <w:t>Q</w:t>
      </w:r>
      <w:r w:rsidRPr="001428A6">
        <w:t xml:space="preserve"> and </w:t>
      </w:r>
      <w:r w:rsidR="009E1DAF">
        <w:t>upper triangular m</w:t>
      </w:r>
      <w:r w:rsidRPr="001428A6">
        <w:t xml:space="preserve">atrix </w:t>
      </w:r>
      <w:r w:rsidRPr="00357990">
        <w:rPr>
          <w:b/>
          <w:i/>
        </w:rPr>
        <w:t>R</w:t>
      </w:r>
      <w:r w:rsidRPr="001428A6">
        <w:t xml:space="preserve">. The DOA information can be extracted from the signal space of </w:t>
      </w:r>
      <w:r w:rsidR="009E1DAF" w:rsidRPr="001428A6">
        <w:t xml:space="preserve">either </w:t>
      </w:r>
      <w:r w:rsidRPr="00357990">
        <w:rPr>
          <w:b/>
          <w:i/>
        </w:rPr>
        <w:t>Q</w:t>
      </w:r>
      <w:r w:rsidRPr="00357990">
        <w:rPr>
          <w:b/>
        </w:rPr>
        <w:t xml:space="preserve"> </w:t>
      </w:r>
      <w:r w:rsidRPr="001428A6">
        <w:t xml:space="preserve">matrix or </w:t>
      </w:r>
      <w:r w:rsidRPr="00357990">
        <w:rPr>
          <w:b/>
          <w:i/>
        </w:rPr>
        <w:t>R</w:t>
      </w:r>
      <w:r w:rsidRPr="001428A6">
        <w:t xml:space="preserve"> matrix. Least square (LS) approach of finding the direction matrix is applied</w:t>
      </w:r>
      <w:r w:rsidR="009E1DAF">
        <w:t xml:space="preserve"> next.</w:t>
      </w:r>
    </w:p>
    <w:p w:rsidR="001B245F" w:rsidRPr="001428A6" w:rsidRDefault="001B245F" w:rsidP="00D0337D">
      <w:pPr>
        <w:pStyle w:val="PARA"/>
        <w:spacing w:before="6pt" w:after="6pt" w:line="11.40pt" w:lineRule="auto"/>
        <w:ind w:firstLine="13.70pt"/>
        <w:rPr>
          <w:rFonts w:eastAsia="MS Mincho" w:cs="Times New Roman"/>
        </w:rPr>
      </w:pPr>
      <w:r w:rsidRPr="001428A6">
        <w:rPr>
          <w:rFonts w:eastAsia="MS Mincho" w:cs="Times New Roman"/>
        </w:rPr>
        <w:t>Matrix decomposition using QR factorization will be applied on</w:t>
      </w:r>
      <w:r w:rsidR="00C61A49">
        <w:rPr>
          <w:rFonts w:eastAsia="MS Mincho" w:cs="Times New Roman"/>
        </w:rPr>
        <w:t xml:space="preserve"> </w:t>
      </w:r>
      <w:r w:rsidR="00C61A49" w:rsidRPr="00357990">
        <w:rPr>
          <w:b/>
          <w:i/>
        </w:rPr>
        <w:t>R</w:t>
      </w:r>
      <w:r w:rsidR="00C61A49">
        <w:rPr>
          <w:i/>
          <w:vertAlign w:val="subscript"/>
        </w:rPr>
        <w:t>x</w:t>
      </w:r>
      <w:r w:rsidRPr="001428A6">
        <w:rPr>
          <w:rFonts w:eastAsia="MS Mincho" w:cs="Times New Roman"/>
        </w:rPr>
        <w:t xml:space="preserve"> so that it can be expressed as follows</w:t>
      </w:r>
      <w:r w:rsidR="009E1DAF">
        <w:rPr>
          <w:rFonts w:eastAsia="MS Mincho" w:cs="Times New Roman"/>
        </w:rPr>
        <w:t>:</w:t>
      </w:r>
    </w:p>
    <w:p w:rsidR="001B245F" w:rsidRPr="00980928" w:rsidRDefault="00736B88" w:rsidP="001B245F">
      <w:pPr>
        <w:jc w:val="both"/>
        <w:rPr>
          <w:rFonts w:ascii="Symbol" w:hAnsi="Symbol"/>
          <w:bCs/>
          <w:spacing w:val="-2"/>
          <w:sz w:val="20"/>
          <w:szCs w:val="20"/>
        </w:rPr>
      </w:pPr>
      <m:oMath>
        <m:r>
          <w:rPr>
            <w:rFonts w:ascii="Cambria Math" w:hAnsi="Cambria Math"/>
            <w:sz w:val="20"/>
            <w:szCs w:val="20"/>
          </w:rPr>
          <m:t>QR</m:t>
        </m:r>
        <m:d>
          <m:dPr>
            <m:ctrlPr>
              <w:rPr>
                <w:rFonts w:ascii="Cambria Math" w:hAnsi="Cambria Math"/>
                <w:i/>
                <w:sz w:val="20"/>
                <w:szCs w:val="20"/>
              </w:rPr>
            </m:ctrlPr>
          </m:dPr>
          <m:e>
            <m:sSub>
              <m:sSubPr>
                <m:ctrlPr>
                  <w:rPr>
                    <w:rFonts w:ascii="Cambria Math" w:hAnsi="Cambria Math"/>
                    <w:i/>
                    <w:sz w:val="20"/>
                    <w:szCs w:val="20"/>
                  </w:rPr>
                </m:ctrlPr>
              </m:sSubPr>
              <m:e>
                <m:r>
                  <m:rPr>
                    <m:sty m:val="bi"/>
                  </m:rPr>
                  <w:rPr>
                    <w:rFonts w:ascii="Cambria Math" w:hAnsi="Cambria Math"/>
                    <w:sz w:val="20"/>
                    <w:szCs w:val="20"/>
                  </w:rPr>
                  <m:t>R</m:t>
                </m:r>
              </m:e>
              <m:sub>
                <m:r>
                  <w:rPr>
                    <w:rFonts w:ascii="Cambria Math" w:hAnsi="Cambria Math"/>
                    <w:sz w:val="20"/>
                    <w:szCs w:val="20"/>
                  </w:rPr>
                  <m:t>x</m:t>
                </m:r>
              </m:sub>
            </m:sSub>
          </m:e>
        </m:d>
        <m:r>
          <w:rPr>
            <w:rFonts w:ascii="Cambria Math" w:hAnsi="Cambria Math"/>
            <w:sz w:val="20"/>
            <w:szCs w:val="20"/>
          </w:rPr>
          <m:t>=QR=</m:t>
        </m:r>
        <m:d>
          <m:dPr>
            <m:begChr m:val="["/>
            <m:endChr m:val="]"/>
            <m:ctrlPr>
              <w:rPr>
                <w:rFonts w:ascii="Cambria Math" w:hAnsi="Cambria Math"/>
                <w:i/>
                <w:sz w:val="20"/>
                <w:szCs w:val="20"/>
              </w:rPr>
            </m:ctrlPr>
          </m:dPr>
          <m:e>
            <m:m>
              <m:mPr>
                <m:mcs>
                  <m:mc>
                    <m:mcPr>
                      <m:count m:val="2"/>
                      <m:mcJc m:val="center"/>
                    </m:mcPr>
                  </m:mc>
                </m:mcs>
                <m:ctrlPr>
                  <w:rPr>
                    <w:rFonts w:ascii="Cambria Math" w:hAnsi="Cambria Math"/>
                    <w:i/>
                    <w:sz w:val="20"/>
                    <w:szCs w:val="20"/>
                  </w:rPr>
                </m:ctrlPr>
              </m:mPr>
              <m:mr>
                <m:e>
                  <m:sSub>
                    <m:sSubPr>
                      <m:ctrlPr>
                        <w:rPr>
                          <w:rFonts w:ascii="Cambria Math" w:hAnsi="Cambria Math"/>
                          <w:i/>
                          <w:sz w:val="20"/>
                          <w:szCs w:val="20"/>
                        </w:rPr>
                      </m:ctrlPr>
                    </m:sSubPr>
                    <m:e>
                      <m:r>
                        <m:rPr>
                          <m:sty m:val="bi"/>
                        </m:rPr>
                        <w:rPr>
                          <w:rFonts w:ascii="Cambria Math" w:hAnsi="Cambria Math"/>
                          <w:sz w:val="20"/>
                          <w:szCs w:val="20"/>
                        </w:rPr>
                        <m:t>Q</m:t>
                      </m:r>
                    </m:e>
                    <m:sub>
                      <m:r>
                        <w:rPr>
                          <w:rFonts w:ascii="Cambria Math" w:hAnsi="Cambria Math"/>
                          <w:sz w:val="20"/>
                          <w:szCs w:val="20"/>
                        </w:rPr>
                        <m:t>s</m:t>
                      </m:r>
                    </m:sub>
                  </m:sSub>
                </m:e>
                <m:e>
                  <m:sSub>
                    <m:sSubPr>
                      <m:ctrlPr>
                        <w:rPr>
                          <w:rFonts w:ascii="Cambria Math" w:hAnsi="Cambria Math"/>
                          <w:i/>
                          <w:sz w:val="20"/>
                          <w:szCs w:val="20"/>
                        </w:rPr>
                      </m:ctrlPr>
                    </m:sSubPr>
                    <m:e>
                      <m:r>
                        <m:rPr>
                          <m:sty m:val="bi"/>
                        </m:rPr>
                        <w:rPr>
                          <w:rFonts w:ascii="Cambria Math" w:hAnsi="Cambria Math"/>
                          <w:sz w:val="20"/>
                          <w:szCs w:val="20"/>
                        </w:rPr>
                        <m:t>Q</m:t>
                      </m:r>
                    </m:e>
                    <m:sub>
                      <m:r>
                        <w:rPr>
                          <w:rFonts w:ascii="Cambria Math" w:hAnsi="Cambria Math"/>
                          <w:sz w:val="20"/>
                          <w:szCs w:val="20"/>
                        </w:rPr>
                        <m:t>n</m:t>
                      </m:r>
                    </m:sub>
                  </m:sSub>
                </m:e>
              </m:mr>
            </m:m>
          </m:e>
        </m:d>
        <m:d>
          <m:dPr>
            <m:begChr m:val="["/>
            <m:endChr m:val="]"/>
            <m:ctrlPr>
              <w:rPr>
                <w:rFonts w:ascii="Cambria Math" w:hAnsi="Cambria Math"/>
                <w:i/>
                <w:sz w:val="20"/>
                <w:szCs w:val="20"/>
              </w:rPr>
            </m:ctrlPr>
          </m:dPr>
          <m:e>
            <m:m>
              <m:mPr>
                <m:mcs>
                  <m:mc>
                    <m:mcPr>
                      <m:count m:val="1"/>
                      <m:mcJc m:val="center"/>
                    </m:mcPr>
                  </m:mc>
                </m:mcs>
                <m:ctrlPr>
                  <w:rPr>
                    <w:rFonts w:ascii="Cambria Math" w:hAnsi="Cambria Math"/>
                    <w:i/>
                    <w:sz w:val="20"/>
                    <w:szCs w:val="20"/>
                  </w:rPr>
                </m:ctrlPr>
              </m:mPr>
              <m:mr>
                <m:e>
                  <m:sSub>
                    <m:sSubPr>
                      <m:ctrlPr>
                        <w:rPr>
                          <w:rFonts w:ascii="Cambria Math" w:hAnsi="Cambria Math"/>
                          <w:i/>
                          <w:sz w:val="20"/>
                          <w:szCs w:val="20"/>
                        </w:rPr>
                      </m:ctrlPr>
                    </m:sSubPr>
                    <m:e>
                      <m:r>
                        <m:rPr>
                          <m:sty m:val="bi"/>
                        </m:rPr>
                        <w:rPr>
                          <w:rFonts w:ascii="Cambria Math" w:hAnsi="Cambria Math"/>
                          <w:sz w:val="20"/>
                          <w:szCs w:val="20"/>
                        </w:rPr>
                        <m:t>R</m:t>
                      </m:r>
                    </m:e>
                    <m:sub>
                      <m:r>
                        <w:rPr>
                          <w:rFonts w:ascii="Cambria Math" w:hAnsi="Cambria Math"/>
                          <w:sz w:val="20"/>
                          <w:szCs w:val="20"/>
                        </w:rPr>
                        <m:t>s</m:t>
                      </m:r>
                    </m:sub>
                  </m:sSub>
                </m:e>
              </m:mr>
              <m:mr>
                <m:e>
                  <m:r>
                    <w:rPr>
                      <w:rFonts w:ascii="Cambria Math" w:hAnsi="Cambria Math"/>
                      <w:sz w:val="20"/>
                      <w:szCs w:val="20"/>
                    </w:rPr>
                    <m:t>⋮</m:t>
                  </m:r>
                </m:e>
              </m:mr>
              <m:mr>
                <m:e>
                  <m:r>
                    <w:rPr>
                      <w:rFonts w:ascii="Cambria Math" w:hAnsi="Cambria Math"/>
                      <w:sz w:val="20"/>
                      <w:szCs w:val="20"/>
                    </w:rPr>
                    <m:t>O</m:t>
                  </m:r>
                </m:e>
              </m:mr>
            </m:m>
          </m:e>
        </m:d>
      </m:oMath>
      <w:r w:rsidR="001B245F" w:rsidRPr="001B245F">
        <w:rPr>
          <w:sz w:val="20"/>
          <w:szCs w:val="20"/>
        </w:rPr>
        <w:t xml:space="preserve">  </w:t>
      </w:r>
      <w:r w:rsidR="001B245F">
        <w:rPr>
          <w:sz w:val="20"/>
          <w:szCs w:val="20"/>
        </w:rPr>
        <w:tab/>
      </w:r>
      <w:r w:rsidR="001B245F">
        <w:rPr>
          <w:sz w:val="20"/>
          <w:szCs w:val="20"/>
        </w:rPr>
        <w:tab/>
      </w:r>
      <w:r w:rsidR="001B245F">
        <w:rPr>
          <w:sz w:val="20"/>
          <w:szCs w:val="20"/>
        </w:rPr>
        <w:tab/>
      </w:r>
      <w:r w:rsidR="001B245F" w:rsidRPr="00980928">
        <w:rPr>
          <w:rFonts w:ascii="Symbol" w:hAnsi="Symbol"/>
          <w:bCs/>
          <w:spacing w:val="-2"/>
          <w:sz w:val="20"/>
          <w:szCs w:val="20"/>
        </w:rPr>
        <w:t></w:t>
      </w:r>
      <w:r w:rsidR="001B245F" w:rsidRPr="00980928">
        <w:rPr>
          <w:rFonts w:ascii="Symbol" w:hAnsi="Symbol"/>
          <w:bCs/>
          <w:spacing w:val="-2"/>
          <w:sz w:val="20"/>
          <w:szCs w:val="20"/>
        </w:rPr>
        <w:t></w:t>
      </w:r>
      <w:r w:rsidR="001B245F" w:rsidRPr="00980928">
        <w:rPr>
          <w:rFonts w:ascii="Symbol" w:hAnsi="Symbol"/>
          <w:bCs/>
          <w:spacing w:val="-2"/>
          <w:sz w:val="20"/>
          <w:szCs w:val="20"/>
        </w:rPr>
        <w:t></w:t>
      </w:r>
    </w:p>
    <w:p w:rsidR="001B245F" w:rsidRPr="007171E4" w:rsidRDefault="00BD3FA6" w:rsidP="00D0337D">
      <w:pPr>
        <w:spacing w:before="6pt" w:after="6pt"/>
        <w:ind w:firstLine="13.70pt"/>
        <w:jc w:val="both"/>
        <w:rPr>
          <w:sz w:val="20"/>
          <w:szCs w:val="20"/>
        </w:rPr>
      </w:pPr>
      <w:proofErr w:type="gramStart"/>
      <w:r w:rsidRPr="00376F14">
        <w:rPr>
          <w:color w:val="000000" w:themeColor="text1"/>
          <w:sz w:val="20"/>
          <w:szCs w:val="20"/>
        </w:rPr>
        <w:t>where</w:t>
      </w:r>
      <w:proofErr w:type="gramEnd"/>
      <w:r w:rsidR="001B245F" w:rsidRPr="00376F14">
        <w:rPr>
          <w:color w:val="000000" w:themeColor="text1"/>
          <w:sz w:val="20"/>
          <w:szCs w:val="20"/>
        </w:rPr>
        <w:t xml:space="preserve"> </w:t>
      </w:r>
      <w:r w:rsidR="00C61A49" w:rsidRPr="00376F14">
        <w:rPr>
          <w:b/>
          <w:i/>
          <w:color w:val="000000" w:themeColor="text1"/>
          <w:sz w:val="20"/>
          <w:szCs w:val="20"/>
        </w:rPr>
        <w:t>Q</w:t>
      </w:r>
      <w:r w:rsidR="00C61A49" w:rsidRPr="00376F14">
        <w:rPr>
          <w:i/>
          <w:color w:val="000000" w:themeColor="text1"/>
          <w:sz w:val="20"/>
          <w:szCs w:val="20"/>
          <w:vertAlign w:val="subscript"/>
        </w:rPr>
        <w:t>s</w:t>
      </w:r>
      <w:r w:rsidR="001B245F" w:rsidRPr="00376F14">
        <w:rPr>
          <w:color w:val="000000" w:themeColor="text1"/>
          <w:sz w:val="20"/>
          <w:szCs w:val="20"/>
        </w:rPr>
        <w:t xml:space="preserve">  is the   </w:t>
      </w:r>
      <w:r w:rsidR="00C61A49" w:rsidRPr="00376F14">
        <w:rPr>
          <w:color w:val="000000" w:themeColor="text1"/>
          <w:sz w:val="20"/>
          <w:szCs w:val="20"/>
        </w:rPr>
        <w:t>(</w:t>
      </w:r>
      <w:r w:rsidR="00C61A49" w:rsidRPr="00376F14">
        <w:rPr>
          <w:i/>
          <w:color w:val="000000" w:themeColor="text1"/>
          <w:sz w:val="20"/>
          <w:szCs w:val="20"/>
        </w:rPr>
        <w:t>M</w:t>
      </w:r>
      <w:r w:rsidR="00C61A49" w:rsidRPr="00376F14">
        <w:rPr>
          <w:color w:val="000000" w:themeColor="text1"/>
          <w:sz w:val="20"/>
          <w:szCs w:val="20"/>
        </w:rPr>
        <w:t xml:space="preserve"> </w:t>
      </w:r>
      <w:r w:rsidR="00C61A49" w:rsidRPr="00376F14">
        <w:rPr>
          <w:rFonts w:ascii="Arial" w:hAnsi="Arial" w:cs="Arial"/>
          <w:color w:val="000000" w:themeColor="text1"/>
          <w:sz w:val="20"/>
          <w:szCs w:val="20"/>
        </w:rPr>
        <w:t>x</w:t>
      </w:r>
      <w:r w:rsidR="00C61A49" w:rsidRPr="00376F14">
        <w:rPr>
          <w:color w:val="000000" w:themeColor="text1"/>
          <w:sz w:val="20"/>
          <w:szCs w:val="20"/>
        </w:rPr>
        <w:t xml:space="preserve"> </w:t>
      </w:r>
      <w:r w:rsidR="00C61A49" w:rsidRPr="00376F14">
        <w:rPr>
          <w:i/>
          <w:color w:val="000000" w:themeColor="text1"/>
          <w:sz w:val="20"/>
          <w:szCs w:val="20"/>
        </w:rPr>
        <w:t>K</w:t>
      </w:r>
      <w:r w:rsidR="00C61A49" w:rsidRPr="00376F14">
        <w:rPr>
          <w:color w:val="000000" w:themeColor="text1"/>
          <w:sz w:val="20"/>
          <w:szCs w:val="20"/>
        </w:rPr>
        <w:t xml:space="preserve">) </w:t>
      </w:r>
      <w:r w:rsidR="001B245F" w:rsidRPr="00376F14">
        <w:rPr>
          <w:color w:val="000000" w:themeColor="text1"/>
          <w:sz w:val="20"/>
          <w:szCs w:val="20"/>
        </w:rPr>
        <w:t xml:space="preserve">signal space matrix and </w:t>
      </w:r>
      <w:proofErr w:type="spellStart"/>
      <w:r w:rsidR="00C61A49" w:rsidRPr="00376F14">
        <w:rPr>
          <w:b/>
          <w:i/>
          <w:color w:val="000000" w:themeColor="text1"/>
          <w:sz w:val="20"/>
          <w:szCs w:val="20"/>
        </w:rPr>
        <w:t>Q</w:t>
      </w:r>
      <w:r w:rsidR="00C61A49" w:rsidRPr="00376F14">
        <w:rPr>
          <w:i/>
          <w:color w:val="000000" w:themeColor="text1"/>
          <w:sz w:val="20"/>
          <w:szCs w:val="20"/>
          <w:vertAlign w:val="subscript"/>
        </w:rPr>
        <w:t>n</w:t>
      </w:r>
      <w:proofErr w:type="spellEnd"/>
      <w:r w:rsidR="00C61A49" w:rsidRPr="00376F14">
        <w:rPr>
          <w:color w:val="000000" w:themeColor="text1"/>
          <w:sz w:val="20"/>
          <w:szCs w:val="20"/>
        </w:rPr>
        <w:t xml:space="preserve"> </w:t>
      </w:r>
      <w:r w:rsidR="001B245F" w:rsidRPr="00376F14">
        <w:rPr>
          <w:color w:val="000000" w:themeColor="text1"/>
          <w:sz w:val="20"/>
          <w:szCs w:val="20"/>
        </w:rPr>
        <w:t xml:space="preserve">is the </w:t>
      </w:r>
      <w:r w:rsidR="00C61A49" w:rsidRPr="00376F14">
        <w:rPr>
          <w:color w:val="000000" w:themeColor="text1"/>
          <w:sz w:val="20"/>
          <w:szCs w:val="20"/>
        </w:rPr>
        <w:t>(</w:t>
      </w:r>
      <w:r w:rsidR="00C61A49" w:rsidRPr="00376F14">
        <w:rPr>
          <w:i/>
          <w:color w:val="000000" w:themeColor="text1"/>
          <w:sz w:val="20"/>
          <w:szCs w:val="20"/>
        </w:rPr>
        <w:t>M</w:t>
      </w:r>
      <w:r w:rsidR="00C61A49" w:rsidRPr="00376F14">
        <w:rPr>
          <w:color w:val="000000" w:themeColor="text1"/>
          <w:sz w:val="20"/>
          <w:szCs w:val="20"/>
        </w:rPr>
        <w:t xml:space="preserve"> </w:t>
      </w:r>
      <w:r w:rsidR="00C61A49" w:rsidRPr="00376F14">
        <w:rPr>
          <w:rFonts w:ascii="Arial" w:hAnsi="Arial" w:cs="Arial"/>
          <w:color w:val="000000" w:themeColor="text1"/>
          <w:sz w:val="20"/>
          <w:szCs w:val="20"/>
        </w:rPr>
        <w:t>x</w:t>
      </w:r>
      <w:r w:rsidR="00C61A49" w:rsidRPr="00376F14">
        <w:rPr>
          <w:color w:val="000000" w:themeColor="text1"/>
          <w:sz w:val="20"/>
          <w:szCs w:val="20"/>
        </w:rPr>
        <w:t xml:space="preserve"> (</w:t>
      </w:r>
      <w:r w:rsidR="00C61A49" w:rsidRPr="00376F14">
        <w:rPr>
          <w:i/>
          <w:color w:val="000000" w:themeColor="text1"/>
          <w:sz w:val="20"/>
          <w:szCs w:val="20"/>
        </w:rPr>
        <w:t>K-M</w:t>
      </w:r>
      <w:r w:rsidR="00C61A49" w:rsidRPr="00376F14">
        <w:rPr>
          <w:color w:val="000000" w:themeColor="text1"/>
          <w:sz w:val="20"/>
          <w:szCs w:val="20"/>
        </w:rPr>
        <w:t xml:space="preserve">)) </w:t>
      </w:r>
      <w:r w:rsidR="001B245F" w:rsidRPr="00376F14">
        <w:rPr>
          <w:color w:val="000000" w:themeColor="text1"/>
          <w:sz w:val="20"/>
          <w:szCs w:val="20"/>
        </w:rPr>
        <w:t xml:space="preserve">noise space matrix, </w:t>
      </w:r>
      <w:proofErr w:type="spellStart"/>
      <w:r w:rsidR="00C61A49" w:rsidRPr="00376F14">
        <w:rPr>
          <w:b/>
          <w:i/>
          <w:color w:val="000000" w:themeColor="text1"/>
          <w:sz w:val="20"/>
          <w:szCs w:val="20"/>
        </w:rPr>
        <w:t>R</w:t>
      </w:r>
      <w:r w:rsidR="00C61A49" w:rsidRPr="00376F14">
        <w:rPr>
          <w:i/>
          <w:color w:val="000000" w:themeColor="text1"/>
          <w:sz w:val="20"/>
          <w:szCs w:val="20"/>
          <w:vertAlign w:val="subscript"/>
        </w:rPr>
        <w:t>s</w:t>
      </w:r>
      <w:proofErr w:type="spellEnd"/>
      <w:r w:rsidR="00C61A49" w:rsidRPr="00376F14">
        <w:rPr>
          <w:color w:val="000000" w:themeColor="text1"/>
          <w:sz w:val="20"/>
          <w:szCs w:val="20"/>
        </w:rPr>
        <w:t xml:space="preserve"> </w:t>
      </w:r>
      <w:r w:rsidR="001B245F" w:rsidRPr="00376F14">
        <w:rPr>
          <w:color w:val="000000" w:themeColor="text1"/>
          <w:sz w:val="20"/>
          <w:szCs w:val="20"/>
        </w:rPr>
        <w:t>is the</w:t>
      </w:r>
      <w:r w:rsidR="00C61A49" w:rsidRPr="00376F14">
        <w:rPr>
          <w:color w:val="000000" w:themeColor="text1"/>
          <w:sz w:val="20"/>
          <w:szCs w:val="20"/>
        </w:rPr>
        <w:t xml:space="preserve"> (</w:t>
      </w:r>
      <w:r w:rsidR="00C61A49" w:rsidRPr="00376F14">
        <w:rPr>
          <w:i/>
          <w:color w:val="000000" w:themeColor="text1"/>
          <w:sz w:val="20"/>
          <w:szCs w:val="20"/>
        </w:rPr>
        <w:t>K</w:t>
      </w:r>
      <w:r w:rsidR="00C61A49" w:rsidRPr="00376F14">
        <w:rPr>
          <w:color w:val="000000" w:themeColor="text1"/>
          <w:sz w:val="20"/>
          <w:szCs w:val="20"/>
        </w:rPr>
        <w:t xml:space="preserve"> </w:t>
      </w:r>
      <w:r w:rsidR="00C61A49" w:rsidRPr="006959D5">
        <w:rPr>
          <w:rFonts w:ascii="Arial" w:hAnsi="Arial" w:cs="Arial"/>
          <w:color w:val="000000" w:themeColor="text1"/>
          <w:sz w:val="20"/>
          <w:szCs w:val="20"/>
        </w:rPr>
        <w:t>x</w:t>
      </w:r>
      <w:r w:rsidR="00C61A49" w:rsidRPr="00376F14">
        <w:rPr>
          <w:color w:val="000000" w:themeColor="text1"/>
          <w:sz w:val="20"/>
          <w:szCs w:val="20"/>
        </w:rPr>
        <w:t xml:space="preserve"> </w:t>
      </w:r>
      <w:r w:rsidR="00C61A49" w:rsidRPr="00376F14">
        <w:rPr>
          <w:i/>
          <w:color w:val="000000" w:themeColor="text1"/>
          <w:sz w:val="20"/>
          <w:szCs w:val="20"/>
        </w:rPr>
        <w:t>M</w:t>
      </w:r>
      <w:r w:rsidR="00C61A49" w:rsidRPr="00376F14">
        <w:rPr>
          <w:color w:val="000000" w:themeColor="text1"/>
          <w:sz w:val="20"/>
          <w:szCs w:val="20"/>
        </w:rPr>
        <w:t xml:space="preserve">) </w:t>
      </w:r>
      <w:r w:rsidR="00F96F79" w:rsidRPr="00376F14">
        <w:rPr>
          <w:color w:val="000000" w:themeColor="text1"/>
          <w:sz w:val="20"/>
          <w:szCs w:val="20"/>
        </w:rPr>
        <w:t xml:space="preserve">upper triangular </w:t>
      </w:r>
      <w:r w:rsidR="001B245F" w:rsidRPr="00376F14">
        <w:rPr>
          <w:color w:val="000000" w:themeColor="text1"/>
          <w:sz w:val="20"/>
          <w:szCs w:val="20"/>
        </w:rPr>
        <w:t xml:space="preserve">signal space matrix , </w:t>
      </w:r>
      <w:r w:rsidRPr="00376F14">
        <w:rPr>
          <w:color w:val="000000" w:themeColor="text1"/>
          <w:sz w:val="20"/>
          <w:szCs w:val="20"/>
        </w:rPr>
        <w:t xml:space="preserve">and </w:t>
      </w:r>
      <w:r w:rsidR="00C61A49" w:rsidRPr="00376F14">
        <w:rPr>
          <w:b/>
          <w:i/>
          <w:color w:val="000000" w:themeColor="text1"/>
          <w:sz w:val="20"/>
          <w:szCs w:val="20"/>
        </w:rPr>
        <w:t>O</w:t>
      </w:r>
      <w:r w:rsidR="001B245F" w:rsidRPr="00376F14">
        <w:rPr>
          <w:color w:val="000000" w:themeColor="text1"/>
          <w:sz w:val="20"/>
          <w:szCs w:val="20"/>
        </w:rPr>
        <w:t xml:space="preserve">  is the lower triangular </w:t>
      </w:r>
      <w:r w:rsidR="001B245F" w:rsidRPr="007171E4">
        <w:rPr>
          <w:sz w:val="20"/>
          <w:szCs w:val="20"/>
        </w:rPr>
        <w:t xml:space="preserve">matrix that </w:t>
      </w:r>
      <w:r w:rsidRPr="007171E4">
        <w:rPr>
          <w:sz w:val="20"/>
          <w:szCs w:val="20"/>
        </w:rPr>
        <w:t xml:space="preserve">has </w:t>
      </w:r>
      <w:r w:rsidR="001B245F" w:rsidRPr="007171E4">
        <w:rPr>
          <w:sz w:val="20"/>
          <w:szCs w:val="20"/>
        </w:rPr>
        <w:t xml:space="preserve">all entities </w:t>
      </w:r>
      <w:r w:rsidRPr="007171E4">
        <w:rPr>
          <w:sz w:val="20"/>
          <w:szCs w:val="20"/>
        </w:rPr>
        <w:t xml:space="preserve">as </w:t>
      </w:r>
      <w:r w:rsidR="001B245F" w:rsidRPr="007171E4">
        <w:rPr>
          <w:sz w:val="20"/>
          <w:szCs w:val="20"/>
        </w:rPr>
        <w:t xml:space="preserve">zeros. </w:t>
      </w:r>
    </w:p>
    <w:p w:rsidR="001B245F" w:rsidRPr="00376F14" w:rsidRDefault="00F96F79" w:rsidP="00D43C43">
      <w:pPr>
        <w:ind w:firstLine="13.70pt"/>
        <w:jc w:val="both"/>
        <w:rPr>
          <w:color w:val="000000" w:themeColor="text1"/>
          <w:sz w:val="20"/>
          <w:szCs w:val="20"/>
        </w:rPr>
      </w:pPr>
      <w:r w:rsidRPr="007171E4">
        <w:rPr>
          <w:sz w:val="20"/>
          <w:szCs w:val="20"/>
        </w:rPr>
        <w:t>For further</w:t>
      </w:r>
      <w:r w:rsidRPr="00376F14">
        <w:rPr>
          <w:color w:val="000000" w:themeColor="text1"/>
          <w:sz w:val="20"/>
          <w:szCs w:val="20"/>
        </w:rPr>
        <w:t xml:space="preserve"> processing, we consider the signal space data contained in </w:t>
      </w:r>
      <w:proofErr w:type="spellStart"/>
      <w:r w:rsidRPr="00376F14">
        <w:rPr>
          <w:b/>
          <w:i/>
          <w:color w:val="000000" w:themeColor="text1"/>
          <w:sz w:val="20"/>
          <w:szCs w:val="20"/>
        </w:rPr>
        <w:t>R</w:t>
      </w:r>
      <w:r w:rsidRPr="00376F14">
        <w:rPr>
          <w:i/>
          <w:color w:val="000000" w:themeColor="text1"/>
          <w:sz w:val="20"/>
          <w:szCs w:val="20"/>
          <w:vertAlign w:val="subscript"/>
        </w:rPr>
        <w:t>s</w:t>
      </w:r>
      <w:proofErr w:type="spellEnd"/>
      <w:r w:rsidRPr="00376F14">
        <w:rPr>
          <w:color w:val="000000" w:themeColor="text1"/>
          <w:sz w:val="20"/>
          <w:szCs w:val="20"/>
        </w:rPr>
        <w:t xml:space="preserve">, whose </w:t>
      </w:r>
      <w:r w:rsidR="001B245F" w:rsidRPr="00376F14">
        <w:rPr>
          <w:color w:val="000000" w:themeColor="text1"/>
          <w:sz w:val="20"/>
          <w:szCs w:val="20"/>
        </w:rPr>
        <w:t xml:space="preserve">transpose is </w:t>
      </w:r>
      <w:r w:rsidRPr="00376F14">
        <w:rPr>
          <w:color w:val="000000" w:themeColor="text1"/>
          <w:sz w:val="20"/>
          <w:szCs w:val="20"/>
        </w:rPr>
        <w:t>given by</w:t>
      </w:r>
      <w:r w:rsidR="001B245F" w:rsidRPr="00376F14">
        <w:rPr>
          <w:color w:val="000000" w:themeColor="text1"/>
          <w:sz w:val="20"/>
          <w:szCs w:val="20"/>
        </w:rPr>
        <w:t xml:space="preserve"> </w:t>
      </w:r>
      <w:proofErr w:type="spellStart"/>
      <w:r w:rsidR="00C61A49" w:rsidRPr="00376F14">
        <w:rPr>
          <w:b/>
          <w:i/>
          <w:color w:val="000000" w:themeColor="text1"/>
          <w:sz w:val="20"/>
          <w:szCs w:val="20"/>
        </w:rPr>
        <w:t>R</w:t>
      </w:r>
      <w:r w:rsidR="00C61A49" w:rsidRPr="00376F14">
        <w:rPr>
          <w:i/>
          <w:color w:val="000000" w:themeColor="text1"/>
          <w:sz w:val="20"/>
          <w:szCs w:val="20"/>
          <w:vertAlign w:val="subscript"/>
        </w:rPr>
        <w:t>s</w:t>
      </w:r>
      <w:r w:rsidR="00C61A49" w:rsidRPr="00376F14">
        <w:rPr>
          <w:i/>
          <w:color w:val="000000" w:themeColor="text1"/>
          <w:sz w:val="20"/>
          <w:szCs w:val="20"/>
          <w:vertAlign w:val="superscript"/>
        </w:rPr>
        <w:t>T</w:t>
      </w:r>
      <w:proofErr w:type="spellEnd"/>
      <w:r w:rsidR="001B245F" w:rsidRPr="00376F14">
        <w:rPr>
          <w:color w:val="000000" w:themeColor="text1"/>
          <w:sz w:val="20"/>
          <w:szCs w:val="20"/>
        </w:rPr>
        <w:t xml:space="preserve">. </w:t>
      </w:r>
      <w:r w:rsidRPr="00376F14">
        <w:rPr>
          <w:color w:val="000000" w:themeColor="text1"/>
          <w:sz w:val="20"/>
          <w:szCs w:val="20"/>
        </w:rPr>
        <w:t xml:space="preserve">To estimate DOAs of </w:t>
      </w:r>
      <w:r w:rsidRPr="00376F14">
        <w:rPr>
          <w:i/>
          <w:color w:val="000000" w:themeColor="text1"/>
          <w:sz w:val="20"/>
          <w:szCs w:val="20"/>
        </w:rPr>
        <w:t>K</w:t>
      </w:r>
      <w:r w:rsidRPr="00376F14">
        <w:rPr>
          <w:color w:val="000000" w:themeColor="text1"/>
          <w:sz w:val="20"/>
          <w:szCs w:val="20"/>
        </w:rPr>
        <w:t xml:space="preserve"> sources, we need to extract only the first </w:t>
      </w:r>
      <w:r w:rsidRPr="00376F14">
        <w:rPr>
          <w:i/>
          <w:color w:val="000000" w:themeColor="text1"/>
          <w:sz w:val="20"/>
          <w:szCs w:val="20"/>
        </w:rPr>
        <w:t>K</w:t>
      </w:r>
      <w:r w:rsidRPr="00376F14">
        <w:rPr>
          <w:color w:val="000000" w:themeColor="text1"/>
          <w:sz w:val="20"/>
          <w:szCs w:val="20"/>
        </w:rPr>
        <w:t xml:space="preserve"> columns of </w:t>
      </w:r>
      <w:proofErr w:type="spellStart"/>
      <w:r w:rsidRPr="00376F14">
        <w:rPr>
          <w:b/>
          <w:i/>
          <w:color w:val="000000" w:themeColor="text1"/>
          <w:sz w:val="20"/>
          <w:szCs w:val="20"/>
        </w:rPr>
        <w:t>R</w:t>
      </w:r>
      <w:r w:rsidRPr="00376F14">
        <w:rPr>
          <w:i/>
          <w:color w:val="000000" w:themeColor="text1"/>
          <w:sz w:val="20"/>
          <w:szCs w:val="20"/>
          <w:vertAlign w:val="subscript"/>
        </w:rPr>
        <w:t>s</w:t>
      </w:r>
      <w:r w:rsidRPr="00376F14">
        <w:rPr>
          <w:i/>
          <w:color w:val="000000" w:themeColor="text1"/>
          <w:sz w:val="20"/>
          <w:szCs w:val="20"/>
          <w:vertAlign w:val="superscript"/>
        </w:rPr>
        <w:t>T</w:t>
      </w:r>
      <w:proofErr w:type="spellEnd"/>
      <w:r w:rsidRPr="00376F14">
        <w:rPr>
          <w:color w:val="000000" w:themeColor="text1"/>
          <w:sz w:val="20"/>
          <w:szCs w:val="20"/>
        </w:rPr>
        <w:t xml:space="preserve">. </w:t>
      </w:r>
      <w:r w:rsidR="001B245F" w:rsidRPr="00376F14">
        <w:rPr>
          <w:color w:val="000000" w:themeColor="text1"/>
          <w:sz w:val="20"/>
          <w:szCs w:val="20"/>
        </w:rPr>
        <w:t xml:space="preserve">For example, </w:t>
      </w:r>
      <w:r w:rsidRPr="00376F14">
        <w:rPr>
          <w:color w:val="000000" w:themeColor="text1"/>
          <w:sz w:val="20"/>
          <w:szCs w:val="20"/>
        </w:rPr>
        <w:t>with the</w:t>
      </w:r>
      <w:r w:rsidR="001B245F" w:rsidRPr="00376F14">
        <w:rPr>
          <w:color w:val="000000" w:themeColor="text1"/>
          <w:sz w:val="20"/>
          <w:szCs w:val="20"/>
        </w:rPr>
        <w:t xml:space="preserve"> case of </w:t>
      </w:r>
      <w:r w:rsidR="001B245F" w:rsidRPr="00376F14">
        <w:rPr>
          <w:i/>
          <w:color w:val="000000" w:themeColor="text1"/>
          <w:sz w:val="20"/>
          <w:szCs w:val="20"/>
        </w:rPr>
        <w:t>K=</w:t>
      </w:r>
      <w:r w:rsidR="001B245F" w:rsidRPr="00376F14">
        <w:rPr>
          <w:color w:val="000000" w:themeColor="text1"/>
          <w:sz w:val="20"/>
          <w:szCs w:val="20"/>
        </w:rPr>
        <w:t xml:space="preserve">2, </w:t>
      </w:r>
      <w:proofErr w:type="spellStart"/>
      <w:r w:rsidR="00C61A49" w:rsidRPr="00376F14">
        <w:rPr>
          <w:b/>
          <w:i/>
          <w:color w:val="000000" w:themeColor="text1"/>
          <w:sz w:val="20"/>
          <w:szCs w:val="20"/>
        </w:rPr>
        <w:t>R</w:t>
      </w:r>
      <w:r w:rsidR="00C61A49" w:rsidRPr="00376F14">
        <w:rPr>
          <w:i/>
          <w:color w:val="000000" w:themeColor="text1"/>
          <w:sz w:val="20"/>
          <w:szCs w:val="20"/>
          <w:vertAlign w:val="subscript"/>
        </w:rPr>
        <w:t>s</w:t>
      </w:r>
      <w:r w:rsidR="00C61A49" w:rsidRPr="00376F14">
        <w:rPr>
          <w:i/>
          <w:color w:val="000000" w:themeColor="text1"/>
          <w:sz w:val="20"/>
          <w:szCs w:val="20"/>
          <w:vertAlign w:val="superscript"/>
        </w:rPr>
        <w:t>T</w:t>
      </w:r>
      <w:proofErr w:type="spellEnd"/>
      <w:r w:rsidR="00C61A49" w:rsidRPr="00376F14">
        <w:rPr>
          <w:color w:val="000000" w:themeColor="text1"/>
          <w:sz w:val="20"/>
          <w:szCs w:val="20"/>
        </w:rPr>
        <w:t xml:space="preserve"> </w:t>
      </w:r>
      <w:r w:rsidRPr="00376F14">
        <w:rPr>
          <w:color w:val="000000" w:themeColor="text1"/>
          <w:sz w:val="20"/>
          <w:szCs w:val="20"/>
        </w:rPr>
        <w:t>is given</w:t>
      </w:r>
      <w:r w:rsidR="001B245F" w:rsidRPr="00376F14">
        <w:rPr>
          <w:color w:val="000000" w:themeColor="text1"/>
          <w:sz w:val="20"/>
          <w:szCs w:val="20"/>
        </w:rPr>
        <w:t xml:space="preserve"> </w:t>
      </w:r>
      <w:r w:rsidRPr="00376F14">
        <w:rPr>
          <w:color w:val="000000" w:themeColor="text1"/>
          <w:sz w:val="20"/>
          <w:szCs w:val="20"/>
        </w:rPr>
        <w:t>by:</w:t>
      </w:r>
      <w:r w:rsidR="001B245F" w:rsidRPr="00376F14">
        <w:rPr>
          <w:color w:val="000000" w:themeColor="text1"/>
          <w:sz w:val="20"/>
          <w:szCs w:val="20"/>
        </w:rPr>
        <w:t xml:space="preserve"> </w:t>
      </w:r>
    </w:p>
    <w:p w:rsidR="001B245F" w:rsidRPr="00980928" w:rsidRDefault="00D00F55" w:rsidP="00F609E5">
      <w:pPr>
        <w:spacing w:before="12pt"/>
        <w:rPr>
          <w:rFonts w:ascii="Symbol" w:hAnsi="Symbol"/>
          <w:bCs/>
          <w:spacing w:val="-2"/>
          <w:sz w:val="20"/>
          <w:szCs w:val="20"/>
        </w:rPr>
      </w:pPr>
      <m:oMath>
        <m:sSubSup>
          <m:sSubSupPr>
            <m:ctrlPr>
              <w:rPr>
                <w:rFonts w:ascii="Cambria Math" w:hAnsi="Cambria Math"/>
                <w:sz w:val="20"/>
                <w:szCs w:val="20"/>
              </w:rPr>
            </m:ctrlPr>
          </m:sSubSupPr>
          <m:e>
            <m:r>
              <m:rPr>
                <m:sty m:val="bi"/>
              </m:rPr>
              <w:rPr>
                <w:rFonts w:ascii="Cambria Math" w:hAnsi="Cambria Math"/>
                <w:sz w:val="20"/>
                <w:szCs w:val="20"/>
              </w:rPr>
              <m:t>R</m:t>
            </m:r>
          </m:e>
          <m:sub>
            <m:r>
              <w:rPr>
                <w:rFonts w:ascii="Cambria Math" w:hAnsi="Cambria Math"/>
                <w:sz w:val="20"/>
                <w:szCs w:val="20"/>
              </w:rPr>
              <m:t>s</m:t>
            </m:r>
          </m:sub>
          <m:sup>
            <m:r>
              <w:rPr>
                <w:rFonts w:ascii="Cambria Math" w:hAnsi="Cambria Math"/>
                <w:sz w:val="20"/>
                <w:szCs w:val="20"/>
              </w:rPr>
              <m:t>T</m:t>
            </m:r>
          </m:sup>
        </m:sSubSup>
        <m:r>
          <w:rPr>
            <w:rFonts w:ascii="Cambria Math" w:hAnsi="Cambria Math"/>
            <w:sz w:val="20"/>
            <w:szCs w:val="20"/>
          </w:rPr>
          <m:t>(1:M,1:2)=</m:t>
        </m:r>
        <m:d>
          <m:dPr>
            <m:begChr m:val="["/>
            <m:endChr m:val="]"/>
            <m:ctrlPr>
              <w:rPr>
                <w:rFonts w:ascii="Cambria Math" w:hAnsi="Cambria Math"/>
                <w:i/>
                <w:sz w:val="20"/>
                <w:szCs w:val="20"/>
              </w:rPr>
            </m:ctrlPr>
          </m:dPr>
          <m:e>
            <m:m>
              <m:mPr>
                <m:mcs>
                  <m:mc>
                    <m:mcPr>
                      <m:count m:val="2"/>
                      <m:mcJc m:val="center"/>
                    </m:mcPr>
                  </m:mc>
                </m:mcs>
                <m:ctrlPr>
                  <w:rPr>
                    <w:rFonts w:ascii="Cambria Math" w:hAnsi="Cambria Math"/>
                    <w:i/>
                    <w:sz w:val="20"/>
                    <w:szCs w:val="20"/>
                  </w:rPr>
                </m:ctrlPr>
              </m:mPr>
              <m:mr>
                <m:e>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11</m:t>
                      </m:r>
                    </m:sub>
                  </m:sSub>
                </m:e>
                <m:e>
                  <m:r>
                    <w:rPr>
                      <w:rFonts w:ascii="Cambria Math" w:hAnsi="Cambria Math"/>
                      <w:sz w:val="20"/>
                      <w:szCs w:val="20"/>
                    </w:rPr>
                    <m:t>0</m:t>
                  </m:r>
                </m:e>
              </m:mr>
              <m:mr>
                <m:e>
                  <m:r>
                    <w:rPr>
                      <w:rFonts w:ascii="Cambria Math" w:hAnsi="Cambria Math"/>
                      <w:sz w:val="20"/>
                      <w:szCs w:val="20"/>
                    </w:rPr>
                    <m:t>⋮</m:t>
                  </m:r>
                </m:e>
                <m:e>
                  <m:r>
                    <w:rPr>
                      <w:rFonts w:ascii="Cambria Math" w:hAnsi="Cambria Math"/>
                      <w:sz w:val="20"/>
                      <w:szCs w:val="20"/>
                    </w:rPr>
                    <m:t>⋮</m:t>
                  </m:r>
                </m:e>
              </m:mr>
              <m:mr>
                <m:e>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M1</m:t>
                      </m:r>
                    </m:sub>
                  </m:sSub>
                </m:e>
                <m:e>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M2</m:t>
                      </m:r>
                    </m:sub>
                  </m:sSub>
                </m:e>
              </m:mr>
            </m:m>
          </m:e>
        </m:d>
      </m:oMath>
      <w:r w:rsidR="00980928" w:rsidRPr="001428A6">
        <w:rPr>
          <w:sz w:val="20"/>
          <w:szCs w:val="20"/>
        </w:rPr>
        <w:t xml:space="preserve">  </w:t>
      </w:r>
      <w:r w:rsidR="001B245F">
        <w:rPr>
          <w:sz w:val="20"/>
          <w:szCs w:val="20"/>
        </w:rPr>
        <w:tab/>
      </w:r>
      <w:r w:rsidR="001B245F">
        <w:rPr>
          <w:sz w:val="20"/>
          <w:szCs w:val="20"/>
        </w:rPr>
        <w:tab/>
      </w:r>
      <w:r w:rsidR="001B245F">
        <w:rPr>
          <w:sz w:val="20"/>
          <w:szCs w:val="20"/>
        </w:rPr>
        <w:tab/>
      </w:r>
      <w:r w:rsidR="001B245F" w:rsidRPr="00980928">
        <w:rPr>
          <w:rFonts w:ascii="Symbol" w:hAnsi="Symbol"/>
          <w:bCs/>
          <w:spacing w:val="-2"/>
          <w:sz w:val="20"/>
          <w:szCs w:val="20"/>
        </w:rPr>
        <w:t></w:t>
      </w:r>
      <w:r w:rsidR="001B245F" w:rsidRPr="00980928">
        <w:rPr>
          <w:rFonts w:ascii="Symbol" w:hAnsi="Symbol"/>
          <w:bCs/>
          <w:spacing w:val="-2"/>
          <w:sz w:val="20"/>
          <w:szCs w:val="20"/>
        </w:rPr>
        <w:t></w:t>
      </w:r>
      <w:r w:rsidR="001B245F" w:rsidRPr="00980928">
        <w:rPr>
          <w:rFonts w:ascii="Symbol" w:hAnsi="Symbol"/>
          <w:bCs/>
          <w:spacing w:val="-2"/>
          <w:sz w:val="20"/>
          <w:szCs w:val="20"/>
        </w:rPr>
        <w:t></w:t>
      </w:r>
      <w:r w:rsidR="001B245F" w:rsidRPr="00980928">
        <w:rPr>
          <w:rFonts w:ascii="Symbol" w:hAnsi="Symbol"/>
          <w:bCs/>
          <w:spacing w:val="-2"/>
          <w:sz w:val="20"/>
          <w:szCs w:val="20"/>
        </w:rPr>
        <w:t></w:t>
      </w:r>
    </w:p>
    <w:p w:rsidR="001B245F" w:rsidRPr="001428A6" w:rsidRDefault="001B245F" w:rsidP="005E729B">
      <w:pPr>
        <w:pStyle w:val="PARAIndent"/>
        <w:spacing w:before="6pt" w:line="12pt" w:lineRule="auto"/>
        <w:ind w:firstLine="13.70pt"/>
        <w:rPr>
          <w:rFonts w:cs="Times New Roman"/>
          <w:bCs/>
        </w:rPr>
      </w:pPr>
      <w:r w:rsidRPr="001428A6">
        <w:rPr>
          <w:rFonts w:cs="Times New Roman"/>
          <w:bCs/>
        </w:rPr>
        <w:t>The data matrix</w:t>
      </w:r>
      <w:r w:rsidR="00C61A49">
        <w:rPr>
          <w:rFonts w:cs="Times New Roman"/>
          <w:bCs/>
        </w:rPr>
        <w:t xml:space="preserve"> </w:t>
      </w:r>
      <w:proofErr w:type="spellStart"/>
      <w:proofErr w:type="gramStart"/>
      <w:r w:rsidR="00C61A49" w:rsidRPr="00357990">
        <w:rPr>
          <w:b/>
          <w:i/>
        </w:rPr>
        <w:t>R</w:t>
      </w:r>
      <w:r w:rsidR="00C61A49" w:rsidRPr="00C61A49">
        <w:rPr>
          <w:i/>
          <w:vertAlign w:val="subscript"/>
        </w:rPr>
        <w:t>s</w:t>
      </w:r>
      <w:r w:rsidR="00C61A49" w:rsidRPr="00C61A49">
        <w:rPr>
          <w:i/>
          <w:vertAlign w:val="superscript"/>
        </w:rPr>
        <w:t>T</w:t>
      </w:r>
      <w:proofErr w:type="spellEnd"/>
      <w:r w:rsidR="00C61A49" w:rsidRPr="009D164C">
        <w:t>(</w:t>
      </w:r>
      <w:proofErr w:type="gramEnd"/>
      <w:r w:rsidR="00C61A49" w:rsidRPr="009D164C">
        <w:t>1</w:t>
      </w:r>
      <w:r w:rsidR="00C61A49">
        <w:rPr>
          <w:i/>
        </w:rPr>
        <w:t>:M,</w:t>
      </w:r>
      <w:r w:rsidR="00C61A49" w:rsidRPr="009D164C">
        <w:t>1:2)</w:t>
      </w:r>
      <w:r w:rsidRPr="001428A6">
        <w:rPr>
          <w:rFonts w:cs="Times New Roman"/>
          <w:bCs/>
        </w:rPr>
        <w:t xml:space="preserve"> will be used to estimate the DOAs of pair of coherent sources (</w:t>
      </w:r>
      <w:r w:rsidR="00CC136E" w:rsidRPr="00CC136E">
        <w:rPr>
          <w:rFonts w:cs="Times New Roman"/>
          <w:bCs/>
          <w:i/>
        </w:rPr>
        <w:t>s</w:t>
      </w:r>
      <w:r w:rsidR="00CC136E" w:rsidRPr="007A221E">
        <w:rPr>
          <w:rFonts w:cs="Times New Roman"/>
          <w:bCs/>
          <w:vertAlign w:val="subscript"/>
        </w:rPr>
        <w:t>1</w:t>
      </w:r>
      <w:r w:rsidR="006B5745">
        <w:rPr>
          <w:rFonts w:cs="Times New Roman"/>
          <w:bCs/>
        </w:rPr>
        <w:t xml:space="preserve">, </w:t>
      </w:r>
      <w:r w:rsidRPr="001428A6">
        <w:rPr>
          <w:rFonts w:cs="Times New Roman"/>
          <w:bCs/>
        </w:rPr>
        <w:t xml:space="preserve">and </w:t>
      </w:r>
      <w:r w:rsidR="00CC136E" w:rsidRPr="00CC136E">
        <w:rPr>
          <w:rFonts w:cs="Times New Roman"/>
          <w:bCs/>
          <w:i/>
        </w:rPr>
        <w:t>s</w:t>
      </w:r>
      <w:r w:rsidR="00CC136E" w:rsidRPr="007A221E">
        <w:rPr>
          <w:rFonts w:cs="Times New Roman"/>
          <w:bCs/>
          <w:vertAlign w:val="subscript"/>
        </w:rPr>
        <w:t>2</w:t>
      </w:r>
      <w:r w:rsidR="00CC136E">
        <w:rPr>
          <w:rFonts w:cs="Times New Roman"/>
          <w:bCs/>
          <w:i/>
        </w:rPr>
        <w:t>=α</w:t>
      </w:r>
      <w:r w:rsidR="00CC136E" w:rsidRPr="00CC136E">
        <w:rPr>
          <w:rFonts w:cs="Times New Roman"/>
          <w:bCs/>
          <w:i/>
        </w:rPr>
        <w:t>s</w:t>
      </w:r>
      <w:r w:rsidR="00CC136E" w:rsidRPr="007A221E">
        <w:rPr>
          <w:rFonts w:cs="Times New Roman"/>
          <w:bCs/>
          <w:vertAlign w:val="subscript"/>
        </w:rPr>
        <w:t>1</w:t>
      </w:r>
      <w:r w:rsidRPr="001428A6">
        <w:rPr>
          <w:rFonts w:cs="Times New Roman"/>
          <w:bCs/>
        </w:rPr>
        <w:t xml:space="preserve">), where </w:t>
      </w:r>
      <w:r w:rsidR="00CC136E">
        <w:rPr>
          <w:rFonts w:cs="Times New Roman"/>
          <w:bCs/>
        </w:rPr>
        <w:t>(</w:t>
      </w:r>
      <w:r w:rsidRPr="001428A6">
        <w:rPr>
          <w:rFonts w:cs="Times New Roman"/>
          <w:bCs/>
        </w:rPr>
        <w:t>0</w:t>
      </w:r>
      <w:r w:rsidR="00CC136E">
        <w:rPr>
          <w:rFonts w:cs="Times New Roman"/>
          <w:bCs/>
        </w:rPr>
        <w:t xml:space="preserve"> &lt; α ≤ 1)</w:t>
      </w:r>
      <w:r w:rsidRPr="001428A6">
        <w:rPr>
          <w:rFonts w:cs="Times New Roman"/>
          <w:bCs/>
        </w:rPr>
        <w:t>. Note that when</w:t>
      </w:r>
      <w:r w:rsidR="00CC136E">
        <w:rPr>
          <w:rFonts w:cs="Times New Roman"/>
          <w:bCs/>
        </w:rPr>
        <w:t xml:space="preserve"> α = 1, </w:t>
      </w:r>
      <w:r w:rsidRPr="001428A6">
        <w:rPr>
          <w:rFonts w:cs="Times New Roman"/>
          <w:bCs/>
        </w:rPr>
        <w:t xml:space="preserve">the two sources are fully coherent. </w:t>
      </w:r>
    </w:p>
    <w:p w:rsidR="001B245F" w:rsidRPr="001428A6" w:rsidRDefault="001B245F" w:rsidP="00D43C43">
      <w:pPr>
        <w:pStyle w:val="PARAIndent"/>
        <w:spacing w:before="6pt" w:after="12pt" w:line="12pt" w:lineRule="auto"/>
        <w:ind w:firstLine="13.70pt"/>
        <w:rPr>
          <w:rFonts w:cs="Times New Roman"/>
          <w:bCs/>
        </w:rPr>
      </w:pPr>
      <w:r w:rsidRPr="001428A6">
        <w:rPr>
          <w:rFonts w:cs="Times New Roman"/>
          <w:bCs/>
        </w:rPr>
        <w:t xml:space="preserve">The third stage of the proposed method is to apply the forward/ backward averaging using the signal space in (7). </w:t>
      </w:r>
    </w:p>
    <w:p w:rsidR="001B245F" w:rsidRPr="001428A6" w:rsidRDefault="00D00F55" w:rsidP="00D43C43">
      <w:pPr>
        <w:pStyle w:val="PARAIndent"/>
        <w:spacing w:line="12pt" w:lineRule="auto"/>
        <w:ind w:firstLine="0pt"/>
        <w:rPr>
          <w:rFonts w:cs="Times New Roman"/>
          <w:bCs/>
        </w:rPr>
      </w:pPr>
      <m:oMath>
        <m:sSub>
          <m:sSubPr>
            <m:ctrlPr>
              <w:rPr>
                <w:rFonts w:ascii="Cambria Math" w:eastAsia="Calibri" w:hAnsi="Cambria Math"/>
                <w:bCs/>
                <w:i/>
                <w:sz w:val="18"/>
                <w:szCs w:val="22"/>
              </w:rPr>
            </m:ctrlPr>
          </m:sSubPr>
          <m:e>
            <m:r>
              <m:rPr>
                <m:sty m:val="bi"/>
              </m:rPr>
              <w:rPr>
                <w:rFonts w:ascii="Cambria Math" w:eastAsia="Calibri" w:hAnsi="Cambria Math"/>
                <w:sz w:val="18"/>
                <w:szCs w:val="22"/>
              </w:rPr>
              <m:t>R</m:t>
            </m:r>
          </m:e>
          <m:sub>
            <m:r>
              <w:rPr>
                <w:rFonts w:ascii="Cambria Math" w:eastAsia="Calibri" w:hAnsi="Cambria Math"/>
                <w:sz w:val="18"/>
                <w:szCs w:val="22"/>
              </w:rPr>
              <m:t>fb</m:t>
            </m:r>
          </m:sub>
        </m:sSub>
        <m:r>
          <w:rPr>
            <w:rFonts w:ascii="Cambria Math" w:eastAsia="Calibri" w:hAnsi="Cambria Math"/>
            <w:sz w:val="18"/>
            <w:szCs w:val="22"/>
          </w:rPr>
          <m:t>=[(0.5)</m:t>
        </m:r>
        <m:d>
          <m:dPr>
            <m:begChr m:val="["/>
            <m:endChr m:val="]"/>
            <m:ctrlPr>
              <w:rPr>
                <w:rFonts w:ascii="Cambria Math" w:eastAsia="Calibri" w:hAnsi="Cambria Math"/>
                <w:bCs/>
                <w:i/>
                <w:sz w:val="18"/>
                <w:szCs w:val="22"/>
              </w:rPr>
            </m:ctrlPr>
          </m:dPr>
          <m:e>
            <m:sSubSup>
              <m:sSubSupPr>
                <m:ctrlPr>
                  <w:rPr>
                    <w:rFonts w:ascii="Cambria Math" w:eastAsia="Calibri" w:hAnsi="Cambria Math"/>
                    <w:sz w:val="18"/>
                    <w:szCs w:val="22"/>
                  </w:rPr>
                </m:ctrlPr>
              </m:sSubSupPr>
              <m:e>
                <m:r>
                  <m:rPr>
                    <m:sty m:val="bi"/>
                  </m:rPr>
                  <w:rPr>
                    <w:rFonts w:ascii="Cambria Math" w:eastAsia="Calibri" w:hAnsi="Cambria Math"/>
                    <w:sz w:val="18"/>
                    <w:szCs w:val="22"/>
                  </w:rPr>
                  <m:t>R</m:t>
                </m:r>
              </m:e>
              <m:sub>
                <m:r>
                  <w:rPr>
                    <w:rFonts w:ascii="Cambria Math" w:eastAsia="Calibri" w:hAnsi="Cambria Math"/>
                    <w:sz w:val="18"/>
                    <w:szCs w:val="22"/>
                  </w:rPr>
                  <m:t>s</m:t>
                </m:r>
              </m:sub>
              <m:sup>
                <m:r>
                  <w:rPr>
                    <w:rFonts w:ascii="Cambria Math" w:eastAsia="Calibri" w:hAnsi="Cambria Math"/>
                    <w:sz w:val="18"/>
                    <w:szCs w:val="22"/>
                  </w:rPr>
                  <m:t>T</m:t>
                </m:r>
              </m:sup>
            </m:sSubSup>
            <m:d>
              <m:dPr>
                <m:ctrlPr>
                  <w:rPr>
                    <w:rFonts w:ascii="Cambria Math" w:eastAsia="Calibri" w:hAnsi="Cambria Math"/>
                    <w:i/>
                    <w:sz w:val="18"/>
                    <w:szCs w:val="22"/>
                  </w:rPr>
                </m:ctrlPr>
              </m:dPr>
              <m:e>
                <m:r>
                  <w:rPr>
                    <w:rFonts w:ascii="Cambria Math" w:eastAsia="Calibri" w:hAnsi="Cambria Math"/>
                    <w:sz w:val="18"/>
                    <w:szCs w:val="22"/>
                  </w:rPr>
                  <m:t>1:M,1:2</m:t>
                </m:r>
              </m:e>
            </m:d>
            <m:r>
              <w:rPr>
                <w:rFonts w:ascii="Cambria Math" w:eastAsia="Calibri" w:hAnsi="Cambria Math"/>
                <w:sz w:val="18"/>
                <w:szCs w:val="22"/>
              </w:rPr>
              <m:t>+</m:t>
            </m:r>
            <m:sSub>
              <m:sSubPr>
                <m:ctrlPr>
                  <w:rPr>
                    <w:rFonts w:ascii="Cambria Math" w:eastAsia="Calibri" w:hAnsi="Cambria Math"/>
                    <w:i/>
                    <w:sz w:val="18"/>
                    <w:szCs w:val="22"/>
                  </w:rPr>
                </m:ctrlPr>
              </m:sSubPr>
              <m:e>
                <m:r>
                  <m:rPr>
                    <m:sty m:val="bi"/>
                  </m:rPr>
                  <w:rPr>
                    <w:rFonts w:ascii="Cambria Math" w:eastAsia="Calibri" w:hAnsi="Cambria Math"/>
                    <w:sz w:val="18"/>
                    <w:szCs w:val="22"/>
                  </w:rPr>
                  <m:t>J</m:t>
                </m:r>
              </m:e>
              <m:sub>
                <m:r>
                  <w:rPr>
                    <w:rFonts w:ascii="Cambria Math" w:eastAsia="Calibri" w:hAnsi="Cambria Math"/>
                    <w:sz w:val="18"/>
                    <w:szCs w:val="22"/>
                  </w:rPr>
                  <m:t>M</m:t>
                </m:r>
              </m:sub>
            </m:sSub>
            <m:r>
              <w:rPr>
                <w:rFonts w:ascii="Cambria Math" w:eastAsia="Calibri" w:hAnsi="Cambria Math"/>
                <w:sz w:val="18"/>
                <w:szCs w:val="22"/>
              </w:rPr>
              <m:t>(</m:t>
            </m:r>
            <m:sSubSup>
              <m:sSubSupPr>
                <m:ctrlPr>
                  <w:rPr>
                    <w:rFonts w:ascii="Cambria Math" w:eastAsia="Calibri" w:hAnsi="Cambria Math"/>
                    <w:sz w:val="18"/>
                    <w:szCs w:val="22"/>
                  </w:rPr>
                </m:ctrlPr>
              </m:sSubSupPr>
              <m:e>
                <m:r>
                  <m:rPr>
                    <m:sty m:val="bi"/>
                  </m:rPr>
                  <w:rPr>
                    <w:rFonts w:ascii="Cambria Math" w:eastAsia="Calibri" w:hAnsi="Cambria Math"/>
                    <w:sz w:val="18"/>
                    <w:szCs w:val="22"/>
                  </w:rPr>
                  <m:t>R</m:t>
                </m:r>
              </m:e>
              <m:sub>
                <m:r>
                  <w:rPr>
                    <w:rFonts w:ascii="Cambria Math" w:eastAsia="Calibri" w:hAnsi="Cambria Math"/>
                    <w:sz w:val="18"/>
                    <w:szCs w:val="22"/>
                  </w:rPr>
                  <m:t>s</m:t>
                </m:r>
              </m:sub>
              <m:sup>
                <m:r>
                  <w:rPr>
                    <w:rFonts w:ascii="Cambria Math" w:eastAsia="Calibri" w:hAnsi="Cambria Math"/>
                    <w:sz w:val="18"/>
                    <w:szCs w:val="22"/>
                  </w:rPr>
                  <m:t>T</m:t>
                </m:r>
              </m:sup>
            </m:sSubSup>
            <m:d>
              <m:dPr>
                <m:ctrlPr>
                  <w:rPr>
                    <w:rFonts w:ascii="Cambria Math" w:eastAsia="Calibri" w:hAnsi="Cambria Math"/>
                    <w:i/>
                    <w:sz w:val="18"/>
                    <w:szCs w:val="22"/>
                  </w:rPr>
                </m:ctrlPr>
              </m:dPr>
              <m:e>
                <m:r>
                  <w:rPr>
                    <w:rFonts w:ascii="Cambria Math" w:eastAsia="Calibri" w:hAnsi="Cambria Math"/>
                    <w:sz w:val="18"/>
                    <w:szCs w:val="22"/>
                  </w:rPr>
                  <m:t>1:M,1:2</m:t>
                </m:r>
              </m:e>
            </m:d>
            <m:sSup>
              <m:sSupPr>
                <m:ctrlPr>
                  <w:rPr>
                    <w:rFonts w:ascii="Cambria Math" w:eastAsia="Calibri" w:hAnsi="Cambria Math"/>
                    <w:i/>
                    <w:sz w:val="18"/>
                    <w:szCs w:val="22"/>
                  </w:rPr>
                </m:ctrlPr>
              </m:sSupPr>
              <m:e>
                <m:r>
                  <w:rPr>
                    <w:rFonts w:ascii="Cambria Math" w:eastAsia="Calibri" w:hAnsi="Cambria Math"/>
                    <w:sz w:val="18"/>
                    <w:szCs w:val="22"/>
                  </w:rPr>
                  <m:t>)</m:t>
                </m:r>
              </m:e>
              <m:sup>
                <m:r>
                  <w:rPr>
                    <w:rFonts w:ascii="Cambria Math" w:eastAsia="Calibri" w:hAnsi="Cambria Math"/>
                    <w:sz w:val="18"/>
                    <w:szCs w:val="22"/>
                  </w:rPr>
                  <m:t>*</m:t>
                </m:r>
              </m:sup>
            </m:sSup>
            <m:sSub>
              <m:sSubPr>
                <m:ctrlPr>
                  <w:rPr>
                    <w:rFonts w:ascii="Cambria Math" w:eastAsia="Calibri" w:hAnsi="Cambria Math"/>
                    <w:i/>
                    <w:sz w:val="18"/>
                    <w:szCs w:val="22"/>
                  </w:rPr>
                </m:ctrlPr>
              </m:sSubPr>
              <m:e>
                <m:r>
                  <m:rPr>
                    <m:sty m:val="bi"/>
                  </m:rPr>
                  <w:rPr>
                    <w:rFonts w:ascii="Cambria Math" w:eastAsia="Calibri" w:hAnsi="Cambria Math"/>
                    <w:sz w:val="18"/>
                    <w:szCs w:val="22"/>
                  </w:rPr>
                  <m:t>J</m:t>
                </m:r>
              </m:e>
              <m:sub>
                <m:r>
                  <w:rPr>
                    <w:rFonts w:ascii="Cambria Math" w:eastAsia="Calibri" w:hAnsi="Cambria Math"/>
                    <w:sz w:val="18"/>
                    <w:szCs w:val="22"/>
                  </w:rPr>
                  <m:t>K</m:t>
                </m:r>
              </m:sub>
            </m:sSub>
          </m:e>
        </m:d>
      </m:oMath>
      <w:r w:rsidR="009D164C">
        <w:rPr>
          <w:bCs/>
        </w:rPr>
        <w:t xml:space="preserve">    </w:t>
      </w:r>
      <w:r w:rsidR="00BC699F">
        <w:rPr>
          <w:bCs/>
        </w:rPr>
        <w:t xml:space="preserve">  </w:t>
      </w:r>
      <w:r w:rsidR="009D164C" w:rsidRPr="00980928">
        <w:rPr>
          <w:rFonts w:ascii="Symbol" w:hAnsi="Symbol" w:cs="Times New Roman"/>
          <w:bCs/>
        </w:rPr>
        <w:t></w:t>
      </w:r>
      <w:r w:rsidR="009D164C" w:rsidRPr="00980928">
        <w:rPr>
          <w:rFonts w:ascii="Symbol" w:hAnsi="Symbol" w:cs="Times New Roman"/>
          <w:bCs/>
        </w:rPr>
        <w:t></w:t>
      </w:r>
      <w:r w:rsidR="009D164C" w:rsidRPr="00980928">
        <w:rPr>
          <w:rFonts w:ascii="Symbol" w:hAnsi="Symbol" w:cs="Times New Roman"/>
          <w:bCs/>
        </w:rPr>
        <w:t></w:t>
      </w:r>
    </w:p>
    <w:p w:rsidR="001B245F" w:rsidRPr="001428A6" w:rsidRDefault="00BD3FA6" w:rsidP="003365CA">
      <w:pPr>
        <w:autoSpaceDE w:val="0"/>
        <w:autoSpaceDN w:val="0"/>
        <w:adjustRightInd w:val="0"/>
        <w:spacing w:before="12pt"/>
        <w:jc w:val="both"/>
        <w:rPr>
          <w:bCs/>
          <w:sz w:val="20"/>
          <w:szCs w:val="20"/>
        </w:rPr>
      </w:pPr>
      <w:proofErr w:type="gramStart"/>
      <w:r>
        <w:rPr>
          <w:bCs/>
          <w:sz w:val="20"/>
          <w:szCs w:val="20"/>
        </w:rPr>
        <w:t>w</w:t>
      </w:r>
      <w:r w:rsidR="001B245F" w:rsidRPr="001428A6">
        <w:rPr>
          <w:bCs/>
          <w:sz w:val="20"/>
          <w:szCs w:val="20"/>
        </w:rPr>
        <w:t>here</w:t>
      </w:r>
      <w:proofErr w:type="gramEnd"/>
      <w:r w:rsidR="001B245F" w:rsidRPr="001B245F">
        <w:rPr>
          <w:bCs/>
          <w:sz w:val="20"/>
          <w:szCs w:val="20"/>
        </w:rPr>
        <w:t xml:space="preserve"> </w:t>
      </w:r>
      <w:r w:rsidR="00A62836" w:rsidRPr="00357990">
        <w:rPr>
          <w:b/>
          <w:bCs/>
          <w:i/>
          <w:sz w:val="20"/>
          <w:szCs w:val="20"/>
        </w:rPr>
        <w:t>J</w:t>
      </w:r>
      <w:r w:rsidR="00A62836" w:rsidRPr="00A62836">
        <w:rPr>
          <w:bCs/>
          <w:i/>
          <w:sz w:val="20"/>
          <w:szCs w:val="20"/>
          <w:vertAlign w:val="subscript"/>
        </w:rPr>
        <w:t>M</w:t>
      </w:r>
      <w:r w:rsidR="00A62836">
        <w:rPr>
          <w:bCs/>
          <w:sz w:val="20"/>
          <w:szCs w:val="20"/>
        </w:rPr>
        <w:t xml:space="preserve"> </w:t>
      </w:r>
      <w:r w:rsidR="001B245F" w:rsidRPr="001B245F">
        <w:rPr>
          <w:bCs/>
          <w:sz w:val="20"/>
          <w:szCs w:val="20"/>
        </w:rPr>
        <w:t xml:space="preserve">is </w:t>
      </w:r>
      <w:r w:rsidR="00CC136E" w:rsidRPr="006959D5">
        <w:rPr>
          <w:sz w:val="20"/>
          <w:szCs w:val="20"/>
        </w:rPr>
        <w:t>(</w:t>
      </w:r>
      <w:r w:rsidR="00CC136E" w:rsidRPr="00C61A49">
        <w:rPr>
          <w:i/>
          <w:sz w:val="20"/>
          <w:szCs w:val="20"/>
        </w:rPr>
        <w:t>M</w:t>
      </w:r>
      <w:r w:rsidR="00CC136E">
        <w:rPr>
          <w:sz w:val="20"/>
          <w:szCs w:val="20"/>
        </w:rPr>
        <w:t xml:space="preserve"> </w:t>
      </w:r>
      <w:r w:rsidR="00CC136E" w:rsidRPr="00C61A49">
        <w:rPr>
          <w:rFonts w:ascii="Arial" w:hAnsi="Arial" w:cs="Arial"/>
          <w:sz w:val="20"/>
          <w:szCs w:val="20"/>
        </w:rPr>
        <w:t>x</w:t>
      </w:r>
      <w:r w:rsidR="00CC136E">
        <w:rPr>
          <w:sz w:val="20"/>
          <w:szCs w:val="20"/>
        </w:rPr>
        <w:t xml:space="preserve"> </w:t>
      </w:r>
      <w:r w:rsidR="00CC136E">
        <w:rPr>
          <w:i/>
          <w:sz w:val="20"/>
          <w:szCs w:val="20"/>
        </w:rPr>
        <w:t>M</w:t>
      </w:r>
      <w:r w:rsidR="00CC136E" w:rsidRPr="006959D5">
        <w:rPr>
          <w:sz w:val="20"/>
          <w:szCs w:val="20"/>
        </w:rPr>
        <w:t>)</w:t>
      </w:r>
      <w:r w:rsidR="00CC136E">
        <w:rPr>
          <w:sz w:val="20"/>
          <w:szCs w:val="20"/>
        </w:rPr>
        <w:t xml:space="preserve"> </w:t>
      </w:r>
      <w:r w:rsidR="009E1DAF">
        <w:rPr>
          <w:sz w:val="20"/>
          <w:szCs w:val="20"/>
        </w:rPr>
        <w:t xml:space="preserve">matrix </w:t>
      </w:r>
      <w:r w:rsidR="001B245F" w:rsidRPr="001B245F">
        <w:rPr>
          <w:sz w:val="20"/>
          <w:szCs w:val="20"/>
        </w:rPr>
        <w:t xml:space="preserve">with </w:t>
      </w:r>
      <w:r w:rsidR="009E1DAF">
        <w:rPr>
          <w:sz w:val="20"/>
          <w:szCs w:val="20"/>
        </w:rPr>
        <w:t>ones in</w:t>
      </w:r>
      <w:r w:rsidR="001B245F" w:rsidRPr="001B245F">
        <w:rPr>
          <w:sz w:val="20"/>
          <w:szCs w:val="20"/>
        </w:rPr>
        <w:t xml:space="preserve"> the off diagonal element</w:t>
      </w:r>
      <w:r w:rsidR="009E1DAF">
        <w:rPr>
          <w:sz w:val="20"/>
          <w:szCs w:val="20"/>
        </w:rPr>
        <w:t>s</w:t>
      </w:r>
      <w:r w:rsidR="001B245F" w:rsidRPr="001B245F">
        <w:rPr>
          <w:sz w:val="20"/>
          <w:szCs w:val="20"/>
        </w:rPr>
        <w:t xml:space="preserve"> and zeros </w:t>
      </w:r>
      <w:r w:rsidR="00D83656">
        <w:rPr>
          <w:sz w:val="20"/>
          <w:szCs w:val="20"/>
        </w:rPr>
        <w:t>in</w:t>
      </w:r>
      <w:r w:rsidR="001B245F" w:rsidRPr="001B245F">
        <w:rPr>
          <w:sz w:val="20"/>
          <w:szCs w:val="20"/>
        </w:rPr>
        <w:t xml:space="preserve"> the rest of </w:t>
      </w:r>
      <w:r w:rsidR="009E1DAF">
        <w:rPr>
          <w:sz w:val="20"/>
          <w:szCs w:val="20"/>
        </w:rPr>
        <w:t xml:space="preserve">the </w:t>
      </w:r>
      <w:r w:rsidR="00BC4444">
        <w:rPr>
          <w:sz w:val="20"/>
          <w:szCs w:val="20"/>
        </w:rPr>
        <w:t>elements</w:t>
      </w:r>
      <w:r w:rsidR="009E1DAF">
        <w:rPr>
          <w:sz w:val="20"/>
          <w:szCs w:val="20"/>
        </w:rPr>
        <w:t>. S</w:t>
      </w:r>
      <w:r w:rsidR="001B245F" w:rsidRPr="001B245F">
        <w:rPr>
          <w:sz w:val="20"/>
          <w:szCs w:val="20"/>
        </w:rPr>
        <w:t>imilarly</w:t>
      </w:r>
      <w:r w:rsidR="009E1DAF">
        <w:rPr>
          <w:sz w:val="20"/>
          <w:szCs w:val="20"/>
        </w:rPr>
        <w:t>,</w:t>
      </w:r>
      <w:r w:rsidR="001B245F" w:rsidRPr="001B245F">
        <w:rPr>
          <w:sz w:val="20"/>
          <w:szCs w:val="20"/>
        </w:rPr>
        <w:t xml:space="preserve"> </w:t>
      </w:r>
      <w:r w:rsidR="00A62836" w:rsidRPr="00357990">
        <w:rPr>
          <w:b/>
          <w:bCs/>
          <w:i/>
          <w:sz w:val="20"/>
          <w:szCs w:val="20"/>
        </w:rPr>
        <w:t>J</w:t>
      </w:r>
      <w:r w:rsidR="00A62836">
        <w:rPr>
          <w:bCs/>
          <w:i/>
          <w:sz w:val="20"/>
          <w:szCs w:val="20"/>
          <w:vertAlign w:val="subscript"/>
        </w:rPr>
        <w:t>K</w:t>
      </w:r>
      <w:r w:rsidR="00A62836">
        <w:rPr>
          <w:bCs/>
          <w:sz w:val="20"/>
          <w:szCs w:val="20"/>
        </w:rPr>
        <w:t xml:space="preserve"> </w:t>
      </w:r>
      <w:r w:rsidR="001B245F" w:rsidRPr="001B245F">
        <w:rPr>
          <w:bCs/>
          <w:sz w:val="20"/>
          <w:szCs w:val="20"/>
        </w:rPr>
        <w:t xml:space="preserve">is </w:t>
      </w:r>
      <w:r w:rsidR="00CC136E" w:rsidRPr="006959D5">
        <w:rPr>
          <w:sz w:val="20"/>
          <w:szCs w:val="20"/>
        </w:rPr>
        <w:t>(</w:t>
      </w:r>
      <w:r w:rsidR="00CC136E">
        <w:rPr>
          <w:i/>
          <w:sz w:val="20"/>
          <w:szCs w:val="20"/>
        </w:rPr>
        <w:t>K</w:t>
      </w:r>
      <w:r w:rsidR="00CC136E">
        <w:rPr>
          <w:sz w:val="20"/>
          <w:szCs w:val="20"/>
        </w:rPr>
        <w:t xml:space="preserve"> </w:t>
      </w:r>
      <w:r w:rsidR="00CC136E" w:rsidRPr="00C61A49">
        <w:rPr>
          <w:rFonts w:ascii="Arial" w:hAnsi="Arial" w:cs="Arial"/>
          <w:sz w:val="20"/>
          <w:szCs w:val="20"/>
        </w:rPr>
        <w:t>x</w:t>
      </w:r>
      <w:r w:rsidR="00CC136E">
        <w:rPr>
          <w:sz w:val="20"/>
          <w:szCs w:val="20"/>
        </w:rPr>
        <w:t xml:space="preserve"> </w:t>
      </w:r>
      <w:r w:rsidR="00CC136E" w:rsidRPr="00C61A49">
        <w:rPr>
          <w:i/>
          <w:sz w:val="20"/>
          <w:szCs w:val="20"/>
        </w:rPr>
        <w:t>K</w:t>
      </w:r>
      <w:r w:rsidR="00CC136E" w:rsidRPr="006959D5">
        <w:rPr>
          <w:sz w:val="20"/>
          <w:szCs w:val="20"/>
        </w:rPr>
        <w:t>)</w:t>
      </w:r>
      <w:r w:rsidR="00CC136E">
        <w:rPr>
          <w:sz w:val="20"/>
          <w:szCs w:val="20"/>
        </w:rPr>
        <w:t xml:space="preserve"> </w:t>
      </w:r>
      <w:r w:rsidR="001B245F" w:rsidRPr="001B245F">
        <w:rPr>
          <w:sz w:val="20"/>
          <w:szCs w:val="20"/>
        </w:rPr>
        <w:t>matrix</w:t>
      </w:r>
      <w:r w:rsidR="009E1DAF">
        <w:rPr>
          <w:sz w:val="20"/>
          <w:szCs w:val="20"/>
        </w:rPr>
        <w:t xml:space="preserve"> </w:t>
      </w:r>
      <w:r w:rsidR="009E1DAF" w:rsidRPr="001B245F">
        <w:rPr>
          <w:sz w:val="20"/>
          <w:szCs w:val="20"/>
        </w:rPr>
        <w:t xml:space="preserve">with </w:t>
      </w:r>
      <w:r w:rsidR="009E1DAF">
        <w:rPr>
          <w:sz w:val="20"/>
          <w:szCs w:val="20"/>
        </w:rPr>
        <w:t>ones in</w:t>
      </w:r>
      <w:r w:rsidR="009E1DAF" w:rsidRPr="001B245F">
        <w:rPr>
          <w:sz w:val="20"/>
          <w:szCs w:val="20"/>
        </w:rPr>
        <w:t xml:space="preserve"> the off diagonal element</w:t>
      </w:r>
      <w:r w:rsidR="009E1DAF">
        <w:rPr>
          <w:sz w:val="20"/>
          <w:szCs w:val="20"/>
        </w:rPr>
        <w:t>s</w:t>
      </w:r>
      <w:r w:rsidR="009E1DAF" w:rsidRPr="001B245F">
        <w:rPr>
          <w:sz w:val="20"/>
          <w:szCs w:val="20"/>
        </w:rPr>
        <w:t xml:space="preserve"> and zeros </w:t>
      </w:r>
      <w:r w:rsidR="00D83656">
        <w:rPr>
          <w:sz w:val="20"/>
          <w:szCs w:val="20"/>
        </w:rPr>
        <w:t>in</w:t>
      </w:r>
      <w:r w:rsidR="009E1DAF" w:rsidRPr="001B245F">
        <w:rPr>
          <w:sz w:val="20"/>
          <w:szCs w:val="20"/>
        </w:rPr>
        <w:t xml:space="preserve"> the rest of </w:t>
      </w:r>
      <w:r w:rsidR="009E1DAF">
        <w:rPr>
          <w:sz w:val="20"/>
          <w:szCs w:val="20"/>
        </w:rPr>
        <w:t xml:space="preserve">the </w:t>
      </w:r>
      <w:r w:rsidR="00BC4444">
        <w:rPr>
          <w:sz w:val="20"/>
          <w:szCs w:val="20"/>
        </w:rPr>
        <w:t>elements</w:t>
      </w:r>
      <w:r w:rsidR="00D83656">
        <w:rPr>
          <w:sz w:val="20"/>
          <w:szCs w:val="20"/>
        </w:rPr>
        <w:t>.</w:t>
      </w:r>
      <w:r w:rsidR="001B245F" w:rsidRPr="001B245F">
        <w:rPr>
          <w:sz w:val="20"/>
          <w:szCs w:val="20"/>
        </w:rPr>
        <w:t xml:space="preserve"> The dimension of </w:t>
      </w:r>
      <m:oMath>
        <m:sSub>
          <m:sSubPr>
            <m:ctrlPr>
              <w:rPr>
                <w:rFonts w:ascii="Cambria Math" w:hAnsi="Cambria Math"/>
                <w:i/>
                <w:sz w:val="20"/>
                <w:szCs w:val="20"/>
              </w:rPr>
            </m:ctrlPr>
          </m:sSubPr>
          <m:e>
            <m:r>
              <m:rPr>
                <m:sty m:val="bi"/>
              </m:rPr>
              <w:rPr>
                <w:rFonts w:ascii="Cambria Math" w:hAnsi="Cambria Math"/>
                <w:sz w:val="20"/>
                <w:szCs w:val="20"/>
              </w:rPr>
              <m:t>R</m:t>
            </m:r>
          </m:e>
          <m:sub>
            <m:r>
              <w:rPr>
                <w:rFonts w:ascii="Cambria Math" w:hAnsi="Cambria Math"/>
                <w:sz w:val="20"/>
                <w:szCs w:val="20"/>
              </w:rPr>
              <m:t>fb</m:t>
            </m:r>
          </m:sub>
        </m:sSub>
      </m:oMath>
      <w:r w:rsidR="001B245F" w:rsidRPr="001B245F">
        <w:rPr>
          <w:sz w:val="20"/>
          <w:szCs w:val="20"/>
        </w:rPr>
        <w:t xml:space="preserve">is directly related to the number of sources </w:t>
      </w:r>
      <w:r w:rsidR="001B245F" w:rsidRPr="00A62836">
        <w:rPr>
          <w:i/>
          <w:sz w:val="20"/>
          <w:szCs w:val="20"/>
        </w:rPr>
        <w:t>K</w:t>
      </w:r>
      <w:r w:rsidR="001B245F" w:rsidRPr="001B245F">
        <w:rPr>
          <w:sz w:val="20"/>
          <w:szCs w:val="20"/>
        </w:rPr>
        <w:t>, whereas in the existing method</w:t>
      </w:r>
      <w:r w:rsidR="00BC4444">
        <w:rPr>
          <w:sz w:val="20"/>
          <w:szCs w:val="20"/>
        </w:rPr>
        <w:t>s</w:t>
      </w:r>
      <w:r w:rsidR="001B245F" w:rsidRPr="001B245F">
        <w:rPr>
          <w:sz w:val="20"/>
          <w:szCs w:val="20"/>
        </w:rPr>
        <w:t xml:space="preserve"> the forward backward averaging of the covariance matr</w:t>
      </w:r>
      <w:r w:rsidR="00BC4444">
        <w:rPr>
          <w:sz w:val="20"/>
          <w:szCs w:val="20"/>
        </w:rPr>
        <w:t>ix is related to the number of a</w:t>
      </w:r>
      <w:r w:rsidR="001B245F" w:rsidRPr="001B245F">
        <w:rPr>
          <w:sz w:val="20"/>
          <w:szCs w:val="20"/>
        </w:rPr>
        <w:t xml:space="preserve">ntenna </w:t>
      </w:r>
      <w:r w:rsidR="00BC4444">
        <w:rPr>
          <w:sz w:val="20"/>
          <w:szCs w:val="20"/>
        </w:rPr>
        <w:t xml:space="preserve">elements </w:t>
      </w:r>
      <w:r w:rsidR="001B245F" w:rsidRPr="001B245F">
        <w:rPr>
          <w:i/>
          <w:sz w:val="20"/>
          <w:szCs w:val="20"/>
        </w:rPr>
        <w:t>M</w:t>
      </w:r>
      <w:r w:rsidR="001B245F" w:rsidRPr="001B245F">
        <w:rPr>
          <w:sz w:val="20"/>
          <w:szCs w:val="20"/>
        </w:rPr>
        <w:t>. In most of the practical applications the number of antennas</w:t>
      </w:r>
      <w:r w:rsidR="00BC4444">
        <w:rPr>
          <w:sz w:val="20"/>
          <w:szCs w:val="20"/>
        </w:rPr>
        <w:t xml:space="preserve"> is much greater than the number of sources such that</w:t>
      </w:r>
      <w:r w:rsidR="00D83656">
        <w:rPr>
          <w:sz w:val="20"/>
          <w:szCs w:val="20"/>
        </w:rPr>
        <w:t>:</w:t>
      </w:r>
      <w:r w:rsidR="00A62836">
        <w:rPr>
          <w:sz w:val="20"/>
          <w:szCs w:val="20"/>
        </w:rPr>
        <w:t xml:space="preserve"> </w:t>
      </w:r>
      <w:r w:rsidR="00CC136E" w:rsidRPr="00CC136E">
        <w:rPr>
          <w:i/>
          <w:sz w:val="20"/>
          <w:szCs w:val="20"/>
        </w:rPr>
        <w:t>M &gt;&gt; K</w:t>
      </w:r>
      <w:r w:rsidR="001B245F" w:rsidRPr="001B245F">
        <w:rPr>
          <w:sz w:val="20"/>
          <w:szCs w:val="20"/>
        </w:rPr>
        <w:t xml:space="preserve">. Thus, the proposed method will significantly </w:t>
      </w:r>
      <w:r w:rsidR="00F60ED1" w:rsidRPr="001B245F">
        <w:rPr>
          <w:sz w:val="20"/>
          <w:szCs w:val="20"/>
        </w:rPr>
        <w:t xml:space="preserve">reduce </w:t>
      </w:r>
      <w:r w:rsidR="001B245F" w:rsidRPr="001B245F">
        <w:rPr>
          <w:sz w:val="20"/>
          <w:szCs w:val="20"/>
        </w:rPr>
        <w:t xml:space="preserve">the computational complexity and improve the performance since it </w:t>
      </w:r>
      <w:r w:rsidR="00BC4444">
        <w:rPr>
          <w:sz w:val="20"/>
          <w:szCs w:val="20"/>
        </w:rPr>
        <w:t>operates</w:t>
      </w:r>
      <w:r w:rsidR="001B245F" w:rsidRPr="001B245F">
        <w:rPr>
          <w:sz w:val="20"/>
          <w:szCs w:val="20"/>
        </w:rPr>
        <w:t xml:space="preserve"> on the signal space</w:t>
      </w:r>
      <w:r w:rsidR="00BC4444">
        <w:rPr>
          <w:sz w:val="20"/>
          <w:szCs w:val="20"/>
        </w:rPr>
        <w:t xml:space="preserve"> alone</w:t>
      </w:r>
      <w:r w:rsidR="001B245F" w:rsidRPr="001B245F">
        <w:rPr>
          <w:sz w:val="20"/>
          <w:szCs w:val="20"/>
        </w:rPr>
        <w:t>. Note that the proposed method can be applied for any number of pair</w:t>
      </w:r>
      <w:r w:rsidR="00BC4444">
        <w:rPr>
          <w:sz w:val="20"/>
          <w:szCs w:val="20"/>
        </w:rPr>
        <w:t>s of</w:t>
      </w:r>
      <w:r w:rsidR="001B245F" w:rsidRPr="001B245F">
        <w:rPr>
          <w:sz w:val="20"/>
          <w:szCs w:val="20"/>
        </w:rPr>
        <w:t xml:space="preserve"> sources. </w:t>
      </w:r>
    </w:p>
    <w:p w:rsidR="00C93C2C" w:rsidRDefault="001B245F" w:rsidP="00D0337D">
      <w:pPr>
        <w:autoSpaceDE w:val="0"/>
        <w:autoSpaceDN w:val="0"/>
        <w:adjustRightInd w:val="0"/>
        <w:spacing w:before="6pt"/>
        <w:ind w:firstLine="13.70pt"/>
        <w:jc w:val="both"/>
        <w:rPr>
          <w:sz w:val="20"/>
          <w:szCs w:val="20"/>
        </w:rPr>
      </w:pPr>
      <w:r w:rsidRPr="001428A6">
        <w:rPr>
          <w:bCs/>
          <w:sz w:val="20"/>
          <w:szCs w:val="20"/>
        </w:rPr>
        <w:t xml:space="preserve">The fourth stage of the proposed method is to </w:t>
      </w:r>
      <w:r w:rsidRPr="00BC699F">
        <w:rPr>
          <w:sz w:val="20"/>
          <w:szCs w:val="20"/>
        </w:rPr>
        <w:t>partition</w:t>
      </w:r>
      <w:r w:rsidRPr="001428A6">
        <w:rPr>
          <w:bCs/>
          <w:sz w:val="20"/>
          <w:szCs w:val="20"/>
        </w:rPr>
        <w:t xml:space="preserve"> </w:t>
      </w:r>
      <m:oMath>
        <m:sSub>
          <m:sSubPr>
            <m:ctrlPr>
              <w:rPr>
                <w:rFonts w:ascii="Cambria Math" w:hAnsi="Cambria Math"/>
                <w:i/>
                <w:sz w:val="20"/>
                <w:szCs w:val="20"/>
              </w:rPr>
            </m:ctrlPr>
          </m:sSubPr>
          <m:e>
            <m:r>
              <m:rPr>
                <m:sty m:val="bi"/>
              </m:rPr>
              <w:rPr>
                <w:rFonts w:ascii="Cambria Math" w:hAnsi="Cambria Math"/>
                <w:sz w:val="20"/>
                <w:szCs w:val="20"/>
              </w:rPr>
              <m:t>R</m:t>
            </m:r>
          </m:e>
          <m:sub>
            <m:r>
              <w:rPr>
                <w:rFonts w:ascii="Cambria Math" w:hAnsi="Cambria Math"/>
                <w:sz w:val="20"/>
                <w:szCs w:val="20"/>
              </w:rPr>
              <m:t>fb</m:t>
            </m:r>
          </m:sub>
        </m:sSub>
      </m:oMath>
      <w:r w:rsidR="00BC699F">
        <w:rPr>
          <w:sz w:val="20"/>
          <w:szCs w:val="20"/>
        </w:rPr>
        <w:t xml:space="preserve"> </w:t>
      </w:r>
      <w:r w:rsidRPr="001428A6">
        <w:rPr>
          <w:bCs/>
          <w:sz w:val="20"/>
          <w:szCs w:val="20"/>
        </w:rPr>
        <w:t xml:space="preserve">data matrix </w:t>
      </w:r>
      <w:r w:rsidRPr="001428A6">
        <w:rPr>
          <w:sz w:val="20"/>
          <w:szCs w:val="20"/>
        </w:rPr>
        <w:t>in</w:t>
      </w:r>
      <w:r w:rsidR="00BC4444">
        <w:rPr>
          <w:sz w:val="20"/>
          <w:szCs w:val="20"/>
        </w:rPr>
        <w:t>to two sub-matrices as follows:</w:t>
      </w:r>
      <w:r w:rsidRPr="001428A6">
        <w:rPr>
          <w:sz w:val="20"/>
          <w:szCs w:val="20"/>
        </w:rPr>
        <w:t xml:space="preserve"> </w:t>
      </w:r>
    </w:p>
    <w:p w:rsidR="007C5DB6" w:rsidRPr="00BC699F" w:rsidRDefault="00D00F55" w:rsidP="00BC699F">
      <w:pPr>
        <w:autoSpaceDE w:val="0"/>
        <w:autoSpaceDN w:val="0"/>
        <w:adjustRightInd w:val="0"/>
        <w:spacing w:before="12pt"/>
        <w:jc w:val="both"/>
        <w:rPr>
          <w:sz w:val="20"/>
          <w:szCs w:val="20"/>
        </w:rPr>
      </w:pPr>
      <m:oMathPara>
        <m:oMathParaPr>
          <m:jc m:val="left"/>
        </m:oMathParaPr>
        <m:oMath>
          <m:sSub>
            <m:sSubPr>
              <m:ctrlPr>
                <w:rPr>
                  <w:rFonts w:ascii="Cambria Math" w:hAnsi="Cambria Math"/>
                  <w:i/>
                  <w:sz w:val="20"/>
                  <w:szCs w:val="20"/>
                </w:rPr>
              </m:ctrlPr>
            </m:sSubPr>
            <m:e>
              <m:r>
                <m:rPr>
                  <m:sty m:val="bi"/>
                </m:rPr>
                <w:rPr>
                  <w:rFonts w:ascii="Cambria Math" w:hAnsi="Cambria Math"/>
                  <w:sz w:val="20"/>
                  <w:szCs w:val="20"/>
                </w:rPr>
                <m:t>R</m:t>
              </m:r>
            </m:e>
            <m:sub>
              <m:r>
                <w:rPr>
                  <w:rFonts w:ascii="Cambria Math" w:hAnsi="Cambria Math"/>
                  <w:sz w:val="20"/>
                  <w:szCs w:val="20"/>
                </w:rPr>
                <m:t>fb1</m:t>
              </m:r>
            </m:sub>
          </m:sSub>
          <m:r>
            <w:rPr>
              <w:rFonts w:ascii="Cambria Math" w:hAnsi="Cambria Math"/>
              <w:sz w:val="20"/>
              <w:szCs w:val="20"/>
            </w:rPr>
            <m:t>=</m:t>
          </m:r>
          <m:sSub>
            <m:sSubPr>
              <m:ctrlPr>
                <w:rPr>
                  <w:rFonts w:ascii="Cambria Math" w:hAnsi="Cambria Math"/>
                  <w:i/>
                  <w:sz w:val="20"/>
                  <w:szCs w:val="20"/>
                </w:rPr>
              </m:ctrlPr>
            </m:sSubPr>
            <m:e>
              <m:r>
                <m:rPr>
                  <m:sty m:val="bi"/>
                </m:rPr>
                <w:rPr>
                  <w:rFonts w:ascii="Cambria Math" w:hAnsi="Cambria Math"/>
                  <w:sz w:val="20"/>
                  <w:szCs w:val="20"/>
                </w:rPr>
                <m:t>R</m:t>
              </m:r>
            </m:e>
            <m:sub>
              <m:r>
                <w:rPr>
                  <w:rFonts w:ascii="Cambria Math" w:hAnsi="Cambria Math"/>
                  <w:sz w:val="20"/>
                  <w:szCs w:val="20"/>
                </w:rPr>
                <m:t>fb</m:t>
              </m:r>
            </m:sub>
          </m:sSub>
          <m:r>
            <w:rPr>
              <w:rFonts w:ascii="Cambria Math" w:hAnsi="Cambria Math"/>
              <w:sz w:val="20"/>
              <w:szCs w:val="20"/>
            </w:rPr>
            <m:t>(1:M-1, 1:2)</m:t>
          </m:r>
        </m:oMath>
      </m:oMathPara>
    </w:p>
    <w:p w:rsidR="001B245F" w:rsidRPr="007C5DB6" w:rsidRDefault="00D00F55" w:rsidP="00C55BE3">
      <w:pPr>
        <w:autoSpaceDE w:val="0"/>
        <w:autoSpaceDN w:val="0"/>
        <w:adjustRightInd w:val="0"/>
        <w:spacing w:line="13.80pt" w:lineRule="auto"/>
        <w:jc w:val="both"/>
        <w:rPr>
          <w:b/>
          <w:sz w:val="20"/>
          <w:szCs w:val="20"/>
        </w:rPr>
      </w:pPr>
      <m:oMath>
        <m:sSub>
          <m:sSubPr>
            <m:ctrlPr>
              <w:rPr>
                <w:rFonts w:ascii="Cambria Math" w:hAnsi="Cambria Math"/>
                <w:i/>
                <w:sz w:val="20"/>
                <w:szCs w:val="20"/>
              </w:rPr>
            </m:ctrlPr>
          </m:sSubPr>
          <m:e>
            <m:r>
              <m:rPr>
                <m:sty m:val="bi"/>
              </m:rPr>
              <w:rPr>
                <w:rFonts w:ascii="Cambria Math" w:hAnsi="Cambria Math"/>
                <w:sz w:val="20"/>
                <w:szCs w:val="20"/>
              </w:rPr>
              <m:t>R</m:t>
            </m:r>
          </m:e>
          <m:sub>
            <m:r>
              <w:rPr>
                <w:rFonts w:ascii="Cambria Math" w:hAnsi="Cambria Math"/>
                <w:sz w:val="20"/>
                <w:szCs w:val="20"/>
              </w:rPr>
              <m:t>fb2</m:t>
            </m:r>
          </m:sub>
        </m:sSub>
        <m:r>
          <w:rPr>
            <w:rFonts w:ascii="Cambria Math" w:hAnsi="Cambria Math"/>
            <w:sz w:val="20"/>
            <w:szCs w:val="20"/>
          </w:rPr>
          <m:t>=</m:t>
        </m:r>
        <m:sSub>
          <m:sSubPr>
            <m:ctrlPr>
              <w:rPr>
                <w:rFonts w:ascii="Cambria Math" w:hAnsi="Cambria Math"/>
                <w:i/>
                <w:sz w:val="20"/>
                <w:szCs w:val="20"/>
              </w:rPr>
            </m:ctrlPr>
          </m:sSubPr>
          <m:e>
            <m:r>
              <m:rPr>
                <m:sty m:val="bi"/>
              </m:rPr>
              <w:rPr>
                <w:rFonts w:ascii="Cambria Math" w:hAnsi="Cambria Math"/>
                <w:sz w:val="20"/>
                <w:szCs w:val="20"/>
              </w:rPr>
              <m:t>R</m:t>
            </m:r>
          </m:e>
          <m:sub>
            <m:r>
              <w:rPr>
                <w:rFonts w:ascii="Cambria Math" w:hAnsi="Cambria Math"/>
                <w:sz w:val="20"/>
                <w:szCs w:val="20"/>
              </w:rPr>
              <m:t>fb</m:t>
            </m:r>
          </m:sub>
        </m:sSub>
        <m:r>
          <w:rPr>
            <w:rFonts w:ascii="Cambria Math" w:hAnsi="Cambria Math"/>
            <w:sz w:val="20"/>
            <w:szCs w:val="20"/>
          </w:rPr>
          <m:t>(2:M, 1:2)</m:t>
        </m:r>
      </m:oMath>
      <w:r w:rsidR="001B245F">
        <w:rPr>
          <w:sz w:val="20"/>
          <w:szCs w:val="20"/>
        </w:rPr>
        <w:tab/>
      </w:r>
      <w:r w:rsidR="001B245F">
        <w:rPr>
          <w:sz w:val="20"/>
          <w:szCs w:val="20"/>
        </w:rPr>
        <w:tab/>
      </w:r>
      <w:r w:rsidR="004503BA">
        <w:rPr>
          <w:sz w:val="20"/>
          <w:szCs w:val="20"/>
        </w:rPr>
        <w:t xml:space="preserve">      </w:t>
      </w:r>
      <w:r w:rsidR="001B245F">
        <w:rPr>
          <w:sz w:val="20"/>
          <w:szCs w:val="20"/>
        </w:rPr>
        <w:tab/>
      </w:r>
      <w:r w:rsidR="001B245F" w:rsidRPr="00980928">
        <w:rPr>
          <w:rFonts w:ascii="Symbol" w:hAnsi="Symbol"/>
          <w:bCs/>
          <w:spacing w:val="-2"/>
          <w:sz w:val="20"/>
          <w:szCs w:val="20"/>
        </w:rPr>
        <w:t></w:t>
      </w:r>
      <w:r w:rsidR="001B245F" w:rsidRPr="00980928">
        <w:rPr>
          <w:rFonts w:ascii="Symbol" w:hAnsi="Symbol"/>
          <w:bCs/>
          <w:spacing w:val="-2"/>
          <w:sz w:val="20"/>
          <w:szCs w:val="20"/>
        </w:rPr>
        <w:t></w:t>
      </w:r>
      <w:r w:rsidR="001B245F" w:rsidRPr="00980928">
        <w:rPr>
          <w:rFonts w:ascii="Symbol" w:hAnsi="Symbol"/>
          <w:bCs/>
          <w:spacing w:val="-2"/>
          <w:sz w:val="20"/>
          <w:szCs w:val="20"/>
        </w:rPr>
        <w:t></w:t>
      </w:r>
      <w:r w:rsidR="004503BA">
        <w:rPr>
          <w:rFonts w:ascii="Symbol" w:hAnsi="Symbol"/>
          <w:bCs/>
          <w:spacing w:val="-2"/>
          <w:sz w:val="20"/>
          <w:szCs w:val="20"/>
        </w:rPr>
        <w:t></w:t>
      </w:r>
      <w:r w:rsidR="004503BA">
        <w:rPr>
          <w:rFonts w:ascii="Symbol" w:hAnsi="Symbol"/>
          <w:bCs/>
          <w:spacing w:val="-2"/>
          <w:sz w:val="20"/>
          <w:szCs w:val="20"/>
        </w:rPr>
        <w:t></w:t>
      </w:r>
      <w:r w:rsidR="004503BA">
        <w:rPr>
          <w:rFonts w:ascii="Symbol" w:hAnsi="Symbol"/>
          <w:bCs/>
          <w:spacing w:val="-2"/>
          <w:sz w:val="20"/>
          <w:szCs w:val="20"/>
        </w:rPr>
        <w:t></w:t>
      </w:r>
      <w:r w:rsidR="004503BA">
        <w:rPr>
          <w:rFonts w:ascii="Symbol" w:hAnsi="Symbol"/>
          <w:bCs/>
          <w:spacing w:val="-2"/>
          <w:sz w:val="20"/>
          <w:szCs w:val="20"/>
        </w:rPr>
        <w:t></w:t>
      </w:r>
      <w:r w:rsidR="004503BA">
        <w:rPr>
          <w:rFonts w:ascii="Symbol" w:hAnsi="Symbol"/>
          <w:bCs/>
          <w:spacing w:val="-2"/>
          <w:sz w:val="20"/>
          <w:szCs w:val="20"/>
        </w:rPr>
        <w:t></w:t>
      </w:r>
      <w:r w:rsidR="004503BA">
        <w:rPr>
          <w:rFonts w:ascii="Symbol" w:hAnsi="Symbol"/>
          <w:bCs/>
          <w:spacing w:val="-2"/>
          <w:sz w:val="20"/>
          <w:szCs w:val="20"/>
        </w:rPr>
        <w:t></w:t>
      </w:r>
      <w:r w:rsidR="004503BA">
        <w:rPr>
          <w:rFonts w:ascii="Symbol" w:hAnsi="Symbol"/>
          <w:bCs/>
          <w:spacing w:val="-2"/>
          <w:sz w:val="20"/>
          <w:szCs w:val="20"/>
        </w:rPr>
        <w:t></w:t>
      </w:r>
      <w:r w:rsidR="004503BA">
        <w:rPr>
          <w:rFonts w:ascii="Symbol" w:hAnsi="Symbol"/>
          <w:bCs/>
          <w:spacing w:val="-2"/>
          <w:sz w:val="20"/>
          <w:szCs w:val="20"/>
        </w:rPr>
        <w:t></w:t>
      </w:r>
      <w:r w:rsidR="004503BA">
        <w:rPr>
          <w:rFonts w:ascii="Symbol" w:hAnsi="Symbol"/>
          <w:bCs/>
          <w:spacing w:val="-2"/>
          <w:sz w:val="20"/>
          <w:szCs w:val="20"/>
        </w:rPr>
        <w:t></w:t>
      </w:r>
      <w:r w:rsidR="004503BA">
        <w:rPr>
          <w:rFonts w:ascii="Symbol" w:hAnsi="Symbol"/>
          <w:bCs/>
          <w:spacing w:val="-2"/>
          <w:sz w:val="20"/>
          <w:szCs w:val="20"/>
        </w:rPr>
        <w:t></w:t>
      </w:r>
      <w:r w:rsidR="004503BA">
        <w:rPr>
          <w:rFonts w:ascii="Symbol" w:hAnsi="Symbol"/>
          <w:bCs/>
          <w:spacing w:val="-2"/>
          <w:sz w:val="20"/>
          <w:szCs w:val="20"/>
        </w:rPr>
        <w:t></w:t>
      </w:r>
      <w:r w:rsidR="004503BA">
        <w:rPr>
          <w:rFonts w:ascii="Symbol" w:hAnsi="Symbol"/>
          <w:bCs/>
          <w:spacing w:val="-2"/>
          <w:sz w:val="20"/>
          <w:szCs w:val="20"/>
        </w:rPr>
        <w:t></w:t>
      </w:r>
      <w:r w:rsidR="001B245F" w:rsidRPr="00980928">
        <w:rPr>
          <w:rFonts w:ascii="Symbol" w:hAnsi="Symbol"/>
          <w:bCs/>
          <w:spacing w:val="-2"/>
          <w:sz w:val="20"/>
          <w:szCs w:val="20"/>
        </w:rPr>
        <w:t></w:t>
      </w:r>
      <w:r w:rsidR="001B245F" w:rsidRPr="00980928">
        <w:rPr>
          <w:rFonts w:ascii="Symbol" w:hAnsi="Symbol"/>
          <w:bCs/>
          <w:spacing w:val="-2"/>
          <w:sz w:val="20"/>
          <w:szCs w:val="20"/>
        </w:rPr>
        <w:t></w:t>
      </w:r>
      <w:r w:rsidR="001B245F" w:rsidRPr="00980928">
        <w:rPr>
          <w:rFonts w:ascii="Symbol" w:hAnsi="Symbol"/>
          <w:bCs/>
          <w:spacing w:val="-2"/>
          <w:sz w:val="20"/>
          <w:szCs w:val="20"/>
        </w:rPr>
        <w:t></w:t>
      </w:r>
    </w:p>
    <w:p w:rsidR="001B245F" w:rsidRPr="001428A6" w:rsidRDefault="001B245F" w:rsidP="00BC699F">
      <w:pPr>
        <w:pStyle w:val="PARAIndent"/>
        <w:spacing w:before="12pt" w:line="12pt" w:lineRule="auto"/>
        <w:ind w:firstLine="13.50pt"/>
        <w:rPr>
          <w:rFonts w:cs="Times New Roman"/>
          <w:bCs/>
        </w:rPr>
      </w:pPr>
      <w:r w:rsidRPr="001428A6">
        <w:rPr>
          <w:rFonts w:cs="Times New Roman"/>
          <w:bCs/>
        </w:rPr>
        <w:t xml:space="preserve">Since range </w:t>
      </w:r>
      <w:proofErr w:type="gramStart"/>
      <w:r w:rsidRPr="001428A6">
        <w:rPr>
          <w:rFonts w:cs="Times New Roman"/>
          <w:bCs/>
        </w:rPr>
        <w:t>of</w:t>
      </w:r>
      <w:r w:rsidR="00AA6D45">
        <w:rPr>
          <w:rFonts w:cs="Times New Roman"/>
          <w:bCs/>
        </w:rPr>
        <w:t xml:space="preserve"> </w:t>
      </w:r>
      <w:proofErr w:type="gramEnd"/>
      <m:oMath>
        <m:r>
          <w:rPr>
            <w:rFonts w:ascii="Cambria Math" w:hAnsi="Cambria Math"/>
          </w:rPr>
          <m:t xml:space="preserve">range </m:t>
        </m:r>
        <m:d>
          <m:dPr>
            <m:begChr m:val="{"/>
            <m:endChr m:val="}"/>
            <m:ctrlPr>
              <w:rPr>
                <w:rFonts w:ascii="Cambria Math" w:hAnsi="Cambria Math"/>
                <w:bCs/>
                <w:i/>
              </w:rPr>
            </m:ctrlPr>
          </m:dPr>
          <m:e>
            <m:sSub>
              <m:sSubPr>
                <m:ctrlPr>
                  <w:rPr>
                    <w:rFonts w:ascii="Cambria Math" w:eastAsia="Calibri" w:hAnsi="Cambria Math"/>
                    <w:i/>
                  </w:rPr>
                </m:ctrlPr>
              </m:sSubPr>
              <m:e>
                <m:r>
                  <m:rPr>
                    <m:sty m:val="bi"/>
                  </m:rPr>
                  <w:rPr>
                    <w:rFonts w:ascii="Cambria Math" w:hAnsi="Cambria Math"/>
                  </w:rPr>
                  <m:t>R</m:t>
                </m:r>
              </m:e>
              <m:sub>
                <m:r>
                  <w:rPr>
                    <w:rFonts w:ascii="Cambria Math" w:hAnsi="Cambria Math"/>
                  </w:rPr>
                  <m:t>fb1</m:t>
                </m:r>
              </m:sub>
            </m:sSub>
            <m:ctrlPr>
              <w:rPr>
                <w:rFonts w:ascii="Cambria Math" w:eastAsia="Calibri" w:hAnsi="Cambria Math"/>
                <w:i/>
              </w:rPr>
            </m:ctrlPr>
          </m:e>
        </m:d>
        <m:r>
          <w:rPr>
            <w:rFonts w:ascii="Cambria Math" w:eastAsia="Calibri" w:hAnsi="Cambria Math"/>
          </w:rPr>
          <m:t>=range {</m:t>
        </m:r>
        <m:r>
          <m:rPr>
            <m:sty m:val="bi"/>
          </m:rPr>
          <w:rPr>
            <w:rFonts w:ascii="Cambria Math" w:eastAsia="Calibri" w:hAnsi="Cambria Math"/>
          </w:rPr>
          <m:t>A</m:t>
        </m:r>
        <m:r>
          <w:rPr>
            <w:rFonts w:ascii="Cambria Math" w:eastAsia="Calibri" w:hAnsi="Cambria Math"/>
          </w:rPr>
          <m:t>}</m:t>
        </m:r>
      </m:oMath>
      <w:r w:rsidR="007C5DB6" w:rsidRPr="001428A6">
        <w:rPr>
          <w:rFonts w:cs="Times New Roman"/>
          <w:bCs/>
        </w:rPr>
        <w:t>,</w:t>
      </w:r>
      <w:r w:rsidR="007C5DB6">
        <w:rPr>
          <w:rFonts w:cs="Times New Roman"/>
          <w:bCs/>
        </w:rPr>
        <w:t xml:space="preserve"> </w:t>
      </w:r>
      <w:r w:rsidRPr="001428A6">
        <w:rPr>
          <w:rFonts w:cs="Times New Roman"/>
          <w:bCs/>
        </w:rPr>
        <w:t xml:space="preserve">there must exist a unique matrix </w:t>
      </w:r>
      <w:r w:rsidRPr="003F46B2">
        <w:rPr>
          <w:rFonts w:cs="Times New Roman"/>
          <w:b/>
          <w:bCs/>
          <w:i/>
        </w:rPr>
        <w:t>T</w:t>
      </w:r>
      <w:r w:rsidRPr="001428A6">
        <w:rPr>
          <w:rFonts w:cs="Times New Roman"/>
          <w:bCs/>
        </w:rPr>
        <w:t>, such that:</w:t>
      </w:r>
    </w:p>
    <w:p w:rsidR="001B245F" w:rsidRPr="001428A6" w:rsidRDefault="001B245F" w:rsidP="001B245F">
      <w:pPr>
        <w:pStyle w:val="PARAIndent"/>
        <w:spacing w:line="12pt" w:lineRule="auto"/>
        <w:rPr>
          <w:rFonts w:cs="Times New Roman"/>
          <w:bCs/>
        </w:rPr>
      </w:pPr>
    </w:p>
    <w:p w:rsidR="001B245F" w:rsidRPr="00980928" w:rsidRDefault="00D00F55" w:rsidP="001B245F">
      <w:pPr>
        <w:autoSpaceDE w:val="0"/>
        <w:autoSpaceDN w:val="0"/>
        <w:adjustRightInd w:val="0"/>
        <w:jc w:val="both"/>
        <w:rPr>
          <w:rFonts w:ascii="Symbol" w:hAnsi="Symbol"/>
          <w:bCs/>
          <w:spacing w:val="-2"/>
          <w:sz w:val="20"/>
          <w:szCs w:val="20"/>
        </w:rPr>
      </w:pPr>
      <m:oMath>
        <m:sSub>
          <m:sSubPr>
            <m:ctrlPr>
              <w:rPr>
                <w:rFonts w:ascii="Cambria Math" w:hAnsi="Cambria Math"/>
                <w:i/>
                <w:sz w:val="20"/>
                <w:szCs w:val="20"/>
              </w:rPr>
            </m:ctrlPr>
          </m:sSubPr>
          <m:e>
            <m:r>
              <m:rPr>
                <m:sty m:val="bi"/>
              </m:rPr>
              <w:rPr>
                <w:rFonts w:ascii="Cambria Math" w:hAnsi="Cambria Math"/>
                <w:sz w:val="20"/>
                <w:szCs w:val="20"/>
              </w:rPr>
              <m:t>R</m:t>
            </m:r>
          </m:e>
          <m:sub>
            <m:r>
              <w:rPr>
                <w:rFonts w:ascii="Cambria Math" w:hAnsi="Cambria Math"/>
                <w:sz w:val="20"/>
                <w:szCs w:val="20"/>
              </w:rPr>
              <m:t>fb</m:t>
            </m:r>
          </m:sub>
        </m:sSub>
        <m:r>
          <w:rPr>
            <w:rFonts w:ascii="Cambria Math" w:hAnsi="Cambria Math"/>
            <w:sz w:val="20"/>
            <w:szCs w:val="20"/>
          </w:rPr>
          <m:t>=</m:t>
        </m:r>
        <m:d>
          <m:dPr>
            <m:begChr m:val="["/>
            <m:endChr m:val="]"/>
            <m:ctrlPr>
              <w:rPr>
                <w:rFonts w:ascii="Cambria Math" w:hAnsi="Cambria Math"/>
                <w:i/>
                <w:sz w:val="20"/>
                <w:szCs w:val="20"/>
              </w:rPr>
            </m:ctrlPr>
          </m:dPr>
          <m:e>
            <m:m>
              <m:mPr>
                <m:mcs>
                  <m:mc>
                    <m:mcPr>
                      <m:count m:val="1"/>
                      <m:mcJc m:val="center"/>
                    </m:mcPr>
                  </m:mc>
                </m:mcs>
                <m:ctrlPr>
                  <w:rPr>
                    <w:rFonts w:ascii="Cambria Math" w:hAnsi="Cambria Math"/>
                    <w:i/>
                    <w:sz w:val="20"/>
                    <w:szCs w:val="20"/>
                  </w:rPr>
                </m:ctrlPr>
              </m:mPr>
              <m:mr>
                <m:e>
                  <m:sSub>
                    <m:sSubPr>
                      <m:ctrlPr>
                        <w:rPr>
                          <w:rFonts w:ascii="Cambria Math" w:hAnsi="Cambria Math"/>
                          <w:i/>
                          <w:sz w:val="20"/>
                          <w:szCs w:val="20"/>
                        </w:rPr>
                      </m:ctrlPr>
                    </m:sSubPr>
                    <m:e>
                      <m:r>
                        <m:rPr>
                          <m:sty m:val="bi"/>
                        </m:rPr>
                        <w:rPr>
                          <w:rFonts w:ascii="Cambria Math" w:hAnsi="Cambria Math"/>
                          <w:sz w:val="20"/>
                          <w:szCs w:val="20"/>
                        </w:rPr>
                        <m:t>R</m:t>
                      </m:r>
                    </m:e>
                    <m:sub>
                      <m:r>
                        <w:rPr>
                          <w:rFonts w:ascii="Cambria Math" w:hAnsi="Cambria Math"/>
                          <w:sz w:val="20"/>
                          <w:szCs w:val="20"/>
                        </w:rPr>
                        <m:t>fb1</m:t>
                      </m:r>
                    </m:sub>
                  </m:sSub>
                </m:e>
              </m:mr>
              <m:mr>
                <m:e>
                  <m:sSub>
                    <m:sSubPr>
                      <m:ctrlPr>
                        <w:rPr>
                          <w:rFonts w:ascii="Cambria Math" w:hAnsi="Cambria Math"/>
                          <w:i/>
                          <w:sz w:val="20"/>
                          <w:szCs w:val="20"/>
                        </w:rPr>
                      </m:ctrlPr>
                    </m:sSubPr>
                    <m:e>
                      <m:r>
                        <m:rPr>
                          <m:sty m:val="bi"/>
                        </m:rPr>
                        <w:rPr>
                          <w:rFonts w:ascii="Cambria Math" w:hAnsi="Cambria Math"/>
                          <w:sz w:val="20"/>
                          <w:szCs w:val="20"/>
                        </w:rPr>
                        <m:t>R</m:t>
                      </m:r>
                    </m:e>
                    <m:sub>
                      <m:r>
                        <w:rPr>
                          <w:rFonts w:ascii="Cambria Math" w:hAnsi="Cambria Math"/>
                          <w:sz w:val="20"/>
                          <w:szCs w:val="20"/>
                        </w:rPr>
                        <m:t>fb2</m:t>
                      </m:r>
                    </m:sub>
                  </m:sSub>
                </m:e>
              </m:mr>
            </m:m>
          </m:e>
        </m:d>
        <m:r>
          <w:rPr>
            <w:rFonts w:ascii="Cambria Math" w:hAnsi="Cambria Math"/>
            <w:sz w:val="20"/>
            <w:szCs w:val="20"/>
          </w:rPr>
          <m:t>=</m:t>
        </m:r>
        <m:d>
          <m:dPr>
            <m:begChr m:val="["/>
            <m:endChr m:val="]"/>
            <m:ctrlPr>
              <w:rPr>
                <w:rFonts w:ascii="Cambria Math" w:hAnsi="Cambria Math"/>
                <w:i/>
                <w:sz w:val="20"/>
                <w:szCs w:val="20"/>
              </w:rPr>
            </m:ctrlPr>
          </m:dPr>
          <m:e>
            <m:m>
              <m:mPr>
                <m:mcs>
                  <m:mc>
                    <m:mcPr>
                      <m:count m:val="1"/>
                      <m:mcJc m:val="center"/>
                    </m:mcPr>
                  </m:mc>
                </m:mcs>
                <m:ctrlPr>
                  <w:rPr>
                    <w:rFonts w:ascii="Cambria Math" w:hAnsi="Cambria Math"/>
                    <w:i/>
                    <w:sz w:val="20"/>
                    <w:szCs w:val="20"/>
                  </w:rPr>
                </m:ctrlPr>
              </m:mPr>
              <m:mr>
                <m:e>
                  <m:sSub>
                    <m:sSubPr>
                      <m:ctrlPr>
                        <w:rPr>
                          <w:rFonts w:ascii="Cambria Math" w:hAnsi="Cambria Math"/>
                          <w:i/>
                          <w:sz w:val="20"/>
                          <w:szCs w:val="20"/>
                        </w:rPr>
                      </m:ctrlPr>
                    </m:sSubPr>
                    <m:e>
                      <m:r>
                        <m:rPr>
                          <m:sty m:val="bi"/>
                        </m:rPr>
                        <w:rPr>
                          <w:rFonts w:ascii="Cambria Math" w:hAnsi="Cambria Math"/>
                          <w:sz w:val="20"/>
                          <w:szCs w:val="20"/>
                        </w:rPr>
                        <m:t>A</m:t>
                      </m:r>
                    </m:e>
                    <m:sub>
                      <m:r>
                        <w:rPr>
                          <w:rFonts w:ascii="Cambria Math" w:hAnsi="Cambria Math"/>
                          <w:sz w:val="20"/>
                          <w:szCs w:val="20"/>
                        </w:rPr>
                        <m:t>1</m:t>
                      </m:r>
                    </m:sub>
                  </m:sSub>
                  <m:r>
                    <w:rPr>
                      <w:rFonts w:ascii="Cambria Math" w:hAnsi="Cambria Math"/>
                      <w:sz w:val="20"/>
                      <w:szCs w:val="20"/>
                    </w:rPr>
                    <m:t>(θ)</m:t>
                  </m:r>
                  <m:r>
                    <m:rPr>
                      <m:sty m:val="bi"/>
                    </m:rPr>
                    <w:rPr>
                      <w:rFonts w:ascii="Cambria Math" w:hAnsi="Cambria Math"/>
                      <w:sz w:val="20"/>
                      <w:szCs w:val="20"/>
                    </w:rPr>
                    <m:t>T</m:t>
                  </m:r>
                </m:e>
              </m:mr>
              <m:mr>
                <m:e>
                  <m:sSub>
                    <m:sSubPr>
                      <m:ctrlPr>
                        <w:rPr>
                          <w:rFonts w:ascii="Cambria Math" w:hAnsi="Cambria Math"/>
                          <w:i/>
                          <w:sz w:val="20"/>
                          <w:szCs w:val="20"/>
                        </w:rPr>
                      </m:ctrlPr>
                    </m:sSubPr>
                    <m:e>
                      <m:r>
                        <m:rPr>
                          <m:sty m:val="bi"/>
                        </m:rPr>
                        <w:rPr>
                          <w:rFonts w:ascii="Cambria Math" w:hAnsi="Cambria Math"/>
                          <w:sz w:val="20"/>
                          <w:szCs w:val="20"/>
                        </w:rPr>
                        <m:t>A</m:t>
                      </m:r>
                    </m:e>
                    <m:sub>
                      <m:r>
                        <w:rPr>
                          <w:rFonts w:ascii="Cambria Math" w:hAnsi="Cambria Math"/>
                          <w:sz w:val="20"/>
                          <w:szCs w:val="20"/>
                        </w:rPr>
                        <m:t>1</m:t>
                      </m:r>
                    </m:sub>
                  </m:sSub>
                  <m:r>
                    <w:rPr>
                      <w:rFonts w:ascii="Cambria Math" w:hAnsi="Cambria Math"/>
                      <w:sz w:val="20"/>
                      <w:szCs w:val="20"/>
                    </w:rPr>
                    <m:t>(θ)</m:t>
                  </m:r>
                  <m:r>
                    <m:rPr>
                      <m:sty m:val="b"/>
                    </m:rPr>
                    <w:rPr>
                      <w:rFonts w:ascii="Cambria Math" w:hAnsi="Cambria Math"/>
                      <w:sz w:val="20"/>
                      <w:szCs w:val="20"/>
                    </w:rPr>
                    <m:t>Φ</m:t>
                  </m:r>
                  <m:r>
                    <w:rPr>
                      <w:rFonts w:ascii="Cambria Math" w:hAnsi="Cambria Math"/>
                      <w:sz w:val="20"/>
                      <w:szCs w:val="20"/>
                    </w:rPr>
                    <m:t>(θ)</m:t>
                  </m:r>
                  <m:r>
                    <m:rPr>
                      <m:sty m:val="bi"/>
                    </m:rPr>
                    <w:rPr>
                      <w:rFonts w:ascii="Cambria Math" w:hAnsi="Cambria Math"/>
                      <w:sz w:val="20"/>
                      <w:szCs w:val="20"/>
                    </w:rPr>
                    <m:t>T</m:t>
                  </m:r>
                </m:e>
              </m:mr>
            </m:m>
          </m:e>
        </m:d>
      </m:oMath>
      <w:r w:rsidR="001B245F">
        <w:rPr>
          <w:sz w:val="20"/>
          <w:szCs w:val="20"/>
        </w:rPr>
        <w:tab/>
      </w:r>
      <w:r w:rsidR="001B245F">
        <w:rPr>
          <w:sz w:val="20"/>
          <w:szCs w:val="20"/>
        </w:rPr>
        <w:tab/>
      </w:r>
      <w:r w:rsidR="004503BA">
        <w:rPr>
          <w:sz w:val="20"/>
          <w:szCs w:val="20"/>
        </w:rPr>
        <w:t xml:space="preserve">            </w:t>
      </w:r>
      <w:r w:rsidR="001B245F" w:rsidRPr="001B245F">
        <w:rPr>
          <w:sz w:val="20"/>
          <w:szCs w:val="20"/>
        </w:rPr>
        <w:t xml:space="preserve"> </w:t>
      </w:r>
      <w:r w:rsidR="001B245F" w:rsidRPr="00980928">
        <w:rPr>
          <w:rFonts w:ascii="Symbol" w:hAnsi="Symbol"/>
          <w:bCs/>
          <w:spacing w:val="-2"/>
          <w:sz w:val="20"/>
          <w:szCs w:val="20"/>
        </w:rPr>
        <w:t></w:t>
      </w:r>
      <w:r w:rsidR="001B245F" w:rsidRPr="00980928">
        <w:rPr>
          <w:rFonts w:ascii="Symbol" w:hAnsi="Symbol"/>
          <w:bCs/>
          <w:spacing w:val="-2"/>
          <w:sz w:val="20"/>
          <w:szCs w:val="20"/>
        </w:rPr>
        <w:t></w:t>
      </w:r>
      <w:r w:rsidR="001B245F" w:rsidRPr="00980928">
        <w:rPr>
          <w:rFonts w:ascii="Symbol" w:hAnsi="Symbol"/>
          <w:bCs/>
          <w:spacing w:val="-2"/>
          <w:sz w:val="20"/>
          <w:szCs w:val="20"/>
        </w:rPr>
        <w:t></w:t>
      </w:r>
      <w:r w:rsidR="001B245F" w:rsidRPr="00980928">
        <w:rPr>
          <w:rFonts w:ascii="Symbol" w:hAnsi="Symbol"/>
          <w:bCs/>
          <w:spacing w:val="-2"/>
          <w:sz w:val="20"/>
          <w:szCs w:val="20"/>
        </w:rPr>
        <w:t></w:t>
      </w:r>
    </w:p>
    <w:p w:rsidR="001B245F" w:rsidRPr="001428A6" w:rsidRDefault="001B245F" w:rsidP="00BC699F">
      <w:pPr>
        <w:autoSpaceDE w:val="0"/>
        <w:autoSpaceDN w:val="0"/>
        <w:adjustRightInd w:val="0"/>
        <w:spacing w:before="12pt"/>
        <w:jc w:val="both"/>
        <w:rPr>
          <w:sz w:val="20"/>
          <w:szCs w:val="20"/>
        </w:rPr>
      </w:pPr>
      <w:proofErr w:type="gramStart"/>
      <w:r w:rsidRPr="001428A6">
        <w:rPr>
          <w:sz w:val="20"/>
          <w:szCs w:val="20"/>
        </w:rPr>
        <w:t>where</w:t>
      </w:r>
      <w:proofErr w:type="gramEnd"/>
      <w:r w:rsidRPr="001428A6">
        <w:rPr>
          <w:position w:val="-12"/>
          <w:sz w:val="20"/>
          <w:szCs w:val="20"/>
        </w:rPr>
        <mc:AlternateContent>
          <mc:Choice Requires="v">
            <w:object w:dxaOrig="103.95pt" w:dyaOrig="17pt">
              <v:shape id="_x0000_i1039" type="#_x0000_t75" style="width:103.5pt;height:17.25pt" o:ole="">
                <v:imagedata r:id="rId51" o:title=""/>
              </v:shape>
              <o:OLEObject Type="Embed" ProgID="Equation.DSMT4" ShapeID="_x0000_i1039" DrawAspect="Content" ObjectID="_1691294100" r:id="rId52"/>
            </w:object>
          </mc:Choice>
          <mc:Fallback>
            <w:object>
              <w:drawing>
                <wp:inline distT="0" distB="0" distL="0" distR="0" wp14:anchorId="39588D77" wp14:editId="292B6599">
                  <wp:extent cx="1314450" cy="219075"/>
                  <wp:effectExtent l="0" t="0" r="0" b="9525"/>
                  <wp:docPr id="15" name="Object 1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5"/>
                          <pic:cNvPicPr>
                            <a:picLocks noChangeAspect="1" noChangeArrowheads="1"/>
                            <a:extLst>
                              <a:ext uri="{837473B0-CC2E-450a-ABE3-18F120FF3D37}">
                                <a15:objectPr xmlns:a15="http://schemas.microsoft.com/office/drawing/2012/main" objectId="_1691294100" isActiveX="0" linkType=""/>
                              </a:ext>
                            </a:extLst>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314450" cy="219075"/>
                          </a:xfrm>
                          <a:prstGeom prst="rect">
                            <a:avLst/>
                          </a:prstGeom>
                          <a:noFill/>
                          <a:ln>
                            <a:noFill/>
                          </a:ln>
                        </pic:spPr>
                      </pic:pic>
                    </a:graphicData>
                  </a:graphic>
                </wp:inline>
              </w:drawing>
              <w:objectEmbed w:drawAspect="content" r:id="rId52" w:progId="Equation.DSMT4" w:shapeId="15" w:fieldCodes=""/>
            </w:object>
          </mc:Fallback>
        </mc:AlternateContent>
      </w:r>
      <w:r w:rsidRPr="001428A6">
        <w:rPr>
          <w:sz w:val="20"/>
          <w:szCs w:val="20"/>
        </w:rPr>
        <w:t xml:space="preserve"> is the</w:t>
      </w:r>
      <w:r w:rsidR="00AA6D45">
        <w:rPr>
          <w:sz w:val="20"/>
          <w:szCs w:val="20"/>
        </w:rPr>
        <w:t xml:space="preserve"> </w:t>
      </w:r>
      <w:r w:rsidR="00AA6D45" w:rsidRPr="006959D5">
        <w:rPr>
          <w:sz w:val="20"/>
          <w:szCs w:val="20"/>
        </w:rPr>
        <w:t>(</w:t>
      </w:r>
      <w:r w:rsidR="00AA6D45" w:rsidRPr="00AA6D45">
        <w:rPr>
          <w:i/>
          <w:sz w:val="20"/>
          <w:szCs w:val="20"/>
        </w:rPr>
        <w:t xml:space="preserve">M </w:t>
      </w:r>
      <w:r w:rsidR="00AA6D45" w:rsidRPr="00AA6D45">
        <w:rPr>
          <w:rFonts w:ascii="Arial" w:hAnsi="Arial" w:cs="Arial"/>
          <w:i/>
          <w:sz w:val="20"/>
          <w:szCs w:val="20"/>
        </w:rPr>
        <w:t>x</w:t>
      </w:r>
      <w:r w:rsidR="00AA6D45" w:rsidRPr="00AA6D45">
        <w:rPr>
          <w:i/>
          <w:sz w:val="20"/>
          <w:szCs w:val="20"/>
        </w:rPr>
        <w:t xml:space="preserve"> </w:t>
      </w:r>
      <w:r w:rsidR="00AA6D45" w:rsidRPr="006959D5">
        <w:rPr>
          <w:sz w:val="20"/>
          <w:szCs w:val="20"/>
        </w:rPr>
        <w:t>2)</w:t>
      </w:r>
      <w:r w:rsidRPr="001428A6">
        <w:rPr>
          <w:position w:val="-12"/>
          <w:sz w:val="20"/>
          <w:szCs w:val="20"/>
        </w:rPr>
        <w:t xml:space="preserve"> </w:t>
      </w:r>
      <w:r w:rsidRPr="001428A6">
        <w:rPr>
          <w:sz w:val="20"/>
          <w:szCs w:val="20"/>
        </w:rPr>
        <w:t xml:space="preserve">is the array response matrix, ,and </w:t>
      </w:r>
      <w:r w:rsidRPr="001428A6">
        <w:rPr>
          <w:position w:val="-12"/>
          <w:sz w:val="20"/>
          <w:szCs w:val="20"/>
        </w:rPr>
        <mc:AlternateContent>
          <mc:Choice Requires="v">
            <w:object w:dxaOrig="27pt" w:dyaOrig="17pt">
              <v:shape id="_x0000_i1040" type="#_x0000_t75" style="width:27pt;height:15.75pt" o:ole="">
                <v:imagedata r:id="rId54" o:title=""/>
              </v:shape>
              <o:OLEObject Type="Embed" ProgID="Equation.DSMT4" ShapeID="_x0000_i1040" DrawAspect="Content" ObjectID="_1691294101" r:id="rId55"/>
            </w:object>
          </mc:Choice>
          <mc:Fallback>
            <w:object>
              <w:drawing>
                <wp:inline distT="0" distB="0" distL="0" distR="0" wp14:anchorId="68902254" wp14:editId="0F17E451">
                  <wp:extent cx="342900" cy="200025"/>
                  <wp:effectExtent l="0" t="0" r="0" b="9525"/>
                  <wp:docPr id="16" name="Object 1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6"/>
                          <pic:cNvPicPr>
                            <a:picLocks noChangeAspect="1" noChangeArrowheads="1"/>
                            <a:extLst>
                              <a:ext uri="{837473B0-CC2E-450a-ABE3-18F120FF3D37}">
                                <a15:objectPr xmlns:a15="http://schemas.microsoft.com/office/drawing/2012/main" objectId="_1691294101" isActiveX="0" linkType=""/>
                              </a:ext>
                            </a:extLst>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42900" cy="200025"/>
                          </a:xfrm>
                          <a:prstGeom prst="rect">
                            <a:avLst/>
                          </a:prstGeom>
                          <a:noFill/>
                          <a:ln>
                            <a:noFill/>
                          </a:ln>
                        </pic:spPr>
                      </pic:pic>
                    </a:graphicData>
                  </a:graphic>
                </wp:inline>
              </w:drawing>
              <w:objectEmbed w:drawAspect="content" r:id="rId55" w:progId="Equation.DSMT4" w:shapeId="16" w:fieldCodes=""/>
            </w:object>
          </mc:Fallback>
        </mc:AlternateContent>
      </w:r>
      <w:r w:rsidRPr="001428A6">
        <w:rPr>
          <w:sz w:val="20"/>
          <w:szCs w:val="20"/>
        </w:rPr>
        <w:t xml:space="preserve"> is  a </w:t>
      </w:r>
      <w:r w:rsidRPr="001428A6">
        <w:rPr>
          <w:position w:val="-12"/>
          <w:sz w:val="20"/>
          <w:szCs w:val="20"/>
        </w:rPr>
        <mc:AlternateContent>
          <mc:Choice Requires="v">
            <w:object w:dxaOrig="30pt" w:dyaOrig="17pt">
              <v:shape id="_x0000_i1041" type="#_x0000_t75" style="width:30pt;height:17.25pt" o:ole="">
                <v:imagedata r:id="rId57" o:title=""/>
              </v:shape>
              <o:OLEObject Type="Embed" ProgID="Equation.DSMT4" ShapeID="_x0000_i1041" DrawAspect="Content" ObjectID="_1691294102" r:id="rId58"/>
            </w:object>
          </mc:Choice>
          <mc:Fallback>
            <w:object>
              <w:drawing>
                <wp:inline distT="0" distB="0" distL="0" distR="0" wp14:anchorId="565BAF01" wp14:editId="5B67D4E1">
                  <wp:extent cx="381000" cy="219075"/>
                  <wp:effectExtent l="0" t="0" r="0" b="9525"/>
                  <wp:docPr id="17" name="Object 1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7"/>
                          <pic:cNvPicPr>
                            <a:picLocks noChangeAspect="1" noChangeArrowheads="1"/>
                            <a:extLst>
                              <a:ext uri="{837473B0-CC2E-450a-ABE3-18F120FF3D37}">
                                <a15:objectPr xmlns:a15="http://schemas.microsoft.com/office/drawing/2012/main" objectId="_1691294102" isActiveX="0" linkType=""/>
                              </a:ext>
                            </a:extLst>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81000" cy="219075"/>
                          </a:xfrm>
                          <a:prstGeom prst="rect">
                            <a:avLst/>
                          </a:prstGeom>
                          <a:noFill/>
                          <a:ln>
                            <a:noFill/>
                          </a:ln>
                        </pic:spPr>
                      </pic:pic>
                    </a:graphicData>
                  </a:graphic>
                </wp:inline>
              </w:drawing>
              <w:objectEmbed w:drawAspect="content" r:id="rId58" w:progId="Equation.DSMT4" w:shapeId="17" w:fieldCodes=""/>
            </w:object>
          </mc:Fallback>
        </mc:AlternateContent>
      </w:r>
      <w:r w:rsidRPr="001428A6">
        <w:rPr>
          <w:sz w:val="20"/>
          <w:szCs w:val="20"/>
        </w:rPr>
        <w:t xml:space="preserve"> diagonal matrix containing information about the DOAs of incident sources.</w:t>
      </w:r>
    </w:p>
    <w:p w:rsidR="001B245F" w:rsidRPr="00980928" w:rsidRDefault="001B245F" w:rsidP="00F609E5">
      <w:pPr>
        <w:autoSpaceDE w:val="0"/>
        <w:autoSpaceDN w:val="0"/>
        <w:adjustRightInd w:val="0"/>
        <w:spacing w:before="12pt"/>
        <w:rPr>
          <w:rFonts w:ascii="Symbol" w:hAnsi="Symbol"/>
          <w:bCs/>
          <w:spacing w:val="-2"/>
          <w:sz w:val="20"/>
          <w:szCs w:val="20"/>
        </w:rPr>
      </w:pPr>
      <w:r w:rsidRPr="001428A6">
        <w:rPr>
          <w:position w:val="-34"/>
          <w:sz w:val="20"/>
          <w:szCs w:val="20"/>
        </w:rPr>
        <mc:AlternateContent>
          <mc:Choice Requires="v">
            <w:object w:dxaOrig="192pt" w:dyaOrig="39pt">
              <v:shape id="_x0000_i1042" type="#_x0000_t75" style="width:192.75pt;height:38.25pt" o:ole="">
                <v:imagedata r:id="rId60" o:title=""/>
              </v:shape>
              <o:OLEObject Type="Embed" ProgID="Equation.DSMT4" ShapeID="_x0000_i1042" DrawAspect="Content" ObjectID="_1691294103" r:id="rId61"/>
            </w:object>
          </mc:Choice>
          <mc:Fallback>
            <w:object>
              <w:drawing>
                <wp:inline distT="0" distB="0" distL="0" distR="0" wp14:anchorId="184ED1F6" wp14:editId="549B9663">
                  <wp:extent cx="2447925" cy="485775"/>
                  <wp:effectExtent l="0" t="0" r="9525" b="9525"/>
                  <wp:docPr id="18" name="Object 1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8"/>
                          <pic:cNvPicPr>
                            <a:picLocks noChangeAspect="1" noChangeArrowheads="1"/>
                            <a:extLst>
                              <a:ext uri="{837473B0-CC2E-450a-ABE3-18F120FF3D37}">
                                <a15:objectPr xmlns:a15="http://schemas.microsoft.com/office/drawing/2012/main" objectId="_1691294103" isActiveX="0" linkType=""/>
                              </a:ext>
                            </a:extLst>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447925" cy="485775"/>
                          </a:xfrm>
                          <a:prstGeom prst="rect">
                            <a:avLst/>
                          </a:prstGeom>
                          <a:noFill/>
                          <a:ln>
                            <a:noFill/>
                          </a:ln>
                        </pic:spPr>
                      </pic:pic>
                    </a:graphicData>
                  </a:graphic>
                </wp:inline>
              </w:drawing>
              <w:objectEmbed w:drawAspect="content" r:id="rId61" w:progId="Equation.DSMT4" w:shapeId="18" w:fieldCodes=""/>
            </w:object>
          </mc:Fallback>
        </mc:AlternateContent>
      </w:r>
      <w:r w:rsidRPr="001428A6">
        <w:rPr>
          <w:sz w:val="20"/>
          <w:szCs w:val="20"/>
        </w:rPr>
        <w:t xml:space="preserve">  </w:t>
      </w:r>
      <w:r w:rsidR="004503BA">
        <w:rPr>
          <w:sz w:val="20"/>
          <w:szCs w:val="20"/>
        </w:rPr>
        <w:t xml:space="preserve">      </w:t>
      </w:r>
      <w:r w:rsidRPr="00980928">
        <w:rPr>
          <w:rFonts w:ascii="Symbol" w:hAnsi="Symbol"/>
          <w:bCs/>
          <w:spacing w:val="-2"/>
          <w:sz w:val="20"/>
          <w:szCs w:val="20"/>
        </w:rPr>
        <w:t></w:t>
      </w:r>
      <w:r w:rsidRPr="00980928">
        <w:rPr>
          <w:rFonts w:ascii="Symbol" w:hAnsi="Symbol"/>
          <w:bCs/>
          <w:spacing w:val="-2"/>
          <w:sz w:val="20"/>
          <w:szCs w:val="20"/>
        </w:rPr>
        <w:t></w:t>
      </w:r>
      <w:r w:rsidRPr="00980928">
        <w:rPr>
          <w:rFonts w:ascii="Symbol" w:hAnsi="Symbol"/>
          <w:bCs/>
          <w:spacing w:val="-2"/>
          <w:sz w:val="20"/>
          <w:szCs w:val="20"/>
        </w:rPr>
        <w:t></w:t>
      </w:r>
      <w:r w:rsidRPr="00980928">
        <w:rPr>
          <w:rFonts w:ascii="Symbol" w:hAnsi="Symbol"/>
          <w:bCs/>
          <w:spacing w:val="-2"/>
          <w:sz w:val="20"/>
          <w:szCs w:val="20"/>
        </w:rPr>
        <w:t></w:t>
      </w:r>
    </w:p>
    <w:p w:rsidR="001B245F" w:rsidRPr="001428A6" w:rsidRDefault="00AA6D45" w:rsidP="000C6D91">
      <w:pPr>
        <w:pStyle w:val="PARAIndent"/>
        <w:spacing w:line="12pt" w:lineRule="auto"/>
        <w:ind w:firstLine="0pt"/>
        <w:rPr>
          <w:rFonts w:cs="Times New Roman"/>
        </w:rPr>
      </w:pPr>
      <w:proofErr w:type="gramStart"/>
      <w:r>
        <w:rPr>
          <w:rFonts w:cs="Times New Roman"/>
        </w:rPr>
        <w:t>s</w:t>
      </w:r>
      <w:r w:rsidR="001B245F" w:rsidRPr="001428A6">
        <w:rPr>
          <w:rFonts w:cs="Times New Roman"/>
        </w:rPr>
        <w:t>ince</w:t>
      </w:r>
      <w:proofErr w:type="gramEnd"/>
      <w:r>
        <w:rPr>
          <w:rFonts w:cs="Times New Roman"/>
        </w:rPr>
        <w:t xml:space="preserve"> </w:t>
      </w:r>
      <m:oMath>
        <m:sSub>
          <m:sSubPr>
            <m:ctrlPr>
              <w:rPr>
                <w:rFonts w:ascii="Cambria Math" w:eastAsia="Calibri" w:hAnsi="Cambria Math"/>
                <w:i/>
              </w:rPr>
            </m:ctrlPr>
          </m:sSubPr>
          <m:e>
            <m:r>
              <m:rPr>
                <m:sty m:val="bi"/>
              </m:rPr>
              <w:rPr>
                <w:rFonts w:ascii="Cambria Math" w:hAnsi="Cambria Math"/>
              </w:rPr>
              <m:t>R</m:t>
            </m:r>
          </m:e>
          <m:sub>
            <m:r>
              <w:rPr>
                <w:rFonts w:ascii="Cambria Math" w:hAnsi="Cambria Math"/>
              </w:rPr>
              <m:t>fb1</m:t>
            </m:r>
          </m:sub>
        </m:sSub>
        <m:r>
          <w:rPr>
            <w:rFonts w:ascii="Cambria Math" w:eastAsia="Calibri" w:hAnsi="Cambria Math"/>
          </w:rPr>
          <m:t xml:space="preserve"> </m:t>
        </m:r>
        <m:r>
          <m:rPr>
            <m:sty m:val="p"/>
          </m:rPr>
          <w:rPr>
            <w:rFonts w:ascii="Cambria Math" w:eastAsia="Calibri" w:hAnsi="Cambria Math"/>
          </w:rPr>
          <m:t>and</m:t>
        </m:r>
        <m:r>
          <w:rPr>
            <w:rFonts w:ascii="Cambria Math" w:eastAsia="Calibri" w:hAnsi="Cambria Math"/>
          </w:rPr>
          <m:t xml:space="preserve"> </m:t>
        </m:r>
        <m:sSub>
          <m:sSubPr>
            <m:ctrlPr>
              <w:rPr>
                <w:rFonts w:ascii="Cambria Math" w:eastAsia="Calibri" w:hAnsi="Cambria Math"/>
                <w:i/>
              </w:rPr>
            </m:ctrlPr>
          </m:sSubPr>
          <m:e>
            <m:r>
              <m:rPr>
                <m:sty m:val="bi"/>
              </m:rPr>
              <w:rPr>
                <w:rFonts w:ascii="Cambria Math" w:hAnsi="Cambria Math"/>
              </w:rPr>
              <m:t>R</m:t>
            </m:r>
          </m:e>
          <m:sub>
            <m:r>
              <w:rPr>
                <w:rFonts w:ascii="Cambria Math" w:hAnsi="Cambria Math"/>
              </w:rPr>
              <m:t>fb2</m:t>
            </m:r>
          </m:sub>
        </m:sSub>
      </m:oMath>
      <w:r w:rsidR="001B245F" w:rsidRPr="001428A6">
        <w:rPr>
          <w:rFonts w:cs="Times New Roman"/>
        </w:rPr>
        <w:t xml:space="preserve">span the same signal space. This leads to both spaces being related by a nonsingular transform </w:t>
      </w:r>
      <w:r w:rsidR="001B245F" w:rsidRPr="001B245F">
        <w:rPr>
          <w:rFonts w:cs="Times New Roman"/>
          <w:position w:val="-4"/>
        </w:rPr>
        <w:fldChar w:fldCharType="begin"/>
      </w:r>
      <w:r w:rsidR="001B245F" w:rsidRPr="001B245F">
        <w:rPr>
          <w:rFonts w:cs="Times New Roman"/>
          <w:position w:val="-4"/>
        </w:rPr>
        <w:instrText xml:space="preserve"> QUOTE </w:instrText>
      </w:r>
      <m:oMath>
        <m:r>
          <m:rPr>
            <m:sty m:val="p"/>
          </m:rPr>
          <w:rPr>
            <w:rFonts w:ascii="Cambria Math" w:hAnsi="Cambria Math"/>
          </w:rPr>
          <m:t>Ψ</m:t>
        </m:r>
      </m:oMath>
      <w:r w:rsidR="001B245F" w:rsidRPr="001B245F">
        <w:rPr>
          <w:rFonts w:cs="Times New Roman"/>
          <w:position w:val="-4"/>
        </w:rPr>
        <w:instrText xml:space="preserve"> </w:instrText>
      </w:r>
      <w:r w:rsidR="001B245F" w:rsidRPr="001B245F">
        <w:rPr>
          <w:rFonts w:cs="Times New Roman"/>
          <w:position w:val="-4"/>
        </w:rPr>
        <w:fldChar w:fldCharType="separate"/>
      </w:r>
      <m:oMath>
        <m:r>
          <m:rPr>
            <m:sty m:val="p"/>
          </m:rPr>
          <w:rPr>
            <w:rFonts w:ascii="Cambria Math" w:hAnsi="Cambria Math"/>
          </w:rPr>
          <m:t xml:space="preserve"> Ψ</m:t>
        </m:r>
      </m:oMath>
      <w:r w:rsidR="00C55BE3" w:rsidRPr="001B245F">
        <w:rPr>
          <w:rFonts w:cs="Times New Roman"/>
          <w:position w:val="-4"/>
        </w:rPr>
        <w:t xml:space="preserve"> </w:t>
      </w:r>
      <w:r w:rsidR="001B245F" w:rsidRPr="001B245F">
        <w:rPr>
          <w:rFonts w:cs="Times New Roman"/>
          <w:position w:val="-4"/>
        </w:rPr>
        <w:fldChar w:fldCharType="end"/>
      </w:r>
      <w:r w:rsidR="001B245F" w:rsidRPr="001428A6">
        <w:rPr>
          <w:rFonts w:cs="Times New Roman"/>
        </w:rPr>
        <w:t>as follows:</w:t>
      </w:r>
    </w:p>
    <w:p w:rsidR="001B245F" w:rsidRPr="00980928" w:rsidRDefault="00D00F55" w:rsidP="00F609E5">
      <w:pPr>
        <w:autoSpaceDE w:val="0"/>
        <w:autoSpaceDN w:val="0"/>
        <w:adjustRightInd w:val="0"/>
        <w:spacing w:before="12pt"/>
        <w:jc w:val="both"/>
        <w:rPr>
          <w:rFonts w:ascii="Symbol" w:hAnsi="Symbol"/>
          <w:bCs/>
          <w:spacing w:val="-2"/>
          <w:sz w:val="20"/>
          <w:szCs w:val="20"/>
        </w:rPr>
      </w:pPr>
      <m:oMath>
        <m:sSub>
          <m:sSubPr>
            <m:ctrlPr>
              <w:rPr>
                <w:rFonts w:ascii="Cambria Math" w:hAnsi="Cambria Math"/>
                <w:i/>
                <w:sz w:val="20"/>
                <w:szCs w:val="20"/>
              </w:rPr>
            </m:ctrlPr>
          </m:sSubPr>
          <m:e>
            <m:r>
              <m:rPr>
                <m:sty m:val="bi"/>
              </m:rPr>
              <w:rPr>
                <w:rFonts w:ascii="Cambria Math" w:hAnsi="Cambria Math"/>
                <w:sz w:val="20"/>
                <w:szCs w:val="20"/>
              </w:rPr>
              <m:t>R</m:t>
            </m:r>
          </m:e>
          <m:sub>
            <m:r>
              <w:rPr>
                <w:rFonts w:ascii="Cambria Math" w:hAnsi="Cambria Math"/>
                <w:sz w:val="20"/>
                <w:szCs w:val="20"/>
              </w:rPr>
              <m:t>fb2</m:t>
            </m:r>
          </m:sub>
        </m:sSub>
        <m:r>
          <w:rPr>
            <w:rFonts w:ascii="Cambria Math" w:hAnsi="Cambria Math"/>
            <w:sz w:val="20"/>
            <w:szCs w:val="20"/>
          </w:rPr>
          <m:t>=</m:t>
        </m:r>
        <m:sSub>
          <m:sSubPr>
            <m:ctrlPr>
              <w:rPr>
                <w:rFonts w:ascii="Cambria Math" w:hAnsi="Cambria Math"/>
                <w:i/>
                <w:sz w:val="20"/>
                <w:szCs w:val="20"/>
              </w:rPr>
            </m:ctrlPr>
          </m:sSubPr>
          <m:e>
            <m:r>
              <m:rPr>
                <m:sty m:val="bi"/>
              </m:rPr>
              <w:rPr>
                <w:rFonts w:ascii="Cambria Math" w:hAnsi="Cambria Math"/>
                <w:sz w:val="20"/>
                <w:szCs w:val="20"/>
              </w:rPr>
              <m:t>R</m:t>
            </m:r>
          </m:e>
          <m:sub>
            <m:r>
              <w:rPr>
                <w:rFonts w:ascii="Cambria Math" w:hAnsi="Cambria Math"/>
                <w:sz w:val="20"/>
                <w:szCs w:val="20"/>
              </w:rPr>
              <m:t>fb1</m:t>
            </m:r>
          </m:sub>
        </m:sSub>
        <m:r>
          <m:rPr>
            <m:sty m:val="b"/>
          </m:rPr>
          <w:rPr>
            <w:rFonts w:ascii="Cambria Math" w:hAnsi="Cambria Math"/>
            <w:sz w:val="20"/>
            <w:szCs w:val="20"/>
          </w:rPr>
          <m:t>Ψ</m:t>
        </m:r>
      </m:oMath>
      <w:r w:rsidR="007C5DB6" w:rsidRPr="001B245F">
        <w:rPr>
          <w:position w:val="-10"/>
          <w:sz w:val="20"/>
          <w:szCs w:val="20"/>
        </w:rPr>
        <w:t xml:space="preserve"> </w:t>
      </w:r>
      <w:r w:rsidR="001B245F" w:rsidRPr="001B245F">
        <w:rPr>
          <w:position w:val="-10"/>
          <w:sz w:val="20"/>
          <w:szCs w:val="20"/>
        </w:rPr>
        <w:fldChar w:fldCharType="begin"/>
      </w:r>
      <w:r w:rsidR="001B245F" w:rsidRPr="001B245F">
        <w:rPr>
          <w:position w:val="-10"/>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R</m:t>
            </m:r>
          </m:e>
          <m:sub>
            <m:r>
              <m:rPr>
                <m:sty m:val="p"/>
              </m:rPr>
              <w:rPr>
                <w:rFonts w:ascii="Cambria Math" w:hAnsi="Cambria Math"/>
                <w:sz w:val="20"/>
                <w:szCs w:val="20"/>
              </w:rPr>
              <m:t>fb2</m:t>
            </m:r>
          </m:sub>
        </m:sSub>
        <m:r>
          <m:rPr>
            <m:sty m:val="p"/>
          </m:rPr>
          <w:rPr>
            <w:rFonts w:ascii="Cambria Math" w:hAnsi="Cambria Math"/>
            <w:sz w:val="20"/>
            <w:szCs w:val="20"/>
          </w:rPr>
          <m:t>=</m:t>
        </m:r>
        <m:sSub>
          <m:sSubPr>
            <m:ctrlPr>
              <w:rPr>
                <w:rFonts w:ascii="Cambria Math" w:hAnsi="Cambria Math"/>
                <w:i/>
                <w:sz w:val="20"/>
                <w:szCs w:val="20"/>
              </w:rPr>
            </m:ctrlPr>
          </m:sSubPr>
          <m:e>
            <m:r>
              <m:rPr>
                <m:sty m:val="p"/>
              </m:rPr>
              <w:rPr>
                <w:rFonts w:ascii="Cambria Math" w:hAnsi="Cambria Math"/>
                <w:sz w:val="20"/>
                <w:szCs w:val="20"/>
              </w:rPr>
              <m:t>R</m:t>
            </m:r>
          </m:e>
          <m:sub>
            <m:r>
              <m:rPr>
                <m:sty m:val="p"/>
              </m:rPr>
              <w:rPr>
                <w:rFonts w:ascii="Cambria Math" w:hAnsi="Cambria Math"/>
                <w:sz w:val="20"/>
                <w:szCs w:val="20"/>
              </w:rPr>
              <m:t>fb1</m:t>
            </m:r>
          </m:sub>
        </m:sSub>
        <m:r>
          <m:rPr>
            <m:sty m:val="p"/>
          </m:rPr>
          <w:rPr>
            <w:rFonts w:ascii="Cambria Math" w:hAnsi="Cambria Math"/>
            <w:sz w:val="20"/>
            <w:szCs w:val="20"/>
          </w:rPr>
          <m:t>Ψ</m:t>
        </m:r>
      </m:oMath>
      <w:r w:rsidR="001B245F" w:rsidRPr="001B245F">
        <w:rPr>
          <w:position w:val="-10"/>
          <w:sz w:val="20"/>
          <w:szCs w:val="20"/>
        </w:rPr>
        <w:instrText xml:space="preserve"> </w:instrText>
      </w:r>
      <w:r w:rsidR="001B245F" w:rsidRPr="001B245F">
        <w:rPr>
          <w:position w:val="-10"/>
          <w:sz w:val="20"/>
          <w:szCs w:val="20"/>
        </w:rPr>
        <w:fldChar w:fldCharType="end"/>
      </w:r>
      <w:r w:rsidR="001B245F" w:rsidRPr="001428A6">
        <w:rPr>
          <w:position w:val="-10"/>
          <w:sz w:val="20"/>
          <w:szCs w:val="20"/>
        </w:rPr>
        <w:t xml:space="preserve">  </w:t>
      </w:r>
      <w:r w:rsidR="001B245F">
        <w:rPr>
          <w:position w:val="-10"/>
          <w:sz w:val="20"/>
          <w:szCs w:val="20"/>
        </w:rPr>
        <w:tab/>
      </w:r>
      <w:r w:rsidR="001B245F">
        <w:rPr>
          <w:position w:val="-10"/>
          <w:sz w:val="20"/>
          <w:szCs w:val="20"/>
        </w:rPr>
        <w:tab/>
      </w:r>
      <w:r w:rsidR="004503BA">
        <w:rPr>
          <w:position w:val="-10"/>
          <w:sz w:val="20"/>
          <w:szCs w:val="20"/>
        </w:rPr>
        <w:tab/>
      </w:r>
      <w:r w:rsidR="001B245F">
        <w:rPr>
          <w:position w:val="-10"/>
          <w:sz w:val="20"/>
          <w:szCs w:val="20"/>
        </w:rPr>
        <w:tab/>
      </w:r>
      <w:r w:rsidR="004503BA">
        <w:rPr>
          <w:position w:val="-10"/>
          <w:sz w:val="20"/>
          <w:szCs w:val="20"/>
        </w:rPr>
        <w:t xml:space="preserve">             </w:t>
      </w:r>
      <w:r w:rsidR="001B245F" w:rsidRPr="00980928">
        <w:rPr>
          <w:rFonts w:ascii="Symbol" w:hAnsi="Symbol"/>
          <w:bCs/>
          <w:spacing w:val="-2"/>
          <w:sz w:val="20"/>
          <w:szCs w:val="20"/>
        </w:rPr>
        <w:t></w:t>
      </w:r>
      <w:r w:rsidR="001B245F" w:rsidRPr="00980928">
        <w:rPr>
          <w:rFonts w:ascii="Symbol" w:hAnsi="Symbol"/>
          <w:bCs/>
          <w:spacing w:val="-2"/>
          <w:sz w:val="20"/>
          <w:szCs w:val="20"/>
        </w:rPr>
        <w:t></w:t>
      </w:r>
      <w:r w:rsidR="001B245F" w:rsidRPr="00980928">
        <w:rPr>
          <w:rFonts w:ascii="Symbol" w:hAnsi="Symbol"/>
          <w:bCs/>
          <w:spacing w:val="-2"/>
          <w:sz w:val="20"/>
          <w:szCs w:val="20"/>
        </w:rPr>
        <w:t></w:t>
      </w:r>
      <w:r w:rsidR="001B245F" w:rsidRPr="00980928">
        <w:rPr>
          <w:rFonts w:ascii="Symbol" w:hAnsi="Symbol"/>
          <w:bCs/>
          <w:spacing w:val="-2"/>
          <w:sz w:val="20"/>
          <w:szCs w:val="20"/>
        </w:rPr>
        <w:t></w:t>
      </w:r>
    </w:p>
    <w:p w:rsidR="001B245F" w:rsidRPr="001428A6" w:rsidRDefault="00F609E5" w:rsidP="001B245F">
      <w:pPr>
        <w:autoSpaceDE w:val="0"/>
        <w:autoSpaceDN w:val="0"/>
        <w:adjustRightInd w:val="0"/>
        <w:spacing w:before="12pt"/>
        <w:ind w:firstLine="13.50pt"/>
        <w:jc w:val="both"/>
        <w:rPr>
          <w:sz w:val="20"/>
          <w:szCs w:val="20"/>
        </w:rPr>
      </w:pPr>
      <w:r>
        <w:rPr>
          <w:sz w:val="20"/>
          <w:szCs w:val="20"/>
        </w:rPr>
        <w:t xml:space="preserve">Equation </w:t>
      </w:r>
      <w:r w:rsidR="001B245F" w:rsidRPr="001428A6">
        <w:rPr>
          <w:sz w:val="20"/>
          <w:szCs w:val="20"/>
        </w:rPr>
        <w:t>(12) can be expressed as:</w:t>
      </w:r>
    </w:p>
    <w:p w:rsidR="001B245F" w:rsidRPr="00980928" w:rsidRDefault="00736B88" w:rsidP="00F609E5">
      <w:pPr>
        <w:pStyle w:val="PARAIndent"/>
        <w:spacing w:before="12pt" w:line="12pt" w:lineRule="auto"/>
        <w:ind w:firstLine="0pt"/>
        <w:rPr>
          <w:rFonts w:ascii="Symbol" w:hAnsi="Symbol" w:cs="Times New Roman"/>
          <w:bCs/>
        </w:rPr>
      </w:pPr>
      <m:oMath>
        <m:r>
          <m:rPr>
            <m:sty m:val="b"/>
          </m:rPr>
          <w:rPr>
            <w:rFonts w:ascii="Cambria Math" w:hAnsi="Cambria Math"/>
          </w:rPr>
          <m:t>Ψ</m:t>
        </m:r>
        <m:r>
          <w:rPr>
            <w:rFonts w:ascii="Cambria Math" w:hAnsi="Cambria Math"/>
          </w:rPr>
          <m:t>=</m:t>
        </m:r>
        <m:sSup>
          <m:sSupPr>
            <m:ctrlPr>
              <w:rPr>
                <w:rFonts w:ascii="Cambria Math" w:hAnsi="Cambria Math"/>
                <w:i/>
              </w:rPr>
            </m:ctrlPr>
          </m:sSupPr>
          <m:e>
            <m:r>
              <m:rPr>
                <m:sty m:val="bi"/>
              </m:rPr>
              <w:rPr>
                <w:rFonts w:ascii="Cambria Math" w:hAnsi="Cambria Math"/>
              </w:rPr>
              <m:t>T</m:t>
            </m:r>
          </m:e>
          <m:sup>
            <m:r>
              <w:rPr>
                <w:rFonts w:ascii="Cambria Math" w:hAnsi="Cambria Math"/>
              </w:rPr>
              <m:t>-1</m:t>
            </m:r>
          </m:sup>
        </m:sSup>
        <m:r>
          <m:rPr>
            <m:sty m:val="b"/>
          </m:rPr>
          <w:rPr>
            <w:rFonts w:ascii="Cambria Math" w:hAnsi="Cambria Math"/>
          </w:rPr>
          <m:t>Φ</m:t>
        </m:r>
        <m:d>
          <m:dPr>
            <m:ctrlPr>
              <w:rPr>
                <w:rFonts w:ascii="Cambria Math" w:hAnsi="Cambria Math"/>
                <w:i/>
              </w:rPr>
            </m:ctrlPr>
          </m:dPr>
          <m:e>
            <m:r>
              <w:rPr>
                <w:rFonts w:ascii="Cambria Math" w:hAnsi="Cambria Math"/>
              </w:rPr>
              <m:t>θ</m:t>
            </m:r>
          </m:e>
        </m:d>
        <m:r>
          <m:rPr>
            <m:sty m:val="bi"/>
          </m:rPr>
          <w:rPr>
            <w:rFonts w:ascii="Cambria Math" w:hAnsi="Cambria Math"/>
          </w:rPr>
          <m:t>T</m:t>
        </m:r>
      </m:oMath>
      <w:r w:rsidR="007C5DB6" w:rsidRPr="001428A6">
        <w:rPr>
          <w:rFonts w:cs="Times New Roman"/>
        </w:rPr>
        <w:t xml:space="preserve"> </w:t>
      </w:r>
      <w:r w:rsidR="001B245F" w:rsidRPr="001B245F">
        <w:rPr>
          <w:rFonts w:cs="Times New Roman"/>
        </w:rPr>
        <w:fldChar w:fldCharType="begin"/>
      </w:r>
      <w:r w:rsidR="001B245F" w:rsidRPr="001B245F">
        <w:rPr>
          <w:rFonts w:cs="Times New Roman"/>
        </w:rPr>
        <w:instrText xml:space="preserve"> QUOTE </w:instrText>
      </w:r>
      <m:oMath>
        <m:r>
          <m:rPr>
            <m:sty m:val="p"/>
          </m:rPr>
          <w:rPr>
            <w:rFonts w:ascii="Cambria Math" w:hAnsi="Cambria Math"/>
          </w:rPr>
          <m:t>Ψ=</m:t>
        </m:r>
        <m:sSup>
          <m:sSupPr>
            <m:ctrlPr>
              <w:rPr>
                <w:rFonts w:ascii="Cambria Math" w:hAnsi="Cambria Math"/>
                <w:i/>
              </w:rPr>
            </m:ctrlPr>
          </m:sSupPr>
          <m:e>
            <m:r>
              <m:rPr>
                <m:sty m:val="p"/>
              </m:rPr>
              <w:rPr>
                <w:rFonts w:ascii="Cambria Math" w:hAnsi="Cambria Math"/>
              </w:rPr>
              <m:t>T</m:t>
            </m:r>
          </m:e>
          <m:sup>
            <m:r>
              <m:rPr>
                <m:sty m:val="p"/>
              </m:rPr>
              <w:rPr>
                <w:rFonts w:ascii="Cambria Math" w:hAnsi="Cambria Math"/>
              </w:rPr>
              <m:t>-1</m:t>
            </m:r>
          </m:sup>
        </m:sSup>
        <m:r>
          <m:rPr>
            <m:sty m:val="p"/>
          </m:rPr>
          <w:rPr>
            <w:rFonts w:ascii="Cambria Math" w:hAnsi="Cambria Math"/>
          </w:rPr>
          <m:t>Φ</m:t>
        </m:r>
        <m:d>
          <m:dPr>
            <m:ctrlPr>
              <w:rPr>
                <w:rFonts w:ascii="Cambria Math" w:hAnsi="Cambria Math"/>
                <w:i/>
              </w:rPr>
            </m:ctrlPr>
          </m:dPr>
          <m:e>
            <m:r>
              <m:rPr>
                <m:sty m:val="p"/>
              </m:rPr>
              <w:rPr>
                <w:rFonts w:ascii="Cambria Math" w:hAnsi="Cambria Math"/>
              </w:rPr>
              <m:t>θ</m:t>
            </m:r>
          </m:e>
        </m:d>
        <m:r>
          <m:rPr>
            <m:sty m:val="p"/>
          </m:rPr>
          <w:rPr>
            <w:rFonts w:ascii="Cambria Math" w:hAnsi="Cambria Math"/>
          </w:rPr>
          <m:t>T</m:t>
        </m:r>
      </m:oMath>
      <w:r w:rsidR="001B245F" w:rsidRPr="001B245F">
        <w:rPr>
          <w:rFonts w:cs="Times New Roman"/>
        </w:rPr>
        <w:instrText xml:space="preserve"> </w:instrText>
      </w:r>
      <w:r w:rsidR="001B245F" w:rsidRPr="001B245F">
        <w:rPr>
          <w:rFonts w:cs="Times New Roman"/>
        </w:rPr>
        <w:fldChar w:fldCharType="end"/>
      </w:r>
      <w:r w:rsidR="001B245F" w:rsidRPr="001428A6">
        <w:rPr>
          <w:rFonts w:cs="Times New Roman"/>
        </w:rPr>
        <w:t xml:space="preserve"> </w:t>
      </w:r>
      <w:r w:rsidR="001B245F">
        <w:rPr>
          <w:rFonts w:cs="Times New Roman"/>
        </w:rPr>
        <w:tab/>
      </w:r>
      <w:r w:rsidR="001B245F">
        <w:rPr>
          <w:rFonts w:cs="Times New Roman"/>
        </w:rPr>
        <w:tab/>
      </w:r>
      <w:r w:rsidR="001B245F">
        <w:rPr>
          <w:rFonts w:cs="Times New Roman"/>
        </w:rPr>
        <w:tab/>
      </w:r>
      <w:r w:rsidR="001B245F">
        <w:rPr>
          <w:rFonts w:cs="Times New Roman"/>
        </w:rPr>
        <w:tab/>
      </w:r>
      <w:r w:rsidR="004503BA">
        <w:rPr>
          <w:rFonts w:cs="Times New Roman"/>
        </w:rPr>
        <w:t xml:space="preserve">             </w:t>
      </w:r>
      <w:r w:rsidR="001B245F" w:rsidRPr="00980928">
        <w:rPr>
          <w:rFonts w:ascii="Symbol" w:hAnsi="Symbol" w:cs="Times New Roman"/>
          <w:bCs/>
        </w:rPr>
        <w:t></w:t>
      </w:r>
      <w:r w:rsidR="001B245F" w:rsidRPr="00980928">
        <w:rPr>
          <w:rFonts w:ascii="Symbol" w:hAnsi="Symbol" w:cs="Times New Roman"/>
          <w:bCs/>
        </w:rPr>
        <w:t></w:t>
      </w:r>
      <w:r w:rsidR="001B245F" w:rsidRPr="00980928">
        <w:rPr>
          <w:rFonts w:ascii="Symbol" w:hAnsi="Symbol" w:cs="Times New Roman"/>
          <w:bCs/>
        </w:rPr>
        <w:t></w:t>
      </w:r>
      <w:r w:rsidR="001B245F" w:rsidRPr="00980928">
        <w:rPr>
          <w:rFonts w:ascii="Symbol" w:hAnsi="Symbol" w:cs="Times New Roman"/>
          <w:bCs/>
        </w:rPr>
        <w:t></w:t>
      </w:r>
    </w:p>
    <w:p w:rsidR="001B245F" w:rsidRPr="001428A6" w:rsidRDefault="001B245F" w:rsidP="001B245F">
      <w:pPr>
        <w:autoSpaceDE w:val="0"/>
        <w:autoSpaceDN w:val="0"/>
        <w:adjustRightInd w:val="0"/>
        <w:jc w:val="both"/>
        <w:rPr>
          <w:sz w:val="20"/>
          <w:szCs w:val="20"/>
        </w:rPr>
      </w:pPr>
    </w:p>
    <w:p w:rsidR="001B245F" w:rsidRPr="001428A6" w:rsidRDefault="001B245F" w:rsidP="00D0337D">
      <w:pPr>
        <w:autoSpaceDE w:val="0"/>
        <w:autoSpaceDN w:val="0"/>
        <w:adjustRightInd w:val="0"/>
        <w:ind w:firstLine="13.50pt"/>
        <w:jc w:val="both"/>
        <w:rPr>
          <w:sz w:val="20"/>
          <w:szCs w:val="20"/>
        </w:rPr>
      </w:pPr>
      <w:r w:rsidRPr="001428A6">
        <w:rPr>
          <w:sz w:val="20"/>
          <w:szCs w:val="20"/>
        </w:rPr>
        <w:t>The eigenvalues of the matrix</w:t>
      </w:r>
      <w:r w:rsidR="00BC699F">
        <w:rPr>
          <w:sz w:val="20"/>
          <w:szCs w:val="20"/>
        </w:rPr>
        <w:t xml:space="preserve"> </w:t>
      </w:r>
      <w:r w:rsidRPr="001B245F">
        <w:rPr>
          <w:position w:val="-4"/>
          <w:sz w:val="20"/>
          <w:szCs w:val="20"/>
        </w:rPr>
        <w:fldChar w:fldCharType="begin"/>
      </w:r>
      <w:r w:rsidRPr="001B245F">
        <w:rPr>
          <w:position w:val="-4"/>
          <w:sz w:val="20"/>
          <w:szCs w:val="20"/>
        </w:rPr>
        <w:instrText xml:space="preserve"> QUOTE </w:instrText>
      </w:r>
      <m:oMath>
        <m:r>
          <m:rPr>
            <m:sty m:val="p"/>
          </m:rPr>
          <w:rPr>
            <w:rFonts w:ascii="Cambria Math" w:hAnsi="Cambria Math"/>
            <w:sz w:val="20"/>
            <w:szCs w:val="20"/>
          </w:rPr>
          <m:t>Ψ</m:t>
        </m:r>
      </m:oMath>
      <w:r w:rsidRPr="001B245F">
        <w:rPr>
          <w:position w:val="-4"/>
          <w:sz w:val="20"/>
          <w:szCs w:val="20"/>
        </w:rPr>
        <w:instrText xml:space="preserve"> </w:instrText>
      </w:r>
      <w:r w:rsidRPr="001B245F">
        <w:rPr>
          <w:position w:val="-4"/>
          <w:sz w:val="20"/>
          <w:szCs w:val="20"/>
        </w:rPr>
        <w:fldChar w:fldCharType="separate"/>
      </w:r>
      <m:oMath>
        <m:r>
          <m:rPr>
            <m:sty m:val="p"/>
          </m:rPr>
          <w:rPr>
            <w:rFonts w:ascii="Cambria Math" w:hAnsi="Cambria Math"/>
            <w:sz w:val="20"/>
          </w:rPr>
          <m:t xml:space="preserve"> Ψ</m:t>
        </m:r>
      </m:oMath>
      <w:r w:rsidR="00C55BE3" w:rsidRPr="001B245F">
        <w:rPr>
          <w:position w:val="-4"/>
          <w:sz w:val="20"/>
          <w:szCs w:val="20"/>
        </w:rPr>
        <w:t xml:space="preserve"> </w:t>
      </w:r>
      <w:r w:rsidRPr="001B245F">
        <w:rPr>
          <w:position w:val="-4"/>
          <w:sz w:val="20"/>
          <w:szCs w:val="20"/>
        </w:rPr>
        <w:fldChar w:fldCharType="end"/>
      </w:r>
      <w:r w:rsidRPr="001428A6">
        <w:rPr>
          <w:sz w:val="20"/>
          <w:szCs w:val="20"/>
        </w:rPr>
        <w:t xml:space="preserve">are the diagonal elements </w:t>
      </w:r>
      <w:proofErr w:type="gramStart"/>
      <w:r w:rsidRPr="001428A6">
        <w:rPr>
          <w:sz w:val="20"/>
          <w:szCs w:val="20"/>
        </w:rPr>
        <w:t xml:space="preserve">of </w:t>
      </w:r>
      <w:proofErr w:type="gramEnd"/>
      <w:r w:rsidRPr="001428A6">
        <w:rPr>
          <w:position w:val="-12"/>
          <w:sz w:val="20"/>
          <w:szCs w:val="20"/>
        </w:rPr>
        <mc:AlternateContent>
          <mc:Choice Requires="v">
            <w:object w:dxaOrig="27pt" w:dyaOrig="17pt">
              <v:shape id="_x0000_i1043" type="#_x0000_t75" style="width:27pt;height:15.75pt" o:ole="">
                <v:imagedata r:id="rId63" o:title=""/>
              </v:shape>
              <o:OLEObject Type="Embed" ProgID="Equation.DSMT4" ShapeID="_x0000_i1043" DrawAspect="Content" ObjectID="_1691294104" r:id="rId64"/>
            </w:object>
          </mc:Choice>
          <mc:Fallback>
            <w:object>
              <w:drawing>
                <wp:inline distT="0" distB="0" distL="0" distR="0" wp14:anchorId="620B860B" wp14:editId="351A0C29">
                  <wp:extent cx="342900" cy="200025"/>
                  <wp:effectExtent l="0" t="0" r="0" b="9525"/>
                  <wp:docPr id="19" name="Object 1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9"/>
                          <pic:cNvPicPr>
                            <a:picLocks noChangeAspect="1" noChangeArrowheads="1"/>
                            <a:extLst>
                              <a:ext uri="{837473B0-CC2E-450a-ABE3-18F120FF3D37}">
                                <a15:objectPr xmlns:a15="http://schemas.microsoft.com/office/drawing/2012/main" objectId="_1691294104" isActiveX="0" linkType=""/>
                              </a:ext>
                            </a:extLst>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42900" cy="200025"/>
                          </a:xfrm>
                          <a:prstGeom prst="rect">
                            <a:avLst/>
                          </a:prstGeom>
                          <a:noFill/>
                          <a:ln>
                            <a:noFill/>
                          </a:ln>
                        </pic:spPr>
                      </pic:pic>
                    </a:graphicData>
                  </a:graphic>
                </wp:inline>
              </w:drawing>
              <w:objectEmbed w:drawAspect="content" r:id="rId64" w:progId="Equation.DSMT4" w:shapeId="19" w:fieldCodes=""/>
            </w:object>
          </mc:Fallback>
        </mc:AlternateContent>
      </w:r>
      <w:r w:rsidRPr="001428A6">
        <w:rPr>
          <w:sz w:val="20"/>
          <w:szCs w:val="20"/>
        </w:rPr>
        <w:t xml:space="preserve">. Finding the eigenvalues of </w:t>
      </w:r>
      <w:r w:rsidRPr="001B245F">
        <w:rPr>
          <w:position w:val="-4"/>
          <w:sz w:val="20"/>
          <w:szCs w:val="20"/>
        </w:rPr>
        <w:fldChar w:fldCharType="begin"/>
      </w:r>
      <w:r w:rsidRPr="001B245F">
        <w:rPr>
          <w:position w:val="-4"/>
          <w:sz w:val="20"/>
          <w:szCs w:val="20"/>
        </w:rPr>
        <w:instrText xml:space="preserve"> QUOTE </w:instrText>
      </w:r>
      <m:oMath>
        <m:r>
          <m:rPr>
            <m:sty m:val="p"/>
          </m:rPr>
          <w:rPr>
            <w:rFonts w:ascii="Cambria Math" w:hAnsi="Cambria Math"/>
            <w:sz w:val="20"/>
            <w:szCs w:val="20"/>
          </w:rPr>
          <m:t>Ψ</m:t>
        </m:r>
      </m:oMath>
      <w:r w:rsidRPr="001B245F">
        <w:rPr>
          <w:position w:val="-4"/>
          <w:sz w:val="20"/>
          <w:szCs w:val="20"/>
        </w:rPr>
        <w:instrText xml:space="preserve"> </w:instrText>
      </w:r>
      <w:r w:rsidRPr="001B245F">
        <w:rPr>
          <w:position w:val="-4"/>
          <w:sz w:val="20"/>
          <w:szCs w:val="20"/>
        </w:rPr>
        <w:fldChar w:fldCharType="separate"/>
      </w:r>
      <m:oMath>
        <m:r>
          <m:rPr>
            <m:sty m:val="p"/>
          </m:rPr>
          <w:rPr>
            <w:rFonts w:ascii="Cambria Math" w:hAnsi="Cambria Math"/>
            <w:sz w:val="20"/>
          </w:rPr>
          <m:t xml:space="preserve"> Ψ</m:t>
        </m:r>
      </m:oMath>
      <w:r w:rsidR="00C55BE3" w:rsidRPr="001B245F">
        <w:rPr>
          <w:position w:val="-4"/>
          <w:sz w:val="20"/>
          <w:szCs w:val="20"/>
        </w:rPr>
        <w:t xml:space="preserve"> </w:t>
      </w:r>
      <w:r w:rsidRPr="001B245F">
        <w:rPr>
          <w:position w:val="-4"/>
          <w:sz w:val="20"/>
          <w:szCs w:val="20"/>
        </w:rPr>
        <w:fldChar w:fldCharType="end"/>
      </w:r>
      <w:r w:rsidRPr="001428A6">
        <w:rPr>
          <w:sz w:val="20"/>
          <w:szCs w:val="20"/>
        </w:rPr>
        <w:t>will lead to obtaining the DOAs for the incident sources. The least square solution of (12) can be found as:</w:t>
      </w:r>
    </w:p>
    <w:p w:rsidR="001B245F" w:rsidRPr="00980928" w:rsidRDefault="001B245F" w:rsidP="00F609E5">
      <w:pPr>
        <w:autoSpaceDE w:val="0"/>
        <w:autoSpaceDN w:val="0"/>
        <w:adjustRightInd w:val="0"/>
        <w:spacing w:before="12pt"/>
        <w:jc w:val="both"/>
        <w:rPr>
          <w:rFonts w:ascii="Symbol" w:hAnsi="Symbol"/>
          <w:bCs/>
          <w:spacing w:val="-2"/>
          <w:sz w:val="20"/>
          <w:szCs w:val="20"/>
        </w:rPr>
      </w:pPr>
      <w:r w:rsidRPr="001428A6">
        <w:rPr>
          <w:sz w:val="20"/>
          <w:szCs w:val="20"/>
        </w:rPr>
        <w:t xml:space="preserve">  </w:t>
      </w:r>
      <m:oMath>
        <m:r>
          <m:rPr>
            <m:sty m:val="b"/>
          </m:rPr>
          <w:rPr>
            <w:rFonts w:ascii="Cambria Math" w:hAnsi="Cambria Math"/>
            <w:sz w:val="20"/>
            <w:szCs w:val="20"/>
          </w:rPr>
          <m:t>Ψ</m:t>
        </m:r>
        <m:r>
          <w:rPr>
            <w:rFonts w:ascii="Cambria Math" w:hAnsi="Cambria Math"/>
            <w:sz w:val="20"/>
            <w:szCs w:val="20"/>
          </w:rPr>
          <m:t>=</m:t>
        </m:r>
        <m:sSup>
          <m:sSupPr>
            <m:ctrlPr>
              <w:rPr>
                <w:rFonts w:ascii="Cambria Math" w:hAnsi="Cambria Math"/>
                <w:i/>
                <w:sz w:val="20"/>
                <w:szCs w:val="20"/>
              </w:rPr>
            </m:ctrlPr>
          </m:sSupPr>
          <m:e>
            <m:d>
              <m:dPr>
                <m:begChr m:val="["/>
                <m:endChr m:val="]"/>
                <m:ctrlPr>
                  <w:rPr>
                    <w:rFonts w:ascii="Cambria Math" w:hAnsi="Cambria Math"/>
                    <w:i/>
                    <w:sz w:val="20"/>
                    <w:szCs w:val="20"/>
                  </w:rPr>
                </m:ctrlPr>
              </m:dPr>
              <m:e>
                <m:sSubSup>
                  <m:sSubSupPr>
                    <m:ctrlPr>
                      <w:rPr>
                        <w:rFonts w:ascii="Cambria Math" w:hAnsi="Cambria Math"/>
                        <w:i/>
                        <w:sz w:val="20"/>
                        <w:szCs w:val="20"/>
                      </w:rPr>
                    </m:ctrlPr>
                  </m:sSubSupPr>
                  <m:e>
                    <m:r>
                      <m:rPr>
                        <m:sty m:val="bi"/>
                      </m:rPr>
                      <w:rPr>
                        <w:rFonts w:ascii="Cambria Math" w:hAnsi="Cambria Math"/>
                        <w:sz w:val="20"/>
                        <w:szCs w:val="20"/>
                      </w:rPr>
                      <m:t>R</m:t>
                    </m:r>
                  </m:e>
                  <m:sub>
                    <m:r>
                      <w:rPr>
                        <w:rFonts w:ascii="Cambria Math" w:hAnsi="Cambria Math"/>
                        <w:sz w:val="20"/>
                        <w:szCs w:val="20"/>
                      </w:rPr>
                      <m:t>fb1</m:t>
                    </m:r>
                  </m:sub>
                  <m:sup>
                    <m:r>
                      <w:rPr>
                        <w:rFonts w:ascii="Cambria Math" w:hAnsi="Cambria Math"/>
                        <w:sz w:val="20"/>
                        <w:szCs w:val="20"/>
                      </w:rPr>
                      <m:t>H</m:t>
                    </m:r>
                  </m:sup>
                </m:sSubSup>
                <m:sSub>
                  <m:sSubPr>
                    <m:ctrlPr>
                      <w:rPr>
                        <w:rFonts w:ascii="Cambria Math" w:hAnsi="Cambria Math"/>
                        <w:i/>
                        <w:sz w:val="20"/>
                        <w:szCs w:val="20"/>
                      </w:rPr>
                    </m:ctrlPr>
                  </m:sSubPr>
                  <m:e>
                    <m:r>
                      <m:rPr>
                        <m:sty m:val="bi"/>
                      </m:rPr>
                      <w:rPr>
                        <w:rFonts w:ascii="Cambria Math" w:hAnsi="Cambria Math"/>
                        <w:sz w:val="20"/>
                        <w:szCs w:val="20"/>
                      </w:rPr>
                      <m:t>R</m:t>
                    </m:r>
                  </m:e>
                  <m:sub>
                    <m:r>
                      <w:rPr>
                        <w:rFonts w:ascii="Cambria Math" w:hAnsi="Cambria Math"/>
                        <w:sz w:val="20"/>
                        <w:szCs w:val="20"/>
                      </w:rPr>
                      <m:t>fb1</m:t>
                    </m:r>
                  </m:sub>
                </m:sSub>
              </m:e>
            </m:d>
          </m:e>
          <m:sup>
            <m:r>
              <w:rPr>
                <w:rFonts w:ascii="Cambria Math" w:hAnsi="Cambria Math"/>
                <w:sz w:val="20"/>
                <w:szCs w:val="20"/>
              </w:rPr>
              <m:t>-1</m:t>
            </m:r>
          </m:sup>
        </m:sSup>
        <m:sSub>
          <m:sSubPr>
            <m:ctrlPr>
              <w:rPr>
                <w:rFonts w:ascii="Cambria Math" w:hAnsi="Cambria Math"/>
                <w:i/>
                <w:sz w:val="20"/>
                <w:szCs w:val="20"/>
              </w:rPr>
            </m:ctrlPr>
          </m:sSubPr>
          <m:e>
            <m:r>
              <m:rPr>
                <m:sty m:val="bi"/>
              </m:rPr>
              <w:rPr>
                <w:rFonts w:ascii="Cambria Math" w:hAnsi="Cambria Math"/>
                <w:sz w:val="20"/>
                <w:szCs w:val="20"/>
              </w:rPr>
              <m:t>R</m:t>
            </m:r>
          </m:e>
          <m:sub>
            <m:r>
              <w:rPr>
                <w:rFonts w:ascii="Cambria Math" w:hAnsi="Cambria Math"/>
                <w:sz w:val="20"/>
                <w:szCs w:val="20"/>
              </w:rPr>
              <m:t>fb1</m:t>
            </m:r>
          </m:sub>
        </m:sSub>
        <m:sSub>
          <m:sSubPr>
            <m:ctrlPr>
              <w:rPr>
                <w:rFonts w:ascii="Cambria Math" w:hAnsi="Cambria Math"/>
                <w:i/>
                <w:sz w:val="20"/>
                <w:szCs w:val="20"/>
              </w:rPr>
            </m:ctrlPr>
          </m:sSubPr>
          <m:e>
            <m:r>
              <m:rPr>
                <m:sty m:val="bi"/>
              </m:rPr>
              <w:rPr>
                <w:rFonts w:ascii="Cambria Math" w:hAnsi="Cambria Math"/>
                <w:sz w:val="20"/>
                <w:szCs w:val="20"/>
              </w:rPr>
              <m:t>R</m:t>
            </m:r>
          </m:e>
          <m:sub>
            <m:r>
              <w:rPr>
                <w:rFonts w:ascii="Cambria Math" w:hAnsi="Cambria Math"/>
                <w:sz w:val="20"/>
                <w:szCs w:val="20"/>
              </w:rPr>
              <m:t>fb2</m:t>
            </m:r>
          </m:sub>
        </m:sSub>
      </m:oMath>
      <w:r w:rsidR="00C55BE3" w:rsidRPr="001428A6">
        <w:rPr>
          <w:sz w:val="20"/>
          <w:szCs w:val="20"/>
        </w:rPr>
        <w:t xml:space="preserve"> </w:t>
      </w:r>
      <w:r w:rsidRPr="001428A6">
        <w:rPr>
          <w:sz w:val="20"/>
          <w:szCs w:val="20"/>
        </w:rPr>
        <w:t xml:space="preserve">  </w:t>
      </w:r>
      <w:r>
        <w:rPr>
          <w:sz w:val="20"/>
          <w:szCs w:val="20"/>
        </w:rPr>
        <w:tab/>
      </w:r>
      <w:r>
        <w:rPr>
          <w:sz w:val="20"/>
          <w:szCs w:val="20"/>
        </w:rPr>
        <w:tab/>
      </w:r>
      <w:r w:rsidR="004503BA">
        <w:rPr>
          <w:sz w:val="20"/>
          <w:szCs w:val="20"/>
        </w:rPr>
        <w:t xml:space="preserve">             </w:t>
      </w:r>
      <w:r w:rsidRPr="00980928">
        <w:rPr>
          <w:rFonts w:ascii="Symbol" w:hAnsi="Symbol"/>
          <w:bCs/>
          <w:spacing w:val="-2"/>
          <w:sz w:val="20"/>
          <w:szCs w:val="20"/>
        </w:rPr>
        <w:t></w:t>
      </w:r>
      <w:r w:rsidRPr="00980928">
        <w:rPr>
          <w:rFonts w:ascii="Symbol" w:hAnsi="Symbol"/>
          <w:bCs/>
          <w:spacing w:val="-2"/>
          <w:sz w:val="20"/>
          <w:szCs w:val="20"/>
        </w:rPr>
        <w:t></w:t>
      </w:r>
      <w:r w:rsidRPr="00980928">
        <w:rPr>
          <w:rFonts w:ascii="Symbol" w:hAnsi="Symbol"/>
          <w:bCs/>
          <w:spacing w:val="-2"/>
          <w:sz w:val="20"/>
          <w:szCs w:val="20"/>
        </w:rPr>
        <w:t></w:t>
      </w:r>
      <w:r w:rsidRPr="00980928">
        <w:rPr>
          <w:rFonts w:ascii="Symbol" w:hAnsi="Symbol"/>
          <w:bCs/>
          <w:spacing w:val="-2"/>
          <w:sz w:val="20"/>
          <w:szCs w:val="20"/>
        </w:rPr>
        <w:t></w:t>
      </w:r>
    </w:p>
    <w:p w:rsidR="001B245F" w:rsidRPr="001428A6" w:rsidRDefault="001B245F" w:rsidP="001B245F">
      <w:pPr>
        <w:autoSpaceDE w:val="0"/>
        <w:autoSpaceDN w:val="0"/>
        <w:adjustRightInd w:val="0"/>
        <w:spacing w:before="12pt"/>
        <w:ind w:firstLine="13.50pt"/>
        <w:jc w:val="both"/>
        <w:rPr>
          <w:sz w:val="20"/>
          <w:szCs w:val="20"/>
        </w:rPr>
      </w:pPr>
      <w:r w:rsidRPr="001428A6">
        <w:rPr>
          <w:sz w:val="20"/>
          <w:szCs w:val="20"/>
        </w:rPr>
        <w:t xml:space="preserve">Computing the eigenvalues of  </w:t>
      </w:r>
      <m:oMath>
        <m:r>
          <m:rPr>
            <m:sty m:val="b"/>
          </m:rPr>
          <w:rPr>
            <w:rFonts w:ascii="Cambria Math" w:hAnsi="Cambria Math"/>
            <w:sz w:val="20"/>
          </w:rPr>
          <m:t>Ψ</m:t>
        </m:r>
      </m:oMath>
      <w:r w:rsidRPr="001B245F">
        <w:rPr>
          <w:sz w:val="20"/>
          <w:szCs w:val="20"/>
        </w:rPr>
        <w:fldChar w:fldCharType="begin"/>
      </w:r>
      <w:r w:rsidRPr="001B245F">
        <w:rPr>
          <w:sz w:val="20"/>
          <w:szCs w:val="20"/>
        </w:rPr>
        <w:instrText xml:space="preserve"> QUOTE </w:instrText>
      </w:r>
      <m:oMath>
        <m:r>
          <m:rPr>
            <m:sty m:val="p"/>
          </m:rPr>
          <w:rPr>
            <w:rFonts w:ascii="Cambria Math" w:hAnsi="Cambria Math"/>
            <w:sz w:val="20"/>
            <w:szCs w:val="20"/>
          </w:rPr>
          <m:t>Ψ</m:t>
        </m:r>
      </m:oMath>
      <w:r w:rsidRPr="001B245F">
        <w:rPr>
          <w:sz w:val="20"/>
          <w:szCs w:val="20"/>
        </w:rPr>
        <w:instrText xml:space="preserve"> </w:instrText>
      </w:r>
      <w:r w:rsidRPr="001B245F">
        <w:rPr>
          <w:sz w:val="20"/>
          <w:szCs w:val="20"/>
        </w:rPr>
        <w:fldChar w:fldCharType="end"/>
      </w:r>
      <w:r w:rsidRPr="001428A6">
        <w:rPr>
          <w:i/>
          <w:sz w:val="20"/>
          <w:szCs w:val="20"/>
        </w:rPr>
        <w:t xml:space="preserve"> </w:t>
      </w:r>
      <w:r w:rsidRPr="001428A6">
        <w:rPr>
          <w:position w:val="-10"/>
          <w:sz w:val="20"/>
          <w:szCs w:val="20"/>
        </w:rPr>
        <w:t xml:space="preserve"> </w:t>
      </w:r>
      <w:r w:rsidRPr="001428A6">
        <w:rPr>
          <w:sz w:val="20"/>
          <w:szCs w:val="20"/>
        </w:rPr>
        <w:t xml:space="preserve">in (15) can be used to estimate the DOAs of incident sources </w:t>
      </w:r>
      <w:r w:rsidR="00BC4444">
        <w:rPr>
          <w:sz w:val="20"/>
          <w:szCs w:val="20"/>
        </w:rPr>
        <w:t>using the following expression:</w:t>
      </w:r>
    </w:p>
    <w:p w:rsidR="001B245F" w:rsidRPr="00980928" w:rsidRDefault="00D00F55" w:rsidP="00BC699F">
      <w:pPr>
        <w:autoSpaceDE w:val="0"/>
        <w:autoSpaceDN w:val="0"/>
        <w:adjustRightInd w:val="0"/>
        <w:spacing w:before="12pt" w:line="18pt" w:lineRule="auto"/>
        <w:jc w:val="both"/>
        <w:rPr>
          <w:rFonts w:ascii="Symbol" w:hAnsi="Symbol"/>
          <w:bCs/>
          <w:spacing w:val="-2"/>
          <w:sz w:val="20"/>
          <w:szCs w:val="20"/>
        </w:rPr>
      </w:pPr>
      <m:oMath>
        <m:sSub>
          <m:sSubPr>
            <m:ctrlPr>
              <w:rPr>
                <w:rFonts w:ascii="Cambria Math" w:hAnsi="Cambria Math"/>
                <w:i/>
                <w:sz w:val="22"/>
                <w:szCs w:val="20"/>
              </w:rPr>
            </m:ctrlPr>
          </m:sSubPr>
          <m:e>
            <m:r>
              <w:rPr>
                <w:rFonts w:ascii="Cambria Math" w:hAnsi="Cambria Math"/>
                <w:sz w:val="22"/>
                <w:szCs w:val="20"/>
              </w:rPr>
              <m:t>θ</m:t>
            </m:r>
          </m:e>
          <m:sub>
            <m:r>
              <w:rPr>
                <w:rFonts w:ascii="Cambria Math" w:hAnsi="Cambria Math"/>
                <w:sz w:val="22"/>
                <w:szCs w:val="20"/>
              </w:rPr>
              <m:t>K</m:t>
            </m:r>
          </m:sub>
        </m:sSub>
        <m:r>
          <w:rPr>
            <w:rFonts w:ascii="Cambria Math" w:hAnsi="Cambria Math"/>
            <w:sz w:val="22"/>
            <w:szCs w:val="20"/>
          </w:rPr>
          <m:t>=</m:t>
        </m:r>
        <m:sSup>
          <m:sSupPr>
            <m:ctrlPr>
              <w:rPr>
                <w:rFonts w:ascii="Cambria Math" w:hAnsi="Cambria Math"/>
                <w:i/>
                <w:sz w:val="22"/>
                <w:szCs w:val="20"/>
              </w:rPr>
            </m:ctrlPr>
          </m:sSupPr>
          <m:e>
            <m:r>
              <w:rPr>
                <w:rFonts w:ascii="Cambria Math" w:hAnsi="Cambria Math"/>
                <w:sz w:val="22"/>
                <w:szCs w:val="20"/>
              </w:rPr>
              <m:t>cos</m:t>
            </m:r>
          </m:e>
          <m:sup>
            <m:r>
              <w:rPr>
                <w:rFonts w:ascii="Cambria Math" w:hAnsi="Cambria Math"/>
                <w:sz w:val="22"/>
                <w:szCs w:val="20"/>
              </w:rPr>
              <m:t>-1</m:t>
            </m:r>
          </m:sup>
        </m:sSup>
        <m:d>
          <m:dPr>
            <m:begChr m:val="["/>
            <m:endChr m:val="]"/>
            <m:ctrlPr>
              <w:rPr>
                <w:rFonts w:ascii="Cambria Math" w:hAnsi="Cambria Math"/>
                <w:i/>
                <w:sz w:val="22"/>
                <w:szCs w:val="20"/>
              </w:rPr>
            </m:ctrlPr>
          </m:dPr>
          <m:e>
            <m:f>
              <m:fPr>
                <m:ctrlPr>
                  <w:rPr>
                    <w:rFonts w:ascii="Cambria Math" w:hAnsi="Cambria Math"/>
                    <w:i/>
                    <w:sz w:val="22"/>
                    <w:szCs w:val="20"/>
                  </w:rPr>
                </m:ctrlPr>
              </m:fPr>
              <m:num>
                <m:r>
                  <w:rPr>
                    <w:rFonts w:ascii="Cambria Math" w:hAnsi="Cambria Math"/>
                    <w:sz w:val="22"/>
                    <w:szCs w:val="20"/>
                  </w:rPr>
                  <m:t>angle(</m:t>
                </m:r>
                <m:sSub>
                  <m:sSubPr>
                    <m:ctrlPr>
                      <w:rPr>
                        <w:rFonts w:ascii="Cambria Math" w:hAnsi="Cambria Math"/>
                        <w:i/>
                        <w:sz w:val="22"/>
                        <w:szCs w:val="20"/>
                      </w:rPr>
                    </m:ctrlPr>
                  </m:sSubPr>
                  <m:e>
                    <m:r>
                      <m:rPr>
                        <m:sty m:val="p"/>
                      </m:rPr>
                      <w:rPr>
                        <w:rFonts w:ascii="Cambria Math" w:hAnsi="Cambria Math"/>
                        <w:sz w:val="22"/>
                        <w:szCs w:val="20"/>
                      </w:rPr>
                      <m:t>Ψ</m:t>
                    </m:r>
                  </m:e>
                  <m:sub>
                    <m:r>
                      <w:rPr>
                        <w:rFonts w:ascii="Cambria Math" w:hAnsi="Cambria Math"/>
                        <w:sz w:val="22"/>
                        <w:szCs w:val="20"/>
                      </w:rPr>
                      <m:t>K</m:t>
                    </m:r>
                  </m:sub>
                </m:sSub>
                <m:r>
                  <w:rPr>
                    <w:rFonts w:ascii="Cambria Math" w:hAnsi="Cambria Math"/>
                    <w:sz w:val="22"/>
                    <w:szCs w:val="20"/>
                  </w:rPr>
                  <m:t>)</m:t>
                </m:r>
              </m:num>
              <m:den>
                <m:r>
                  <w:rPr>
                    <w:rFonts w:ascii="Cambria Math" w:hAnsi="Cambria Math"/>
                    <w:sz w:val="22"/>
                    <w:szCs w:val="20"/>
                  </w:rPr>
                  <m:t>2πd</m:t>
                </m:r>
              </m:den>
            </m:f>
          </m:e>
        </m:d>
      </m:oMath>
      <w:r w:rsidR="001B245F" w:rsidRPr="001B245F">
        <w:rPr>
          <w:sz w:val="20"/>
          <w:szCs w:val="20"/>
        </w:rPr>
        <w:t xml:space="preserve"> </w:t>
      </w:r>
      <w:r w:rsidR="001B245F">
        <w:rPr>
          <w:sz w:val="20"/>
          <w:szCs w:val="20"/>
        </w:rPr>
        <w:tab/>
      </w:r>
      <w:r w:rsidR="001B245F">
        <w:rPr>
          <w:sz w:val="20"/>
          <w:szCs w:val="20"/>
        </w:rPr>
        <w:tab/>
      </w:r>
      <w:r w:rsidR="004503BA">
        <w:rPr>
          <w:sz w:val="20"/>
          <w:szCs w:val="20"/>
        </w:rPr>
        <w:t xml:space="preserve">             </w:t>
      </w:r>
      <w:r w:rsidR="001B245F" w:rsidRPr="00980928">
        <w:rPr>
          <w:rFonts w:ascii="Symbol" w:hAnsi="Symbol"/>
          <w:bCs/>
          <w:spacing w:val="-2"/>
          <w:sz w:val="20"/>
          <w:szCs w:val="20"/>
        </w:rPr>
        <w:t></w:t>
      </w:r>
      <w:r w:rsidR="001B245F" w:rsidRPr="00980928">
        <w:rPr>
          <w:rFonts w:ascii="Symbol" w:hAnsi="Symbol"/>
          <w:bCs/>
          <w:spacing w:val="-2"/>
          <w:sz w:val="20"/>
          <w:szCs w:val="20"/>
        </w:rPr>
        <w:t></w:t>
      </w:r>
      <w:r w:rsidR="001B245F" w:rsidRPr="00980928">
        <w:rPr>
          <w:rFonts w:ascii="Symbol" w:hAnsi="Symbol"/>
          <w:bCs/>
          <w:spacing w:val="-2"/>
          <w:sz w:val="20"/>
          <w:szCs w:val="20"/>
        </w:rPr>
        <w:t></w:t>
      </w:r>
      <w:r w:rsidR="001B245F" w:rsidRPr="00980928">
        <w:rPr>
          <w:rFonts w:ascii="Symbol" w:hAnsi="Symbol"/>
          <w:bCs/>
          <w:spacing w:val="-2"/>
          <w:sz w:val="20"/>
          <w:szCs w:val="20"/>
        </w:rPr>
        <w:t></w:t>
      </w:r>
    </w:p>
    <w:p w:rsidR="00AE163F" w:rsidRPr="00AE163F" w:rsidRDefault="001B245F" w:rsidP="00BC699F">
      <w:pPr>
        <w:autoSpaceDE w:val="0"/>
        <w:autoSpaceDN w:val="0"/>
        <w:adjustRightInd w:val="0"/>
        <w:spacing w:line="18pt" w:lineRule="auto"/>
        <w:jc w:val="both"/>
        <w:rPr>
          <w:bCs/>
          <w:color w:val="000000"/>
          <w:sz w:val="20"/>
          <w:szCs w:val="20"/>
        </w:rPr>
      </w:pPr>
      <w:proofErr w:type="gramStart"/>
      <w:r w:rsidRPr="001428A6">
        <w:rPr>
          <w:sz w:val="20"/>
          <w:szCs w:val="20"/>
        </w:rPr>
        <w:t>where</w:t>
      </w:r>
      <w:proofErr w:type="gramEnd"/>
      <w:r w:rsidRPr="001428A6">
        <w:rPr>
          <w:sz w:val="20"/>
          <w:szCs w:val="20"/>
        </w:rPr>
        <w:t xml:space="preserve"> </w:t>
      </w:r>
      <m:oMath>
        <m:sSub>
          <m:sSubPr>
            <m:ctrlPr>
              <w:rPr>
                <w:rFonts w:ascii="Cambria Math" w:hAnsi="Cambria Math"/>
                <w:i/>
                <w:sz w:val="20"/>
                <w:szCs w:val="20"/>
              </w:rPr>
            </m:ctrlPr>
          </m:sSubPr>
          <m:e>
            <m:r>
              <m:rPr>
                <m:sty m:val="p"/>
              </m:rPr>
              <w:rPr>
                <w:rFonts w:ascii="Cambria Math" w:hAnsi="Cambria Math"/>
                <w:sz w:val="20"/>
                <w:szCs w:val="20"/>
              </w:rPr>
              <m:t>Ψ</m:t>
            </m:r>
          </m:e>
          <m:sub>
            <m:r>
              <w:rPr>
                <w:rFonts w:ascii="Cambria Math" w:hAnsi="Cambria Math"/>
                <w:sz w:val="20"/>
                <w:szCs w:val="20"/>
              </w:rPr>
              <m:t>K</m:t>
            </m:r>
          </m:sub>
        </m:sSub>
      </m:oMath>
      <w:r w:rsidRPr="001428A6">
        <w:rPr>
          <w:sz w:val="20"/>
          <w:szCs w:val="20"/>
        </w:rPr>
        <w:t xml:space="preserve"> is the k</w:t>
      </w:r>
      <w:proofErr w:type="spellStart"/>
      <w:r w:rsidRPr="001428A6">
        <w:rPr>
          <w:sz w:val="20"/>
          <w:szCs w:val="20"/>
          <w:vertAlign w:val="superscript"/>
        </w:rPr>
        <w:t>th</w:t>
      </w:r>
      <w:proofErr w:type="spellEnd"/>
      <w:r w:rsidRPr="001428A6">
        <w:rPr>
          <w:sz w:val="20"/>
          <w:szCs w:val="20"/>
        </w:rPr>
        <w:t xml:space="preserve"> eigenvalue.</w:t>
      </w:r>
    </w:p>
    <w:p w:rsidR="00A47415" w:rsidRDefault="007F5237" w:rsidP="00DD01E6">
      <w:pPr>
        <w:pStyle w:val="Heading1"/>
        <w:keepLines/>
        <w:tabs>
          <w:tab w:val="start" w:pos="10.80pt"/>
          <w:tab w:val="num" w:pos="28.80pt"/>
        </w:tabs>
        <w:spacing w:before="8pt"/>
        <w:rPr>
          <w:lang w:val="en-US"/>
        </w:rPr>
      </w:pPr>
      <w:r>
        <w:rPr>
          <w:lang w:val="en-US"/>
        </w:rPr>
        <w:t>Computational Complexity</w:t>
      </w:r>
    </w:p>
    <w:p w:rsidR="00A24322" w:rsidRDefault="00FF790E" w:rsidP="00D03319">
      <w:pPr>
        <w:pStyle w:val="NormalWeb"/>
        <w:kinsoku w:val="0"/>
        <w:overflowPunct w:val="0"/>
        <w:spacing w:before="0pt" w:beforeAutospacing="0" w:after="0pt" w:afterAutospacing="0"/>
        <w:ind w:firstLine="13.50pt"/>
        <w:jc w:val="both"/>
        <w:textAlignment w:val="baseline"/>
        <w:rPr>
          <w:color w:val="000000"/>
          <w:kern w:val="24"/>
          <w:sz w:val="20"/>
          <w:szCs w:val="20"/>
        </w:rPr>
      </w:pPr>
      <w:r>
        <w:rPr>
          <w:color w:val="000000"/>
          <w:kern w:val="24"/>
          <w:sz w:val="20"/>
          <w:szCs w:val="20"/>
        </w:rPr>
        <w:t xml:space="preserve">Comparison of the proposed method </w:t>
      </w:r>
      <w:r w:rsidR="00282EC0">
        <w:rPr>
          <w:color w:val="000000"/>
          <w:kern w:val="24"/>
          <w:sz w:val="20"/>
          <w:szCs w:val="20"/>
        </w:rPr>
        <w:t xml:space="preserve">with </w:t>
      </w:r>
      <w:r w:rsidR="00D437CA">
        <w:rPr>
          <w:color w:val="000000"/>
          <w:kern w:val="24"/>
          <w:sz w:val="20"/>
          <w:szCs w:val="20"/>
        </w:rPr>
        <w:t>existing</w:t>
      </w:r>
      <w:r w:rsidR="00282EC0">
        <w:rPr>
          <w:color w:val="000000"/>
          <w:kern w:val="24"/>
          <w:sz w:val="20"/>
          <w:szCs w:val="20"/>
        </w:rPr>
        <w:t xml:space="preserve"> methods in terms of </w:t>
      </w:r>
      <w:r w:rsidR="007E3A29">
        <w:rPr>
          <w:color w:val="000000"/>
          <w:kern w:val="24"/>
          <w:sz w:val="20"/>
          <w:szCs w:val="20"/>
        </w:rPr>
        <w:t xml:space="preserve">complex-valued </w:t>
      </w:r>
      <w:r w:rsidR="00282EC0">
        <w:rPr>
          <w:color w:val="000000"/>
          <w:kern w:val="24"/>
          <w:sz w:val="20"/>
          <w:szCs w:val="20"/>
        </w:rPr>
        <w:t xml:space="preserve">multiplication and addition operations </w:t>
      </w:r>
      <w:r>
        <w:rPr>
          <w:color w:val="000000"/>
          <w:kern w:val="24"/>
          <w:sz w:val="20"/>
          <w:szCs w:val="20"/>
        </w:rPr>
        <w:t xml:space="preserve">is presented in Table </w:t>
      </w:r>
      <w:r w:rsidR="00E21E7B">
        <w:rPr>
          <w:color w:val="000000"/>
          <w:kern w:val="24"/>
          <w:sz w:val="20"/>
          <w:szCs w:val="20"/>
        </w:rPr>
        <w:t>I</w:t>
      </w:r>
      <w:r>
        <w:rPr>
          <w:color w:val="000000"/>
          <w:kern w:val="24"/>
          <w:sz w:val="20"/>
          <w:szCs w:val="20"/>
        </w:rPr>
        <w:t xml:space="preserve">. This comparison is based on the forward/backward averaging </w:t>
      </w:r>
      <w:r w:rsidR="005E37E9">
        <w:rPr>
          <w:color w:val="000000"/>
          <w:kern w:val="24"/>
          <w:sz w:val="20"/>
          <w:szCs w:val="20"/>
        </w:rPr>
        <w:t xml:space="preserve">(FBA) </w:t>
      </w:r>
      <w:r>
        <w:rPr>
          <w:color w:val="000000"/>
          <w:kern w:val="24"/>
          <w:sz w:val="20"/>
          <w:szCs w:val="20"/>
        </w:rPr>
        <w:t xml:space="preserve">method being applied to the signal space in the proposed method while it is applied to the covariance matrix in the </w:t>
      </w:r>
      <w:r w:rsidR="00D437CA">
        <w:rPr>
          <w:color w:val="000000"/>
          <w:kern w:val="24"/>
          <w:sz w:val="20"/>
          <w:szCs w:val="20"/>
        </w:rPr>
        <w:t>existing</w:t>
      </w:r>
      <w:r>
        <w:rPr>
          <w:color w:val="000000"/>
          <w:kern w:val="24"/>
          <w:sz w:val="20"/>
          <w:szCs w:val="20"/>
        </w:rPr>
        <w:t xml:space="preserve"> methods</w:t>
      </w:r>
      <w:r w:rsidR="00106418">
        <w:rPr>
          <w:color w:val="000000"/>
          <w:kern w:val="24"/>
          <w:sz w:val="20"/>
          <w:szCs w:val="20"/>
        </w:rPr>
        <w:t xml:space="preserve"> [16]-[24]</w:t>
      </w:r>
      <w:r>
        <w:rPr>
          <w:color w:val="000000"/>
          <w:kern w:val="24"/>
          <w:sz w:val="20"/>
          <w:szCs w:val="20"/>
        </w:rPr>
        <w:t>.</w:t>
      </w:r>
      <w:r w:rsidR="00282EC0">
        <w:rPr>
          <w:color w:val="000000"/>
          <w:kern w:val="24"/>
          <w:sz w:val="20"/>
          <w:szCs w:val="20"/>
        </w:rPr>
        <w:t xml:space="preserve"> </w:t>
      </w:r>
      <w:r w:rsidR="00657604">
        <w:rPr>
          <w:color w:val="000000"/>
          <w:kern w:val="24"/>
          <w:sz w:val="20"/>
          <w:szCs w:val="20"/>
        </w:rPr>
        <w:t>M is the number</w:t>
      </w:r>
      <w:r w:rsidR="00A24322" w:rsidRPr="00A24322">
        <w:rPr>
          <w:color w:val="000000"/>
          <w:kern w:val="24"/>
          <w:sz w:val="20"/>
          <w:szCs w:val="20"/>
        </w:rPr>
        <w:t xml:space="preserve"> of antenna elements</w:t>
      </w:r>
      <w:r w:rsidR="00657604">
        <w:rPr>
          <w:color w:val="000000"/>
          <w:kern w:val="24"/>
          <w:sz w:val="20"/>
          <w:szCs w:val="20"/>
        </w:rPr>
        <w:t>; N, the</w:t>
      </w:r>
      <w:r w:rsidR="00A24322" w:rsidRPr="00A24322">
        <w:rPr>
          <w:color w:val="000000"/>
          <w:kern w:val="24"/>
          <w:sz w:val="20"/>
          <w:szCs w:val="20"/>
        </w:rPr>
        <w:t xml:space="preserve"> </w:t>
      </w:r>
      <w:r w:rsidR="00657604">
        <w:rPr>
          <w:color w:val="000000"/>
          <w:kern w:val="24"/>
          <w:sz w:val="20"/>
          <w:szCs w:val="20"/>
        </w:rPr>
        <w:t xml:space="preserve">number </w:t>
      </w:r>
      <w:r w:rsidR="00A24322" w:rsidRPr="00A24322">
        <w:rPr>
          <w:color w:val="000000"/>
          <w:kern w:val="24"/>
          <w:sz w:val="20"/>
          <w:szCs w:val="20"/>
        </w:rPr>
        <w:t>of snapshots</w:t>
      </w:r>
      <w:r w:rsidR="00657604">
        <w:rPr>
          <w:sz w:val="20"/>
          <w:szCs w:val="20"/>
        </w:rPr>
        <w:t>; and</w:t>
      </w:r>
      <w:r w:rsidR="00282EC0">
        <w:rPr>
          <w:sz w:val="20"/>
          <w:szCs w:val="20"/>
        </w:rPr>
        <w:t xml:space="preserve"> </w:t>
      </w:r>
      <w:r w:rsidR="00AB4F4E">
        <w:rPr>
          <w:color w:val="000000"/>
          <w:kern w:val="24"/>
          <w:sz w:val="20"/>
          <w:szCs w:val="20"/>
        </w:rPr>
        <w:t>K</w:t>
      </w:r>
      <w:r w:rsidR="00657604">
        <w:rPr>
          <w:color w:val="000000"/>
          <w:kern w:val="24"/>
          <w:sz w:val="20"/>
          <w:szCs w:val="20"/>
        </w:rPr>
        <w:t xml:space="preserve"> is the number of</w:t>
      </w:r>
      <w:r w:rsidR="00A24322" w:rsidRPr="00A24322">
        <w:rPr>
          <w:color w:val="000000"/>
          <w:kern w:val="24"/>
          <w:sz w:val="20"/>
          <w:szCs w:val="20"/>
        </w:rPr>
        <w:t xml:space="preserve"> signal sources</w:t>
      </w:r>
      <w:r w:rsidR="00CF1590">
        <w:rPr>
          <w:color w:val="000000"/>
          <w:kern w:val="24"/>
          <w:sz w:val="20"/>
          <w:szCs w:val="20"/>
        </w:rPr>
        <w:t>.</w:t>
      </w:r>
      <w:r w:rsidR="00980928">
        <w:rPr>
          <w:color w:val="000000"/>
          <w:kern w:val="24"/>
          <w:sz w:val="20"/>
          <w:szCs w:val="20"/>
        </w:rPr>
        <w:t xml:space="preserve"> The expressions for multiplication and addition operations for the proposed method are based on (8) while those for the </w:t>
      </w:r>
      <w:r w:rsidR="00D437CA">
        <w:rPr>
          <w:color w:val="000000"/>
          <w:kern w:val="24"/>
          <w:sz w:val="20"/>
          <w:szCs w:val="20"/>
        </w:rPr>
        <w:t>existing</w:t>
      </w:r>
      <w:r w:rsidR="00980928">
        <w:rPr>
          <w:color w:val="000000"/>
          <w:kern w:val="24"/>
          <w:sz w:val="20"/>
          <w:szCs w:val="20"/>
        </w:rPr>
        <w:t xml:space="preserve"> methods are based on (16).</w:t>
      </w:r>
    </w:p>
    <w:p w:rsidR="00926FEF" w:rsidRDefault="00926FEF" w:rsidP="00282EC0">
      <w:pPr>
        <w:pStyle w:val="NormalWeb"/>
        <w:kinsoku w:val="0"/>
        <w:overflowPunct w:val="0"/>
        <w:spacing w:before="0pt" w:beforeAutospacing="0" w:after="0pt" w:afterAutospacing="0"/>
        <w:jc w:val="both"/>
        <w:textAlignment w:val="baseline"/>
        <w:rPr>
          <w:color w:val="000000"/>
          <w:kern w:val="24"/>
          <w:sz w:val="20"/>
          <w:szCs w:val="20"/>
        </w:rPr>
      </w:pPr>
    </w:p>
    <w:p w:rsidR="00321456" w:rsidRDefault="00D00F55" w:rsidP="00BC699F">
      <w:pPr>
        <w:pStyle w:val="PARAIndent"/>
        <w:spacing w:line="18pt" w:lineRule="auto"/>
        <w:ind w:firstLine="0pt"/>
        <w:rPr>
          <w:rFonts w:ascii="Symbol" w:hAnsi="Symbol" w:cs="Times New Roman"/>
          <w:bCs/>
        </w:rPr>
      </w:pPr>
      <m:oMath>
        <m:acc>
          <m:accPr>
            <m:ctrlPr>
              <w:rPr>
                <w:rFonts w:ascii="Cambria Math" w:hAnsi="Cambria Math"/>
                <w:bCs/>
                <w:i/>
              </w:rPr>
            </m:ctrlPr>
          </m:accPr>
          <m:e>
            <m:r>
              <m:rPr>
                <m:sty m:val="bi"/>
              </m:rPr>
              <w:rPr>
                <w:rFonts w:ascii="Cambria Math" w:hAnsi="Cambria Math"/>
              </w:rPr>
              <m:t>R</m:t>
            </m:r>
          </m:e>
        </m:acc>
        <m:r>
          <w:rPr>
            <w:rFonts w:ascii="Cambria Math" w:hAnsi="Cambria Math"/>
          </w:rPr>
          <m:t>=[(0.5)</m:t>
        </m:r>
        <m:d>
          <m:dPr>
            <m:begChr m:val="["/>
            <m:endChr m:val="]"/>
            <m:ctrlPr>
              <w:rPr>
                <w:rFonts w:ascii="Cambria Math" w:hAnsi="Cambria Math"/>
                <w:bCs/>
                <w:i/>
              </w:rPr>
            </m:ctrlPr>
          </m:dPr>
          <m:e>
            <m:sSub>
              <m:sSubPr>
                <m:ctrlPr>
                  <w:rPr>
                    <w:rFonts w:ascii="Cambria Math" w:hAnsi="Cambria Math"/>
                    <w:bCs/>
                    <w:i/>
                  </w:rPr>
                </m:ctrlPr>
              </m:sSubPr>
              <m:e>
                <m:r>
                  <m:rPr>
                    <m:sty m:val="bi"/>
                  </m:rPr>
                  <w:rPr>
                    <w:rFonts w:ascii="Cambria Math" w:hAnsi="Cambria Math"/>
                  </w:rPr>
                  <m:t>R</m:t>
                </m:r>
              </m:e>
              <m:sub>
                <m:r>
                  <w:rPr>
                    <w:rFonts w:ascii="Cambria Math" w:hAnsi="Cambria Math"/>
                  </w:rPr>
                  <m:t>x</m:t>
                </m:r>
              </m:sub>
            </m:sSub>
            <m:d>
              <m:dPr>
                <m:ctrlPr>
                  <w:rPr>
                    <w:rFonts w:ascii="Cambria Math" w:hAnsi="Cambria Math"/>
                    <w:i/>
                  </w:rPr>
                </m:ctrlPr>
              </m:dPr>
              <m:e>
                <m:r>
                  <w:rPr>
                    <w:rFonts w:ascii="Cambria Math" w:hAnsi="Cambria Math"/>
                  </w:rPr>
                  <m:t>M,M</m:t>
                </m:r>
              </m:e>
            </m:d>
            <m:r>
              <w:rPr>
                <w:rFonts w:ascii="Cambria Math" w:hAnsi="Cambria Math"/>
              </w:rPr>
              <m:t>+</m:t>
            </m:r>
            <m:sSub>
              <m:sSubPr>
                <m:ctrlPr>
                  <w:rPr>
                    <w:rFonts w:ascii="Cambria Math" w:hAnsi="Cambria Math"/>
                    <w:i/>
                  </w:rPr>
                </m:ctrlPr>
              </m:sSubPr>
              <m:e>
                <m:r>
                  <m:rPr>
                    <m:sty m:val="bi"/>
                  </m:rPr>
                  <w:rPr>
                    <w:rFonts w:ascii="Cambria Math" w:hAnsi="Cambria Math"/>
                  </w:rPr>
                  <m:t>J</m:t>
                </m:r>
              </m:e>
              <m:sub>
                <m:r>
                  <w:rPr>
                    <w:rFonts w:ascii="Cambria Math" w:hAnsi="Cambria Math"/>
                  </w:rPr>
                  <m:t>M</m:t>
                </m:r>
              </m:sub>
            </m:sSub>
            <m:r>
              <w:rPr>
                <w:rFonts w:ascii="Cambria Math" w:hAnsi="Cambria Math"/>
              </w:rPr>
              <m:t>(</m:t>
            </m:r>
            <m:sSub>
              <m:sSubPr>
                <m:ctrlPr>
                  <w:rPr>
                    <w:rFonts w:ascii="Cambria Math" w:hAnsi="Cambria Math"/>
                    <w:bCs/>
                    <w:i/>
                  </w:rPr>
                </m:ctrlPr>
              </m:sSubPr>
              <m:e>
                <m:r>
                  <m:rPr>
                    <m:sty m:val="bi"/>
                  </m:rPr>
                  <w:rPr>
                    <w:rFonts w:ascii="Cambria Math" w:hAnsi="Cambria Math"/>
                  </w:rPr>
                  <m:t>R</m:t>
                </m:r>
              </m:e>
              <m:sub>
                <m:r>
                  <w:rPr>
                    <w:rFonts w:ascii="Cambria Math" w:hAnsi="Cambria Math"/>
                  </w:rPr>
                  <m:t>x</m:t>
                </m:r>
              </m:sub>
            </m:sSub>
            <m:d>
              <m:dPr>
                <m:ctrlPr>
                  <w:rPr>
                    <w:rFonts w:ascii="Cambria Math" w:hAnsi="Cambria Math"/>
                    <w:i/>
                  </w:rPr>
                </m:ctrlPr>
              </m:dPr>
              <m:e>
                <m:r>
                  <w:rPr>
                    <w:rFonts w:ascii="Cambria Math" w:hAnsi="Cambria Math"/>
                  </w:rPr>
                  <m:t>M,M</m:t>
                </m:r>
              </m:e>
            </m:d>
            <m:sSup>
              <m:sSupPr>
                <m:ctrlPr>
                  <w:rPr>
                    <w:rFonts w:ascii="Cambria Math" w:hAnsi="Cambria Math"/>
                    <w:i/>
                  </w:rPr>
                </m:ctrlPr>
              </m:sSupPr>
              <m:e>
                <m:r>
                  <w:rPr>
                    <w:rFonts w:ascii="Cambria Math" w:hAnsi="Cambria Math"/>
                  </w:rPr>
                  <m:t>)</m:t>
                </m:r>
              </m:e>
              <m:sup>
                <m:r>
                  <w:rPr>
                    <w:rFonts w:ascii="Cambria Math" w:hAnsi="Cambria Math"/>
                  </w:rPr>
                  <m:t>*</m:t>
                </m:r>
              </m:sup>
            </m:sSup>
            <m:sSub>
              <m:sSubPr>
                <m:ctrlPr>
                  <w:rPr>
                    <w:rFonts w:ascii="Cambria Math" w:hAnsi="Cambria Math"/>
                    <w:i/>
                  </w:rPr>
                </m:ctrlPr>
              </m:sSubPr>
              <m:e>
                <m:r>
                  <m:rPr>
                    <m:sty m:val="bi"/>
                  </m:rPr>
                  <w:rPr>
                    <w:rFonts w:ascii="Cambria Math" w:hAnsi="Cambria Math"/>
                  </w:rPr>
                  <m:t>J</m:t>
                </m:r>
              </m:e>
              <m:sub>
                <m:r>
                  <w:rPr>
                    <w:rFonts w:ascii="Cambria Math" w:hAnsi="Cambria Math"/>
                  </w:rPr>
                  <m:t>M</m:t>
                </m:r>
              </m:sub>
            </m:sSub>
          </m:e>
        </m:d>
      </m:oMath>
      <w:r w:rsidR="009D164C">
        <w:rPr>
          <w:bCs/>
        </w:rPr>
        <w:t xml:space="preserve">   </w:t>
      </w:r>
      <w:r w:rsidR="004503BA">
        <w:rPr>
          <w:bCs/>
        </w:rPr>
        <w:t xml:space="preserve">           </w:t>
      </w:r>
      <w:r w:rsidR="00926FEF" w:rsidRPr="00980928">
        <w:rPr>
          <w:rFonts w:ascii="Symbol" w:hAnsi="Symbol" w:cs="Times New Roman"/>
          <w:bCs/>
        </w:rPr>
        <w:t></w:t>
      </w:r>
      <w:r w:rsidR="00926FEF" w:rsidRPr="00980928">
        <w:rPr>
          <w:rFonts w:ascii="Symbol" w:hAnsi="Symbol" w:cs="Times New Roman"/>
          <w:bCs/>
        </w:rPr>
        <w:t></w:t>
      </w:r>
      <w:r w:rsidR="00926FEF" w:rsidRPr="00980928">
        <w:rPr>
          <w:rFonts w:ascii="Symbol" w:hAnsi="Symbol" w:cs="Times New Roman"/>
          <w:bCs/>
        </w:rPr>
        <w:t></w:t>
      </w:r>
      <w:r w:rsidR="00926FEF" w:rsidRPr="00980928">
        <w:rPr>
          <w:rFonts w:ascii="Symbol" w:hAnsi="Symbol" w:cs="Times New Roman"/>
          <w:bCs/>
        </w:rPr>
        <w:t></w:t>
      </w:r>
      <w:r w:rsidR="00926FEF" w:rsidRPr="00980928">
        <w:rPr>
          <w:rFonts w:ascii="Symbol" w:hAnsi="Symbol" w:cs="Times New Roman"/>
          <w:bCs/>
        </w:rPr>
        <w:t></w:t>
      </w:r>
    </w:p>
    <w:p w:rsidR="00321456" w:rsidRPr="00321456" w:rsidRDefault="00321456" w:rsidP="00BC699F">
      <w:pPr>
        <w:pStyle w:val="PARAIndent"/>
        <w:spacing w:line="18pt" w:lineRule="auto"/>
        <w:ind w:firstLine="0pt"/>
        <w:rPr>
          <w:rFonts w:cs="Times New Roman"/>
          <w:bCs/>
        </w:rPr>
      </w:pPr>
      <w:proofErr w:type="gramStart"/>
      <w:r>
        <w:rPr>
          <w:rFonts w:cs="Times New Roman"/>
          <w:bCs/>
        </w:rPr>
        <w:t>where</w:t>
      </w:r>
      <w:proofErr w:type="gramEnd"/>
      <w:r>
        <w:rPr>
          <w:rFonts w:cs="Times New Roman"/>
          <w:bCs/>
        </w:rPr>
        <w:t xml:space="preserve"> all matrices are of size </w:t>
      </w:r>
      <w:r w:rsidRPr="00321456">
        <w:rPr>
          <w:rFonts w:cs="Times New Roman"/>
          <w:bCs/>
          <w:i/>
        </w:rPr>
        <w:t>M</w:t>
      </w:r>
      <w:r>
        <w:rPr>
          <w:rFonts w:cs="Times New Roman"/>
          <w:bCs/>
          <w:i/>
        </w:rPr>
        <w:t xml:space="preserve"> </w:t>
      </w:r>
      <w:r w:rsidRPr="00321456">
        <w:rPr>
          <w:rFonts w:cs="Times New Roman"/>
          <w:bCs/>
        </w:rPr>
        <w:t>x</w:t>
      </w:r>
      <w:r>
        <w:rPr>
          <w:rFonts w:cs="Times New Roman"/>
          <w:bCs/>
          <w:i/>
        </w:rPr>
        <w:t xml:space="preserve"> </w:t>
      </w:r>
      <w:r w:rsidRPr="00321456">
        <w:rPr>
          <w:rFonts w:cs="Times New Roman"/>
          <w:bCs/>
          <w:i/>
        </w:rPr>
        <w:t>M</w:t>
      </w:r>
      <w:r>
        <w:rPr>
          <w:rFonts w:cs="Times New Roman"/>
          <w:bCs/>
        </w:rPr>
        <w:t>.</w:t>
      </w:r>
    </w:p>
    <w:p w:rsidR="00A24322" w:rsidRDefault="005E37E9" w:rsidP="002134F5">
      <w:pPr>
        <w:pStyle w:val="tablehead"/>
        <w:spacing w:after="0pt"/>
      </w:pPr>
      <w:r>
        <w:t xml:space="preserve">FBA </w:t>
      </w:r>
      <w:r w:rsidR="006A77E8">
        <w:t>Complexity Comparison</w:t>
      </w:r>
    </w:p>
    <w:tbl>
      <w:tblPr>
        <w:tblW w:w="201pt" w:type="dxa"/>
        <w:jc w:val="center"/>
        <w:tblLook w:firstRow="1" w:lastRow="0" w:firstColumn="1" w:lastColumn="0" w:noHBand="0" w:noVBand="1"/>
      </w:tblPr>
      <w:tblGrid>
        <w:gridCol w:w="1600"/>
        <w:gridCol w:w="1320"/>
        <w:gridCol w:w="1100"/>
      </w:tblGrid>
      <w:tr w:rsidR="00651C59" w:rsidTr="003365CA">
        <w:trPr>
          <w:trHeight w:val="260"/>
          <w:jc w:val="center"/>
        </w:trPr>
        <w:tc>
          <w:tcPr>
            <w:tcW w:w="80pt" w:type="dxa"/>
            <w:tcBorders>
              <w:top w:val="nil"/>
              <w:start w:val="nil"/>
              <w:bottom w:val="single" w:sz="4" w:space="0" w:color="auto"/>
              <w:end w:val="single" w:sz="4" w:space="0" w:color="auto"/>
            </w:tcBorders>
            <w:shd w:val="clear" w:color="auto" w:fill="auto"/>
            <w:hideMark/>
          </w:tcPr>
          <w:p w:rsidR="00651C59" w:rsidRDefault="00651C59">
            <w:pPr>
              <w:rPr>
                <w:sz w:val="20"/>
                <w:szCs w:val="20"/>
              </w:rPr>
            </w:pPr>
          </w:p>
        </w:tc>
        <w:tc>
          <w:tcPr>
            <w:tcW w:w="66pt" w:type="dxa"/>
            <w:tcBorders>
              <w:top w:val="single" w:sz="4" w:space="0" w:color="auto"/>
              <w:start w:val="single" w:sz="4" w:space="0" w:color="auto"/>
              <w:bottom w:val="single" w:sz="4" w:space="0" w:color="auto"/>
              <w:end w:val="single" w:sz="4" w:space="0" w:color="auto"/>
            </w:tcBorders>
            <w:shd w:val="clear" w:color="000000" w:fill="FFF2CC"/>
            <w:vAlign w:val="center"/>
            <w:hideMark/>
          </w:tcPr>
          <w:p w:rsidR="00651C59" w:rsidRDefault="00651C59">
            <w:pPr>
              <w:jc w:val="center"/>
              <w:rPr>
                <w:b/>
                <w:bCs/>
                <w:color w:val="000000"/>
                <w:sz w:val="16"/>
                <w:szCs w:val="16"/>
              </w:rPr>
            </w:pPr>
            <w:r>
              <w:rPr>
                <w:b/>
                <w:bCs/>
                <w:color w:val="000000"/>
                <w:sz w:val="16"/>
                <w:szCs w:val="16"/>
              </w:rPr>
              <w:t>Multiplications</w:t>
            </w:r>
          </w:p>
        </w:tc>
        <w:tc>
          <w:tcPr>
            <w:tcW w:w="55pt" w:type="dxa"/>
            <w:tcBorders>
              <w:top w:val="single" w:sz="4" w:space="0" w:color="auto"/>
              <w:start w:val="single" w:sz="4" w:space="0" w:color="auto"/>
              <w:bottom w:val="single" w:sz="4" w:space="0" w:color="auto"/>
              <w:end w:val="single" w:sz="4" w:space="0" w:color="auto"/>
            </w:tcBorders>
            <w:shd w:val="clear" w:color="000000" w:fill="FFF2CC"/>
            <w:vAlign w:val="center"/>
            <w:hideMark/>
          </w:tcPr>
          <w:p w:rsidR="00651C59" w:rsidRDefault="00651C59">
            <w:pPr>
              <w:jc w:val="center"/>
              <w:rPr>
                <w:b/>
                <w:bCs/>
                <w:color w:val="000000"/>
                <w:sz w:val="16"/>
                <w:szCs w:val="16"/>
              </w:rPr>
            </w:pPr>
            <w:r>
              <w:rPr>
                <w:b/>
                <w:bCs/>
                <w:color w:val="000000"/>
                <w:sz w:val="16"/>
                <w:szCs w:val="16"/>
              </w:rPr>
              <w:t>Additions</w:t>
            </w:r>
          </w:p>
        </w:tc>
      </w:tr>
      <w:tr w:rsidR="00651C59" w:rsidTr="003365CA">
        <w:trPr>
          <w:trHeight w:val="260"/>
          <w:jc w:val="center"/>
        </w:trPr>
        <w:tc>
          <w:tcPr>
            <w:tcW w:w="80pt" w:type="dxa"/>
            <w:tcBorders>
              <w:top w:val="single" w:sz="4" w:space="0" w:color="auto"/>
              <w:start w:val="single" w:sz="4" w:space="0" w:color="auto"/>
              <w:bottom w:val="single" w:sz="4" w:space="0" w:color="auto"/>
              <w:end w:val="single" w:sz="4" w:space="0" w:color="auto"/>
            </w:tcBorders>
            <w:shd w:val="clear" w:color="000000" w:fill="FFF2CC"/>
            <w:vAlign w:val="center"/>
            <w:hideMark/>
          </w:tcPr>
          <w:p w:rsidR="00651C59" w:rsidRDefault="00651C59">
            <w:pPr>
              <w:rPr>
                <w:b/>
                <w:bCs/>
                <w:color w:val="000000"/>
                <w:sz w:val="16"/>
                <w:szCs w:val="16"/>
              </w:rPr>
            </w:pPr>
            <w:r>
              <w:rPr>
                <w:b/>
                <w:bCs/>
                <w:color w:val="000000"/>
                <w:sz w:val="16"/>
                <w:szCs w:val="16"/>
              </w:rPr>
              <w:t>Proposed Method</w:t>
            </w:r>
          </w:p>
        </w:tc>
        <w:tc>
          <w:tcPr>
            <w:tcW w:w="66pt" w:type="dxa"/>
            <w:tcBorders>
              <w:top w:val="single" w:sz="4" w:space="0" w:color="auto"/>
              <w:start w:val="single" w:sz="4" w:space="0" w:color="auto"/>
              <w:bottom w:val="single" w:sz="4" w:space="0" w:color="auto"/>
              <w:end w:val="single" w:sz="4" w:space="0" w:color="auto"/>
            </w:tcBorders>
            <w:shd w:val="clear" w:color="auto" w:fill="auto"/>
            <w:vAlign w:val="center"/>
            <w:hideMark/>
          </w:tcPr>
          <w:p w:rsidR="00651C59" w:rsidRDefault="00651C59">
            <w:pPr>
              <w:jc w:val="center"/>
              <w:rPr>
                <w:color w:val="000000"/>
                <w:sz w:val="18"/>
                <w:szCs w:val="18"/>
              </w:rPr>
            </w:pPr>
            <w:r>
              <w:rPr>
                <w:color w:val="000000"/>
                <w:sz w:val="18"/>
                <w:szCs w:val="18"/>
              </w:rPr>
              <w:t>M</w:t>
            </w:r>
            <w:r>
              <w:rPr>
                <w:color w:val="000000"/>
                <w:sz w:val="18"/>
                <w:szCs w:val="18"/>
                <w:vertAlign w:val="superscript"/>
              </w:rPr>
              <w:t>2</w:t>
            </w:r>
            <w:r>
              <w:rPr>
                <w:color w:val="000000"/>
                <w:sz w:val="18"/>
                <w:szCs w:val="18"/>
              </w:rPr>
              <w:t>K + MK</w:t>
            </w:r>
            <w:r>
              <w:rPr>
                <w:color w:val="000000"/>
                <w:sz w:val="18"/>
                <w:szCs w:val="18"/>
                <w:vertAlign w:val="superscript"/>
              </w:rPr>
              <w:t>2</w:t>
            </w:r>
          </w:p>
        </w:tc>
        <w:tc>
          <w:tcPr>
            <w:tcW w:w="55pt" w:type="dxa"/>
            <w:tcBorders>
              <w:top w:val="single" w:sz="4" w:space="0" w:color="auto"/>
              <w:start w:val="single" w:sz="4" w:space="0" w:color="auto"/>
              <w:bottom w:val="single" w:sz="4" w:space="0" w:color="auto"/>
              <w:end w:val="single" w:sz="4" w:space="0" w:color="auto"/>
            </w:tcBorders>
            <w:shd w:val="clear" w:color="auto" w:fill="auto"/>
            <w:vAlign w:val="center"/>
            <w:hideMark/>
          </w:tcPr>
          <w:p w:rsidR="00651C59" w:rsidRDefault="00651C59">
            <w:pPr>
              <w:jc w:val="center"/>
              <w:rPr>
                <w:color w:val="000000"/>
                <w:sz w:val="18"/>
                <w:szCs w:val="18"/>
              </w:rPr>
            </w:pPr>
            <w:r>
              <w:rPr>
                <w:color w:val="000000"/>
                <w:sz w:val="18"/>
                <w:szCs w:val="18"/>
              </w:rPr>
              <w:t>(M-1)MK</w:t>
            </w:r>
          </w:p>
        </w:tc>
      </w:tr>
      <w:tr w:rsidR="00651C59" w:rsidTr="00D43C43">
        <w:trPr>
          <w:trHeight w:val="188"/>
          <w:jc w:val="center"/>
        </w:trPr>
        <w:tc>
          <w:tcPr>
            <w:tcW w:w="80pt" w:type="dxa"/>
            <w:tcBorders>
              <w:top w:val="single" w:sz="4" w:space="0" w:color="auto"/>
              <w:start w:val="single" w:sz="4" w:space="0" w:color="auto"/>
              <w:bottom w:val="single" w:sz="4" w:space="0" w:color="auto"/>
              <w:end w:val="single" w:sz="4" w:space="0" w:color="auto"/>
            </w:tcBorders>
            <w:shd w:val="clear" w:color="000000" w:fill="FFF2CC"/>
            <w:vAlign w:val="center"/>
            <w:hideMark/>
          </w:tcPr>
          <w:p w:rsidR="00651C59" w:rsidRDefault="00651C59" w:rsidP="00651C59">
            <w:pPr>
              <w:rPr>
                <w:b/>
                <w:bCs/>
                <w:color w:val="000000"/>
                <w:sz w:val="16"/>
                <w:szCs w:val="16"/>
              </w:rPr>
            </w:pPr>
            <w:r>
              <w:rPr>
                <w:b/>
                <w:bCs/>
                <w:color w:val="000000"/>
                <w:sz w:val="16"/>
                <w:szCs w:val="16"/>
              </w:rPr>
              <w:t>Existing Methods</w:t>
            </w:r>
          </w:p>
        </w:tc>
        <w:tc>
          <w:tcPr>
            <w:tcW w:w="66pt" w:type="dxa"/>
            <w:tcBorders>
              <w:top w:val="single" w:sz="4" w:space="0" w:color="auto"/>
              <w:start w:val="single" w:sz="4" w:space="0" w:color="auto"/>
              <w:bottom w:val="single" w:sz="4" w:space="0" w:color="auto"/>
              <w:end w:val="single" w:sz="4" w:space="0" w:color="auto"/>
            </w:tcBorders>
            <w:shd w:val="clear" w:color="auto" w:fill="auto"/>
            <w:vAlign w:val="center"/>
            <w:hideMark/>
          </w:tcPr>
          <w:p w:rsidR="00651C59" w:rsidRDefault="00651C59">
            <w:pPr>
              <w:jc w:val="center"/>
              <w:rPr>
                <w:color w:val="000000"/>
                <w:sz w:val="18"/>
                <w:szCs w:val="18"/>
              </w:rPr>
            </w:pPr>
            <w:r>
              <w:rPr>
                <w:color w:val="000000"/>
                <w:sz w:val="18"/>
                <w:szCs w:val="18"/>
              </w:rPr>
              <w:t>2M</w:t>
            </w:r>
            <w:r>
              <w:rPr>
                <w:color w:val="000000"/>
                <w:sz w:val="18"/>
                <w:szCs w:val="18"/>
                <w:vertAlign w:val="superscript"/>
              </w:rPr>
              <w:t>3</w:t>
            </w:r>
          </w:p>
        </w:tc>
        <w:tc>
          <w:tcPr>
            <w:tcW w:w="55pt" w:type="dxa"/>
            <w:tcBorders>
              <w:top w:val="single" w:sz="4" w:space="0" w:color="auto"/>
              <w:start w:val="single" w:sz="4" w:space="0" w:color="auto"/>
              <w:bottom w:val="single" w:sz="4" w:space="0" w:color="auto"/>
              <w:end w:val="single" w:sz="4" w:space="0" w:color="auto"/>
            </w:tcBorders>
            <w:shd w:val="clear" w:color="auto" w:fill="auto"/>
            <w:vAlign w:val="center"/>
            <w:hideMark/>
          </w:tcPr>
          <w:p w:rsidR="00651C59" w:rsidRDefault="00651C59">
            <w:pPr>
              <w:jc w:val="center"/>
              <w:rPr>
                <w:color w:val="000000"/>
                <w:sz w:val="18"/>
                <w:szCs w:val="18"/>
              </w:rPr>
            </w:pPr>
            <w:r>
              <w:rPr>
                <w:color w:val="000000"/>
                <w:sz w:val="18"/>
                <w:szCs w:val="18"/>
              </w:rPr>
              <w:t>M</w:t>
            </w:r>
            <w:r>
              <w:rPr>
                <w:color w:val="000000"/>
                <w:sz w:val="18"/>
                <w:szCs w:val="18"/>
                <w:vertAlign w:val="superscript"/>
              </w:rPr>
              <w:t>2</w:t>
            </w:r>
            <w:r>
              <w:rPr>
                <w:color w:val="000000"/>
                <w:sz w:val="18"/>
                <w:szCs w:val="18"/>
              </w:rPr>
              <w:t xml:space="preserve"> (2M-1)</w:t>
            </w:r>
          </w:p>
        </w:tc>
      </w:tr>
    </w:tbl>
    <w:p w:rsidR="00A24322" w:rsidRDefault="00A24322" w:rsidP="00A24322">
      <w:pPr>
        <w:rPr>
          <w:lang w:eastAsia="x-none"/>
        </w:rPr>
      </w:pPr>
    </w:p>
    <w:p w:rsidR="00980928" w:rsidRDefault="00980928" w:rsidP="00D03319">
      <w:pPr>
        <w:ind w:firstLine="13.50pt"/>
        <w:jc w:val="both"/>
        <w:rPr>
          <w:color w:val="000000"/>
          <w:kern w:val="24"/>
          <w:sz w:val="20"/>
          <w:szCs w:val="20"/>
        </w:rPr>
      </w:pPr>
      <w:r w:rsidRPr="00980928">
        <w:rPr>
          <w:color w:val="000000"/>
          <w:kern w:val="24"/>
          <w:sz w:val="20"/>
          <w:szCs w:val="20"/>
        </w:rPr>
        <w:t>To get a clearer idea of how these complex-valued arith</w:t>
      </w:r>
      <w:r>
        <w:rPr>
          <w:color w:val="000000"/>
          <w:kern w:val="24"/>
          <w:sz w:val="20"/>
          <w:szCs w:val="20"/>
        </w:rPr>
        <w:t xml:space="preserve">metic operations scale with increasing </w:t>
      </w:r>
      <w:r w:rsidRPr="00980928">
        <w:rPr>
          <w:color w:val="000000"/>
          <w:kern w:val="24"/>
          <w:sz w:val="20"/>
          <w:szCs w:val="20"/>
        </w:rPr>
        <w:t>antenna elements</w:t>
      </w:r>
      <w:r>
        <w:rPr>
          <w:color w:val="000000"/>
          <w:kern w:val="24"/>
          <w:sz w:val="20"/>
          <w:szCs w:val="20"/>
        </w:rPr>
        <w:t xml:space="preserve">, </w:t>
      </w:r>
      <w:r w:rsidR="006A77E8">
        <w:rPr>
          <w:color w:val="000000"/>
          <w:kern w:val="24"/>
          <w:sz w:val="20"/>
          <w:szCs w:val="20"/>
        </w:rPr>
        <w:t xml:space="preserve">refer to Table </w:t>
      </w:r>
      <w:r w:rsidR="00E21E7B">
        <w:rPr>
          <w:color w:val="000000"/>
          <w:kern w:val="24"/>
          <w:sz w:val="20"/>
          <w:szCs w:val="20"/>
        </w:rPr>
        <w:t>II</w:t>
      </w:r>
      <w:r w:rsidR="006A77E8">
        <w:rPr>
          <w:color w:val="000000"/>
          <w:kern w:val="24"/>
          <w:sz w:val="20"/>
          <w:szCs w:val="20"/>
        </w:rPr>
        <w:t xml:space="preserve"> below. The number of sources is fixed at </w:t>
      </w:r>
      <w:r w:rsidR="006A77E8" w:rsidRPr="006959D5">
        <w:rPr>
          <w:i/>
          <w:color w:val="000000"/>
          <w:kern w:val="24"/>
          <w:sz w:val="20"/>
          <w:szCs w:val="20"/>
        </w:rPr>
        <w:t>K</w:t>
      </w:r>
      <w:r w:rsidR="006A77E8">
        <w:rPr>
          <w:color w:val="000000"/>
          <w:kern w:val="24"/>
          <w:sz w:val="20"/>
          <w:szCs w:val="20"/>
        </w:rPr>
        <w:t xml:space="preserve">=4. The ratio of operations required for </w:t>
      </w:r>
      <w:r w:rsidR="00A3638B">
        <w:rPr>
          <w:color w:val="000000"/>
          <w:kern w:val="24"/>
          <w:sz w:val="20"/>
          <w:szCs w:val="20"/>
        </w:rPr>
        <w:t>existing</w:t>
      </w:r>
      <w:r w:rsidR="006A77E8">
        <w:rPr>
          <w:color w:val="000000"/>
          <w:kern w:val="24"/>
          <w:sz w:val="20"/>
          <w:szCs w:val="20"/>
        </w:rPr>
        <w:t xml:space="preserve"> </w:t>
      </w:r>
      <w:r w:rsidR="00A3638B">
        <w:rPr>
          <w:color w:val="000000"/>
          <w:kern w:val="24"/>
          <w:sz w:val="20"/>
          <w:szCs w:val="20"/>
        </w:rPr>
        <w:t xml:space="preserve">conventional </w:t>
      </w:r>
      <w:r w:rsidR="006A77E8">
        <w:rPr>
          <w:color w:val="000000"/>
          <w:kern w:val="24"/>
          <w:sz w:val="20"/>
          <w:szCs w:val="20"/>
        </w:rPr>
        <w:t>methods against the proposed method is also calculated.</w:t>
      </w:r>
    </w:p>
    <w:p w:rsidR="00282EC0" w:rsidRPr="00282EC0" w:rsidRDefault="005E37E9" w:rsidP="002134F5">
      <w:pPr>
        <w:pStyle w:val="tablehead"/>
        <w:spacing w:after="0pt"/>
        <w:rPr>
          <w:lang w:eastAsia="x-none"/>
        </w:rPr>
      </w:pPr>
      <w:r>
        <w:t>FBA Operations</w:t>
      </w:r>
      <w:r w:rsidR="00CA6715" w:rsidRPr="00282EC0">
        <w:t xml:space="preserve"> </w:t>
      </w:r>
      <w:r>
        <w:t>Comparison</w:t>
      </w:r>
      <w:r w:rsidR="00CA6715">
        <w:t xml:space="preserve"> </w:t>
      </w:r>
      <w:r>
        <w:t>With</w:t>
      </w:r>
      <w:r w:rsidR="00CA6715">
        <w:t xml:space="preserve"> </w:t>
      </w:r>
      <w:r>
        <w:t>Varying</w:t>
      </w:r>
      <w:r w:rsidR="00CA6715">
        <w:t xml:space="preserve"> M</w:t>
      </w:r>
    </w:p>
    <w:tbl>
      <w:tblPr>
        <w:tblW w:w="0pt" w:type="dxa"/>
        <w:jc w:val="center"/>
        <w:tblLayout w:type="fixed"/>
        <w:tblLook w:firstRow="1" w:lastRow="0" w:firstColumn="1" w:lastColumn="0" w:noHBand="0" w:noVBand="1"/>
      </w:tblPr>
      <w:tblGrid>
        <w:gridCol w:w="540"/>
        <w:gridCol w:w="720"/>
        <w:gridCol w:w="810"/>
        <w:gridCol w:w="630"/>
        <w:gridCol w:w="720"/>
        <w:gridCol w:w="720"/>
        <w:gridCol w:w="606"/>
      </w:tblGrid>
      <w:tr w:rsidR="00551AEF" w:rsidTr="003365CA">
        <w:trPr>
          <w:trHeight w:val="233"/>
          <w:jc w:val="center"/>
        </w:trPr>
        <w:tc>
          <w:tcPr>
            <w:tcW w:w="27pt" w:type="dxa"/>
            <w:tcBorders>
              <w:top w:val="single" w:sz="4" w:space="0" w:color="auto"/>
              <w:start w:val="single" w:sz="4" w:space="0" w:color="auto"/>
              <w:bottom w:val="single" w:sz="4" w:space="0" w:color="auto"/>
              <w:end w:val="single" w:sz="4" w:space="0" w:color="auto"/>
            </w:tcBorders>
            <w:shd w:val="clear" w:color="000000" w:fill="FFF2CC"/>
            <w:noWrap/>
            <w:vAlign w:val="center"/>
            <w:hideMark/>
          </w:tcPr>
          <w:p w:rsidR="00764691" w:rsidRDefault="00764691">
            <w:pPr>
              <w:jc w:val="center"/>
              <w:rPr>
                <w:b/>
                <w:bCs/>
                <w:color w:val="000000"/>
                <w:sz w:val="16"/>
                <w:szCs w:val="16"/>
              </w:rPr>
            </w:pPr>
            <w:r>
              <w:rPr>
                <w:b/>
                <w:bCs/>
                <w:color w:val="000000"/>
                <w:sz w:val="16"/>
                <w:szCs w:val="16"/>
              </w:rPr>
              <w:t>K=4</w:t>
            </w:r>
          </w:p>
        </w:tc>
        <w:tc>
          <w:tcPr>
            <w:tcW w:w="108pt" w:type="dxa"/>
            <w:gridSpan w:val="3"/>
            <w:tcBorders>
              <w:top w:val="single" w:sz="4" w:space="0" w:color="auto"/>
              <w:start w:val="nil"/>
              <w:bottom w:val="single" w:sz="4" w:space="0" w:color="auto"/>
              <w:end w:val="single" w:sz="4" w:space="0" w:color="auto"/>
            </w:tcBorders>
            <w:shd w:val="clear" w:color="000000" w:fill="FFF2CC"/>
            <w:vAlign w:val="center"/>
            <w:hideMark/>
          </w:tcPr>
          <w:p w:rsidR="00764691" w:rsidRDefault="00764691">
            <w:pPr>
              <w:jc w:val="center"/>
              <w:rPr>
                <w:b/>
                <w:bCs/>
                <w:color w:val="000000"/>
                <w:sz w:val="16"/>
                <w:szCs w:val="16"/>
              </w:rPr>
            </w:pPr>
            <w:r>
              <w:rPr>
                <w:b/>
                <w:bCs/>
                <w:color w:val="000000"/>
                <w:sz w:val="16"/>
                <w:szCs w:val="16"/>
              </w:rPr>
              <w:t>Multiplication</w:t>
            </w:r>
          </w:p>
        </w:tc>
        <w:tc>
          <w:tcPr>
            <w:tcW w:w="102.30pt" w:type="dxa"/>
            <w:gridSpan w:val="3"/>
            <w:tcBorders>
              <w:top w:val="single" w:sz="4" w:space="0" w:color="auto"/>
              <w:start w:val="nil"/>
              <w:bottom w:val="single" w:sz="4" w:space="0" w:color="auto"/>
              <w:end w:val="single" w:sz="4" w:space="0" w:color="auto"/>
            </w:tcBorders>
            <w:shd w:val="clear" w:color="000000" w:fill="FFF2CC"/>
            <w:noWrap/>
            <w:vAlign w:val="center"/>
            <w:hideMark/>
          </w:tcPr>
          <w:p w:rsidR="00764691" w:rsidRDefault="00764691">
            <w:pPr>
              <w:jc w:val="center"/>
              <w:rPr>
                <w:b/>
                <w:bCs/>
                <w:color w:val="000000"/>
                <w:sz w:val="16"/>
                <w:szCs w:val="16"/>
              </w:rPr>
            </w:pPr>
            <w:r>
              <w:rPr>
                <w:b/>
                <w:bCs/>
                <w:color w:val="000000"/>
                <w:sz w:val="16"/>
                <w:szCs w:val="16"/>
              </w:rPr>
              <w:t>Addition</w:t>
            </w:r>
          </w:p>
        </w:tc>
      </w:tr>
      <w:tr w:rsidR="00764691" w:rsidTr="00551AEF">
        <w:trPr>
          <w:trHeight w:val="300"/>
          <w:jc w:val="center"/>
        </w:trPr>
        <w:tc>
          <w:tcPr>
            <w:tcW w:w="27pt" w:type="dxa"/>
            <w:tcBorders>
              <w:top w:val="nil"/>
              <w:start w:val="single" w:sz="4" w:space="0" w:color="auto"/>
              <w:bottom w:val="single" w:sz="4" w:space="0" w:color="auto"/>
              <w:end w:val="single" w:sz="4" w:space="0" w:color="auto"/>
            </w:tcBorders>
            <w:shd w:val="clear" w:color="000000" w:fill="FFF2CC"/>
            <w:noWrap/>
            <w:vAlign w:val="center"/>
            <w:hideMark/>
          </w:tcPr>
          <w:p w:rsidR="00764691" w:rsidRDefault="00764691">
            <w:pPr>
              <w:jc w:val="center"/>
              <w:rPr>
                <w:b/>
                <w:bCs/>
                <w:color w:val="000000"/>
                <w:sz w:val="16"/>
                <w:szCs w:val="16"/>
              </w:rPr>
            </w:pPr>
            <w:r>
              <w:rPr>
                <w:b/>
                <w:bCs/>
                <w:color w:val="000000"/>
                <w:sz w:val="16"/>
                <w:szCs w:val="16"/>
              </w:rPr>
              <w:t>M</w:t>
            </w:r>
          </w:p>
        </w:tc>
        <w:tc>
          <w:tcPr>
            <w:tcW w:w="36pt" w:type="dxa"/>
            <w:tcBorders>
              <w:top w:val="nil"/>
              <w:start w:val="nil"/>
              <w:bottom w:val="single" w:sz="4" w:space="0" w:color="auto"/>
              <w:end w:val="single" w:sz="4" w:space="0" w:color="auto"/>
            </w:tcBorders>
            <w:shd w:val="clear" w:color="000000" w:fill="FFF2CC"/>
            <w:noWrap/>
            <w:vAlign w:val="center"/>
            <w:hideMark/>
          </w:tcPr>
          <w:p w:rsidR="00764691" w:rsidRDefault="00764691" w:rsidP="00D43C43">
            <w:pPr>
              <w:jc w:val="center"/>
              <w:rPr>
                <w:b/>
                <w:bCs/>
                <w:color w:val="000000"/>
                <w:sz w:val="16"/>
                <w:szCs w:val="16"/>
              </w:rPr>
            </w:pPr>
            <w:r>
              <w:rPr>
                <w:b/>
                <w:bCs/>
                <w:color w:val="000000"/>
                <w:sz w:val="16"/>
                <w:szCs w:val="16"/>
              </w:rPr>
              <w:t xml:space="preserve">Prop </w:t>
            </w:r>
            <w:r w:rsidR="00D43C43">
              <w:rPr>
                <w:b/>
                <w:bCs/>
                <w:color w:val="000000"/>
                <w:sz w:val="16"/>
                <w:szCs w:val="16"/>
              </w:rPr>
              <w:t>(</w:t>
            </w:r>
            <w:r>
              <w:rPr>
                <w:b/>
                <w:bCs/>
                <w:color w:val="000000"/>
                <w:sz w:val="16"/>
                <w:szCs w:val="16"/>
              </w:rPr>
              <w:t>P)</w:t>
            </w:r>
          </w:p>
        </w:tc>
        <w:tc>
          <w:tcPr>
            <w:tcW w:w="40.50pt" w:type="dxa"/>
            <w:tcBorders>
              <w:top w:val="nil"/>
              <w:start w:val="nil"/>
              <w:bottom w:val="single" w:sz="4" w:space="0" w:color="auto"/>
              <w:end w:val="single" w:sz="4" w:space="0" w:color="auto"/>
            </w:tcBorders>
            <w:shd w:val="clear" w:color="000000" w:fill="FFF2CC"/>
            <w:noWrap/>
            <w:vAlign w:val="center"/>
            <w:hideMark/>
          </w:tcPr>
          <w:p w:rsidR="00764691" w:rsidRDefault="00764691">
            <w:pPr>
              <w:jc w:val="center"/>
              <w:rPr>
                <w:b/>
                <w:bCs/>
                <w:color w:val="000000"/>
                <w:sz w:val="16"/>
                <w:szCs w:val="16"/>
              </w:rPr>
            </w:pPr>
            <w:r>
              <w:rPr>
                <w:b/>
                <w:bCs/>
                <w:color w:val="000000"/>
                <w:sz w:val="16"/>
                <w:szCs w:val="16"/>
              </w:rPr>
              <w:t>Conv. (C</w:t>
            </w:r>
            <w:r>
              <w:rPr>
                <w:b/>
                <w:bCs/>
                <w:color w:val="FFFFFF"/>
                <w:sz w:val="16"/>
                <w:szCs w:val="16"/>
              </w:rPr>
              <w:t>.</w:t>
            </w:r>
            <w:r>
              <w:rPr>
                <w:b/>
                <w:bCs/>
                <w:color w:val="000000"/>
                <w:sz w:val="16"/>
                <w:szCs w:val="16"/>
              </w:rPr>
              <w:t>)</w:t>
            </w:r>
          </w:p>
        </w:tc>
        <w:tc>
          <w:tcPr>
            <w:tcW w:w="31.50pt" w:type="dxa"/>
            <w:tcBorders>
              <w:top w:val="nil"/>
              <w:start w:val="nil"/>
              <w:bottom w:val="single" w:sz="4" w:space="0" w:color="auto"/>
              <w:end w:val="single" w:sz="4" w:space="0" w:color="auto"/>
            </w:tcBorders>
            <w:shd w:val="clear" w:color="000000" w:fill="FFF2CC"/>
            <w:noWrap/>
            <w:vAlign w:val="center"/>
            <w:hideMark/>
          </w:tcPr>
          <w:p w:rsidR="00764691" w:rsidRDefault="00764691">
            <w:pPr>
              <w:jc w:val="center"/>
              <w:rPr>
                <w:b/>
                <w:bCs/>
                <w:color w:val="000000"/>
                <w:sz w:val="16"/>
                <w:szCs w:val="16"/>
              </w:rPr>
            </w:pPr>
            <w:r>
              <w:rPr>
                <w:b/>
                <w:bCs/>
                <w:color w:val="000000"/>
                <w:sz w:val="16"/>
                <w:szCs w:val="16"/>
              </w:rPr>
              <w:t>Ratio C/P</w:t>
            </w:r>
          </w:p>
        </w:tc>
        <w:tc>
          <w:tcPr>
            <w:tcW w:w="36pt" w:type="dxa"/>
            <w:tcBorders>
              <w:top w:val="nil"/>
              <w:start w:val="nil"/>
              <w:bottom w:val="single" w:sz="4" w:space="0" w:color="auto"/>
              <w:end w:val="single" w:sz="4" w:space="0" w:color="auto"/>
            </w:tcBorders>
            <w:shd w:val="clear" w:color="000000" w:fill="FFF2CC"/>
            <w:noWrap/>
            <w:vAlign w:val="center"/>
            <w:hideMark/>
          </w:tcPr>
          <w:p w:rsidR="00764691" w:rsidRDefault="00764691">
            <w:pPr>
              <w:jc w:val="center"/>
              <w:rPr>
                <w:b/>
                <w:bCs/>
                <w:color w:val="000000"/>
                <w:sz w:val="16"/>
                <w:szCs w:val="16"/>
              </w:rPr>
            </w:pPr>
            <w:r>
              <w:rPr>
                <w:b/>
                <w:bCs/>
                <w:color w:val="000000"/>
                <w:sz w:val="16"/>
                <w:szCs w:val="16"/>
              </w:rPr>
              <w:t>Prop (P)</w:t>
            </w:r>
          </w:p>
        </w:tc>
        <w:tc>
          <w:tcPr>
            <w:tcW w:w="36pt" w:type="dxa"/>
            <w:tcBorders>
              <w:top w:val="nil"/>
              <w:start w:val="nil"/>
              <w:bottom w:val="single" w:sz="4" w:space="0" w:color="auto"/>
              <w:end w:val="single" w:sz="4" w:space="0" w:color="auto"/>
            </w:tcBorders>
            <w:shd w:val="clear" w:color="000000" w:fill="FFF2CC"/>
            <w:noWrap/>
            <w:vAlign w:val="center"/>
            <w:hideMark/>
          </w:tcPr>
          <w:p w:rsidR="00764691" w:rsidRDefault="00764691">
            <w:pPr>
              <w:jc w:val="center"/>
              <w:rPr>
                <w:b/>
                <w:bCs/>
                <w:color w:val="000000"/>
                <w:sz w:val="16"/>
                <w:szCs w:val="16"/>
              </w:rPr>
            </w:pPr>
            <w:r>
              <w:rPr>
                <w:b/>
                <w:bCs/>
                <w:color w:val="000000"/>
                <w:sz w:val="16"/>
                <w:szCs w:val="16"/>
              </w:rPr>
              <w:t>Conv. (C</w:t>
            </w:r>
            <w:r>
              <w:rPr>
                <w:b/>
                <w:bCs/>
                <w:color w:val="FFFFFF"/>
                <w:sz w:val="16"/>
                <w:szCs w:val="16"/>
              </w:rPr>
              <w:t>.</w:t>
            </w:r>
            <w:r>
              <w:rPr>
                <w:b/>
                <w:bCs/>
                <w:color w:val="000000"/>
                <w:sz w:val="16"/>
                <w:szCs w:val="16"/>
              </w:rPr>
              <w:t>)</w:t>
            </w:r>
          </w:p>
        </w:tc>
        <w:tc>
          <w:tcPr>
            <w:tcW w:w="30.30pt" w:type="dxa"/>
            <w:tcBorders>
              <w:top w:val="nil"/>
              <w:start w:val="nil"/>
              <w:bottom w:val="single" w:sz="4" w:space="0" w:color="auto"/>
              <w:end w:val="single" w:sz="4" w:space="0" w:color="auto"/>
            </w:tcBorders>
            <w:shd w:val="clear" w:color="000000" w:fill="FFF2CC"/>
            <w:noWrap/>
            <w:vAlign w:val="center"/>
            <w:hideMark/>
          </w:tcPr>
          <w:p w:rsidR="00764691" w:rsidRDefault="00764691">
            <w:pPr>
              <w:jc w:val="center"/>
              <w:rPr>
                <w:b/>
                <w:bCs/>
                <w:color w:val="000000"/>
                <w:sz w:val="16"/>
                <w:szCs w:val="16"/>
              </w:rPr>
            </w:pPr>
            <w:r>
              <w:rPr>
                <w:b/>
                <w:bCs/>
                <w:color w:val="000000"/>
                <w:sz w:val="16"/>
                <w:szCs w:val="16"/>
              </w:rPr>
              <w:t>Ratio C/P</w:t>
            </w:r>
          </w:p>
        </w:tc>
      </w:tr>
      <w:tr w:rsidR="00764691" w:rsidTr="00D43C43">
        <w:trPr>
          <w:trHeight w:val="260"/>
          <w:jc w:val="center"/>
        </w:trPr>
        <w:tc>
          <w:tcPr>
            <w:tcW w:w="27pt" w:type="dxa"/>
            <w:tcBorders>
              <w:top w:val="nil"/>
              <w:start w:val="single" w:sz="4" w:space="0" w:color="auto"/>
              <w:bottom w:val="single" w:sz="4" w:space="0" w:color="auto"/>
              <w:end w:val="single" w:sz="4" w:space="0" w:color="auto"/>
            </w:tcBorders>
            <w:shd w:val="clear" w:color="auto" w:fill="FFF2CC" w:themeFill="accent4" w:themeFillTint="33"/>
            <w:noWrap/>
            <w:vAlign w:val="center"/>
            <w:hideMark/>
          </w:tcPr>
          <w:p w:rsidR="00764691" w:rsidRDefault="00764691">
            <w:pPr>
              <w:jc w:val="center"/>
              <w:rPr>
                <w:color w:val="000000"/>
                <w:sz w:val="16"/>
                <w:szCs w:val="16"/>
              </w:rPr>
            </w:pPr>
            <w:r>
              <w:rPr>
                <w:color w:val="000000"/>
                <w:sz w:val="16"/>
                <w:szCs w:val="16"/>
              </w:rPr>
              <w:t>4</w:t>
            </w:r>
          </w:p>
        </w:tc>
        <w:tc>
          <w:tcPr>
            <w:tcW w:w="36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128</w:t>
            </w:r>
          </w:p>
        </w:tc>
        <w:tc>
          <w:tcPr>
            <w:tcW w:w="40.50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128</w:t>
            </w:r>
          </w:p>
        </w:tc>
        <w:tc>
          <w:tcPr>
            <w:tcW w:w="31.50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1</w:t>
            </w:r>
          </w:p>
        </w:tc>
        <w:tc>
          <w:tcPr>
            <w:tcW w:w="36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48</w:t>
            </w:r>
          </w:p>
        </w:tc>
        <w:tc>
          <w:tcPr>
            <w:tcW w:w="36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112</w:t>
            </w:r>
          </w:p>
        </w:tc>
        <w:tc>
          <w:tcPr>
            <w:tcW w:w="30.30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2.3</w:t>
            </w:r>
          </w:p>
        </w:tc>
      </w:tr>
      <w:tr w:rsidR="00764691" w:rsidTr="00D43C43">
        <w:trPr>
          <w:trHeight w:val="170"/>
          <w:jc w:val="center"/>
        </w:trPr>
        <w:tc>
          <w:tcPr>
            <w:tcW w:w="27pt" w:type="dxa"/>
            <w:tcBorders>
              <w:top w:val="nil"/>
              <w:start w:val="single" w:sz="4" w:space="0" w:color="auto"/>
              <w:bottom w:val="single" w:sz="4" w:space="0" w:color="auto"/>
              <w:end w:val="single" w:sz="4" w:space="0" w:color="auto"/>
            </w:tcBorders>
            <w:shd w:val="clear" w:color="auto" w:fill="FFF2CC" w:themeFill="accent4" w:themeFillTint="33"/>
            <w:noWrap/>
            <w:vAlign w:val="center"/>
            <w:hideMark/>
          </w:tcPr>
          <w:p w:rsidR="00764691" w:rsidRDefault="00764691">
            <w:pPr>
              <w:jc w:val="center"/>
              <w:rPr>
                <w:color w:val="000000"/>
                <w:sz w:val="16"/>
                <w:szCs w:val="16"/>
              </w:rPr>
            </w:pPr>
            <w:r>
              <w:rPr>
                <w:color w:val="000000"/>
                <w:sz w:val="16"/>
                <w:szCs w:val="16"/>
              </w:rPr>
              <w:t>8</w:t>
            </w:r>
          </w:p>
        </w:tc>
        <w:tc>
          <w:tcPr>
            <w:tcW w:w="36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384</w:t>
            </w:r>
          </w:p>
        </w:tc>
        <w:tc>
          <w:tcPr>
            <w:tcW w:w="40.50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1024</w:t>
            </w:r>
          </w:p>
        </w:tc>
        <w:tc>
          <w:tcPr>
            <w:tcW w:w="31.50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2.7</w:t>
            </w:r>
          </w:p>
        </w:tc>
        <w:tc>
          <w:tcPr>
            <w:tcW w:w="36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224</w:t>
            </w:r>
          </w:p>
        </w:tc>
        <w:tc>
          <w:tcPr>
            <w:tcW w:w="36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960</w:t>
            </w:r>
          </w:p>
        </w:tc>
        <w:tc>
          <w:tcPr>
            <w:tcW w:w="30.30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4.3</w:t>
            </w:r>
          </w:p>
        </w:tc>
      </w:tr>
      <w:tr w:rsidR="00764691" w:rsidTr="00D43C43">
        <w:trPr>
          <w:trHeight w:val="242"/>
          <w:jc w:val="center"/>
        </w:trPr>
        <w:tc>
          <w:tcPr>
            <w:tcW w:w="27pt" w:type="dxa"/>
            <w:tcBorders>
              <w:top w:val="nil"/>
              <w:start w:val="single" w:sz="4" w:space="0" w:color="auto"/>
              <w:bottom w:val="single" w:sz="4" w:space="0" w:color="auto"/>
              <w:end w:val="single" w:sz="4" w:space="0" w:color="auto"/>
            </w:tcBorders>
            <w:shd w:val="clear" w:color="auto" w:fill="FFF2CC" w:themeFill="accent4" w:themeFillTint="33"/>
            <w:noWrap/>
            <w:vAlign w:val="center"/>
            <w:hideMark/>
          </w:tcPr>
          <w:p w:rsidR="00764691" w:rsidRDefault="00764691">
            <w:pPr>
              <w:jc w:val="center"/>
              <w:rPr>
                <w:color w:val="000000"/>
                <w:sz w:val="16"/>
                <w:szCs w:val="16"/>
              </w:rPr>
            </w:pPr>
            <w:r>
              <w:rPr>
                <w:color w:val="000000"/>
                <w:sz w:val="16"/>
                <w:szCs w:val="16"/>
              </w:rPr>
              <w:t>16</w:t>
            </w:r>
          </w:p>
        </w:tc>
        <w:tc>
          <w:tcPr>
            <w:tcW w:w="36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1280</w:t>
            </w:r>
          </w:p>
        </w:tc>
        <w:tc>
          <w:tcPr>
            <w:tcW w:w="40.50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8192</w:t>
            </w:r>
          </w:p>
        </w:tc>
        <w:tc>
          <w:tcPr>
            <w:tcW w:w="31.50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6.4</w:t>
            </w:r>
          </w:p>
        </w:tc>
        <w:tc>
          <w:tcPr>
            <w:tcW w:w="36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960</w:t>
            </w:r>
          </w:p>
        </w:tc>
        <w:tc>
          <w:tcPr>
            <w:tcW w:w="36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7936</w:t>
            </w:r>
          </w:p>
        </w:tc>
        <w:tc>
          <w:tcPr>
            <w:tcW w:w="30.30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8.3</w:t>
            </w:r>
          </w:p>
        </w:tc>
      </w:tr>
      <w:tr w:rsidR="00764691" w:rsidTr="00D43C43">
        <w:trPr>
          <w:trHeight w:val="260"/>
          <w:jc w:val="center"/>
        </w:trPr>
        <w:tc>
          <w:tcPr>
            <w:tcW w:w="27pt" w:type="dxa"/>
            <w:tcBorders>
              <w:top w:val="nil"/>
              <w:start w:val="single" w:sz="4" w:space="0" w:color="auto"/>
              <w:bottom w:val="single" w:sz="4" w:space="0" w:color="auto"/>
              <w:end w:val="single" w:sz="4" w:space="0" w:color="auto"/>
            </w:tcBorders>
            <w:shd w:val="clear" w:color="auto" w:fill="FFF2CC" w:themeFill="accent4" w:themeFillTint="33"/>
            <w:noWrap/>
            <w:vAlign w:val="center"/>
            <w:hideMark/>
          </w:tcPr>
          <w:p w:rsidR="00764691" w:rsidRDefault="00764691">
            <w:pPr>
              <w:jc w:val="center"/>
              <w:rPr>
                <w:color w:val="000000"/>
                <w:sz w:val="16"/>
                <w:szCs w:val="16"/>
              </w:rPr>
            </w:pPr>
            <w:r>
              <w:rPr>
                <w:color w:val="000000"/>
                <w:sz w:val="16"/>
                <w:szCs w:val="16"/>
              </w:rPr>
              <w:t>24</w:t>
            </w:r>
          </w:p>
        </w:tc>
        <w:tc>
          <w:tcPr>
            <w:tcW w:w="36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2688</w:t>
            </w:r>
          </w:p>
        </w:tc>
        <w:tc>
          <w:tcPr>
            <w:tcW w:w="40.50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27648</w:t>
            </w:r>
          </w:p>
        </w:tc>
        <w:tc>
          <w:tcPr>
            <w:tcW w:w="31.50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10.3</w:t>
            </w:r>
          </w:p>
        </w:tc>
        <w:tc>
          <w:tcPr>
            <w:tcW w:w="36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2208</w:t>
            </w:r>
          </w:p>
        </w:tc>
        <w:tc>
          <w:tcPr>
            <w:tcW w:w="36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27072</w:t>
            </w:r>
          </w:p>
        </w:tc>
        <w:tc>
          <w:tcPr>
            <w:tcW w:w="30.30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12.3</w:t>
            </w:r>
          </w:p>
        </w:tc>
      </w:tr>
      <w:tr w:rsidR="00764691" w:rsidTr="00D43C43">
        <w:trPr>
          <w:trHeight w:val="170"/>
          <w:jc w:val="center"/>
        </w:trPr>
        <w:tc>
          <w:tcPr>
            <w:tcW w:w="27pt" w:type="dxa"/>
            <w:tcBorders>
              <w:top w:val="nil"/>
              <w:start w:val="single" w:sz="4" w:space="0" w:color="auto"/>
              <w:bottom w:val="single" w:sz="4" w:space="0" w:color="auto"/>
              <w:end w:val="single" w:sz="4" w:space="0" w:color="auto"/>
            </w:tcBorders>
            <w:shd w:val="clear" w:color="auto" w:fill="FFF2CC" w:themeFill="accent4" w:themeFillTint="33"/>
            <w:noWrap/>
            <w:vAlign w:val="center"/>
            <w:hideMark/>
          </w:tcPr>
          <w:p w:rsidR="00764691" w:rsidRDefault="00764691">
            <w:pPr>
              <w:jc w:val="center"/>
              <w:rPr>
                <w:color w:val="000000"/>
                <w:sz w:val="16"/>
                <w:szCs w:val="16"/>
              </w:rPr>
            </w:pPr>
            <w:r>
              <w:rPr>
                <w:color w:val="000000"/>
                <w:sz w:val="16"/>
                <w:szCs w:val="16"/>
              </w:rPr>
              <w:t>32</w:t>
            </w:r>
          </w:p>
        </w:tc>
        <w:tc>
          <w:tcPr>
            <w:tcW w:w="36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4608</w:t>
            </w:r>
          </w:p>
        </w:tc>
        <w:tc>
          <w:tcPr>
            <w:tcW w:w="40.50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65536</w:t>
            </w:r>
          </w:p>
        </w:tc>
        <w:tc>
          <w:tcPr>
            <w:tcW w:w="31.50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14.2</w:t>
            </w:r>
          </w:p>
        </w:tc>
        <w:tc>
          <w:tcPr>
            <w:tcW w:w="36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3968</w:t>
            </w:r>
          </w:p>
        </w:tc>
        <w:tc>
          <w:tcPr>
            <w:tcW w:w="36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64512</w:t>
            </w:r>
          </w:p>
        </w:tc>
        <w:tc>
          <w:tcPr>
            <w:tcW w:w="30.30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16.3</w:t>
            </w:r>
          </w:p>
        </w:tc>
      </w:tr>
      <w:tr w:rsidR="00764691" w:rsidTr="008D5B46">
        <w:trPr>
          <w:trHeight w:val="300"/>
          <w:jc w:val="center"/>
        </w:trPr>
        <w:tc>
          <w:tcPr>
            <w:tcW w:w="27pt" w:type="dxa"/>
            <w:tcBorders>
              <w:top w:val="nil"/>
              <w:start w:val="single" w:sz="4" w:space="0" w:color="auto"/>
              <w:bottom w:val="single" w:sz="4" w:space="0" w:color="auto"/>
              <w:end w:val="single" w:sz="4" w:space="0" w:color="auto"/>
            </w:tcBorders>
            <w:shd w:val="clear" w:color="auto" w:fill="FFF2CC" w:themeFill="accent4" w:themeFillTint="33"/>
            <w:noWrap/>
            <w:vAlign w:val="center"/>
            <w:hideMark/>
          </w:tcPr>
          <w:p w:rsidR="00764691" w:rsidRDefault="00764691">
            <w:pPr>
              <w:jc w:val="center"/>
              <w:rPr>
                <w:color w:val="000000"/>
                <w:sz w:val="16"/>
                <w:szCs w:val="16"/>
              </w:rPr>
            </w:pPr>
            <w:r>
              <w:rPr>
                <w:color w:val="000000"/>
                <w:sz w:val="16"/>
                <w:szCs w:val="16"/>
              </w:rPr>
              <w:t>64</w:t>
            </w:r>
          </w:p>
        </w:tc>
        <w:tc>
          <w:tcPr>
            <w:tcW w:w="36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17408</w:t>
            </w:r>
          </w:p>
        </w:tc>
        <w:tc>
          <w:tcPr>
            <w:tcW w:w="40.50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524288</w:t>
            </w:r>
          </w:p>
        </w:tc>
        <w:tc>
          <w:tcPr>
            <w:tcW w:w="31.50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30.1</w:t>
            </w:r>
          </w:p>
        </w:tc>
        <w:tc>
          <w:tcPr>
            <w:tcW w:w="36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16128</w:t>
            </w:r>
          </w:p>
        </w:tc>
        <w:tc>
          <w:tcPr>
            <w:tcW w:w="36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520192</w:t>
            </w:r>
          </w:p>
        </w:tc>
        <w:tc>
          <w:tcPr>
            <w:tcW w:w="30.30pt" w:type="dxa"/>
            <w:tcBorders>
              <w:top w:val="nil"/>
              <w:start w:val="nil"/>
              <w:bottom w:val="single" w:sz="4" w:space="0" w:color="auto"/>
              <w:end w:val="single" w:sz="4" w:space="0" w:color="auto"/>
            </w:tcBorders>
            <w:shd w:val="clear" w:color="auto" w:fill="auto"/>
            <w:noWrap/>
            <w:vAlign w:val="center"/>
            <w:hideMark/>
          </w:tcPr>
          <w:p w:rsidR="00764691" w:rsidRDefault="00764691">
            <w:pPr>
              <w:jc w:val="center"/>
              <w:rPr>
                <w:color w:val="000000"/>
                <w:sz w:val="16"/>
                <w:szCs w:val="16"/>
              </w:rPr>
            </w:pPr>
            <w:r>
              <w:rPr>
                <w:color w:val="000000"/>
                <w:sz w:val="16"/>
                <w:szCs w:val="16"/>
              </w:rPr>
              <w:t>32.3</w:t>
            </w:r>
          </w:p>
        </w:tc>
      </w:tr>
    </w:tbl>
    <w:p w:rsidR="00D03319" w:rsidRDefault="0094409C" w:rsidP="00D0337D">
      <w:pPr>
        <w:pStyle w:val="BodyText"/>
        <w:spacing w:before="6pt"/>
      </w:pPr>
      <w:r w:rsidRPr="0094409C">
        <w:rPr>
          <w:lang w:eastAsia="x-none"/>
        </w:rPr>
        <w:t xml:space="preserve">It is clear from the above tables that the proposed method has much lower computational complexity compared with the </w:t>
      </w:r>
      <w:r w:rsidR="00A3638B">
        <w:rPr>
          <w:lang w:eastAsia="x-none"/>
        </w:rPr>
        <w:t>existing</w:t>
      </w:r>
      <w:r w:rsidRPr="0094409C">
        <w:rPr>
          <w:lang w:eastAsia="x-none"/>
        </w:rPr>
        <w:t xml:space="preserve"> methods.</w:t>
      </w:r>
      <w:r w:rsidR="00CF1590">
        <w:rPr>
          <w:lang w:eastAsia="x-none"/>
        </w:rPr>
        <w:t xml:space="preserve"> As the number of antenna elements increase</w:t>
      </w:r>
      <w:r w:rsidR="00F60ED1">
        <w:rPr>
          <w:lang w:eastAsia="x-none"/>
        </w:rPr>
        <w:t>s</w:t>
      </w:r>
      <w:r w:rsidR="00CF1590">
        <w:rPr>
          <w:lang w:eastAsia="x-none"/>
        </w:rPr>
        <w:t>, the number of arithmetic operations required</w:t>
      </w:r>
      <w:r w:rsidR="00CD1791">
        <w:rPr>
          <w:lang w:eastAsia="x-none"/>
        </w:rPr>
        <w:t xml:space="preserve"> increase significantly in the case of </w:t>
      </w:r>
      <w:r w:rsidR="00A3638B">
        <w:rPr>
          <w:lang w:eastAsia="x-none"/>
        </w:rPr>
        <w:t>existing</w:t>
      </w:r>
      <w:r w:rsidR="00CD1791">
        <w:rPr>
          <w:lang w:eastAsia="x-none"/>
        </w:rPr>
        <w:t xml:space="preserve"> methods. For example, in case of MIMO systems with M=64 antenna elements, 30 times </w:t>
      </w:r>
      <w:r w:rsidR="00CA7DA2">
        <w:rPr>
          <w:lang w:eastAsia="x-none"/>
        </w:rPr>
        <w:t>less</w:t>
      </w:r>
      <w:r w:rsidR="00CD1791">
        <w:rPr>
          <w:lang w:eastAsia="x-none"/>
        </w:rPr>
        <w:t xml:space="preserve"> multiplication and 32 times </w:t>
      </w:r>
      <w:r w:rsidR="00CA7DA2">
        <w:rPr>
          <w:lang w:eastAsia="x-none"/>
        </w:rPr>
        <w:t>less</w:t>
      </w:r>
      <w:r w:rsidR="00CD1791">
        <w:rPr>
          <w:lang w:eastAsia="x-none"/>
        </w:rPr>
        <w:t xml:space="preserve"> addition operations </w:t>
      </w:r>
      <w:r w:rsidR="00CA7DA2">
        <w:rPr>
          <w:lang w:eastAsia="x-none"/>
        </w:rPr>
        <w:t>are required with the proposed method.</w:t>
      </w:r>
      <w:r w:rsidR="00F84795">
        <w:rPr>
          <w:lang w:eastAsia="x-none"/>
        </w:rPr>
        <w:t xml:space="preserve"> This is a significant improvement over existing methods, giving it a distinct advantage in the </w:t>
      </w:r>
      <w:r w:rsidR="00F84795">
        <w:t>dep</w:t>
      </w:r>
      <w:r w:rsidR="006A77E8">
        <w:t xml:space="preserve">loyment of massive MIMO systems. </w:t>
      </w:r>
    </w:p>
    <w:p w:rsidR="00D03319" w:rsidRDefault="00D03319" w:rsidP="00455B5A">
      <w:pPr>
        <w:pStyle w:val="BodyText"/>
      </w:pPr>
      <w:r>
        <w:t>Another</w:t>
      </w:r>
      <w:r>
        <w:rPr>
          <w:lang w:eastAsia="x-none"/>
        </w:rPr>
        <w:t xml:space="preserve"> computational aspect of the proposed method is that it applies QR decomposition to decompose the covariance matrix into signal and noise subspaces instead </w:t>
      </w:r>
      <w:r>
        <w:t>of either EVD or SVD. QR decomposition has much lower complexity compared with either EVD or SVD</w:t>
      </w:r>
      <w:r w:rsidR="00E7434D">
        <w:t xml:space="preserve"> [11]</w:t>
      </w:r>
      <w:r>
        <w:t xml:space="preserve">. QR requires </w:t>
      </w:r>
      <w:proofErr w:type="gramStart"/>
      <w:r w:rsidRPr="00455B5A">
        <w:t>O</w:t>
      </w:r>
      <w:r>
        <w:t>(</w:t>
      </w:r>
      <w:proofErr w:type="gramEnd"/>
      <w:r>
        <w:t>2M</w:t>
      </w:r>
      <w:r w:rsidRPr="00455B5A">
        <w:rPr>
          <w:vertAlign w:val="superscript"/>
        </w:rPr>
        <w:t>3</w:t>
      </w:r>
      <w:r>
        <w:t xml:space="preserve">/3) </w:t>
      </w:r>
      <w:r w:rsidR="00BB0733">
        <w:t>operations</w:t>
      </w:r>
      <w:r>
        <w:t xml:space="preserve"> whereas EVD/SVD require </w:t>
      </w:r>
      <w:r w:rsidRPr="00455B5A">
        <w:t>O(</w:t>
      </w:r>
      <w:r w:rsidRPr="00D03319">
        <w:t>2M</w:t>
      </w:r>
      <w:r w:rsidRPr="00455B5A">
        <w:rPr>
          <w:vertAlign w:val="superscript"/>
        </w:rPr>
        <w:t>3</w:t>
      </w:r>
      <w:r w:rsidRPr="00455B5A">
        <w:t>)</w:t>
      </w:r>
      <w:r>
        <w:t xml:space="preserve"> </w:t>
      </w:r>
      <w:r w:rsidR="00BB0733">
        <w:t>operations</w:t>
      </w:r>
      <w:r>
        <w:t>.</w:t>
      </w:r>
      <w:r w:rsidR="005B7FE7">
        <w:t xml:space="preserve"> </w:t>
      </w:r>
      <w:r w:rsidR="00A75833">
        <w:t xml:space="preserve">A detailed computational complexity </w:t>
      </w:r>
      <w:r w:rsidR="00E0654F">
        <w:t xml:space="preserve">[25] </w:t>
      </w:r>
      <w:r w:rsidR="0081123F">
        <w:t>considering</w:t>
      </w:r>
      <w:r w:rsidR="00A75833">
        <w:t xml:space="preserve"> the</w:t>
      </w:r>
      <w:r w:rsidR="00516DFE">
        <w:t xml:space="preserve"> major signal processing steps in the</w:t>
      </w:r>
      <w:r w:rsidR="00A75833">
        <w:t xml:space="preserve"> proposed method is shown in Table III and that of Root-MUSIC </w:t>
      </w:r>
      <w:r w:rsidR="00ED5FC9">
        <w:t xml:space="preserve">(with forward/backward averaging) </w:t>
      </w:r>
      <w:r w:rsidR="00A75833">
        <w:t>is shown in Table IV.</w:t>
      </w:r>
      <w:r w:rsidR="00E53F5B">
        <w:t xml:space="preserve"> </w:t>
      </w:r>
      <w:r w:rsidR="00547F8D">
        <w:t xml:space="preserve">For a numeric comparison with </w:t>
      </w:r>
      <w:r w:rsidR="00547F8D" w:rsidRPr="004E514B">
        <w:rPr>
          <w:i/>
          <w:color w:val="000000"/>
          <w:sz w:val="18"/>
          <w:szCs w:val="18"/>
        </w:rPr>
        <w:t>N</w:t>
      </w:r>
      <w:r w:rsidR="00547F8D">
        <w:rPr>
          <w:color w:val="000000"/>
          <w:sz w:val="18"/>
          <w:szCs w:val="18"/>
        </w:rPr>
        <w:t xml:space="preserve">=100, </w:t>
      </w:r>
      <w:r w:rsidR="00547F8D" w:rsidRPr="004E514B">
        <w:rPr>
          <w:i/>
          <w:color w:val="000000"/>
          <w:sz w:val="18"/>
          <w:szCs w:val="18"/>
        </w:rPr>
        <w:t>M</w:t>
      </w:r>
      <w:r w:rsidR="00547F8D">
        <w:rPr>
          <w:color w:val="000000"/>
          <w:sz w:val="18"/>
          <w:szCs w:val="18"/>
        </w:rPr>
        <w:t xml:space="preserve">=32, </w:t>
      </w:r>
      <w:r w:rsidR="00547F8D" w:rsidRPr="004E514B">
        <w:rPr>
          <w:i/>
          <w:color w:val="000000"/>
          <w:sz w:val="18"/>
          <w:szCs w:val="18"/>
        </w:rPr>
        <w:t>K</w:t>
      </w:r>
      <w:r w:rsidR="00547F8D">
        <w:rPr>
          <w:color w:val="000000"/>
          <w:sz w:val="18"/>
          <w:szCs w:val="18"/>
        </w:rPr>
        <w:t xml:space="preserve">=4, the number of operations for the proposed method are about 33% of the operations required for Root-MUSIC. </w:t>
      </w:r>
      <w:r w:rsidR="00547F8D">
        <w:t>It is clear from these tables that the computational complexity of the proposed method is much lower compared with Root-MUSIC and other EVD/SVD based methods in [16]-[24].</w:t>
      </w:r>
    </w:p>
    <w:p w:rsidR="00A75833" w:rsidRPr="00282EC0" w:rsidRDefault="00A75833" w:rsidP="00A75833">
      <w:pPr>
        <w:pStyle w:val="tablehead"/>
        <w:spacing w:after="0pt"/>
        <w:rPr>
          <w:lang w:eastAsia="x-none"/>
        </w:rPr>
      </w:pPr>
      <w:r>
        <w:t>Computational Complexity of Proposed Method</w:t>
      </w:r>
    </w:p>
    <w:tbl>
      <w:tblPr>
        <w:tblW w:w="246.30pt" w:type="dxa"/>
        <w:jc w:val="center"/>
        <w:tblLook w:firstRow="1" w:lastRow="0" w:firstColumn="1" w:lastColumn="0" w:noHBand="0" w:noVBand="1"/>
      </w:tblPr>
      <w:tblGrid>
        <w:gridCol w:w="1853"/>
        <w:gridCol w:w="2071"/>
        <w:gridCol w:w="1002"/>
      </w:tblGrid>
      <w:tr w:rsidR="008D2264" w:rsidTr="00D43C43">
        <w:trPr>
          <w:trHeight w:val="215"/>
          <w:jc w:val="center"/>
        </w:trPr>
        <w:tc>
          <w:tcPr>
            <w:tcW w:w="92.65pt" w:type="dxa"/>
            <w:tcBorders>
              <w:top w:val="single" w:sz="4" w:space="0" w:color="auto"/>
              <w:start w:val="single" w:sz="4" w:space="0" w:color="auto"/>
              <w:bottom w:val="single" w:sz="4" w:space="0" w:color="auto"/>
              <w:end w:val="single" w:sz="4" w:space="0" w:color="auto"/>
            </w:tcBorders>
            <w:shd w:val="clear" w:color="000000" w:fill="FFF2CC"/>
            <w:noWrap/>
            <w:vAlign w:val="center"/>
            <w:hideMark/>
          </w:tcPr>
          <w:p w:rsidR="008D2264" w:rsidRDefault="008661AC" w:rsidP="000C13B7">
            <w:pPr>
              <w:jc w:val="center"/>
              <w:rPr>
                <w:b/>
                <w:bCs/>
                <w:color w:val="000000"/>
                <w:sz w:val="16"/>
                <w:szCs w:val="16"/>
              </w:rPr>
            </w:pPr>
            <w:r>
              <w:rPr>
                <w:b/>
                <w:bCs/>
                <w:color w:val="000000"/>
                <w:sz w:val="16"/>
                <w:szCs w:val="16"/>
              </w:rPr>
              <w:t>Signal Processing Step</w:t>
            </w:r>
          </w:p>
        </w:tc>
        <w:tc>
          <w:tcPr>
            <w:tcW w:w="103.55pt" w:type="dxa"/>
            <w:tcBorders>
              <w:top w:val="single" w:sz="4" w:space="0" w:color="auto"/>
              <w:start w:val="nil"/>
              <w:bottom w:val="single" w:sz="4" w:space="0" w:color="auto"/>
              <w:end w:val="single" w:sz="4" w:space="0" w:color="auto"/>
            </w:tcBorders>
            <w:shd w:val="clear" w:color="000000" w:fill="FFF2CC"/>
            <w:noWrap/>
            <w:vAlign w:val="center"/>
            <w:hideMark/>
          </w:tcPr>
          <w:p w:rsidR="008D2264" w:rsidRDefault="008D2264" w:rsidP="000C13B7">
            <w:pPr>
              <w:jc w:val="center"/>
              <w:rPr>
                <w:b/>
                <w:bCs/>
                <w:color w:val="000000"/>
                <w:sz w:val="16"/>
                <w:szCs w:val="16"/>
              </w:rPr>
            </w:pPr>
            <w:r>
              <w:rPr>
                <w:b/>
                <w:bCs/>
                <w:color w:val="000000"/>
                <w:sz w:val="16"/>
                <w:szCs w:val="16"/>
              </w:rPr>
              <w:t>Proposed</w:t>
            </w:r>
            <w:r w:rsidR="0057734D">
              <w:rPr>
                <w:b/>
                <w:bCs/>
                <w:color w:val="000000"/>
                <w:sz w:val="16"/>
                <w:szCs w:val="16"/>
              </w:rPr>
              <w:t xml:space="preserve"> Method</w:t>
            </w:r>
          </w:p>
        </w:tc>
        <w:tc>
          <w:tcPr>
            <w:tcW w:w="50.10pt" w:type="dxa"/>
            <w:tcBorders>
              <w:top w:val="single" w:sz="4" w:space="0" w:color="auto"/>
              <w:start w:val="nil"/>
              <w:bottom w:val="single" w:sz="4" w:space="0" w:color="auto"/>
              <w:end w:val="single" w:sz="4" w:space="0" w:color="auto"/>
            </w:tcBorders>
            <w:shd w:val="clear" w:color="000000" w:fill="FFF2CC"/>
            <w:vAlign w:val="center"/>
          </w:tcPr>
          <w:p w:rsidR="008D2264" w:rsidRDefault="00547F8D" w:rsidP="000C13B7">
            <w:pPr>
              <w:jc w:val="center"/>
              <w:rPr>
                <w:b/>
                <w:bCs/>
                <w:color w:val="000000"/>
                <w:sz w:val="16"/>
                <w:szCs w:val="16"/>
              </w:rPr>
            </w:pPr>
            <w:r>
              <w:rPr>
                <w:b/>
                <w:bCs/>
                <w:color w:val="000000"/>
                <w:sz w:val="16"/>
                <w:szCs w:val="16"/>
              </w:rPr>
              <w:t>Operations</w:t>
            </w:r>
          </w:p>
        </w:tc>
      </w:tr>
      <w:tr w:rsidR="00547F8D" w:rsidTr="00547F8D">
        <w:trPr>
          <w:trHeight w:val="300"/>
          <w:jc w:val="center"/>
        </w:trPr>
        <w:tc>
          <w:tcPr>
            <w:tcW w:w="92.65pt" w:type="dxa"/>
            <w:tcBorders>
              <w:top w:val="nil"/>
              <w:start w:val="single" w:sz="4" w:space="0" w:color="auto"/>
              <w:bottom w:val="single" w:sz="4" w:space="0" w:color="auto"/>
              <w:end w:val="single" w:sz="4" w:space="0" w:color="auto"/>
            </w:tcBorders>
            <w:shd w:val="clear" w:color="000000" w:fill="FFF2CC"/>
            <w:noWrap/>
            <w:vAlign w:val="center"/>
            <w:hideMark/>
          </w:tcPr>
          <w:p w:rsidR="00547F8D" w:rsidRDefault="00547F8D" w:rsidP="00547F8D">
            <w:pPr>
              <w:jc w:val="center"/>
              <w:rPr>
                <w:color w:val="000000"/>
                <w:sz w:val="16"/>
                <w:szCs w:val="16"/>
              </w:rPr>
            </w:pPr>
            <w:r>
              <w:rPr>
                <w:color w:val="000000"/>
                <w:sz w:val="16"/>
                <w:szCs w:val="16"/>
              </w:rPr>
              <w:t>Covariance Matrix</w:t>
            </w:r>
          </w:p>
        </w:tc>
        <w:tc>
          <w:tcPr>
            <w:tcW w:w="103.55pt" w:type="dxa"/>
            <w:tcBorders>
              <w:top w:val="nil"/>
              <w:start w:val="nil"/>
              <w:bottom w:val="single" w:sz="4" w:space="0" w:color="auto"/>
              <w:end w:val="single" w:sz="4" w:space="0" w:color="auto"/>
            </w:tcBorders>
            <w:shd w:val="clear" w:color="auto" w:fill="auto"/>
            <w:vAlign w:val="center"/>
            <w:hideMark/>
          </w:tcPr>
          <w:p w:rsidR="00547F8D" w:rsidRDefault="00547F8D" w:rsidP="00547F8D">
            <w:pPr>
              <w:jc w:val="center"/>
              <w:rPr>
                <w:color w:val="000000"/>
                <w:sz w:val="18"/>
                <w:szCs w:val="18"/>
              </w:rPr>
            </w:pPr>
            <w:r>
              <w:rPr>
                <w:color w:val="000000"/>
                <w:sz w:val="18"/>
                <w:szCs w:val="18"/>
              </w:rPr>
              <w:t>NM</w:t>
            </w:r>
            <w:r>
              <w:rPr>
                <w:color w:val="000000"/>
                <w:sz w:val="18"/>
                <w:szCs w:val="18"/>
                <w:vertAlign w:val="superscript"/>
              </w:rPr>
              <w:t>2</w:t>
            </w:r>
            <w:r>
              <w:rPr>
                <w:color w:val="000000"/>
                <w:sz w:val="18"/>
                <w:szCs w:val="18"/>
              </w:rPr>
              <w:t xml:space="preserve"> + M</w:t>
            </w:r>
            <w:r>
              <w:rPr>
                <w:color w:val="000000"/>
                <w:sz w:val="18"/>
                <w:szCs w:val="18"/>
                <w:vertAlign w:val="superscript"/>
              </w:rPr>
              <w:t>2</w:t>
            </w:r>
          </w:p>
        </w:tc>
        <w:tc>
          <w:tcPr>
            <w:tcW w:w="50.10pt" w:type="dxa"/>
            <w:tcBorders>
              <w:top w:val="nil"/>
              <w:start w:val="nil"/>
              <w:bottom w:val="single" w:sz="4" w:space="0" w:color="auto"/>
              <w:end w:val="single" w:sz="4" w:space="0" w:color="auto"/>
            </w:tcBorders>
            <w:vAlign w:val="center"/>
          </w:tcPr>
          <w:p w:rsidR="00547F8D" w:rsidRPr="00547F8D" w:rsidRDefault="00547F8D" w:rsidP="00547F8D">
            <w:pPr>
              <w:jc w:val="center"/>
              <w:rPr>
                <w:color w:val="000000"/>
                <w:sz w:val="18"/>
                <w:szCs w:val="16"/>
              </w:rPr>
            </w:pPr>
            <w:r w:rsidRPr="00547F8D">
              <w:rPr>
                <w:color w:val="000000"/>
                <w:sz w:val="18"/>
                <w:szCs w:val="16"/>
              </w:rPr>
              <w:t>103424</w:t>
            </w:r>
          </w:p>
        </w:tc>
      </w:tr>
      <w:tr w:rsidR="00547F8D" w:rsidTr="00D43C43">
        <w:trPr>
          <w:trHeight w:val="233"/>
          <w:jc w:val="center"/>
        </w:trPr>
        <w:tc>
          <w:tcPr>
            <w:tcW w:w="92.65pt" w:type="dxa"/>
            <w:tcBorders>
              <w:top w:val="nil"/>
              <w:start w:val="single" w:sz="4" w:space="0" w:color="auto"/>
              <w:bottom w:val="single" w:sz="4" w:space="0" w:color="auto"/>
              <w:end w:val="single" w:sz="4" w:space="0" w:color="auto"/>
            </w:tcBorders>
            <w:shd w:val="clear" w:color="000000" w:fill="FFF2CC"/>
            <w:vAlign w:val="center"/>
            <w:hideMark/>
          </w:tcPr>
          <w:p w:rsidR="00547F8D" w:rsidRDefault="00547F8D" w:rsidP="00547F8D">
            <w:pPr>
              <w:jc w:val="center"/>
              <w:rPr>
                <w:color w:val="000000"/>
                <w:sz w:val="16"/>
                <w:szCs w:val="16"/>
              </w:rPr>
            </w:pPr>
            <w:r>
              <w:rPr>
                <w:color w:val="000000"/>
                <w:sz w:val="16"/>
                <w:szCs w:val="16"/>
              </w:rPr>
              <w:t>Signal Extraction (QR)</w:t>
            </w:r>
          </w:p>
        </w:tc>
        <w:tc>
          <w:tcPr>
            <w:tcW w:w="103.55pt" w:type="dxa"/>
            <w:tcBorders>
              <w:top w:val="nil"/>
              <w:start w:val="nil"/>
              <w:bottom w:val="single" w:sz="4" w:space="0" w:color="auto"/>
              <w:end w:val="single" w:sz="4" w:space="0" w:color="auto"/>
            </w:tcBorders>
            <w:shd w:val="clear" w:color="auto" w:fill="auto"/>
            <w:vAlign w:val="center"/>
            <w:hideMark/>
          </w:tcPr>
          <w:p w:rsidR="00547F8D" w:rsidRDefault="00547F8D" w:rsidP="00547F8D">
            <w:pPr>
              <w:jc w:val="center"/>
              <w:rPr>
                <w:color w:val="000000"/>
                <w:sz w:val="18"/>
                <w:szCs w:val="18"/>
              </w:rPr>
            </w:pPr>
            <w:r>
              <w:rPr>
                <w:color w:val="000000"/>
                <w:sz w:val="18"/>
                <w:szCs w:val="18"/>
              </w:rPr>
              <w:t>2M</w:t>
            </w:r>
            <w:r w:rsidRPr="00B71D55">
              <w:rPr>
                <w:color w:val="000000"/>
                <w:sz w:val="18"/>
                <w:szCs w:val="18"/>
                <w:vertAlign w:val="superscript"/>
              </w:rPr>
              <w:t>3</w:t>
            </w:r>
            <w:r>
              <w:rPr>
                <w:color w:val="000000"/>
                <w:sz w:val="18"/>
                <w:szCs w:val="18"/>
              </w:rPr>
              <w:t>/3</w:t>
            </w:r>
          </w:p>
        </w:tc>
        <w:tc>
          <w:tcPr>
            <w:tcW w:w="50.10pt" w:type="dxa"/>
            <w:tcBorders>
              <w:top w:val="nil"/>
              <w:start w:val="nil"/>
              <w:bottom w:val="single" w:sz="4" w:space="0" w:color="auto"/>
              <w:end w:val="single" w:sz="4" w:space="0" w:color="auto"/>
            </w:tcBorders>
            <w:vAlign w:val="center"/>
          </w:tcPr>
          <w:p w:rsidR="00547F8D" w:rsidRPr="00547F8D" w:rsidRDefault="00547F8D" w:rsidP="00547F8D">
            <w:pPr>
              <w:jc w:val="center"/>
              <w:rPr>
                <w:color w:val="000000"/>
                <w:sz w:val="18"/>
                <w:szCs w:val="16"/>
              </w:rPr>
            </w:pPr>
            <w:r w:rsidRPr="00547F8D">
              <w:rPr>
                <w:color w:val="000000"/>
                <w:sz w:val="18"/>
                <w:szCs w:val="16"/>
              </w:rPr>
              <w:t>21845</w:t>
            </w:r>
          </w:p>
        </w:tc>
      </w:tr>
      <w:tr w:rsidR="00547F8D" w:rsidTr="00547F8D">
        <w:trPr>
          <w:trHeight w:val="315"/>
          <w:jc w:val="center"/>
        </w:trPr>
        <w:tc>
          <w:tcPr>
            <w:tcW w:w="92.65pt" w:type="dxa"/>
            <w:tcBorders>
              <w:top w:val="nil"/>
              <w:start w:val="single" w:sz="4" w:space="0" w:color="auto"/>
              <w:bottom w:val="single" w:sz="4" w:space="0" w:color="auto"/>
              <w:end w:val="single" w:sz="4" w:space="0" w:color="auto"/>
            </w:tcBorders>
            <w:shd w:val="clear" w:color="000000" w:fill="FFF2CC"/>
            <w:noWrap/>
            <w:vAlign w:val="center"/>
            <w:hideMark/>
          </w:tcPr>
          <w:p w:rsidR="00547F8D" w:rsidRDefault="00547F8D" w:rsidP="00547F8D">
            <w:pPr>
              <w:jc w:val="center"/>
              <w:rPr>
                <w:color w:val="000000"/>
                <w:sz w:val="16"/>
                <w:szCs w:val="16"/>
              </w:rPr>
            </w:pPr>
            <w:r>
              <w:rPr>
                <w:color w:val="000000"/>
                <w:sz w:val="16"/>
                <w:szCs w:val="16"/>
              </w:rPr>
              <w:t>Forward/Backward Avg.</w:t>
            </w:r>
          </w:p>
        </w:tc>
        <w:tc>
          <w:tcPr>
            <w:tcW w:w="103.55pt" w:type="dxa"/>
            <w:tcBorders>
              <w:top w:val="nil"/>
              <w:start w:val="nil"/>
              <w:bottom w:val="single" w:sz="4" w:space="0" w:color="auto"/>
              <w:end w:val="single" w:sz="4" w:space="0" w:color="auto"/>
            </w:tcBorders>
            <w:shd w:val="clear" w:color="auto" w:fill="auto"/>
            <w:vAlign w:val="center"/>
            <w:hideMark/>
          </w:tcPr>
          <w:p w:rsidR="00547F8D" w:rsidRDefault="00547F8D" w:rsidP="00547F8D">
            <w:pPr>
              <w:jc w:val="center"/>
              <w:rPr>
                <w:color w:val="000000"/>
                <w:sz w:val="18"/>
                <w:szCs w:val="18"/>
              </w:rPr>
            </w:pPr>
            <w:r>
              <w:rPr>
                <w:color w:val="000000"/>
                <w:sz w:val="18"/>
                <w:szCs w:val="18"/>
              </w:rPr>
              <w:t>M</w:t>
            </w:r>
            <w:r w:rsidRPr="00B71D55">
              <w:rPr>
                <w:color w:val="000000"/>
                <w:sz w:val="18"/>
                <w:szCs w:val="18"/>
                <w:vertAlign w:val="superscript"/>
              </w:rPr>
              <w:t>2</w:t>
            </w:r>
            <w:r>
              <w:rPr>
                <w:color w:val="000000"/>
                <w:sz w:val="18"/>
                <w:szCs w:val="18"/>
              </w:rPr>
              <w:t>K + MK</w:t>
            </w:r>
            <w:r w:rsidRPr="00B71D55">
              <w:rPr>
                <w:color w:val="000000"/>
                <w:sz w:val="18"/>
                <w:szCs w:val="18"/>
                <w:vertAlign w:val="superscript"/>
              </w:rPr>
              <w:t>2</w:t>
            </w:r>
            <w:r>
              <w:rPr>
                <w:color w:val="000000"/>
                <w:sz w:val="18"/>
                <w:szCs w:val="18"/>
              </w:rPr>
              <w:t xml:space="preserve"> + (M-1)MK</w:t>
            </w:r>
          </w:p>
        </w:tc>
        <w:tc>
          <w:tcPr>
            <w:tcW w:w="50.10pt" w:type="dxa"/>
            <w:tcBorders>
              <w:top w:val="nil"/>
              <w:start w:val="nil"/>
              <w:bottom w:val="single" w:sz="4" w:space="0" w:color="auto"/>
              <w:end w:val="single" w:sz="4" w:space="0" w:color="auto"/>
            </w:tcBorders>
            <w:vAlign w:val="center"/>
          </w:tcPr>
          <w:p w:rsidR="00547F8D" w:rsidRPr="00547F8D" w:rsidRDefault="00547F8D" w:rsidP="00547F8D">
            <w:pPr>
              <w:jc w:val="center"/>
              <w:rPr>
                <w:color w:val="000000"/>
                <w:sz w:val="18"/>
                <w:szCs w:val="16"/>
              </w:rPr>
            </w:pPr>
            <w:r w:rsidRPr="00547F8D">
              <w:rPr>
                <w:color w:val="000000"/>
                <w:sz w:val="18"/>
                <w:szCs w:val="16"/>
              </w:rPr>
              <w:t>8576</w:t>
            </w:r>
          </w:p>
        </w:tc>
      </w:tr>
      <w:tr w:rsidR="00547F8D" w:rsidTr="00547F8D">
        <w:trPr>
          <w:trHeight w:val="300"/>
          <w:jc w:val="center"/>
        </w:trPr>
        <w:tc>
          <w:tcPr>
            <w:tcW w:w="92.65pt" w:type="dxa"/>
            <w:tcBorders>
              <w:top w:val="nil"/>
              <w:start w:val="single" w:sz="4" w:space="0" w:color="auto"/>
              <w:bottom w:val="single" w:sz="4" w:space="0" w:color="auto"/>
              <w:end w:val="single" w:sz="4" w:space="0" w:color="auto"/>
            </w:tcBorders>
            <w:shd w:val="clear" w:color="000000" w:fill="FFF2CC"/>
            <w:noWrap/>
            <w:vAlign w:val="center"/>
            <w:hideMark/>
          </w:tcPr>
          <w:p w:rsidR="00547F8D" w:rsidRDefault="00547F8D" w:rsidP="00547F8D">
            <w:pPr>
              <w:jc w:val="center"/>
              <w:rPr>
                <w:color w:val="000000"/>
                <w:sz w:val="16"/>
                <w:szCs w:val="16"/>
              </w:rPr>
            </w:pPr>
            <w:r>
              <w:rPr>
                <w:color w:val="000000"/>
                <w:sz w:val="16"/>
                <w:szCs w:val="16"/>
              </w:rPr>
              <w:t>Least Squares Solution</w:t>
            </w:r>
          </w:p>
        </w:tc>
        <w:tc>
          <w:tcPr>
            <w:tcW w:w="103.55pt" w:type="dxa"/>
            <w:tcBorders>
              <w:top w:val="nil"/>
              <w:start w:val="nil"/>
              <w:bottom w:val="single" w:sz="4" w:space="0" w:color="auto"/>
              <w:end w:val="single" w:sz="4" w:space="0" w:color="auto"/>
            </w:tcBorders>
            <w:shd w:val="clear" w:color="auto" w:fill="auto"/>
            <w:vAlign w:val="center"/>
            <w:hideMark/>
          </w:tcPr>
          <w:p w:rsidR="00547F8D" w:rsidRPr="008D2264" w:rsidRDefault="00547F8D" w:rsidP="00547F8D">
            <w:pPr>
              <w:jc w:val="center"/>
              <w:rPr>
                <w:sz w:val="18"/>
                <w:szCs w:val="18"/>
              </w:rPr>
            </w:pPr>
            <w:r w:rsidRPr="008D2264">
              <w:rPr>
                <w:bCs/>
                <w:sz w:val="18"/>
                <w:szCs w:val="18"/>
              </w:rPr>
              <w:t>3</w:t>
            </w:r>
            <w:r>
              <w:rPr>
                <w:bCs/>
                <w:sz w:val="18"/>
                <w:szCs w:val="18"/>
              </w:rPr>
              <w:t>MK</w:t>
            </w:r>
            <w:r w:rsidRPr="008D2264">
              <w:rPr>
                <w:bCs/>
                <w:sz w:val="18"/>
                <w:szCs w:val="18"/>
                <w:vertAlign w:val="superscript"/>
              </w:rPr>
              <w:t>2</w:t>
            </w:r>
            <w:r>
              <w:rPr>
                <w:bCs/>
                <w:sz w:val="18"/>
                <w:szCs w:val="18"/>
              </w:rPr>
              <w:t>+2K</w:t>
            </w:r>
            <w:r w:rsidRPr="008D2264">
              <w:rPr>
                <w:bCs/>
                <w:sz w:val="18"/>
                <w:szCs w:val="18"/>
                <w:vertAlign w:val="superscript"/>
              </w:rPr>
              <w:t>3</w:t>
            </w:r>
          </w:p>
        </w:tc>
        <w:tc>
          <w:tcPr>
            <w:tcW w:w="50.10pt" w:type="dxa"/>
            <w:tcBorders>
              <w:top w:val="nil"/>
              <w:start w:val="nil"/>
              <w:bottom w:val="single" w:sz="4" w:space="0" w:color="auto"/>
              <w:end w:val="single" w:sz="4" w:space="0" w:color="auto"/>
            </w:tcBorders>
            <w:vAlign w:val="center"/>
          </w:tcPr>
          <w:p w:rsidR="00547F8D" w:rsidRPr="00547F8D" w:rsidRDefault="00547F8D" w:rsidP="00547F8D">
            <w:pPr>
              <w:jc w:val="center"/>
              <w:rPr>
                <w:color w:val="000000"/>
                <w:sz w:val="18"/>
                <w:szCs w:val="16"/>
              </w:rPr>
            </w:pPr>
            <w:r w:rsidRPr="00547F8D">
              <w:rPr>
                <w:color w:val="000000"/>
                <w:sz w:val="18"/>
                <w:szCs w:val="16"/>
              </w:rPr>
              <w:t>1664</w:t>
            </w:r>
          </w:p>
        </w:tc>
      </w:tr>
      <w:tr w:rsidR="00547F8D" w:rsidTr="003365CA">
        <w:trPr>
          <w:trHeight w:val="278"/>
          <w:jc w:val="center"/>
        </w:trPr>
        <w:tc>
          <w:tcPr>
            <w:tcW w:w="92.65pt" w:type="dxa"/>
            <w:tcBorders>
              <w:top w:val="single" w:sz="4" w:space="0" w:color="auto"/>
              <w:start w:val="single" w:sz="4" w:space="0" w:color="auto"/>
              <w:bottom w:val="single" w:sz="4" w:space="0" w:color="auto"/>
              <w:end w:val="single" w:sz="4" w:space="0" w:color="auto"/>
            </w:tcBorders>
            <w:shd w:val="clear" w:color="000000" w:fill="FFF2CC"/>
            <w:noWrap/>
            <w:vAlign w:val="center"/>
            <w:hideMark/>
          </w:tcPr>
          <w:p w:rsidR="00547F8D" w:rsidRDefault="00547F8D" w:rsidP="00547F8D">
            <w:pPr>
              <w:jc w:val="center"/>
              <w:rPr>
                <w:color w:val="000000"/>
                <w:sz w:val="16"/>
                <w:szCs w:val="16"/>
              </w:rPr>
            </w:pPr>
            <w:r>
              <w:rPr>
                <w:color w:val="000000"/>
                <w:sz w:val="16"/>
                <w:szCs w:val="16"/>
              </w:rPr>
              <w:t>Compute Angles</w:t>
            </w:r>
          </w:p>
        </w:tc>
        <w:tc>
          <w:tcPr>
            <w:tcW w:w="103.55pt" w:type="dxa"/>
            <w:tcBorders>
              <w:top w:val="single" w:sz="4" w:space="0" w:color="auto"/>
              <w:start w:val="nil"/>
              <w:bottom w:val="single" w:sz="4" w:space="0" w:color="auto"/>
              <w:end w:val="single" w:sz="4" w:space="0" w:color="auto"/>
            </w:tcBorders>
            <w:shd w:val="clear" w:color="auto" w:fill="auto"/>
            <w:vAlign w:val="center"/>
            <w:hideMark/>
          </w:tcPr>
          <w:p w:rsidR="00547F8D" w:rsidRDefault="00547F8D" w:rsidP="00547F8D">
            <w:pPr>
              <w:jc w:val="center"/>
              <w:rPr>
                <w:color w:val="000000"/>
                <w:sz w:val="18"/>
                <w:szCs w:val="18"/>
              </w:rPr>
            </w:pPr>
            <w:r>
              <w:rPr>
                <w:color w:val="000000"/>
                <w:sz w:val="18"/>
                <w:szCs w:val="18"/>
              </w:rPr>
              <w:t>K</w:t>
            </w:r>
            <w:r w:rsidRPr="00B71D55">
              <w:rPr>
                <w:color w:val="000000"/>
                <w:sz w:val="18"/>
                <w:szCs w:val="18"/>
                <w:vertAlign w:val="superscript"/>
              </w:rPr>
              <w:t>2</w:t>
            </w:r>
            <w:r>
              <w:rPr>
                <w:color w:val="000000"/>
                <w:sz w:val="18"/>
                <w:szCs w:val="18"/>
              </w:rPr>
              <w:t>/2 + K/2</w:t>
            </w:r>
          </w:p>
        </w:tc>
        <w:tc>
          <w:tcPr>
            <w:tcW w:w="50.10pt" w:type="dxa"/>
            <w:tcBorders>
              <w:top w:val="single" w:sz="4" w:space="0" w:color="auto"/>
              <w:start w:val="nil"/>
              <w:bottom w:val="single" w:sz="4" w:space="0" w:color="auto"/>
              <w:end w:val="single" w:sz="4" w:space="0" w:color="auto"/>
            </w:tcBorders>
            <w:vAlign w:val="center"/>
          </w:tcPr>
          <w:p w:rsidR="00547F8D" w:rsidRPr="00547F8D" w:rsidRDefault="00547F8D" w:rsidP="00547F8D">
            <w:pPr>
              <w:jc w:val="center"/>
              <w:rPr>
                <w:color w:val="000000"/>
                <w:sz w:val="18"/>
                <w:szCs w:val="16"/>
              </w:rPr>
            </w:pPr>
            <w:r w:rsidRPr="00547F8D">
              <w:rPr>
                <w:color w:val="000000"/>
                <w:sz w:val="18"/>
                <w:szCs w:val="16"/>
              </w:rPr>
              <w:t>10</w:t>
            </w:r>
          </w:p>
        </w:tc>
      </w:tr>
      <w:tr w:rsidR="00547F8D" w:rsidTr="008D5B46">
        <w:trPr>
          <w:trHeight w:val="300"/>
          <w:jc w:val="center"/>
        </w:trPr>
        <w:tc>
          <w:tcPr>
            <w:tcW w:w="196.20pt" w:type="dxa"/>
            <w:gridSpan w:val="2"/>
            <w:tcBorders>
              <w:top w:val="single" w:sz="4" w:space="0" w:color="auto"/>
              <w:start w:val="single" w:sz="4" w:space="0" w:color="auto"/>
              <w:bottom w:val="single" w:sz="4" w:space="0" w:color="auto"/>
              <w:end w:val="single" w:sz="4" w:space="0" w:color="auto"/>
            </w:tcBorders>
            <w:shd w:val="clear" w:color="auto" w:fill="FFFFFF" w:themeFill="background1"/>
            <w:noWrap/>
            <w:vAlign w:val="center"/>
          </w:tcPr>
          <w:p w:rsidR="00547F8D" w:rsidRDefault="009D4108" w:rsidP="00547F8D">
            <w:pPr>
              <w:jc w:val="center"/>
              <w:rPr>
                <w:color w:val="000000"/>
                <w:sz w:val="18"/>
                <w:szCs w:val="18"/>
              </w:rPr>
            </w:pPr>
            <w:r>
              <w:rPr>
                <w:b/>
                <w:color w:val="000000"/>
                <w:sz w:val="18"/>
                <w:szCs w:val="18"/>
              </w:rPr>
              <w:t>TOTAL</w:t>
            </w:r>
            <w:r w:rsidR="00547F8D">
              <w:rPr>
                <w:color w:val="000000"/>
                <w:sz w:val="18"/>
                <w:szCs w:val="18"/>
              </w:rPr>
              <w:t xml:space="preserve"> (for N=100, M=32,K=4)</w:t>
            </w:r>
          </w:p>
        </w:tc>
        <w:tc>
          <w:tcPr>
            <w:tcW w:w="50.10pt" w:type="dxa"/>
            <w:tcBorders>
              <w:top w:val="single" w:sz="4" w:space="0" w:color="auto"/>
              <w:start w:val="nil"/>
              <w:bottom w:val="single" w:sz="4" w:space="0" w:color="auto"/>
              <w:end w:val="single" w:sz="4" w:space="0" w:color="auto"/>
            </w:tcBorders>
            <w:vAlign w:val="center"/>
          </w:tcPr>
          <w:p w:rsidR="00547F8D" w:rsidRPr="00547F8D" w:rsidRDefault="00547F8D" w:rsidP="00547F8D">
            <w:pPr>
              <w:jc w:val="center"/>
              <w:rPr>
                <w:b/>
                <w:color w:val="000000"/>
                <w:sz w:val="18"/>
                <w:szCs w:val="16"/>
              </w:rPr>
            </w:pPr>
            <w:r w:rsidRPr="00547F8D">
              <w:rPr>
                <w:b/>
                <w:color w:val="000000"/>
                <w:sz w:val="18"/>
                <w:szCs w:val="16"/>
              </w:rPr>
              <w:t>135519</w:t>
            </w:r>
          </w:p>
        </w:tc>
      </w:tr>
    </w:tbl>
    <w:p w:rsidR="00A75833" w:rsidRPr="00282EC0" w:rsidRDefault="00A75833" w:rsidP="00A75833">
      <w:pPr>
        <w:pStyle w:val="tablehead"/>
        <w:spacing w:after="0pt"/>
        <w:rPr>
          <w:lang w:eastAsia="x-none"/>
        </w:rPr>
      </w:pPr>
      <w:r>
        <w:t>Computational Complexity of Root-MUSIC</w:t>
      </w:r>
    </w:p>
    <w:tbl>
      <w:tblPr>
        <w:tblW w:w="246.30pt" w:type="dxa"/>
        <w:jc w:val="center"/>
        <w:tblLook w:firstRow="1" w:lastRow="0" w:firstColumn="1" w:lastColumn="0" w:noHBand="0" w:noVBand="1"/>
      </w:tblPr>
      <w:tblGrid>
        <w:gridCol w:w="2016"/>
        <w:gridCol w:w="1908"/>
        <w:gridCol w:w="1002"/>
      </w:tblGrid>
      <w:tr w:rsidR="008D2264" w:rsidTr="00D43C43">
        <w:trPr>
          <w:trHeight w:val="197"/>
          <w:jc w:val="center"/>
        </w:trPr>
        <w:tc>
          <w:tcPr>
            <w:tcW w:w="100.80pt" w:type="dxa"/>
            <w:tcBorders>
              <w:top w:val="single" w:sz="4" w:space="0" w:color="auto"/>
              <w:start w:val="single" w:sz="4" w:space="0" w:color="auto"/>
              <w:bottom w:val="single" w:sz="4" w:space="0" w:color="auto"/>
              <w:end w:val="single" w:sz="4" w:space="0" w:color="auto"/>
            </w:tcBorders>
            <w:shd w:val="clear" w:color="000000" w:fill="FFF2CC"/>
            <w:noWrap/>
            <w:vAlign w:val="center"/>
            <w:hideMark/>
          </w:tcPr>
          <w:p w:rsidR="008D2264" w:rsidRDefault="008661AC">
            <w:pPr>
              <w:jc w:val="center"/>
              <w:rPr>
                <w:b/>
                <w:bCs/>
                <w:color w:val="000000"/>
                <w:sz w:val="16"/>
                <w:szCs w:val="16"/>
              </w:rPr>
            </w:pPr>
            <w:r>
              <w:rPr>
                <w:b/>
                <w:bCs/>
                <w:color w:val="000000"/>
                <w:sz w:val="16"/>
                <w:szCs w:val="16"/>
              </w:rPr>
              <w:t>Signal Processing Step</w:t>
            </w:r>
          </w:p>
        </w:tc>
        <w:tc>
          <w:tcPr>
            <w:tcW w:w="95.40pt" w:type="dxa"/>
            <w:tcBorders>
              <w:top w:val="single" w:sz="4" w:space="0" w:color="auto"/>
              <w:start w:val="nil"/>
              <w:bottom w:val="single" w:sz="4" w:space="0" w:color="auto"/>
              <w:end w:val="single" w:sz="4" w:space="0" w:color="auto"/>
            </w:tcBorders>
            <w:shd w:val="clear" w:color="000000" w:fill="FFF2CC"/>
            <w:noWrap/>
            <w:vAlign w:val="center"/>
            <w:hideMark/>
          </w:tcPr>
          <w:p w:rsidR="008D2264" w:rsidRDefault="008D2264">
            <w:pPr>
              <w:jc w:val="center"/>
              <w:rPr>
                <w:b/>
                <w:bCs/>
                <w:color w:val="000000"/>
                <w:sz w:val="16"/>
                <w:szCs w:val="16"/>
              </w:rPr>
            </w:pPr>
            <w:r>
              <w:rPr>
                <w:b/>
                <w:bCs/>
                <w:color w:val="000000"/>
                <w:sz w:val="16"/>
                <w:szCs w:val="16"/>
              </w:rPr>
              <w:t>Root-MUSIC</w:t>
            </w:r>
          </w:p>
        </w:tc>
        <w:tc>
          <w:tcPr>
            <w:tcW w:w="50.10pt" w:type="dxa"/>
            <w:tcBorders>
              <w:top w:val="single" w:sz="4" w:space="0" w:color="auto"/>
              <w:start w:val="nil"/>
              <w:bottom w:val="single" w:sz="4" w:space="0" w:color="auto"/>
              <w:end w:val="single" w:sz="4" w:space="0" w:color="auto"/>
            </w:tcBorders>
            <w:shd w:val="clear" w:color="000000" w:fill="FFF2CC"/>
            <w:vAlign w:val="center"/>
          </w:tcPr>
          <w:p w:rsidR="008D2264" w:rsidRDefault="00547F8D">
            <w:pPr>
              <w:jc w:val="center"/>
              <w:rPr>
                <w:b/>
                <w:bCs/>
                <w:color w:val="000000"/>
                <w:sz w:val="16"/>
                <w:szCs w:val="16"/>
              </w:rPr>
            </w:pPr>
            <w:r>
              <w:rPr>
                <w:b/>
                <w:bCs/>
                <w:color w:val="000000"/>
                <w:sz w:val="16"/>
                <w:szCs w:val="16"/>
              </w:rPr>
              <w:t>Operations</w:t>
            </w:r>
          </w:p>
        </w:tc>
      </w:tr>
      <w:tr w:rsidR="00547F8D" w:rsidTr="00FD4FAD">
        <w:trPr>
          <w:trHeight w:val="300"/>
          <w:jc w:val="center"/>
        </w:trPr>
        <w:tc>
          <w:tcPr>
            <w:tcW w:w="100.80pt" w:type="dxa"/>
            <w:tcBorders>
              <w:top w:val="nil"/>
              <w:start w:val="single" w:sz="4" w:space="0" w:color="auto"/>
              <w:bottom w:val="single" w:sz="4" w:space="0" w:color="auto"/>
              <w:end w:val="single" w:sz="4" w:space="0" w:color="auto"/>
            </w:tcBorders>
            <w:shd w:val="clear" w:color="000000" w:fill="FFF2CC"/>
            <w:noWrap/>
            <w:vAlign w:val="center"/>
            <w:hideMark/>
          </w:tcPr>
          <w:p w:rsidR="00547F8D" w:rsidRDefault="00547F8D" w:rsidP="00547F8D">
            <w:pPr>
              <w:jc w:val="center"/>
              <w:rPr>
                <w:color w:val="000000"/>
                <w:sz w:val="16"/>
                <w:szCs w:val="16"/>
              </w:rPr>
            </w:pPr>
            <w:r>
              <w:rPr>
                <w:color w:val="000000"/>
                <w:sz w:val="16"/>
                <w:szCs w:val="16"/>
              </w:rPr>
              <w:t>Covariance Matrix</w:t>
            </w:r>
          </w:p>
        </w:tc>
        <w:tc>
          <w:tcPr>
            <w:tcW w:w="95.40pt" w:type="dxa"/>
            <w:tcBorders>
              <w:top w:val="nil"/>
              <w:start w:val="nil"/>
              <w:bottom w:val="single" w:sz="4" w:space="0" w:color="auto"/>
              <w:end w:val="single" w:sz="4" w:space="0" w:color="auto"/>
            </w:tcBorders>
            <w:shd w:val="clear" w:color="auto" w:fill="auto"/>
            <w:vAlign w:val="center"/>
            <w:hideMark/>
          </w:tcPr>
          <w:p w:rsidR="00547F8D" w:rsidRDefault="00547F8D" w:rsidP="00547F8D">
            <w:pPr>
              <w:jc w:val="center"/>
              <w:rPr>
                <w:color w:val="000000"/>
                <w:sz w:val="18"/>
                <w:szCs w:val="18"/>
              </w:rPr>
            </w:pPr>
            <w:r>
              <w:rPr>
                <w:color w:val="000000"/>
                <w:sz w:val="18"/>
                <w:szCs w:val="18"/>
              </w:rPr>
              <w:t>NM</w:t>
            </w:r>
            <w:r>
              <w:rPr>
                <w:color w:val="000000"/>
                <w:sz w:val="18"/>
                <w:szCs w:val="18"/>
                <w:vertAlign w:val="superscript"/>
              </w:rPr>
              <w:t>2</w:t>
            </w:r>
            <w:r>
              <w:rPr>
                <w:color w:val="000000"/>
                <w:sz w:val="18"/>
                <w:szCs w:val="18"/>
              </w:rPr>
              <w:t xml:space="preserve"> + M</w:t>
            </w:r>
            <w:r>
              <w:rPr>
                <w:color w:val="000000"/>
                <w:sz w:val="18"/>
                <w:szCs w:val="18"/>
                <w:vertAlign w:val="superscript"/>
              </w:rPr>
              <w:t>2</w:t>
            </w:r>
          </w:p>
        </w:tc>
        <w:tc>
          <w:tcPr>
            <w:tcW w:w="50.10pt" w:type="dxa"/>
            <w:tcBorders>
              <w:top w:val="nil"/>
              <w:start w:val="nil"/>
              <w:bottom w:val="single" w:sz="4" w:space="0" w:color="auto"/>
              <w:end w:val="single" w:sz="4" w:space="0" w:color="auto"/>
            </w:tcBorders>
            <w:vAlign w:val="center"/>
          </w:tcPr>
          <w:p w:rsidR="00547F8D" w:rsidRPr="00547F8D" w:rsidRDefault="00547F8D" w:rsidP="00547F8D">
            <w:pPr>
              <w:jc w:val="center"/>
              <w:rPr>
                <w:color w:val="000000"/>
                <w:sz w:val="18"/>
                <w:szCs w:val="16"/>
              </w:rPr>
            </w:pPr>
            <w:r w:rsidRPr="00547F8D">
              <w:rPr>
                <w:color w:val="000000"/>
                <w:sz w:val="18"/>
                <w:szCs w:val="16"/>
              </w:rPr>
              <w:t>103424</w:t>
            </w:r>
          </w:p>
        </w:tc>
      </w:tr>
      <w:tr w:rsidR="00547F8D" w:rsidTr="00FD4FAD">
        <w:trPr>
          <w:trHeight w:val="300"/>
          <w:jc w:val="center"/>
        </w:trPr>
        <w:tc>
          <w:tcPr>
            <w:tcW w:w="100.80pt" w:type="dxa"/>
            <w:tcBorders>
              <w:top w:val="nil"/>
              <w:start w:val="single" w:sz="4" w:space="0" w:color="auto"/>
              <w:bottom w:val="single" w:sz="4" w:space="0" w:color="auto"/>
              <w:end w:val="single" w:sz="4" w:space="0" w:color="auto"/>
            </w:tcBorders>
            <w:shd w:val="clear" w:color="000000" w:fill="FFF2CC"/>
            <w:noWrap/>
            <w:vAlign w:val="center"/>
            <w:hideMark/>
          </w:tcPr>
          <w:p w:rsidR="00547F8D" w:rsidRDefault="00547F8D" w:rsidP="00547F8D">
            <w:pPr>
              <w:jc w:val="center"/>
              <w:rPr>
                <w:color w:val="000000"/>
                <w:sz w:val="16"/>
                <w:szCs w:val="16"/>
              </w:rPr>
            </w:pPr>
            <w:r>
              <w:rPr>
                <w:color w:val="000000"/>
                <w:sz w:val="16"/>
                <w:szCs w:val="16"/>
              </w:rPr>
              <w:t>Forward/Backward Avg.</w:t>
            </w:r>
          </w:p>
        </w:tc>
        <w:tc>
          <w:tcPr>
            <w:tcW w:w="95.40pt" w:type="dxa"/>
            <w:tcBorders>
              <w:top w:val="nil"/>
              <w:start w:val="nil"/>
              <w:bottom w:val="single" w:sz="4" w:space="0" w:color="auto"/>
              <w:end w:val="single" w:sz="4" w:space="0" w:color="auto"/>
            </w:tcBorders>
            <w:shd w:val="clear" w:color="auto" w:fill="auto"/>
            <w:vAlign w:val="center"/>
            <w:hideMark/>
          </w:tcPr>
          <w:p w:rsidR="00547F8D" w:rsidRDefault="00547F8D" w:rsidP="00547F8D">
            <w:pPr>
              <w:jc w:val="center"/>
              <w:rPr>
                <w:color w:val="000000"/>
                <w:sz w:val="18"/>
                <w:szCs w:val="18"/>
              </w:rPr>
            </w:pPr>
            <w:r>
              <w:rPr>
                <w:color w:val="000000"/>
                <w:sz w:val="18"/>
                <w:szCs w:val="18"/>
              </w:rPr>
              <w:t>2M</w:t>
            </w:r>
            <w:r w:rsidRPr="00B71D55">
              <w:rPr>
                <w:color w:val="000000"/>
                <w:sz w:val="18"/>
                <w:szCs w:val="18"/>
                <w:vertAlign w:val="superscript"/>
              </w:rPr>
              <w:t>3</w:t>
            </w:r>
            <w:r>
              <w:rPr>
                <w:color w:val="000000"/>
                <w:sz w:val="18"/>
                <w:szCs w:val="18"/>
              </w:rPr>
              <w:t xml:space="preserve"> + M</w:t>
            </w:r>
            <w:r>
              <w:rPr>
                <w:color w:val="000000"/>
                <w:sz w:val="18"/>
                <w:szCs w:val="18"/>
                <w:vertAlign w:val="superscript"/>
              </w:rPr>
              <w:t>2</w:t>
            </w:r>
            <w:r>
              <w:rPr>
                <w:color w:val="000000"/>
                <w:sz w:val="18"/>
                <w:szCs w:val="18"/>
              </w:rPr>
              <w:t>(2M-1)</w:t>
            </w:r>
          </w:p>
        </w:tc>
        <w:tc>
          <w:tcPr>
            <w:tcW w:w="50.10pt" w:type="dxa"/>
            <w:tcBorders>
              <w:top w:val="nil"/>
              <w:start w:val="nil"/>
              <w:bottom w:val="single" w:sz="4" w:space="0" w:color="auto"/>
              <w:end w:val="single" w:sz="4" w:space="0" w:color="auto"/>
            </w:tcBorders>
            <w:vAlign w:val="center"/>
          </w:tcPr>
          <w:p w:rsidR="00547F8D" w:rsidRPr="00547F8D" w:rsidRDefault="00547F8D" w:rsidP="00547F8D">
            <w:pPr>
              <w:jc w:val="center"/>
              <w:rPr>
                <w:color w:val="000000"/>
                <w:sz w:val="18"/>
                <w:szCs w:val="16"/>
              </w:rPr>
            </w:pPr>
            <w:r w:rsidRPr="00547F8D">
              <w:rPr>
                <w:color w:val="000000"/>
                <w:sz w:val="18"/>
                <w:szCs w:val="16"/>
              </w:rPr>
              <w:t>130048</w:t>
            </w:r>
          </w:p>
        </w:tc>
      </w:tr>
      <w:tr w:rsidR="00547F8D" w:rsidTr="003365CA">
        <w:trPr>
          <w:trHeight w:val="215"/>
          <w:jc w:val="center"/>
        </w:trPr>
        <w:tc>
          <w:tcPr>
            <w:tcW w:w="100.80pt" w:type="dxa"/>
            <w:tcBorders>
              <w:top w:val="nil"/>
              <w:start w:val="single" w:sz="4" w:space="0" w:color="auto"/>
              <w:bottom w:val="single" w:sz="4" w:space="0" w:color="auto"/>
              <w:end w:val="single" w:sz="4" w:space="0" w:color="auto"/>
            </w:tcBorders>
            <w:shd w:val="clear" w:color="000000" w:fill="FFF2CC"/>
            <w:vAlign w:val="center"/>
            <w:hideMark/>
          </w:tcPr>
          <w:p w:rsidR="00547F8D" w:rsidRDefault="00547F8D" w:rsidP="00547F8D">
            <w:pPr>
              <w:jc w:val="center"/>
              <w:rPr>
                <w:color w:val="000000"/>
                <w:sz w:val="16"/>
                <w:szCs w:val="16"/>
              </w:rPr>
            </w:pPr>
            <w:r>
              <w:rPr>
                <w:color w:val="000000"/>
                <w:sz w:val="16"/>
                <w:szCs w:val="16"/>
              </w:rPr>
              <w:t>Signal Extraction (EVD)</w:t>
            </w:r>
          </w:p>
        </w:tc>
        <w:tc>
          <w:tcPr>
            <w:tcW w:w="95.40pt" w:type="dxa"/>
            <w:tcBorders>
              <w:top w:val="nil"/>
              <w:start w:val="nil"/>
              <w:bottom w:val="single" w:sz="4" w:space="0" w:color="auto"/>
              <w:end w:val="single" w:sz="4" w:space="0" w:color="auto"/>
            </w:tcBorders>
            <w:shd w:val="clear" w:color="auto" w:fill="auto"/>
            <w:vAlign w:val="center"/>
            <w:hideMark/>
          </w:tcPr>
          <w:p w:rsidR="00547F8D" w:rsidRDefault="00547F8D" w:rsidP="00547F8D">
            <w:pPr>
              <w:jc w:val="center"/>
              <w:rPr>
                <w:color w:val="000000"/>
                <w:sz w:val="18"/>
                <w:szCs w:val="18"/>
              </w:rPr>
            </w:pPr>
            <w:r>
              <w:rPr>
                <w:color w:val="000000"/>
                <w:sz w:val="18"/>
                <w:szCs w:val="18"/>
              </w:rPr>
              <w:t>2M</w:t>
            </w:r>
            <w:r>
              <w:rPr>
                <w:color w:val="000000"/>
                <w:sz w:val="18"/>
                <w:szCs w:val="18"/>
                <w:vertAlign w:val="superscript"/>
              </w:rPr>
              <w:t>3</w:t>
            </w:r>
          </w:p>
        </w:tc>
        <w:tc>
          <w:tcPr>
            <w:tcW w:w="50.10pt" w:type="dxa"/>
            <w:tcBorders>
              <w:top w:val="nil"/>
              <w:start w:val="nil"/>
              <w:bottom w:val="single" w:sz="4" w:space="0" w:color="auto"/>
              <w:end w:val="single" w:sz="4" w:space="0" w:color="auto"/>
            </w:tcBorders>
            <w:vAlign w:val="center"/>
          </w:tcPr>
          <w:p w:rsidR="00547F8D" w:rsidRPr="00547F8D" w:rsidRDefault="00547F8D" w:rsidP="00547F8D">
            <w:pPr>
              <w:jc w:val="center"/>
              <w:rPr>
                <w:color w:val="000000"/>
                <w:sz w:val="18"/>
                <w:szCs w:val="16"/>
              </w:rPr>
            </w:pPr>
            <w:r w:rsidRPr="00547F8D">
              <w:rPr>
                <w:color w:val="000000"/>
                <w:sz w:val="18"/>
                <w:szCs w:val="16"/>
              </w:rPr>
              <w:t>65536</w:t>
            </w:r>
          </w:p>
        </w:tc>
      </w:tr>
      <w:tr w:rsidR="00547F8D" w:rsidTr="003365CA">
        <w:trPr>
          <w:trHeight w:val="260"/>
          <w:jc w:val="center"/>
        </w:trPr>
        <w:tc>
          <w:tcPr>
            <w:tcW w:w="100.80pt" w:type="dxa"/>
            <w:tcBorders>
              <w:top w:val="nil"/>
              <w:start w:val="single" w:sz="4" w:space="0" w:color="auto"/>
              <w:bottom w:val="single" w:sz="4" w:space="0" w:color="auto"/>
              <w:end w:val="single" w:sz="4" w:space="0" w:color="auto"/>
            </w:tcBorders>
            <w:shd w:val="clear" w:color="000000" w:fill="FFF2CC"/>
            <w:noWrap/>
            <w:vAlign w:val="center"/>
            <w:hideMark/>
          </w:tcPr>
          <w:p w:rsidR="00547F8D" w:rsidRDefault="00547F8D" w:rsidP="00547F8D">
            <w:pPr>
              <w:jc w:val="center"/>
              <w:rPr>
                <w:color w:val="000000"/>
                <w:sz w:val="16"/>
                <w:szCs w:val="16"/>
              </w:rPr>
            </w:pPr>
            <w:r>
              <w:rPr>
                <w:color w:val="000000"/>
                <w:sz w:val="16"/>
                <w:szCs w:val="16"/>
              </w:rPr>
              <w:t>Eigenvectors Multiplication</w:t>
            </w:r>
          </w:p>
        </w:tc>
        <w:tc>
          <w:tcPr>
            <w:tcW w:w="95.40pt" w:type="dxa"/>
            <w:tcBorders>
              <w:top w:val="nil"/>
              <w:start w:val="nil"/>
              <w:bottom w:val="single" w:sz="4" w:space="0" w:color="auto"/>
              <w:end w:val="single" w:sz="4" w:space="0" w:color="auto"/>
            </w:tcBorders>
            <w:shd w:val="clear" w:color="auto" w:fill="auto"/>
            <w:vAlign w:val="center"/>
            <w:hideMark/>
          </w:tcPr>
          <w:p w:rsidR="00547F8D" w:rsidRDefault="00547F8D" w:rsidP="00547F8D">
            <w:pPr>
              <w:jc w:val="center"/>
              <w:rPr>
                <w:color w:val="000000"/>
                <w:sz w:val="18"/>
                <w:szCs w:val="18"/>
              </w:rPr>
            </w:pPr>
            <w:r>
              <w:rPr>
                <w:color w:val="000000"/>
                <w:sz w:val="18"/>
                <w:szCs w:val="18"/>
              </w:rPr>
              <w:t>M</w:t>
            </w:r>
            <w:r>
              <w:rPr>
                <w:color w:val="000000"/>
                <w:sz w:val="18"/>
                <w:szCs w:val="18"/>
                <w:vertAlign w:val="superscript"/>
              </w:rPr>
              <w:t xml:space="preserve">3 </w:t>
            </w:r>
            <w:r>
              <w:rPr>
                <w:color w:val="000000"/>
                <w:sz w:val="18"/>
                <w:szCs w:val="18"/>
              </w:rPr>
              <w:t>+ M</w:t>
            </w:r>
            <w:r>
              <w:rPr>
                <w:color w:val="000000"/>
                <w:sz w:val="18"/>
                <w:szCs w:val="18"/>
                <w:vertAlign w:val="superscript"/>
              </w:rPr>
              <w:t>2</w:t>
            </w:r>
            <w:r>
              <w:rPr>
                <w:color w:val="000000"/>
                <w:sz w:val="18"/>
                <w:szCs w:val="18"/>
              </w:rPr>
              <w:t xml:space="preserve">K </w:t>
            </w:r>
          </w:p>
        </w:tc>
        <w:tc>
          <w:tcPr>
            <w:tcW w:w="50.10pt" w:type="dxa"/>
            <w:tcBorders>
              <w:top w:val="nil"/>
              <w:start w:val="nil"/>
              <w:bottom w:val="single" w:sz="4" w:space="0" w:color="auto"/>
              <w:end w:val="single" w:sz="4" w:space="0" w:color="auto"/>
            </w:tcBorders>
            <w:vAlign w:val="center"/>
          </w:tcPr>
          <w:p w:rsidR="00547F8D" w:rsidRPr="00547F8D" w:rsidRDefault="00547F8D" w:rsidP="00547F8D">
            <w:pPr>
              <w:jc w:val="center"/>
              <w:rPr>
                <w:color w:val="000000"/>
                <w:sz w:val="18"/>
                <w:szCs w:val="16"/>
              </w:rPr>
            </w:pPr>
            <w:r w:rsidRPr="00547F8D">
              <w:rPr>
                <w:color w:val="000000"/>
                <w:sz w:val="18"/>
                <w:szCs w:val="16"/>
              </w:rPr>
              <w:t>36864</w:t>
            </w:r>
          </w:p>
        </w:tc>
      </w:tr>
      <w:tr w:rsidR="00547F8D" w:rsidTr="00FD4FAD">
        <w:trPr>
          <w:trHeight w:val="300"/>
          <w:jc w:val="center"/>
        </w:trPr>
        <w:tc>
          <w:tcPr>
            <w:tcW w:w="100.80pt" w:type="dxa"/>
            <w:tcBorders>
              <w:top w:val="nil"/>
              <w:start w:val="single" w:sz="4" w:space="0" w:color="auto"/>
              <w:bottom w:val="single" w:sz="4" w:space="0" w:color="auto"/>
              <w:end w:val="single" w:sz="4" w:space="0" w:color="auto"/>
            </w:tcBorders>
            <w:shd w:val="clear" w:color="000000" w:fill="FFF2CC"/>
            <w:noWrap/>
            <w:vAlign w:val="center"/>
            <w:hideMark/>
          </w:tcPr>
          <w:p w:rsidR="00547F8D" w:rsidRDefault="00547F8D" w:rsidP="00547F8D">
            <w:pPr>
              <w:jc w:val="center"/>
              <w:rPr>
                <w:color w:val="000000"/>
                <w:sz w:val="16"/>
                <w:szCs w:val="16"/>
              </w:rPr>
            </w:pPr>
            <w:r>
              <w:rPr>
                <w:color w:val="000000"/>
                <w:sz w:val="16"/>
                <w:szCs w:val="16"/>
              </w:rPr>
              <w:t>Compute Polynomial Roots</w:t>
            </w:r>
          </w:p>
        </w:tc>
        <w:tc>
          <w:tcPr>
            <w:tcW w:w="95.40pt" w:type="dxa"/>
            <w:tcBorders>
              <w:top w:val="nil"/>
              <w:start w:val="nil"/>
              <w:bottom w:val="single" w:sz="4" w:space="0" w:color="auto"/>
              <w:end w:val="single" w:sz="4" w:space="0" w:color="auto"/>
            </w:tcBorders>
            <w:shd w:val="clear" w:color="auto" w:fill="auto"/>
            <w:vAlign w:val="center"/>
            <w:hideMark/>
          </w:tcPr>
          <w:p w:rsidR="00547F8D" w:rsidRDefault="00547F8D" w:rsidP="00547F8D">
            <w:pPr>
              <w:jc w:val="center"/>
              <w:rPr>
                <w:color w:val="000000"/>
                <w:sz w:val="18"/>
                <w:szCs w:val="18"/>
              </w:rPr>
            </w:pPr>
            <w:r>
              <w:rPr>
                <w:color w:val="000000"/>
                <w:sz w:val="18"/>
                <w:szCs w:val="18"/>
              </w:rPr>
              <w:t>2M</w:t>
            </w:r>
            <w:r>
              <w:rPr>
                <w:color w:val="000000"/>
                <w:sz w:val="18"/>
                <w:szCs w:val="18"/>
                <w:vertAlign w:val="superscript"/>
              </w:rPr>
              <w:t>2</w:t>
            </w:r>
            <w:r>
              <w:rPr>
                <w:color w:val="000000"/>
                <w:sz w:val="18"/>
                <w:szCs w:val="18"/>
              </w:rPr>
              <w:t>(M-1)</w:t>
            </w:r>
            <w:r>
              <w:rPr>
                <w:color w:val="000000"/>
                <w:sz w:val="18"/>
                <w:szCs w:val="18"/>
                <w:vertAlign w:val="superscript"/>
              </w:rPr>
              <w:t xml:space="preserve">   </w:t>
            </w:r>
          </w:p>
        </w:tc>
        <w:tc>
          <w:tcPr>
            <w:tcW w:w="50.10pt" w:type="dxa"/>
            <w:tcBorders>
              <w:top w:val="nil"/>
              <w:start w:val="nil"/>
              <w:bottom w:val="single" w:sz="4" w:space="0" w:color="auto"/>
              <w:end w:val="single" w:sz="4" w:space="0" w:color="auto"/>
            </w:tcBorders>
            <w:vAlign w:val="center"/>
          </w:tcPr>
          <w:p w:rsidR="00547F8D" w:rsidRPr="00547F8D" w:rsidRDefault="00547F8D" w:rsidP="00547F8D">
            <w:pPr>
              <w:jc w:val="center"/>
              <w:rPr>
                <w:color w:val="000000"/>
                <w:sz w:val="18"/>
                <w:szCs w:val="16"/>
              </w:rPr>
            </w:pPr>
            <w:r w:rsidRPr="00547F8D">
              <w:rPr>
                <w:color w:val="000000"/>
                <w:sz w:val="18"/>
                <w:szCs w:val="16"/>
              </w:rPr>
              <w:t>63488</w:t>
            </w:r>
          </w:p>
        </w:tc>
      </w:tr>
      <w:tr w:rsidR="00547F8D" w:rsidTr="003365CA">
        <w:trPr>
          <w:trHeight w:val="215"/>
          <w:jc w:val="center"/>
        </w:trPr>
        <w:tc>
          <w:tcPr>
            <w:tcW w:w="100.80pt" w:type="dxa"/>
            <w:tcBorders>
              <w:top w:val="single" w:sz="4" w:space="0" w:color="auto"/>
              <w:start w:val="single" w:sz="4" w:space="0" w:color="auto"/>
              <w:bottom w:val="single" w:sz="4" w:space="0" w:color="auto"/>
              <w:end w:val="single" w:sz="4" w:space="0" w:color="auto"/>
            </w:tcBorders>
            <w:shd w:val="clear" w:color="000000" w:fill="FFF2CC"/>
            <w:noWrap/>
            <w:vAlign w:val="center"/>
            <w:hideMark/>
          </w:tcPr>
          <w:p w:rsidR="00547F8D" w:rsidRDefault="00547F8D" w:rsidP="00547F8D">
            <w:pPr>
              <w:jc w:val="center"/>
              <w:rPr>
                <w:color w:val="000000"/>
                <w:sz w:val="16"/>
                <w:szCs w:val="16"/>
              </w:rPr>
            </w:pPr>
            <w:r>
              <w:rPr>
                <w:color w:val="000000"/>
                <w:sz w:val="16"/>
                <w:szCs w:val="16"/>
              </w:rPr>
              <w:t>Compute Angles</w:t>
            </w:r>
          </w:p>
        </w:tc>
        <w:tc>
          <w:tcPr>
            <w:tcW w:w="95.40pt" w:type="dxa"/>
            <w:tcBorders>
              <w:top w:val="single" w:sz="4" w:space="0" w:color="auto"/>
              <w:start w:val="nil"/>
              <w:bottom w:val="single" w:sz="4" w:space="0" w:color="auto"/>
              <w:end w:val="single" w:sz="4" w:space="0" w:color="auto"/>
            </w:tcBorders>
            <w:shd w:val="clear" w:color="auto" w:fill="auto"/>
            <w:noWrap/>
            <w:vAlign w:val="center"/>
            <w:hideMark/>
          </w:tcPr>
          <w:p w:rsidR="00547F8D" w:rsidRDefault="00547F8D" w:rsidP="00547F8D">
            <w:pPr>
              <w:jc w:val="center"/>
              <w:rPr>
                <w:color w:val="000000"/>
                <w:sz w:val="18"/>
                <w:szCs w:val="18"/>
              </w:rPr>
            </w:pPr>
            <w:r>
              <w:rPr>
                <w:color w:val="000000"/>
                <w:sz w:val="18"/>
                <w:szCs w:val="18"/>
              </w:rPr>
              <w:t>2(M-1)</w:t>
            </w:r>
          </w:p>
        </w:tc>
        <w:tc>
          <w:tcPr>
            <w:tcW w:w="50.10pt" w:type="dxa"/>
            <w:tcBorders>
              <w:top w:val="single" w:sz="4" w:space="0" w:color="auto"/>
              <w:start w:val="nil"/>
              <w:bottom w:val="single" w:sz="4" w:space="0" w:color="auto"/>
              <w:end w:val="single" w:sz="4" w:space="0" w:color="auto"/>
            </w:tcBorders>
            <w:vAlign w:val="center"/>
          </w:tcPr>
          <w:p w:rsidR="00547F8D" w:rsidRPr="00547F8D" w:rsidRDefault="00547F8D" w:rsidP="00547F8D">
            <w:pPr>
              <w:jc w:val="center"/>
              <w:rPr>
                <w:color w:val="000000"/>
                <w:sz w:val="18"/>
                <w:szCs w:val="16"/>
              </w:rPr>
            </w:pPr>
            <w:r w:rsidRPr="00547F8D">
              <w:rPr>
                <w:color w:val="000000"/>
                <w:sz w:val="18"/>
                <w:szCs w:val="16"/>
              </w:rPr>
              <w:t>62</w:t>
            </w:r>
          </w:p>
        </w:tc>
      </w:tr>
      <w:tr w:rsidR="00547F8D" w:rsidTr="008D5B46">
        <w:trPr>
          <w:trHeight w:val="300"/>
          <w:jc w:val="center"/>
        </w:trPr>
        <w:tc>
          <w:tcPr>
            <w:tcW w:w="196.20pt" w:type="dxa"/>
            <w:gridSpan w:val="2"/>
            <w:tcBorders>
              <w:top w:val="single" w:sz="4" w:space="0" w:color="auto"/>
              <w:start w:val="single" w:sz="4" w:space="0" w:color="auto"/>
              <w:bottom w:val="single" w:sz="4" w:space="0" w:color="auto"/>
              <w:end w:val="single" w:sz="4" w:space="0" w:color="auto"/>
            </w:tcBorders>
            <w:shd w:val="clear" w:color="auto" w:fill="FFFFFF" w:themeFill="background1"/>
            <w:noWrap/>
            <w:vAlign w:val="center"/>
          </w:tcPr>
          <w:p w:rsidR="00547F8D" w:rsidRDefault="009D4108" w:rsidP="00547F8D">
            <w:pPr>
              <w:jc w:val="center"/>
              <w:rPr>
                <w:color w:val="000000"/>
                <w:sz w:val="18"/>
                <w:szCs w:val="18"/>
              </w:rPr>
            </w:pPr>
            <w:r>
              <w:rPr>
                <w:b/>
                <w:color w:val="000000"/>
                <w:sz w:val="18"/>
                <w:szCs w:val="18"/>
              </w:rPr>
              <w:t>TOTAL</w:t>
            </w:r>
            <w:r w:rsidR="00547F8D">
              <w:rPr>
                <w:color w:val="000000"/>
                <w:sz w:val="18"/>
                <w:szCs w:val="18"/>
              </w:rPr>
              <w:t xml:space="preserve"> (for N=100, M=32,K=4)</w:t>
            </w:r>
          </w:p>
        </w:tc>
        <w:tc>
          <w:tcPr>
            <w:tcW w:w="50.10pt" w:type="dxa"/>
            <w:tcBorders>
              <w:top w:val="single" w:sz="4" w:space="0" w:color="auto"/>
              <w:start w:val="nil"/>
              <w:bottom w:val="single" w:sz="4" w:space="0" w:color="auto"/>
              <w:end w:val="single" w:sz="4" w:space="0" w:color="auto"/>
            </w:tcBorders>
            <w:vAlign w:val="center"/>
          </w:tcPr>
          <w:p w:rsidR="00547F8D" w:rsidRPr="00547F8D" w:rsidRDefault="00547F8D" w:rsidP="00547F8D">
            <w:pPr>
              <w:jc w:val="center"/>
              <w:rPr>
                <w:b/>
                <w:color w:val="000000"/>
                <w:sz w:val="18"/>
                <w:szCs w:val="16"/>
              </w:rPr>
            </w:pPr>
            <w:r w:rsidRPr="00547F8D">
              <w:rPr>
                <w:b/>
                <w:color w:val="000000"/>
                <w:sz w:val="18"/>
                <w:szCs w:val="16"/>
              </w:rPr>
              <w:t>399422</w:t>
            </w:r>
          </w:p>
        </w:tc>
      </w:tr>
    </w:tbl>
    <w:p w:rsidR="00E21E7B" w:rsidRDefault="00E21E7B" w:rsidP="00A75833">
      <w:pPr>
        <w:pStyle w:val="BodyText"/>
        <w:spacing w:before="12pt"/>
      </w:pPr>
      <w:r>
        <w:t xml:space="preserve">The computation times in </w:t>
      </w:r>
      <w:proofErr w:type="spellStart"/>
      <w:r>
        <w:t>Matlab</w:t>
      </w:r>
      <w:proofErr w:type="spellEnd"/>
      <w:r>
        <w:t xml:space="preserve"> for the proposed method and Root-MUSIC method for computing DOA estimates for one pair of coherent sources is listed Table III.  </w:t>
      </w:r>
      <w:r w:rsidR="001F71C2">
        <w:t>It is clear from the table that the proposed method has lower computation time and the difference becomes more pronounced as the number of antenna elements increase.</w:t>
      </w:r>
      <w:r w:rsidR="002109FB">
        <w:t xml:space="preserve"> The computation time </w:t>
      </w:r>
      <w:r w:rsidR="008D2264">
        <w:t xml:space="preserve">is calculated for 100 iterations for each value of </w:t>
      </w:r>
      <w:r w:rsidR="008D2264" w:rsidRPr="008D2264">
        <w:rPr>
          <w:i/>
        </w:rPr>
        <w:t>M</w:t>
      </w:r>
      <w:r w:rsidR="002109FB">
        <w:t>.</w:t>
      </w:r>
    </w:p>
    <w:p w:rsidR="00E21E7B" w:rsidRDefault="00E21E7B" w:rsidP="00E21E7B">
      <w:pPr>
        <w:pStyle w:val="tablehead"/>
        <w:spacing w:after="0pt"/>
      </w:pPr>
      <w:r>
        <w:t>Computation time comparison</w:t>
      </w:r>
    </w:p>
    <w:tbl>
      <w:tblPr>
        <w:tblW w:w="165.90pt" w:type="dxa"/>
        <w:jc w:val="center"/>
        <w:tblLook w:firstRow="1" w:lastRow="0" w:firstColumn="1" w:lastColumn="0" w:noHBand="0" w:noVBand="1"/>
      </w:tblPr>
      <w:tblGrid>
        <w:gridCol w:w="456"/>
        <w:gridCol w:w="1512"/>
        <w:gridCol w:w="1350"/>
      </w:tblGrid>
      <w:tr w:rsidR="00E21E7B" w:rsidRPr="00E21E7B" w:rsidTr="00D43C43">
        <w:trPr>
          <w:trHeight w:val="260"/>
          <w:jc w:val="center"/>
        </w:trPr>
        <w:tc>
          <w:tcPr>
            <w:tcW w:w="22.80pt" w:type="dxa"/>
            <w:tcBorders>
              <w:top w:val="single" w:sz="4" w:space="0" w:color="auto"/>
              <w:start w:val="single" w:sz="4" w:space="0" w:color="auto"/>
              <w:bottom w:val="single" w:sz="4" w:space="0" w:color="auto"/>
              <w:end w:val="single" w:sz="4" w:space="0" w:color="auto"/>
            </w:tcBorders>
            <w:shd w:val="clear" w:color="auto" w:fill="FFF2CC"/>
            <w:noWrap/>
            <w:vAlign w:val="center"/>
            <w:hideMark/>
          </w:tcPr>
          <w:p w:rsidR="00E21E7B" w:rsidRPr="00B7225A" w:rsidRDefault="00E21E7B">
            <w:pPr>
              <w:jc w:val="center"/>
              <w:rPr>
                <w:b/>
                <w:color w:val="000000"/>
                <w:sz w:val="16"/>
                <w:szCs w:val="16"/>
              </w:rPr>
            </w:pPr>
            <w:r w:rsidRPr="00B7225A">
              <w:rPr>
                <w:b/>
                <w:color w:val="000000"/>
                <w:sz w:val="16"/>
                <w:szCs w:val="16"/>
              </w:rPr>
              <w:t>M</w:t>
            </w:r>
          </w:p>
        </w:tc>
        <w:tc>
          <w:tcPr>
            <w:tcW w:w="75.60pt" w:type="dxa"/>
            <w:tcBorders>
              <w:top w:val="single" w:sz="4" w:space="0" w:color="auto"/>
              <w:start w:val="nil"/>
              <w:bottom w:val="single" w:sz="4" w:space="0" w:color="auto"/>
              <w:end w:val="single" w:sz="4" w:space="0" w:color="auto"/>
            </w:tcBorders>
            <w:shd w:val="clear" w:color="auto" w:fill="FFF2CC"/>
            <w:noWrap/>
            <w:vAlign w:val="center"/>
            <w:hideMark/>
          </w:tcPr>
          <w:p w:rsidR="00E21E7B" w:rsidRPr="00B7225A" w:rsidRDefault="00E21E7B">
            <w:pPr>
              <w:jc w:val="center"/>
              <w:rPr>
                <w:b/>
                <w:color w:val="000000"/>
                <w:sz w:val="16"/>
                <w:szCs w:val="16"/>
              </w:rPr>
            </w:pPr>
            <w:r w:rsidRPr="00B7225A">
              <w:rPr>
                <w:b/>
                <w:color w:val="000000"/>
                <w:sz w:val="16"/>
                <w:szCs w:val="16"/>
              </w:rPr>
              <w:t>Proposed</w:t>
            </w:r>
            <w:r w:rsidR="00C10BD5">
              <w:rPr>
                <w:b/>
                <w:color w:val="000000"/>
                <w:sz w:val="16"/>
                <w:szCs w:val="16"/>
              </w:rPr>
              <w:t xml:space="preserve"> Method</w:t>
            </w:r>
          </w:p>
        </w:tc>
        <w:tc>
          <w:tcPr>
            <w:tcW w:w="67.50pt" w:type="dxa"/>
            <w:tcBorders>
              <w:top w:val="single" w:sz="4" w:space="0" w:color="auto"/>
              <w:start w:val="nil"/>
              <w:bottom w:val="single" w:sz="4" w:space="0" w:color="auto"/>
              <w:end w:val="single" w:sz="4" w:space="0" w:color="auto"/>
            </w:tcBorders>
            <w:shd w:val="clear" w:color="auto" w:fill="FFF2CC"/>
            <w:noWrap/>
            <w:vAlign w:val="center"/>
            <w:hideMark/>
          </w:tcPr>
          <w:p w:rsidR="00E21E7B" w:rsidRPr="00B7225A" w:rsidRDefault="00C55BE3">
            <w:pPr>
              <w:jc w:val="center"/>
              <w:rPr>
                <w:b/>
                <w:color w:val="000000"/>
                <w:sz w:val="16"/>
                <w:szCs w:val="16"/>
              </w:rPr>
            </w:pPr>
            <w:r>
              <w:rPr>
                <w:b/>
                <w:color w:val="000000"/>
                <w:sz w:val="16"/>
                <w:szCs w:val="16"/>
              </w:rPr>
              <w:t>Root</w:t>
            </w:r>
            <w:r w:rsidR="00E21E7B" w:rsidRPr="00B7225A">
              <w:rPr>
                <w:b/>
                <w:color w:val="000000"/>
                <w:sz w:val="16"/>
                <w:szCs w:val="16"/>
              </w:rPr>
              <w:t>-MUSIC</w:t>
            </w:r>
          </w:p>
        </w:tc>
      </w:tr>
      <w:tr w:rsidR="005B7FE7" w:rsidRPr="00E21E7B" w:rsidTr="00D43C43">
        <w:trPr>
          <w:trHeight w:val="215"/>
          <w:jc w:val="center"/>
        </w:trPr>
        <w:tc>
          <w:tcPr>
            <w:tcW w:w="22.80pt" w:type="dxa"/>
            <w:tcBorders>
              <w:top w:val="nil"/>
              <w:start w:val="single" w:sz="4" w:space="0" w:color="auto"/>
              <w:bottom w:val="single" w:sz="4" w:space="0" w:color="auto"/>
              <w:end w:val="single" w:sz="4" w:space="0" w:color="auto"/>
            </w:tcBorders>
            <w:shd w:val="clear" w:color="auto" w:fill="FFF2CC"/>
            <w:noWrap/>
            <w:vAlign w:val="center"/>
            <w:hideMark/>
          </w:tcPr>
          <w:p w:rsidR="005B7FE7" w:rsidRPr="00E21E7B" w:rsidRDefault="005B7FE7" w:rsidP="005B7FE7">
            <w:pPr>
              <w:jc w:val="center"/>
              <w:rPr>
                <w:color w:val="000000"/>
                <w:sz w:val="16"/>
                <w:szCs w:val="16"/>
              </w:rPr>
            </w:pPr>
            <w:r w:rsidRPr="00E21E7B">
              <w:rPr>
                <w:color w:val="000000"/>
                <w:sz w:val="16"/>
                <w:szCs w:val="16"/>
              </w:rPr>
              <w:t>4</w:t>
            </w:r>
          </w:p>
        </w:tc>
        <w:tc>
          <w:tcPr>
            <w:tcW w:w="75.60pt" w:type="dxa"/>
            <w:tcBorders>
              <w:top w:val="nil"/>
              <w:start w:val="nil"/>
              <w:bottom w:val="single" w:sz="4" w:space="0" w:color="auto"/>
              <w:end w:val="single" w:sz="4" w:space="0" w:color="auto"/>
            </w:tcBorders>
            <w:shd w:val="clear" w:color="auto" w:fill="auto"/>
            <w:noWrap/>
            <w:vAlign w:val="center"/>
            <w:hideMark/>
          </w:tcPr>
          <w:p w:rsidR="005B7FE7" w:rsidRPr="005B7FE7" w:rsidRDefault="005B7FE7" w:rsidP="005B7FE7">
            <w:pPr>
              <w:jc w:val="center"/>
              <w:rPr>
                <w:color w:val="000000"/>
                <w:sz w:val="16"/>
                <w:szCs w:val="22"/>
              </w:rPr>
            </w:pPr>
            <w:r w:rsidRPr="005B7FE7">
              <w:rPr>
                <w:color w:val="000000"/>
                <w:sz w:val="16"/>
                <w:szCs w:val="22"/>
              </w:rPr>
              <w:t>0.288299</w:t>
            </w:r>
          </w:p>
        </w:tc>
        <w:tc>
          <w:tcPr>
            <w:tcW w:w="67.50pt" w:type="dxa"/>
            <w:tcBorders>
              <w:top w:val="nil"/>
              <w:start w:val="nil"/>
              <w:bottom w:val="single" w:sz="4" w:space="0" w:color="auto"/>
              <w:end w:val="single" w:sz="4" w:space="0" w:color="auto"/>
            </w:tcBorders>
            <w:shd w:val="clear" w:color="auto" w:fill="auto"/>
            <w:noWrap/>
            <w:vAlign w:val="center"/>
            <w:hideMark/>
          </w:tcPr>
          <w:p w:rsidR="005B7FE7" w:rsidRPr="005B7FE7" w:rsidRDefault="005B7FE7" w:rsidP="005B7FE7">
            <w:pPr>
              <w:jc w:val="center"/>
              <w:rPr>
                <w:color w:val="000000"/>
                <w:sz w:val="16"/>
                <w:szCs w:val="22"/>
              </w:rPr>
            </w:pPr>
            <w:r w:rsidRPr="005B7FE7">
              <w:rPr>
                <w:color w:val="000000"/>
                <w:sz w:val="16"/>
                <w:szCs w:val="22"/>
              </w:rPr>
              <w:t>0.320647</w:t>
            </w:r>
          </w:p>
        </w:tc>
      </w:tr>
      <w:tr w:rsidR="005B7FE7" w:rsidRPr="00E21E7B" w:rsidTr="00D43C43">
        <w:trPr>
          <w:trHeight w:val="170"/>
          <w:jc w:val="center"/>
        </w:trPr>
        <w:tc>
          <w:tcPr>
            <w:tcW w:w="22.80pt" w:type="dxa"/>
            <w:tcBorders>
              <w:top w:val="nil"/>
              <w:start w:val="single" w:sz="4" w:space="0" w:color="auto"/>
              <w:bottom w:val="single" w:sz="4" w:space="0" w:color="auto"/>
              <w:end w:val="single" w:sz="4" w:space="0" w:color="auto"/>
            </w:tcBorders>
            <w:shd w:val="clear" w:color="auto" w:fill="FFF2CC"/>
            <w:noWrap/>
            <w:vAlign w:val="center"/>
            <w:hideMark/>
          </w:tcPr>
          <w:p w:rsidR="005B7FE7" w:rsidRPr="00E21E7B" w:rsidRDefault="005B7FE7" w:rsidP="005B7FE7">
            <w:pPr>
              <w:jc w:val="center"/>
              <w:rPr>
                <w:color w:val="000000"/>
                <w:sz w:val="16"/>
                <w:szCs w:val="16"/>
              </w:rPr>
            </w:pPr>
            <w:r w:rsidRPr="00E21E7B">
              <w:rPr>
                <w:color w:val="000000"/>
                <w:sz w:val="16"/>
                <w:szCs w:val="16"/>
              </w:rPr>
              <w:t>8</w:t>
            </w:r>
          </w:p>
        </w:tc>
        <w:tc>
          <w:tcPr>
            <w:tcW w:w="75.60pt" w:type="dxa"/>
            <w:tcBorders>
              <w:top w:val="nil"/>
              <w:start w:val="nil"/>
              <w:bottom w:val="single" w:sz="4" w:space="0" w:color="auto"/>
              <w:end w:val="single" w:sz="4" w:space="0" w:color="auto"/>
            </w:tcBorders>
            <w:shd w:val="clear" w:color="auto" w:fill="auto"/>
            <w:noWrap/>
            <w:vAlign w:val="center"/>
            <w:hideMark/>
          </w:tcPr>
          <w:p w:rsidR="005B7FE7" w:rsidRPr="005B7FE7" w:rsidRDefault="005B7FE7" w:rsidP="005B7FE7">
            <w:pPr>
              <w:jc w:val="center"/>
              <w:rPr>
                <w:color w:val="000000"/>
                <w:sz w:val="16"/>
                <w:szCs w:val="22"/>
              </w:rPr>
            </w:pPr>
            <w:r w:rsidRPr="005B7FE7">
              <w:rPr>
                <w:color w:val="000000"/>
                <w:sz w:val="16"/>
                <w:szCs w:val="22"/>
              </w:rPr>
              <w:t>0.345337</w:t>
            </w:r>
          </w:p>
        </w:tc>
        <w:tc>
          <w:tcPr>
            <w:tcW w:w="67.50pt" w:type="dxa"/>
            <w:tcBorders>
              <w:top w:val="nil"/>
              <w:start w:val="nil"/>
              <w:bottom w:val="single" w:sz="4" w:space="0" w:color="auto"/>
              <w:end w:val="single" w:sz="4" w:space="0" w:color="auto"/>
            </w:tcBorders>
            <w:shd w:val="clear" w:color="auto" w:fill="auto"/>
            <w:noWrap/>
            <w:vAlign w:val="center"/>
            <w:hideMark/>
          </w:tcPr>
          <w:p w:rsidR="005B7FE7" w:rsidRPr="005B7FE7" w:rsidRDefault="005B7FE7" w:rsidP="005B7FE7">
            <w:pPr>
              <w:jc w:val="center"/>
              <w:rPr>
                <w:color w:val="000000"/>
                <w:sz w:val="16"/>
                <w:szCs w:val="22"/>
              </w:rPr>
            </w:pPr>
            <w:r w:rsidRPr="005B7FE7">
              <w:rPr>
                <w:color w:val="000000"/>
                <w:sz w:val="16"/>
                <w:szCs w:val="22"/>
              </w:rPr>
              <w:t>0.357428</w:t>
            </w:r>
          </w:p>
        </w:tc>
      </w:tr>
      <w:tr w:rsidR="005B7FE7" w:rsidRPr="00E21E7B" w:rsidTr="00D43C43">
        <w:trPr>
          <w:trHeight w:val="242"/>
          <w:jc w:val="center"/>
        </w:trPr>
        <w:tc>
          <w:tcPr>
            <w:tcW w:w="22.80pt" w:type="dxa"/>
            <w:tcBorders>
              <w:top w:val="nil"/>
              <w:start w:val="single" w:sz="4" w:space="0" w:color="auto"/>
              <w:bottom w:val="single" w:sz="4" w:space="0" w:color="auto"/>
              <w:end w:val="single" w:sz="4" w:space="0" w:color="auto"/>
            </w:tcBorders>
            <w:shd w:val="clear" w:color="auto" w:fill="FFF2CC"/>
            <w:noWrap/>
            <w:vAlign w:val="center"/>
            <w:hideMark/>
          </w:tcPr>
          <w:p w:rsidR="005B7FE7" w:rsidRPr="00E21E7B" w:rsidRDefault="005B7FE7" w:rsidP="005B7FE7">
            <w:pPr>
              <w:jc w:val="center"/>
              <w:rPr>
                <w:color w:val="000000"/>
                <w:sz w:val="16"/>
                <w:szCs w:val="16"/>
              </w:rPr>
            </w:pPr>
            <w:r w:rsidRPr="00E21E7B">
              <w:rPr>
                <w:color w:val="000000"/>
                <w:sz w:val="16"/>
                <w:szCs w:val="16"/>
              </w:rPr>
              <w:t>16</w:t>
            </w:r>
          </w:p>
        </w:tc>
        <w:tc>
          <w:tcPr>
            <w:tcW w:w="75.60pt" w:type="dxa"/>
            <w:tcBorders>
              <w:top w:val="nil"/>
              <w:start w:val="nil"/>
              <w:bottom w:val="single" w:sz="4" w:space="0" w:color="auto"/>
              <w:end w:val="single" w:sz="4" w:space="0" w:color="auto"/>
            </w:tcBorders>
            <w:shd w:val="clear" w:color="auto" w:fill="auto"/>
            <w:noWrap/>
            <w:vAlign w:val="center"/>
            <w:hideMark/>
          </w:tcPr>
          <w:p w:rsidR="005B7FE7" w:rsidRPr="005B7FE7" w:rsidRDefault="005B7FE7" w:rsidP="005B7FE7">
            <w:pPr>
              <w:jc w:val="center"/>
              <w:rPr>
                <w:color w:val="000000"/>
                <w:sz w:val="16"/>
                <w:szCs w:val="22"/>
              </w:rPr>
            </w:pPr>
            <w:r w:rsidRPr="005B7FE7">
              <w:rPr>
                <w:color w:val="000000"/>
                <w:sz w:val="16"/>
                <w:szCs w:val="22"/>
              </w:rPr>
              <w:t>0.463409</w:t>
            </w:r>
          </w:p>
        </w:tc>
        <w:tc>
          <w:tcPr>
            <w:tcW w:w="67.50pt" w:type="dxa"/>
            <w:tcBorders>
              <w:top w:val="nil"/>
              <w:start w:val="nil"/>
              <w:bottom w:val="single" w:sz="4" w:space="0" w:color="auto"/>
              <w:end w:val="single" w:sz="4" w:space="0" w:color="auto"/>
            </w:tcBorders>
            <w:shd w:val="clear" w:color="auto" w:fill="auto"/>
            <w:noWrap/>
            <w:vAlign w:val="center"/>
            <w:hideMark/>
          </w:tcPr>
          <w:p w:rsidR="005B7FE7" w:rsidRPr="005B7FE7" w:rsidRDefault="005B7FE7" w:rsidP="005B7FE7">
            <w:pPr>
              <w:jc w:val="center"/>
              <w:rPr>
                <w:color w:val="000000"/>
                <w:sz w:val="16"/>
                <w:szCs w:val="22"/>
              </w:rPr>
            </w:pPr>
            <w:r w:rsidRPr="005B7FE7">
              <w:rPr>
                <w:color w:val="000000"/>
                <w:sz w:val="16"/>
                <w:szCs w:val="22"/>
              </w:rPr>
              <w:t>0.6113</w:t>
            </w:r>
          </w:p>
        </w:tc>
      </w:tr>
      <w:tr w:rsidR="005B7FE7" w:rsidRPr="00E21E7B" w:rsidTr="00D43C43">
        <w:trPr>
          <w:trHeight w:val="188"/>
          <w:jc w:val="center"/>
        </w:trPr>
        <w:tc>
          <w:tcPr>
            <w:tcW w:w="22.80pt" w:type="dxa"/>
            <w:tcBorders>
              <w:top w:val="nil"/>
              <w:start w:val="single" w:sz="4" w:space="0" w:color="auto"/>
              <w:bottom w:val="single" w:sz="4" w:space="0" w:color="auto"/>
              <w:end w:val="single" w:sz="4" w:space="0" w:color="auto"/>
            </w:tcBorders>
            <w:shd w:val="clear" w:color="auto" w:fill="FFF2CC"/>
            <w:noWrap/>
            <w:vAlign w:val="center"/>
            <w:hideMark/>
          </w:tcPr>
          <w:p w:rsidR="005B7FE7" w:rsidRPr="00E21E7B" w:rsidRDefault="005B7FE7" w:rsidP="005B7FE7">
            <w:pPr>
              <w:jc w:val="center"/>
              <w:rPr>
                <w:color w:val="000000"/>
                <w:sz w:val="16"/>
                <w:szCs w:val="16"/>
              </w:rPr>
            </w:pPr>
            <w:r w:rsidRPr="00E21E7B">
              <w:rPr>
                <w:color w:val="000000"/>
                <w:sz w:val="16"/>
                <w:szCs w:val="16"/>
              </w:rPr>
              <w:t>24</w:t>
            </w:r>
          </w:p>
        </w:tc>
        <w:tc>
          <w:tcPr>
            <w:tcW w:w="75.60pt" w:type="dxa"/>
            <w:tcBorders>
              <w:top w:val="nil"/>
              <w:start w:val="nil"/>
              <w:bottom w:val="single" w:sz="4" w:space="0" w:color="auto"/>
              <w:end w:val="single" w:sz="4" w:space="0" w:color="auto"/>
            </w:tcBorders>
            <w:shd w:val="clear" w:color="auto" w:fill="auto"/>
            <w:noWrap/>
            <w:vAlign w:val="center"/>
            <w:hideMark/>
          </w:tcPr>
          <w:p w:rsidR="005B7FE7" w:rsidRPr="005B7FE7" w:rsidRDefault="005B7FE7" w:rsidP="005B7FE7">
            <w:pPr>
              <w:jc w:val="center"/>
              <w:rPr>
                <w:color w:val="000000"/>
                <w:sz w:val="16"/>
                <w:szCs w:val="22"/>
              </w:rPr>
            </w:pPr>
            <w:r w:rsidRPr="005B7FE7">
              <w:rPr>
                <w:color w:val="000000"/>
                <w:sz w:val="16"/>
                <w:szCs w:val="22"/>
              </w:rPr>
              <w:t>0.626055</w:t>
            </w:r>
          </w:p>
        </w:tc>
        <w:tc>
          <w:tcPr>
            <w:tcW w:w="67.50pt" w:type="dxa"/>
            <w:tcBorders>
              <w:top w:val="nil"/>
              <w:start w:val="nil"/>
              <w:bottom w:val="single" w:sz="4" w:space="0" w:color="auto"/>
              <w:end w:val="single" w:sz="4" w:space="0" w:color="auto"/>
            </w:tcBorders>
            <w:shd w:val="clear" w:color="auto" w:fill="auto"/>
            <w:noWrap/>
            <w:vAlign w:val="center"/>
            <w:hideMark/>
          </w:tcPr>
          <w:p w:rsidR="005B7FE7" w:rsidRPr="005B7FE7" w:rsidRDefault="005B7FE7" w:rsidP="005B7FE7">
            <w:pPr>
              <w:jc w:val="center"/>
              <w:rPr>
                <w:color w:val="000000"/>
                <w:sz w:val="16"/>
                <w:szCs w:val="22"/>
              </w:rPr>
            </w:pPr>
            <w:r w:rsidRPr="005B7FE7">
              <w:rPr>
                <w:color w:val="000000"/>
                <w:sz w:val="16"/>
                <w:szCs w:val="22"/>
              </w:rPr>
              <w:t>1.043519</w:t>
            </w:r>
          </w:p>
        </w:tc>
      </w:tr>
      <w:tr w:rsidR="005B7FE7" w:rsidRPr="00E21E7B" w:rsidTr="00D43C43">
        <w:trPr>
          <w:trHeight w:val="242"/>
          <w:jc w:val="center"/>
        </w:trPr>
        <w:tc>
          <w:tcPr>
            <w:tcW w:w="22.80pt" w:type="dxa"/>
            <w:tcBorders>
              <w:top w:val="nil"/>
              <w:start w:val="single" w:sz="4" w:space="0" w:color="auto"/>
              <w:bottom w:val="single" w:sz="4" w:space="0" w:color="auto"/>
              <w:end w:val="single" w:sz="4" w:space="0" w:color="auto"/>
            </w:tcBorders>
            <w:shd w:val="clear" w:color="auto" w:fill="FFF2CC"/>
            <w:noWrap/>
            <w:vAlign w:val="center"/>
            <w:hideMark/>
          </w:tcPr>
          <w:p w:rsidR="005B7FE7" w:rsidRPr="00E21E7B" w:rsidRDefault="005B7FE7" w:rsidP="005B7FE7">
            <w:pPr>
              <w:jc w:val="center"/>
              <w:rPr>
                <w:color w:val="000000"/>
                <w:sz w:val="16"/>
                <w:szCs w:val="16"/>
              </w:rPr>
            </w:pPr>
            <w:r w:rsidRPr="00E21E7B">
              <w:rPr>
                <w:color w:val="000000"/>
                <w:sz w:val="16"/>
                <w:szCs w:val="16"/>
              </w:rPr>
              <w:t>32</w:t>
            </w:r>
          </w:p>
        </w:tc>
        <w:tc>
          <w:tcPr>
            <w:tcW w:w="75.60pt" w:type="dxa"/>
            <w:tcBorders>
              <w:top w:val="nil"/>
              <w:start w:val="nil"/>
              <w:bottom w:val="single" w:sz="4" w:space="0" w:color="auto"/>
              <w:end w:val="single" w:sz="4" w:space="0" w:color="auto"/>
            </w:tcBorders>
            <w:shd w:val="clear" w:color="auto" w:fill="auto"/>
            <w:noWrap/>
            <w:vAlign w:val="center"/>
            <w:hideMark/>
          </w:tcPr>
          <w:p w:rsidR="005B7FE7" w:rsidRPr="005B7FE7" w:rsidRDefault="005B7FE7" w:rsidP="005B7FE7">
            <w:pPr>
              <w:jc w:val="center"/>
              <w:rPr>
                <w:color w:val="000000"/>
                <w:sz w:val="16"/>
                <w:szCs w:val="22"/>
              </w:rPr>
            </w:pPr>
            <w:r w:rsidRPr="005B7FE7">
              <w:rPr>
                <w:color w:val="000000"/>
                <w:sz w:val="16"/>
                <w:szCs w:val="22"/>
              </w:rPr>
              <w:t>0.723993</w:t>
            </w:r>
          </w:p>
        </w:tc>
        <w:tc>
          <w:tcPr>
            <w:tcW w:w="67.50pt" w:type="dxa"/>
            <w:tcBorders>
              <w:top w:val="nil"/>
              <w:start w:val="nil"/>
              <w:bottom w:val="single" w:sz="4" w:space="0" w:color="auto"/>
              <w:end w:val="single" w:sz="4" w:space="0" w:color="auto"/>
            </w:tcBorders>
            <w:shd w:val="clear" w:color="auto" w:fill="auto"/>
            <w:noWrap/>
            <w:vAlign w:val="center"/>
            <w:hideMark/>
          </w:tcPr>
          <w:p w:rsidR="005B7FE7" w:rsidRPr="005B7FE7" w:rsidRDefault="005B7FE7" w:rsidP="005B7FE7">
            <w:pPr>
              <w:jc w:val="center"/>
              <w:rPr>
                <w:color w:val="000000"/>
                <w:sz w:val="16"/>
                <w:szCs w:val="22"/>
              </w:rPr>
            </w:pPr>
            <w:r w:rsidRPr="005B7FE7">
              <w:rPr>
                <w:color w:val="000000"/>
                <w:sz w:val="16"/>
                <w:szCs w:val="22"/>
              </w:rPr>
              <w:t>1.608866</w:t>
            </w:r>
          </w:p>
        </w:tc>
      </w:tr>
      <w:tr w:rsidR="005B7FE7" w:rsidRPr="00E21E7B" w:rsidTr="00D43C43">
        <w:trPr>
          <w:trHeight w:val="188"/>
          <w:jc w:val="center"/>
        </w:trPr>
        <w:tc>
          <w:tcPr>
            <w:tcW w:w="22.80pt" w:type="dxa"/>
            <w:tcBorders>
              <w:top w:val="single" w:sz="4" w:space="0" w:color="auto"/>
              <w:start w:val="single" w:sz="4" w:space="0" w:color="auto"/>
              <w:bottom w:val="single" w:sz="4" w:space="0" w:color="auto"/>
              <w:end w:val="single" w:sz="4" w:space="0" w:color="auto"/>
            </w:tcBorders>
            <w:shd w:val="clear" w:color="auto" w:fill="FFF2CC"/>
            <w:noWrap/>
            <w:vAlign w:val="center"/>
            <w:hideMark/>
          </w:tcPr>
          <w:p w:rsidR="005B7FE7" w:rsidRPr="00E21E7B" w:rsidRDefault="005B7FE7" w:rsidP="005B7FE7">
            <w:pPr>
              <w:jc w:val="center"/>
              <w:rPr>
                <w:color w:val="000000"/>
                <w:sz w:val="16"/>
                <w:szCs w:val="16"/>
              </w:rPr>
            </w:pPr>
            <w:r w:rsidRPr="00E21E7B">
              <w:rPr>
                <w:color w:val="000000"/>
                <w:sz w:val="16"/>
                <w:szCs w:val="16"/>
              </w:rPr>
              <w:t>64</w:t>
            </w:r>
          </w:p>
        </w:tc>
        <w:tc>
          <w:tcPr>
            <w:tcW w:w="75.60pt" w:type="dxa"/>
            <w:tcBorders>
              <w:top w:val="single" w:sz="4" w:space="0" w:color="auto"/>
              <w:start w:val="nil"/>
              <w:bottom w:val="single" w:sz="4" w:space="0" w:color="auto"/>
              <w:end w:val="single" w:sz="4" w:space="0" w:color="auto"/>
            </w:tcBorders>
            <w:shd w:val="clear" w:color="auto" w:fill="auto"/>
            <w:noWrap/>
            <w:vAlign w:val="center"/>
            <w:hideMark/>
          </w:tcPr>
          <w:p w:rsidR="005B7FE7" w:rsidRPr="005B7FE7" w:rsidRDefault="005B7FE7" w:rsidP="005B7FE7">
            <w:pPr>
              <w:jc w:val="center"/>
              <w:rPr>
                <w:color w:val="000000"/>
                <w:sz w:val="16"/>
                <w:szCs w:val="22"/>
              </w:rPr>
            </w:pPr>
            <w:r w:rsidRPr="005B7FE7">
              <w:rPr>
                <w:color w:val="000000"/>
                <w:sz w:val="16"/>
                <w:szCs w:val="22"/>
              </w:rPr>
              <w:t>1.603823</w:t>
            </w:r>
          </w:p>
        </w:tc>
        <w:tc>
          <w:tcPr>
            <w:tcW w:w="67.50pt" w:type="dxa"/>
            <w:tcBorders>
              <w:top w:val="single" w:sz="4" w:space="0" w:color="auto"/>
              <w:start w:val="nil"/>
              <w:bottom w:val="single" w:sz="4" w:space="0" w:color="auto"/>
              <w:end w:val="single" w:sz="4" w:space="0" w:color="auto"/>
            </w:tcBorders>
            <w:shd w:val="clear" w:color="auto" w:fill="auto"/>
            <w:noWrap/>
            <w:vAlign w:val="center"/>
            <w:hideMark/>
          </w:tcPr>
          <w:p w:rsidR="005B7FE7" w:rsidRPr="005B7FE7" w:rsidRDefault="005B7FE7" w:rsidP="005B7FE7">
            <w:pPr>
              <w:jc w:val="center"/>
              <w:rPr>
                <w:color w:val="000000"/>
                <w:sz w:val="16"/>
                <w:szCs w:val="22"/>
              </w:rPr>
            </w:pPr>
            <w:r w:rsidRPr="005B7FE7">
              <w:rPr>
                <w:color w:val="000000"/>
                <w:sz w:val="16"/>
                <w:szCs w:val="22"/>
              </w:rPr>
              <w:t>7.810541</w:t>
            </w:r>
          </w:p>
        </w:tc>
      </w:tr>
      <w:tr w:rsidR="005B7FE7" w:rsidRPr="00E21E7B" w:rsidTr="00D43C43">
        <w:trPr>
          <w:trHeight w:val="152"/>
          <w:jc w:val="center"/>
        </w:trPr>
        <w:tc>
          <w:tcPr>
            <w:tcW w:w="22.80pt" w:type="dxa"/>
            <w:tcBorders>
              <w:top w:val="single" w:sz="4" w:space="0" w:color="auto"/>
              <w:start w:val="single" w:sz="4" w:space="0" w:color="auto"/>
              <w:bottom w:val="single" w:sz="4" w:space="0" w:color="auto"/>
              <w:end w:val="single" w:sz="4" w:space="0" w:color="auto"/>
            </w:tcBorders>
            <w:shd w:val="clear" w:color="auto" w:fill="FFF2CC"/>
            <w:noWrap/>
            <w:vAlign w:val="center"/>
          </w:tcPr>
          <w:p w:rsidR="005B7FE7" w:rsidRPr="00E21E7B" w:rsidRDefault="005B7FE7" w:rsidP="005B7FE7">
            <w:pPr>
              <w:jc w:val="center"/>
              <w:rPr>
                <w:color w:val="000000"/>
                <w:sz w:val="16"/>
                <w:szCs w:val="16"/>
              </w:rPr>
            </w:pPr>
            <w:r>
              <w:rPr>
                <w:color w:val="000000"/>
                <w:sz w:val="16"/>
                <w:szCs w:val="16"/>
              </w:rPr>
              <w:t>128</w:t>
            </w:r>
          </w:p>
        </w:tc>
        <w:tc>
          <w:tcPr>
            <w:tcW w:w="75.60pt" w:type="dxa"/>
            <w:tcBorders>
              <w:top w:val="single" w:sz="4" w:space="0" w:color="auto"/>
              <w:start w:val="nil"/>
              <w:bottom w:val="single" w:sz="4" w:space="0" w:color="auto"/>
              <w:end w:val="single" w:sz="4" w:space="0" w:color="auto"/>
            </w:tcBorders>
            <w:shd w:val="clear" w:color="auto" w:fill="auto"/>
            <w:noWrap/>
            <w:vAlign w:val="center"/>
          </w:tcPr>
          <w:p w:rsidR="005B7FE7" w:rsidRPr="005B7FE7" w:rsidRDefault="005B7FE7" w:rsidP="005B7FE7">
            <w:pPr>
              <w:jc w:val="center"/>
              <w:rPr>
                <w:color w:val="000000"/>
                <w:sz w:val="16"/>
                <w:szCs w:val="22"/>
              </w:rPr>
            </w:pPr>
            <w:r w:rsidRPr="005B7FE7">
              <w:rPr>
                <w:color w:val="000000"/>
                <w:sz w:val="16"/>
                <w:szCs w:val="22"/>
              </w:rPr>
              <w:t>3.560806</w:t>
            </w:r>
          </w:p>
        </w:tc>
        <w:tc>
          <w:tcPr>
            <w:tcW w:w="67.50pt" w:type="dxa"/>
            <w:tcBorders>
              <w:top w:val="single" w:sz="4" w:space="0" w:color="auto"/>
              <w:start w:val="nil"/>
              <w:bottom w:val="single" w:sz="4" w:space="0" w:color="auto"/>
              <w:end w:val="single" w:sz="4" w:space="0" w:color="auto"/>
            </w:tcBorders>
            <w:shd w:val="clear" w:color="auto" w:fill="auto"/>
            <w:noWrap/>
            <w:vAlign w:val="center"/>
          </w:tcPr>
          <w:p w:rsidR="005B7FE7" w:rsidRPr="005B7FE7" w:rsidRDefault="005B7FE7" w:rsidP="005B7FE7">
            <w:pPr>
              <w:jc w:val="center"/>
              <w:rPr>
                <w:color w:val="000000"/>
                <w:sz w:val="16"/>
                <w:szCs w:val="22"/>
              </w:rPr>
            </w:pPr>
            <w:r w:rsidRPr="005B7FE7">
              <w:rPr>
                <w:color w:val="000000"/>
                <w:sz w:val="16"/>
                <w:szCs w:val="22"/>
              </w:rPr>
              <w:t>41.90877</w:t>
            </w:r>
          </w:p>
        </w:tc>
      </w:tr>
    </w:tbl>
    <w:p w:rsidR="001F71C2" w:rsidRPr="00376F14" w:rsidRDefault="002109FB" w:rsidP="005B7FE7">
      <w:pPr>
        <w:pStyle w:val="BodyText"/>
        <w:spacing w:before="12pt" w:after="0pt"/>
        <w:ind w:firstLine="0pt"/>
        <w:rPr>
          <w:color w:val="000000" w:themeColor="text1"/>
        </w:rPr>
      </w:pPr>
      <w:r w:rsidRPr="00376F14">
        <w:rPr>
          <w:color w:val="000000" w:themeColor="text1"/>
        </w:rPr>
        <w:tab/>
      </w:r>
      <w:r w:rsidR="001F71C2" w:rsidRPr="00376F14">
        <w:rPr>
          <w:color w:val="000000" w:themeColor="text1"/>
        </w:rPr>
        <w:t xml:space="preserve">The computation times listed in Table </w:t>
      </w:r>
      <w:r w:rsidR="0057734D" w:rsidRPr="00376F14">
        <w:rPr>
          <w:color w:val="000000" w:themeColor="text1"/>
        </w:rPr>
        <w:t>V</w:t>
      </w:r>
      <w:r w:rsidR="001F71C2" w:rsidRPr="00376F14">
        <w:rPr>
          <w:color w:val="000000" w:themeColor="text1"/>
        </w:rPr>
        <w:t xml:space="preserve"> have been plotted in Fig. 2. It is clear from the graph that the </w:t>
      </w:r>
      <w:r w:rsidR="00730B1F" w:rsidRPr="00376F14">
        <w:rPr>
          <w:color w:val="000000" w:themeColor="text1"/>
        </w:rPr>
        <w:t xml:space="preserve">difference in the </w:t>
      </w:r>
      <w:r w:rsidR="001F71C2" w:rsidRPr="00376F14">
        <w:rPr>
          <w:color w:val="000000" w:themeColor="text1"/>
        </w:rPr>
        <w:t>computation time</w:t>
      </w:r>
      <w:r w:rsidR="00730B1F" w:rsidRPr="00376F14">
        <w:rPr>
          <w:color w:val="000000" w:themeColor="text1"/>
        </w:rPr>
        <w:t>s</w:t>
      </w:r>
      <w:r w:rsidR="001F71C2" w:rsidRPr="00376F14">
        <w:rPr>
          <w:color w:val="000000" w:themeColor="text1"/>
        </w:rPr>
        <w:t xml:space="preserve"> </w:t>
      </w:r>
      <w:r w:rsidR="00730B1F" w:rsidRPr="00376F14">
        <w:rPr>
          <w:color w:val="000000" w:themeColor="text1"/>
        </w:rPr>
        <w:t xml:space="preserve">increases </w:t>
      </w:r>
      <w:r w:rsidR="00633F9F">
        <w:rPr>
          <w:color w:val="000000" w:themeColor="text1"/>
        </w:rPr>
        <w:t xml:space="preserve">significantly </w:t>
      </w:r>
      <w:r w:rsidR="00730B1F" w:rsidRPr="00376F14">
        <w:rPr>
          <w:color w:val="000000" w:themeColor="text1"/>
        </w:rPr>
        <w:t xml:space="preserve">with the increase in antenna elements </w:t>
      </w:r>
      <w:r w:rsidRPr="00376F14">
        <w:rPr>
          <w:color w:val="000000" w:themeColor="text1"/>
        </w:rPr>
        <w:t xml:space="preserve">beyond </w:t>
      </w:r>
      <w:r w:rsidR="00730B1F" w:rsidRPr="00376F14">
        <w:rPr>
          <w:i/>
          <w:color w:val="000000" w:themeColor="text1"/>
        </w:rPr>
        <w:t>M</w:t>
      </w:r>
      <w:r w:rsidR="00FE371B">
        <w:rPr>
          <w:i/>
          <w:color w:val="000000" w:themeColor="text1"/>
        </w:rPr>
        <w:t xml:space="preserve"> </w:t>
      </w:r>
      <w:r w:rsidR="00730B1F" w:rsidRPr="00376F14">
        <w:rPr>
          <w:color w:val="000000" w:themeColor="text1"/>
        </w:rPr>
        <w:t>=</w:t>
      </w:r>
      <w:r w:rsidR="00FE371B">
        <w:rPr>
          <w:color w:val="000000" w:themeColor="text1"/>
        </w:rPr>
        <w:t xml:space="preserve"> </w:t>
      </w:r>
      <w:r w:rsidR="005B7FE7" w:rsidRPr="00376F14">
        <w:rPr>
          <w:color w:val="000000" w:themeColor="text1"/>
        </w:rPr>
        <w:t>24</w:t>
      </w:r>
      <w:r w:rsidRPr="00376F14">
        <w:rPr>
          <w:color w:val="000000" w:themeColor="text1"/>
        </w:rPr>
        <w:t>.</w:t>
      </w:r>
    </w:p>
    <w:p w:rsidR="001F71C2" w:rsidRDefault="00736B88" w:rsidP="007171E4">
      <w:pPr>
        <w:pStyle w:val="BodyText"/>
        <w:spacing w:before="12pt" w:after="0pt"/>
        <w:ind w:firstLine="0pt"/>
        <w:jc w:val="center"/>
      </w:pPr>
      <w:r w:rsidRPr="007937DD">
        <w:rPr>
          <w:noProof/>
        </w:rPr>
        <w:drawing>
          <wp:inline distT="0" distB="0" distL="0" distR="0">
            <wp:extent cx="2855344" cy="2312544"/>
            <wp:effectExtent l="0" t="0" r="2540" b="0"/>
            <wp:docPr id="79" name="Picture 7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79"/>
                    <pic:cNvPicPr>
                      <a:picLocks noChangeAspect="1" noChangeArrowheads="1"/>
                    </pic:cNvPicPr>
                  </pic:nvPicPr>
                  <pic:blipFill>
                    <a:blip r:embed="rId66">
                      <a:extLst>
                        <a:ext uri="{28A0092B-C50C-407E-A947-70E740481C1C}">
                          <a14:useLocalDpi xmlns:a14="http://schemas.microsoft.com/office/drawing/2010/main" val="0"/>
                        </a:ext>
                      </a:extLst>
                    </a:blip>
                    <a:srcRect l="4.95%" t="4.881%" r="7.03%"/>
                    <a:stretch>
                      <a:fillRect/>
                    </a:stretch>
                  </pic:blipFill>
                  <pic:spPr bwMode="auto">
                    <a:xfrm>
                      <a:off x="0" y="0"/>
                      <a:ext cx="2859017" cy="2315519"/>
                    </a:xfrm>
                    <a:prstGeom prst="rect">
                      <a:avLst/>
                    </a:prstGeom>
                    <a:noFill/>
                    <a:ln>
                      <a:noFill/>
                    </a:ln>
                  </pic:spPr>
                </pic:pic>
              </a:graphicData>
            </a:graphic>
          </wp:inline>
        </w:drawing>
      </w:r>
    </w:p>
    <w:p w:rsidR="001F71C2" w:rsidRDefault="001F71C2" w:rsidP="001F71C2">
      <w:pPr>
        <w:rPr>
          <w:noProof/>
          <w:sz w:val="16"/>
        </w:rPr>
      </w:pPr>
      <w:r w:rsidRPr="00A24322">
        <w:rPr>
          <w:noProof/>
          <w:sz w:val="16"/>
        </w:rPr>
        <w:t>Fig</w:t>
      </w:r>
      <w:r>
        <w:rPr>
          <w:noProof/>
          <w:sz w:val="16"/>
        </w:rPr>
        <w:t xml:space="preserve"> </w:t>
      </w:r>
      <w:r w:rsidRPr="00A24322">
        <w:rPr>
          <w:noProof/>
          <w:sz w:val="16"/>
        </w:rPr>
        <w:t xml:space="preserve">2. </w:t>
      </w:r>
      <w:r w:rsidR="00803DD4">
        <w:rPr>
          <w:noProof/>
          <w:sz w:val="16"/>
        </w:rPr>
        <w:t>Computation time of proposed method and Root-MUSIC</w:t>
      </w:r>
    </w:p>
    <w:p w:rsidR="0094409C" w:rsidRDefault="00D03319" w:rsidP="00D0337D">
      <w:pPr>
        <w:pStyle w:val="BodyText"/>
        <w:spacing w:before="6pt" w:after="0pt"/>
        <w:rPr>
          <w:lang w:eastAsia="x-none"/>
        </w:rPr>
      </w:pPr>
      <w:r>
        <w:t>Now, h</w:t>
      </w:r>
      <w:r w:rsidR="006A77E8">
        <w:t>aving established the superiority of the proposed method in terms of complexity</w:t>
      </w:r>
      <w:r w:rsidR="001F71C2">
        <w:t xml:space="preserve"> and computation time</w:t>
      </w:r>
      <w:r w:rsidR="006A77E8">
        <w:rPr>
          <w:lang w:eastAsia="x-none"/>
        </w:rPr>
        <w:t xml:space="preserve">, the next section will </w:t>
      </w:r>
      <w:r w:rsidR="00AA05BD">
        <w:rPr>
          <w:lang w:eastAsia="x-none"/>
        </w:rPr>
        <w:t>analyze</w:t>
      </w:r>
      <w:r w:rsidR="006A77E8">
        <w:rPr>
          <w:lang w:eastAsia="x-none"/>
        </w:rPr>
        <w:t xml:space="preserve"> the estimation accuracy</w:t>
      </w:r>
      <w:r w:rsidR="00AA05BD">
        <w:rPr>
          <w:lang w:eastAsia="x-none"/>
        </w:rPr>
        <w:t xml:space="preserve"> of the proposed method</w:t>
      </w:r>
      <w:r w:rsidR="006A77E8">
        <w:rPr>
          <w:lang w:eastAsia="x-none"/>
        </w:rPr>
        <w:t xml:space="preserve"> in terms of RMSE values calculated from </w:t>
      </w:r>
      <w:proofErr w:type="spellStart"/>
      <w:r w:rsidR="006A77E8">
        <w:rPr>
          <w:lang w:eastAsia="x-none"/>
        </w:rPr>
        <w:t>Matlab</w:t>
      </w:r>
      <w:proofErr w:type="spellEnd"/>
      <w:r w:rsidR="006A77E8">
        <w:rPr>
          <w:lang w:eastAsia="x-none"/>
        </w:rPr>
        <w:t xml:space="preserve"> simulations.</w:t>
      </w:r>
    </w:p>
    <w:p w:rsidR="00DD01E6" w:rsidRDefault="00DD01E6" w:rsidP="00DD01E6">
      <w:pPr>
        <w:pStyle w:val="Heading1"/>
        <w:keepLines/>
        <w:tabs>
          <w:tab w:val="start" w:pos="10.80pt"/>
          <w:tab w:val="num" w:pos="28.80pt"/>
        </w:tabs>
        <w:spacing w:before="8pt"/>
        <w:rPr>
          <w:lang w:val="en-US"/>
        </w:rPr>
      </w:pPr>
      <w:r>
        <w:rPr>
          <w:lang w:val="en-US"/>
        </w:rPr>
        <w:t>Simulation Results</w:t>
      </w:r>
    </w:p>
    <w:p w:rsidR="00D24016" w:rsidRDefault="00D24016" w:rsidP="00455B5A">
      <w:pPr>
        <w:ind w:firstLine="13.50pt"/>
        <w:jc w:val="both"/>
        <w:rPr>
          <w:kern w:val="24"/>
          <w:sz w:val="20"/>
          <w:szCs w:val="20"/>
        </w:rPr>
      </w:pPr>
      <w:proofErr w:type="spellStart"/>
      <w:r>
        <w:rPr>
          <w:kern w:val="24"/>
          <w:sz w:val="20"/>
          <w:szCs w:val="20"/>
        </w:rPr>
        <w:t>Matlab</w:t>
      </w:r>
      <w:proofErr w:type="spellEnd"/>
      <w:r>
        <w:rPr>
          <w:kern w:val="24"/>
          <w:sz w:val="20"/>
          <w:szCs w:val="20"/>
        </w:rPr>
        <w:t xml:space="preserve"> simulation results are presented below for different scenarios in Fig. </w:t>
      </w:r>
      <w:r w:rsidR="001F71C2">
        <w:rPr>
          <w:kern w:val="24"/>
          <w:sz w:val="20"/>
          <w:szCs w:val="20"/>
        </w:rPr>
        <w:t>3</w:t>
      </w:r>
      <w:r>
        <w:rPr>
          <w:kern w:val="24"/>
          <w:sz w:val="20"/>
          <w:szCs w:val="20"/>
        </w:rPr>
        <w:t xml:space="preserve"> </w:t>
      </w:r>
      <w:r w:rsidR="002427B1">
        <w:rPr>
          <w:kern w:val="24"/>
          <w:sz w:val="20"/>
          <w:szCs w:val="20"/>
        </w:rPr>
        <w:t xml:space="preserve">through </w:t>
      </w:r>
      <w:r>
        <w:rPr>
          <w:kern w:val="24"/>
          <w:sz w:val="20"/>
          <w:szCs w:val="20"/>
        </w:rPr>
        <w:t>to Fig.</w:t>
      </w:r>
      <w:r w:rsidR="001F71C2">
        <w:rPr>
          <w:kern w:val="24"/>
          <w:sz w:val="20"/>
          <w:szCs w:val="20"/>
        </w:rPr>
        <w:t>8</w:t>
      </w:r>
      <w:r>
        <w:rPr>
          <w:kern w:val="24"/>
          <w:sz w:val="20"/>
          <w:szCs w:val="20"/>
        </w:rPr>
        <w:t xml:space="preserve">. RMSE values </w:t>
      </w:r>
      <w:r w:rsidR="000A2E7A">
        <w:rPr>
          <w:kern w:val="24"/>
          <w:sz w:val="20"/>
          <w:szCs w:val="20"/>
        </w:rPr>
        <w:t xml:space="preserve">for DOA estimates of the azimuth angle </w:t>
      </w:r>
      <w:r>
        <w:rPr>
          <w:kern w:val="24"/>
          <w:sz w:val="20"/>
          <w:szCs w:val="20"/>
        </w:rPr>
        <w:t xml:space="preserve">are plotted against number of antenna elements, varying SNR, and number of snapshots. Up to four sources are considered with different combinations of coherent and non-coherent signals. A comparison with Root-MUSIC is also shown in Fig. </w:t>
      </w:r>
      <w:r w:rsidR="001F71C2">
        <w:rPr>
          <w:kern w:val="24"/>
          <w:sz w:val="20"/>
          <w:szCs w:val="20"/>
        </w:rPr>
        <w:t>7</w:t>
      </w:r>
      <w:r w:rsidR="00F73801">
        <w:rPr>
          <w:kern w:val="24"/>
          <w:sz w:val="20"/>
          <w:szCs w:val="20"/>
        </w:rPr>
        <w:t xml:space="preserve"> and Fig. </w:t>
      </w:r>
      <w:r w:rsidR="001F71C2">
        <w:rPr>
          <w:kern w:val="24"/>
          <w:sz w:val="20"/>
          <w:szCs w:val="20"/>
        </w:rPr>
        <w:t>8</w:t>
      </w:r>
      <w:r>
        <w:rPr>
          <w:kern w:val="24"/>
          <w:sz w:val="20"/>
          <w:szCs w:val="20"/>
        </w:rPr>
        <w:t xml:space="preserve">. All these plots show that the proposed method has </w:t>
      </w:r>
      <w:r w:rsidR="00AB4F4E">
        <w:rPr>
          <w:kern w:val="24"/>
          <w:sz w:val="20"/>
          <w:szCs w:val="20"/>
        </w:rPr>
        <w:t xml:space="preserve">low RMSE values indicating </w:t>
      </w:r>
      <w:r>
        <w:rPr>
          <w:kern w:val="24"/>
          <w:sz w:val="20"/>
          <w:szCs w:val="20"/>
        </w:rPr>
        <w:t>high estimation ac</w:t>
      </w:r>
      <w:r w:rsidR="0033157E">
        <w:rPr>
          <w:kern w:val="24"/>
          <w:sz w:val="20"/>
          <w:szCs w:val="20"/>
        </w:rPr>
        <w:t>curacy under different scenarios</w:t>
      </w:r>
      <w:r>
        <w:rPr>
          <w:kern w:val="24"/>
          <w:sz w:val="20"/>
          <w:szCs w:val="20"/>
        </w:rPr>
        <w:t>.</w:t>
      </w:r>
      <w:r w:rsidR="0033157E">
        <w:rPr>
          <w:kern w:val="24"/>
          <w:sz w:val="20"/>
          <w:szCs w:val="20"/>
        </w:rPr>
        <w:t xml:space="preserve"> Even at 0 dB SNR, the performance of the proposed method is very good as indicated in Fig. </w:t>
      </w:r>
      <w:r w:rsidR="001F71C2">
        <w:rPr>
          <w:kern w:val="24"/>
          <w:sz w:val="20"/>
          <w:szCs w:val="20"/>
        </w:rPr>
        <w:t>5</w:t>
      </w:r>
      <w:r w:rsidR="0033157E">
        <w:rPr>
          <w:kern w:val="24"/>
          <w:sz w:val="20"/>
          <w:szCs w:val="20"/>
        </w:rPr>
        <w:t xml:space="preserve"> and Fig. </w:t>
      </w:r>
      <w:r w:rsidR="001F71C2">
        <w:rPr>
          <w:kern w:val="24"/>
          <w:sz w:val="20"/>
          <w:szCs w:val="20"/>
        </w:rPr>
        <w:t>6</w:t>
      </w:r>
      <w:r w:rsidR="0033157E">
        <w:rPr>
          <w:kern w:val="24"/>
          <w:sz w:val="20"/>
          <w:szCs w:val="20"/>
        </w:rPr>
        <w:t>. Its comparison with Root-MUSIC is also favorable with Root-MUSIC doing</w:t>
      </w:r>
      <w:r w:rsidR="00F73801">
        <w:rPr>
          <w:kern w:val="24"/>
          <w:sz w:val="20"/>
          <w:szCs w:val="20"/>
        </w:rPr>
        <w:t xml:space="preserve"> only</w:t>
      </w:r>
      <w:r w:rsidR="0033157E">
        <w:rPr>
          <w:kern w:val="24"/>
          <w:sz w:val="20"/>
          <w:szCs w:val="20"/>
        </w:rPr>
        <w:t xml:space="preserve"> slightly better but a</w:t>
      </w:r>
      <w:r w:rsidR="00B307BD">
        <w:rPr>
          <w:kern w:val="24"/>
          <w:sz w:val="20"/>
          <w:szCs w:val="20"/>
        </w:rPr>
        <w:t>t a</w:t>
      </w:r>
      <w:r w:rsidR="0033157E">
        <w:rPr>
          <w:kern w:val="24"/>
          <w:sz w:val="20"/>
          <w:szCs w:val="20"/>
        </w:rPr>
        <w:t xml:space="preserve"> much higher computation cost and resource requirements.</w:t>
      </w:r>
    </w:p>
    <w:p w:rsidR="00A24322" w:rsidRPr="00A24322" w:rsidRDefault="002427B1" w:rsidP="004503BA">
      <w:pPr>
        <w:spacing w:before="6pt"/>
        <w:jc w:val="both"/>
        <w:rPr>
          <w:lang w:eastAsia="x-none"/>
        </w:rPr>
      </w:pPr>
      <w:r w:rsidRPr="008C3E67">
        <w:rPr>
          <w:b/>
          <w:kern w:val="24"/>
          <w:sz w:val="20"/>
          <w:szCs w:val="20"/>
        </w:rPr>
        <w:t>Scenario</w:t>
      </w:r>
      <w:r w:rsidR="00607D81" w:rsidRPr="008C3E67">
        <w:rPr>
          <w:b/>
          <w:kern w:val="24"/>
          <w:sz w:val="20"/>
          <w:szCs w:val="20"/>
        </w:rPr>
        <w:t xml:space="preserve"> 1:</w:t>
      </w:r>
      <w:r w:rsidR="00D0337D">
        <w:rPr>
          <w:b/>
          <w:kern w:val="24"/>
          <w:sz w:val="20"/>
          <w:szCs w:val="20"/>
        </w:rPr>
        <w:t xml:space="preserve"> </w:t>
      </w:r>
      <w:r w:rsidR="00E94D7F" w:rsidRPr="007A221E">
        <w:rPr>
          <w:i/>
          <w:kern w:val="24"/>
          <w:sz w:val="20"/>
          <w:szCs w:val="20"/>
        </w:rPr>
        <w:t>M</w:t>
      </w:r>
      <w:r w:rsidR="00E94D7F">
        <w:rPr>
          <w:kern w:val="24"/>
          <w:sz w:val="20"/>
          <w:szCs w:val="20"/>
        </w:rPr>
        <w:t xml:space="preserve">=8, </w:t>
      </w:r>
      <w:r w:rsidR="00A24322" w:rsidRPr="00A24322">
        <w:rPr>
          <w:kern w:val="24"/>
          <w:sz w:val="20"/>
          <w:szCs w:val="20"/>
        </w:rPr>
        <w:t xml:space="preserve">SNR: </w:t>
      </w:r>
      <w:r w:rsidR="00E94D7F">
        <w:rPr>
          <w:kern w:val="24"/>
          <w:sz w:val="20"/>
          <w:szCs w:val="20"/>
        </w:rPr>
        <w:t>[0:5:3</w:t>
      </w:r>
      <w:r w:rsidR="00A24322" w:rsidRPr="00A24322">
        <w:rPr>
          <w:kern w:val="24"/>
          <w:sz w:val="20"/>
          <w:szCs w:val="20"/>
        </w:rPr>
        <w:t>0</w:t>
      </w:r>
      <w:r w:rsidR="00E94D7F">
        <w:rPr>
          <w:kern w:val="24"/>
          <w:sz w:val="20"/>
          <w:szCs w:val="20"/>
        </w:rPr>
        <w:t>]</w:t>
      </w:r>
      <w:r w:rsidR="00A24322" w:rsidRPr="00A24322">
        <w:rPr>
          <w:kern w:val="24"/>
          <w:sz w:val="20"/>
          <w:szCs w:val="20"/>
        </w:rPr>
        <w:t xml:space="preserve"> dB, </w:t>
      </w:r>
      <w:r w:rsidR="007034EE">
        <w:rPr>
          <w:kern w:val="24"/>
          <w:sz w:val="20"/>
          <w:szCs w:val="20"/>
        </w:rPr>
        <w:t>s</w:t>
      </w:r>
      <w:r w:rsidR="00607D81">
        <w:rPr>
          <w:kern w:val="24"/>
          <w:sz w:val="20"/>
          <w:szCs w:val="20"/>
        </w:rPr>
        <w:t>ource signals</w:t>
      </w:r>
      <w:r w:rsidR="00A24322" w:rsidRPr="00A24322">
        <w:rPr>
          <w:kern w:val="24"/>
          <w:sz w:val="20"/>
          <w:szCs w:val="20"/>
        </w:rPr>
        <w:t xml:space="preserve"> </w:t>
      </w:r>
      <w:r w:rsidR="00607D81">
        <w:rPr>
          <w:kern w:val="24"/>
          <w:sz w:val="20"/>
          <w:szCs w:val="20"/>
        </w:rPr>
        <w:t xml:space="preserve">located at: </w:t>
      </w:r>
      <w:r w:rsidR="00A24322" w:rsidRPr="00A24322">
        <w:rPr>
          <w:kern w:val="24"/>
          <w:sz w:val="20"/>
          <w:szCs w:val="20"/>
        </w:rPr>
        <w:t xml:space="preserve"> [</w:t>
      </w:r>
      <w:r w:rsidR="00607D81" w:rsidRPr="00607D81">
        <w:rPr>
          <w:kern w:val="24"/>
          <w:sz w:val="20"/>
          <w:szCs w:val="20"/>
        </w:rPr>
        <w:t>50</w:t>
      </w:r>
      <w:r w:rsidR="00607D81" w:rsidRPr="00607D81">
        <w:rPr>
          <w:kern w:val="24"/>
          <w:sz w:val="20"/>
          <w:szCs w:val="20"/>
          <w:vertAlign w:val="superscript"/>
        </w:rPr>
        <w:t>o</w:t>
      </w:r>
      <w:r w:rsidR="00607D81">
        <w:rPr>
          <w:kern w:val="24"/>
          <w:sz w:val="20"/>
          <w:szCs w:val="20"/>
        </w:rPr>
        <w:t xml:space="preserve"> 11</w:t>
      </w:r>
      <w:r w:rsidR="00607D81" w:rsidRPr="00607D81">
        <w:rPr>
          <w:kern w:val="24"/>
          <w:sz w:val="20"/>
          <w:szCs w:val="20"/>
        </w:rPr>
        <w:t>0</w:t>
      </w:r>
      <w:r w:rsidR="00607D81" w:rsidRPr="00607D81">
        <w:rPr>
          <w:kern w:val="24"/>
          <w:sz w:val="20"/>
          <w:szCs w:val="20"/>
          <w:vertAlign w:val="superscript"/>
        </w:rPr>
        <w:t>o</w:t>
      </w:r>
      <w:r w:rsidR="00A24322" w:rsidRPr="00A24322">
        <w:rPr>
          <w:kern w:val="24"/>
          <w:sz w:val="20"/>
          <w:szCs w:val="20"/>
        </w:rPr>
        <w:t xml:space="preserve">]; </w:t>
      </w:r>
      <w:r w:rsidR="00A24322" w:rsidRPr="007A221E">
        <w:rPr>
          <w:i/>
          <w:kern w:val="24"/>
          <w:sz w:val="20"/>
          <w:szCs w:val="20"/>
        </w:rPr>
        <w:t>N</w:t>
      </w:r>
      <w:r w:rsidR="00A24322" w:rsidRPr="00A24322">
        <w:rPr>
          <w:kern w:val="24"/>
          <w:sz w:val="20"/>
          <w:szCs w:val="20"/>
        </w:rPr>
        <w:t xml:space="preserve"> = 1024</w:t>
      </w:r>
      <w:r w:rsidR="007034EE">
        <w:rPr>
          <w:kern w:val="24"/>
          <w:sz w:val="20"/>
          <w:szCs w:val="20"/>
        </w:rPr>
        <w:t xml:space="preserve">, </w:t>
      </w:r>
      <w:r w:rsidR="00AB4F4E" w:rsidRPr="007A221E">
        <w:rPr>
          <w:i/>
          <w:kern w:val="24"/>
          <w:sz w:val="20"/>
          <w:szCs w:val="20"/>
        </w:rPr>
        <w:t>K</w:t>
      </w:r>
      <w:r w:rsidR="007034EE">
        <w:rPr>
          <w:kern w:val="24"/>
          <w:sz w:val="20"/>
          <w:szCs w:val="20"/>
        </w:rPr>
        <w:t xml:space="preserve"> = 2 (one pair of coherent sources</w:t>
      </w:r>
      <w:r w:rsidR="00C049B7">
        <w:rPr>
          <w:kern w:val="24"/>
          <w:sz w:val="20"/>
          <w:szCs w:val="20"/>
        </w:rPr>
        <w:t xml:space="preserve"> </w:t>
      </w:r>
      <w:r w:rsidR="00EB1C92">
        <w:rPr>
          <w:kern w:val="24"/>
          <w:sz w:val="20"/>
          <w:szCs w:val="20"/>
        </w:rPr>
        <w:t>–</w:t>
      </w:r>
      <w:r w:rsidR="00C049B7">
        <w:rPr>
          <w:kern w:val="24"/>
          <w:sz w:val="20"/>
          <w:szCs w:val="20"/>
        </w:rPr>
        <w:t xml:space="preserve"> </w:t>
      </w:r>
      <w:r w:rsidR="00EB1C92">
        <w:rPr>
          <w:kern w:val="24"/>
          <w:sz w:val="20"/>
          <w:szCs w:val="20"/>
        </w:rPr>
        <w:t>[</w:t>
      </w:r>
      <w:r w:rsidR="007A221E" w:rsidRPr="00BC699F">
        <w:rPr>
          <w:bCs/>
          <w:i/>
          <w:sz w:val="20"/>
          <w:szCs w:val="20"/>
        </w:rPr>
        <w:t>s</w:t>
      </w:r>
      <w:r w:rsidR="007A221E" w:rsidRPr="00BC699F">
        <w:rPr>
          <w:bCs/>
          <w:sz w:val="20"/>
          <w:szCs w:val="20"/>
          <w:vertAlign w:val="subscript"/>
        </w:rPr>
        <w:t>1</w:t>
      </w:r>
      <w:r w:rsidR="007A221E" w:rsidRPr="00BC699F">
        <w:rPr>
          <w:bCs/>
          <w:sz w:val="20"/>
          <w:szCs w:val="20"/>
        </w:rPr>
        <w:t xml:space="preserve">, </w:t>
      </w:r>
      <w:r w:rsidR="007A221E" w:rsidRPr="00BC699F">
        <w:rPr>
          <w:bCs/>
          <w:i/>
          <w:sz w:val="20"/>
          <w:szCs w:val="20"/>
        </w:rPr>
        <w:t>s</w:t>
      </w:r>
      <w:r w:rsidR="007A221E" w:rsidRPr="00BC699F">
        <w:rPr>
          <w:bCs/>
          <w:sz w:val="20"/>
          <w:szCs w:val="20"/>
          <w:vertAlign w:val="subscript"/>
        </w:rPr>
        <w:t>2</w:t>
      </w:r>
      <w:r w:rsidR="007A221E" w:rsidRPr="00BC699F">
        <w:rPr>
          <w:bCs/>
          <w:i/>
          <w:sz w:val="20"/>
          <w:szCs w:val="20"/>
        </w:rPr>
        <w:t>=αs</w:t>
      </w:r>
      <w:r w:rsidR="007A221E" w:rsidRPr="00BC699F">
        <w:rPr>
          <w:bCs/>
          <w:sz w:val="20"/>
          <w:szCs w:val="20"/>
          <w:vertAlign w:val="subscript"/>
        </w:rPr>
        <w:t>1</w:t>
      </w:r>
      <w:r w:rsidR="00EB1C92" w:rsidRPr="00BC699F">
        <w:rPr>
          <w:bCs/>
          <w:sz w:val="20"/>
          <w:szCs w:val="20"/>
        </w:rPr>
        <w:t>]</w:t>
      </w:r>
      <w:r w:rsidR="007034EE" w:rsidRPr="00BC699F">
        <w:rPr>
          <w:kern w:val="24"/>
          <w:sz w:val="20"/>
          <w:szCs w:val="20"/>
        </w:rPr>
        <w:t>)</w:t>
      </w:r>
      <w:r w:rsidR="007A221E" w:rsidRPr="00BC699F">
        <w:rPr>
          <w:kern w:val="24"/>
          <w:sz w:val="20"/>
          <w:szCs w:val="20"/>
        </w:rPr>
        <w:t>.</w:t>
      </w:r>
    </w:p>
    <w:p w:rsidR="00A24322" w:rsidRDefault="00736B88" w:rsidP="004503BA">
      <w:pPr>
        <w:spacing w:before="12pt"/>
        <w:jc w:val="center"/>
        <w:rPr>
          <w:noProof/>
        </w:rPr>
      </w:pPr>
      <w:r w:rsidRPr="00E94D7F">
        <w:rPr>
          <w:noProof/>
        </w:rPr>
        <w:drawing>
          <wp:inline distT="0" distB="0" distL="0" distR="0">
            <wp:extent cx="2838091" cy="2245048"/>
            <wp:effectExtent l="0" t="0" r="635" b="3175"/>
            <wp:docPr id="80" name="Picture 8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80"/>
                    <pic:cNvPicPr>
                      <a:picLocks noChangeAspect="1" noChangeArrowheads="1"/>
                    </pic:cNvPicPr>
                  </pic:nvPicPr>
                  <pic:blipFill>
                    <a:blip r:embed="rId67">
                      <a:extLst>
                        <a:ext uri="{28A0092B-C50C-407E-A947-70E740481C1C}">
                          <a14:useLocalDpi xmlns:a14="http://schemas.microsoft.com/office/drawing/2010/main" val="0"/>
                        </a:ext>
                      </a:extLst>
                    </a:blip>
                    <a:srcRect l="3.114%" t="5.809%" r="7.477%"/>
                    <a:stretch>
                      <a:fillRect/>
                    </a:stretch>
                  </pic:blipFill>
                  <pic:spPr bwMode="auto">
                    <a:xfrm>
                      <a:off x="0" y="0"/>
                      <a:ext cx="2841686" cy="2247891"/>
                    </a:xfrm>
                    <a:prstGeom prst="rect">
                      <a:avLst/>
                    </a:prstGeom>
                    <a:noFill/>
                    <a:ln>
                      <a:noFill/>
                    </a:ln>
                  </pic:spPr>
                </pic:pic>
              </a:graphicData>
            </a:graphic>
          </wp:inline>
        </w:drawing>
      </w:r>
    </w:p>
    <w:p w:rsidR="00A24322" w:rsidRDefault="00A24322" w:rsidP="00A24322">
      <w:pPr>
        <w:rPr>
          <w:noProof/>
          <w:sz w:val="16"/>
        </w:rPr>
      </w:pPr>
      <w:r w:rsidRPr="00A24322">
        <w:rPr>
          <w:noProof/>
          <w:sz w:val="16"/>
        </w:rPr>
        <w:t>Fig</w:t>
      </w:r>
      <w:r w:rsidR="00607D81">
        <w:rPr>
          <w:noProof/>
          <w:sz w:val="16"/>
        </w:rPr>
        <w:t xml:space="preserve"> </w:t>
      </w:r>
      <w:r w:rsidR="001F71C2">
        <w:rPr>
          <w:noProof/>
          <w:sz w:val="16"/>
        </w:rPr>
        <w:t>3</w:t>
      </w:r>
      <w:r w:rsidRPr="00A24322">
        <w:rPr>
          <w:noProof/>
          <w:sz w:val="16"/>
        </w:rPr>
        <w:t>. RMSE</w:t>
      </w:r>
      <w:r w:rsidR="00AB4F4E">
        <w:rPr>
          <w:noProof/>
          <w:sz w:val="16"/>
        </w:rPr>
        <w:t xml:space="preserve"> vs </w:t>
      </w:r>
      <w:r w:rsidR="00E94D7F">
        <w:rPr>
          <w:noProof/>
          <w:sz w:val="16"/>
        </w:rPr>
        <w:t>SNR</w:t>
      </w:r>
      <w:r w:rsidR="00AB4F4E">
        <w:rPr>
          <w:noProof/>
          <w:sz w:val="16"/>
        </w:rPr>
        <w:t>:</w:t>
      </w:r>
      <w:r w:rsidRPr="00A24322">
        <w:rPr>
          <w:noProof/>
          <w:sz w:val="16"/>
        </w:rPr>
        <w:t xml:space="preserve"> Pair of </w:t>
      </w:r>
      <w:r w:rsidR="004F6889" w:rsidRPr="00A24322">
        <w:rPr>
          <w:noProof/>
          <w:sz w:val="16"/>
        </w:rPr>
        <w:t>coherent sources</w:t>
      </w:r>
    </w:p>
    <w:p w:rsidR="00607D81" w:rsidRDefault="00607D81" w:rsidP="00A24322">
      <w:pPr>
        <w:rPr>
          <w:noProof/>
          <w:sz w:val="16"/>
        </w:rPr>
      </w:pPr>
    </w:p>
    <w:p w:rsidR="00607D81" w:rsidRPr="00C049B7" w:rsidRDefault="002427B1" w:rsidP="004503BA">
      <w:pPr>
        <w:spacing w:after="6pt"/>
        <w:jc w:val="both"/>
        <w:rPr>
          <w:bCs/>
        </w:rPr>
      </w:pPr>
      <w:r w:rsidRPr="008C3E67">
        <w:rPr>
          <w:b/>
          <w:kern w:val="24"/>
          <w:sz w:val="20"/>
          <w:szCs w:val="20"/>
        </w:rPr>
        <w:t xml:space="preserve">Scenario </w:t>
      </w:r>
      <w:r w:rsidR="00607D81" w:rsidRPr="008C3E67">
        <w:rPr>
          <w:b/>
          <w:kern w:val="24"/>
          <w:sz w:val="20"/>
          <w:szCs w:val="20"/>
        </w:rPr>
        <w:t>2:</w:t>
      </w:r>
      <w:r w:rsidR="00D0337D">
        <w:rPr>
          <w:b/>
          <w:kern w:val="24"/>
          <w:sz w:val="20"/>
          <w:szCs w:val="20"/>
        </w:rPr>
        <w:t xml:space="preserve"> </w:t>
      </w:r>
      <w:r w:rsidR="00607D81" w:rsidRPr="00D0337D">
        <w:rPr>
          <w:i/>
          <w:kern w:val="24"/>
          <w:sz w:val="20"/>
          <w:szCs w:val="20"/>
        </w:rPr>
        <w:t>M</w:t>
      </w:r>
      <w:r w:rsidR="004F6889" w:rsidRPr="00D0337D">
        <w:rPr>
          <w:kern w:val="24"/>
          <w:sz w:val="20"/>
          <w:szCs w:val="20"/>
        </w:rPr>
        <w:t>:</w:t>
      </w:r>
      <w:r w:rsidR="00380E77" w:rsidRPr="00D0337D">
        <w:rPr>
          <w:kern w:val="24"/>
          <w:sz w:val="20"/>
          <w:szCs w:val="20"/>
        </w:rPr>
        <w:t xml:space="preserve"> </w:t>
      </w:r>
      <w:r w:rsidR="0033157E" w:rsidRPr="00D0337D">
        <w:rPr>
          <w:kern w:val="24"/>
          <w:sz w:val="20"/>
          <w:szCs w:val="20"/>
        </w:rPr>
        <w:t>[</w:t>
      </w:r>
      <w:r w:rsidR="00607D81" w:rsidRPr="00D0337D">
        <w:rPr>
          <w:kern w:val="24"/>
          <w:sz w:val="20"/>
          <w:szCs w:val="20"/>
        </w:rPr>
        <w:t>8, 16, 24, 32], SNR</w:t>
      </w:r>
      <w:r w:rsidR="004F6889" w:rsidRPr="00D0337D">
        <w:rPr>
          <w:kern w:val="24"/>
          <w:sz w:val="20"/>
          <w:szCs w:val="20"/>
        </w:rPr>
        <w:t>=</w:t>
      </w:r>
      <w:r w:rsidR="00607D81" w:rsidRPr="00D0337D">
        <w:rPr>
          <w:kern w:val="24"/>
          <w:sz w:val="20"/>
          <w:szCs w:val="20"/>
        </w:rPr>
        <w:t>20 dB, Source signals located at:  [50</w:t>
      </w:r>
      <w:r w:rsidR="00607D81" w:rsidRPr="00D0337D">
        <w:rPr>
          <w:kern w:val="24"/>
          <w:sz w:val="20"/>
          <w:szCs w:val="20"/>
          <w:vertAlign w:val="superscript"/>
        </w:rPr>
        <w:t>o</w:t>
      </w:r>
      <w:r w:rsidR="00607D81" w:rsidRPr="00D0337D">
        <w:rPr>
          <w:kern w:val="24"/>
          <w:sz w:val="20"/>
          <w:szCs w:val="20"/>
        </w:rPr>
        <w:t xml:space="preserve"> 80</w:t>
      </w:r>
      <w:r w:rsidR="00607D81" w:rsidRPr="00D0337D">
        <w:rPr>
          <w:kern w:val="24"/>
          <w:sz w:val="20"/>
          <w:szCs w:val="20"/>
          <w:vertAlign w:val="superscript"/>
        </w:rPr>
        <w:t>o</w:t>
      </w:r>
      <w:r w:rsidR="00607D81" w:rsidRPr="00D0337D">
        <w:rPr>
          <w:kern w:val="24"/>
          <w:sz w:val="20"/>
          <w:szCs w:val="20"/>
        </w:rPr>
        <w:t xml:space="preserve"> 100</w:t>
      </w:r>
      <w:r w:rsidR="00607D81" w:rsidRPr="00D0337D">
        <w:rPr>
          <w:kern w:val="24"/>
          <w:sz w:val="20"/>
          <w:szCs w:val="20"/>
          <w:vertAlign w:val="superscript"/>
        </w:rPr>
        <w:t>o</w:t>
      </w:r>
      <w:r w:rsidR="00607D81" w:rsidRPr="00D0337D">
        <w:rPr>
          <w:kern w:val="24"/>
          <w:sz w:val="20"/>
          <w:szCs w:val="20"/>
        </w:rPr>
        <w:t xml:space="preserve"> 130</w:t>
      </w:r>
      <w:r w:rsidR="00607D81" w:rsidRPr="00D0337D">
        <w:rPr>
          <w:kern w:val="24"/>
          <w:sz w:val="20"/>
          <w:szCs w:val="20"/>
          <w:vertAlign w:val="superscript"/>
        </w:rPr>
        <w:t>o</w:t>
      </w:r>
      <w:r w:rsidR="00607D81" w:rsidRPr="00D0337D">
        <w:rPr>
          <w:kern w:val="24"/>
          <w:sz w:val="20"/>
          <w:szCs w:val="20"/>
        </w:rPr>
        <w:t xml:space="preserve">]; </w:t>
      </w:r>
      <w:r w:rsidR="00607D81" w:rsidRPr="00D0337D">
        <w:rPr>
          <w:i/>
          <w:kern w:val="24"/>
          <w:sz w:val="20"/>
          <w:szCs w:val="20"/>
        </w:rPr>
        <w:t>N</w:t>
      </w:r>
      <w:r w:rsidR="00607D81" w:rsidRPr="00D0337D">
        <w:rPr>
          <w:kern w:val="24"/>
          <w:sz w:val="20"/>
          <w:szCs w:val="20"/>
        </w:rPr>
        <w:t xml:space="preserve"> = 1024</w:t>
      </w:r>
      <w:r w:rsidR="007034EE" w:rsidRPr="00D0337D">
        <w:rPr>
          <w:kern w:val="24"/>
          <w:sz w:val="20"/>
          <w:szCs w:val="20"/>
        </w:rPr>
        <w:t xml:space="preserve">, </w:t>
      </w:r>
      <w:r w:rsidR="00AB4F4E" w:rsidRPr="00D0337D">
        <w:rPr>
          <w:i/>
          <w:kern w:val="24"/>
          <w:sz w:val="20"/>
          <w:szCs w:val="20"/>
        </w:rPr>
        <w:t>K</w:t>
      </w:r>
      <w:r w:rsidR="007034EE" w:rsidRPr="00D0337D">
        <w:rPr>
          <w:kern w:val="24"/>
          <w:sz w:val="20"/>
          <w:szCs w:val="20"/>
        </w:rPr>
        <w:t xml:space="preserve"> = 4 (two pairs of coherent sources</w:t>
      </w:r>
      <w:r w:rsidR="00C049B7" w:rsidRPr="00D0337D">
        <w:rPr>
          <w:kern w:val="24"/>
          <w:sz w:val="20"/>
          <w:szCs w:val="20"/>
        </w:rPr>
        <w:t xml:space="preserve"> </w:t>
      </w:r>
      <w:proofErr w:type="gramStart"/>
      <w:r w:rsidR="00C049B7" w:rsidRPr="00D0337D">
        <w:rPr>
          <w:kern w:val="24"/>
          <w:sz w:val="20"/>
          <w:szCs w:val="20"/>
        </w:rPr>
        <w:t xml:space="preserve">-  </w:t>
      </w:r>
      <w:r w:rsidR="007A221E" w:rsidRPr="00D0337D">
        <w:rPr>
          <w:kern w:val="24"/>
          <w:sz w:val="20"/>
          <w:szCs w:val="20"/>
        </w:rPr>
        <w:t>[</w:t>
      </w:r>
      <w:proofErr w:type="gramEnd"/>
      <w:r w:rsidR="007A221E" w:rsidRPr="00D0337D">
        <w:rPr>
          <w:bCs/>
          <w:i/>
          <w:sz w:val="20"/>
          <w:szCs w:val="20"/>
        </w:rPr>
        <w:t>s</w:t>
      </w:r>
      <w:r w:rsidR="007A221E" w:rsidRPr="00D0337D">
        <w:rPr>
          <w:bCs/>
          <w:sz w:val="20"/>
          <w:szCs w:val="20"/>
          <w:vertAlign w:val="subscript"/>
        </w:rPr>
        <w:t>1</w:t>
      </w:r>
      <w:r w:rsidR="007A221E" w:rsidRPr="00D0337D">
        <w:rPr>
          <w:bCs/>
          <w:sz w:val="20"/>
          <w:szCs w:val="20"/>
        </w:rPr>
        <w:t xml:space="preserve">, </w:t>
      </w:r>
      <w:r w:rsidR="007A221E" w:rsidRPr="00D0337D">
        <w:rPr>
          <w:bCs/>
          <w:i/>
          <w:sz w:val="20"/>
          <w:szCs w:val="20"/>
        </w:rPr>
        <w:t>s</w:t>
      </w:r>
      <w:r w:rsidR="007A221E" w:rsidRPr="00D0337D">
        <w:rPr>
          <w:bCs/>
          <w:sz w:val="20"/>
          <w:szCs w:val="20"/>
          <w:vertAlign w:val="subscript"/>
        </w:rPr>
        <w:t>2</w:t>
      </w:r>
      <w:r w:rsidR="007A221E" w:rsidRPr="00D0337D">
        <w:rPr>
          <w:bCs/>
          <w:i/>
          <w:sz w:val="20"/>
          <w:szCs w:val="20"/>
        </w:rPr>
        <w:t>=αs</w:t>
      </w:r>
      <w:r w:rsidR="007A221E" w:rsidRPr="00D0337D">
        <w:rPr>
          <w:bCs/>
          <w:sz w:val="20"/>
          <w:szCs w:val="20"/>
          <w:vertAlign w:val="subscript"/>
        </w:rPr>
        <w:t>1</w:t>
      </w:r>
      <w:r w:rsidR="007A221E" w:rsidRPr="00D0337D">
        <w:rPr>
          <w:kern w:val="24"/>
          <w:sz w:val="20"/>
          <w:szCs w:val="20"/>
        </w:rPr>
        <w:t>], [</w:t>
      </w:r>
      <w:r w:rsidR="007A221E" w:rsidRPr="00D0337D">
        <w:rPr>
          <w:bCs/>
          <w:i/>
          <w:sz w:val="20"/>
          <w:szCs w:val="20"/>
        </w:rPr>
        <w:t>s</w:t>
      </w:r>
      <w:r w:rsidR="007A221E" w:rsidRPr="00D0337D">
        <w:rPr>
          <w:bCs/>
          <w:sz w:val="20"/>
          <w:szCs w:val="20"/>
          <w:vertAlign w:val="subscript"/>
        </w:rPr>
        <w:t>3</w:t>
      </w:r>
      <w:r w:rsidR="007A221E" w:rsidRPr="00D0337D">
        <w:rPr>
          <w:bCs/>
          <w:sz w:val="20"/>
          <w:szCs w:val="20"/>
        </w:rPr>
        <w:t xml:space="preserve">, </w:t>
      </w:r>
      <w:r w:rsidR="007A221E" w:rsidRPr="00D0337D">
        <w:rPr>
          <w:bCs/>
          <w:i/>
          <w:sz w:val="20"/>
          <w:szCs w:val="20"/>
        </w:rPr>
        <w:t>s</w:t>
      </w:r>
      <w:r w:rsidR="007A221E" w:rsidRPr="00D0337D">
        <w:rPr>
          <w:bCs/>
          <w:sz w:val="20"/>
          <w:szCs w:val="20"/>
          <w:vertAlign w:val="subscript"/>
        </w:rPr>
        <w:t>4</w:t>
      </w:r>
      <w:r w:rsidR="007A221E" w:rsidRPr="00D0337D">
        <w:rPr>
          <w:bCs/>
          <w:i/>
          <w:sz w:val="20"/>
          <w:szCs w:val="20"/>
        </w:rPr>
        <w:t>=βs</w:t>
      </w:r>
      <w:r w:rsidR="007A221E" w:rsidRPr="00D0337D">
        <w:rPr>
          <w:bCs/>
          <w:sz w:val="20"/>
          <w:szCs w:val="20"/>
          <w:vertAlign w:val="subscript"/>
        </w:rPr>
        <w:t>3</w:t>
      </w:r>
      <w:r w:rsidR="007A221E" w:rsidRPr="00D0337D">
        <w:rPr>
          <w:kern w:val="24"/>
          <w:sz w:val="20"/>
          <w:szCs w:val="20"/>
        </w:rPr>
        <w:t>]</w:t>
      </w:r>
      <w:r w:rsidR="00C049B7" w:rsidRPr="00D0337D">
        <w:rPr>
          <w:bCs/>
          <w:sz w:val="20"/>
          <w:szCs w:val="20"/>
        </w:rPr>
        <w:fldChar w:fldCharType="begin"/>
      </w:r>
      <w:r w:rsidR="00C049B7" w:rsidRPr="00D0337D">
        <w:rPr>
          <w:bCs/>
          <w:sz w:val="20"/>
          <w:szCs w:val="20"/>
        </w:rPr>
        <w:instrText xml:space="preserve"> QUOTE </w:instrText>
      </w:r>
      <m:oMath>
        <m:sSub>
          <m:sSubPr>
            <m:ctrlPr>
              <w:rPr>
                <w:rFonts w:ascii="Cambria Math" w:hAnsi="Cambria Math"/>
                <w:bCs/>
                <w:i/>
                <w:sz w:val="20"/>
                <w:szCs w:val="20"/>
              </w:rPr>
            </m:ctrlPr>
          </m:sSubPr>
          <m:e>
            <m:r>
              <m:rPr>
                <m:sty m:val="p"/>
              </m:rPr>
              <w:rPr>
                <w:rFonts w:ascii="Cambria Math" w:hAnsi="Cambria Math"/>
                <w:sz w:val="20"/>
                <w:szCs w:val="20"/>
              </w:rPr>
              <m:t>s</m:t>
            </m:r>
          </m:e>
          <m:sub>
            <m:r>
              <m:rPr>
                <m:sty m:val="p"/>
              </m:rPr>
              <w:rPr>
                <w:rFonts w:ascii="Cambria Math" w:hAnsi="Cambria Math"/>
                <w:sz w:val="20"/>
                <w:szCs w:val="20"/>
              </w:rPr>
              <m:t>2</m:t>
            </m:r>
          </m:sub>
        </m:sSub>
        <m:r>
          <m:rPr>
            <m:sty m:val="p"/>
          </m:rPr>
          <w:rPr>
            <w:rFonts w:ascii="Cambria Math" w:hAnsi="Cambria Math"/>
            <w:sz w:val="20"/>
            <w:szCs w:val="20"/>
          </w:rPr>
          <m:t>=α</m:t>
        </m:r>
        <m:sSub>
          <m:sSubPr>
            <m:ctrlPr>
              <w:rPr>
                <w:rFonts w:ascii="Cambria Math" w:hAnsi="Cambria Math"/>
                <w:bCs/>
                <w:i/>
                <w:sz w:val="20"/>
                <w:szCs w:val="20"/>
              </w:rPr>
            </m:ctrlPr>
          </m:sSubPr>
          <m:e>
            <m:r>
              <m:rPr>
                <m:sty m:val="p"/>
              </m:rPr>
              <w:rPr>
                <w:rFonts w:ascii="Cambria Math" w:hAnsi="Cambria Math"/>
                <w:sz w:val="20"/>
                <w:szCs w:val="20"/>
              </w:rPr>
              <m:t>s</m:t>
            </m:r>
          </m:e>
          <m:sub>
            <m:r>
              <m:rPr>
                <m:sty m:val="p"/>
              </m:rPr>
              <w:rPr>
                <w:rFonts w:ascii="Cambria Math" w:hAnsi="Cambria Math"/>
                <w:sz w:val="20"/>
                <w:szCs w:val="20"/>
              </w:rPr>
              <m:t>1</m:t>
            </m:r>
          </m:sub>
        </m:sSub>
      </m:oMath>
      <w:r w:rsidR="00C049B7" w:rsidRPr="00D0337D">
        <w:rPr>
          <w:bCs/>
          <w:sz w:val="20"/>
          <w:szCs w:val="20"/>
        </w:rPr>
        <w:instrText xml:space="preserve"> </w:instrText>
      </w:r>
      <w:r w:rsidR="00C049B7" w:rsidRPr="00D0337D">
        <w:rPr>
          <w:bCs/>
          <w:sz w:val="20"/>
          <w:szCs w:val="20"/>
        </w:rPr>
        <w:fldChar w:fldCharType="end"/>
      </w:r>
      <w:r w:rsidR="007034EE" w:rsidRPr="00D0337D">
        <w:rPr>
          <w:kern w:val="24"/>
          <w:sz w:val="20"/>
          <w:szCs w:val="20"/>
        </w:rPr>
        <w:t>)</w:t>
      </w:r>
      <w:r w:rsidR="007A221E" w:rsidRPr="00D0337D">
        <w:rPr>
          <w:kern w:val="24"/>
          <w:sz w:val="20"/>
          <w:szCs w:val="20"/>
        </w:rPr>
        <w:t>.</w:t>
      </w:r>
    </w:p>
    <w:p w:rsidR="00A24322" w:rsidRDefault="00736B88" w:rsidP="007171E4">
      <w:pPr>
        <w:jc w:val="center"/>
        <w:rPr>
          <w:noProof/>
        </w:rPr>
      </w:pPr>
      <w:r w:rsidRPr="00E94D7F">
        <w:rPr>
          <w:noProof/>
        </w:rPr>
        <w:drawing>
          <wp:inline distT="0" distB="0" distL="0" distR="0">
            <wp:extent cx="2794959" cy="2198590"/>
            <wp:effectExtent l="0" t="0" r="5715" b="0"/>
            <wp:docPr id="82" name="Picture 8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82"/>
                    <pic:cNvPicPr>
                      <a:picLocks noChangeAspect="1" noChangeArrowheads="1"/>
                    </pic:cNvPicPr>
                  </pic:nvPicPr>
                  <pic:blipFill>
                    <a:blip r:embed="rId68">
                      <a:extLst>
                        <a:ext uri="{28A0092B-C50C-407E-A947-70E740481C1C}">
                          <a14:useLocalDpi xmlns:a14="http://schemas.microsoft.com/office/drawing/2010/main" val="0"/>
                        </a:ext>
                      </a:extLst>
                    </a:blip>
                    <a:srcRect l="2.489%" t="5.809%" r="7.477%"/>
                    <a:stretch>
                      <a:fillRect/>
                    </a:stretch>
                  </pic:blipFill>
                  <pic:spPr bwMode="auto">
                    <a:xfrm>
                      <a:off x="0" y="0"/>
                      <a:ext cx="2796721" cy="2199976"/>
                    </a:xfrm>
                    <a:prstGeom prst="rect">
                      <a:avLst/>
                    </a:prstGeom>
                    <a:noFill/>
                    <a:ln>
                      <a:noFill/>
                    </a:ln>
                  </pic:spPr>
                </pic:pic>
              </a:graphicData>
            </a:graphic>
          </wp:inline>
        </w:drawing>
      </w:r>
    </w:p>
    <w:p w:rsidR="007E7A41" w:rsidRDefault="007E7A41" w:rsidP="007E7A41">
      <w:pPr>
        <w:rPr>
          <w:noProof/>
          <w:sz w:val="16"/>
        </w:rPr>
      </w:pPr>
      <w:r w:rsidRPr="00A24322">
        <w:rPr>
          <w:noProof/>
          <w:sz w:val="16"/>
        </w:rPr>
        <w:t>Fig</w:t>
      </w:r>
      <w:r w:rsidR="00607D81">
        <w:rPr>
          <w:noProof/>
          <w:sz w:val="16"/>
        </w:rPr>
        <w:t xml:space="preserve"> </w:t>
      </w:r>
      <w:r w:rsidR="001F71C2">
        <w:rPr>
          <w:noProof/>
          <w:sz w:val="16"/>
        </w:rPr>
        <w:t>4</w:t>
      </w:r>
      <w:r w:rsidRPr="00A24322">
        <w:rPr>
          <w:noProof/>
          <w:sz w:val="16"/>
        </w:rPr>
        <w:t xml:space="preserve">. RMSE </w:t>
      </w:r>
      <w:r w:rsidR="007034EE">
        <w:rPr>
          <w:noProof/>
          <w:sz w:val="16"/>
        </w:rPr>
        <w:t>vs Antenna elements:</w:t>
      </w:r>
      <w:r w:rsidRPr="00A24322">
        <w:rPr>
          <w:noProof/>
          <w:sz w:val="16"/>
        </w:rPr>
        <w:t xml:space="preserve"> </w:t>
      </w:r>
      <w:r w:rsidR="00607D81">
        <w:rPr>
          <w:noProof/>
          <w:sz w:val="16"/>
        </w:rPr>
        <w:t xml:space="preserve"> Two </w:t>
      </w:r>
      <w:r w:rsidR="004F6889" w:rsidRPr="00A24322">
        <w:rPr>
          <w:noProof/>
          <w:sz w:val="16"/>
        </w:rPr>
        <w:t>pair</w:t>
      </w:r>
      <w:r w:rsidR="004F6889">
        <w:rPr>
          <w:noProof/>
          <w:sz w:val="16"/>
        </w:rPr>
        <w:t>s</w:t>
      </w:r>
      <w:r w:rsidR="004F6889" w:rsidRPr="00A24322">
        <w:rPr>
          <w:noProof/>
          <w:sz w:val="16"/>
        </w:rPr>
        <w:t xml:space="preserve"> of coherent sources</w:t>
      </w:r>
    </w:p>
    <w:p w:rsidR="007E7A41" w:rsidRDefault="007E7A41" w:rsidP="00A24322">
      <w:pPr>
        <w:rPr>
          <w:sz w:val="16"/>
          <w:lang w:eastAsia="x-none"/>
        </w:rPr>
      </w:pPr>
    </w:p>
    <w:p w:rsidR="00607D81" w:rsidRPr="00501A1B" w:rsidRDefault="002427B1" w:rsidP="004503BA">
      <w:pPr>
        <w:spacing w:after="6pt"/>
        <w:jc w:val="both"/>
        <w:rPr>
          <w:kern w:val="24"/>
          <w:sz w:val="20"/>
          <w:szCs w:val="20"/>
        </w:rPr>
      </w:pPr>
      <w:r w:rsidRPr="008C3E67">
        <w:rPr>
          <w:b/>
          <w:kern w:val="24"/>
          <w:sz w:val="20"/>
          <w:szCs w:val="20"/>
        </w:rPr>
        <w:t xml:space="preserve">Scenario </w:t>
      </w:r>
      <w:r w:rsidR="00607D81" w:rsidRPr="008C3E67">
        <w:rPr>
          <w:b/>
          <w:kern w:val="24"/>
          <w:sz w:val="20"/>
          <w:szCs w:val="20"/>
        </w:rPr>
        <w:t>3:</w:t>
      </w:r>
      <w:r w:rsidR="00D0337D">
        <w:rPr>
          <w:b/>
          <w:kern w:val="24"/>
          <w:sz w:val="20"/>
          <w:szCs w:val="20"/>
        </w:rPr>
        <w:t xml:space="preserve"> </w:t>
      </w:r>
      <w:r w:rsidR="004F6889" w:rsidRPr="007A221E">
        <w:rPr>
          <w:i/>
          <w:kern w:val="24"/>
          <w:sz w:val="20"/>
          <w:szCs w:val="20"/>
        </w:rPr>
        <w:t>M</w:t>
      </w:r>
      <w:r w:rsidR="004F6889">
        <w:rPr>
          <w:kern w:val="24"/>
          <w:sz w:val="20"/>
          <w:szCs w:val="20"/>
        </w:rPr>
        <w:t>=</w:t>
      </w:r>
      <w:r w:rsidR="00607D81" w:rsidRPr="00501A1B">
        <w:rPr>
          <w:kern w:val="24"/>
          <w:sz w:val="20"/>
          <w:szCs w:val="20"/>
        </w:rPr>
        <w:t xml:space="preserve">32, SNR: </w:t>
      </w:r>
      <w:r w:rsidR="004F6889">
        <w:rPr>
          <w:kern w:val="24"/>
          <w:sz w:val="20"/>
          <w:szCs w:val="20"/>
        </w:rPr>
        <w:t>[</w:t>
      </w:r>
      <w:r w:rsidR="00607D81" w:rsidRPr="00501A1B">
        <w:rPr>
          <w:kern w:val="24"/>
          <w:sz w:val="20"/>
          <w:szCs w:val="20"/>
        </w:rPr>
        <w:t>0:5:30</w:t>
      </w:r>
      <w:r w:rsidR="004F6889">
        <w:rPr>
          <w:kern w:val="24"/>
          <w:sz w:val="20"/>
          <w:szCs w:val="20"/>
        </w:rPr>
        <w:t>]</w:t>
      </w:r>
      <w:r w:rsidR="00607D81" w:rsidRPr="00501A1B">
        <w:rPr>
          <w:kern w:val="24"/>
          <w:sz w:val="20"/>
          <w:szCs w:val="20"/>
        </w:rPr>
        <w:t xml:space="preserve"> dB, </w:t>
      </w:r>
      <w:r w:rsidR="00607D81">
        <w:rPr>
          <w:kern w:val="24"/>
          <w:sz w:val="20"/>
          <w:szCs w:val="20"/>
        </w:rPr>
        <w:t>Source signals</w:t>
      </w:r>
      <w:r w:rsidR="00607D81" w:rsidRPr="00A24322">
        <w:rPr>
          <w:kern w:val="24"/>
          <w:sz w:val="20"/>
          <w:szCs w:val="20"/>
        </w:rPr>
        <w:t xml:space="preserve"> </w:t>
      </w:r>
      <w:r w:rsidR="00607D81">
        <w:rPr>
          <w:kern w:val="24"/>
          <w:sz w:val="20"/>
          <w:szCs w:val="20"/>
        </w:rPr>
        <w:t xml:space="preserve">located at: </w:t>
      </w:r>
      <w:r w:rsidR="00607D81" w:rsidRPr="00501A1B">
        <w:rPr>
          <w:kern w:val="24"/>
          <w:sz w:val="20"/>
          <w:szCs w:val="20"/>
        </w:rPr>
        <w:t>[50</w:t>
      </w:r>
      <w:r w:rsidR="00607D81" w:rsidRPr="00501A1B">
        <w:rPr>
          <w:kern w:val="24"/>
          <w:sz w:val="20"/>
          <w:szCs w:val="20"/>
          <w:vertAlign w:val="superscript"/>
        </w:rPr>
        <w:t>o</w:t>
      </w:r>
      <w:r w:rsidR="00607D81" w:rsidRPr="00501A1B">
        <w:rPr>
          <w:kern w:val="24"/>
          <w:sz w:val="20"/>
          <w:szCs w:val="20"/>
        </w:rPr>
        <w:t xml:space="preserve"> 70</w:t>
      </w:r>
      <w:r w:rsidR="00607D81" w:rsidRPr="00501A1B">
        <w:rPr>
          <w:kern w:val="24"/>
          <w:sz w:val="20"/>
          <w:szCs w:val="20"/>
          <w:vertAlign w:val="superscript"/>
        </w:rPr>
        <w:t>o</w:t>
      </w:r>
      <w:r w:rsidR="00607D81" w:rsidRPr="00501A1B">
        <w:rPr>
          <w:kern w:val="24"/>
          <w:sz w:val="20"/>
          <w:szCs w:val="20"/>
        </w:rPr>
        <w:t xml:space="preserve"> 110</w:t>
      </w:r>
      <w:r w:rsidR="00607D81" w:rsidRPr="00501A1B">
        <w:rPr>
          <w:kern w:val="24"/>
          <w:sz w:val="20"/>
          <w:szCs w:val="20"/>
          <w:vertAlign w:val="superscript"/>
        </w:rPr>
        <w:t>o</w:t>
      </w:r>
      <w:r w:rsidR="00607D81" w:rsidRPr="00501A1B">
        <w:rPr>
          <w:kern w:val="24"/>
          <w:sz w:val="20"/>
          <w:szCs w:val="20"/>
        </w:rPr>
        <w:t xml:space="preserve"> 120</w:t>
      </w:r>
      <w:r w:rsidR="00607D81" w:rsidRPr="00501A1B">
        <w:rPr>
          <w:kern w:val="24"/>
          <w:sz w:val="20"/>
          <w:szCs w:val="20"/>
          <w:vertAlign w:val="superscript"/>
        </w:rPr>
        <w:t>o</w:t>
      </w:r>
      <w:r w:rsidR="00607D81" w:rsidRPr="00501A1B">
        <w:rPr>
          <w:kern w:val="24"/>
          <w:sz w:val="20"/>
          <w:szCs w:val="20"/>
        </w:rPr>
        <w:t xml:space="preserve">]; </w:t>
      </w:r>
      <w:r w:rsidR="00607D81" w:rsidRPr="007A221E">
        <w:rPr>
          <w:i/>
          <w:kern w:val="24"/>
          <w:sz w:val="20"/>
          <w:szCs w:val="20"/>
        </w:rPr>
        <w:t>N</w:t>
      </w:r>
      <w:r w:rsidR="00607D81" w:rsidRPr="00501A1B">
        <w:rPr>
          <w:kern w:val="24"/>
          <w:sz w:val="20"/>
          <w:szCs w:val="20"/>
        </w:rPr>
        <w:t xml:space="preserve"> = 1024</w:t>
      </w:r>
      <w:r w:rsidR="004F6889">
        <w:rPr>
          <w:kern w:val="24"/>
          <w:sz w:val="20"/>
          <w:szCs w:val="20"/>
        </w:rPr>
        <w:t xml:space="preserve">, </w:t>
      </w:r>
      <w:r w:rsidR="00AB4F4E" w:rsidRPr="007A221E">
        <w:rPr>
          <w:i/>
          <w:kern w:val="24"/>
          <w:sz w:val="20"/>
          <w:szCs w:val="20"/>
        </w:rPr>
        <w:t>K</w:t>
      </w:r>
      <w:r w:rsidR="004F6889">
        <w:rPr>
          <w:kern w:val="24"/>
          <w:sz w:val="20"/>
          <w:szCs w:val="20"/>
        </w:rPr>
        <w:t xml:space="preserve"> = 4 (two pairs of coherent sources</w:t>
      </w:r>
      <w:r w:rsidR="00C049B7">
        <w:rPr>
          <w:kern w:val="24"/>
          <w:sz w:val="20"/>
          <w:szCs w:val="20"/>
        </w:rPr>
        <w:t xml:space="preserve"> - </w:t>
      </w:r>
      <w:r w:rsidR="007A221E" w:rsidRPr="00BC699F">
        <w:rPr>
          <w:kern w:val="24"/>
          <w:sz w:val="20"/>
          <w:szCs w:val="20"/>
        </w:rPr>
        <w:t>[</w:t>
      </w:r>
      <w:r w:rsidR="007A221E" w:rsidRPr="00BC699F">
        <w:rPr>
          <w:bCs/>
          <w:i/>
          <w:sz w:val="20"/>
          <w:szCs w:val="20"/>
        </w:rPr>
        <w:t>s</w:t>
      </w:r>
      <w:r w:rsidR="007A221E" w:rsidRPr="00BC699F">
        <w:rPr>
          <w:bCs/>
          <w:sz w:val="20"/>
          <w:szCs w:val="20"/>
          <w:vertAlign w:val="subscript"/>
        </w:rPr>
        <w:t>1</w:t>
      </w:r>
      <w:r w:rsidR="007A221E" w:rsidRPr="00BC699F">
        <w:rPr>
          <w:bCs/>
          <w:sz w:val="20"/>
          <w:szCs w:val="20"/>
        </w:rPr>
        <w:t xml:space="preserve">, </w:t>
      </w:r>
      <w:r w:rsidR="007A221E" w:rsidRPr="00BC699F">
        <w:rPr>
          <w:bCs/>
          <w:i/>
          <w:sz w:val="20"/>
          <w:szCs w:val="20"/>
        </w:rPr>
        <w:t>s</w:t>
      </w:r>
      <w:r w:rsidR="007A221E" w:rsidRPr="00BC699F">
        <w:rPr>
          <w:bCs/>
          <w:sz w:val="20"/>
          <w:szCs w:val="20"/>
          <w:vertAlign w:val="subscript"/>
        </w:rPr>
        <w:t>2</w:t>
      </w:r>
      <w:r w:rsidR="007A221E" w:rsidRPr="00BC699F">
        <w:rPr>
          <w:bCs/>
          <w:i/>
          <w:sz w:val="20"/>
          <w:szCs w:val="20"/>
        </w:rPr>
        <w:t>=αs</w:t>
      </w:r>
      <w:r w:rsidR="007A221E" w:rsidRPr="00BC699F">
        <w:rPr>
          <w:bCs/>
          <w:sz w:val="20"/>
          <w:szCs w:val="20"/>
          <w:vertAlign w:val="subscript"/>
        </w:rPr>
        <w:t>1</w:t>
      </w:r>
      <w:r w:rsidR="007A221E" w:rsidRPr="00BC699F">
        <w:rPr>
          <w:kern w:val="24"/>
          <w:sz w:val="20"/>
          <w:szCs w:val="20"/>
        </w:rPr>
        <w:t>], [</w:t>
      </w:r>
      <w:r w:rsidR="007A221E" w:rsidRPr="00BC699F">
        <w:rPr>
          <w:bCs/>
          <w:i/>
          <w:sz w:val="20"/>
          <w:szCs w:val="20"/>
        </w:rPr>
        <w:t>s</w:t>
      </w:r>
      <w:r w:rsidR="007A221E" w:rsidRPr="00BC699F">
        <w:rPr>
          <w:bCs/>
          <w:sz w:val="20"/>
          <w:szCs w:val="20"/>
          <w:vertAlign w:val="subscript"/>
        </w:rPr>
        <w:t>3</w:t>
      </w:r>
      <w:r w:rsidR="007A221E" w:rsidRPr="00BC699F">
        <w:rPr>
          <w:bCs/>
          <w:sz w:val="20"/>
          <w:szCs w:val="20"/>
        </w:rPr>
        <w:t xml:space="preserve">, </w:t>
      </w:r>
      <w:r w:rsidR="007A221E" w:rsidRPr="00BC699F">
        <w:rPr>
          <w:bCs/>
          <w:i/>
          <w:sz w:val="20"/>
          <w:szCs w:val="20"/>
        </w:rPr>
        <w:t>s</w:t>
      </w:r>
      <w:r w:rsidR="007A221E" w:rsidRPr="00BC699F">
        <w:rPr>
          <w:bCs/>
          <w:sz w:val="20"/>
          <w:szCs w:val="20"/>
          <w:vertAlign w:val="subscript"/>
        </w:rPr>
        <w:t>4</w:t>
      </w:r>
      <w:r w:rsidR="007A221E" w:rsidRPr="00BC699F">
        <w:rPr>
          <w:bCs/>
          <w:i/>
          <w:sz w:val="20"/>
          <w:szCs w:val="20"/>
        </w:rPr>
        <w:t>=βs</w:t>
      </w:r>
      <w:r w:rsidR="007A221E" w:rsidRPr="00BC699F">
        <w:rPr>
          <w:bCs/>
          <w:sz w:val="20"/>
          <w:szCs w:val="20"/>
          <w:vertAlign w:val="subscript"/>
        </w:rPr>
        <w:t>3</w:t>
      </w:r>
      <w:r w:rsidR="007A221E" w:rsidRPr="00BC699F">
        <w:rPr>
          <w:kern w:val="24"/>
          <w:sz w:val="20"/>
          <w:szCs w:val="20"/>
        </w:rPr>
        <w:t>]</w:t>
      </w:r>
      <w:r w:rsidR="007A221E" w:rsidRPr="00BC699F">
        <w:rPr>
          <w:bCs/>
          <w:sz w:val="20"/>
          <w:szCs w:val="20"/>
        </w:rPr>
        <w:fldChar w:fldCharType="begin"/>
      </w:r>
      <w:r w:rsidR="007A221E" w:rsidRPr="00BC699F">
        <w:rPr>
          <w:bCs/>
          <w:sz w:val="20"/>
          <w:szCs w:val="20"/>
        </w:rPr>
        <w:instrText xml:space="preserve"> QUOTE </w:instrText>
      </w:r>
      <m:oMath>
        <m:sSub>
          <m:sSubPr>
            <m:ctrlPr>
              <w:rPr>
                <w:rFonts w:ascii="Cambria Math" w:hAnsi="Cambria Math"/>
                <w:bCs/>
                <w:i/>
                <w:sz w:val="20"/>
                <w:szCs w:val="20"/>
              </w:rPr>
            </m:ctrlPr>
          </m:sSubPr>
          <m:e>
            <m:r>
              <m:rPr>
                <m:sty m:val="p"/>
              </m:rPr>
              <w:rPr>
                <w:rFonts w:ascii="Cambria Math" w:hAnsi="Cambria Math"/>
                <w:sz w:val="20"/>
                <w:szCs w:val="20"/>
              </w:rPr>
              <m:t>s</m:t>
            </m:r>
          </m:e>
          <m:sub>
            <m:r>
              <m:rPr>
                <m:sty m:val="p"/>
              </m:rPr>
              <w:rPr>
                <w:rFonts w:ascii="Cambria Math" w:hAnsi="Cambria Math"/>
                <w:sz w:val="20"/>
                <w:szCs w:val="20"/>
              </w:rPr>
              <m:t>2</m:t>
            </m:r>
          </m:sub>
        </m:sSub>
        <m:r>
          <m:rPr>
            <m:sty m:val="p"/>
          </m:rPr>
          <w:rPr>
            <w:rFonts w:ascii="Cambria Math" w:hAnsi="Cambria Math"/>
            <w:sz w:val="20"/>
            <w:szCs w:val="20"/>
          </w:rPr>
          <m:t>=α</m:t>
        </m:r>
        <m:sSub>
          <m:sSubPr>
            <m:ctrlPr>
              <w:rPr>
                <w:rFonts w:ascii="Cambria Math" w:hAnsi="Cambria Math"/>
                <w:bCs/>
                <w:i/>
                <w:sz w:val="20"/>
                <w:szCs w:val="20"/>
              </w:rPr>
            </m:ctrlPr>
          </m:sSubPr>
          <m:e>
            <m:r>
              <m:rPr>
                <m:sty m:val="p"/>
              </m:rPr>
              <w:rPr>
                <w:rFonts w:ascii="Cambria Math" w:hAnsi="Cambria Math"/>
                <w:sz w:val="20"/>
                <w:szCs w:val="20"/>
              </w:rPr>
              <m:t>s</m:t>
            </m:r>
          </m:e>
          <m:sub>
            <m:r>
              <m:rPr>
                <m:sty m:val="p"/>
              </m:rPr>
              <w:rPr>
                <w:rFonts w:ascii="Cambria Math" w:hAnsi="Cambria Math"/>
                <w:sz w:val="20"/>
                <w:szCs w:val="20"/>
              </w:rPr>
              <m:t>1</m:t>
            </m:r>
          </m:sub>
        </m:sSub>
      </m:oMath>
      <w:r w:rsidR="007A221E" w:rsidRPr="00BC699F">
        <w:rPr>
          <w:bCs/>
          <w:sz w:val="20"/>
          <w:szCs w:val="20"/>
        </w:rPr>
        <w:instrText xml:space="preserve"> </w:instrText>
      </w:r>
      <w:r w:rsidR="007A221E" w:rsidRPr="00BC699F">
        <w:rPr>
          <w:bCs/>
          <w:sz w:val="20"/>
          <w:szCs w:val="20"/>
        </w:rPr>
        <w:fldChar w:fldCharType="end"/>
      </w:r>
      <w:r w:rsidR="007A221E" w:rsidRPr="00BC699F">
        <w:rPr>
          <w:kern w:val="24"/>
          <w:sz w:val="20"/>
          <w:szCs w:val="20"/>
        </w:rPr>
        <w:t>).</w:t>
      </w:r>
    </w:p>
    <w:p w:rsidR="00607D81" w:rsidRDefault="00736B88" w:rsidP="007171E4">
      <w:pPr>
        <w:jc w:val="center"/>
        <w:rPr>
          <w:noProof/>
        </w:rPr>
      </w:pPr>
      <w:r w:rsidRPr="008C281F">
        <w:rPr>
          <w:noProof/>
        </w:rPr>
        <w:drawing>
          <wp:inline distT="0" distB="0" distL="0" distR="0">
            <wp:extent cx="2875915" cy="2260051"/>
            <wp:effectExtent l="0" t="0" r="635" b="6985"/>
            <wp:docPr id="84" name="Picture 8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84"/>
                    <pic:cNvPicPr>
                      <a:picLocks noChangeAspect="1" noChangeArrowheads="1"/>
                    </pic:cNvPicPr>
                  </pic:nvPicPr>
                  <pic:blipFill rotWithShape="1">
                    <a:blip r:embed="rId69">
                      <a:extLst>
                        <a:ext uri="{28A0092B-C50C-407E-A947-70E740481C1C}">
                          <a14:useLocalDpi xmlns:a14="http://schemas.microsoft.com/office/drawing/2010/main" val="0"/>
                        </a:ext>
                      </a:extLst>
                    </a:blip>
                    <a:srcRect l="2.493%" t="6.019%" r="7.477%"/>
                    <a:stretch/>
                  </pic:blipFill>
                  <pic:spPr bwMode="auto">
                    <a:xfrm>
                      <a:off x="0" y="0"/>
                      <a:ext cx="2885084" cy="2267256"/>
                    </a:xfrm>
                    <a:prstGeom prst="rect">
                      <a:avLst/>
                    </a:prstGeom>
                    <a:noFill/>
                    <a:ln>
                      <a:noFill/>
                    </a:ln>
                    <a:extLst>
                      <a:ext uri="{53640926-AAD7-44D8-BBD7-CCE9431645EC}">
                        <a14:shadowObscured xmlns:a14="http://schemas.microsoft.com/office/drawing/2010/main"/>
                      </a:ext>
                    </a:extLst>
                  </pic:spPr>
                </pic:pic>
              </a:graphicData>
            </a:graphic>
          </wp:inline>
        </w:drawing>
      </w:r>
    </w:p>
    <w:p w:rsidR="00607D81" w:rsidRDefault="00607D81" w:rsidP="00607D81">
      <w:pPr>
        <w:rPr>
          <w:noProof/>
          <w:sz w:val="16"/>
        </w:rPr>
      </w:pPr>
      <w:r w:rsidRPr="00A24322">
        <w:rPr>
          <w:noProof/>
          <w:sz w:val="16"/>
        </w:rPr>
        <w:t>Fig</w:t>
      </w:r>
      <w:r>
        <w:rPr>
          <w:noProof/>
          <w:sz w:val="16"/>
        </w:rPr>
        <w:t xml:space="preserve"> </w:t>
      </w:r>
      <w:r w:rsidR="001F71C2">
        <w:rPr>
          <w:noProof/>
          <w:sz w:val="16"/>
        </w:rPr>
        <w:t>5</w:t>
      </w:r>
      <w:r w:rsidRPr="00A24322">
        <w:rPr>
          <w:noProof/>
          <w:sz w:val="16"/>
        </w:rPr>
        <w:t xml:space="preserve">. RMSE </w:t>
      </w:r>
      <w:r w:rsidR="007034EE">
        <w:rPr>
          <w:noProof/>
          <w:sz w:val="16"/>
        </w:rPr>
        <w:t>vs SNR:</w:t>
      </w:r>
      <w:r>
        <w:rPr>
          <w:noProof/>
          <w:sz w:val="16"/>
        </w:rPr>
        <w:t xml:space="preserve"> Two </w:t>
      </w:r>
      <w:r w:rsidR="004F6889" w:rsidRPr="00A24322">
        <w:rPr>
          <w:noProof/>
          <w:sz w:val="16"/>
        </w:rPr>
        <w:t>pair</w:t>
      </w:r>
      <w:r w:rsidR="004F6889">
        <w:rPr>
          <w:noProof/>
          <w:sz w:val="16"/>
        </w:rPr>
        <w:t>s</w:t>
      </w:r>
      <w:r w:rsidR="004F6889" w:rsidRPr="00A24322">
        <w:rPr>
          <w:noProof/>
          <w:sz w:val="16"/>
        </w:rPr>
        <w:t xml:space="preserve"> of coherent sources</w:t>
      </w:r>
    </w:p>
    <w:p w:rsidR="004F6889" w:rsidRDefault="002427B1" w:rsidP="004503BA">
      <w:pPr>
        <w:spacing w:before="12pt" w:after="6pt"/>
        <w:jc w:val="both"/>
        <w:rPr>
          <w:kern w:val="24"/>
        </w:rPr>
      </w:pPr>
      <w:r w:rsidRPr="008C3E67">
        <w:rPr>
          <w:b/>
          <w:kern w:val="24"/>
          <w:sz w:val="20"/>
          <w:szCs w:val="20"/>
        </w:rPr>
        <w:t>Scenario 4:</w:t>
      </w:r>
      <w:r w:rsidR="00D0337D">
        <w:rPr>
          <w:b/>
          <w:kern w:val="24"/>
          <w:sz w:val="20"/>
          <w:szCs w:val="20"/>
        </w:rPr>
        <w:t xml:space="preserve"> </w:t>
      </w:r>
      <w:r w:rsidRPr="00D0337D">
        <w:rPr>
          <w:i/>
          <w:kern w:val="24"/>
          <w:sz w:val="20"/>
          <w:szCs w:val="20"/>
        </w:rPr>
        <w:t>M</w:t>
      </w:r>
      <w:r w:rsidR="00FE371B">
        <w:rPr>
          <w:kern w:val="24"/>
          <w:sz w:val="20"/>
          <w:szCs w:val="20"/>
        </w:rPr>
        <w:t>=</w:t>
      </w:r>
      <w:r w:rsidRPr="00D0337D">
        <w:rPr>
          <w:kern w:val="24"/>
          <w:sz w:val="20"/>
          <w:szCs w:val="20"/>
        </w:rPr>
        <w:t>32, SNR: 0:5:30 dB, Source signals located at: [50</w:t>
      </w:r>
      <w:r w:rsidRPr="00D0337D">
        <w:rPr>
          <w:kern w:val="24"/>
          <w:sz w:val="20"/>
          <w:szCs w:val="20"/>
          <w:vertAlign w:val="superscript"/>
        </w:rPr>
        <w:t>o</w:t>
      </w:r>
      <w:r w:rsidRPr="00D0337D">
        <w:rPr>
          <w:kern w:val="24"/>
          <w:sz w:val="20"/>
          <w:szCs w:val="20"/>
        </w:rPr>
        <w:t xml:space="preserve"> 70</w:t>
      </w:r>
      <w:r w:rsidRPr="00D0337D">
        <w:rPr>
          <w:kern w:val="24"/>
          <w:sz w:val="20"/>
          <w:szCs w:val="20"/>
          <w:vertAlign w:val="superscript"/>
        </w:rPr>
        <w:t>o</w:t>
      </w:r>
      <w:r w:rsidRPr="00D0337D">
        <w:rPr>
          <w:kern w:val="24"/>
          <w:sz w:val="20"/>
          <w:szCs w:val="20"/>
        </w:rPr>
        <w:t xml:space="preserve"> 110</w:t>
      </w:r>
      <w:r w:rsidRPr="00D0337D">
        <w:rPr>
          <w:kern w:val="24"/>
          <w:sz w:val="20"/>
          <w:szCs w:val="20"/>
          <w:vertAlign w:val="superscript"/>
        </w:rPr>
        <w:t>o</w:t>
      </w:r>
      <w:r w:rsidRPr="00D0337D">
        <w:rPr>
          <w:kern w:val="24"/>
          <w:sz w:val="20"/>
          <w:szCs w:val="20"/>
        </w:rPr>
        <w:t xml:space="preserve"> 120</w:t>
      </w:r>
      <w:r w:rsidRPr="00D0337D">
        <w:rPr>
          <w:kern w:val="24"/>
          <w:sz w:val="20"/>
          <w:szCs w:val="20"/>
          <w:vertAlign w:val="superscript"/>
        </w:rPr>
        <w:t>o</w:t>
      </w:r>
      <w:r w:rsidR="004F6889" w:rsidRPr="00D0337D">
        <w:rPr>
          <w:kern w:val="24"/>
          <w:sz w:val="20"/>
          <w:szCs w:val="20"/>
        </w:rPr>
        <w:t xml:space="preserve">]; </w:t>
      </w:r>
      <w:r w:rsidR="004F6889" w:rsidRPr="00D0337D">
        <w:rPr>
          <w:i/>
          <w:kern w:val="24"/>
          <w:sz w:val="20"/>
          <w:szCs w:val="20"/>
        </w:rPr>
        <w:t>N</w:t>
      </w:r>
      <w:r w:rsidR="004F6889" w:rsidRPr="00D0337D">
        <w:rPr>
          <w:kern w:val="24"/>
          <w:sz w:val="20"/>
          <w:szCs w:val="20"/>
        </w:rPr>
        <w:t xml:space="preserve"> = 1024, </w:t>
      </w:r>
      <w:r w:rsidR="00AB4F4E" w:rsidRPr="00D0337D">
        <w:rPr>
          <w:i/>
          <w:kern w:val="24"/>
          <w:sz w:val="20"/>
          <w:szCs w:val="20"/>
        </w:rPr>
        <w:t>K</w:t>
      </w:r>
      <w:r w:rsidR="004F6889" w:rsidRPr="00D0337D">
        <w:rPr>
          <w:kern w:val="24"/>
          <w:sz w:val="20"/>
          <w:szCs w:val="20"/>
        </w:rPr>
        <w:t xml:space="preserve"> = 4 (</w:t>
      </w:r>
      <w:r w:rsidR="004F6889" w:rsidRPr="00D0337D">
        <w:rPr>
          <w:noProof/>
          <w:sz w:val="20"/>
          <w:szCs w:val="20"/>
        </w:rPr>
        <w:t>One pair of coherent sources and two non-coherent sources</w:t>
      </w:r>
      <w:r w:rsidR="005519A8" w:rsidRPr="00D0337D">
        <w:rPr>
          <w:noProof/>
          <w:sz w:val="20"/>
          <w:szCs w:val="20"/>
        </w:rPr>
        <w:t xml:space="preserve"> -</w:t>
      </w:r>
      <w:r w:rsidR="00C049B7" w:rsidRPr="00D0337D">
        <w:rPr>
          <w:kern w:val="24"/>
          <w:sz w:val="20"/>
          <w:szCs w:val="20"/>
        </w:rPr>
        <w:t xml:space="preserve"> </w:t>
      </w:r>
      <w:r w:rsidR="007A221E" w:rsidRPr="00D0337D">
        <w:rPr>
          <w:kern w:val="24"/>
          <w:sz w:val="20"/>
          <w:szCs w:val="20"/>
        </w:rPr>
        <w:t>[</w:t>
      </w:r>
      <w:r w:rsidR="00BC699F" w:rsidRPr="00D0337D">
        <w:rPr>
          <w:kern w:val="24"/>
          <w:sz w:val="20"/>
          <w:szCs w:val="20"/>
        </w:rPr>
        <w:t>(</w:t>
      </w:r>
      <w:r w:rsidR="007A221E" w:rsidRPr="00D0337D">
        <w:rPr>
          <w:bCs/>
          <w:i/>
          <w:sz w:val="20"/>
          <w:szCs w:val="20"/>
        </w:rPr>
        <w:t>s</w:t>
      </w:r>
      <w:r w:rsidR="007A221E" w:rsidRPr="00D0337D">
        <w:rPr>
          <w:bCs/>
          <w:sz w:val="20"/>
          <w:szCs w:val="20"/>
          <w:vertAlign w:val="subscript"/>
        </w:rPr>
        <w:t>1</w:t>
      </w:r>
      <w:r w:rsidR="007A221E" w:rsidRPr="00D0337D">
        <w:rPr>
          <w:bCs/>
          <w:sz w:val="20"/>
          <w:szCs w:val="20"/>
        </w:rPr>
        <w:t xml:space="preserve">, </w:t>
      </w:r>
      <w:r w:rsidR="007A221E" w:rsidRPr="00D0337D">
        <w:rPr>
          <w:bCs/>
          <w:i/>
          <w:sz w:val="20"/>
          <w:szCs w:val="20"/>
        </w:rPr>
        <w:t>s</w:t>
      </w:r>
      <w:r w:rsidR="007A221E" w:rsidRPr="00D0337D">
        <w:rPr>
          <w:bCs/>
          <w:sz w:val="20"/>
          <w:szCs w:val="20"/>
          <w:vertAlign w:val="subscript"/>
        </w:rPr>
        <w:t>2</w:t>
      </w:r>
      <w:r w:rsidR="007A221E" w:rsidRPr="00D0337D">
        <w:rPr>
          <w:bCs/>
          <w:i/>
          <w:sz w:val="20"/>
          <w:szCs w:val="20"/>
        </w:rPr>
        <w:t>=αs</w:t>
      </w:r>
      <w:r w:rsidR="007A221E" w:rsidRPr="00D0337D">
        <w:rPr>
          <w:bCs/>
          <w:sz w:val="20"/>
          <w:szCs w:val="20"/>
          <w:vertAlign w:val="subscript"/>
        </w:rPr>
        <w:t>1</w:t>
      </w:r>
      <w:r w:rsidR="00BC699F" w:rsidRPr="00D0337D">
        <w:rPr>
          <w:bCs/>
          <w:sz w:val="20"/>
          <w:szCs w:val="20"/>
        </w:rPr>
        <w:t>)</w:t>
      </w:r>
      <w:r w:rsidR="007A221E" w:rsidRPr="00D0337D">
        <w:rPr>
          <w:kern w:val="24"/>
          <w:sz w:val="20"/>
          <w:szCs w:val="20"/>
        </w:rPr>
        <w:t xml:space="preserve">, </w:t>
      </w:r>
      <w:r w:rsidR="007A221E" w:rsidRPr="00D0337D">
        <w:rPr>
          <w:bCs/>
          <w:i/>
          <w:sz w:val="20"/>
          <w:szCs w:val="20"/>
        </w:rPr>
        <w:t>s</w:t>
      </w:r>
      <w:r w:rsidR="007A221E" w:rsidRPr="00D0337D">
        <w:rPr>
          <w:bCs/>
          <w:sz w:val="20"/>
          <w:szCs w:val="20"/>
          <w:vertAlign w:val="subscript"/>
        </w:rPr>
        <w:t>3</w:t>
      </w:r>
      <w:r w:rsidR="007A221E" w:rsidRPr="00D0337D">
        <w:rPr>
          <w:bCs/>
          <w:sz w:val="20"/>
          <w:szCs w:val="20"/>
        </w:rPr>
        <w:t xml:space="preserve">, </w:t>
      </w:r>
      <w:r w:rsidR="007A221E" w:rsidRPr="00D0337D">
        <w:rPr>
          <w:bCs/>
          <w:i/>
          <w:sz w:val="20"/>
          <w:szCs w:val="20"/>
        </w:rPr>
        <w:t>s</w:t>
      </w:r>
      <w:r w:rsidR="007A221E" w:rsidRPr="00D0337D">
        <w:rPr>
          <w:bCs/>
          <w:sz w:val="20"/>
          <w:szCs w:val="20"/>
          <w:vertAlign w:val="subscript"/>
        </w:rPr>
        <w:t>4</w:t>
      </w:r>
      <w:r w:rsidR="007A221E" w:rsidRPr="00D0337D">
        <w:rPr>
          <w:kern w:val="24"/>
          <w:sz w:val="20"/>
          <w:szCs w:val="20"/>
        </w:rPr>
        <w:t>]).</w:t>
      </w:r>
      <w:r w:rsidR="007A221E">
        <w:rPr>
          <w:kern w:val="24"/>
        </w:rPr>
        <w:t xml:space="preserve"> </w:t>
      </w:r>
    </w:p>
    <w:p w:rsidR="002427B1" w:rsidRDefault="00736B88" w:rsidP="007171E4">
      <w:pPr>
        <w:jc w:val="center"/>
        <w:rPr>
          <w:noProof/>
          <w:sz w:val="16"/>
        </w:rPr>
      </w:pPr>
      <w:r w:rsidRPr="00E74F10">
        <w:rPr>
          <w:noProof/>
          <w:sz w:val="16"/>
        </w:rPr>
        <w:drawing>
          <wp:inline distT="0" distB="0" distL="0" distR="0">
            <wp:extent cx="2907102" cy="2287556"/>
            <wp:effectExtent l="0" t="0" r="7620" b="0"/>
            <wp:docPr id="85" name="Picture 8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85"/>
                    <pic:cNvPicPr>
                      <a:picLocks noChangeAspect="1" noChangeArrowheads="1"/>
                    </pic:cNvPicPr>
                  </pic:nvPicPr>
                  <pic:blipFill>
                    <a:blip r:embed="rId70">
                      <a:extLst>
                        <a:ext uri="{28A0092B-C50C-407E-A947-70E740481C1C}">
                          <a14:useLocalDpi xmlns:a14="http://schemas.microsoft.com/office/drawing/2010/main" val="0"/>
                        </a:ext>
                      </a:extLst>
                    </a:blip>
                    <a:srcRect l="2.679%" t="5.809%" r="7.477%"/>
                    <a:stretch>
                      <a:fillRect/>
                    </a:stretch>
                  </pic:blipFill>
                  <pic:spPr bwMode="auto">
                    <a:xfrm>
                      <a:off x="0" y="0"/>
                      <a:ext cx="2908129" cy="2288364"/>
                    </a:xfrm>
                    <a:prstGeom prst="rect">
                      <a:avLst/>
                    </a:prstGeom>
                    <a:noFill/>
                    <a:ln>
                      <a:noFill/>
                    </a:ln>
                  </pic:spPr>
                </pic:pic>
              </a:graphicData>
            </a:graphic>
          </wp:inline>
        </w:drawing>
      </w:r>
    </w:p>
    <w:p w:rsidR="002427B1" w:rsidRDefault="002427B1" w:rsidP="002427B1">
      <w:pPr>
        <w:rPr>
          <w:noProof/>
          <w:sz w:val="16"/>
        </w:rPr>
      </w:pPr>
      <w:r w:rsidRPr="00A24322">
        <w:rPr>
          <w:noProof/>
          <w:sz w:val="16"/>
        </w:rPr>
        <w:t>Fig</w:t>
      </w:r>
      <w:r>
        <w:rPr>
          <w:noProof/>
          <w:sz w:val="16"/>
        </w:rPr>
        <w:t xml:space="preserve"> </w:t>
      </w:r>
      <w:r w:rsidR="001F71C2">
        <w:rPr>
          <w:noProof/>
          <w:sz w:val="16"/>
        </w:rPr>
        <w:t>6</w:t>
      </w:r>
      <w:r w:rsidRPr="00A24322">
        <w:rPr>
          <w:noProof/>
          <w:sz w:val="16"/>
        </w:rPr>
        <w:t xml:space="preserve">. RMSE </w:t>
      </w:r>
      <w:r w:rsidR="007034EE">
        <w:rPr>
          <w:noProof/>
          <w:sz w:val="16"/>
        </w:rPr>
        <w:t>vs SNR:</w:t>
      </w:r>
      <w:r>
        <w:rPr>
          <w:noProof/>
          <w:sz w:val="16"/>
        </w:rPr>
        <w:t xml:space="preserve"> </w:t>
      </w:r>
      <w:r w:rsidR="007034EE">
        <w:rPr>
          <w:noProof/>
          <w:sz w:val="16"/>
        </w:rPr>
        <w:t>One</w:t>
      </w:r>
      <w:r>
        <w:rPr>
          <w:noProof/>
          <w:sz w:val="16"/>
        </w:rPr>
        <w:t xml:space="preserve"> </w:t>
      </w:r>
      <w:r w:rsidR="004F6889">
        <w:rPr>
          <w:noProof/>
          <w:sz w:val="16"/>
        </w:rPr>
        <w:t>p</w:t>
      </w:r>
      <w:r w:rsidRPr="00A24322">
        <w:rPr>
          <w:noProof/>
          <w:sz w:val="16"/>
        </w:rPr>
        <w:t xml:space="preserve">air of </w:t>
      </w:r>
      <w:r w:rsidR="004F6889" w:rsidRPr="00A24322">
        <w:rPr>
          <w:noProof/>
          <w:sz w:val="16"/>
        </w:rPr>
        <w:t>coherent sources</w:t>
      </w:r>
      <w:r w:rsidR="004F6889">
        <w:rPr>
          <w:noProof/>
          <w:sz w:val="16"/>
        </w:rPr>
        <w:t xml:space="preserve"> </w:t>
      </w:r>
      <w:r w:rsidR="007034EE">
        <w:rPr>
          <w:noProof/>
          <w:sz w:val="16"/>
        </w:rPr>
        <w:t>and two non-coherent sources</w:t>
      </w:r>
    </w:p>
    <w:p w:rsidR="002427B1" w:rsidRDefault="002427B1" w:rsidP="00607D81">
      <w:pPr>
        <w:rPr>
          <w:kern w:val="24"/>
          <w:sz w:val="20"/>
          <w:szCs w:val="20"/>
        </w:rPr>
      </w:pPr>
    </w:p>
    <w:p w:rsidR="00607D81" w:rsidRPr="007A221E" w:rsidRDefault="002427B1" w:rsidP="004503BA">
      <w:pPr>
        <w:spacing w:after="6pt"/>
        <w:jc w:val="both"/>
        <w:rPr>
          <w:lang w:eastAsia="x-none"/>
        </w:rPr>
      </w:pPr>
      <w:r w:rsidRPr="008C3E67">
        <w:rPr>
          <w:b/>
          <w:kern w:val="24"/>
          <w:sz w:val="20"/>
          <w:szCs w:val="20"/>
        </w:rPr>
        <w:t>Scenario 5</w:t>
      </w:r>
      <w:r w:rsidR="00607D81" w:rsidRPr="008C3E67">
        <w:rPr>
          <w:b/>
          <w:kern w:val="24"/>
          <w:sz w:val="20"/>
          <w:szCs w:val="20"/>
        </w:rPr>
        <w:t>:</w:t>
      </w:r>
      <w:r w:rsidR="00D0337D">
        <w:rPr>
          <w:b/>
          <w:kern w:val="24"/>
          <w:sz w:val="20"/>
          <w:szCs w:val="20"/>
        </w:rPr>
        <w:t xml:space="preserve"> </w:t>
      </w:r>
      <w:r w:rsidR="004F6889" w:rsidRPr="007A221E">
        <w:rPr>
          <w:i/>
          <w:kern w:val="24"/>
          <w:sz w:val="20"/>
          <w:szCs w:val="20"/>
        </w:rPr>
        <w:t>M</w:t>
      </w:r>
      <w:r w:rsidR="004F6889">
        <w:rPr>
          <w:kern w:val="24"/>
          <w:sz w:val="20"/>
          <w:szCs w:val="20"/>
        </w:rPr>
        <w:t>=</w:t>
      </w:r>
      <w:r w:rsidR="00607D81" w:rsidRPr="00501A1B">
        <w:rPr>
          <w:kern w:val="24"/>
          <w:sz w:val="20"/>
          <w:szCs w:val="20"/>
        </w:rPr>
        <w:t>8, SNR</w:t>
      </w:r>
      <w:r w:rsidR="004F6889">
        <w:rPr>
          <w:kern w:val="24"/>
          <w:sz w:val="20"/>
          <w:szCs w:val="20"/>
        </w:rPr>
        <w:t>=</w:t>
      </w:r>
      <w:r w:rsidR="00607D81" w:rsidRPr="00501A1B">
        <w:rPr>
          <w:kern w:val="24"/>
          <w:sz w:val="20"/>
          <w:szCs w:val="20"/>
        </w:rPr>
        <w:t xml:space="preserve">20 dB, </w:t>
      </w:r>
      <w:r w:rsidR="00D24016">
        <w:rPr>
          <w:kern w:val="24"/>
          <w:sz w:val="20"/>
          <w:szCs w:val="20"/>
        </w:rPr>
        <w:t>Source signals</w:t>
      </w:r>
      <w:r w:rsidR="00D24016" w:rsidRPr="00A24322">
        <w:rPr>
          <w:kern w:val="24"/>
          <w:sz w:val="20"/>
          <w:szCs w:val="20"/>
        </w:rPr>
        <w:t xml:space="preserve"> </w:t>
      </w:r>
      <w:r w:rsidR="00D24016">
        <w:rPr>
          <w:kern w:val="24"/>
          <w:sz w:val="20"/>
          <w:szCs w:val="20"/>
        </w:rPr>
        <w:t xml:space="preserve">located at: </w:t>
      </w:r>
      <w:r w:rsidR="00607D81" w:rsidRPr="00501A1B">
        <w:rPr>
          <w:kern w:val="24"/>
          <w:sz w:val="20"/>
          <w:szCs w:val="20"/>
        </w:rPr>
        <w:t>[50</w:t>
      </w:r>
      <w:r w:rsidR="00607D81" w:rsidRPr="00501A1B">
        <w:rPr>
          <w:kern w:val="24"/>
          <w:sz w:val="20"/>
          <w:szCs w:val="20"/>
          <w:vertAlign w:val="superscript"/>
        </w:rPr>
        <w:t>o</w:t>
      </w:r>
      <w:r w:rsidR="00607D81" w:rsidRPr="00501A1B">
        <w:rPr>
          <w:kern w:val="24"/>
          <w:sz w:val="20"/>
          <w:szCs w:val="20"/>
        </w:rPr>
        <w:t xml:space="preserve"> </w:t>
      </w:r>
      <w:proofErr w:type="gramStart"/>
      <w:r w:rsidR="00607D81" w:rsidRPr="00501A1B">
        <w:rPr>
          <w:kern w:val="24"/>
          <w:sz w:val="20"/>
          <w:szCs w:val="20"/>
        </w:rPr>
        <w:t>110</w:t>
      </w:r>
      <w:r w:rsidR="00607D81" w:rsidRPr="00501A1B">
        <w:rPr>
          <w:kern w:val="24"/>
          <w:sz w:val="20"/>
          <w:szCs w:val="20"/>
          <w:vertAlign w:val="superscript"/>
        </w:rPr>
        <w:t>o</w:t>
      </w:r>
      <w:r w:rsidR="004F6889">
        <w:rPr>
          <w:kern w:val="24"/>
          <w:sz w:val="20"/>
          <w:szCs w:val="20"/>
        </w:rPr>
        <w:t xml:space="preserve"> ]</w:t>
      </w:r>
      <w:proofErr w:type="gramEnd"/>
      <w:r w:rsidR="004F6889">
        <w:rPr>
          <w:kern w:val="24"/>
          <w:sz w:val="20"/>
          <w:szCs w:val="20"/>
        </w:rPr>
        <w:t xml:space="preserve">; </w:t>
      </w:r>
      <w:r w:rsidR="004F6889" w:rsidRPr="007A221E">
        <w:rPr>
          <w:i/>
          <w:kern w:val="24"/>
          <w:sz w:val="20"/>
          <w:szCs w:val="20"/>
        </w:rPr>
        <w:t>N</w:t>
      </w:r>
      <w:r w:rsidR="004F6889">
        <w:rPr>
          <w:kern w:val="24"/>
          <w:sz w:val="20"/>
          <w:szCs w:val="20"/>
        </w:rPr>
        <w:t>:</w:t>
      </w:r>
      <w:r w:rsidR="00607D81" w:rsidRPr="00501A1B">
        <w:rPr>
          <w:kern w:val="24"/>
          <w:sz w:val="20"/>
          <w:szCs w:val="20"/>
        </w:rPr>
        <w:t xml:space="preserve"> </w:t>
      </w:r>
      <w:r w:rsidR="004F6889">
        <w:rPr>
          <w:kern w:val="24"/>
          <w:sz w:val="20"/>
          <w:szCs w:val="20"/>
        </w:rPr>
        <w:t>[</w:t>
      </w:r>
      <w:r w:rsidR="00607D81" w:rsidRPr="00501A1B">
        <w:rPr>
          <w:kern w:val="24"/>
          <w:sz w:val="20"/>
          <w:szCs w:val="20"/>
        </w:rPr>
        <w:t>100:100:1000</w:t>
      </w:r>
      <w:r w:rsidR="004F6889">
        <w:rPr>
          <w:kern w:val="24"/>
          <w:sz w:val="20"/>
          <w:szCs w:val="20"/>
        </w:rPr>
        <w:t xml:space="preserve">], </w:t>
      </w:r>
      <w:r w:rsidR="00AB4F4E" w:rsidRPr="007A221E">
        <w:rPr>
          <w:i/>
          <w:kern w:val="24"/>
          <w:sz w:val="20"/>
          <w:szCs w:val="20"/>
        </w:rPr>
        <w:t>K</w:t>
      </w:r>
      <w:r w:rsidR="004F6889">
        <w:rPr>
          <w:kern w:val="24"/>
          <w:sz w:val="20"/>
          <w:szCs w:val="20"/>
        </w:rPr>
        <w:t xml:space="preserve"> = 2 (one pair of coherent sources</w:t>
      </w:r>
      <w:r w:rsidR="00EB1C92">
        <w:rPr>
          <w:kern w:val="24"/>
          <w:sz w:val="20"/>
          <w:szCs w:val="20"/>
        </w:rPr>
        <w:t xml:space="preserve"> – </w:t>
      </w:r>
      <w:r w:rsidR="007A221E">
        <w:rPr>
          <w:kern w:val="24"/>
          <w:sz w:val="20"/>
          <w:szCs w:val="20"/>
        </w:rPr>
        <w:t>[</w:t>
      </w:r>
      <w:r w:rsidR="007A221E" w:rsidRPr="00BC699F">
        <w:rPr>
          <w:bCs/>
          <w:i/>
          <w:sz w:val="20"/>
          <w:szCs w:val="20"/>
        </w:rPr>
        <w:t>s</w:t>
      </w:r>
      <w:r w:rsidR="007A221E" w:rsidRPr="00BC699F">
        <w:rPr>
          <w:bCs/>
          <w:sz w:val="20"/>
          <w:szCs w:val="20"/>
          <w:vertAlign w:val="subscript"/>
        </w:rPr>
        <w:t>1</w:t>
      </w:r>
      <w:r w:rsidR="007A221E" w:rsidRPr="00BC699F">
        <w:rPr>
          <w:bCs/>
          <w:sz w:val="20"/>
          <w:szCs w:val="20"/>
        </w:rPr>
        <w:t xml:space="preserve">, </w:t>
      </w:r>
      <w:r w:rsidR="007A221E" w:rsidRPr="00BC699F">
        <w:rPr>
          <w:bCs/>
          <w:i/>
          <w:sz w:val="20"/>
          <w:szCs w:val="20"/>
        </w:rPr>
        <w:t>s</w:t>
      </w:r>
      <w:r w:rsidR="007A221E" w:rsidRPr="00BC699F">
        <w:rPr>
          <w:bCs/>
          <w:sz w:val="20"/>
          <w:szCs w:val="20"/>
          <w:vertAlign w:val="subscript"/>
        </w:rPr>
        <w:t>2</w:t>
      </w:r>
      <w:r w:rsidR="007A221E" w:rsidRPr="00BC699F">
        <w:rPr>
          <w:bCs/>
          <w:i/>
          <w:sz w:val="20"/>
          <w:szCs w:val="20"/>
        </w:rPr>
        <w:t>=αs</w:t>
      </w:r>
      <w:r w:rsidR="007A221E" w:rsidRPr="00BC699F">
        <w:rPr>
          <w:bCs/>
          <w:sz w:val="20"/>
          <w:szCs w:val="20"/>
          <w:vertAlign w:val="subscript"/>
        </w:rPr>
        <w:t>1</w:t>
      </w:r>
      <w:r w:rsidR="007A221E">
        <w:rPr>
          <w:bCs/>
        </w:rPr>
        <w:t>]</w:t>
      </w:r>
      <w:r w:rsidR="007A221E">
        <w:rPr>
          <w:kern w:val="24"/>
          <w:sz w:val="20"/>
          <w:szCs w:val="20"/>
        </w:rPr>
        <w:t>)</w:t>
      </w:r>
      <w:r w:rsidR="007A221E">
        <w:rPr>
          <w:lang w:eastAsia="x-none"/>
        </w:rPr>
        <w:t>.</w:t>
      </w:r>
    </w:p>
    <w:p w:rsidR="00607D81" w:rsidRDefault="00736B88" w:rsidP="007171E4">
      <w:pPr>
        <w:jc w:val="center"/>
        <w:rPr>
          <w:noProof/>
          <w:sz w:val="16"/>
        </w:rPr>
      </w:pPr>
      <w:r w:rsidRPr="00495089">
        <w:rPr>
          <w:noProof/>
          <w:sz w:val="16"/>
        </w:rPr>
        <w:drawing>
          <wp:inline distT="0" distB="0" distL="0" distR="0">
            <wp:extent cx="2855344" cy="2220978"/>
            <wp:effectExtent l="0" t="0" r="2540" b="8255"/>
            <wp:docPr id="86" name="Picture 8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86"/>
                    <pic:cNvPicPr>
                      <a:picLocks noChangeAspect="1" noChangeArrowheads="1"/>
                    </pic:cNvPicPr>
                  </pic:nvPicPr>
                  <pic:blipFill rotWithShape="1">
                    <a:blip r:embed="rId71">
                      <a:extLst>
                        <a:ext uri="{28A0092B-C50C-407E-A947-70E740481C1C}">
                          <a14:useLocalDpi xmlns:a14="http://schemas.microsoft.com/office/drawing/2010/main" val="0"/>
                        </a:ext>
                      </a:extLst>
                    </a:blip>
                    <a:srcRect l="2.679%" t="6.129%" r="6.541%" b="-0.001%"/>
                    <a:stretch/>
                  </pic:blipFill>
                  <pic:spPr bwMode="auto">
                    <a:xfrm>
                      <a:off x="0" y="0"/>
                      <a:ext cx="2858436" cy="2223383"/>
                    </a:xfrm>
                    <a:prstGeom prst="rect">
                      <a:avLst/>
                    </a:prstGeom>
                    <a:noFill/>
                    <a:ln>
                      <a:noFill/>
                    </a:ln>
                    <a:extLst>
                      <a:ext uri="{53640926-AAD7-44D8-BBD7-CCE9431645EC}">
                        <a14:shadowObscured xmlns:a14="http://schemas.microsoft.com/office/drawing/2010/main"/>
                      </a:ext>
                    </a:extLst>
                  </pic:spPr>
                </pic:pic>
              </a:graphicData>
            </a:graphic>
          </wp:inline>
        </w:drawing>
      </w:r>
    </w:p>
    <w:p w:rsidR="00607D81" w:rsidRDefault="00607D81" w:rsidP="00607D81">
      <w:pPr>
        <w:rPr>
          <w:noProof/>
          <w:sz w:val="16"/>
        </w:rPr>
      </w:pPr>
      <w:r w:rsidRPr="00A24322">
        <w:rPr>
          <w:noProof/>
          <w:sz w:val="16"/>
        </w:rPr>
        <w:t>Fig</w:t>
      </w:r>
      <w:r>
        <w:rPr>
          <w:noProof/>
          <w:sz w:val="16"/>
        </w:rPr>
        <w:t xml:space="preserve"> </w:t>
      </w:r>
      <w:r w:rsidR="001F71C2">
        <w:rPr>
          <w:noProof/>
          <w:sz w:val="16"/>
        </w:rPr>
        <w:t>7</w:t>
      </w:r>
      <w:r w:rsidRPr="00A24322">
        <w:rPr>
          <w:noProof/>
          <w:sz w:val="16"/>
        </w:rPr>
        <w:t xml:space="preserve">. RMSE </w:t>
      </w:r>
      <w:r w:rsidR="007034EE">
        <w:rPr>
          <w:noProof/>
          <w:sz w:val="16"/>
        </w:rPr>
        <w:t>vs Snapshots:</w:t>
      </w:r>
      <w:r w:rsidRPr="00A24322">
        <w:rPr>
          <w:noProof/>
          <w:sz w:val="16"/>
        </w:rPr>
        <w:t xml:space="preserve"> </w:t>
      </w:r>
      <w:r>
        <w:rPr>
          <w:noProof/>
          <w:sz w:val="16"/>
        </w:rPr>
        <w:t xml:space="preserve"> </w:t>
      </w:r>
      <w:r w:rsidR="007034EE">
        <w:rPr>
          <w:noProof/>
          <w:sz w:val="16"/>
        </w:rPr>
        <w:t>One</w:t>
      </w:r>
      <w:r>
        <w:rPr>
          <w:noProof/>
          <w:sz w:val="16"/>
        </w:rPr>
        <w:t xml:space="preserve"> </w:t>
      </w:r>
      <w:r w:rsidR="004F6889">
        <w:rPr>
          <w:noProof/>
          <w:sz w:val="16"/>
        </w:rPr>
        <w:t>pair</w:t>
      </w:r>
      <w:r w:rsidR="004F6889" w:rsidRPr="00A24322">
        <w:rPr>
          <w:noProof/>
          <w:sz w:val="16"/>
        </w:rPr>
        <w:t xml:space="preserve"> of coherent sources</w:t>
      </w:r>
      <w:r w:rsidR="004F6889">
        <w:rPr>
          <w:noProof/>
          <w:sz w:val="16"/>
        </w:rPr>
        <w:t xml:space="preserve"> </w:t>
      </w:r>
      <w:r w:rsidR="007034EE">
        <w:rPr>
          <w:noProof/>
          <w:sz w:val="16"/>
        </w:rPr>
        <w:t>and comparison with Root-MUSIC</w:t>
      </w:r>
    </w:p>
    <w:p w:rsidR="00174517" w:rsidRDefault="00174517" w:rsidP="00607D81">
      <w:pPr>
        <w:rPr>
          <w:noProof/>
          <w:sz w:val="16"/>
        </w:rPr>
      </w:pPr>
    </w:p>
    <w:p w:rsidR="00174517" w:rsidRPr="00BC699F" w:rsidRDefault="00174517" w:rsidP="004503BA">
      <w:pPr>
        <w:jc w:val="both"/>
        <w:rPr>
          <w:sz w:val="20"/>
          <w:szCs w:val="20"/>
          <w:lang w:eastAsia="x-none"/>
        </w:rPr>
      </w:pPr>
      <w:r w:rsidRPr="008C3E67">
        <w:rPr>
          <w:b/>
          <w:kern w:val="24"/>
          <w:sz w:val="20"/>
          <w:szCs w:val="20"/>
        </w:rPr>
        <w:t>Scenario 6:</w:t>
      </w:r>
      <w:r w:rsidR="00D0337D">
        <w:rPr>
          <w:b/>
          <w:kern w:val="24"/>
          <w:sz w:val="20"/>
          <w:szCs w:val="20"/>
        </w:rPr>
        <w:t xml:space="preserve"> </w:t>
      </w:r>
      <w:r w:rsidRPr="007A221E">
        <w:rPr>
          <w:i/>
          <w:kern w:val="24"/>
          <w:sz w:val="20"/>
          <w:szCs w:val="20"/>
        </w:rPr>
        <w:t>M</w:t>
      </w:r>
      <w:r>
        <w:rPr>
          <w:kern w:val="24"/>
          <w:sz w:val="20"/>
          <w:szCs w:val="20"/>
        </w:rPr>
        <w:t>=</w:t>
      </w:r>
      <w:r w:rsidRPr="00501A1B">
        <w:rPr>
          <w:kern w:val="24"/>
          <w:sz w:val="20"/>
          <w:szCs w:val="20"/>
        </w:rPr>
        <w:t>8, SNR</w:t>
      </w:r>
      <w:r>
        <w:rPr>
          <w:kern w:val="24"/>
          <w:sz w:val="20"/>
          <w:szCs w:val="20"/>
        </w:rPr>
        <w:t>: [0:5:3</w:t>
      </w:r>
      <w:r w:rsidRPr="00501A1B">
        <w:rPr>
          <w:kern w:val="24"/>
          <w:sz w:val="20"/>
          <w:szCs w:val="20"/>
        </w:rPr>
        <w:t>0</w:t>
      </w:r>
      <w:r>
        <w:rPr>
          <w:kern w:val="24"/>
          <w:sz w:val="20"/>
          <w:szCs w:val="20"/>
        </w:rPr>
        <w:t>]</w:t>
      </w:r>
      <w:r w:rsidRPr="00501A1B">
        <w:rPr>
          <w:kern w:val="24"/>
          <w:sz w:val="20"/>
          <w:szCs w:val="20"/>
        </w:rPr>
        <w:t xml:space="preserve"> dB, </w:t>
      </w:r>
      <w:r>
        <w:rPr>
          <w:kern w:val="24"/>
          <w:sz w:val="20"/>
          <w:szCs w:val="20"/>
        </w:rPr>
        <w:t>Source signals</w:t>
      </w:r>
      <w:r w:rsidRPr="00A24322">
        <w:rPr>
          <w:kern w:val="24"/>
          <w:sz w:val="20"/>
          <w:szCs w:val="20"/>
        </w:rPr>
        <w:t xml:space="preserve"> </w:t>
      </w:r>
      <w:r>
        <w:rPr>
          <w:kern w:val="24"/>
          <w:sz w:val="20"/>
          <w:szCs w:val="20"/>
        </w:rPr>
        <w:t xml:space="preserve">located at: </w:t>
      </w:r>
      <w:r w:rsidRPr="00501A1B">
        <w:rPr>
          <w:kern w:val="24"/>
          <w:sz w:val="20"/>
          <w:szCs w:val="20"/>
        </w:rPr>
        <w:t>[50</w:t>
      </w:r>
      <w:r w:rsidRPr="00501A1B">
        <w:rPr>
          <w:kern w:val="24"/>
          <w:sz w:val="20"/>
          <w:szCs w:val="20"/>
          <w:vertAlign w:val="superscript"/>
        </w:rPr>
        <w:t>o</w:t>
      </w:r>
      <w:r w:rsidRPr="00501A1B">
        <w:rPr>
          <w:kern w:val="24"/>
          <w:sz w:val="20"/>
          <w:szCs w:val="20"/>
        </w:rPr>
        <w:t xml:space="preserve"> </w:t>
      </w:r>
      <w:proofErr w:type="gramStart"/>
      <w:r w:rsidRPr="00501A1B">
        <w:rPr>
          <w:kern w:val="24"/>
          <w:sz w:val="20"/>
          <w:szCs w:val="20"/>
        </w:rPr>
        <w:t>110</w:t>
      </w:r>
      <w:r w:rsidRPr="00501A1B">
        <w:rPr>
          <w:kern w:val="24"/>
          <w:sz w:val="20"/>
          <w:szCs w:val="20"/>
          <w:vertAlign w:val="superscript"/>
        </w:rPr>
        <w:t>o</w:t>
      </w:r>
      <w:r w:rsidR="00BD368A">
        <w:rPr>
          <w:kern w:val="24"/>
          <w:sz w:val="20"/>
          <w:szCs w:val="20"/>
        </w:rPr>
        <w:t xml:space="preserve"> ]</w:t>
      </w:r>
      <w:proofErr w:type="gramEnd"/>
      <w:r w:rsidR="00BD368A">
        <w:rPr>
          <w:kern w:val="24"/>
          <w:sz w:val="20"/>
          <w:szCs w:val="20"/>
        </w:rPr>
        <w:t xml:space="preserve">; </w:t>
      </w:r>
      <w:r w:rsidR="00BD368A" w:rsidRPr="007A221E">
        <w:rPr>
          <w:i/>
          <w:kern w:val="24"/>
          <w:sz w:val="20"/>
          <w:szCs w:val="20"/>
        </w:rPr>
        <w:t>N</w:t>
      </w:r>
      <w:r w:rsidR="00BD368A">
        <w:rPr>
          <w:kern w:val="24"/>
          <w:sz w:val="20"/>
          <w:szCs w:val="20"/>
        </w:rPr>
        <w:t>=1024</w:t>
      </w:r>
      <w:r>
        <w:rPr>
          <w:kern w:val="24"/>
          <w:sz w:val="20"/>
          <w:szCs w:val="20"/>
        </w:rPr>
        <w:t xml:space="preserve">, </w:t>
      </w:r>
      <w:r w:rsidRPr="007A221E">
        <w:rPr>
          <w:i/>
          <w:kern w:val="24"/>
          <w:sz w:val="20"/>
          <w:szCs w:val="20"/>
        </w:rPr>
        <w:t xml:space="preserve">K </w:t>
      </w:r>
      <w:r>
        <w:rPr>
          <w:kern w:val="24"/>
          <w:sz w:val="20"/>
          <w:szCs w:val="20"/>
        </w:rPr>
        <w:t xml:space="preserve">= 2 (one pair of coherent sources – </w:t>
      </w:r>
      <w:r w:rsidR="007A221E" w:rsidRPr="00BC699F">
        <w:rPr>
          <w:kern w:val="24"/>
          <w:sz w:val="20"/>
          <w:szCs w:val="20"/>
        </w:rPr>
        <w:t>[</w:t>
      </w:r>
      <w:r w:rsidR="007A221E" w:rsidRPr="00BC699F">
        <w:rPr>
          <w:bCs/>
          <w:i/>
          <w:sz w:val="20"/>
          <w:szCs w:val="20"/>
        </w:rPr>
        <w:t>s</w:t>
      </w:r>
      <w:r w:rsidR="007A221E" w:rsidRPr="00BC699F">
        <w:rPr>
          <w:bCs/>
          <w:sz w:val="20"/>
          <w:szCs w:val="20"/>
          <w:vertAlign w:val="subscript"/>
        </w:rPr>
        <w:t>1</w:t>
      </w:r>
      <w:r w:rsidR="007A221E" w:rsidRPr="00BC699F">
        <w:rPr>
          <w:bCs/>
          <w:sz w:val="20"/>
          <w:szCs w:val="20"/>
        </w:rPr>
        <w:t xml:space="preserve">, </w:t>
      </w:r>
      <w:r w:rsidR="007A221E" w:rsidRPr="00BC699F">
        <w:rPr>
          <w:bCs/>
          <w:i/>
          <w:sz w:val="20"/>
          <w:szCs w:val="20"/>
        </w:rPr>
        <w:t>s</w:t>
      </w:r>
      <w:r w:rsidR="007A221E" w:rsidRPr="00BC699F">
        <w:rPr>
          <w:bCs/>
          <w:sz w:val="20"/>
          <w:szCs w:val="20"/>
          <w:vertAlign w:val="subscript"/>
        </w:rPr>
        <w:t>2</w:t>
      </w:r>
      <w:r w:rsidR="007A221E" w:rsidRPr="00BC699F">
        <w:rPr>
          <w:bCs/>
          <w:i/>
          <w:sz w:val="20"/>
          <w:szCs w:val="20"/>
        </w:rPr>
        <w:t>=αs</w:t>
      </w:r>
      <w:r w:rsidR="007A221E" w:rsidRPr="00BC699F">
        <w:rPr>
          <w:bCs/>
          <w:sz w:val="20"/>
          <w:szCs w:val="20"/>
          <w:vertAlign w:val="subscript"/>
        </w:rPr>
        <w:t>1</w:t>
      </w:r>
      <w:r w:rsidR="007A221E" w:rsidRPr="00BC699F">
        <w:rPr>
          <w:bCs/>
          <w:sz w:val="20"/>
          <w:szCs w:val="20"/>
        </w:rPr>
        <w:t>]</w:t>
      </w:r>
      <w:r w:rsidR="007A221E" w:rsidRPr="00BC699F">
        <w:rPr>
          <w:kern w:val="24"/>
          <w:sz w:val="20"/>
          <w:szCs w:val="20"/>
        </w:rPr>
        <w:t>)</w:t>
      </w:r>
      <w:r w:rsidR="007A221E" w:rsidRPr="00BC699F">
        <w:rPr>
          <w:sz w:val="20"/>
          <w:szCs w:val="20"/>
          <w:lang w:eastAsia="x-none"/>
        </w:rPr>
        <w:t>.</w:t>
      </w:r>
    </w:p>
    <w:p w:rsidR="00F73801" w:rsidRDefault="00736B88" w:rsidP="00D43C43">
      <w:pPr>
        <w:spacing w:before="12pt"/>
        <w:jc w:val="center"/>
        <w:rPr>
          <w:noProof/>
          <w:sz w:val="16"/>
        </w:rPr>
      </w:pPr>
      <w:r w:rsidRPr="00F73801">
        <w:rPr>
          <w:noProof/>
          <w:sz w:val="16"/>
        </w:rPr>
        <w:drawing>
          <wp:inline distT="0" distB="0" distL="0" distR="0">
            <wp:extent cx="2803585" cy="2190645"/>
            <wp:effectExtent l="0" t="0" r="0" b="635"/>
            <wp:docPr id="87" name="Picture 8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87"/>
                    <pic:cNvPicPr>
                      <a:picLocks noChangeAspect="1" noChangeArrowheads="1"/>
                    </pic:cNvPicPr>
                  </pic:nvPicPr>
                  <pic:blipFill rotWithShape="1">
                    <a:blip r:embed="rId72">
                      <a:extLst>
                        <a:ext uri="{28A0092B-C50C-407E-A947-70E740481C1C}">
                          <a14:useLocalDpi xmlns:a14="http://schemas.microsoft.com/office/drawing/2010/main" val="0"/>
                        </a:ext>
                      </a:extLst>
                    </a:blip>
                    <a:srcRect l="2.597%" t="6.161%" r="7.01%" b="0.001%"/>
                    <a:stretch/>
                  </pic:blipFill>
                  <pic:spPr bwMode="auto">
                    <a:xfrm>
                      <a:off x="0" y="0"/>
                      <a:ext cx="2807876" cy="2193998"/>
                    </a:xfrm>
                    <a:prstGeom prst="rect">
                      <a:avLst/>
                    </a:prstGeom>
                    <a:noFill/>
                    <a:ln>
                      <a:noFill/>
                    </a:ln>
                    <a:extLst>
                      <a:ext uri="{53640926-AAD7-44D8-BBD7-CCE9431645EC}">
                        <a14:shadowObscured xmlns:a14="http://schemas.microsoft.com/office/drawing/2010/main"/>
                      </a:ext>
                    </a:extLst>
                  </pic:spPr>
                </pic:pic>
              </a:graphicData>
            </a:graphic>
          </wp:inline>
        </w:drawing>
      </w:r>
    </w:p>
    <w:p w:rsidR="00F73801" w:rsidRDefault="00F73801" w:rsidP="00F73801">
      <w:pPr>
        <w:rPr>
          <w:noProof/>
          <w:sz w:val="16"/>
        </w:rPr>
      </w:pPr>
      <w:r w:rsidRPr="00A24322">
        <w:rPr>
          <w:noProof/>
          <w:sz w:val="16"/>
        </w:rPr>
        <w:t>Fig</w:t>
      </w:r>
      <w:r>
        <w:rPr>
          <w:noProof/>
          <w:sz w:val="16"/>
        </w:rPr>
        <w:t xml:space="preserve"> </w:t>
      </w:r>
      <w:r w:rsidR="001F71C2">
        <w:rPr>
          <w:noProof/>
          <w:sz w:val="16"/>
        </w:rPr>
        <w:t>8</w:t>
      </w:r>
      <w:r w:rsidRPr="00A24322">
        <w:rPr>
          <w:noProof/>
          <w:sz w:val="16"/>
        </w:rPr>
        <w:t xml:space="preserve">. RMSE </w:t>
      </w:r>
      <w:r>
        <w:rPr>
          <w:noProof/>
          <w:sz w:val="16"/>
        </w:rPr>
        <w:t>vs SNR:</w:t>
      </w:r>
      <w:r w:rsidRPr="00A24322">
        <w:rPr>
          <w:noProof/>
          <w:sz w:val="16"/>
        </w:rPr>
        <w:t xml:space="preserve"> </w:t>
      </w:r>
      <w:r>
        <w:rPr>
          <w:noProof/>
          <w:sz w:val="16"/>
        </w:rPr>
        <w:t xml:space="preserve"> One pair</w:t>
      </w:r>
      <w:r w:rsidRPr="00A24322">
        <w:rPr>
          <w:noProof/>
          <w:sz w:val="16"/>
        </w:rPr>
        <w:t xml:space="preserve"> of coherent sources</w:t>
      </w:r>
      <w:r>
        <w:rPr>
          <w:noProof/>
          <w:sz w:val="16"/>
        </w:rPr>
        <w:t xml:space="preserve"> and comparison with Root-MUSIC</w:t>
      </w:r>
    </w:p>
    <w:p w:rsidR="00DD01E6" w:rsidRDefault="00DD01E6" w:rsidP="00DD01E6">
      <w:pPr>
        <w:pStyle w:val="Heading1"/>
        <w:keepLines/>
        <w:tabs>
          <w:tab w:val="start" w:pos="10.80pt"/>
          <w:tab w:val="num" w:pos="28.80pt"/>
        </w:tabs>
        <w:spacing w:before="8pt"/>
      </w:pPr>
      <w:r>
        <w:rPr>
          <w:lang w:val="en-US"/>
        </w:rPr>
        <w:t>Conclusions</w:t>
      </w:r>
    </w:p>
    <w:p w:rsidR="00DD01E6" w:rsidRPr="00DD01E6" w:rsidRDefault="00DA22A3" w:rsidP="005A29D4">
      <w:pPr>
        <w:ind w:firstLine="13.50pt"/>
        <w:jc w:val="both"/>
        <w:rPr>
          <w:lang w:eastAsia="x-none"/>
        </w:rPr>
      </w:pPr>
      <w:r>
        <w:rPr>
          <w:sz w:val="20"/>
          <w:szCs w:val="20"/>
        </w:rPr>
        <w:t>A computationally efficient DOA estimation method for coherent sources was proposed in this paper. This method reduces the computational complexity by applying forward/backward averaging technique to the signal space matrix instead of the covariance matrix in order to de-correlate the signals.</w:t>
      </w:r>
      <w:r w:rsidR="00E55C57">
        <w:rPr>
          <w:sz w:val="20"/>
          <w:szCs w:val="20"/>
        </w:rPr>
        <w:t xml:space="preserve"> The propos</w:t>
      </w:r>
      <w:r w:rsidR="00294277">
        <w:rPr>
          <w:sz w:val="20"/>
          <w:szCs w:val="20"/>
        </w:rPr>
        <w:t>ed method also does not require</w:t>
      </w:r>
      <w:r w:rsidR="00E55C57">
        <w:rPr>
          <w:sz w:val="20"/>
          <w:szCs w:val="20"/>
        </w:rPr>
        <w:t xml:space="preserve"> either EVD/SVD</w:t>
      </w:r>
      <w:r w:rsidR="000132BA">
        <w:rPr>
          <w:sz w:val="20"/>
          <w:szCs w:val="20"/>
        </w:rPr>
        <w:t>.</w:t>
      </w:r>
      <w:r>
        <w:rPr>
          <w:sz w:val="20"/>
          <w:szCs w:val="20"/>
        </w:rPr>
        <w:t xml:space="preserve"> Simulation results were presented to validate the efficacy of the proposed method</w:t>
      </w:r>
      <w:r w:rsidR="00294277">
        <w:rPr>
          <w:sz w:val="20"/>
          <w:szCs w:val="20"/>
        </w:rPr>
        <w:t>,</w:t>
      </w:r>
      <w:r>
        <w:rPr>
          <w:sz w:val="20"/>
          <w:szCs w:val="20"/>
        </w:rPr>
        <w:t xml:space="preserve"> which can compute DOA estimates of coherent sources in pairs. Performance of the proposed method has also been compared with Root-MUSIC method. The reduced complexity </w:t>
      </w:r>
      <w:r w:rsidR="005A29D4">
        <w:rPr>
          <w:sz w:val="20"/>
          <w:szCs w:val="20"/>
        </w:rPr>
        <w:t xml:space="preserve">and computation time </w:t>
      </w:r>
      <w:r>
        <w:rPr>
          <w:sz w:val="20"/>
          <w:szCs w:val="20"/>
        </w:rPr>
        <w:t>and high acc</w:t>
      </w:r>
      <w:r w:rsidR="005A29D4">
        <w:rPr>
          <w:sz w:val="20"/>
          <w:szCs w:val="20"/>
        </w:rPr>
        <w:t>uracy of the DOA estimates make</w:t>
      </w:r>
      <w:r>
        <w:rPr>
          <w:sz w:val="20"/>
          <w:szCs w:val="20"/>
        </w:rPr>
        <w:t xml:space="preserve"> the proposed method suitable for practical applications in areas such as MIMO systems and 5G communications.</w:t>
      </w:r>
    </w:p>
    <w:p w:rsidR="005D5E3B" w:rsidRPr="005D5E3B" w:rsidRDefault="005D5E3B" w:rsidP="005D5E3B">
      <w:pPr>
        <w:pStyle w:val="Heading5"/>
        <w:tabs>
          <w:tab w:val="start" w:pos="18pt"/>
        </w:tabs>
        <w:spacing w:before="8pt" w:after="4pt"/>
        <w:jc w:val="center"/>
        <w:rPr>
          <w:rFonts w:eastAsia="MS Mincho"/>
          <w:smallCaps/>
          <w:noProof/>
          <w:sz w:val="20"/>
          <w:szCs w:val="20"/>
        </w:rPr>
      </w:pPr>
      <w:r>
        <w:rPr>
          <w:rFonts w:eastAsia="MS Mincho"/>
          <w:smallCaps/>
          <w:noProof/>
          <w:sz w:val="20"/>
          <w:szCs w:val="20"/>
        </w:rPr>
        <w:t>References</w:t>
      </w:r>
    </w:p>
    <w:p w:rsidR="00BE7ACF" w:rsidRPr="00BE7ACF" w:rsidRDefault="00BE7ACF" w:rsidP="00BE7ACF">
      <w:pPr>
        <w:pStyle w:val="References"/>
        <w:tabs>
          <w:tab w:val="clear" w:pos="58.50pt"/>
          <w:tab w:val="num" w:pos="18pt"/>
        </w:tabs>
        <w:ind w:start="18pt"/>
      </w:pPr>
      <w:r w:rsidRPr="00BE7ACF">
        <w:t xml:space="preserve">V. </w:t>
      </w:r>
      <w:proofErr w:type="spellStart"/>
      <w:r w:rsidRPr="00BE7ACF">
        <w:t>Katkovnik</w:t>
      </w:r>
      <w:proofErr w:type="gramStart"/>
      <w:r w:rsidRPr="00BE7ACF">
        <w:t>,M</w:t>
      </w:r>
      <w:proofErr w:type="spellEnd"/>
      <w:proofErr w:type="gramEnd"/>
      <w:r w:rsidRPr="00BE7ACF">
        <w:t>.-S. Lee, and Y.-H. Kim, “Performance study of the minimax robust phased array for wireless communications,” IEEE Transactions on Communications, vol. 54, no. 4, pp. 608–613, 2006.</w:t>
      </w:r>
    </w:p>
    <w:p w:rsidR="00BE7ACF" w:rsidRPr="00BE7ACF" w:rsidRDefault="00BE7ACF" w:rsidP="00BE7ACF">
      <w:pPr>
        <w:pStyle w:val="References"/>
        <w:tabs>
          <w:tab w:val="clear" w:pos="58.50pt"/>
          <w:tab w:val="num" w:pos="18pt"/>
        </w:tabs>
        <w:ind w:start="18pt"/>
      </w:pPr>
      <w:r w:rsidRPr="00BE7ACF">
        <w:t xml:space="preserve">Y.H. </w:t>
      </w:r>
      <w:proofErr w:type="spellStart"/>
      <w:r w:rsidRPr="00BE7ACF">
        <w:t>Ko,Y</w:t>
      </w:r>
      <w:proofErr w:type="spellEnd"/>
      <w:r w:rsidRPr="00BE7ACF">
        <w:t xml:space="preserve">. </w:t>
      </w:r>
      <w:proofErr w:type="spellStart"/>
      <w:r w:rsidRPr="00BE7ACF">
        <w:t>J.Kim,H</w:t>
      </w:r>
      <w:proofErr w:type="spellEnd"/>
      <w:r w:rsidRPr="00BE7ACF">
        <w:t xml:space="preserve">. </w:t>
      </w:r>
      <w:proofErr w:type="spellStart"/>
      <w:r w:rsidRPr="00BE7ACF">
        <w:t>I.Yoo,W.Y.Yang</w:t>
      </w:r>
      <w:proofErr w:type="spellEnd"/>
      <w:r w:rsidRPr="00BE7ACF">
        <w:t xml:space="preserve">, and </w:t>
      </w:r>
      <w:proofErr w:type="spellStart"/>
      <w:r w:rsidRPr="00BE7ACF">
        <w:t>Y.S.Cho</w:t>
      </w:r>
      <w:proofErr w:type="spellEnd"/>
      <w:r w:rsidRPr="00BE7ACF">
        <w:t>, “2-DDoA estimation with cell searching for a mobile relay station with uniform circular array,” IEEE Transactions on Communications, vol. 58, no. 10, pp. 2805–2809, 2010.</w:t>
      </w:r>
    </w:p>
    <w:p w:rsidR="00BE7ACF" w:rsidRPr="00BE7ACF" w:rsidRDefault="00BE7ACF" w:rsidP="00BE7ACF">
      <w:pPr>
        <w:pStyle w:val="References"/>
        <w:tabs>
          <w:tab w:val="clear" w:pos="58.50pt"/>
          <w:tab w:val="num" w:pos="18pt"/>
        </w:tabs>
        <w:ind w:start="18pt"/>
      </w:pPr>
      <w:proofErr w:type="spellStart"/>
      <w:r w:rsidRPr="00BE7ACF">
        <w:t>Mukhopadhyay</w:t>
      </w:r>
      <w:proofErr w:type="spellEnd"/>
      <w:r w:rsidRPr="00BE7ACF">
        <w:t xml:space="preserve">, M., B. K. Sarkar, and A. </w:t>
      </w:r>
      <w:proofErr w:type="spellStart"/>
      <w:r w:rsidRPr="00BE7ACF">
        <w:t>Chakrabarty</w:t>
      </w:r>
      <w:proofErr w:type="spellEnd"/>
      <w:r w:rsidRPr="00BE7ACF">
        <w:t xml:space="preserve">, “Augmentation of anti-jam </w:t>
      </w:r>
      <w:proofErr w:type="spellStart"/>
      <w:r w:rsidR="004300BF">
        <w:t>gps</w:t>
      </w:r>
      <w:proofErr w:type="spellEnd"/>
      <w:r w:rsidRPr="00BE7ACF">
        <w:t xml:space="preserve"> system using smart antenna with a simple </w:t>
      </w:r>
      <w:proofErr w:type="spellStart"/>
      <w:proofErr w:type="gramStart"/>
      <w:r w:rsidR="004300BF">
        <w:t>doa</w:t>
      </w:r>
      <w:proofErr w:type="spellEnd"/>
      <w:proofErr w:type="gramEnd"/>
      <w:r w:rsidRPr="00BE7ACF">
        <w:t xml:space="preserve"> estimation algorithm,” Progress In Electromagnetics Research, PIER 67, 231–249, 2007. </w:t>
      </w:r>
    </w:p>
    <w:p w:rsidR="00BE7ACF" w:rsidRPr="00BE7ACF" w:rsidRDefault="00BE7ACF" w:rsidP="00BE7ACF">
      <w:pPr>
        <w:pStyle w:val="References"/>
        <w:tabs>
          <w:tab w:val="clear" w:pos="58.50pt"/>
          <w:tab w:val="num" w:pos="18pt"/>
        </w:tabs>
        <w:ind w:start="18pt"/>
      </w:pPr>
      <w:r w:rsidRPr="00BE7ACF">
        <w:t>Z. Lei and T. J. Lim, “Estimation of directions of arrival of multipath signals in CDMA systems,” IEEE Transactions on Communications, vol. 48, no. 6, pp. 1022–1028, 2000.</w:t>
      </w:r>
    </w:p>
    <w:p w:rsidR="00BE7ACF" w:rsidRPr="00BE7ACF" w:rsidRDefault="00BE7ACF" w:rsidP="00BE7ACF">
      <w:pPr>
        <w:pStyle w:val="References"/>
        <w:tabs>
          <w:tab w:val="clear" w:pos="58.50pt"/>
          <w:tab w:val="num" w:pos="18pt"/>
        </w:tabs>
        <w:ind w:start="18pt"/>
      </w:pPr>
      <w:r w:rsidRPr="00BE7ACF">
        <w:t>X. Yuan, J. Wan, Z. Cheng, H. Liu, G. Li, A novel GNSS interference suppression  and  DOA  estimation  processing  system,  in:  Proceedings 2011   International   Conference   on   Transportation,   Mechanical,   and Electrical  Engineering  (TMEE),  Changchun,  2011,  pp.  1568–1571.</w:t>
      </w:r>
    </w:p>
    <w:p w:rsidR="00BE7ACF" w:rsidRPr="00BE7ACF" w:rsidRDefault="00BE7ACF" w:rsidP="00BE7ACF">
      <w:pPr>
        <w:pStyle w:val="References"/>
        <w:tabs>
          <w:tab w:val="clear" w:pos="58.50pt"/>
          <w:tab w:val="num" w:pos="18pt"/>
        </w:tabs>
        <w:ind w:start="18pt"/>
      </w:pPr>
      <w:r w:rsidRPr="00BE7ACF">
        <w:t>H. Zhang, Z. Gao, H. Fu, A high resolution random linear sonar array-based MUSIC method for underwater DOA estimation, in: Proceedings of the 32nd Chinese Control Conference, Xi’an, 2013, pp. 4592–4595.</w:t>
      </w:r>
    </w:p>
    <w:p w:rsidR="00BE7ACF" w:rsidRPr="00BE7ACF" w:rsidRDefault="00BE7ACF" w:rsidP="00BE7ACF">
      <w:pPr>
        <w:pStyle w:val="References"/>
        <w:tabs>
          <w:tab w:val="clear" w:pos="58.50pt"/>
          <w:tab w:val="num" w:pos="18pt"/>
        </w:tabs>
        <w:ind w:start="18pt"/>
      </w:pPr>
      <w:r w:rsidRPr="00BE7ACF">
        <w:t xml:space="preserve">R. Schmidt, “Multiple Emitter Location and Signal Parameter Estimation,” IEEE Trans. Antennas and Propagation, Vol. 34, No. 2, March, 1986, pp. 276–280. </w:t>
      </w:r>
    </w:p>
    <w:p w:rsidR="00BE7ACF" w:rsidRPr="00BE7ACF" w:rsidRDefault="00604C23" w:rsidP="00BE7ACF">
      <w:pPr>
        <w:pStyle w:val="References"/>
        <w:tabs>
          <w:tab w:val="clear" w:pos="58.50pt"/>
          <w:tab w:val="num" w:pos="18pt"/>
        </w:tabs>
        <w:ind w:start="18pt"/>
      </w:pPr>
      <w:r>
        <w:t xml:space="preserve">Roy, R. and T. </w:t>
      </w:r>
      <w:proofErr w:type="spellStart"/>
      <w:r>
        <w:t>Kailath</w:t>
      </w:r>
      <w:proofErr w:type="spellEnd"/>
      <w:r>
        <w:t>, “Esprit</w:t>
      </w:r>
      <w:r w:rsidR="00BE7ACF" w:rsidRPr="00BE7ACF">
        <w:t>-estimation of signal parameters via rotational invariance techniques,” IEEE Transactions on Acoustics, Speech and Signal Processing, Vol. 32, No. 7, 984–995, July 1989.</w:t>
      </w:r>
    </w:p>
    <w:p w:rsidR="00BE7ACF" w:rsidRPr="00BE7ACF" w:rsidRDefault="00BE7ACF" w:rsidP="00BE7ACF">
      <w:pPr>
        <w:pStyle w:val="References"/>
        <w:tabs>
          <w:tab w:val="clear" w:pos="58.50pt"/>
          <w:tab w:val="num" w:pos="18pt"/>
        </w:tabs>
        <w:ind w:start="18pt"/>
      </w:pPr>
      <w:r w:rsidRPr="00BE7ACF">
        <w:t xml:space="preserve">H. </w:t>
      </w:r>
      <w:proofErr w:type="spellStart"/>
      <w:r w:rsidRPr="00BE7ACF">
        <w:t>Krim</w:t>
      </w:r>
      <w:proofErr w:type="spellEnd"/>
      <w:r w:rsidRPr="00BE7ACF">
        <w:t xml:space="preserve"> and M. </w:t>
      </w:r>
      <w:proofErr w:type="spellStart"/>
      <w:r w:rsidRPr="00BE7ACF">
        <w:t>Viberg</w:t>
      </w:r>
      <w:proofErr w:type="spellEnd"/>
      <w:r w:rsidRPr="00BE7ACF">
        <w:t>, “Two decades of array signal processing research: the parametric approach,” IEEE Signal Processing Magazine, vol. 13, no. 4, pp. 67–94, 1996.</w:t>
      </w:r>
    </w:p>
    <w:p w:rsidR="00BE7ACF" w:rsidRPr="00BE7ACF" w:rsidRDefault="00BE7ACF" w:rsidP="00BE7ACF">
      <w:pPr>
        <w:pStyle w:val="References"/>
        <w:tabs>
          <w:tab w:val="clear" w:pos="58.50pt"/>
          <w:tab w:val="num" w:pos="18pt"/>
        </w:tabs>
        <w:ind w:start="18pt"/>
      </w:pPr>
      <w:r w:rsidRPr="00BE7ACF">
        <w:t>Z. M. Liu, Z. T. Huang, and Y. Y. Zhou, “An efficient maximum likelihood method for direction-of-arrival estimation via sparse Bayesian learning,” IEEE Transactions on</w:t>
      </w:r>
      <w:r w:rsidR="00537075">
        <w:t xml:space="preserve"> </w:t>
      </w:r>
      <w:r w:rsidRPr="00BE7ACF">
        <w:t>Wireless Communications, vol. 11, no. 10, pp. 3607–3617, 2012.</w:t>
      </w:r>
    </w:p>
    <w:p w:rsidR="00BE7ACF" w:rsidRPr="00BE7ACF" w:rsidRDefault="00BE7ACF" w:rsidP="00BE7ACF">
      <w:pPr>
        <w:pStyle w:val="References"/>
        <w:tabs>
          <w:tab w:val="clear" w:pos="58.50pt"/>
          <w:tab w:val="num" w:pos="18pt"/>
        </w:tabs>
        <w:ind w:start="18pt"/>
      </w:pPr>
      <w:r w:rsidRPr="00BE7ACF">
        <w:t>G.H. Golub, C.F. Van Loan, Matrix Computations, third ed., John Hopkins University Press, Baltimore, 1996.</w:t>
      </w:r>
    </w:p>
    <w:p w:rsidR="00BE7ACF" w:rsidRDefault="00BE7ACF" w:rsidP="00BE7ACF">
      <w:pPr>
        <w:pStyle w:val="References"/>
        <w:tabs>
          <w:tab w:val="clear" w:pos="58.50pt"/>
          <w:tab w:val="num" w:pos="18pt"/>
        </w:tabs>
        <w:ind w:start="18pt"/>
      </w:pPr>
      <w:proofErr w:type="spellStart"/>
      <w:r w:rsidRPr="00BE7ACF">
        <w:t>Balanis</w:t>
      </w:r>
      <w:proofErr w:type="spellEnd"/>
      <w:r w:rsidRPr="00BE7ACF">
        <w:t>, C. A. and P. I. Ioannides, Introduc</w:t>
      </w:r>
      <w:r w:rsidR="00604C23">
        <w:t>tion to Smart Antennas.</w:t>
      </w:r>
      <w:r w:rsidRPr="00BE7ACF">
        <w:t xml:space="preserve"> </w:t>
      </w:r>
      <w:r w:rsidR="00C15607">
        <w:t xml:space="preserve">San Rafael: </w:t>
      </w:r>
      <w:r w:rsidRPr="00BE7ACF">
        <w:t>Morgan &amp; Claypool, 2007.</w:t>
      </w:r>
    </w:p>
    <w:p w:rsidR="00BE7ACF" w:rsidRPr="00BE7ACF" w:rsidRDefault="00BE7ACF" w:rsidP="00BE7ACF">
      <w:pPr>
        <w:pStyle w:val="References"/>
        <w:tabs>
          <w:tab w:val="clear" w:pos="58.50pt"/>
          <w:tab w:val="num" w:pos="18pt"/>
        </w:tabs>
        <w:ind w:start="18pt"/>
      </w:pPr>
      <w:r w:rsidRPr="00BE7ACF">
        <w:t>J.E. Evans, J.R. Johnson, D.F. Sun, “Application of advanced signal processing techniques to angle of arrival estimation in ATC navigation and surveillance systems,” Technical Report, MIT Lincoln Laboratory, June 1982.</w:t>
      </w:r>
    </w:p>
    <w:p w:rsidR="00BE7ACF" w:rsidRPr="00BE7ACF" w:rsidRDefault="00BE7ACF" w:rsidP="00BE7ACF">
      <w:pPr>
        <w:pStyle w:val="References"/>
        <w:tabs>
          <w:tab w:val="clear" w:pos="58.50pt"/>
          <w:tab w:val="num" w:pos="18pt"/>
        </w:tabs>
        <w:ind w:start="18pt"/>
      </w:pPr>
      <w:r w:rsidRPr="00BE7ACF">
        <w:t xml:space="preserve">T. Shan, M. Wax, and T. </w:t>
      </w:r>
      <w:proofErr w:type="spellStart"/>
      <w:r w:rsidRPr="00BE7ACF">
        <w:t>Kailath</w:t>
      </w:r>
      <w:proofErr w:type="spellEnd"/>
      <w:r w:rsidRPr="00BE7ACF">
        <w:t>, “On Spatial Smoothing for Direction-of-Arrival Estimation of Coherent Signals,” IEEE Trans. Acoustics, Speech, and Signal Processing, Vol. 33, No. 4, 1985, pp. 806–811.</w:t>
      </w:r>
    </w:p>
    <w:p w:rsidR="00BE7ACF" w:rsidRPr="00BE7ACF" w:rsidRDefault="00BE7ACF" w:rsidP="00BE7ACF">
      <w:pPr>
        <w:pStyle w:val="References"/>
        <w:tabs>
          <w:tab w:val="clear" w:pos="58.50pt"/>
          <w:tab w:val="num" w:pos="18pt"/>
        </w:tabs>
        <w:ind w:start="18pt"/>
      </w:pPr>
      <w:r w:rsidRPr="00BE7ACF">
        <w:t>S. U. Pillai and B. H. Kwon, “Forward/backward spatial smoothing techniques for coherent signal identification,” IEEE Transactions on Acoustics, Speech, and Signal Processing, vol. 37,no. 1, pp. 8–15, 1989.</w:t>
      </w:r>
    </w:p>
    <w:p w:rsidR="0033559C" w:rsidRPr="0033559C" w:rsidRDefault="0033559C" w:rsidP="0033559C">
      <w:pPr>
        <w:pStyle w:val="References"/>
        <w:tabs>
          <w:tab w:val="clear" w:pos="58.50pt"/>
          <w:tab w:val="num" w:pos="18pt"/>
        </w:tabs>
        <w:ind w:start="18pt"/>
      </w:pPr>
      <w:r w:rsidRPr="0033559C">
        <w:t>Y. H. Choi, “ESPRIT-based coherent source localization with forward and backward vectors,” IEEE Transactions on Signal Processing, vol. 58, no. 12, pp. 6416–6420, 2010.</w:t>
      </w:r>
    </w:p>
    <w:p w:rsidR="0033559C" w:rsidRPr="0033559C" w:rsidRDefault="0033559C" w:rsidP="0033559C">
      <w:pPr>
        <w:pStyle w:val="References"/>
        <w:tabs>
          <w:tab w:val="clear" w:pos="58.50pt"/>
          <w:tab w:val="num" w:pos="18pt"/>
        </w:tabs>
        <w:ind w:start="18pt"/>
      </w:pPr>
      <w:r w:rsidRPr="0033559C">
        <w:t>G. Ni and C. He, "Direction of Arrival with Coherent Sources in Time Modulated Arrays," </w:t>
      </w:r>
      <w:r w:rsidRPr="0033559C">
        <w:rPr>
          <w:i/>
          <w:iCs/>
        </w:rPr>
        <w:t>2019 International Symposium on Antennas and Propagation (ISAP)</w:t>
      </w:r>
      <w:r w:rsidRPr="0033559C">
        <w:t>, 2019, pp. 1-3.</w:t>
      </w:r>
    </w:p>
    <w:p w:rsidR="0033559C" w:rsidRPr="0033559C" w:rsidRDefault="0033559C" w:rsidP="0033559C">
      <w:pPr>
        <w:pStyle w:val="References"/>
        <w:tabs>
          <w:tab w:val="clear" w:pos="58.50pt"/>
          <w:tab w:val="num" w:pos="18pt"/>
        </w:tabs>
        <w:ind w:start="18pt"/>
      </w:pPr>
      <w:r w:rsidRPr="0033559C">
        <w:t>J. Pan, M. Sun, Y. Wang and X. Zhang, "An Enhanced Spatial Smoothing Technique With ESPRIT Algorithm for Direction of Arrival Estimation in Coherent Scenarios," in </w:t>
      </w:r>
      <w:r w:rsidRPr="0033559C">
        <w:rPr>
          <w:i/>
          <w:iCs/>
        </w:rPr>
        <w:t>IEEE Transactions on Signal Processing</w:t>
      </w:r>
      <w:r w:rsidRPr="0033559C">
        <w:t xml:space="preserve">, vol. 68, pp. 3635-3643, 2020, </w:t>
      </w:r>
      <w:proofErr w:type="spellStart"/>
      <w:r w:rsidRPr="0033559C">
        <w:t>doi</w:t>
      </w:r>
      <w:proofErr w:type="spellEnd"/>
      <w:r w:rsidRPr="0033559C">
        <w:t>: 10.1109/TSP.2020.2994514.</w:t>
      </w:r>
    </w:p>
    <w:p w:rsidR="0033559C" w:rsidRPr="0033559C" w:rsidRDefault="0033559C" w:rsidP="0033559C">
      <w:pPr>
        <w:pStyle w:val="References"/>
        <w:tabs>
          <w:tab w:val="clear" w:pos="58.50pt"/>
          <w:tab w:val="num" w:pos="18pt"/>
        </w:tabs>
        <w:ind w:start="18pt"/>
      </w:pPr>
      <w:r w:rsidRPr="0033559C">
        <w:t xml:space="preserve">S. N. </w:t>
      </w:r>
      <w:proofErr w:type="spellStart"/>
      <w:r w:rsidRPr="0033559C">
        <w:t>Shahi</w:t>
      </w:r>
      <w:proofErr w:type="spellEnd"/>
      <w:r w:rsidRPr="0033559C">
        <w:t xml:space="preserve">, M. </w:t>
      </w:r>
      <w:proofErr w:type="spellStart"/>
      <w:r w:rsidRPr="0033559C">
        <w:t>Emadi</w:t>
      </w:r>
      <w:proofErr w:type="spellEnd"/>
      <w:r w:rsidRPr="0033559C">
        <w:t xml:space="preserve">, and K. </w:t>
      </w:r>
      <w:proofErr w:type="spellStart"/>
      <w:r w:rsidRPr="0033559C">
        <w:t>Sadeghi</w:t>
      </w:r>
      <w:proofErr w:type="spellEnd"/>
      <w:r w:rsidRPr="0033559C">
        <w:t xml:space="preserve"> “High Resolution DOA Estimation In Fully Coherent Environments”, Progress In Electromagnetics Research C, Vol. 5, 135–148, 2008.</w:t>
      </w:r>
    </w:p>
    <w:p w:rsidR="0033559C" w:rsidRPr="0033559C" w:rsidRDefault="0033559C" w:rsidP="0033559C">
      <w:pPr>
        <w:pStyle w:val="References"/>
        <w:tabs>
          <w:tab w:val="clear" w:pos="58.50pt"/>
          <w:tab w:val="num" w:pos="18pt"/>
        </w:tabs>
        <w:ind w:start="18pt"/>
      </w:pPr>
      <w:proofErr w:type="spellStart"/>
      <w:r w:rsidRPr="0033559C">
        <w:t>Zoltowski</w:t>
      </w:r>
      <w:proofErr w:type="spellEnd"/>
      <w:r w:rsidRPr="0033559C">
        <w:t xml:space="preserve">, M. D., G. M. </w:t>
      </w:r>
      <w:proofErr w:type="spellStart"/>
      <w:r w:rsidRPr="0033559C">
        <w:t>Kautz</w:t>
      </w:r>
      <w:proofErr w:type="spellEnd"/>
      <w:r w:rsidRPr="0033559C">
        <w:t>, and S. D. Silverstein, “</w:t>
      </w:r>
      <w:proofErr w:type="spellStart"/>
      <w:r w:rsidRPr="0033559C">
        <w:t>Beam</w:t>
      </w:r>
      <w:r>
        <w:t>space</w:t>
      </w:r>
      <w:proofErr w:type="spellEnd"/>
      <w:r>
        <w:t xml:space="preserve"> root-</w:t>
      </w:r>
      <w:r w:rsidRPr="0033559C">
        <w:t>MUSIC,” IEEE Transactions on Signal Processing, Vol. 41, No. 1, 344–364, Jan. 1993.</w:t>
      </w:r>
    </w:p>
    <w:p w:rsidR="0033559C" w:rsidRPr="0033559C" w:rsidRDefault="0033559C" w:rsidP="0033559C">
      <w:pPr>
        <w:pStyle w:val="References"/>
        <w:tabs>
          <w:tab w:val="clear" w:pos="58.50pt"/>
          <w:tab w:val="num" w:pos="18pt"/>
        </w:tabs>
        <w:ind w:start="18pt"/>
      </w:pPr>
      <w:r w:rsidRPr="0033559C">
        <w:t xml:space="preserve">M. </w:t>
      </w:r>
      <w:proofErr w:type="spellStart"/>
      <w:r w:rsidRPr="0033559C">
        <w:t>Rahmani</w:t>
      </w:r>
      <w:proofErr w:type="spellEnd"/>
      <w:r w:rsidRPr="0033559C">
        <w:t xml:space="preserve">, M. H. </w:t>
      </w:r>
      <w:proofErr w:type="spellStart"/>
      <w:r w:rsidRPr="0033559C">
        <w:t>Bastani</w:t>
      </w:r>
      <w:proofErr w:type="spellEnd"/>
      <w:r w:rsidRPr="0033559C">
        <w:t xml:space="preserve"> and S. </w:t>
      </w:r>
      <w:proofErr w:type="spellStart"/>
      <w:r w:rsidRPr="0033559C">
        <w:t>Shahraeeni</w:t>
      </w:r>
      <w:proofErr w:type="spellEnd"/>
      <w:r w:rsidRPr="0033559C">
        <w:t xml:space="preserve">, "A computationally efficient direction-of-arrival estimation algorithm, robust against coherent sources and small sample size," 2013 21st Iranian Conference on Electrical Engineering (ICEE), 2013, pp. 1-4, </w:t>
      </w:r>
      <w:proofErr w:type="spellStart"/>
      <w:r w:rsidRPr="0033559C">
        <w:t>doi</w:t>
      </w:r>
      <w:proofErr w:type="spellEnd"/>
      <w:r w:rsidRPr="0033559C">
        <w:t>: 10.1109/IranianCEE.2013.6599522.</w:t>
      </w:r>
    </w:p>
    <w:p w:rsidR="0033559C" w:rsidRPr="0033559C" w:rsidRDefault="0033559C" w:rsidP="0033559C">
      <w:pPr>
        <w:pStyle w:val="References"/>
        <w:tabs>
          <w:tab w:val="clear" w:pos="58.50pt"/>
          <w:tab w:val="num" w:pos="18pt"/>
        </w:tabs>
        <w:ind w:start="18pt"/>
      </w:pPr>
      <w:r w:rsidRPr="0033559C">
        <w:t xml:space="preserve">W. Zhang, Y. Han, M. </w:t>
      </w:r>
      <w:proofErr w:type="spellStart"/>
      <w:r w:rsidRPr="0033559C">
        <w:t>Jin</w:t>
      </w:r>
      <w:proofErr w:type="spellEnd"/>
      <w:r w:rsidRPr="0033559C">
        <w:t xml:space="preserve"> and X. </w:t>
      </w:r>
      <w:proofErr w:type="spellStart"/>
      <w:r w:rsidRPr="0033559C">
        <w:t>Qiao</w:t>
      </w:r>
      <w:proofErr w:type="spellEnd"/>
      <w:r w:rsidRPr="0033559C">
        <w:t xml:space="preserve">, "Multiple-Toeplitz Matrices Reconstruction Algorithm for DOA Estimation of Coherent Signals," </w:t>
      </w:r>
      <w:r w:rsidRPr="004300BF">
        <w:t>in </w:t>
      </w:r>
      <w:r w:rsidRPr="004300BF">
        <w:rPr>
          <w:iCs/>
        </w:rPr>
        <w:t>IEEE Access</w:t>
      </w:r>
      <w:r w:rsidRPr="004300BF">
        <w:t>, vol.</w:t>
      </w:r>
      <w:r w:rsidRPr="0033559C">
        <w:t xml:space="preserve"> 7, pp. 49504-49512, 2019, </w:t>
      </w:r>
      <w:proofErr w:type="spellStart"/>
      <w:r w:rsidRPr="0033559C">
        <w:t>doi</w:t>
      </w:r>
      <w:proofErr w:type="spellEnd"/>
      <w:r w:rsidRPr="0033559C">
        <w:t>: 10.1109/ACCESS.2019.2909783.</w:t>
      </w:r>
    </w:p>
    <w:p w:rsidR="00BD6CB6" w:rsidRDefault="0033559C" w:rsidP="0033559C">
      <w:pPr>
        <w:pStyle w:val="References"/>
        <w:tabs>
          <w:tab w:val="clear" w:pos="58.50pt"/>
          <w:tab w:val="num" w:pos="18pt"/>
        </w:tabs>
        <w:ind w:start="18pt"/>
      </w:pPr>
      <w:r w:rsidRPr="0033559C">
        <w:t xml:space="preserve">A. M. </w:t>
      </w:r>
      <w:proofErr w:type="spellStart"/>
      <w:r w:rsidRPr="0033559C">
        <w:t>Molaei</w:t>
      </w:r>
      <w:proofErr w:type="spellEnd"/>
      <w:r w:rsidRPr="0033559C">
        <w:t xml:space="preserve">, B. </w:t>
      </w:r>
      <w:proofErr w:type="spellStart"/>
      <w:r w:rsidRPr="0033559C">
        <w:t>Zakeri</w:t>
      </w:r>
      <w:proofErr w:type="spellEnd"/>
      <w:r w:rsidRPr="0033559C">
        <w:t xml:space="preserve"> and S. M. Hosseini </w:t>
      </w:r>
      <w:proofErr w:type="spellStart"/>
      <w:r w:rsidRPr="0033559C">
        <w:t>Andargoli</w:t>
      </w:r>
      <w:proofErr w:type="spellEnd"/>
      <w:r w:rsidRPr="0033559C">
        <w:t>, "Components Separation Algorithm for Localization and Classification of Mixed Near-Field and Far-Field Sources in Multipath Propagation," in</w:t>
      </w:r>
      <w:r w:rsidRPr="004300BF">
        <w:t> </w:t>
      </w:r>
      <w:r w:rsidRPr="004300BF">
        <w:rPr>
          <w:iCs/>
        </w:rPr>
        <w:t>IEEE Transactions on Signal Processing</w:t>
      </w:r>
      <w:r w:rsidRPr="004300BF">
        <w:t xml:space="preserve">, vol. 68, pp. 404-419, 2020, </w:t>
      </w:r>
      <w:proofErr w:type="spellStart"/>
      <w:r w:rsidRPr="004300BF">
        <w:t>doi</w:t>
      </w:r>
      <w:proofErr w:type="spellEnd"/>
      <w:r w:rsidRPr="004300BF">
        <w:t>: 10.1109/TSP.2019.2961226.</w:t>
      </w:r>
    </w:p>
    <w:p w:rsidR="008F0298" w:rsidRDefault="008F0298" w:rsidP="0033559C">
      <w:pPr>
        <w:pStyle w:val="References"/>
        <w:tabs>
          <w:tab w:val="clear" w:pos="58.50pt"/>
          <w:tab w:val="num" w:pos="18pt"/>
        </w:tabs>
        <w:ind w:start="18pt"/>
      </w:pPr>
      <w:r w:rsidRPr="008F0298">
        <w:t xml:space="preserve">Shu </w:t>
      </w:r>
      <w:proofErr w:type="spellStart"/>
      <w:r w:rsidRPr="008F0298">
        <w:t>Changgan</w:t>
      </w:r>
      <w:proofErr w:type="spellEnd"/>
      <w:r w:rsidRPr="008F0298">
        <w:t xml:space="preserve"> and Liu </w:t>
      </w:r>
      <w:proofErr w:type="spellStart"/>
      <w:r w:rsidRPr="008F0298">
        <w:t>Yumin</w:t>
      </w:r>
      <w:proofErr w:type="spellEnd"/>
      <w:r w:rsidRPr="008F0298">
        <w:t>, "An improved forw</w:t>
      </w:r>
      <w:r w:rsidR="004300BF">
        <w:t>ard/backward spatial smoothing r</w:t>
      </w:r>
      <w:r w:rsidRPr="008F0298">
        <w:t>oot-MUSIC algorithm based on signal decorrelation," </w:t>
      </w:r>
      <w:r w:rsidRPr="004300BF">
        <w:rPr>
          <w:iCs/>
        </w:rPr>
        <w:t>2014 IEEE Workshop on Advanced Research and Technology in Industry Applications (WARTIA)</w:t>
      </w:r>
      <w:r w:rsidRPr="004300BF">
        <w:t xml:space="preserve">, 2014, pp. 1252-1255, </w:t>
      </w:r>
      <w:proofErr w:type="spellStart"/>
      <w:r w:rsidRPr="004300BF">
        <w:t>doi</w:t>
      </w:r>
      <w:proofErr w:type="spellEnd"/>
      <w:r w:rsidRPr="004300BF">
        <w:t>: 10.1109/WARTIA.2014.6976509.</w:t>
      </w:r>
    </w:p>
    <w:p w:rsidR="001540B2" w:rsidRPr="00D36B3C" w:rsidRDefault="004300BF" w:rsidP="0033559C">
      <w:pPr>
        <w:pStyle w:val="References"/>
        <w:tabs>
          <w:tab w:val="clear" w:pos="58.50pt"/>
          <w:tab w:val="num" w:pos="18pt"/>
        </w:tabs>
        <w:ind w:start="18pt"/>
      </w:pPr>
      <w:proofErr w:type="spellStart"/>
      <w:r w:rsidRPr="004300BF">
        <w:t>Gentilho</w:t>
      </w:r>
      <w:proofErr w:type="spellEnd"/>
      <w:r w:rsidRPr="004300BF">
        <w:t xml:space="preserve">, E., </w:t>
      </w:r>
      <w:proofErr w:type="spellStart"/>
      <w:r w:rsidRPr="004300BF">
        <w:t>Scalassara</w:t>
      </w:r>
      <w:proofErr w:type="spellEnd"/>
      <w:r w:rsidRPr="004300BF">
        <w:t xml:space="preserve">, P.R. and </w:t>
      </w:r>
      <w:proofErr w:type="spellStart"/>
      <w:r w:rsidRPr="004300BF">
        <w:t>Abrão</w:t>
      </w:r>
      <w:proofErr w:type="spellEnd"/>
      <w:r w:rsidRPr="004300BF">
        <w:t>, T.,</w:t>
      </w:r>
      <w:proofErr w:type="gramStart"/>
      <w:r w:rsidRPr="004300BF">
        <w:t> </w:t>
      </w:r>
      <w:r>
        <w:t xml:space="preserve"> “</w:t>
      </w:r>
      <w:proofErr w:type="gramEnd"/>
      <w:r>
        <w:t>Direction-of-a</w:t>
      </w:r>
      <w:r w:rsidRPr="001540B2">
        <w:t xml:space="preserve">rrival </w:t>
      </w:r>
      <w:r>
        <w:t>estimation m</w:t>
      </w:r>
      <w:r w:rsidRPr="001540B2">
        <w:t>ethods: a performance-complexity tradeoff perspective</w:t>
      </w:r>
      <w:r>
        <w:t>,</w:t>
      </w:r>
      <w:r w:rsidR="001540B2" w:rsidRPr="001540B2">
        <w:t>” </w:t>
      </w:r>
      <w:r w:rsidR="001540B2" w:rsidRPr="004300BF">
        <w:rPr>
          <w:iCs/>
        </w:rPr>
        <w:t>Journal of Signal Processing Systems</w:t>
      </w:r>
      <w:r w:rsidR="001540B2" w:rsidRPr="004300BF">
        <w:t> 92 (2020): 239-256.</w:t>
      </w:r>
    </w:p>
    <w:sectPr w:rsidR="001540B2" w:rsidRPr="00D36B3C" w:rsidSect="003365CA">
      <w:type w:val="continuous"/>
      <w:pgSz w:w="576pt" w:h="783pt" w:code="1"/>
      <w:pgMar w:top="54pt" w:right="45.35pt" w:bottom="72pt" w:left="45.35pt" w:header="18pt" w:footer="31.70pt" w:gutter="0pt"/>
      <w:cols w:num="2" w:space="20.15pt"/>
      <w:docGrid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D00F55" w:rsidRDefault="00D00F55">
      <w:r>
        <w:separator/>
      </w:r>
    </w:p>
  </w:endnote>
  <w:endnote w:type="continuationSeparator" w:id="0">
    <w:p w:rsidR="00D00F55" w:rsidRDefault="00D00F55">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43" w:usb2="00000009" w:usb3="00000000" w:csb0="000001FF" w:csb1="00000000"/>
  </w:font>
  <w:font w:name="Helvetica">
    <w:panose1 w:val="020B0604020202020204"/>
    <w:charset w:characterSet="iso-8859-1"/>
    <w:family w:val="swiss"/>
    <w:pitch w:val="variable"/>
    <w:sig w:usb0="E0002EFF" w:usb1="C0007843" w:usb2="00000009" w:usb3="00000000" w:csb0="000001FF" w:csb1="00000000"/>
  </w:font>
  <w:font w:name="TimesLTStd-Roman">
    <w:panose1 w:val="00000000000000000000"/>
    <w:charset w:characterSet="iso-8859-1"/>
    <w:family w:val="auto"/>
    <w:notTrueType/>
    <w:pitch w:val="default"/>
    <w:sig w:usb0="00000003" w:usb1="00000000" w:usb2="00000000" w:usb3="00000000" w:csb0="00000001" w:csb1="00000000"/>
  </w:font>
  <w:font w:name="FormataOTF-Bold">
    <w:panose1 w:val="00000000000000000000"/>
    <w:charset w:characterSet="iso-8859-1"/>
    <w:family w:val="auto"/>
    <w:notTrueType/>
    <w:pitch w:val="default"/>
    <w:sig w:usb0="00000003" w:usb1="00000000" w:usb2="00000000" w:usb3="00000000" w:csb0="00000001" w:csb1="00000000"/>
  </w:font>
  <w:font w:name="FormataOTFMdIt">
    <w:panose1 w:val="00000000000000000000"/>
    <w:charset w:characterSet="iso-8859-1"/>
    <w:family w:val="auto"/>
    <w:notTrueType/>
    <w:pitch w:val="default"/>
    <w:sig w:usb0="00000003" w:usb1="00000000" w:usb2="00000000" w:usb3="00000000" w:csb0="00000001" w:csb1="00000000"/>
  </w:font>
  <w:font w:name="MTSYN">
    <w:panose1 w:val="00000000000000000000"/>
    <w:charset w:characterSet="iso-8859-1"/>
    <w:family w:val="auto"/>
    <w:notTrueType/>
    <w:pitch w:val="default"/>
    <w:sig w:usb0="00000003" w:usb1="00000000" w:usb2="00000000" w:usb3="00000000" w:csb0="00000001" w:csb1="00000000"/>
  </w:font>
  <w:font w:name="FormataOTF-Reg">
    <w:panose1 w:val="00000000000000000000"/>
    <w:charset w:characterSet="iso-8859-1"/>
    <w:family w:val="auto"/>
    <w:notTrueType/>
    <w:pitch w:val="default"/>
    <w:sig w:usb0="00000003" w:usb1="00000000" w:usb2="00000000" w:usb3="00000000" w:csb0="00000001" w:csb1="00000000"/>
  </w:font>
  <w:font w:name="FormataOTFMd">
    <w:panose1 w:val="00000000000000000000"/>
    <w:charset w:characterSet="iso-8859-1"/>
    <w:family w:val="auto"/>
    <w:notTrueType/>
    <w:pitch w:val="default"/>
    <w:sig w:usb0="00000003" w:usb1="00000000" w:usb2="00000000" w:usb3="00000000" w:csb0="00000001" w:csb1="00000000"/>
  </w:font>
  <w:font w:name="FormataOTF-Italic">
    <w:panose1 w:val="00000000000000000000"/>
    <w:charset w:characterSet="iso-8859-1"/>
    <w:family w:val="auto"/>
    <w:notTrueType/>
    <w:pitch w:val="default"/>
    <w:sig w:usb0="00000003" w:usb1="00000000" w:usb2="00000000" w:usb3="00000000" w:csb0="00000001" w:csb1="00000000"/>
  </w:font>
  <w:font w:name="Verdana">
    <w:panose1 w:val="020B0604030504040204"/>
    <w:charset w:characterSet="iso-8859-1"/>
    <w:family w:val="swiss"/>
    <w:pitch w:val="variable"/>
    <w:sig w:usb0="A10006FF" w:usb1="4000205B" w:usb2="00000010" w:usb3="00000000" w:csb0="0000019F" w:csb1="00000000"/>
  </w:font>
  <w:font w:name="Formata-Regular">
    <w:altName w:val="Formata Regular"/>
    <w:panose1 w:val="00000000000000000000"/>
    <w:charset w:characterSet="macintosh"/>
    <w:family w:val="auto"/>
    <w:notTrueType/>
    <w:pitch w:val="default"/>
    <w:sig w:usb0="00000003" w:usb1="00000000" w:usb2="00000000" w:usb3="00000000" w:csb0="00000001" w:csb1="00000000"/>
  </w:font>
  <w:font w:name="Calibri">
    <w:panose1 w:val="020F0502020204030204"/>
    <w:charset w:characterSet="iso-8859-1"/>
    <w:family w:val="swiss"/>
    <w:pitch w:val="variable"/>
    <w:sig w:usb0="E00002FF" w:usb1="4000ACFF" w:usb2="00000001" w:usb3="00000000" w:csb0="0000019F" w:csb1="00000000"/>
  </w:font>
  <w:font w:name="Arial">
    <w:panose1 w:val="020B0604020202020204"/>
    <w:charset w:characterSet="iso-8859-1"/>
    <w:family w:val="swiss"/>
    <w:pitch w:val="variable"/>
    <w:sig w:usb0="E0002EFF" w:usb1="C0007843"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MS Mincho">
    <w:altName w:val="ＭＳ 明朝"/>
    <w:panose1 w:val="02020609040205080304"/>
    <w:charset w:characterSet="shift_jis"/>
    <w:family w:val="roman"/>
    <w:pitch w:val="fixed"/>
    <w:sig w:usb0="00000001" w:usb1="08070000" w:usb2="00000010" w:usb3="00000000" w:csb0="00020000" w:csb1="00000000"/>
  </w:font>
  <w:font w:name="MFVOJX+Times-New-Roman">
    <w:altName w:val="Times New Roman"/>
    <w:panose1 w:val="00000000000000000000"/>
    <w:charset w:characterSet="iso-8859-1"/>
    <w:family w:val="roman"/>
    <w:notTrueType/>
    <w:pitch w:val="default"/>
    <w:sig w:usb0="00000003" w:usb1="00000000" w:usb2="00000000" w:usb3="00000000" w:csb0="00000001" w:csb1="00000000"/>
  </w:font>
  <w:font w:name="SimSun">
    <w:altName w:val="宋体"/>
    <w:panose1 w:val="02010600030101010101"/>
    <w:charset w:characterSet="GBK"/>
    <w:family w:val="auto"/>
    <w:pitch w:val="variable"/>
    <w:sig w:usb0="00000003" w:usb1="288F0000" w:usb2="00000016" w:usb3="00000000" w:csb0="00040001" w:csb1="00000000"/>
  </w:font>
  <w:font w:name="Cambria Math">
    <w:panose1 w:val="02040503050406030204"/>
    <w:charset w:characterSet="iso-8859-1"/>
    <w:family w:val="roman"/>
    <w:pitch w:val="variable"/>
    <w:sig w:usb0="E00002FF" w:usb1="420024FF" w:usb2="00000000" w:usb3="00000000" w:csb0="0000019F" w:csb1="00000000"/>
  </w:font>
  <w:font w:name="Calibri Light">
    <w:panose1 w:val="020F0302020204030204"/>
    <w:charset w:characterSet="iso-8859-1"/>
    <w:family w:val="swiss"/>
    <w:pitch w:val="variable"/>
    <w:sig w:usb0="A00002EF" w:usb1="4000207B"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6959D5" w:rsidRPr="00B979BB" w:rsidRDefault="006959D5" w:rsidP="00422716">
    <w:pPr>
      <w:pStyle w:val="Footer"/>
      <w:tabs>
        <w:tab w:val="clear" w:pos="216pt"/>
        <w:tab w:val="clear" w:pos="432pt"/>
        <w:tab w:val="end" w:pos="502.20pt"/>
      </w:tabs>
      <w:rPr>
        <w:rFonts w:ascii="Helvetica" w:hAnsi="Helvetica"/>
        <w:sz w:val="12"/>
        <w:szCs w:val="12"/>
      </w:rPr>
    </w:pPr>
    <w:r w:rsidRPr="00B979BB">
      <w:rPr>
        <w:rFonts w:ascii="Helvetica" w:hAnsi="Helvetica" w:cs="FormataOTF-Reg"/>
        <w:sz w:val="12"/>
        <w:szCs w:val="12"/>
      </w:rPr>
      <w:tab/>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6959D5" w:rsidRPr="00B979BB" w:rsidRDefault="006959D5" w:rsidP="00CD6C55">
    <w:pPr>
      <w:pStyle w:val="Footer"/>
      <w:tabs>
        <w:tab w:val="clear" w:pos="216pt"/>
        <w:tab w:val="clear" w:pos="432pt"/>
        <w:tab w:val="center" w:pos="499.80pt"/>
      </w:tabs>
      <w:rPr>
        <w:rFonts w:ascii="Helvetica" w:hAnsi="Helvetica"/>
        <w:sz w:val="12"/>
      </w:rPr>
    </w:pPr>
    <w:r w:rsidRPr="00B979BB">
      <w:rPr>
        <w:rFonts w:ascii="Helvetica" w:hAnsi="Helvetica" w:cs="FormataOTF-Reg"/>
        <w:sz w:val="12"/>
        <w:szCs w:val="14"/>
      </w:rPr>
      <w:tab/>
    </w: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D00F55" w:rsidRDefault="00D00F55">
      <w:r>
        <w:separator/>
      </w:r>
    </w:p>
  </w:footnote>
  <w:footnote w:type="continuationSeparator" w:id="0">
    <w:p w:rsidR="00D00F55" w:rsidRDefault="00D00F55">
      <w:r>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C"/>
    <w:multiLevelType w:val="singleLevel"/>
    <w:tmpl w:val="08808F22"/>
    <w:lvl w:ilvl="0">
      <w:start w:val="1"/>
      <w:numFmt w:val="decimal"/>
      <w:lvlText w:val="%1."/>
      <w:lvlJc w:val="start"/>
      <w:pPr>
        <w:tabs>
          <w:tab w:val="num" w:pos="90pt"/>
        </w:tabs>
        <w:ind w:start="90pt" w:hanging="18pt"/>
      </w:pPr>
    </w:lvl>
  </w:abstractNum>
  <w:abstractNum w:abstractNumId="1" w15:restartNumberingAfterBreak="0">
    <w:nsid w:val="FFFFFF7D"/>
    <w:multiLevelType w:val="singleLevel"/>
    <w:tmpl w:val="67466C10"/>
    <w:lvl w:ilvl="0">
      <w:start w:val="1"/>
      <w:numFmt w:val="decimal"/>
      <w:lvlText w:val="%1."/>
      <w:lvlJc w:val="start"/>
      <w:pPr>
        <w:tabs>
          <w:tab w:val="num" w:pos="72pt"/>
        </w:tabs>
        <w:ind w:start="72pt" w:hanging="18pt"/>
      </w:pPr>
    </w:lvl>
  </w:abstractNum>
  <w:abstractNum w:abstractNumId="2" w15:restartNumberingAfterBreak="0">
    <w:nsid w:val="FFFFFF7E"/>
    <w:multiLevelType w:val="singleLevel"/>
    <w:tmpl w:val="DB4EC77C"/>
    <w:lvl w:ilvl="0">
      <w:start w:val="1"/>
      <w:numFmt w:val="decimal"/>
      <w:lvlText w:val="%1."/>
      <w:lvlJc w:val="start"/>
      <w:pPr>
        <w:tabs>
          <w:tab w:val="num" w:pos="54pt"/>
        </w:tabs>
        <w:ind w:start="54pt" w:hanging="18pt"/>
      </w:pPr>
    </w:lvl>
  </w:abstractNum>
  <w:abstractNum w:abstractNumId="3" w15:restartNumberingAfterBreak="0">
    <w:nsid w:val="FFFFFF7F"/>
    <w:multiLevelType w:val="singleLevel"/>
    <w:tmpl w:val="DBE46D8A"/>
    <w:lvl w:ilvl="0">
      <w:start w:val="1"/>
      <w:numFmt w:val="decimal"/>
      <w:lvlText w:val="%1."/>
      <w:lvlJc w:val="start"/>
      <w:pPr>
        <w:tabs>
          <w:tab w:val="num" w:pos="36pt"/>
        </w:tabs>
        <w:ind w:start="36pt" w:hanging="18pt"/>
      </w:pPr>
    </w:lvl>
  </w:abstractNum>
  <w:abstractNum w:abstractNumId="4" w15:restartNumberingAfterBreak="0">
    <w:nsid w:val="FFFFFF80"/>
    <w:multiLevelType w:val="singleLevel"/>
    <w:tmpl w:val="40C65F2E"/>
    <w:lvl w:ilvl="0">
      <w:start w:val="1"/>
      <w:numFmt w:val="bullet"/>
      <w:lvlText w:val=""/>
      <w:lvlJc w:val="start"/>
      <w:pPr>
        <w:tabs>
          <w:tab w:val="num" w:pos="90pt"/>
        </w:tabs>
        <w:ind w:start="90pt" w:hanging="18pt"/>
      </w:pPr>
      <w:rPr>
        <w:rFonts w:ascii="Symbol" w:hAnsi="Symbol" w:hint="default"/>
      </w:rPr>
    </w:lvl>
  </w:abstractNum>
  <w:abstractNum w:abstractNumId="5" w15:restartNumberingAfterBreak="0">
    <w:nsid w:val="FFFFFF81"/>
    <w:multiLevelType w:val="singleLevel"/>
    <w:tmpl w:val="54AA5B84"/>
    <w:lvl w:ilvl="0">
      <w:start w:val="1"/>
      <w:numFmt w:val="bullet"/>
      <w:lvlText w:val=""/>
      <w:lvlJc w:val="start"/>
      <w:pPr>
        <w:tabs>
          <w:tab w:val="num" w:pos="72pt"/>
        </w:tabs>
        <w:ind w:start="72pt" w:hanging="18pt"/>
      </w:pPr>
      <w:rPr>
        <w:rFonts w:ascii="Symbol" w:hAnsi="Symbol" w:hint="default"/>
      </w:rPr>
    </w:lvl>
  </w:abstractNum>
  <w:abstractNum w:abstractNumId="6" w15:restartNumberingAfterBreak="0">
    <w:nsid w:val="FFFFFF82"/>
    <w:multiLevelType w:val="singleLevel"/>
    <w:tmpl w:val="4B3EF46C"/>
    <w:lvl w:ilvl="0">
      <w:start w:val="1"/>
      <w:numFmt w:val="bullet"/>
      <w:lvlText w:val=""/>
      <w:lvlJc w:val="start"/>
      <w:pPr>
        <w:tabs>
          <w:tab w:val="num" w:pos="54pt"/>
        </w:tabs>
        <w:ind w:start="54pt" w:hanging="18pt"/>
      </w:pPr>
      <w:rPr>
        <w:rFonts w:ascii="Symbol" w:hAnsi="Symbol" w:hint="default"/>
      </w:rPr>
    </w:lvl>
  </w:abstractNum>
  <w:abstractNum w:abstractNumId="7" w15:restartNumberingAfterBreak="0">
    <w:nsid w:val="FFFFFF83"/>
    <w:multiLevelType w:val="singleLevel"/>
    <w:tmpl w:val="F66079A0"/>
    <w:lvl w:ilvl="0">
      <w:start w:val="1"/>
      <w:numFmt w:val="bullet"/>
      <w:lvlText w:val=""/>
      <w:lvlJc w:val="start"/>
      <w:pPr>
        <w:tabs>
          <w:tab w:val="num" w:pos="36pt"/>
        </w:tabs>
        <w:ind w:start="36pt" w:hanging="18pt"/>
      </w:pPr>
      <w:rPr>
        <w:rFonts w:ascii="Symbol" w:hAnsi="Symbol" w:hint="default"/>
      </w:rPr>
    </w:lvl>
  </w:abstractNum>
  <w:abstractNum w:abstractNumId="8" w15:restartNumberingAfterBreak="0">
    <w:nsid w:val="FFFFFF88"/>
    <w:multiLevelType w:val="singleLevel"/>
    <w:tmpl w:val="FF7CD1E6"/>
    <w:lvl w:ilvl="0">
      <w:start w:val="1"/>
      <w:numFmt w:val="decimal"/>
      <w:lvlText w:val="%1."/>
      <w:lvlJc w:val="start"/>
      <w:pPr>
        <w:tabs>
          <w:tab w:val="num" w:pos="18pt"/>
        </w:tabs>
        <w:ind w:start="18pt" w:hanging="18pt"/>
      </w:pPr>
    </w:lvl>
  </w:abstractNum>
  <w:abstractNum w:abstractNumId="9" w15:restartNumberingAfterBreak="0">
    <w:nsid w:val="FFFFFF89"/>
    <w:multiLevelType w:val="singleLevel"/>
    <w:tmpl w:val="7B92FE7E"/>
    <w:lvl w:ilvl="0">
      <w:start w:val="1"/>
      <w:numFmt w:val="bullet"/>
      <w:lvlText w:val=""/>
      <w:lvlJc w:val="start"/>
      <w:pPr>
        <w:tabs>
          <w:tab w:val="num" w:pos="18pt"/>
        </w:tabs>
        <w:ind w:start="18pt" w:hanging="18pt"/>
      </w:pPr>
      <w:rPr>
        <w:rFonts w:ascii="Symbol" w:hAnsi="Symbol" w:hint="default"/>
      </w:rPr>
    </w:lvl>
  </w:abstractNum>
  <w:abstractNum w:abstractNumId="10" w15:restartNumberingAfterBreak="0">
    <w:nsid w:val="FFFFFFFB"/>
    <w:multiLevelType w:val="multilevel"/>
    <w:tmpl w:val="62F820A2"/>
    <w:lvl w:ilvl="0">
      <w:start w:val="1"/>
      <w:numFmt w:val="upperRoman"/>
      <w:pStyle w:val="Heading1"/>
      <w:lvlText w:val="%1."/>
      <w:lvlJc w:val="start"/>
    </w:lvl>
    <w:lvl w:ilvl="1">
      <w:start w:val="1"/>
      <w:numFmt w:val="upperLetter"/>
      <w:lvlText w:val="%2."/>
      <w:lvlJc w:val="start"/>
      <w:rPr>
        <w:b w:val="0"/>
      </w:rPr>
    </w:lvl>
    <w:lvl w:ilvl="2">
      <w:start w:val="1"/>
      <w:numFmt w:val="decimal"/>
      <w:pStyle w:val="Heading3"/>
      <w:lvlText w:val="%3)"/>
      <w:lvlJc w:val="start"/>
      <w:rPr>
        <w:i/>
      </w:rPr>
    </w:lvl>
    <w:lvl w:ilvl="3">
      <w:start w:val="1"/>
      <w:numFmt w:val="lowerLetter"/>
      <w:pStyle w:val="Heading4"/>
      <w:lvlText w:val="%4)"/>
      <w:lvlJc w:val="start"/>
      <w:pPr>
        <w:ind w:start="57.60pt" w:hanging="36pt"/>
      </w:pPr>
    </w:lvl>
    <w:lvl w:ilvl="4">
      <w:start w:val="1"/>
      <w:numFmt w:val="decimal"/>
      <w:lvlText w:val="(%5)"/>
      <w:lvlJc w:val="start"/>
      <w:pPr>
        <w:ind w:start="93.60pt" w:hanging="36pt"/>
      </w:pPr>
    </w:lvl>
    <w:lvl w:ilvl="5">
      <w:start w:val="1"/>
      <w:numFmt w:val="lowerLetter"/>
      <w:pStyle w:val="Heading6"/>
      <w:lvlText w:val="(%6)"/>
      <w:lvlJc w:val="start"/>
      <w:pPr>
        <w:ind w:start="129.60pt" w:hanging="36pt"/>
      </w:pPr>
    </w:lvl>
    <w:lvl w:ilvl="6">
      <w:start w:val="1"/>
      <w:numFmt w:val="lowerRoman"/>
      <w:pStyle w:val="Heading7"/>
      <w:lvlText w:val="(%7)"/>
      <w:lvlJc w:val="start"/>
      <w:pPr>
        <w:ind w:start="165.60pt" w:hanging="36pt"/>
      </w:pPr>
    </w:lvl>
    <w:lvl w:ilvl="7">
      <w:start w:val="1"/>
      <w:numFmt w:val="lowerLetter"/>
      <w:pStyle w:val="Heading8"/>
      <w:lvlText w:val="(%8)"/>
      <w:lvlJc w:val="start"/>
      <w:pPr>
        <w:ind w:start="201.60pt" w:hanging="36pt"/>
      </w:pPr>
    </w:lvl>
    <w:lvl w:ilvl="8">
      <w:start w:val="1"/>
      <w:numFmt w:val="lowerRoman"/>
      <w:pStyle w:val="Heading9"/>
      <w:lvlText w:val="(%9)"/>
      <w:lvlJc w:val="start"/>
      <w:pPr>
        <w:ind w:start="237.60pt" w:hanging="36pt"/>
      </w:pPr>
    </w:lvl>
  </w:abstractNum>
  <w:abstractNum w:abstractNumId="11" w15:restartNumberingAfterBreak="0">
    <w:nsid w:val="12520507"/>
    <w:multiLevelType w:val="hybridMultilevel"/>
    <w:tmpl w:val="2E168EA2"/>
    <w:lvl w:ilvl="0" w:tplc="04090015">
      <w:start w:val="1"/>
      <w:numFmt w:val="upperLetter"/>
      <w:lvlText w:val="%1."/>
      <w:lvlJc w:val="start"/>
      <w:pPr>
        <w:ind w:start="18pt" w:hanging="18pt"/>
      </w:pPr>
      <w:rPr>
        <w:rFonts w:hint="default"/>
      </w:rPr>
    </w:lvl>
    <w:lvl w:ilvl="1" w:tplc="04090019" w:tentative="1">
      <w:start w:val="1"/>
      <w:numFmt w:val="lowerLetter"/>
      <w:lvlText w:val="%2."/>
      <w:lvlJc w:val="start"/>
      <w:pPr>
        <w:ind w:start="54pt" w:hanging="18pt"/>
      </w:pPr>
    </w:lvl>
    <w:lvl w:ilvl="2" w:tplc="0409001B" w:tentative="1">
      <w:start w:val="1"/>
      <w:numFmt w:val="lowerRoman"/>
      <w:lvlText w:val="%3."/>
      <w:lvlJc w:val="end"/>
      <w:pPr>
        <w:ind w:start="90pt" w:hanging="9pt"/>
      </w:pPr>
    </w:lvl>
    <w:lvl w:ilvl="3" w:tplc="0409000F" w:tentative="1">
      <w:start w:val="1"/>
      <w:numFmt w:val="decimal"/>
      <w:lvlText w:val="%4."/>
      <w:lvlJc w:val="start"/>
      <w:pPr>
        <w:ind w:start="126pt" w:hanging="18pt"/>
      </w:pPr>
    </w:lvl>
    <w:lvl w:ilvl="4" w:tplc="04090019" w:tentative="1">
      <w:start w:val="1"/>
      <w:numFmt w:val="lowerLetter"/>
      <w:lvlText w:val="%5."/>
      <w:lvlJc w:val="start"/>
      <w:pPr>
        <w:ind w:start="162pt" w:hanging="18pt"/>
      </w:pPr>
    </w:lvl>
    <w:lvl w:ilvl="5" w:tplc="0409001B" w:tentative="1">
      <w:start w:val="1"/>
      <w:numFmt w:val="lowerRoman"/>
      <w:lvlText w:val="%6."/>
      <w:lvlJc w:val="end"/>
      <w:pPr>
        <w:ind w:start="198pt" w:hanging="9pt"/>
      </w:pPr>
    </w:lvl>
    <w:lvl w:ilvl="6" w:tplc="0409000F" w:tentative="1">
      <w:start w:val="1"/>
      <w:numFmt w:val="decimal"/>
      <w:lvlText w:val="%7."/>
      <w:lvlJc w:val="start"/>
      <w:pPr>
        <w:ind w:start="234pt" w:hanging="18pt"/>
      </w:pPr>
    </w:lvl>
    <w:lvl w:ilvl="7" w:tplc="04090019" w:tentative="1">
      <w:start w:val="1"/>
      <w:numFmt w:val="lowerLetter"/>
      <w:lvlText w:val="%8."/>
      <w:lvlJc w:val="start"/>
      <w:pPr>
        <w:ind w:start="270pt" w:hanging="18pt"/>
      </w:pPr>
    </w:lvl>
    <w:lvl w:ilvl="8" w:tplc="0409001B" w:tentative="1">
      <w:start w:val="1"/>
      <w:numFmt w:val="lowerRoman"/>
      <w:lvlText w:val="%9."/>
      <w:lvlJc w:val="end"/>
      <w:pPr>
        <w:ind w:start="306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517274C"/>
    <w:multiLevelType w:val="singleLevel"/>
    <w:tmpl w:val="04090011"/>
    <w:lvl w:ilvl="0">
      <w:start w:val="1"/>
      <w:numFmt w:val="decimal"/>
      <w:lvlText w:val="%1)"/>
      <w:lvlJc w:val="start"/>
      <w:pPr>
        <w:tabs>
          <w:tab w:val="num" w:pos="18pt"/>
        </w:tabs>
        <w:ind w:start="18pt" w:hanging="18pt"/>
      </w:pPr>
    </w:lvl>
  </w:abstractNum>
  <w:abstractNum w:abstractNumId="14" w15:restartNumberingAfterBreak="0">
    <w:nsid w:val="3A877D64"/>
    <w:multiLevelType w:val="singleLevel"/>
    <w:tmpl w:val="37E4B88C"/>
    <w:lvl w:ilvl="0">
      <w:start w:val="1"/>
      <w:numFmt w:val="decimal"/>
      <w:pStyle w:val="References"/>
      <w:lvlText w:val="[%1]"/>
      <w:lvlJc w:val="start"/>
      <w:pPr>
        <w:tabs>
          <w:tab w:val="num" w:pos="58.50pt"/>
        </w:tabs>
        <w:ind w:start="58.50pt" w:hanging="18pt"/>
      </w:pPr>
      <w:rPr>
        <w:i w:val="0"/>
      </w:rPr>
    </w:lvl>
  </w:abstractNum>
  <w:abstractNum w:abstractNumId="15" w15:restartNumberingAfterBreak="0">
    <w:nsid w:val="47332F9F"/>
    <w:multiLevelType w:val="singleLevel"/>
    <w:tmpl w:val="488EC81A"/>
    <w:lvl w:ilvl="0">
      <w:start w:val="1"/>
      <w:numFmt w:val="decimal"/>
      <w:lvlText w:val="%1."/>
      <w:lvlJc w:val="start"/>
      <w:pPr>
        <w:ind w:start="18pt" w:hanging="18pt"/>
      </w:pPr>
    </w:lvl>
  </w:abstractNum>
  <w:abstractNum w:abstractNumId="16" w15:restartNumberingAfterBreak="0">
    <w:nsid w:val="523D3E45"/>
    <w:multiLevelType w:val="hybridMultilevel"/>
    <w:tmpl w:val="3C76DAE0"/>
    <w:lvl w:ilvl="0" w:tplc="E6782FA6">
      <w:start w:val="1"/>
      <w:numFmt w:val="upperRoman"/>
      <w:lvlText w:val="%1."/>
      <w:lvlJc w:val="start"/>
      <w:pPr>
        <w:ind w:start="54pt" w:hanging="36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7" w15:restartNumberingAfterBreak="0">
    <w:nsid w:val="52CA544A"/>
    <w:multiLevelType w:val="singleLevel"/>
    <w:tmpl w:val="AED6D67E"/>
    <w:lvl w:ilvl="0">
      <w:start w:val="1"/>
      <w:numFmt w:val="decimal"/>
      <w:pStyle w:val="references0"/>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8"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19" w15:restartNumberingAfterBreak="0">
    <w:nsid w:val="6E3F3645"/>
    <w:multiLevelType w:val="hybridMultilevel"/>
    <w:tmpl w:val="676AC5C6"/>
    <w:lvl w:ilvl="0" w:tplc="04090015">
      <w:start w:val="1"/>
      <w:numFmt w:val="upperLetter"/>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0" w15:restartNumberingAfterBreak="0">
    <w:nsid w:val="755E6D0D"/>
    <w:multiLevelType w:val="hybridMultilevel"/>
    <w:tmpl w:val="2E168EA2"/>
    <w:lvl w:ilvl="0" w:tplc="04090015">
      <w:start w:val="1"/>
      <w:numFmt w:val="upperLetter"/>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1" w15:restartNumberingAfterBreak="0">
    <w:nsid w:val="7FE00749"/>
    <w:multiLevelType w:val="hybridMultilevel"/>
    <w:tmpl w:val="4FA4DAFA"/>
    <w:lvl w:ilvl="0" w:tplc="04090015">
      <w:start w:val="1"/>
      <w:numFmt w:val="upperLetter"/>
      <w:lvlText w:val="%1."/>
      <w:lvlJc w:val="start"/>
      <w:pPr>
        <w:ind w:start="18pt" w:hanging="18pt"/>
      </w:pPr>
    </w:lvl>
    <w:lvl w:ilvl="1" w:tplc="04090019" w:tentative="1">
      <w:start w:val="1"/>
      <w:numFmt w:val="lowerLetter"/>
      <w:lvlText w:val="%2."/>
      <w:lvlJc w:val="start"/>
      <w:pPr>
        <w:ind w:start="54pt" w:hanging="18pt"/>
      </w:pPr>
    </w:lvl>
    <w:lvl w:ilvl="2" w:tplc="0409001B" w:tentative="1">
      <w:start w:val="1"/>
      <w:numFmt w:val="lowerRoman"/>
      <w:lvlText w:val="%3."/>
      <w:lvlJc w:val="end"/>
      <w:pPr>
        <w:ind w:start="90pt" w:hanging="9pt"/>
      </w:pPr>
    </w:lvl>
    <w:lvl w:ilvl="3" w:tplc="0409000F" w:tentative="1">
      <w:start w:val="1"/>
      <w:numFmt w:val="decimal"/>
      <w:lvlText w:val="%4."/>
      <w:lvlJc w:val="start"/>
      <w:pPr>
        <w:ind w:start="126pt" w:hanging="18pt"/>
      </w:pPr>
    </w:lvl>
    <w:lvl w:ilvl="4" w:tplc="04090019" w:tentative="1">
      <w:start w:val="1"/>
      <w:numFmt w:val="lowerLetter"/>
      <w:lvlText w:val="%5."/>
      <w:lvlJc w:val="start"/>
      <w:pPr>
        <w:ind w:start="162pt" w:hanging="18pt"/>
      </w:pPr>
    </w:lvl>
    <w:lvl w:ilvl="5" w:tplc="0409001B" w:tentative="1">
      <w:start w:val="1"/>
      <w:numFmt w:val="lowerRoman"/>
      <w:lvlText w:val="%6."/>
      <w:lvlJc w:val="end"/>
      <w:pPr>
        <w:ind w:start="198pt" w:hanging="9pt"/>
      </w:pPr>
    </w:lvl>
    <w:lvl w:ilvl="6" w:tplc="0409000F" w:tentative="1">
      <w:start w:val="1"/>
      <w:numFmt w:val="decimal"/>
      <w:lvlText w:val="%7."/>
      <w:lvlJc w:val="start"/>
      <w:pPr>
        <w:ind w:start="234pt" w:hanging="18pt"/>
      </w:pPr>
    </w:lvl>
    <w:lvl w:ilvl="7" w:tplc="04090019" w:tentative="1">
      <w:start w:val="1"/>
      <w:numFmt w:val="lowerLetter"/>
      <w:lvlText w:val="%8."/>
      <w:lvlJc w:val="start"/>
      <w:pPr>
        <w:ind w:start="270pt" w:hanging="18pt"/>
      </w:pPr>
    </w:lvl>
    <w:lvl w:ilvl="8" w:tplc="0409001B" w:tentative="1">
      <w:start w:val="1"/>
      <w:numFmt w:val="lowerRoman"/>
      <w:lvlText w:val="%9."/>
      <w:lvlJc w:val="end"/>
      <w:pPr>
        <w:ind w:start="306pt" w:hanging="9pt"/>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5"/>
    <w:lvlOverride w:ilvl="0">
      <w:lvl w:ilvl="0">
        <w:start w:val="1"/>
        <w:numFmt w:val="decimal"/>
        <w:lvlText w:val="%1."/>
        <w:lvlJc w:val="start"/>
        <w:pPr>
          <w:ind w:start="18pt" w:hanging="18pt"/>
        </w:pPr>
      </w:lvl>
    </w:lvlOverride>
  </w:num>
  <w:num w:numId="13">
    <w:abstractNumId w:val="13"/>
  </w:num>
  <w:num w:numId="14">
    <w:abstractNumId w:val="14"/>
  </w:num>
  <w:num w:numId="15">
    <w:abstractNumId w:val="16"/>
  </w:num>
  <w:num w:numId="16">
    <w:abstractNumId w:val="19"/>
  </w:num>
  <w:num w:numId="17">
    <w:abstractNumId w:val="20"/>
  </w:num>
  <w:num w:numId="18">
    <w:abstractNumId w:val="11"/>
  </w:num>
  <w:num w:numId="19">
    <w:abstractNumId w:val="12"/>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21"/>
  </w:num>
  <w:num w:numId="27">
    <w:abstractNumId w:val="14"/>
  </w:num>
  <w:num w:numId="28">
    <w:abstractNumId w:val="10"/>
  </w:num>
  <w:num w:numId="29">
    <w:abstractNumId w:val="14"/>
  </w:num>
  <w:num w:numId="30">
    <w:abstractNumId w:val="14"/>
  </w:num>
  <w:num w:numId="31">
    <w:abstractNumId w:val="14"/>
  </w:num>
  <w:num w:numId="32">
    <w:abstractNumId w:val="18"/>
  </w:num>
  <w:num w:numId="33">
    <w:abstractNumId w:val="18"/>
  </w:num>
  <w:num w:numId="34">
    <w:abstractNumId w:val="18"/>
  </w:num>
  <w:num w:numId="35">
    <w:abstractNumId w:val="18"/>
  </w:num>
  <w:num w:numId="36">
    <w:abstractNumId w:val="18"/>
  </w:num>
  <w:num w:numId="37">
    <w:abstractNumId w:val="14"/>
  </w:num>
  <w:num w:numId="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2D"/>
    <w:rsid w:val="0000046F"/>
    <w:rsid w:val="000005DE"/>
    <w:rsid w:val="000005DF"/>
    <w:rsid w:val="00002324"/>
    <w:rsid w:val="00012D42"/>
    <w:rsid w:val="000132BA"/>
    <w:rsid w:val="000138A5"/>
    <w:rsid w:val="00013E60"/>
    <w:rsid w:val="00015E73"/>
    <w:rsid w:val="00015E9A"/>
    <w:rsid w:val="0001799E"/>
    <w:rsid w:val="00017C56"/>
    <w:rsid w:val="00017DC9"/>
    <w:rsid w:val="00021C67"/>
    <w:rsid w:val="00022DB5"/>
    <w:rsid w:val="00023D75"/>
    <w:rsid w:val="00024A01"/>
    <w:rsid w:val="000262A1"/>
    <w:rsid w:val="00027AA1"/>
    <w:rsid w:val="00031B12"/>
    <w:rsid w:val="0003253A"/>
    <w:rsid w:val="0003320B"/>
    <w:rsid w:val="00033D56"/>
    <w:rsid w:val="00034A7F"/>
    <w:rsid w:val="00034DDA"/>
    <w:rsid w:val="00035315"/>
    <w:rsid w:val="000409FC"/>
    <w:rsid w:val="00040F94"/>
    <w:rsid w:val="00041819"/>
    <w:rsid w:val="00043A88"/>
    <w:rsid w:val="00044443"/>
    <w:rsid w:val="000444A0"/>
    <w:rsid w:val="00044C35"/>
    <w:rsid w:val="00045201"/>
    <w:rsid w:val="0004573A"/>
    <w:rsid w:val="00046355"/>
    <w:rsid w:val="0005031C"/>
    <w:rsid w:val="000518DD"/>
    <w:rsid w:val="00051E86"/>
    <w:rsid w:val="00052666"/>
    <w:rsid w:val="00052968"/>
    <w:rsid w:val="0005460F"/>
    <w:rsid w:val="00057E9A"/>
    <w:rsid w:val="00060D60"/>
    <w:rsid w:val="000610D8"/>
    <w:rsid w:val="00061511"/>
    <w:rsid w:val="00061B24"/>
    <w:rsid w:val="0006414B"/>
    <w:rsid w:val="00065C4C"/>
    <w:rsid w:val="00065CD5"/>
    <w:rsid w:val="000714C3"/>
    <w:rsid w:val="000736A0"/>
    <w:rsid w:val="000767CC"/>
    <w:rsid w:val="00080102"/>
    <w:rsid w:val="0008286A"/>
    <w:rsid w:val="00083EC4"/>
    <w:rsid w:val="00084BD2"/>
    <w:rsid w:val="00086083"/>
    <w:rsid w:val="00086E03"/>
    <w:rsid w:val="00090E84"/>
    <w:rsid w:val="000910FE"/>
    <w:rsid w:val="00091F92"/>
    <w:rsid w:val="00092A13"/>
    <w:rsid w:val="00092C74"/>
    <w:rsid w:val="00093B1D"/>
    <w:rsid w:val="00094BAA"/>
    <w:rsid w:val="00095189"/>
    <w:rsid w:val="00097630"/>
    <w:rsid w:val="00097E11"/>
    <w:rsid w:val="000A0915"/>
    <w:rsid w:val="000A1FA2"/>
    <w:rsid w:val="000A2E7A"/>
    <w:rsid w:val="000A3B16"/>
    <w:rsid w:val="000A40E6"/>
    <w:rsid w:val="000A47F0"/>
    <w:rsid w:val="000A4985"/>
    <w:rsid w:val="000A7D41"/>
    <w:rsid w:val="000B11C9"/>
    <w:rsid w:val="000B202F"/>
    <w:rsid w:val="000B2C18"/>
    <w:rsid w:val="000B330B"/>
    <w:rsid w:val="000B3EEC"/>
    <w:rsid w:val="000B5417"/>
    <w:rsid w:val="000B7135"/>
    <w:rsid w:val="000B7929"/>
    <w:rsid w:val="000C01F4"/>
    <w:rsid w:val="000C0E3B"/>
    <w:rsid w:val="000C13B7"/>
    <w:rsid w:val="000C221B"/>
    <w:rsid w:val="000C250C"/>
    <w:rsid w:val="000C2CD2"/>
    <w:rsid w:val="000C6D91"/>
    <w:rsid w:val="000D3A5A"/>
    <w:rsid w:val="000D4A20"/>
    <w:rsid w:val="000D5A1B"/>
    <w:rsid w:val="000E4447"/>
    <w:rsid w:val="000E57B4"/>
    <w:rsid w:val="000E6484"/>
    <w:rsid w:val="000F1865"/>
    <w:rsid w:val="000F25D7"/>
    <w:rsid w:val="000F5627"/>
    <w:rsid w:val="000F784E"/>
    <w:rsid w:val="0010090B"/>
    <w:rsid w:val="00104663"/>
    <w:rsid w:val="00104CB0"/>
    <w:rsid w:val="00105925"/>
    <w:rsid w:val="00106418"/>
    <w:rsid w:val="00106FE4"/>
    <w:rsid w:val="00107070"/>
    <w:rsid w:val="001072E6"/>
    <w:rsid w:val="001120C4"/>
    <w:rsid w:val="0011425D"/>
    <w:rsid w:val="001146BF"/>
    <w:rsid w:val="0011479C"/>
    <w:rsid w:val="00114A56"/>
    <w:rsid w:val="0011613F"/>
    <w:rsid w:val="00117D9A"/>
    <w:rsid w:val="00121E38"/>
    <w:rsid w:val="00122B1F"/>
    <w:rsid w:val="00123C14"/>
    <w:rsid w:val="00132028"/>
    <w:rsid w:val="00134A06"/>
    <w:rsid w:val="0014000F"/>
    <w:rsid w:val="001402D1"/>
    <w:rsid w:val="00141D98"/>
    <w:rsid w:val="00153AB8"/>
    <w:rsid w:val="001540B2"/>
    <w:rsid w:val="00157688"/>
    <w:rsid w:val="00160694"/>
    <w:rsid w:val="00160E1D"/>
    <w:rsid w:val="00162440"/>
    <w:rsid w:val="001624C9"/>
    <w:rsid w:val="0016308D"/>
    <w:rsid w:val="00164647"/>
    <w:rsid w:val="00164873"/>
    <w:rsid w:val="00164F7B"/>
    <w:rsid w:val="001660DF"/>
    <w:rsid w:val="001661D9"/>
    <w:rsid w:val="00166BEA"/>
    <w:rsid w:val="001673D5"/>
    <w:rsid w:val="001703D6"/>
    <w:rsid w:val="00170818"/>
    <w:rsid w:val="001716C2"/>
    <w:rsid w:val="00171CA8"/>
    <w:rsid w:val="0017288F"/>
    <w:rsid w:val="00174020"/>
    <w:rsid w:val="00174517"/>
    <w:rsid w:val="00174C87"/>
    <w:rsid w:val="001752DE"/>
    <w:rsid w:val="00176753"/>
    <w:rsid w:val="001777E5"/>
    <w:rsid w:val="00182839"/>
    <w:rsid w:val="001829E3"/>
    <w:rsid w:val="001838A1"/>
    <w:rsid w:val="00183B12"/>
    <w:rsid w:val="00183BD6"/>
    <w:rsid w:val="0018406B"/>
    <w:rsid w:val="00185018"/>
    <w:rsid w:val="001863BA"/>
    <w:rsid w:val="001912FC"/>
    <w:rsid w:val="0019262C"/>
    <w:rsid w:val="001955E9"/>
    <w:rsid w:val="00196EB4"/>
    <w:rsid w:val="001A11B1"/>
    <w:rsid w:val="001A1A32"/>
    <w:rsid w:val="001A7827"/>
    <w:rsid w:val="001B1B9C"/>
    <w:rsid w:val="001B2427"/>
    <w:rsid w:val="001B245F"/>
    <w:rsid w:val="001B2F14"/>
    <w:rsid w:val="001B3B77"/>
    <w:rsid w:val="001B45CB"/>
    <w:rsid w:val="001B4688"/>
    <w:rsid w:val="001C05F4"/>
    <w:rsid w:val="001C23CD"/>
    <w:rsid w:val="001C256C"/>
    <w:rsid w:val="001C2E5E"/>
    <w:rsid w:val="001C3B35"/>
    <w:rsid w:val="001C597C"/>
    <w:rsid w:val="001D0247"/>
    <w:rsid w:val="001D3924"/>
    <w:rsid w:val="001D3AED"/>
    <w:rsid w:val="001D3BFE"/>
    <w:rsid w:val="001D4C0D"/>
    <w:rsid w:val="001D5163"/>
    <w:rsid w:val="001D5407"/>
    <w:rsid w:val="001D5785"/>
    <w:rsid w:val="001D5974"/>
    <w:rsid w:val="001D6F48"/>
    <w:rsid w:val="001D7120"/>
    <w:rsid w:val="001E3E87"/>
    <w:rsid w:val="001E4698"/>
    <w:rsid w:val="001E6971"/>
    <w:rsid w:val="001E69B5"/>
    <w:rsid w:val="001E6A66"/>
    <w:rsid w:val="001E6CFA"/>
    <w:rsid w:val="001F0601"/>
    <w:rsid w:val="001F1802"/>
    <w:rsid w:val="001F1F2A"/>
    <w:rsid w:val="001F2D5C"/>
    <w:rsid w:val="001F4FA0"/>
    <w:rsid w:val="001F71C2"/>
    <w:rsid w:val="001F73C8"/>
    <w:rsid w:val="00201A76"/>
    <w:rsid w:val="00202E88"/>
    <w:rsid w:val="00205C43"/>
    <w:rsid w:val="00206CBC"/>
    <w:rsid w:val="00207411"/>
    <w:rsid w:val="00210206"/>
    <w:rsid w:val="002109FB"/>
    <w:rsid w:val="00210E41"/>
    <w:rsid w:val="00211824"/>
    <w:rsid w:val="00211C99"/>
    <w:rsid w:val="002134F5"/>
    <w:rsid w:val="00214E53"/>
    <w:rsid w:val="00215F8D"/>
    <w:rsid w:val="002170E6"/>
    <w:rsid w:val="00220965"/>
    <w:rsid w:val="00222C46"/>
    <w:rsid w:val="00223B9B"/>
    <w:rsid w:val="002254FF"/>
    <w:rsid w:val="00227DAA"/>
    <w:rsid w:val="00230A25"/>
    <w:rsid w:val="00231E14"/>
    <w:rsid w:val="00236AA0"/>
    <w:rsid w:val="00241628"/>
    <w:rsid w:val="002427B1"/>
    <w:rsid w:val="00242C14"/>
    <w:rsid w:val="0024515D"/>
    <w:rsid w:val="002467D5"/>
    <w:rsid w:val="002474A4"/>
    <w:rsid w:val="00250454"/>
    <w:rsid w:val="00251077"/>
    <w:rsid w:val="0025198E"/>
    <w:rsid w:val="00252316"/>
    <w:rsid w:val="00252416"/>
    <w:rsid w:val="00253CFC"/>
    <w:rsid w:val="00254BE5"/>
    <w:rsid w:val="002560D8"/>
    <w:rsid w:val="00257B98"/>
    <w:rsid w:val="00266E3A"/>
    <w:rsid w:val="0027134F"/>
    <w:rsid w:val="00271410"/>
    <w:rsid w:val="00271654"/>
    <w:rsid w:val="00271732"/>
    <w:rsid w:val="00274D0C"/>
    <w:rsid w:val="00275282"/>
    <w:rsid w:val="00280945"/>
    <w:rsid w:val="00282EC0"/>
    <w:rsid w:val="0028303E"/>
    <w:rsid w:val="00285B40"/>
    <w:rsid w:val="00285DD4"/>
    <w:rsid w:val="002878AD"/>
    <w:rsid w:val="00292C24"/>
    <w:rsid w:val="00294277"/>
    <w:rsid w:val="00295093"/>
    <w:rsid w:val="002967D4"/>
    <w:rsid w:val="002A000F"/>
    <w:rsid w:val="002A048A"/>
    <w:rsid w:val="002A14BA"/>
    <w:rsid w:val="002A3234"/>
    <w:rsid w:val="002A421E"/>
    <w:rsid w:val="002A486E"/>
    <w:rsid w:val="002A51E8"/>
    <w:rsid w:val="002A615D"/>
    <w:rsid w:val="002B17AE"/>
    <w:rsid w:val="002B379B"/>
    <w:rsid w:val="002B3F6E"/>
    <w:rsid w:val="002B5C41"/>
    <w:rsid w:val="002B5DFD"/>
    <w:rsid w:val="002B62BC"/>
    <w:rsid w:val="002B7557"/>
    <w:rsid w:val="002B7F19"/>
    <w:rsid w:val="002C1162"/>
    <w:rsid w:val="002C178A"/>
    <w:rsid w:val="002C2CCF"/>
    <w:rsid w:val="002C419A"/>
    <w:rsid w:val="002C4202"/>
    <w:rsid w:val="002C707C"/>
    <w:rsid w:val="002D0659"/>
    <w:rsid w:val="002D11FD"/>
    <w:rsid w:val="002D191E"/>
    <w:rsid w:val="002D1D55"/>
    <w:rsid w:val="002D26B0"/>
    <w:rsid w:val="002D3A41"/>
    <w:rsid w:val="002D3E91"/>
    <w:rsid w:val="002D4A44"/>
    <w:rsid w:val="002E02B1"/>
    <w:rsid w:val="002E396B"/>
    <w:rsid w:val="002E3D2C"/>
    <w:rsid w:val="002E3FE6"/>
    <w:rsid w:val="002E47CF"/>
    <w:rsid w:val="002F101A"/>
    <w:rsid w:val="002F1879"/>
    <w:rsid w:val="002F1D45"/>
    <w:rsid w:val="002F21F5"/>
    <w:rsid w:val="002F248E"/>
    <w:rsid w:val="002F3420"/>
    <w:rsid w:val="002F4221"/>
    <w:rsid w:val="002F4CD0"/>
    <w:rsid w:val="002F63A1"/>
    <w:rsid w:val="00304392"/>
    <w:rsid w:val="00304CBA"/>
    <w:rsid w:val="00310748"/>
    <w:rsid w:val="00312B96"/>
    <w:rsid w:val="00313105"/>
    <w:rsid w:val="00313760"/>
    <w:rsid w:val="00313879"/>
    <w:rsid w:val="003141B6"/>
    <w:rsid w:val="00315A90"/>
    <w:rsid w:val="00321456"/>
    <w:rsid w:val="00321775"/>
    <w:rsid w:val="00321EB5"/>
    <w:rsid w:val="003221CF"/>
    <w:rsid w:val="00322DAA"/>
    <w:rsid w:val="003235A7"/>
    <w:rsid w:val="00323E56"/>
    <w:rsid w:val="00324C44"/>
    <w:rsid w:val="00327067"/>
    <w:rsid w:val="00327078"/>
    <w:rsid w:val="00330183"/>
    <w:rsid w:val="00330A48"/>
    <w:rsid w:val="00330CDD"/>
    <w:rsid w:val="0033157E"/>
    <w:rsid w:val="00331BCA"/>
    <w:rsid w:val="00334D8E"/>
    <w:rsid w:val="003353BC"/>
    <w:rsid w:val="0033559C"/>
    <w:rsid w:val="003365CA"/>
    <w:rsid w:val="00340A36"/>
    <w:rsid w:val="0034128C"/>
    <w:rsid w:val="003415A6"/>
    <w:rsid w:val="00344CE5"/>
    <w:rsid w:val="00344CF0"/>
    <w:rsid w:val="00345102"/>
    <w:rsid w:val="003504E9"/>
    <w:rsid w:val="00350B60"/>
    <w:rsid w:val="00351313"/>
    <w:rsid w:val="003519F1"/>
    <w:rsid w:val="00351EDC"/>
    <w:rsid w:val="003520A4"/>
    <w:rsid w:val="00353818"/>
    <w:rsid w:val="00353A5F"/>
    <w:rsid w:val="00355460"/>
    <w:rsid w:val="0035702D"/>
    <w:rsid w:val="00357990"/>
    <w:rsid w:val="00360535"/>
    <w:rsid w:val="003628EB"/>
    <w:rsid w:val="00363602"/>
    <w:rsid w:val="003639EB"/>
    <w:rsid w:val="00364197"/>
    <w:rsid w:val="003642D1"/>
    <w:rsid w:val="003709DF"/>
    <w:rsid w:val="00372090"/>
    <w:rsid w:val="00372472"/>
    <w:rsid w:val="003756EB"/>
    <w:rsid w:val="00375979"/>
    <w:rsid w:val="003763CB"/>
    <w:rsid w:val="00376F14"/>
    <w:rsid w:val="00380D62"/>
    <w:rsid w:val="00380E77"/>
    <w:rsid w:val="00381001"/>
    <w:rsid w:val="0038145D"/>
    <w:rsid w:val="003824F9"/>
    <w:rsid w:val="00382E5B"/>
    <w:rsid w:val="00383853"/>
    <w:rsid w:val="00383950"/>
    <w:rsid w:val="00383DBC"/>
    <w:rsid w:val="00384980"/>
    <w:rsid w:val="00385B85"/>
    <w:rsid w:val="003874CB"/>
    <w:rsid w:val="00391E44"/>
    <w:rsid w:val="00393CE8"/>
    <w:rsid w:val="003940D4"/>
    <w:rsid w:val="00394DF2"/>
    <w:rsid w:val="003A0AEE"/>
    <w:rsid w:val="003A1273"/>
    <w:rsid w:val="003A32C8"/>
    <w:rsid w:val="003A7420"/>
    <w:rsid w:val="003A75E8"/>
    <w:rsid w:val="003A7D03"/>
    <w:rsid w:val="003B2723"/>
    <w:rsid w:val="003B3FFE"/>
    <w:rsid w:val="003B7101"/>
    <w:rsid w:val="003C1744"/>
    <w:rsid w:val="003C5604"/>
    <w:rsid w:val="003C615D"/>
    <w:rsid w:val="003D0C8E"/>
    <w:rsid w:val="003D112E"/>
    <w:rsid w:val="003D12A0"/>
    <w:rsid w:val="003D1A98"/>
    <w:rsid w:val="003D2197"/>
    <w:rsid w:val="003D39CB"/>
    <w:rsid w:val="003D3E33"/>
    <w:rsid w:val="003D3FE2"/>
    <w:rsid w:val="003D4A24"/>
    <w:rsid w:val="003D4E93"/>
    <w:rsid w:val="003D640F"/>
    <w:rsid w:val="003D7316"/>
    <w:rsid w:val="003E17F3"/>
    <w:rsid w:val="003E23CA"/>
    <w:rsid w:val="003F151B"/>
    <w:rsid w:val="003F4133"/>
    <w:rsid w:val="003F46B2"/>
    <w:rsid w:val="003F7D7E"/>
    <w:rsid w:val="00402953"/>
    <w:rsid w:val="00404254"/>
    <w:rsid w:val="004058FE"/>
    <w:rsid w:val="00407A1F"/>
    <w:rsid w:val="00410A00"/>
    <w:rsid w:val="0041108E"/>
    <w:rsid w:val="004127AE"/>
    <w:rsid w:val="00413182"/>
    <w:rsid w:val="0041399D"/>
    <w:rsid w:val="00413AA5"/>
    <w:rsid w:val="00417315"/>
    <w:rsid w:val="00420CA6"/>
    <w:rsid w:val="00421AB1"/>
    <w:rsid w:val="00422716"/>
    <w:rsid w:val="00423C85"/>
    <w:rsid w:val="00424A7C"/>
    <w:rsid w:val="00425495"/>
    <w:rsid w:val="00425BFA"/>
    <w:rsid w:val="004300BF"/>
    <w:rsid w:val="00432911"/>
    <w:rsid w:val="0043331B"/>
    <w:rsid w:val="00433DC7"/>
    <w:rsid w:val="004366D5"/>
    <w:rsid w:val="00441D87"/>
    <w:rsid w:val="00441FB8"/>
    <w:rsid w:val="004423FC"/>
    <w:rsid w:val="0044242A"/>
    <w:rsid w:val="00442439"/>
    <w:rsid w:val="00444E10"/>
    <w:rsid w:val="004461AB"/>
    <w:rsid w:val="004462AC"/>
    <w:rsid w:val="0044635D"/>
    <w:rsid w:val="00446720"/>
    <w:rsid w:val="00446D93"/>
    <w:rsid w:val="004503BA"/>
    <w:rsid w:val="004555CF"/>
    <w:rsid w:val="00455B5A"/>
    <w:rsid w:val="00456BC6"/>
    <w:rsid w:val="004570C8"/>
    <w:rsid w:val="00457310"/>
    <w:rsid w:val="0045757E"/>
    <w:rsid w:val="004579C0"/>
    <w:rsid w:val="004607B3"/>
    <w:rsid w:val="00460D49"/>
    <w:rsid w:val="004642B5"/>
    <w:rsid w:val="00464C78"/>
    <w:rsid w:val="00465AB7"/>
    <w:rsid w:val="00465CAE"/>
    <w:rsid w:val="004702C9"/>
    <w:rsid w:val="00473B99"/>
    <w:rsid w:val="004772EC"/>
    <w:rsid w:val="00477BF4"/>
    <w:rsid w:val="004809C7"/>
    <w:rsid w:val="00481676"/>
    <w:rsid w:val="00482836"/>
    <w:rsid w:val="00482B6D"/>
    <w:rsid w:val="00483326"/>
    <w:rsid w:val="00483719"/>
    <w:rsid w:val="00486D54"/>
    <w:rsid w:val="00486E60"/>
    <w:rsid w:val="00491213"/>
    <w:rsid w:val="00492174"/>
    <w:rsid w:val="00493B58"/>
    <w:rsid w:val="0049433A"/>
    <w:rsid w:val="004949B8"/>
    <w:rsid w:val="00495089"/>
    <w:rsid w:val="00496459"/>
    <w:rsid w:val="004A0234"/>
    <w:rsid w:val="004A11FE"/>
    <w:rsid w:val="004A4811"/>
    <w:rsid w:val="004A6349"/>
    <w:rsid w:val="004A7427"/>
    <w:rsid w:val="004A7ADD"/>
    <w:rsid w:val="004B07E1"/>
    <w:rsid w:val="004B09F6"/>
    <w:rsid w:val="004B30CA"/>
    <w:rsid w:val="004C075E"/>
    <w:rsid w:val="004C23B8"/>
    <w:rsid w:val="004C27F9"/>
    <w:rsid w:val="004C41FA"/>
    <w:rsid w:val="004C436D"/>
    <w:rsid w:val="004C55FC"/>
    <w:rsid w:val="004C6BFB"/>
    <w:rsid w:val="004C6D02"/>
    <w:rsid w:val="004C72B1"/>
    <w:rsid w:val="004D0892"/>
    <w:rsid w:val="004D0B9B"/>
    <w:rsid w:val="004D14D2"/>
    <w:rsid w:val="004D16DA"/>
    <w:rsid w:val="004D1888"/>
    <w:rsid w:val="004D3011"/>
    <w:rsid w:val="004D67B3"/>
    <w:rsid w:val="004D75D6"/>
    <w:rsid w:val="004D7CD4"/>
    <w:rsid w:val="004E1946"/>
    <w:rsid w:val="004E3BBF"/>
    <w:rsid w:val="004E3CB2"/>
    <w:rsid w:val="004E4955"/>
    <w:rsid w:val="004E514B"/>
    <w:rsid w:val="004F105E"/>
    <w:rsid w:val="004F21CA"/>
    <w:rsid w:val="004F2C2F"/>
    <w:rsid w:val="004F3028"/>
    <w:rsid w:val="004F5064"/>
    <w:rsid w:val="004F5195"/>
    <w:rsid w:val="004F6889"/>
    <w:rsid w:val="004F7211"/>
    <w:rsid w:val="00500D8B"/>
    <w:rsid w:val="005013A7"/>
    <w:rsid w:val="00501A1B"/>
    <w:rsid w:val="00502757"/>
    <w:rsid w:val="005034D9"/>
    <w:rsid w:val="00504A78"/>
    <w:rsid w:val="00505244"/>
    <w:rsid w:val="00506758"/>
    <w:rsid w:val="00510D59"/>
    <w:rsid w:val="00513A67"/>
    <w:rsid w:val="005151B5"/>
    <w:rsid w:val="00516DFE"/>
    <w:rsid w:val="00517856"/>
    <w:rsid w:val="005206B2"/>
    <w:rsid w:val="005213DD"/>
    <w:rsid w:val="00523407"/>
    <w:rsid w:val="00523A05"/>
    <w:rsid w:val="005254CA"/>
    <w:rsid w:val="00525891"/>
    <w:rsid w:val="0052798D"/>
    <w:rsid w:val="00527F31"/>
    <w:rsid w:val="00532607"/>
    <w:rsid w:val="0053295E"/>
    <w:rsid w:val="0053363E"/>
    <w:rsid w:val="005336C5"/>
    <w:rsid w:val="005342E4"/>
    <w:rsid w:val="00535419"/>
    <w:rsid w:val="00535935"/>
    <w:rsid w:val="00537075"/>
    <w:rsid w:val="00540BCE"/>
    <w:rsid w:val="00541F28"/>
    <w:rsid w:val="00542069"/>
    <w:rsid w:val="0054241F"/>
    <w:rsid w:val="00542DA9"/>
    <w:rsid w:val="00544086"/>
    <w:rsid w:val="00546F8F"/>
    <w:rsid w:val="0054746D"/>
    <w:rsid w:val="00547CEA"/>
    <w:rsid w:val="00547F8D"/>
    <w:rsid w:val="005517C9"/>
    <w:rsid w:val="005519A8"/>
    <w:rsid w:val="00551AEF"/>
    <w:rsid w:val="00555F01"/>
    <w:rsid w:val="0055767F"/>
    <w:rsid w:val="0056000A"/>
    <w:rsid w:val="0056249C"/>
    <w:rsid w:val="005628F6"/>
    <w:rsid w:val="00564E0C"/>
    <w:rsid w:val="00566CE5"/>
    <w:rsid w:val="005722AA"/>
    <w:rsid w:val="0057369D"/>
    <w:rsid w:val="005762F3"/>
    <w:rsid w:val="0057734D"/>
    <w:rsid w:val="00577FB4"/>
    <w:rsid w:val="005810AB"/>
    <w:rsid w:val="00581E03"/>
    <w:rsid w:val="00583985"/>
    <w:rsid w:val="005842B4"/>
    <w:rsid w:val="00587699"/>
    <w:rsid w:val="00587CF1"/>
    <w:rsid w:val="0059062E"/>
    <w:rsid w:val="00593176"/>
    <w:rsid w:val="00594006"/>
    <w:rsid w:val="0059432F"/>
    <w:rsid w:val="00594D78"/>
    <w:rsid w:val="00594F41"/>
    <w:rsid w:val="00595F10"/>
    <w:rsid w:val="00596126"/>
    <w:rsid w:val="005A11DA"/>
    <w:rsid w:val="005A23C6"/>
    <w:rsid w:val="005A29D4"/>
    <w:rsid w:val="005A59B8"/>
    <w:rsid w:val="005A59C2"/>
    <w:rsid w:val="005A5B3A"/>
    <w:rsid w:val="005A5B4F"/>
    <w:rsid w:val="005A5F89"/>
    <w:rsid w:val="005A60A9"/>
    <w:rsid w:val="005A6FCB"/>
    <w:rsid w:val="005A7F6C"/>
    <w:rsid w:val="005B0F15"/>
    <w:rsid w:val="005B16F4"/>
    <w:rsid w:val="005B186D"/>
    <w:rsid w:val="005B3311"/>
    <w:rsid w:val="005B4D1B"/>
    <w:rsid w:val="005B62EC"/>
    <w:rsid w:val="005B7FE7"/>
    <w:rsid w:val="005C047E"/>
    <w:rsid w:val="005C11FA"/>
    <w:rsid w:val="005C261D"/>
    <w:rsid w:val="005C3781"/>
    <w:rsid w:val="005C3955"/>
    <w:rsid w:val="005C50F4"/>
    <w:rsid w:val="005C6411"/>
    <w:rsid w:val="005C7666"/>
    <w:rsid w:val="005D0EDF"/>
    <w:rsid w:val="005D1F16"/>
    <w:rsid w:val="005D31E9"/>
    <w:rsid w:val="005D3ACC"/>
    <w:rsid w:val="005D477F"/>
    <w:rsid w:val="005D5E3B"/>
    <w:rsid w:val="005D6C52"/>
    <w:rsid w:val="005E0BAE"/>
    <w:rsid w:val="005E0E65"/>
    <w:rsid w:val="005E1970"/>
    <w:rsid w:val="005E36FF"/>
    <w:rsid w:val="005E37E9"/>
    <w:rsid w:val="005E5941"/>
    <w:rsid w:val="005E594F"/>
    <w:rsid w:val="005E6182"/>
    <w:rsid w:val="005E729B"/>
    <w:rsid w:val="005F00F7"/>
    <w:rsid w:val="005F1996"/>
    <w:rsid w:val="005F2696"/>
    <w:rsid w:val="005F3422"/>
    <w:rsid w:val="005F36BF"/>
    <w:rsid w:val="005F3CEA"/>
    <w:rsid w:val="005F4C80"/>
    <w:rsid w:val="005F6236"/>
    <w:rsid w:val="005F6B87"/>
    <w:rsid w:val="005F7D12"/>
    <w:rsid w:val="006002AE"/>
    <w:rsid w:val="00604C23"/>
    <w:rsid w:val="00604D84"/>
    <w:rsid w:val="00606C02"/>
    <w:rsid w:val="00606F03"/>
    <w:rsid w:val="00607722"/>
    <w:rsid w:val="00607D81"/>
    <w:rsid w:val="00610EDC"/>
    <w:rsid w:val="0061484D"/>
    <w:rsid w:val="00620AC5"/>
    <w:rsid w:val="0062116B"/>
    <w:rsid w:val="00622B3A"/>
    <w:rsid w:val="00622CC0"/>
    <w:rsid w:val="006234A5"/>
    <w:rsid w:val="00624045"/>
    <w:rsid w:val="0062439C"/>
    <w:rsid w:val="0062501A"/>
    <w:rsid w:val="006259D1"/>
    <w:rsid w:val="00626039"/>
    <w:rsid w:val="0063180F"/>
    <w:rsid w:val="00631923"/>
    <w:rsid w:val="00632C12"/>
    <w:rsid w:val="00633F9F"/>
    <w:rsid w:val="00634601"/>
    <w:rsid w:val="006354F9"/>
    <w:rsid w:val="00640FE6"/>
    <w:rsid w:val="0064321C"/>
    <w:rsid w:val="0064430D"/>
    <w:rsid w:val="00645373"/>
    <w:rsid w:val="00646E9D"/>
    <w:rsid w:val="00647B74"/>
    <w:rsid w:val="0065003D"/>
    <w:rsid w:val="00650847"/>
    <w:rsid w:val="00650AC5"/>
    <w:rsid w:val="00651C59"/>
    <w:rsid w:val="00652438"/>
    <w:rsid w:val="00653552"/>
    <w:rsid w:val="00654C7D"/>
    <w:rsid w:val="00654F29"/>
    <w:rsid w:val="0065507F"/>
    <w:rsid w:val="0065531C"/>
    <w:rsid w:val="00656361"/>
    <w:rsid w:val="0065710F"/>
    <w:rsid w:val="00657604"/>
    <w:rsid w:val="0066062A"/>
    <w:rsid w:val="00660B10"/>
    <w:rsid w:val="00663B0C"/>
    <w:rsid w:val="00670377"/>
    <w:rsid w:val="00672200"/>
    <w:rsid w:val="00673151"/>
    <w:rsid w:val="006772E7"/>
    <w:rsid w:val="00677EF1"/>
    <w:rsid w:val="0068017A"/>
    <w:rsid w:val="00680E60"/>
    <w:rsid w:val="00681727"/>
    <w:rsid w:val="00687034"/>
    <w:rsid w:val="006874AA"/>
    <w:rsid w:val="0068777F"/>
    <w:rsid w:val="006920B0"/>
    <w:rsid w:val="00692183"/>
    <w:rsid w:val="006932A5"/>
    <w:rsid w:val="006934C7"/>
    <w:rsid w:val="00694C87"/>
    <w:rsid w:val="006959D5"/>
    <w:rsid w:val="006965AA"/>
    <w:rsid w:val="006A0B53"/>
    <w:rsid w:val="006A12E7"/>
    <w:rsid w:val="006A1842"/>
    <w:rsid w:val="006A190F"/>
    <w:rsid w:val="006A3523"/>
    <w:rsid w:val="006A43BF"/>
    <w:rsid w:val="006A44B9"/>
    <w:rsid w:val="006A5166"/>
    <w:rsid w:val="006A77E8"/>
    <w:rsid w:val="006B0525"/>
    <w:rsid w:val="006B24AE"/>
    <w:rsid w:val="006B564C"/>
    <w:rsid w:val="006B5745"/>
    <w:rsid w:val="006B63CF"/>
    <w:rsid w:val="006B672C"/>
    <w:rsid w:val="006B6C9F"/>
    <w:rsid w:val="006C059F"/>
    <w:rsid w:val="006C26AB"/>
    <w:rsid w:val="006C2A2F"/>
    <w:rsid w:val="006C3339"/>
    <w:rsid w:val="006C599B"/>
    <w:rsid w:val="006C5FA8"/>
    <w:rsid w:val="006C6C3E"/>
    <w:rsid w:val="006D02FC"/>
    <w:rsid w:val="006D096B"/>
    <w:rsid w:val="006D2F5B"/>
    <w:rsid w:val="006D32A3"/>
    <w:rsid w:val="006D401C"/>
    <w:rsid w:val="006D446E"/>
    <w:rsid w:val="006D4A1A"/>
    <w:rsid w:val="006D6A18"/>
    <w:rsid w:val="006D6BB5"/>
    <w:rsid w:val="006D6FBD"/>
    <w:rsid w:val="006D7BFC"/>
    <w:rsid w:val="006E0D55"/>
    <w:rsid w:val="006E7C7C"/>
    <w:rsid w:val="006F280F"/>
    <w:rsid w:val="006F38C4"/>
    <w:rsid w:val="006F50EC"/>
    <w:rsid w:val="006F6F42"/>
    <w:rsid w:val="007034EE"/>
    <w:rsid w:val="007044C0"/>
    <w:rsid w:val="0070502C"/>
    <w:rsid w:val="0070565F"/>
    <w:rsid w:val="0070631B"/>
    <w:rsid w:val="007074FD"/>
    <w:rsid w:val="0070798C"/>
    <w:rsid w:val="007129C0"/>
    <w:rsid w:val="007170A7"/>
    <w:rsid w:val="007171E4"/>
    <w:rsid w:val="00720592"/>
    <w:rsid w:val="00720969"/>
    <w:rsid w:val="00720D59"/>
    <w:rsid w:val="00721E50"/>
    <w:rsid w:val="00722D77"/>
    <w:rsid w:val="00722FB0"/>
    <w:rsid w:val="00723860"/>
    <w:rsid w:val="007243A3"/>
    <w:rsid w:val="007268F5"/>
    <w:rsid w:val="00730B1F"/>
    <w:rsid w:val="00731792"/>
    <w:rsid w:val="00732067"/>
    <w:rsid w:val="00733FE8"/>
    <w:rsid w:val="00736B88"/>
    <w:rsid w:val="00741733"/>
    <w:rsid w:val="00742953"/>
    <w:rsid w:val="0074666A"/>
    <w:rsid w:val="007471D8"/>
    <w:rsid w:val="00754771"/>
    <w:rsid w:val="00755826"/>
    <w:rsid w:val="007573E5"/>
    <w:rsid w:val="00764691"/>
    <w:rsid w:val="007647BA"/>
    <w:rsid w:val="00765478"/>
    <w:rsid w:val="0076568E"/>
    <w:rsid w:val="00765EFC"/>
    <w:rsid w:val="00766A37"/>
    <w:rsid w:val="00767D54"/>
    <w:rsid w:val="0077117A"/>
    <w:rsid w:val="00771741"/>
    <w:rsid w:val="00772247"/>
    <w:rsid w:val="00772553"/>
    <w:rsid w:val="0077649A"/>
    <w:rsid w:val="00777554"/>
    <w:rsid w:val="00777FC6"/>
    <w:rsid w:val="00781175"/>
    <w:rsid w:val="0078168D"/>
    <w:rsid w:val="0078331C"/>
    <w:rsid w:val="00785008"/>
    <w:rsid w:val="00786342"/>
    <w:rsid w:val="00786FBC"/>
    <w:rsid w:val="007908A3"/>
    <w:rsid w:val="0079124A"/>
    <w:rsid w:val="00791AA8"/>
    <w:rsid w:val="00791FC4"/>
    <w:rsid w:val="00792D78"/>
    <w:rsid w:val="007937DD"/>
    <w:rsid w:val="00793D5B"/>
    <w:rsid w:val="00794A71"/>
    <w:rsid w:val="00794B5D"/>
    <w:rsid w:val="00795E68"/>
    <w:rsid w:val="00796645"/>
    <w:rsid w:val="00796F08"/>
    <w:rsid w:val="00797D6C"/>
    <w:rsid w:val="007A1500"/>
    <w:rsid w:val="007A1AE0"/>
    <w:rsid w:val="007A221E"/>
    <w:rsid w:val="007A3BCE"/>
    <w:rsid w:val="007B01CB"/>
    <w:rsid w:val="007B0961"/>
    <w:rsid w:val="007B21A9"/>
    <w:rsid w:val="007B2A42"/>
    <w:rsid w:val="007B42EE"/>
    <w:rsid w:val="007B7937"/>
    <w:rsid w:val="007C0061"/>
    <w:rsid w:val="007C5DB6"/>
    <w:rsid w:val="007C6BED"/>
    <w:rsid w:val="007C6DE9"/>
    <w:rsid w:val="007D2AC0"/>
    <w:rsid w:val="007D5089"/>
    <w:rsid w:val="007D57A8"/>
    <w:rsid w:val="007D649A"/>
    <w:rsid w:val="007E0556"/>
    <w:rsid w:val="007E0A78"/>
    <w:rsid w:val="007E3A29"/>
    <w:rsid w:val="007E44F5"/>
    <w:rsid w:val="007E7A41"/>
    <w:rsid w:val="007F0C04"/>
    <w:rsid w:val="007F2F1F"/>
    <w:rsid w:val="007F4985"/>
    <w:rsid w:val="007F4EC6"/>
    <w:rsid w:val="007F5237"/>
    <w:rsid w:val="007F6B8F"/>
    <w:rsid w:val="007F7FD1"/>
    <w:rsid w:val="008009F3"/>
    <w:rsid w:val="0080221D"/>
    <w:rsid w:val="00802FF6"/>
    <w:rsid w:val="00803BFA"/>
    <w:rsid w:val="00803DD4"/>
    <w:rsid w:val="00803F2B"/>
    <w:rsid w:val="008053A6"/>
    <w:rsid w:val="00805B41"/>
    <w:rsid w:val="008105D3"/>
    <w:rsid w:val="0081123F"/>
    <w:rsid w:val="00811746"/>
    <w:rsid w:val="00812642"/>
    <w:rsid w:val="00814D2E"/>
    <w:rsid w:val="008158A3"/>
    <w:rsid w:val="008166F7"/>
    <w:rsid w:val="008208C7"/>
    <w:rsid w:val="00820BAE"/>
    <w:rsid w:val="008239E7"/>
    <w:rsid w:val="00825012"/>
    <w:rsid w:val="00825A3C"/>
    <w:rsid w:val="00826E34"/>
    <w:rsid w:val="008310FF"/>
    <w:rsid w:val="00831131"/>
    <w:rsid w:val="00833C2D"/>
    <w:rsid w:val="00833FC6"/>
    <w:rsid w:val="0083517D"/>
    <w:rsid w:val="008407D5"/>
    <w:rsid w:val="00841A26"/>
    <w:rsid w:val="00841BC1"/>
    <w:rsid w:val="00841D3A"/>
    <w:rsid w:val="008423ED"/>
    <w:rsid w:val="008440B4"/>
    <w:rsid w:val="008450C6"/>
    <w:rsid w:val="0084556B"/>
    <w:rsid w:val="0084716E"/>
    <w:rsid w:val="00850AC2"/>
    <w:rsid w:val="00853BD8"/>
    <w:rsid w:val="00853F30"/>
    <w:rsid w:val="008540B3"/>
    <w:rsid w:val="0085574D"/>
    <w:rsid w:val="00855D32"/>
    <w:rsid w:val="00855E21"/>
    <w:rsid w:val="00856989"/>
    <w:rsid w:val="00856CFF"/>
    <w:rsid w:val="0086016B"/>
    <w:rsid w:val="00860569"/>
    <w:rsid w:val="00860963"/>
    <w:rsid w:val="008612B0"/>
    <w:rsid w:val="008613EF"/>
    <w:rsid w:val="00861460"/>
    <w:rsid w:val="00864000"/>
    <w:rsid w:val="00864490"/>
    <w:rsid w:val="0086528F"/>
    <w:rsid w:val="00865D5B"/>
    <w:rsid w:val="008661AC"/>
    <w:rsid w:val="00871499"/>
    <w:rsid w:val="00871C95"/>
    <w:rsid w:val="00871F21"/>
    <w:rsid w:val="00873442"/>
    <w:rsid w:val="00875D1F"/>
    <w:rsid w:val="008773E5"/>
    <w:rsid w:val="00877B28"/>
    <w:rsid w:val="00881AEC"/>
    <w:rsid w:val="00884946"/>
    <w:rsid w:val="0088737D"/>
    <w:rsid w:val="008879FF"/>
    <w:rsid w:val="00887BB0"/>
    <w:rsid w:val="0089022F"/>
    <w:rsid w:val="00890A3E"/>
    <w:rsid w:val="00891343"/>
    <w:rsid w:val="00892CAA"/>
    <w:rsid w:val="00892EB9"/>
    <w:rsid w:val="008A05F2"/>
    <w:rsid w:val="008A240F"/>
    <w:rsid w:val="008A2E63"/>
    <w:rsid w:val="008A4520"/>
    <w:rsid w:val="008A54AB"/>
    <w:rsid w:val="008B116A"/>
    <w:rsid w:val="008B3EB4"/>
    <w:rsid w:val="008B46A7"/>
    <w:rsid w:val="008B59B4"/>
    <w:rsid w:val="008B5EC5"/>
    <w:rsid w:val="008B5F7B"/>
    <w:rsid w:val="008B655A"/>
    <w:rsid w:val="008B7348"/>
    <w:rsid w:val="008B7954"/>
    <w:rsid w:val="008C075C"/>
    <w:rsid w:val="008C07FA"/>
    <w:rsid w:val="008C093B"/>
    <w:rsid w:val="008C281F"/>
    <w:rsid w:val="008C3E67"/>
    <w:rsid w:val="008C5AA7"/>
    <w:rsid w:val="008C6D05"/>
    <w:rsid w:val="008D1510"/>
    <w:rsid w:val="008D2264"/>
    <w:rsid w:val="008D384B"/>
    <w:rsid w:val="008D3922"/>
    <w:rsid w:val="008D44E3"/>
    <w:rsid w:val="008D4E58"/>
    <w:rsid w:val="008D5B46"/>
    <w:rsid w:val="008D6A65"/>
    <w:rsid w:val="008D72E8"/>
    <w:rsid w:val="008D7A2F"/>
    <w:rsid w:val="008E1D3B"/>
    <w:rsid w:val="008E200F"/>
    <w:rsid w:val="008E2ED6"/>
    <w:rsid w:val="008E339A"/>
    <w:rsid w:val="008E4786"/>
    <w:rsid w:val="008E5723"/>
    <w:rsid w:val="008E5D55"/>
    <w:rsid w:val="008F0298"/>
    <w:rsid w:val="008F098B"/>
    <w:rsid w:val="008F201B"/>
    <w:rsid w:val="008F26AD"/>
    <w:rsid w:val="008F2FB3"/>
    <w:rsid w:val="008F78D5"/>
    <w:rsid w:val="0090042D"/>
    <w:rsid w:val="00902199"/>
    <w:rsid w:val="00902F55"/>
    <w:rsid w:val="0090336A"/>
    <w:rsid w:val="009038BA"/>
    <w:rsid w:val="0090470C"/>
    <w:rsid w:val="009049DA"/>
    <w:rsid w:val="00905CC9"/>
    <w:rsid w:val="00906198"/>
    <w:rsid w:val="009100A9"/>
    <w:rsid w:val="00910F24"/>
    <w:rsid w:val="00911CA6"/>
    <w:rsid w:val="0091745E"/>
    <w:rsid w:val="009233F5"/>
    <w:rsid w:val="00923A4A"/>
    <w:rsid w:val="00926D5C"/>
    <w:rsid w:val="00926FEF"/>
    <w:rsid w:val="00933791"/>
    <w:rsid w:val="00933F2D"/>
    <w:rsid w:val="009340FC"/>
    <w:rsid w:val="009360D1"/>
    <w:rsid w:val="009364DE"/>
    <w:rsid w:val="0094409C"/>
    <w:rsid w:val="00947597"/>
    <w:rsid w:val="00947BF1"/>
    <w:rsid w:val="00950F2C"/>
    <w:rsid w:val="009512A7"/>
    <w:rsid w:val="009513C9"/>
    <w:rsid w:val="009543EE"/>
    <w:rsid w:val="009545BF"/>
    <w:rsid w:val="00955C1E"/>
    <w:rsid w:val="0096015D"/>
    <w:rsid w:val="0096277C"/>
    <w:rsid w:val="00962AC1"/>
    <w:rsid w:val="009631F8"/>
    <w:rsid w:val="009702DE"/>
    <w:rsid w:val="00971B64"/>
    <w:rsid w:val="00972E79"/>
    <w:rsid w:val="00973331"/>
    <w:rsid w:val="00975979"/>
    <w:rsid w:val="00976266"/>
    <w:rsid w:val="00977BEF"/>
    <w:rsid w:val="00980928"/>
    <w:rsid w:val="0098218D"/>
    <w:rsid w:val="00983F1C"/>
    <w:rsid w:val="00987167"/>
    <w:rsid w:val="00990E54"/>
    <w:rsid w:val="009916F2"/>
    <w:rsid w:val="00993127"/>
    <w:rsid w:val="0099572C"/>
    <w:rsid w:val="009972CD"/>
    <w:rsid w:val="009A0538"/>
    <w:rsid w:val="009A239C"/>
    <w:rsid w:val="009A3976"/>
    <w:rsid w:val="009A3AAF"/>
    <w:rsid w:val="009A3EAE"/>
    <w:rsid w:val="009A4956"/>
    <w:rsid w:val="009A6106"/>
    <w:rsid w:val="009A6156"/>
    <w:rsid w:val="009A7747"/>
    <w:rsid w:val="009A7DCC"/>
    <w:rsid w:val="009B00CE"/>
    <w:rsid w:val="009B0652"/>
    <w:rsid w:val="009B1AE4"/>
    <w:rsid w:val="009B23BA"/>
    <w:rsid w:val="009B271F"/>
    <w:rsid w:val="009B2AEC"/>
    <w:rsid w:val="009B2C68"/>
    <w:rsid w:val="009B30E9"/>
    <w:rsid w:val="009B4380"/>
    <w:rsid w:val="009B49CB"/>
    <w:rsid w:val="009B4B67"/>
    <w:rsid w:val="009B5D55"/>
    <w:rsid w:val="009B6ADC"/>
    <w:rsid w:val="009C4DE4"/>
    <w:rsid w:val="009C6FD3"/>
    <w:rsid w:val="009D0E37"/>
    <w:rsid w:val="009D164C"/>
    <w:rsid w:val="009D1DFF"/>
    <w:rsid w:val="009D219C"/>
    <w:rsid w:val="009D2CDF"/>
    <w:rsid w:val="009D2FE2"/>
    <w:rsid w:val="009D4108"/>
    <w:rsid w:val="009D72AA"/>
    <w:rsid w:val="009E0B23"/>
    <w:rsid w:val="009E1DAF"/>
    <w:rsid w:val="009E2B9C"/>
    <w:rsid w:val="009E3191"/>
    <w:rsid w:val="009E393C"/>
    <w:rsid w:val="009E3BB5"/>
    <w:rsid w:val="009E6008"/>
    <w:rsid w:val="009E6385"/>
    <w:rsid w:val="009E6B7F"/>
    <w:rsid w:val="009F0268"/>
    <w:rsid w:val="009F0554"/>
    <w:rsid w:val="009F4313"/>
    <w:rsid w:val="009F494B"/>
    <w:rsid w:val="00A00325"/>
    <w:rsid w:val="00A009EA"/>
    <w:rsid w:val="00A03911"/>
    <w:rsid w:val="00A03CCA"/>
    <w:rsid w:val="00A03EF4"/>
    <w:rsid w:val="00A068D8"/>
    <w:rsid w:val="00A07761"/>
    <w:rsid w:val="00A07E3C"/>
    <w:rsid w:val="00A12D02"/>
    <w:rsid w:val="00A139C5"/>
    <w:rsid w:val="00A14801"/>
    <w:rsid w:val="00A17980"/>
    <w:rsid w:val="00A21E33"/>
    <w:rsid w:val="00A21E81"/>
    <w:rsid w:val="00A229E7"/>
    <w:rsid w:val="00A22C21"/>
    <w:rsid w:val="00A24322"/>
    <w:rsid w:val="00A25047"/>
    <w:rsid w:val="00A306D3"/>
    <w:rsid w:val="00A30934"/>
    <w:rsid w:val="00A32726"/>
    <w:rsid w:val="00A33184"/>
    <w:rsid w:val="00A34729"/>
    <w:rsid w:val="00A34C10"/>
    <w:rsid w:val="00A36342"/>
    <w:rsid w:val="00A3638B"/>
    <w:rsid w:val="00A409EB"/>
    <w:rsid w:val="00A42896"/>
    <w:rsid w:val="00A43179"/>
    <w:rsid w:val="00A43D7B"/>
    <w:rsid w:val="00A47415"/>
    <w:rsid w:val="00A4771A"/>
    <w:rsid w:val="00A47A93"/>
    <w:rsid w:val="00A50D78"/>
    <w:rsid w:val="00A52005"/>
    <w:rsid w:val="00A53223"/>
    <w:rsid w:val="00A54089"/>
    <w:rsid w:val="00A5536E"/>
    <w:rsid w:val="00A5577D"/>
    <w:rsid w:val="00A57BE7"/>
    <w:rsid w:val="00A62836"/>
    <w:rsid w:val="00A641DE"/>
    <w:rsid w:val="00A64AD7"/>
    <w:rsid w:val="00A6563F"/>
    <w:rsid w:val="00A67F48"/>
    <w:rsid w:val="00A704D5"/>
    <w:rsid w:val="00A70752"/>
    <w:rsid w:val="00A707C3"/>
    <w:rsid w:val="00A7354E"/>
    <w:rsid w:val="00A74D54"/>
    <w:rsid w:val="00A75833"/>
    <w:rsid w:val="00A76485"/>
    <w:rsid w:val="00A76BAC"/>
    <w:rsid w:val="00A7774E"/>
    <w:rsid w:val="00A805B5"/>
    <w:rsid w:val="00A80767"/>
    <w:rsid w:val="00A80A9B"/>
    <w:rsid w:val="00A813D4"/>
    <w:rsid w:val="00A833AD"/>
    <w:rsid w:val="00A86699"/>
    <w:rsid w:val="00A86C97"/>
    <w:rsid w:val="00A86DE0"/>
    <w:rsid w:val="00A86E28"/>
    <w:rsid w:val="00A91451"/>
    <w:rsid w:val="00A92033"/>
    <w:rsid w:val="00A92AC5"/>
    <w:rsid w:val="00A93E28"/>
    <w:rsid w:val="00A95EC1"/>
    <w:rsid w:val="00A977C6"/>
    <w:rsid w:val="00AA05BD"/>
    <w:rsid w:val="00AA6D45"/>
    <w:rsid w:val="00AA701D"/>
    <w:rsid w:val="00AA7A20"/>
    <w:rsid w:val="00AB0D07"/>
    <w:rsid w:val="00AB1BF4"/>
    <w:rsid w:val="00AB2BCD"/>
    <w:rsid w:val="00AB4207"/>
    <w:rsid w:val="00AB4F4E"/>
    <w:rsid w:val="00AC0C41"/>
    <w:rsid w:val="00AC46D6"/>
    <w:rsid w:val="00AC62AC"/>
    <w:rsid w:val="00AD0358"/>
    <w:rsid w:val="00AD0FD6"/>
    <w:rsid w:val="00AD22AE"/>
    <w:rsid w:val="00AD7994"/>
    <w:rsid w:val="00AE163F"/>
    <w:rsid w:val="00AE1D48"/>
    <w:rsid w:val="00AE31C7"/>
    <w:rsid w:val="00AE3911"/>
    <w:rsid w:val="00AE4020"/>
    <w:rsid w:val="00AE4E06"/>
    <w:rsid w:val="00AE6584"/>
    <w:rsid w:val="00AE68CA"/>
    <w:rsid w:val="00AE709A"/>
    <w:rsid w:val="00AF1508"/>
    <w:rsid w:val="00AF1CF4"/>
    <w:rsid w:val="00AF2111"/>
    <w:rsid w:val="00AF4C20"/>
    <w:rsid w:val="00AF5485"/>
    <w:rsid w:val="00AF7E75"/>
    <w:rsid w:val="00B00868"/>
    <w:rsid w:val="00B06847"/>
    <w:rsid w:val="00B07042"/>
    <w:rsid w:val="00B071FD"/>
    <w:rsid w:val="00B10F1E"/>
    <w:rsid w:val="00B110EF"/>
    <w:rsid w:val="00B159DB"/>
    <w:rsid w:val="00B168BB"/>
    <w:rsid w:val="00B22324"/>
    <w:rsid w:val="00B2389E"/>
    <w:rsid w:val="00B23C23"/>
    <w:rsid w:val="00B24F0E"/>
    <w:rsid w:val="00B27876"/>
    <w:rsid w:val="00B27E69"/>
    <w:rsid w:val="00B307BD"/>
    <w:rsid w:val="00B344B4"/>
    <w:rsid w:val="00B40077"/>
    <w:rsid w:val="00B42160"/>
    <w:rsid w:val="00B43A71"/>
    <w:rsid w:val="00B44A87"/>
    <w:rsid w:val="00B44BAC"/>
    <w:rsid w:val="00B44F90"/>
    <w:rsid w:val="00B45A43"/>
    <w:rsid w:val="00B45D4C"/>
    <w:rsid w:val="00B476AC"/>
    <w:rsid w:val="00B537C3"/>
    <w:rsid w:val="00B5501D"/>
    <w:rsid w:val="00B5709D"/>
    <w:rsid w:val="00B60AB8"/>
    <w:rsid w:val="00B61668"/>
    <w:rsid w:val="00B70AB8"/>
    <w:rsid w:val="00B7110A"/>
    <w:rsid w:val="00B71D55"/>
    <w:rsid w:val="00B7225A"/>
    <w:rsid w:val="00B73845"/>
    <w:rsid w:val="00B76743"/>
    <w:rsid w:val="00B76BA6"/>
    <w:rsid w:val="00B76BE5"/>
    <w:rsid w:val="00B808EF"/>
    <w:rsid w:val="00B84EB2"/>
    <w:rsid w:val="00B85469"/>
    <w:rsid w:val="00B8693F"/>
    <w:rsid w:val="00B902AE"/>
    <w:rsid w:val="00B91752"/>
    <w:rsid w:val="00B92F38"/>
    <w:rsid w:val="00B9337F"/>
    <w:rsid w:val="00B9437F"/>
    <w:rsid w:val="00B94BF5"/>
    <w:rsid w:val="00B958C0"/>
    <w:rsid w:val="00B979BB"/>
    <w:rsid w:val="00B97F8D"/>
    <w:rsid w:val="00BA0D9F"/>
    <w:rsid w:val="00BA632E"/>
    <w:rsid w:val="00BA7B2F"/>
    <w:rsid w:val="00BB0733"/>
    <w:rsid w:val="00BB4689"/>
    <w:rsid w:val="00BB51E0"/>
    <w:rsid w:val="00BB5D21"/>
    <w:rsid w:val="00BB66C3"/>
    <w:rsid w:val="00BB6C89"/>
    <w:rsid w:val="00BC0E28"/>
    <w:rsid w:val="00BC1036"/>
    <w:rsid w:val="00BC2D8F"/>
    <w:rsid w:val="00BC3142"/>
    <w:rsid w:val="00BC39F5"/>
    <w:rsid w:val="00BC4302"/>
    <w:rsid w:val="00BC4444"/>
    <w:rsid w:val="00BC699F"/>
    <w:rsid w:val="00BD13D0"/>
    <w:rsid w:val="00BD2E2F"/>
    <w:rsid w:val="00BD3426"/>
    <w:rsid w:val="00BD368A"/>
    <w:rsid w:val="00BD3FA6"/>
    <w:rsid w:val="00BD4CFD"/>
    <w:rsid w:val="00BD6B49"/>
    <w:rsid w:val="00BD6CB6"/>
    <w:rsid w:val="00BE0B38"/>
    <w:rsid w:val="00BE4777"/>
    <w:rsid w:val="00BE7ACF"/>
    <w:rsid w:val="00BF47AC"/>
    <w:rsid w:val="00BF69E9"/>
    <w:rsid w:val="00C015D9"/>
    <w:rsid w:val="00C017C5"/>
    <w:rsid w:val="00C02BA6"/>
    <w:rsid w:val="00C03393"/>
    <w:rsid w:val="00C049B7"/>
    <w:rsid w:val="00C061C7"/>
    <w:rsid w:val="00C07C7D"/>
    <w:rsid w:val="00C10BD5"/>
    <w:rsid w:val="00C116AF"/>
    <w:rsid w:val="00C1329E"/>
    <w:rsid w:val="00C1435D"/>
    <w:rsid w:val="00C15607"/>
    <w:rsid w:val="00C162ED"/>
    <w:rsid w:val="00C202C1"/>
    <w:rsid w:val="00C21B5E"/>
    <w:rsid w:val="00C2237D"/>
    <w:rsid w:val="00C2639C"/>
    <w:rsid w:val="00C263CC"/>
    <w:rsid w:val="00C30C52"/>
    <w:rsid w:val="00C32349"/>
    <w:rsid w:val="00C34A5B"/>
    <w:rsid w:val="00C36E6D"/>
    <w:rsid w:val="00C3758C"/>
    <w:rsid w:val="00C3787E"/>
    <w:rsid w:val="00C37EC0"/>
    <w:rsid w:val="00C41F08"/>
    <w:rsid w:val="00C42011"/>
    <w:rsid w:val="00C42BCF"/>
    <w:rsid w:val="00C4326F"/>
    <w:rsid w:val="00C43667"/>
    <w:rsid w:val="00C45E9C"/>
    <w:rsid w:val="00C4774B"/>
    <w:rsid w:val="00C47D55"/>
    <w:rsid w:val="00C52B44"/>
    <w:rsid w:val="00C539BD"/>
    <w:rsid w:val="00C540C5"/>
    <w:rsid w:val="00C540E7"/>
    <w:rsid w:val="00C54753"/>
    <w:rsid w:val="00C557BA"/>
    <w:rsid w:val="00C55BE3"/>
    <w:rsid w:val="00C55C70"/>
    <w:rsid w:val="00C56EF3"/>
    <w:rsid w:val="00C57B14"/>
    <w:rsid w:val="00C61A49"/>
    <w:rsid w:val="00C65B54"/>
    <w:rsid w:val="00C72994"/>
    <w:rsid w:val="00C74121"/>
    <w:rsid w:val="00C74475"/>
    <w:rsid w:val="00C74538"/>
    <w:rsid w:val="00C74BFC"/>
    <w:rsid w:val="00C74C7A"/>
    <w:rsid w:val="00C80C13"/>
    <w:rsid w:val="00C82385"/>
    <w:rsid w:val="00C82B31"/>
    <w:rsid w:val="00C8361D"/>
    <w:rsid w:val="00C83D40"/>
    <w:rsid w:val="00C86539"/>
    <w:rsid w:val="00C868DA"/>
    <w:rsid w:val="00C87E2A"/>
    <w:rsid w:val="00C93054"/>
    <w:rsid w:val="00C93C2C"/>
    <w:rsid w:val="00C95A94"/>
    <w:rsid w:val="00CA0618"/>
    <w:rsid w:val="00CA1F80"/>
    <w:rsid w:val="00CA2547"/>
    <w:rsid w:val="00CA2748"/>
    <w:rsid w:val="00CA2EC3"/>
    <w:rsid w:val="00CA4724"/>
    <w:rsid w:val="00CA4BC3"/>
    <w:rsid w:val="00CA6251"/>
    <w:rsid w:val="00CA64B4"/>
    <w:rsid w:val="00CA6715"/>
    <w:rsid w:val="00CA6C27"/>
    <w:rsid w:val="00CA7450"/>
    <w:rsid w:val="00CA7DA2"/>
    <w:rsid w:val="00CB00BE"/>
    <w:rsid w:val="00CB13E7"/>
    <w:rsid w:val="00CB191E"/>
    <w:rsid w:val="00CB2604"/>
    <w:rsid w:val="00CB3D83"/>
    <w:rsid w:val="00CB3F7E"/>
    <w:rsid w:val="00CB7E0F"/>
    <w:rsid w:val="00CC06D9"/>
    <w:rsid w:val="00CC0C1B"/>
    <w:rsid w:val="00CC136E"/>
    <w:rsid w:val="00CC143B"/>
    <w:rsid w:val="00CC32B5"/>
    <w:rsid w:val="00CC3C96"/>
    <w:rsid w:val="00CC4D87"/>
    <w:rsid w:val="00CC720F"/>
    <w:rsid w:val="00CC7ACF"/>
    <w:rsid w:val="00CD1791"/>
    <w:rsid w:val="00CD2415"/>
    <w:rsid w:val="00CD2980"/>
    <w:rsid w:val="00CD2DF0"/>
    <w:rsid w:val="00CD3789"/>
    <w:rsid w:val="00CD4F00"/>
    <w:rsid w:val="00CD6C55"/>
    <w:rsid w:val="00CD6DAA"/>
    <w:rsid w:val="00CE019D"/>
    <w:rsid w:val="00CE020E"/>
    <w:rsid w:val="00CE0A96"/>
    <w:rsid w:val="00CE1390"/>
    <w:rsid w:val="00CE1988"/>
    <w:rsid w:val="00CE3A39"/>
    <w:rsid w:val="00CE5F46"/>
    <w:rsid w:val="00CE715D"/>
    <w:rsid w:val="00CF1590"/>
    <w:rsid w:val="00CF1C08"/>
    <w:rsid w:val="00CF2F43"/>
    <w:rsid w:val="00CF61B0"/>
    <w:rsid w:val="00CF6965"/>
    <w:rsid w:val="00CF6EC5"/>
    <w:rsid w:val="00CF7FD4"/>
    <w:rsid w:val="00D00F55"/>
    <w:rsid w:val="00D01A21"/>
    <w:rsid w:val="00D02B6A"/>
    <w:rsid w:val="00D03319"/>
    <w:rsid w:val="00D0337D"/>
    <w:rsid w:val="00D04273"/>
    <w:rsid w:val="00D06451"/>
    <w:rsid w:val="00D10464"/>
    <w:rsid w:val="00D11069"/>
    <w:rsid w:val="00D11438"/>
    <w:rsid w:val="00D11F00"/>
    <w:rsid w:val="00D11FD0"/>
    <w:rsid w:val="00D1286E"/>
    <w:rsid w:val="00D12AF9"/>
    <w:rsid w:val="00D17248"/>
    <w:rsid w:val="00D210E0"/>
    <w:rsid w:val="00D21165"/>
    <w:rsid w:val="00D24016"/>
    <w:rsid w:val="00D26E50"/>
    <w:rsid w:val="00D30B3E"/>
    <w:rsid w:val="00D321C7"/>
    <w:rsid w:val="00D35E0C"/>
    <w:rsid w:val="00D36B3C"/>
    <w:rsid w:val="00D41854"/>
    <w:rsid w:val="00D41CF4"/>
    <w:rsid w:val="00D437CA"/>
    <w:rsid w:val="00D43C43"/>
    <w:rsid w:val="00D44556"/>
    <w:rsid w:val="00D45F11"/>
    <w:rsid w:val="00D45F7B"/>
    <w:rsid w:val="00D46B49"/>
    <w:rsid w:val="00D50027"/>
    <w:rsid w:val="00D518FB"/>
    <w:rsid w:val="00D53FBA"/>
    <w:rsid w:val="00D549BF"/>
    <w:rsid w:val="00D54DB4"/>
    <w:rsid w:val="00D556BA"/>
    <w:rsid w:val="00D56750"/>
    <w:rsid w:val="00D623F3"/>
    <w:rsid w:val="00D6276A"/>
    <w:rsid w:val="00D62A61"/>
    <w:rsid w:val="00D662C2"/>
    <w:rsid w:val="00D718BA"/>
    <w:rsid w:val="00D721CB"/>
    <w:rsid w:val="00D72322"/>
    <w:rsid w:val="00D729EE"/>
    <w:rsid w:val="00D739D3"/>
    <w:rsid w:val="00D73BF5"/>
    <w:rsid w:val="00D73E04"/>
    <w:rsid w:val="00D75B1A"/>
    <w:rsid w:val="00D77846"/>
    <w:rsid w:val="00D77E8F"/>
    <w:rsid w:val="00D81728"/>
    <w:rsid w:val="00D828C6"/>
    <w:rsid w:val="00D83656"/>
    <w:rsid w:val="00D85419"/>
    <w:rsid w:val="00D8638D"/>
    <w:rsid w:val="00D91FF4"/>
    <w:rsid w:val="00D936D8"/>
    <w:rsid w:val="00D94126"/>
    <w:rsid w:val="00D95FC4"/>
    <w:rsid w:val="00D965FD"/>
    <w:rsid w:val="00D96DFE"/>
    <w:rsid w:val="00D979FA"/>
    <w:rsid w:val="00DA085B"/>
    <w:rsid w:val="00DA22A3"/>
    <w:rsid w:val="00DA5D9E"/>
    <w:rsid w:val="00DA705E"/>
    <w:rsid w:val="00DA7551"/>
    <w:rsid w:val="00DB0143"/>
    <w:rsid w:val="00DB1C0D"/>
    <w:rsid w:val="00DB30D3"/>
    <w:rsid w:val="00DB3843"/>
    <w:rsid w:val="00DB656C"/>
    <w:rsid w:val="00DB6D45"/>
    <w:rsid w:val="00DB7966"/>
    <w:rsid w:val="00DC37CE"/>
    <w:rsid w:val="00DC59D1"/>
    <w:rsid w:val="00DC662E"/>
    <w:rsid w:val="00DC66D2"/>
    <w:rsid w:val="00DC75B3"/>
    <w:rsid w:val="00DC7625"/>
    <w:rsid w:val="00DC7D0F"/>
    <w:rsid w:val="00DD01E6"/>
    <w:rsid w:val="00DD2B2D"/>
    <w:rsid w:val="00DD50F1"/>
    <w:rsid w:val="00DD53F5"/>
    <w:rsid w:val="00DD6641"/>
    <w:rsid w:val="00DE168E"/>
    <w:rsid w:val="00DE1DAC"/>
    <w:rsid w:val="00DE554B"/>
    <w:rsid w:val="00DE61FC"/>
    <w:rsid w:val="00DF172F"/>
    <w:rsid w:val="00DF17BF"/>
    <w:rsid w:val="00DF2140"/>
    <w:rsid w:val="00DF32FC"/>
    <w:rsid w:val="00DF49FE"/>
    <w:rsid w:val="00DF4DB3"/>
    <w:rsid w:val="00DF55CE"/>
    <w:rsid w:val="00DF6540"/>
    <w:rsid w:val="00DF65DE"/>
    <w:rsid w:val="00E02368"/>
    <w:rsid w:val="00E03FA6"/>
    <w:rsid w:val="00E04F27"/>
    <w:rsid w:val="00E05285"/>
    <w:rsid w:val="00E0654F"/>
    <w:rsid w:val="00E119C1"/>
    <w:rsid w:val="00E12A76"/>
    <w:rsid w:val="00E12DAF"/>
    <w:rsid w:val="00E14323"/>
    <w:rsid w:val="00E15E99"/>
    <w:rsid w:val="00E1687C"/>
    <w:rsid w:val="00E16CE3"/>
    <w:rsid w:val="00E213C4"/>
    <w:rsid w:val="00E21E7B"/>
    <w:rsid w:val="00E25C96"/>
    <w:rsid w:val="00E3109C"/>
    <w:rsid w:val="00E3158C"/>
    <w:rsid w:val="00E33B2A"/>
    <w:rsid w:val="00E3481C"/>
    <w:rsid w:val="00E35052"/>
    <w:rsid w:val="00E352FC"/>
    <w:rsid w:val="00E35309"/>
    <w:rsid w:val="00E356FE"/>
    <w:rsid w:val="00E41196"/>
    <w:rsid w:val="00E424D2"/>
    <w:rsid w:val="00E42C4A"/>
    <w:rsid w:val="00E43455"/>
    <w:rsid w:val="00E43EF1"/>
    <w:rsid w:val="00E4554E"/>
    <w:rsid w:val="00E51795"/>
    <w:rsid w:val="00E51DB5"/>
    <w:rsid w:val="00E5277A"/>
    <w:rsid w:val="00E53B52"/>
    <w:rsid w:val="00E53F5B"/>
    <w:rsid w:val="00E54C37"/>
    <w:rsid w:val="00E5502A"/>
    <w:rsid w:val="00E55901"/>
    <w:rsid w:val="00E55C57"/>
    <w:rsid w:val="00E6244C"/>
    <w:rsid w:val="00E632AC"/>
    <w:rsid w:val="00E642BC"/>
    <w:rsid w:val="00E6491A"/>
    <w:rsid w:val="00E654D6"/>
    <w:rsid w:val="00E66762"/>
    <w:rsid w:val="00E7042D"/>
    <w:rsid w:val="00E721A9"/>
    <w:rsid w:val="00E7434D"/>
    <w:rsid w:val="00E74F10"/>
    <w:rsid w:val="00E75D00"/>
    <w:rsid w:val="00E75F3B"/>
    <w:rsid w:val="00E76648"/>
    <w:rsid w:val="00E81617"/>
    <w:rsid w:val="00E81974"/>
    <w:rsid w:val="00E86C0D"/>
    <w:rsid w:val="00E871AB"/>
    <w:rsid w:val="00E8751B"/>
    <w:rsid w:val="00E91452"/>
    <w:rsid w:val="00E94D7F"/>
    <w:rsid w:val="00EA0526"/>
    <w:rsid w:val="00EA5D2D"/>
    <w:rsid w:val="00EB0BA5"/>
    <w:rsid w:val="00EB1C92"/>
    <w:rsid w:val="00EB1FF7"/>
    <w:rsid w:val="00EB2B86"/>
    <w:rsid w:val="00EB3128"/>
    <w:rsid w:val="00EB6563"/>
    <w:rsid w:val="00EB7419"/>
    <w:rsid w:val="00EB7F44"/>
    <w:rsid w:val="00EC189B"/>
    <w:rsid w:val="00EC2E1D"/>
    <w:rsid w:val="00EC3F6B"/>
    <w:rsid w:val="00EC4C2D"/>
    <w:rsid w:val="00EC54FB"/>
    <w:rsid w:val="00EC5C8C"/>
    <w:rsid w:val="00EC5DDE"/>
    <w:rsid w:val="00EC7BD8"/>
    <w:rsid w:val="00ED04DC"/>
    <w:rsid w:val="00ED0B50"/>
    <w:rsid w:val="00ED1033"/>
    <w:rsid w:val="00ED3993"/>
    <w:rsid w:val="00ED3E5E"/>
    <w:rsid w:val="00ED4B30"/>
    <w:rsid w:val="00ED5206"/>
    <w:rsid w:val="00ED5FC9"/>
    <w:rsid w:val="00ED72C1"/>
    <w:rsid w:val="00ED7869"/>
    <w:rsid w:val="00ED788C"/>
    <w:rsid w:val="00ED7E26"/>
    <w:rsid w:val="00EE1CF4"/>
    <w:rsid w:val="00EE46FF"/>
    <w:rsid w:val="00EE4709"/>
    <w:rsid w:val="00EE6643"/>
    <w:rsid w:val="00EE71F1"/>
    <w:rsid w:val="00EF051A"/>
    <w:rsid w:val="00EF1335"/>
    <w:rsid w:val="00EF1336"/>
    <w:rsid w:val="00EF1382"/>
    <w:rsid w:val="00EF1E4E"/>
    <w:rsid w:val="00EF5447"/>
    <w:rsid w:val="00EF5F1B"/>
    <w:rsid w:val="00F00BB0"/>
    <w:rsid w:val="00F06E6E"/>
    <w:rsid w:val="00F073EF"/>
    <w:rsid w:val="00F07ED7"/>
    <w:rsid w:val="00F11CFC"/>
    <w:rsid w:val="00F11EC6"/>
    <w:rsid w:val="00F13D1B"/>
    <w:rsid w:val="00F14E27"/>
    <w:rsid w:val="00F15320"/>
    <w:rsid w:val="00F15479"/>
    <w:rsid w:val="00F21756"/>
    <w:rsid w:val="00F22CEC"/>
    <w:rsid w:val="00F2502E"/>
    <w:rsid w:val="00F25C50"/>
    <w:rsid w:val="00F2743A"/>
    <w:rsid w:val="00F27EB5"/>
    <w:rsid w:val="00F30EB0"/>
    <w:rsid w:val="00F311B7"/>
    <w:rsid w:val="00F32EA3"/>
    <w:rsid w:val="00F33232"/>
    <w:rsid w:val="00F35A02"/>
    <w:rsid w:val="00F35BA4"/>
    <w:rsid w:val="00F374DD"/>
    <w:rsid w:val="00F419EF"/>
    <w:rsid w:val="00F423F6"/>
    <w:rsid w:val="00F42CB8"/>
    <w:rsid w:val="00F434F4"/>
    <w:rsid w:val="00F451D8"/>
    <w:rsid w:val="00F45366"/>
    <w:rsid w:val="00F47013"/>
    <w:rsid w:val="00F479DE"/>
    <w:rsid w:val="00F47B02"/>
    <w:rsid w:val="00F5022E"/>
    <w:rsid w:val="00F5116C"/>
    <w:rsid w:val="00F51EC5"/>
    <w:rsid w:val="00F5316F"/>
    <w:rsid w:val="00F53B86"/>
    <w:rsid w:val="00F571BA"/>
    <w:rsid w:val="00F572C7"/>
    <w:rsid w:val="00F57514"/>
    <w:rsid w:val="00F57803"/>
    <w:rsid w:val="00F609E5"/>
    <w:rsid w:val="00F60ED1"/>
    <w:rsid w:val="00F60FC2"/>
    <w:rsid w:val="00F62237"/>
    <w:rsid w:val="00F639C8"/>
    <w:rsid w:val="00F70DB5"/>
    <w:rsid w:val="00F710F9"/>
    <w:rsid w:val="00F73801"/>
    <w:rsid w:val="00F76916"/>
    <w:rsid w:val="00F817DE"/>
    <w:rsid w:val="00F8189C"/>
    <w:rsid w:val="00F84795"/>
    <w:rsid w:val="00F8663D"/>
    <w:rsid w:val="00F90B52"/>
    <w:rsid w:val="00F91E50"/>
    <w:rsid w:val="00F91F7C"/>
    <w:rsid w:val="00F92DED"/>
    <w:rsid w:val="00F9337E"/>
    <w:rsid w:val="00F950BD"/>
    <w:rsid w:val="00F96B33"/>
    <w:rsid w:val="00F96F79"/>
    <w:rsid w:val="00F97224"/>
    <w:rsid w:val="00F976DB"/>
    <w:rsid w:val="00FA1152"/>
    <w:rsid w:val="00FA1552"/>
    <w:rsid w:val="00FA186C"/>
    <w:rsid w:val="00FA1E7F"/>
    <w:rsid w:val="00FA2D02"/>
    <w:rsid w:val="00FA433E"/>
    <w:rsid w:val="00FA4B6C"/>
    <w:rsid w:val="00FA4D0F"/>
    <w:rsid w:val="00FA617F"/>
    <w:rsid w:val="00FA76B3"/>
    <w:rsid w:val="00FA7965"/>
    <w:rsid w:val="00FB26A8"/>
    <w:rsid w:val="00FB3250"/>
    <w:rsid w:val="00FB3305"/>
    <w:rsid w:val="00FB3B21"/>
    <w:rsid w:val="00FC4A99"/>
    <w:rsid w:val="00FC5334"/>
    <w:rsid w:val="00FC5379"/>
    <w:rsid w:val="00FC5574"/>
    <w:rsid w:val="00FC6EA1"/>
    <w:rsid w:val="00FD1462"/>
    <w:rsid w:val="00FD44FC"/>
    <w:rsid w:val="00FD4926"/>
    <w:rsid w:val="00FD4FAD"/>
    <w:rsid w:val="00FD5695"/>
    <w:rsid w:val="00FD7030"/>
    <w:rsid w:val="00FD7B44"/>
    <w:rsid w:val="00FE0B79"/>
    <w:rsid w:val="00FE0DA1"/>
    <w:rsid w:val="00FE0E6E"/>
    <w:rsid w:val="00FE3160"/>
    <w:rsid w:val="00FE371B"/>
    <w:rsid w:val="00FE5536"/>
    <w:rsid w:val="00FE6498"/>
    <w:rsid w:val="00FF0C16"/>
    <w:rsid w:val="00FF0F29"/>
    <w:rsid w:val="00FF0F47"/>
    <w:rsid w:val="00FF11D7"/>
    <w:rsid w:val="00FF312E"/>
    <w:rsid w:val="00FF5A7B"/>
    <w:rsid w:val="00FF71F9"/>
    <w:rsid w:val="00FF7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0782FDF"/>
  <w15:chartTrackingRefBased/>
  <w15:docId w15:val="{E6D118EA-1612-4391-BC75-9F415EBDD0E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BE0B38"/>
    <w:pPr>
      <w:keepNext/>
      <w:numPr>
        <w:numId w:val="11"/>
      </w:numPr>
      <w:spacing w:before="12pt" w:after="4pt"/>
      <w:jc w:val="center"/>
      <w:outlineLvl w:val="0"/>
    </w:pPr>
    <w:rPr>
      <w:smallCaps/>
      <w:kern w:val="28"/>
      <w:sz w:val="20"/>
      <w:szCs w:val="20"/>
      <w:lang w:val="x-none" w:eastAsia="x-none"/>
    </w:rPr>
  </w:style>
  <w:style w:type="paragraph" w:styleId="Heading2">
    <w:name w:val="heading 2"/>
    <w:basedOn w:val="Normal"/>
    <w:next w:val="Normal"/>
    <w:link w:val="Heading2Char"/>
    <w:uiPriority w:val="99"/>
    <w:qFormat/>
    <w:rsid w:val="00BE0B38"/>
    <w:pPr>
      <w:keepNext/>
      <w:spacing w:before="6pt" w:after="3pt"/>
      <w:outlineLvl w:val="1"/>
    </w:pPr>
    <w:rPr>
      <w:i/>
      <w:iCs/>
      <w:sz w:val="20"/>
      <w:szCs w:val="20"/>
      <w:lang w:val="x-none" w:eastAsia="x-none"/>
    </w:rPr>
  </w:style>
  <w:style w:type="paragraph" w:styleId="Heading3">
    <w:name w:val="heading 3"/>
    <w:basedOn w:val="Normal"/>
    <w:next w:val="Normal"/>
    <w:qFormat/>
    <w:rsid w:val="00BE0B38"/>
    <w:pPr>
      <w:keepNext/>
      <w:numPr>
        <w:ilvl w:val="2"/>
        <w:numId w:val="11"/>
      </w:numPr>
      <w:outlineLvl w:val="2"/>
    </w:pPr>
    <w:rPr>
      <w:i/>
      <w:iCs/>
      <w:sz w:val="20"/>
      <w:szCs w:val="20"/>
    </w:rPr>
  </w:style>
  <w:style w:type="paragraph" w:styleId="Heading4">
    <w:name w:val="heading 4"/>
    <w:basedOn w:val="Normal"/>
    <w:next w:val="Normal"/>
    <w:link w:val="Heading4Char"/>
    <w:qFormat/>
    <w:rsid w:val="00BE0B38"/>
    <w:pPr>
      <w:keepNext/>
      <w:numPr>
        <w:ilvl w:val="3"/>
        <w:numId w:val="11"/>
      </w:numPr>
      <w:spacing w:before="12pt" w:after="3pt"/>
      <w:outlineLvl w:val="3"/>
    </w:pPr>
    <w:rPr>
      <w:i/>
      <w:iCs/>
      <w:sz w:val="18"/>
      <w:szCs w:val="18"/>
    </w:rPr>
  </w:style>
  <w:style w:type="paragraph" w:styleId="Heading5">
    <w:name w:val="heading 5"/>
    <w:basedOn w:val="Normal"/>
    <w:next w:val="Normal"/>
    <w:link w:val="Heading5Char"/>
    <w:uiPriority w:val="99"/>
    <w:qFormat/>
    <w:rsid w:val="00BE0B38"/>
    <w:pPr>
      <w:spacing w:before="12pt" w:after="3pt"/>
      <w:outlineLvl w:val="4"/>
    </w:pPr>
    <w:rPr>
      <w:sz w:val="18"/>
      <w:szCs w:val="18"/>
    </w:rPr>
  </w:style>
  <w:style w:type="paragraph" w:styleId="Heading6">
    <w:name w:val="heading 6"/>
    <w:basedOn w:val="Normal"/>
    <w:next w:val="Normal"/>
    <w:qFormat/>
    <w:rsid w:val="00BE0B38"/>
    <w:pPr>
      <w:numPr>
        <w:ilvl w:val="5"/>
        <w:numId w:val="11"/>
      </w:numPr>
      <w:spacing w:before="12pt" w:after="3pt"/>
      <w:outlineLvl w:val="5"/>
    </w:pPr>
    <w:rPr>
      <w:i/>
      <w:iCs/>
      <w:sz w:val="16"/>
      <w:szCs w:val="16"/>
    </w:rPr>
  </w:style>
  <w:style w:type="paragraph" w:styleId="Heading7">
    <w:name w:val="heading 7"/>
    <w:basedOn w:val="Normal"/>
    <w:next w:val="Normal"/>
    <w:qFormat/>
    <w:rsid w:val="00BE0B38"/>
    <w:pPr>
      <w:numPr>
        <w:ilvl w:val="6"/>
        <w:numId w:val="11"/>
      </w:numPr>
      <w:spacing w:before="12pt" w:after="3pt"/>
      <w:outlineLvl w:val="6"/>
    </w:pPr>
    <w:rPr>
      <w:sz w:val="16"/>
      <w:szCs w:val="16"/>
    </w:rPr>
  </w:style>
  <w:style w:type="paragraph" w:styleId="Heading8">
    <w:name w:val="heading 8"/>
    <w:basedOn w:val="Normal"/>
    <w:next w:val="Normal"/>
    <w:qFormat/>
    <w:rsid w:val="00BE0B38"/>
    <w:pPr>
      <w:numPr>
        <w:ilvl w:val="7"/>
        <w:numId w:val="11"/>
      </w:numPr>
      <w:spacing w:before="12pt" w:after="3pt"/>
      <w:outlineLvl w:val="7"/>
    </w:pPr>
    <w:rPr>
      <w:i/>
      <w:iCs/>
      <w:sz w:val="16"/>
      <w:szCs w:val="16"/>
    </w:rPr>
  </w:style>
  <w:style w:type="paragraph" w:styleId="Heading9">
    <w:name w:val="heading 9"/>
    <w:basedOn w:val="Normal"/>
    <w:next w:val="Normal"/>
    <w:qFormat/>
    <w:rsid w:val="00BE0B38"/>
    <w:pPr>
      <w:numPr>
        <w:ilvl w:val="8"/>
        <w:numId w:val="11"/>
      </w:numPr>
      <w:spacing w:before="12pt" w:after="3pt"/>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styleId="Hyperlink">
    <w:name w:val="Hyperlink"/>
    <w:rsid w:val="00EA5D2D"/>
    <w:rPr>
      <w:color w:val="0000FF"/>
      <w:u w:val="single"/>
    </w:rPr>
  </w:style>
  <w:style w:type="paragraph" w:customStyle="1" w:styleId="DOP">
    <w:name w:val="DOP"/>
    <w:basedOn w:val="Normal"/>
    <w:rsid w:val="00015E73"/>
    <w:pPr>
      <w:spacing w:after="6pt"/>
    </w:pPr>
    <w:rPr>
      <w:rFonts w:ascii="Helvetica" w:hAnsi="Helvetica"/>
      <w:sz w:val="14"/>
      <w:szCs w:val="14"/>
    </w:rPr>
  </w:style>
  <w:style w:type="paragraph" w:customStyle="1" w:styleId="DOI">
    <w:name w:val="DOI"/>
    <w:basedOn w:val="Normal"/>
    <w:rsid w:val="00EC3F6B"/>
    <w:rPr>
      <w:i/>
      <w:sz w:val="12"/>
      <w:szCs w:val="12"/>
    </w:rPr>
  </w:style>
  <w:style w:type="paragraph" w:customStyle="1" w:styleId="Abstract">
    <w:name w:val="Abstract"/>
    <w:basedOn w:val="Normal"/>
    <w:link w:val="AbstractChar"/>
    <w:rsid w:val="00D26E50"/>
    <w:pPr>
      <w:spacing w:after="17pt" w:line="12pt" w:lineRule="exact"/>
      <w:ind w:end="69pt"/>
      <w:jc w:val="both"/>
    </w:pPr>
    <w:rPr>
      <w:sz w:val="20"/>
      <w:szCs w:val="20"/>
    </w:rPr>
  </w:style>
  <w:style w:type="paragraph" w:customStyle="1" w:styleId="H5">
    <w:name w:val="H5"/>
    <w:basedOn w:val="Abstract"/>
    <w:link w:val="H5CharChar"/>
    <w:rsid w:val="00EC3F6B"/>
    <w:rPr>
      <w:rFonts w:ascii="Helvetica" w:hAnsi="Helvetica"/>
      <w:b/>
      <w:color w:val="00629B"/>
    </w:rPr>
  </w:style>
  <w:style w:type="character" w:customStyle="1" w:styleId="AbstractChar">
    <w:name w:val="Abstract Char"/>
    <w:link w:val="Abstract"/>
    <w:rsid w:val="00D26E50"/>
    <w:rPr>
      <w:lang w:val="en-US" w:eastAsia="en-US" w:bidi="ar-SA"/>
    </w:rPr>
  </w:style>
  <w:style w:type="character" w:customStyle="1" w:styleId="H5CharChar">
    <w:name w:val="H5 Char Char"/>
    <w:link w:val="H5"/>
    <w:rsid w:val="00EC3F6B"/>
    <w:rPr>
      <w:rFonts w:ascii="Helvetica" w:hAnsi="Helvetica"/>
      <w:b/>
      <w:color w:val="00629B"/>
      <w:lang w:val="en-US" w:eastAsia="en-US" w:bidi="ar-SA"/>
    </w:rPr>
  </w:style>
  <w:style w:type="paragraph" w:customStyle="1" w:styleId="IT">
    <w:name w:val="IT"/>
    <w:basedOn w:val="Normal"/>
    <w:rsid w:val="003B3FFE"/>
    <w:pPr>
      <w:autoSpaceDE w:val="0"/>
      <w:autoSpaceDN w:val="0"/>
      <w:adjustRightInd w:val="0"/>
      <w:spacing w:after="26pt"/>
      <w:ind w:end="69pt"/>
    </w:pPr>
    <w:rPr>
      <w:rFonts w:cs="TimesLTStd-Roman"/>
      <w:sz w:val="20"/>
      <w:szCs w:val="20"/>
    </w:rPr>
  </w:style>
  <w:style w:type="paragraph" w:customStyle="1" w:styleId="PARA">
    <w:name w:val="PARA"/>
    <w:basedOn w:val="Normal"/>
    <w:rsid w:val="00EC3F6B"/>
    <w:pPr>
      <w:suppressAutoHyphens/>
      <w:autoSpaceDE w:val="0"/>
      <w:autoSpaceDN w:val="0"/>
      <w:adjustRightInd w:val="0"/>
      <w:spacing w:line="12pt" w:lineRule="exact"/>
      <w:jc w:val="both"/>
    </w:pPr>
    <w:rPr>
      <w:rFonts w:cs="TimesLTStd-Roman"/>
      <w:spacing w:val="-2"/>
      <w:sz w:val="20"/>
      <w:szCs w:val="20"/>
    </w:rPr>
  </w:style>
  <w:style w:type="paragraph" w:customStyle="1" w:styleId="PARAIndent">
    <w:name w:val="PARA_Indent"/>
    <w:basedOn w:val="PARA"/>
    <w:rsid w:val="009F494B"/>
    <w:pPr>
      <w:ind w:firstLine="10pt"/>
    </w:pPr>
  </w:style>
  <w:style w:type="character" w:customStyle="1" w:styleId="ITAL">
    <w:name w:val="ITAL"/>
    <w:rsid w:val="009F494B"/>
    <w:rPr>
      <w:i/>
    </w:rPr>
  </w:style>
  <w:style w:type="paragraph" w:customStyle="1" w:styleId="AU">
    <w:name w:val="AU"/>
    <w:basedOn w:val="Normal"/>
    <w:rsid w:val="00084BD2"/>
    <w:pPr>
      <w:spacing w:after="5pt"/>
      <w:ind w:end="69pt"/>
    </w:pPr>
    <w:rPr>
      <w:rFonts w:ascii="Helvetica" w:hAnsi="Helvetica"/>
      <w:b/>
      <w:sz w:val="20"/>
      <w:szCs w:val="20"/>
    </w:rPr>
  </w:style>
  <w:style w:type="paragraph" w:customStyle="1" w:styleId="Aff">
    <w:name w:val="Aff"/>
    <w:basedOn w:val="Normal"/>
    <w:rsid w:val="003B3FFE"/>
    <w:pPr>
      <w:spacing w:after="2pt" w:line="7pt" w:lineRule="exact"/>
      <w:ind w:end="69pt"/>
    </w:pPr>
    <w:rPr>
      <w:sz w:val="14"/>
    </w:rPr>
  </w:style>
  <w:style w:type="paragraph" w:customStyle="1" w:styleId="CA">
    <w:name w:val="CA"/>
    <w:basedOn w:val="Normal"/>
    <w:rsid w:val="00EC3F6B"/>
    <w:pPr>
      <w:spacing w:before="5pt" w:after="5pt"/>
      <w:ind w:end="69pt"/>
    </w:pPr>
    <w:rPr>
      <w:sz w:val="15"/>
    </w:rPr>
  </w:style>
  <w:style w:type="paragraph" w:customStyle="1" w:styleId="PI">
    <w:name w:val="PI"/>
    <w:basedOn w:val="Normal"/>
    <w:rsid w:val="00084BD2"/>
    <w:pPr>
      <w:spacing w:after="27pt" w:line="9pt" w:lineRule="exact"/>
      <w:ind w:end="80pt" w:firstLine="9pt"/>
    </w:pPr>
    <w:rPr>
      <w:sz w:val="15"/>
    </w:rPr>
  </w:style>
  <w:style w:type="paragraph" w:customStyle="1" w:styleId="PaperTitle">
    <w:name w:val="Paper Title"/>
    <w:basedOn w:val="Normal"/>
    <w:rsid w:val="00105925"/>
    <w:pPr>
      <w:spacing w:before="24pt" w:after="15pt"/>
    </w:pPr>
    <w:rPr>
      <w:rFonts w:ascii="Helvetica" w:hAnsi="Helvetica"/>
      <w:b/>
      <w:color w:val="00629B"/>
      <w:sz w:val="44"/>
      <w:szCs w:val="44"/>
    </w:rPr>
  </w:style>
  <w:style w:type="paragraph" w:customStyle="1" w:styleId="H1">
    <w:name w:val="H1"/>
    <w:basedOn w:val="Normal"/>
    <w:rsid w:val="00105925"/>
    <w:pPr>
      <w:autoSpaceDE w:val="0"/>
      <w:autoSpaceDN w:val="0"/>
      <w:adjustRightInd w:val="0"/>
      <w:spacing w:before="12pt"/>
    </w:pPr>
    <w:rPr>
      <w:rFonts w:ascii="Helvetica" w:hAnsi="Helvetica" w:cs="FormataOTF-Bold"/>
      <w:b/>
      <w:bCs/>
      <w:color w:val="00629B"/>
      <w:sz w:val="18"/>
      <w:szCs w:val="18"/>
    </w:rPr>
  </w:style>
  <w:style w:type="paragraph" w:customStyle="1" w:styleId="H2">
    <w:name w:val="H2"/>
    <w:basedOn w:val="Normal"/>
    <w:rsid w:val="00EC3F6B"/>
    <w:pPr>
      <w:autoSpaceDE w:val="0"/>
      <w:autoSpaceDN w:val="0"/>
      <w:adjustRightInd w:val="0"/>
      <w:spacing w:before="13pt"/>
    </w:pPr>
    <w:rPr>
      <w:rFonts w:ascii="Helvetica" w:hAnsi="Helvetica" w:cs="FormataOTFMdIt"/>
      <w:b/>
      <w:i/>
      <w:color w:val="58595B"/>
      <w:sz w:val="18"/>
      <w:szCs w:val="18"/>
    </w:rPr>
  </w:style>
  <w:style w:type="paragraph" w:customStyle="1" w:styleId="Equation">
    <w:name w:val="Equation"/>
    <w:basedOn w:val="Normal"/>
    <w:rsid w:val="00680E60"/>
    <w:pPr>
      <w:tabs>
        <w:tab w:val="start" w:pos="229.20pt"/>
      </w:tabs>
      <w:autoSpaceDE w:val="0"/>
      <w:autoSpaceDN w:val="0"/>
      <w:adjustRightInd w:val="0"/>
      <w:spacing w:before="6pt" w:after="6pt"/>
      <w:ind w:start="80pt"/>
    </w:pPr>
    <w:rPr>
      <w:rFonts w:cs="MTSYN"/>
      <w:i/>
      <w:sz w:val="20"/>
      <w:szCs w:val="20"/>
    </w:rPr>
  </w:style>
  <w:style w:type="paragraph" w:customStyle="1" w:styleId="FigCaption">
    <w:name w:val="Fig Caption"/>
    <w:basedOn w:val="Normal"/>
    <w:rsid w:val="00B06847"/>
    <w:pPr>
      <w:autoSpaceDE w:val="0"/>
      <w:autoSpaceDN w:val="0"/>
      <w:adjustRightInd w:val="0"/>
      <w:spacing w:before="7pt"/>
    </w:pPr>
    <w:rPr>
      <w:rFonts w:ascii="Helvetica" w:hAnsi="Helvetica" w:cs="FormataOTF-Bold"/>
      <w:b/>
      <w:bCs/>
      <w:sz w:val="14"/>
      <w:szCs w:val="14"/>
    </w:rPr>
  </w:style>
  <w:style w:type="character" w:customStyle="1" w:styleId="CaptionColor">
    <w:name w:val="Caption Color"/>
    <w:rsid w:val="00B06847"/>
    <w:rPr>
      <w:rFonts w:ascii="Helvetica" w:hAnsi="Helvetica" w:cs="FormataOTF-Bold"/>
      <w:bCs/>
      <w:color w:val="00629B"/>
      <w:sz w:val="14"/>
      <w:szCs w:val="14"/>
    </w:rPr>
  </w:style>
  <w:style w:type="paragraph" w:customStyle="1" w:styleId="H3">
    <w:name w:val="H3"/>
    <w:basedOn w:val="Normal"/>
    <w:rsid w:val="00BE0B38"/>
    <w:pPr>
      <w:autoSpaceDE w:val="0"/>
      <w:autoSpaceDN w:val="0"/>
      <w:adjustRightInd w:val="0"/>
      <w:spacing w:before="4pt"/>
    </w:pPr>
    <w:rPr>
      <w:rFonts w:ascii="Helvetica" w:hAnsi="Helvetica" w:cs="FormataOTF-Reg"/>
      <w:caps/>
      <w:color w:val="58595B"/>
      <w:sz w:val="18"/>
      <w:szCs w:val="18"/>
    </w:rPr>
  </w:style>
  <w:style w:type="paragraph" w:customStyle="1" w:styleId="TableCaption">
    <w:name w:val="Table Caption"/>
    <w:basedOn w:val="Normal"/>
    <w:rsid w:val="00231E14"/>
    <w:pPr>
      <w:autoSpaceDE w:val="0"/>
      <w:autoSpaceDN w:val="0"/>
      <w:adjustRightInd w:val="0"/>
      <w:spacing w:before="16pt" w:after="11pt"/>
    </w:pPr>
    <w:rPr>
      <w:rFonts w:ascii="Helvetica" w:hAnsi="Helvetica" w:cs="FormataOTFMd"/>
      <w:b/>
      <w:sz w:val="14"/>
      <w:szCs w:val="14"/>
    </w:rPr>
  </w:style>
  <w:style w:type="paragraph" w:customStyle="1" w:styleId="H4">
    <w:name w:val="H4"/>
    <w:basedOn w:val="Normal"/>
    <w:rsid w:val="00105925"/>
    <w:pPr>
      <w:autoSpaceDE w:val="0"/>
      <w:autoSpaceDN w:val="0"/>
      <w:adjustRightInd w:val="0"/>
      <w:spacing w:before="24pt"/>
    </w:pPr>
    <w:rPr>
      <w:rFonts w:ascii="Helvetica" w:hAnsi="Helvetica" w:cs="FormataOTF-Italic"/>
      <w:i/>
      <w:iCs/>
      <w:color w:val="58595B"/>
      <w:sz w:val="18"/>
      <w:szCs w:val="18"/>
    </w:rPr>
  </w:style>
  <w:style w:type="paragraph" w:customStyle="1" w:styleId="H1NoSpace">
    <w:name w:val="H1_No Space"/>
    <w:basedOn w:val="H1"/>
    <w:rsid w:val="00EC3F6B"/>
    <w:pPr>
      <w:spacing w:before="0pt"/>
    </w:pPr>
  </w:style>
  <w:style w:type="paragraph" w:customStyle="1" w:styleId="Ref1">
    <w:name w:val="Ref_1"/>
    <w:basedOn w:val="Normal"/>
    <w:rsid w:val="00105925"/>
    <w:pPr>
      <w:autoSpaceDE w:val="0"/>
      <w:autoSpaceDN w:val="0"/>
      <w:adjustRightInd w:val="0"/>
      <w:spacing w:before="2pt"/>
      <w:ind w:start="15pt" w:hanging="13pt"/>
      <w:jc w:val="both"/>
    </w:pPr>
    <w:rPr>
      <w:rFonts w:cs="TimesLTStd-Roman"/>
      <w:sz w:val="15"/>
      <w:szCs w:val="15"/>
    </w:rPr>
  </w:style>
  <w:style w:type="paragraph" w:customStyle="1" w:styleId="Ref">
    <w:name w:val="Ref"/>
    <w:basedOn w:val="Ref1"/>
    <w:rsid w:val="007573E5"/>
    <w:pPr>
      <w:spacing w:before="0pt"/>
    </w:pPr>
  </w:style>
  <w:style w:type="paragraph" w:customStyle="1" w:styleId="AUBios">
    <w:name w:val="AU_Bios"/>
    <w:basedOn w:val="Normal"/>
    <w:rsid w:val="00323E56"/>
    <w:pPr>
      <w:autoSpaceDE w:val="0"/>
      <w:autoSpaceDN w:val="0"/>
      <w:adjustRightInd w:val="0"/>
      <w:spacing w:before="67pt"/>
      <w:jc w:val="both"/>
    </w:pPr>
    <w:rPr>
      <w:rFonts w:cs="TimesLTStd-Roman"/>
      <w:sz w:val="16"/>
      <w:szCs w:val="16"/>
    </w:rPr>
  </w:style>
  <w:style w:type="character" w:customStyle="1" w:styleId="AUBiosbd">
    <w:name w:val="AU_Bios bd"/>
    <w:rsid w:val="00382E5B"/>
    <w:rPr>
      <w:rFonts w:ascii="Helvetica" w:hAnsi="Helvetica" w:cs="FormataOTFMd"/>
      <w:b/>
    </w:rPr>
  </w:style>
  <w:style w:type="paragraph" w:styleId="Header">
    <w:name w:val="header"/>
    <w:basedOn w:val="Normal"/>
    <w:rsid w:val="00E721A9"/>
    <w:pPr>
      <w:tabs>
        <w:tab w:val="center" w:pos="216pt"/>
        <w:tab w:val="end" w:pos="432pt"/>
      </w:tabs>
    </w:pPr>
  </w:style>
  <w:style w:type="paragraph" w:styleId="Footer">
    <w:name w:val="footer"/>
    <w:basedOn w:val="Normal"/>
    <w:rsid w:val="00E721A9"/>
    <w:pPr>
      <w:tabs>
        <w:tab w:val="center" w:pos="216pt"/>
        <w:tab w:val="end" w:pos="432pt"/>
      </w:tabs>
    </w:pPr>
  </w:style>
  <w:style w:type="character" w:customStyle="1" w:styleId="SuperScript">
    <w:name w:val="Super Script"/>
    <w:rsid w:val="00947BF1"/>
    <w:rPr>
      <w:vertAlign w:val="superscript"/>
    </w:rPr>
  </w:style>
  <w:style w:type="paragraph" w:customStyle="1" w:styleId="PINoSpace">
    <w:name w:val="PI_No Space"/>
    <w:basedOn w:val="PI"/>
    <w:rsid w:val="00084BD2"/>
    <w:pPr>
      <w:spacing w:after="0pt"/>
    </w:pPr>
  </w:style>
  <w:style w:type="paragraph" w:customStyle="1" w:styleId="Text">
    <w:name w:val="Text"/>
    <w:basedOn w:val="Normal"/>
    <w:rsid w:val="00486E60"/>
    <w:pPr>
      <w:widowControl w:val="0"/>
      <w:spacing w:line="12.60pt" w:lineRule="auto"/>
      <w:ind w:firstLine="10.10pt"/>
      <w:jc w:val="both"/>
    </w:pPr>
    <w:rPr>
      <w:sz w:val="20"/>
      <w:szCs w:val="20"/>
    </w:rPr>
  </w:style>
  <w:style w:type="paragraph" w:customStyle="1" w:styleId="H3Space">
    <w:name w:val="H3_Space"/>
    <w:basedOn w:val="H3"/>
    <w:rsid w:val="00A21E81"/>
    <w:pPr>
      <w:spacing w:before="13pt"/>
    </w:pPr>
  </w:style>
  <w:style w:type="character" w:customStyle="1" w:styleId="BodyText2">
    <w:name w:val="Body Text2"/>
    <w:rsid w:val="00ED72C1"/>
    <w:rPr>
      <w:rFonts w:ascii="Verdana" w:hAnsi="Verdana" w:cs="Verdana"/>
      <w:color w:val="000000"/>
      <w:sz w:val="22"/>
      <w:szCs w:val="22"/>
    </w:rPr>
  </w:style>
  <w:style w:type="paragraph" w:styleId="FootnoteText">
    <w:name w:val="footnote text"/>
    <w:basedOn w:val="Normal"/>
    <w:link w:val="FootnoteTextChar"/>
    <w:semiHidden/>
    <w:rsid w:val="00856CFF"/>
    <w:pPr>
      <w:ind w:firstLine="10.10pt"/>
      <w:jc w:val="both"/>
    </w:pPr>
    <w:rPr>
      <w:sz w:val="16"/>
      <w:szCs w:val="16"/>
      <w:lang w:val="x-none" w:eastAsia="x-none"/>
    </w:rPr>
  </w:style>
  <w:style w:type="paragraph" w:customStyle="1" w:styleId="TableTitle">
    <w:name w:val="Table Title"/>
    <w:basedOn w:val="Normal"/>
    <w:rsid w:val="00856CFF"/>
    <w:pPr>
      <w:jc w:val="center"/>
    </w:pPr>
    <w:rPr>
      <w:smallCaps/>
      <w:sz w:val="16"/>
      <w:szCs w:val="16"/>
    </w:rPr>
  </w:style>
  <w:style w:type="character" w:customStyle="1" w:styleId="FootnoteTextChar">
    <w:name w:val="Footnote Text Char"/>
    <w:link w:val="FootnoteText"/>
    <w:semiHidden/>
    <w:rsid w:val="00856CFF"/>
    <w:rPr>
      <w:sz w:val="16"/>
      <w:szCs w:val="16"/>
      <w:lang w:val="x-none" w:eastAsia="x-none" w:bidi="ar-SA"/>
    </w:rPr>
  </w:style>
  <w:style w:type="paragraph" w:customStyle="1" w:styleId="H2NoSpace">
    <w:name w:val="H2_No Space"/>
    <w:basedOn w:val="H2"/>
    <w:rsid w:val="00BE0B38"/>
    <w:pPr>
      <w:spacing w:before="6pt"/>
    </w:pPr>
  </w:style>
  <w:style w:type="character" w:customStyle="1" w:styleId="bodytype">
    <w:name w:val="body type"/>
    <w:rsid w:val="00457310"/>
    <w:rPr>
      <w:rFonts w:ascii="Formata-Regular" w:hAnsi="Formata-Regular" w:cs="Formata-Regular"/>
      <w:color w:val="000000"/>
      <w:sz w:val="22"/>
      <w:szCs w:val="22"/>
    </w:rPr>
  </w:style>
  <w:style w:type="paragraph" w:customStyle="1" w:styleId="Style1">
    <w:name w:val="Style1"/>
    <w:basedOn w:val="Normal"/>
    <w:link w:val="Style1Char"/>
    <w:qFormat/>
    <w:rsid w:val="00457310"/>
    <w:pPr>
      <w:keepNext/>
      <w:spacing w:before="12pt" w:after="4pt"/>
      <w:jc w:val="center"/>
      <w:outlineLvl w:val="0"/>
    </w:pPr>
    <w:rPr>
      <w:smallCaps/>
      <w:kern w:val="28"/>
      <w:sz w:val="20"/>
      <w:szCs w:val="20"/>
      <w:lang w:val="x-none" w:eastAsia="x-none"/>
    </w:rPr>
  </w:style>
  <w:style w:type="character" w:customStyle="1" w:styleId="Style1Char">
    <w:name w:val="Style1 Char"/>
    <w:link w:val="Style1"/>
    <w:rsid w:val="00457310"/>
    <w:rPr>
      <w:smallCaps/>
      <w:kern w:val="28"/>
      <w:lang w:val="x-none" w:eastAsia="x-none" w:bidi="ar-SA"/>
    </w:rPr>
  </w:style>
  <w:style w:type="character" w:styleId="FootnoteReference">
    <w:name w:val="footnote reference"/>
    <w:semiHidden/>
    <w:rsid w:val="001C597C"/>
    <w:rPr>
      <w:vertAlign w:val="superscript"/>
    </w:rPr>
  </w:style>
  <w:style w:type="paragraph" w:customStyle="1" w:styleId="References">
    <w:name w:val="References"/>
    <w:basedOn w:val="Normal"/>
    <w:rsid w:val="0001799E"/>
    <w:pPr>
      <w:numPr>
        <w:numId w:val="14"/>
      </w:numPr>
      <w:jc w:val="both"/>
    </w:pPr>
    <w:rPr>
      <w:sz w:val="16"/>
      <w:szCs w:val="16"/>
    </w:rPr>
  </w:style>
  <w:style w:type="paragraph" w:customStyle="1" w:styleId="AUBiosNoSpace">
    <w:name w:val="AU_Bios_No Space"/>
    <w:basedOn w:val="AUBios"/>
    <w:rsid w:val="006A0B53"/>
    <w:pPr>
      <w:spacing w:before="0pt"/>
      <w:ind w:firstLine="9pt"/>
    </w:pPr>
  </w:style>
  <w:style w:type="paragraph" w:customStyle="1" w:styleId="FigureCaption">
    <w:name w:val="Figure Caption"/>
    <w:basedOn w:val="Normal"/>
    <w:rsid w:val="0003253A"/>
    <w:pPr>
      <w:jc w:val="both"/>
    </w:pPr>
    <w:rPr>
      <w:sz w:val="16"/>
      <w:szCs w:val="16"/>
    </w:rPr>
  </w:style>
  <w:style w:type="character" w:customStyle="1" w:styleId="apple-converted-space">
    <w:name w:val="apple-converted-space"/>
    <w:rsid w:val="002D191E"/>
  </w:style>
  <w:style w:type="table" w:styleId="TableGrid">
    <w:name w:val="Table Grid"/>
    <w:basedOn w:val="TableNormal"/>
    <w:uiPriority w:val="39"/>
    <w:rsid w:val="00097630"/>
    <w:rPr>
      <w:rFonts w:ascii="Calibri" w:eastAsia="Calibri" w:hAnsi="Calibri" w:cs="Arial"/>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C75B3"/>
    <w:pPr>
      <w:spacing w:after="10pt"/>
    </w:pPr>
    <w:rPr>
      <w:rFonts w:ascii="Calibri" w:hAnsi="Calibri" w:cs="Arial"/>
      <w:b/>
      <w:bCs/>
      <w:color w:val="4F81BD"/>
      <w:sz w:val="18"/>
      <w:szCs w:val="18"/>
    </w:rPr>
  </w:style>
  <w:style w:type="character" w:styleId="Emphasis">
    <w:name w:val="Emphasis"/>
    <w:uiPriority w:val="20"/>
    <w:qFormat/>
    <w:rsid w:val="00F47013"/>
    <w:rPr>
      <w:i/>
      <w:iCs/>
    </w:rPr>
  </w:style>
  <w:style w:type="character" w:styleId="CommentReference">
    <w:name w:val="annotation reference"/>
    <w:rsid w:val="003A1273"/>
    <w:rPr>
      <w:sz w:val="16"/>
      <w:szCs w:val="16"/>
    </w:rPr>
  </w:style>
  <w:style w:type="paragraph" w:styleId="CommentText">
    <w:name w:val="annotation text"/>
    <w:basedOn w:val="Normal"/>
    <w:link w:val="CommentTextChar"/>
    <w:rsid w:val="003A1273"/>
    <w:rPr>
      <w:sz w:val="20"/>
      <w:szCs w:val="20"/>
    </w:rPr>
  </w:style>
  <w:style w:type="character" w:customStyle="1" w:styleId="CommentTextChar">
    <w:name w:val="Comment Text Char"/>
    <w:link w:val="CommentText"/>
    <w:rsid w:val="003A1273"/>
    <w:rPr>
      <w:lang w:val="en-US" w:eastAsia="en-US"/>
    </w:rPr>
  </w:style>
  <w:style w:type="paragraph" w:styleId="CommentSubject">
    <w:name w:val="annotation subject"/>
    <w:basedOn w:val="CommentText"/>
    <w:next w:val="CommentText"/>
    <w:link w:val="CommentSubjectChar"/>
    <w:rsid w:val="003A1273"/>
    <w:rPr>
      <w:b/>
      <w:bCs/>
    </w:rPr>
  </w:style>
  <w:style w:type="character" w:customStyle="1" w:styleId="CommentSubjectChar">
    <w:name w:val="Comment Subject Char"/>
    <w:link w:val="CommentSubject"/>
    <w:rsid w:val="003A1273"/>
    <w:rPr>
      <w:b/>
      <w:bCs/>
      <w:lang w:val="en-US" w:eastAsia="en-US"/>
    </w:rPr>
  </w:style>
  <w:style w:type="paragraph" w:styleId="BalloonText">
    <w:name w:val="Balloon Text"/>
    <w:basedOn w:val="Normal"/>
    <w:link w:val="BalloonTextChar"/>
    <w:rsid w:val="003A1273"/>
    <w:rPr>
      <w:rFonts w:ascii="Segoe UI" w:hAnsi="Segoe UI" w:cs="Segoe UI"/>
      <w:sz w:val="18"/>
      <w:szCs w:val="18"/>
    </w:rPr>
  </w:style>
  <w:style w:type="character" w:customStyle="1" w:styleId="BalloonTextChar">
    <w:name w:val="Balloon Text Char"/>
    <w:link w:val="BalloonText"/>
    <w:rsid w:val="003A1273"/>
    <w:rPr>
      <w:rFonts w:ascii="Segoe UI" w:hAnsi="Segoe UI" w:cs="Segoe UI"/>
      <w:sz w:val="18"/>
      <w:szCs w:val="18"/>
      <w:lang w:val="en-US" w:eastAsia="en-US"/>
    </w:rPr>
  </w:style>
  <w:style w:type="paragraph" w:customStyle="1" w:styleId="papertitle0">
    <w:name w:val="paper title"/>
    <w:uiPriority w:val="99"/>
    <w:rsid w:val="00F07ED7"/>
    <w:pPr>
      <w:spacing w:after="6pt"/>
      <w:jc w:val="center"/>
    </w:pPr>
    <w:rPr>
      <w:bCs/>
      <w:noProof/>
      <w:sz w:val="48"/>
      <w:szCs w:val="48"/>
    </w:rPr>
  </w:style>
  <w:style w:type="character" w:customStyle="1" w:styleId="Heading4Char">
    <w:name w:val="Heading 4 Char"/>
    <w:link w:val="Heading4"/>
    <w:locked/>
    <w:rsid w:val="00196EB4"/>
    <w:rPr>
      <w:i/>
      <w:iCs/>
      <w:sz w:val="18"/>
      <w:szCs w:val="18"/>
    </w:rPr>
  </w:style>
  <w:style w:type="paragraph" w:customStyle="1" w:styleId="Affiliation">
    <w:name w:val="Affiliation"/>
    <w:uiPriority w:val="99"/>
    <w:rsid w:val="00196EB4"/>
    <w:pPr>
      <w:jc w:val="center"/>
    </w:pPr>
  </w:style>
  <w:style w:type="paragraph" w:customStyle="1" w:styleId="Author">
    <w:name w:val="Author"/>
    <w:uiPriority w:val="99"/>
    <w:rsid w:val="00196EB4"/>
    <w:pPr>
      <w:spacing w:before="18pt" w:after="2pt"/>
      <w:jc w:val="center"/>
    </w:pPr>
    <w:rPr>
      <w:noProof/>
      <w:sz w:val="22"/>
      <w:szCs w:val="22"/>
    </w:rPr>
  </w:style>
  <w:style w:type="paragraph" w:styleId="BodyText">
    <w:name w:val="Body Text"/>
    <w:basedOn w:val="Normal"/>
    <w:link w:val="BodyTextChar"/>
    <w:rsid w:val="00196EB4"/>
    <w:pPr>
      <w:tabs>
        <w:tab w:val="start" w:pos="14.40pt"/>
      </w:tabs>
      <w:spacing w:after="6pt" w:line="11.40pt" w:lineRule="auto"/>
      <w:ind w:firstLine="14.40pt"/>
      <w:jc w:val="both"/>
    </w:pPr>
    <w:rPr>
      <w:rFonts w:eastAsia="MS Mincho"/>
      <w:spacing w:val="-1"/>
      <w:sz w:val="20"/>
      <w:szCs w:val="20"/>
    </w:rPr>
  </w:style>
  <w:style w:type="character" w:customStyle="1" w:styleId="BodyTextChar">
    <w:name w:val="Body Text Char"/>
    <w:link w:val="BodyText"/>
    <w:rsid w:val="00196EB4"/>
    <w:rPr>
      <w:rFonts w:eastAsia="MS Mincho"/>
      <w:spacing w:val="-1"/>
    </w:rPr>
  </w:style>
  <w:style w:type="character" w:customStyle="1" w:styleId="Heading2Char">
    <w:name w:val="Heading 2 Char"/>
    <w:link w:val="Heading2"/>
    <w:uiPriority w:val="99"/>
    <w:locked/>
    <w:rsid w:val="00C3758C"/>
    <w:rPr>
      <w:i/>
      <w:iCs/>
      <w:lang w:val="x-none" w:eastAsia="x-none"/>
    </w:rPr>
  </w:style>
  <w:style w:type="character" w:customStyle="1" w:styleId="Heading5Char">
    <w:name w:val="Heading 5 Char"/>
    <w:link w:val="Heading5"/>
    <w:uiPriority w:val="99"/>
    <w:locked/>
    <w:rsid w:val="005D5E3B"/>
    <w:rPr>
      <w:sz w:val="18"/>
      <w:szCs w:val="18"/>
    </w:rPr>
  </w:style>
  <w:style w:type="paragraph" w:customStyle="1" w:styleId="Default">
    <w:name w:val="Default"/>
    <w:rsid w:val="00D94126"/>
    <w:pPr>
      <w:autoSpaceDE w:val="0"/>
      <w:autoSpaceDN w:val="0"/>
      <w:adjustRightInd w:val="0"/>
    </w:pPr>
    <w:rPr>
      <w:rFonts w:ascii="MFVOJX+Times-New-Roman" w:eastAsia="Calibri" w:hAnsi="MFVOJX+Times-New-Roman" w:cs="MFVOJX+Times-New-Roman"/>
      <w:color w:val="000000"/>
      <w:sz w:val="24"/>
      <w:szCs w:val="24"/>
    </w:rPr>
  </w:style>
  <w:style w:type="paragraph" w:styleId="NormalWeb">
    <w:name w:val="Normal (Web)"/>
    <w:basedOn w:val="Normal"/>
    <w:uiPriority w:val="99"/>
    <w:unhideWhenUsed/>
    <w:rsid w:val="00A24322"/>
    <w:pPr>
      <w:spacing w:before="5pt" w:beforeAutospacing="1" w:after="5pt" w:afterAutospacing="1"/>
    </w:pPr>
  </w:style>
  <w:style w:type="character" w:styleId="PlaceholderText">
    <w:name w:val="Placeholder Text"/>
    <w:uiPriority w:val="99"/>
    <w:semiHidden/>
    <w:rsid w:val="00C049B7"/>
    <w:rPr>
      <w:color w:val="808080"/>
    </w:rPr>
  </w:style>
  <w:style w:type="paragraph" w:customStyle="1" w:styleId="tablecolhead">
    <w:name w:val="table col head"/>
    <w:basedOn w:val="Normal"/>
    <w:rsid w:val="002134F5"/>
    <w:pPr>
      <w:jc w:val="center"/>
    </w:pPr>
    <w:rPr>
      <w:rFonts w:eastAsia="SimSun"/>
      <w:b/>
      <w:bCs/>
      <w:sz w:val="16"/>
      <w:szCs w:val="16"/>
    </w:rPr>
  </w:style>
  <w:style w:type="paragraph" w:customStyle="1" w:styleId="tablecolsubhead">
    <w:name w:val="table col subhead"/>
    <w:basedOn w:val="tablecolhead"/>
    <w:rsid w:val="002134F5"/>
    <w:rPr>
      <w:i/>
      <w:iCs/>
      <w:sz w:val="15"/>
      <w:szCs w:val="15"/>
    </w:rPr>
  </w:style>
  <w:style w:type="paragraph" w:customStyle="1" w:styleId="tablecopy">
    <w:name w:val="table copy"/>
    <w:rsid w:val="002134F5"/>
    <w:pPr>
      <w:jc w:val="both"/>
    </w:pPr>
    <w:rPr>
      <w:rFonts w:eastAsia="SimSun"/>
      <w:noProof/>
      <w:sz w:val="16"/>
      <w:szCs w:val="16"/>
    </w:rPr>
  </w:style>
  <w:style w:type="paragraph" w:customStyle="1" w:styleId="tablehead">
    <w:name w:val="table head"/>
    <w:rsid w:val="002134F5"/>
    <w:pPr>
      <w:numPr>
        <w:numId w:val="32"/>
      </w:numPr>
      <w:spacing w:before="12pt" w:after="6pt" w:line="10.80pt" w:lineRule="auto"/>
      <w:jc w:val="center"/>
    </w:pPr>
    <w:rPr>
      <w:rFonts w:eastAsia="SimSun"/>
      <w:smallCaps/>
      <w:noProof/>
      <w:sz w:val="16"/>
      <w:szCs w:val="16"/>
    </w:rPr>
  </w:style>
  <w:style w:type="paragraph" w:customStyle="1" w:styleId="references0">
    <w:name w:val="references"/>
    <w:rsid w:val="00604C23"/>
    <w:pPr>
      <w:numPr>
        <w:numId w:val="38"/>
      </w:numPr>
      <w:spacing w:after="2.50pt" w:line="9pt" w:lineRule="exact"/>
      <w:jc w:val="both"/>
    </w:pPr>
    <w:rPr>
      <w:rFonts w:eastAsia="MS Mincho"/>
      <w:noProof/>
      <w:sz w:val="16"/>
      <w:szCs w:val="1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340935858">
      <w:bodyDiv w:val="1"/>
      <w:marLeft w:val="0pt"/>
      <w:marRight w:val="0pt"/>
      <w:marTop w:val="0pt"/>
      <w:marBottom w:val="0pt"/>
      <w:divBdr>
        <w:top w:val="none" w:sz="0" w:space="0" w:color="auto"/>
        <w:left w:val="none" w:sz="0" w:space="0" w:color="auto"/>
        <w:bottom w:val="none" w:sz="0" w:space="0" w:color="auto"/>
        <w:right w:val="none" w:sz="0" w:space="0" w:color="auto"/>
      </w:divBdr>
    </w:div>
    <w:div w:id="508564089">
      <w:bodyDiv w:val="1"/>
      <w:marLeft w:val="0pt"/>
      <w:marRight w:val="0pt"/>
      <w:marTop w:val="0pt"/>
      <w:marBottom w:val="0pt"/>
      <w:divBdr>
        <w:top w:val="none" w:sz="0" w:space="0" w:color="auto"/>
        <w:left w:val="none" w:sz="0" w:space="0" w:color="auto"/>
        <w:bottom w:val="none" w:sz="0" w:space="0" w:color="auto"/>
        <w:right w:val="none" w:sz="0" w:space="0" w:color="auto"/>
      </w:divBdr>
    </w:div>
    <w:div w:id="586692743">
      <w:bodyDiv w:val="1"/>
      <w:marLeft w:val="0pt"/>
      <w:marRight w:val="0pt"/>
      <w:marTop w:val="0pt"/>
      <w:marBottom w:val="0pt"/>
      <w:divBdr>
        <w:top w:val="none" w:sz="0" w:space="0" w:color="auto"/>
        <w:left w:val="none" w:sz="0" w:space="0" w:color="auto"/>
        <w:bottom w:val="none" w:sz="0" w:space="0" w:color="auto"/>
        <w:right w:val="none" w:sz="0" w:space="0" w:color="auto"/>
      </w:divBdr>
    </w:div>
    <w:div w:id="659424410">
      <w:bodyDiv w:val="1"/>
      <w:marLeft w:val="0pt"/>
      <w:marRight w:val="0pt"/>
      <w:marTop w:val="0pt"/>
      <w:marBottom w:val="0pt"/>
      <w:divBdr>
        <w:top w:val="none" w:sz="0" w:space="0" w:color="auto"/>
        <w:left w:val="none" w:sz="0" w:space="0" w:color="auto"/>
        <w:bottom w:val="none" w:sz="0" w:space="0" w:color="auto"/>
        <w:right w:val="none" w:sz="0" w:space="0" w:color="auto"/>
      </w:divBdr>
    </w:div>
    <w:div w:id="679546486">
      <w:bodyDiv w:val="1"/>
      <w:marLeft w:val="0pt"/>
      <w:marRight w:val="0pt"/>
      <w:marTop w:val="0pt"/>
      <w:marBottom w:val="0pt"/>
      <w:divBdr>
        <w:top w:val="none" w:sz="0" w:space="0" w:color="auto"/>
        <w:left w:val="none" w:sz="0" w:space="0" w:color="auto"/>
        <w:bottom w:val="none" w:sz="0" w:space="0" w:color="auto"/>
        <w:right w:val="none" w:sz="0" w:space="0" w:color="auto"/>
      </w:divBdr>
    </w:div>
    <w:div w:id="839852997">
      <w:bodyDiv w:val="1"/>
      <w:marLeft w:val="0pt"/>
      <w:marRight w:val="0pt"/>
      <w:marTop w:val="0pt"/>
      <w:marBottom w:val="0pt"/>
      <w:divBdr>
        <w:top w:val="none" w:sz="0" w:space="0" w:color="auto"/>
        <w:left w:val="none" w:sz="0" w:space="0" w:color="auto"/>
        <w:bottom w:val="none" w:sz="0" w:space="0" w:color="auto"/>
        <w:right w:val="none" w:sz="0" w:space="0" w:color="auto"/>
      </w:divBdr>
    </w:div>
    <w:div w:id="859126894">
      <w:bodyDiv w:val="1"/>
      <w:marLeft w:val="0pt"/>
      <w:marRight w:val="0pt"/>
      <w:marTop w:val="0pt"/>
      <w:marBottom w:val="0pt"/>
      <w:divBdr>
        <w:top w:val="none" w:sz="0" w:space="0" w:color="auto"/>
        <w:left w:val="none" w:sz="0" w:space="0" w:color="auto"/>
        <w:bottom w:val="none" w:sz="0" w:space="0" w:color="auto"/>
        <w:right w:val="none" w:sz="0" w:space="0" w:color="auto"/>
      </w:divBdr>
    </w:div>
    <w:div w:id="874848965">
      <w:bodyDiv w:val="1"/>
      <w:marLeft w:val="0pt"/>
      <w:marRight w:val="0pt"/>
      <w:marTop w:val="0pt"/>
      <w:marBottom w:val="0pt"/>
      <w:divBdr>
        <w:top w:val="none" w:sz="0" w:space="0" w:color="auto"/>
        <w:left w:val="none" w:sz="0" w:space="0" w:color="auto"/>
        <w:bottom w:val="none" w:sz="0" w:space="0" w:color="auto"/>
        <w:right w:val="none" w:sz="0" w:space="0" w:color="auto"/>
      </w:divBdr>
    </w:div>
    <w:div w:id="914358545">
      <w:bodyDiv w:val="1"/>
      <w:marLeft w:val="0pt"/>
      <w:marRight w:val="0pt"/>
      <w:marTop w:val="0pt"/>
      <w:marBottom w:val="0pt"/>
      <w:divBdr>
        <w:top w:val="none" w:sz="0" w:space="0" w:color="auto"/>
        <w:left w:val="none" w:sz="0" w:space="0" w:color="auto"/>
        <w:bottom w:val="none" w:sz="0" w:space="0" w:color="auto"/>
        <w:right w:val="none" w:sz="0" w:space="0" w:color="auto"/>
      </w:divBdr>
    </w:div>
    <w:div w:id="1115561916">
      <w:bodyDiv w:val="1"/>
      <w:marLeft w:val="0pt"/>
      <w:marRight w:val="0pt"/>
      <w:marTop w:val="0pt"/>
      <w:marBottom w:val="0pt"/>
      <w:divBdr>
        <w:top w:val="none" w:sz="0" w:space="0" w:color="auto"/>
        <w:left w:val="none" w:sz="0" w:space="0" w:color="auto"/>
        <w:bottom w:val="none" w:sz="0" w:space="0" w:color="auto"/>
        <w:right w:val="none" w:sz="0" w:space="0" w:color="auto"/>
      </w:divBdr>
    </w:div>
    <w:div w:id="1231817071">
      <w:bodyDiv w:val="1"/>
      <w:marLeft w:val="0pt"/>
      <w:marRight w:val="0pt"/>
      <w:marTop w:val="0pt"/>
      <w:marBottom w:val="0pt"/>
      <w:divBdr>
        <w:top w:val="none" w:sz="0" w:space="0" w:color="auto"/>
        <w:left w:val="none" w:sz="0" w:space="0" w:color="auto"/>
        <w:bottom w:val="none" w:sz="0" w:space="0" w:color="auto"/>
        <w:right w:val="none" w:sz="0" w:space="0" w:color="auto"/>
      </w:divBdr>
    </w:div>
    <w:div w:id="157431876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2359834">
          <w:marLeft w:val="0pt"/>
          <w:marRight w:val="0pt"/>
          <w:marTop w:val="0pt"/>
          <w:marBottom w:val="0pt"/>
          <w:divBdr>
            <w:top w:val="none" w:sz="0" w:space="0" w:color="auto"/>
            <w:left w:val="none" w:sz="0" w:space="0" w:color="auto"/>
            <w:bottom w:val="none" w:sz="0" w:space="0" w:color="auto"/>
            <w:right w:val="none" w:sz="0" w:space="0" w:color="auto"/>
          </w:divBdr>
        </w:div>
        <w:div w:id="547692546">
          <w:marLeft w:val="0pt"/>
          <w:marRight w:val="0pt"/>
          <w:marTop w:val="0pt"/>
          <w:marBottom w:val="0pt"/>
          <w:divBdr>
            <w:top w:val="none" w:sz="0" w:space="0" w:color="auto"/>
            <w:left w:val="none" w:sz="0" w:space="0" w:color="auto"/>
            <w:bottom w:val="none" w:sz="0" w:space="0" w:color="auto"/>
            <w:right w:val="none" w:sz="0" w:space="0" w:color="auto"/>
          </w:divBdr>
        </w:div>
      </w:divsChild>
    </w:div>
    <w:div w:id="1794399350">
      <w:bodyDiv w:val="1"/>
      <w:marLeft w:val="0pt"/>
      <w:marRight w:val="0pt"/>
      <w:marTop w:val="0pt"/>
      <w:marBottom w:val="0pt"/>
      <w:divBdr>
        <w:top w:val="none" w:sz="0" w:space="0" w:color="auto"/>
        <w:left w:val="none" w:sz="0" w:space="0" w:color="auto"/>
        <w:bottom w:val="none" w:sz="0" w:space="0" w:color="auto"/>
        <w:right w:val="none" w:sz="0" w:space="0" w:color="auto"/>
      </w:divBdr>
    </w:div>
    <w:div w:id="1868714657">
      <w:bodyDiv w:val="1"/>
      <w:marLeft w:val="0pt"/>
      <w:marRight w:val="0pt"/>
      <w:marTop w:val="0pt"/>
      <w:marBottom w:val="0pt"/>
      <w:divBdr>
        <w:top w:val="none" w:sz="0" w:space="0" w:color="auto"/>
        <w:left w:val="none" w:sz="0" w:space="0" w:color="auto"/>
        <w:bottom w:val="none" w:sz="0" w:space="0" w:color="auto"/>
        <w:right w:val="none" w:sz="0" w:space="0" w:color="auto"/>
      </w:divBdr>
    </w:div>
    <w:div w:id="1870335544">
      <w:bodyDiv w:val="1"/>
      <w:marLeft w:val="0pt"/>
      <w:marRight w:val="0pt"/>
      <w:marTop w:val="0pt"/>
      <w:marBottom w:val="0pt"/>
      <w:divBdr>
        <w:top w:val="none" w:sz="0" w:space="0" w:color="auto"/>
        <w:left w:val="none" w:sz="0" w:space="0" w:color="auto"/>
        <w:bottom w:val="none" w:sz="0" w:space="0" w:color="auto"/>
        <w:right w:val="none" w:sz="0" w:space="0" w:color="auto"/>
      </w:divBdr>
    </w:div>
    <w:div w:id="1896893720">
      <w:bodyDiv w:val="1"/>
      <w:marLeft w:val="0pt"/>
      <w:marRight w:val="0pt"/>
      <w:marTop w:val="0pt"/>
      <w:marBottom w:val="0pt"/>
      <w:divBdr>
        <w:top w:val="none" w:sz="0" w:space="0" w:color="auto"/>
        <w:left w:val="none" w:sz="0" w:space="0" w:color="auto"/>
        <w:bottom w:val="none" w:sz="0" w:space="0" w:color="auto"/>
        <w:right w:val="none" w:sz="0" w:space="0" w:color="auto"/>
      </w:divBdr>
    </w:div>
    <w:div w:id="1987392375">
      <w:bodyDiv w:val="1"/>
      <w:marLeft w:val="0pt"/>
      <w:marRight w:val="0pt"/>
      <w:marTop w:val="0pt"/>
      <w:marBottom w:val="0pt"/>
      <w:divBdr>
        <w:top w:val="none" w:sz="0" w:space="0" w:color="auto"/>
        <w:left w:val="none" w:sz="0" w:space="0" w:color="auto"/>
        <w:bottom w:val="none" w:sz="0" w:space="0" w:color="auto"/>
        <w:right w:val="none" w:sz="0" w:space="0" w:color="auto"/>
      </w:divBdr>
    </w:div>
    <w:div w:id="2032098699">
      <w:bodyDiv w:val="1"/>
      <w:marLeft w:val="0pt"/>
      <w:marRight w:val="0pt"/>
      <w:marTop w:val="0pt"/>
      <w:marBottom w:val="0pt"/>
      <w:divBdr>
        <w:top w:val="none" w:sz="0" w:space="0" w:color="auto"/>
        <w:left w:val="none" w:sz="0" w:space="0" w:color="auto"/>
        <w:bottom w:val="none" w:sz="0" w:space="0" w:color="auto"/>
        <w:right w:val="none" w:sz="0" w:space="0" w:color="auto"/>
      </w:divBdr>
    </w:div>
    <w:div w:id="2087216518">
      <w:bodyDiv w:val="1"/>
      <w:marLeft w:val="0pt"/>
      <w:marRight w:val="0pt"/>
      <w:marTop w:val="0pt"/>
      <w:marBottom w:val="0pt"/>
      <w:divBdr>
        <w:top w:val="none" w:sz="0" w:space="0" w:color="auto"/>
        <w:left w:val="none" w:sz="0" w:space="0" w:color="auto"/>
        <w:bottom w:val="none" w:sz="0" w:space="0" w:color="auto"/>
        <w:right w:val="none" w:sz="0" w:space="0" w:color="auto"/>
      </w:divBdr>
    </w:div>
    <w:div w:id="2087217954">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purl.oclc.org/ooxml/officeDocument/relationships/image" Target="media/image12.wmf"/><Relationship Id="rId21" Type="http://purl.oclc.org/ooxml/officeDocument/relationships/image" Target="media/image9.wmf"/><Relationship Id="rId42" Type="http://purl.oclc.org/ooxml/officeDocument/relationships/image" Target="media/image23.wmf"/><Relationship Id="rId47" Type="http://purl.oclc.org/ooxml/officeDocument/relationships/image" Target="media/image26.wmf"/><Relationship Id="rId63" Type="http://purl.oclc.org/ooxml/officeDocument/relationships/image" Target="media/image37.wmf"/><Relationship Id="rId68" Type="http://purl.oclc.org/ooxml/officeDocument/relationships/image" Target="media/image41.emf"/><Relationship Id="rId2" Type="http://purl.oclc.org/ooxml/officeDocument/relationships/styles" Target="styles.xml"/><Relationship Id="rId16" Type="http://purl.oclc.org/ooxml/officeDocument/relationships/oleObject" Target="embeddings/oleObject3.bin"/><Relationship Id="rId29" Type="http://purl.oclc.org/ooxml/officeDocument/relationships/image" Target="media/image14.wmf"/><Relationship Id="rId11" Type="http://purl.oclc.org/ooxml/officeDocument/relationships/image" Target="media/image2.wmf"/><Relationship Id="rId24" Type="http://purl.oclc.org/ooxml/officeDocument/relationships/image" Target="media/image11.wmf"/><Relationship Id="rId32" Type="http://purl.oclc.org/ooxml/officeDocument/relationships/image" Target="media/image16.wmf"/><Relationship Id="rId37" Type="http://purl.oclc.org/ooxml/officeDocument/relationships/oleObject" Target="embeddings/oleObject10.bin"/><Relationship Id="rId40" Type="http://purl.oclc.org/ooxml/officeDocument/relationships/oleObject" Target="embeddings/oleObject11.bin"/><Relationship Id="rId45" Type="http://purl.oclc.org/ooxml/officeDocument/relationships/image" Target="media/image25.wmf"/><Relationship Id="rId53" Type="http://purl.oclc.org/ooxml/officeDocument/relationships/image" Target="media/image30.wmf"/><Relationship Id="rId58" Type="http://purl.oclc.org/ooxml/officeDocument/relationships/oleObject" Target="embeddings/oleObject17.bin"/><Relationship Id="rId66" Type="http://purl.oclc.org/ooxml/officeDocument/relationships/image" Target="media/image39.emf"/><Relationship Id="rId74" Type="http://purl.oclc.org/ooxml/officeDocument/relationships/theme" Target="theme/theme1.xml"/><Relationship Id="rId5" Type="http://purl.oclc.org/ooxml/officeDocument/relationships/footnotes" Target="footnotes.xml"/><Relationship Id="rId61" Type="http://purl.oclc.org/ooxml/officeDocument/relationships/oleObject" Target="embeddings/oleObject18.bin"/><Relationship Id="rId19" Type="http://purl.oclc.org/ooxml/officeDocument/relationships/oleObject" Target="embeddings/oleObject4.bin"/><Relationship Id="rId14" Type="http://purl.oclc.org/ooxml/officeDocument/relationships/image" Target="media/image4.wmf"/><Relationship Id="rId22" Type="http://purl.oclc.org/ooxml/officeDocument/relationships/oleObject" Target="embeddings/oleObject5.bin"/><Relationship Id="rId27" Type="http://purl.oclc.org/ooxml/officeDocument/relationships/image" Target="media/image13.wmf"/><Relationship Id="rId30" Type="http://purl.oclc.org/ooxml/officeDocument/relationships/image" Target="media/image15.wmf"/><Relationship Id="rId35" Type="http://purl.oclc.org/ooxml/officeDocument/relationships/image" Target="media/image18.wmf"/><Relationship Id="rId43" Type="http://purl.oclc.org/ooxml/officeDocument/relationships/oleObject" Target="embeddings/oleObject12.bin"/><Relationship Id="rId48" Type="http://purl.oclc.org/ooxml/officeDocument/relationships/image" Target="media/image27.wmf"/><Relationship Id="rId56" Type="http://purl.oclc.org/ooxml/officeDocument/relationships/image" Target="media/image32.wmf"/><Relationship Id="rId64" Type="http://purl.oclc.org/ooxml/officeDocument/relationships/oleObject" Target="embeddings/oleObject19.bin"/><Relationship Id="rId69" Type="http://purl.oclc.org/ooxml/officeDocument/relationships/image" Target="media/image42.emf"/><Relationship Id="rId8" Type="http://purl.oclc.org/ooxml/officeDocument/relationships/footer" Target="footer2.xml"/><Relationship Id="rId51" Type="http://purl.oclc.org/ooxml/officeDocument/relationships/image" Target="media/image29.wmf"/><Relationship Id="rId72" Type="http://purl.oclc.org/ooxml/officeDocument/relationships/image" Target="media/image45.emf"/><Relationship Id="rId3" Type="http://purl.oclc.org/ooxml/officeDocument/relationships/settings" Target="settings.xml"/><Relationship Id="rId12" Type="http://purl.oclc.org/ooxml/officeDocument/relationships/image" Target="media/image3.wmf"/><Relationship Id="rId17" Type="http://purl.oclc.org/ooxml/officeDocument/relationships/image" Target="media/image6.emf"/><Relationship Id="rId25" Type="http://purl.oclc.org/ooxml/officeDocument/relationships/oleObject" Target="embeddings/oleObject6.bin"/><Relationship Id="rId33" Type="http://purl.oclc.org/ooxml/officeDocument/relationships/image" Target="media/image17.wmf"/><Relationship Id="rId38" Type="http://purl.oclc.org/ooxml/officeDocument/relationships/image" Target="media/image20.wmf"/><Relationship Id="rId46" Type="http://purl.oclc.org/ooxml/officeDocument/relationships/oleObject" Target="embeddings/oleObject13.bin"/><Relationship Id="rId59" Type="http://purl.oclc.org/ooxml/officeDocument/relationships/image" Target="media/image34.wmf"/><Relationship Id="rId67" Type="http://purl.oclc.org/ooxml/officeDocument/relationships/image" Target="media/image40.emf"/><Relationship Id="rId20" Type="http://purl.oclc.org/ooxml/officeDocument/relationships/image" Target="media/image8.wmf"/><Relationship Id="rId41" Type="http://purl.oclc.org/ooxml/officeDocument/relationships/image" Target="media/image22.wmf"/><Relationship Id="rId54" Type="http://purl.oclc.org/ooxml/officeDocument/relationships/image" Target="media/image31.wmf"/><Relationship Id="rId62" Type="http://purl.oclc.org/ooxml/officeDocument/relationships/image" Target="media/image36.wmf"/><Relationship Id="rId70" Type="http://purl.oclc.org/ooxml/officeDocument/relationships/image" Target="media/image43.emf"/><Relationship Id="rId1" Type="http://purl.oclc.org/ooxml/officeDocument/relationships/numbering" Target="numbering.xml"/><Relationship Id="rId6" Type="http://purl.oclc.org/ooxml/officeDocument/relationships/endnotes" Target="endnotes.xml"/><Relationship Id="rId15" Type="http://purl.oclc.org/ooxml/officeDocument/relationships/image" Target="media/image5.emf"/><Relationship Id="rId23" Type="http://purl.oclc.org/ooxml/officeDocument/relationships/image" Target="media/image10.wmf"/><Relationship Id="rId28" Type="http://purl.oclc.org/ooxml/officeDocument/relationships/oleObject" Target="embeddings/oleObject7.bin"/><Relationship Id="rId36" Type="http://purl.oclc.org/ooxml/officeDocument/relationships/image" Target="media/image19.wmf"/><Relationship Id="rId49" Type="http://purl.oclc.org/ooxml/officeDocument/relationships/oleObject" Target="embeddings/oleObject14.bin"/><Relationship Id="rId57" Type="http://purl.oclc.org/ooxml/officeDocument/relationships/image" Target="media/image33.wmf"/><Relationship Id="rId10" Type="http://purl.oclc.org/ooxml/officeDocument/relationships/oleObject" Target="embeddings/oleObject1.bin"/><Relationship Id="rId31" Type="http://purl.oclc.org/ooxml/officeDocument/relationships/oleObject" Target="embeddings/oleObject8.bin"/><Relationship Id="rId44" Type="http://purl.oclc.org/ooxml/officeDocument/relationships/image" Target="media/image24.wmf"/><Relationship Id="rId52" Type="http://purl.oclc.org/ooxml/officeDocument/relationships/oleObject" Target="embeddings/oleObject15.bin"/><Relationship Id="rId60" Type="http://purl.oclc.org/ooxml/officeDocument/relationships/image" Target="media/image35.wmf"/><Relationship Id="rId65" Type="http://purl.oclc.org/ooxml/officeDocument/relationships/image" Target="media/image38.wmf"/><Relationship Id="rId73" Type="http://purl.oclc.org/ooxml/officeDocument/relationships/fontTable" Target="fontTable.xml"/><Relationship Id="rId4" Type="http://purl.oclc.org/ooxml/officeDocument/relationships/webSettings" Target="webSettings.xml"/><Relationship Id="rId9" Type="http://purl.oclc.org/ooxml/officeDocument/relationships/image" Target="media/image1.wmf"/><Relationship Id="rId13" Type="http://purl.oclc.org/ooxml/officeDocument/relationships/oleObject" Target="embeddings/oleObject2.bin"/><Relationship Id="rId18" Type="http://purl.oclc.org/ooxml/officeDocument/relationships/image" Target="media/image7.wmf"/><Relationship Id="rId39" Type="http://purl.oclc.org/ooxml/officeDocument/relationships/image" Target="media/image21.wmf"/><Relationship Id="rId34" Type="http://purl.oclc.org/ooxml/officeDocument/relationships/oleObject" Target="embeddings/oleObject9.bin"/><Relationship Id="rId50" Type="http://purl.oclc.org/ooxml/officeDocument/relationships/image" Target="media/image28.wmf"/><Relationship Id="rId55" Type="http://purl.oclc.org/ooxml/officeDocument/relationships/oleObject" Target="embeddings/oleObject16.bin"/><Relationship Id="rId7" Type="http://purl.oclc.org/ooxml/officeDocument/relationships/footer" Target="footer1.xml"/><Relationship Id="rId71" Type="http://purl.oclc.org/ooxml/officeDocument/relationships/image" Target="media/image44.emf"/></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235</TotalTime>
  <Pages>7</Pages>
  <Words>3658</Words>
  <Characters>20853</Characters>
  <Application>Microsoft Office Word</Application>
  <DocSecurity>0</DocSecurity>
  <Lines>173</Lines>
  <Paragraphs>48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Date of publication xxxx 00, 0000, date of current version xxxx 00, 0000</vt:lpstr>
      <vt:lpstr>Introduction</vt:lpstr>
      <vt:lpstr>SYTEM MODEL FOR DOA ESTIMATION</vt:lpstr>
      <vt:lpstr>Computational Complexity</vt:lpstr>
      <vt:lpstr>Simulation Results</vt:lpstr>
      <vt:lpstr>Conclusions</vt:lpstr>
    </vt:vector>
  </TitlesOfParts>
  <Company>Hewlett-Packard Company</Company>
  <LinksUpToDate>false</LinksUpToDate>
  <CharactersWithSpaces>24463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publication xxxx 00, 0000, date of current version xxxx 00, 0000</dc:title>
  <dc:subject/>
  <dc:creator>Ahmed Abul Hussain</dc:creator>
  <cp:keywords/>
  <dc:description/>
  <cp:lastModifiedBy>Ahmed Abul Hussain</cp:lastModifiedBy>
  <cp:revision>13</cp:revision>
  <cp:lastPrinted>2021-07-14T23:00:00Z</cp:lastPrinted>
  <dcterms:created xsi:type="dcterms:W3CDTF">2021-07-14T23:02:00Z</dcterms:created>
  <dcterms:modified xsi:type="dcterms:W3CDTF">2021-08-24T04:08:00Z</dcterms:modified>
</cp:coreProperties>
</file>