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C0DE4BC" w14:textId="77777777" w:rsidR="00EB6102" w:rsidRDefault="00EB6102" w:rsidP="00084FC9">
      <w:pPr>
        <w:jc w:val="center"/>
        <w:rPr>
          <w:rFonts w:ascii="Arial" w:hAnsi="Arial" w:cs="Arial"/>
          <w:b/>
          <w:sz w:val="28"/>
          <w:szCs w:val="28"/>
        </w:rPr>
      </w:pPr>
    </w:p>
    <w:p w14:paraId="4E8010BC" w14:textId="77777777" w:rsidR="00EB6102" w:rsidRDefault="00EB6102" w:rsidP="00084FC9">
      <w:pPr>
        <w:jc w:val="center"/>
        <w:rPr>
          <w:rFonts w:ascii="Arial" w:hAnsi="Arial" w:cs="Arial"/>
          <w:b/>
          <w:sz w:val="28"/>
          <w:szCs w:val="28"/>
        </w:rPr>
      </w:pPr>
    </w:p>
    <w:p w14:paraId="012666E8" w14:textId="68B3A2F9" w:rsidR="00842885" w:rsidRPr="004569F3" w:rsidRDefault="000D5121" w:rsidP="00084FC9">
      <w:pPr>
        <w:jc w:val="center"/>
        <w:rPr>
          <w:rFonts w:ascii="Arial" w:hAnsi="Arial" w:cs="Arial"/>
        </w:rPr>
      </w:pPr>
      <w:r>
        <w:rPr>
          <w:rFonts w:ascii="Arial" w:hAnsi="Arial" w:cs="Arial"/>
          <w:b/>
          <w:sz w:val="28"/>
          <w:szCs w:val="28"/>
        </w:rPr>
        <w:t>The body, embodiment and spinal cord i</w:t>
      </w:r>
      <w:r w:rsidR="00084FC9" w:rsidRPr="00084FC9">
        <w:rPr>
          <w:rFonts w:ascii="Arial" w:hAnsi="Arial" w:cs="Arial"/>
          <w:b/>
          <w:sz w:val="28"/>
          <w:szCs w:val="28"/>
        </w:rPr>
        <w:t>njury: A literature review of body image experiences and a qualitative explorati</w:t>
      </w:r>
      <w:r>
        <w:rPr>
          <w:rFonts w:ascii="Arial" w:hAnsi="Arial" w:cs="Arial"/>
          <w:b/>
          <w:sz w:val="28"/>
          <w:szCs w:val="28"/>
        </w:rPr>
        <w:t>on of phantom sensations after spinal cord i</w:t>
      </w:r>
      <w:r w:rsidR="00084FC9" w:rsidRPr="00084FC9">
        <w:rPr>
          <w:rFonts w:ascii="Arial" w:hAnsi="Arial" w:cs="Arial"/>
          <w:b/>
          <w:sz w:val="28"/>
          <w:szCs w:val="28"/>
        </w:rPr>
        <w:t>njury.</w:t>
      </w:r>
    </w:p>
    <w:p w14:paraId="39467EF0" w14:textId="77777777" w:rsidR="00842885" w:rsidRPr="004569F3" w:rsidRDefault="00842885" w:rsidP="00842885">
      <w:pPr>
        <w:jc w:val="center"/>
        <w:rPr>
          <w:rFonts w:ascii="Arial" w:hAnsi="Arial" w:cs="Arial"/>
        </w:rPr>
      </w:pPr>
    </w:p>
    <w:p w14:paraId="6080A0EB" w14:textId="77777777" w:rsidR="00842885" w:rsidRPr="004569F3" w:rsidRDefault="00842885" w:rsidP="00842885">
      <w:pPr>
        <w:jc w:val="center"/>
        <w:rPr>
          <w:rFonts w:ascii="Arial" w:hAnsi="Arial" w:cs="Arial"/>
        </w:rPr>
      </w:pPr>
    </w:p>
    <w:p w14:paraId="41AA339C" w14:textId="77777777" w:rsidR="00842885" w:rsidRPr="004569F3" w:rsidRDefault="00842885" w:rsidP="00842885">
      <w:pPr>
        <w:tabs>
          <w:tab w:val="left" w:pos="1524"/>
        </w:tabs>
        <w:rPr>
          <w:rFonts w:ascii="Arial" w:hAnsi="Arial" w:cs="Arial"/>
          <w:sz w:val="24"/>
          <w:szCs w:val="24"/>
        </w:rPr>
      </w:pPr>
    </w:p>
    <w:p w14:paraId="398AB227" w14:textId="77777777" w:rsidR="00842885" w:rsidRPr="004569F3" w:rsidRDefault="00842885" w:rsidP="00842885">
      <w:pPr>
        <w:rPr>
          <w:rFonts w:ascii="Arial" w:hAnsi="Arial" w:cs="Arial"/>
          <w:sz w:val="24"/>
          <w:szCs w:val="24"/>
        </w:rPr>
      </w:pPr>
    </w:p>
    <w:p w14:paraId="18E14AC7" w14:textId="77777777" w:rsidR="00842885" w:rsidRPr="004569F3" w:rsidRDefault="00842885" w:rsidP="00842885">
      <w:pPr>
        <w:jc w:val="center"/>
        <w:rPr>
          <w:rFonts w:ascii="Arial" w:hAnsi="Arial" w:cs="Arial"/>
          <w:sz w:val="24"/>
          <w:szCs w:val="24"/>
        </w:rPr>
      </w:pPr>
    </w:p>
    <w:p w14:paraId="15FE6825" w14:textId="77777777" w:rsidR="00842885" w:rsidRPr="004569F3" w:rsidRDefault="00084FC9" w:rsidP="00842885">
      <w:pPr>
        <w:jc w:val="center"/>
        <w:rPr>
          <w:rFonts w:ascii="Arial" w:hAnsi="Arial" w:cs="Arial"/>
          <w:sz w:val="24"/>
          <w:szCs w:val="24"/>
        </w:rPr>
      </w:pPr>
      <w:r>
        <w:rPr>
          <w:rFonts w:ascii="Arial" w:hAnsi="Arial" w:cs="Arial"/>
          <w:sz w:val="24"/>
          <w:szCs w:val="24"/>
        </w:rPr>
        <w:t>Annabel Nash</w:t>
      </w:r>
    </w:p>
    <w:p w14:paraId="5BEE2197" w14:textId="77777777" w:rsidR="00842885" w:rsidRDefault="00842885" w:rsidP="00842885">
      <w:pPr>
        <w:rPr>
          <w:rFonts w:ascii="Arial" w:hAnsi="Arial" w:cs="Arial"/>
          <w:sz w:val="24"/>
          <w:szCs w:val="24"/>
        </w:rPr>
      </w:pPr>
    </w:p>
    <w:p w14:paraId="598B8900" w14:textId="77777777" w:rsidR="00842885" w:rsidRDefault="00842885" w:rsidP="00842885">
      <w:pPr>
        <w:rPr>
          <w:rFonts w:ascii="Arial" w:hAnsi="Arial" w:cs="Arial"/>
          <w:sz w:val="24"/>
          <w:szCs w:val="24"/>
        </w:rPr>
      </w:pPr>
    </w:p>
    <w:p w14:paraId="5913BB76" w14:textId="77777777" w:rsidR="00842885" w:rsidRDefault="00842885" w:rsidP="00842885">
      <w:pPr>
        <w:rPr>
          <w:rFonts w:ascii="Arial" w:hAnsi="Arial" w:cs="Arial"/>
          <w:sz w:val="24"/>
          <w:szCs w:val="24"/>
        </w:rPr>
      </w:pPr>
    </w:p>
    <w:p w14:paraId="650B7E5F" w14:textId="77777777" w:rsidR="00842885" w:rsidRPr="004569F3" w:rsidRDefault="00842885" w:rsidP="00842885">
      <w:pPr>
        <w:rPr>
          <w:rFonts w:ascii="Arial" w:hAnsi="Arial" w:cs="Arial"/>
          <w:sz w:val="24"/>
          <w:szCs w:val="24"/>
        </w:rPr>
      </w:pPr>
    </w:p>
    <w:p w14:paraId="04FC00EB" w14:textId="77777777" w:rsidR="00842885" w:rsidRPr="004569F3" w:rsidRDefault="00842885" w:rsidP="00842885">
      <w:pPr>
        <w:rPr>
          <w:rFonts w:ascii="Arial" w:hAnsi="Arial" w:cs="Arial"/>
          <w:sz w:val="24"/>
          <w:szCs w:val="24"/>
        </w:rPr>
      </w:pPr>
    </w:p>
    <w:p w14:paraId="52BBFB41" w14:textId="77777777" w:rsidR="00842885" w:rsidRPr="004569F3" w:rsidRDefault="00842885" w:rsidP="00842885">
      <w:pPr>
        <w:jc w:val="center"/>
        <w:rPr>
          <w:rFonts w:ascii="Arial" w:hAnsi="Arial" w:cs="Arial"/>
          <w:sz w:val="24"/>
          <w:szCs w:val="24"/>
        </w:rPr>
      </w:pPr>
      <w:r w:rsidRPr="004569F3">
        <w:rPr>
          <w:rFonts w:ascii="Arial" w:hAnsi="Arial" w:cs="Arial"/>
          <w:sz w:val="24"/>
          <w:szCs w:val="24"/>
        </w:rPr>
        <w:t xml:space="preserve">Thesis submitted in partial fulfilment of the requirements of Staffordshire </w:t>
      </w:r>
      <w:r>
        <w:rPr>
          <w:rFonts w:ascii="Arial" w:hAnsi="Arial" w:cs="Arial"/>
          <w:sz w:val="24"/>
          <w:szCs w:val="24"/>
        </w:rPr>
        <w:t>University</w:t>
      </w:r>
      <w:r w:rsidRPr="004569F3">
        <w:rPr>
          <w:rFonts w:ascii="Arial" w:hAnsi="Arial" w:cs="Arial"/>
          <w:sz w:val="24"/>
          <w:szCs w:val="24"/>
        </w:rPr>
        <w:t xml:space="preserve"> for the degree of Doctorate in Clinical Psychology</w:t>
      </w:r>
    </w:p>
    <w:p w14:paraId="10A2DC2F" w14:textId="77777777" w:rsidR="00842885" w:rsidRPr="004569F3" w:rsidRDefault="00842885" w:rsidP="00842885">
      <w:pPr>
        <w:jc w:val="center"/>
        <w:rPr>
          <w:rFonts w:ascii="Arial" w:hAnsi="Arial" w:cs="Arial"/>
          <w:sz w:val="24"/>
          <w:szCs w:val="24"/>
        </w:rPr>
      </w:pPr>
    </w:p>
    <w:p w14:paraId="52E5BC4F" w14:textId="77777777" w:rsidR="00842885" w:rsidRDefault="00842885" w:rsidP="00842885">
      <w:pPr>
        <w:jc w:val="center"/>
        <w:rPr>
          <w:rFonts w:ascii="Arial" w:hAnsi="Arial" w:cs="Arial"/>
          <w:sz w:val="24"/>
          <w:szCs w:val="24"/>
        </w:rPr>
      </w:pPr>
    </w:p>
    <w:p w14:paraId="5275F63E" w14:textId="77777777" w:rsidR="00842885" w:rsidRPr="004569F3" w:rsidRDefault="00842885" w:rsidP="00842885">
      <w:pPr>
        <w:jc w:val="center"/>
        <w:rPr>
          <w:rFonts w:ascii="Arial" w:hAnsi="Arial" w:cs="Arial"/>
          <w:sz w:val="24"/>
          <w:szCs w:val="24"/>
        </w:rPr>
      </w:pPr>
    </w:p>
    <w:p w14:paraId="127496AC" w14:textId="77777777" w:rsidR="00842885" w:rsidRPr="004569F3" w:rsidRDefault="00084FC9" w:rsidP="00842885">
      <w:pPr>
        <w:jc w:val="center"/>
        <w:rPr>
          <w:rFonts w:ascii="Arial" w:hAnsi="Arial" w:cs="Arial"/>
          <w:sz w:val="24"/>
          <w:szCs w:val="24"/>
        </w:rPr>
      </w:pPr>
      <w:r>
        <w:rPr>
          <w:rFonts w:ascii="Arial" w:hAnsi="Arial" w:cs="Arial"/>
          <w:sz w:val="24"/>
          <w:szCs w:val="24"/>
        </w:rPr>
        <w:t>April 2022</w:t>
      </w:r>
    </w:p>
    <w:p w14:paraId="1DC4F869" w14:textId="77777777" w:rsidR="00842885" w:rsidRPr="004569F3" w:rsidRDefault="00842885" w:rsidP="00842885">
      <w:pPr>
        <w:jc w:val="center"/>
        <w:rPr>
          <w:rFonts w:ascii="Arial" w:hAnsi="Arial" w:cs="Arial"/>
          <w:sz w:val="24"/>
          <w:szCs w:val="24"/>
        </w:rPr>
      </w:pPr>
    </w:p>
    <w:p w14:paraId="287AA944" w14:textId="73986BC9" w:rsidR="00842885" w:rsidRPr="004569F3" w:rsidRDefault="00842885" w:rsidP="00842885">
      <w:pPr>
        <w:jc w:val="center"/>
        <w:rPr>
          <w:rFonts w:ascii="Arial" w:hAnsi="Arial" w:cs="Arial"/>
          <w:sz w:val="24"/>
          <w:szCs w:val="24"/>
        </w:rPr>
      </w:pPr>
      <w:r w:rsidRPr="00C7636F">
        <w:rPr>
          <w:rFonts w:ascii="Arial" w:hAnsi="Arial" w:cs="Arial"/>
          <w:sz w:val="24"/>
          <w:szCs w:val="24"/>
        </w:rPr>
        <w:t xml:space="preserve">Total word count: </w:t>
      </w:r>
      <w:r w:rsidR="00762DA5">
        <w:rPr>
          <w:rFonts w:ascii="Arial" w:hAnsi="Arial" w:cs="Arial"/>
          <w:sz w:val="24"/>
          <w:szCs w:val="24"/>
        </w:rPr>
        <w:t>19,197</w:t>
      </w:r>
    </w:p>
    <w:p w14:paraId="04BC565F" w14:textId="77777777" w:rsidR="002E715F" w:rsidRDefault="002E715F">
      <w:pPr>
        <w:rPr>
          <w:rFonts w:ascii="Arial" w:hAnsi="Arial" w:cs="Arial"/>
          <w:sz w:val="24"/>
        </w:rPr>
      </w:pPr>
    </w:p>
    <w:p w14:paraId="484A249F" w14:textId="77777777" w:rsidR="002E715F" w:rsidRDefault="002E715F">
      <w:pPr>
        <w:rPr>
          <w:rFonts w:ascii="Arial" w:hAnsi="Arial" w:cs="Arial"/>
          <w:sz w:val="24"/>
        </w:rPr>
      </w:pPr>
    </w:p>
    <w:p w14:paraId="5F6BC4BF" w14:textId="77777777" w:rsidR="002E715F" w:rsidRDefault="002E715F">
      <w:pPr>
        <w:rPr>
          <w:rFonts w:ascii="Arial" w:hAnsi="Arial" w:cs="Arial"/>
          <w:sz w:val="24"/>
        </w:rPr>
      </w:pPr>
    </w:p>
    <w:p w14:paraId="4467BD2F" w14:textId="77777777" w:rsidR="002E715F" w:rsidRDefault="002E715F">
      <w:pPr>
        <w:rPr>
          <w:rFonts w:ascii="Arial" w:hAnsi="Arial" w:cs="Arial"/>
          <w:sz w:val="24"/>
        </w:rPr>
      </w:pPr>
    </w:p>
    <w:p w14:paraId="5AD1A032" w14:textId="77777777" w:rsidR="002E715F" w:rsidRDefault="002E715F">
      <w:pPr>
        <w:rPr>
          <w:rFonts w:ascii="Arial" w:hAnsi="Arial" w:cs="Arial"/>
          <w:sz w:val="24"/>
        </w:rPr>
      </w:pPr>
    </w:p>
    <w:p w14:paraId="36FB7C20" w14:textId="77777777" w:rsidR="002E715F" w:rsidRDefault="002E715F">
      <w:pPr>
        <w:rPr>
          <w:rFonts w:ascii="Arial" w:hAnsi="Arial" w:cs="Arial"/>
          <w:sz w:val="24"/>
        </w:rPr>
      </w:pPr>
    </w:p>
    <w:p w14:paraId="367830F6" w14:textId="77777777" w:rsidR="002660B9" w:rsidRDefault="002660B9">
      <w:pPr>
        <w:rPr>
          <w:rFonts w:ascii="Arial" w:hAnsi="Arial" w:cs="Arial"/>
          <w:sz w:val="24"/>
        </w:rPr>
      </w:pPr>
    </w:p>
    <w:p w14:paraId="3BFB2735" w14:textId="77777777" w:rsidR="002E715F" w:rsidRPr="005D6B03" w:rsidRDefault="002E715F">
      <w:pPr>
        <w:rPr>
          <w:rFonts w:ascii="Arial" w:hAnsi="Arial" w:cs="Arial"/>
          <w:b/>
          <w:sz w:val="24"/>
        </w:rPr>
      </w:pPr>
      <w:r w:rsidRPr="005D6B03">
        <w:rPr>
          <w:rFonts w:ascii="Arial" w:hAnsi="Arial" w:cs="Arial"/>
          <w:b/>
          <w:sz w:val="24"/>
        </w:rPr>
        <w:lastRenderedPageBreak/>
        <w:t>Acknowledgments</w:t>
      </w:r>
    </w:p>
    <w:p w14:paraId="2D1BFB90" w14:textId="77777777" w:rsidR="00D26E25" w:rsidRDefault="007C6F79" w:rsidP="000D5121">
      <w:pPr>
        <w:spacing w:line="360" w:lineRule="auto"/>
        <w:rPr>
          <w:rFonts w:ascii="Arial" w:hAnsi="Arial" w:cs="Arial"/>
          <w:sz w:val="24"/>
        </w:rPr>
      </w:pPr>
      <w:r w:rsidRPr="005D6B03">
        <w:rPr>
          <w:rFonts w:ascii="Arial" w:hAnsi="Arial" w:cs="Arial"/>
          <w:sz w:val="24"/>
        </w:rPr>
        <w:t>I would like to thank</w:t>
      </w:r>
      <w:r w:rsidR="00F54759" w:rsidRPr="005D6B03">
        <w:rPr>
          <w:rFonts w:ascii="Arial" w:hAnsi="Arial" w:cs="Arial"/>
          <w:sz w:val="24"/>
        </w:rPr>
        <w:t xml:space="preserve"> the individuals</w:t>
      </w:r>
      <w:r w:rsidRPr="005D6B03">
        <w:rPr>
          <w:rFonts w:ascii="Arial" w:hAnsi="Arial" w:cs="Arial"/>
          <w:sz w:val="24"/>
        </w:rPr>
        <w:t xml:space="preserve"> who took part in the study for making</w:t>
      </w:r>
      <w:r w:rsidR="00F03C0B" w:rsidRPr="005D6B03">
        <w:rPr>
          <w:rFonts w:ascii="Arial" w:hAnsi="Arial" w:cs="Arial"/>
          <w:sz w:val="24"/>
        </w:rPr>
        <w:t xml:space="preserve"> this research possible. Thank you for giving your time and ent</w:t>
      </w:r>
      <w:r w:rsidR="005D6B03" w:rsidRPr="005D6B03">
        <w:rPr>
          <w:rFonts w:ascii="Arial" w:hAnsi="Arial" w:cs="Arial"/>
          <w:sz w:val="24"/>
        </w:rPr>
        <w:t>rusting me with your stories</w:t>
      </w:r>
      <w:r w:rsidR="00F03C0B" w:rsidRPr="005D6B03">
        <w:rPr>
          <w:rFonts w:ascii="Arial" w:hAnsi="Arial" w:cs="Arial"/>
          <w:sz w:val="24"/>
        </w:rPr>
        <w:t>. I</w:t>
      </w:r>
      <w:r w:rsidR="00D26E25" w:rsidRPr="005D6B03">
        <w:rPr>
          <w:rFonts w:ascii="Arial" w:hAnsi="Arial" w:cs="Arial"/>
          <w:sz w:val="24"/>
        </w:rPr>
        <w:t xml:space="preserve">t has been </w:t>
      </w:r>
      <w:r w:rsidR="005D6B03" w:rsidRPr="005D6B03">
        <w:rPr>
          <w:rFonts w:ascii="Arial" w:hAnsi="Arial" w:cs="Arial"/>
          <w:sz w:val="24"/>
        </w:rPr>
        <w:t>a privilege to hear your experiences and</w:t>
      </w:r>
      <w:r w:rsidR="00473A15">
        <w:rPr>
          <w:rFonts w:ascii="Arial" w:hAnsi="Arial" w:cs="Arial"/>
          <w:sz w:val="24"/>
        </w:rPr>
        <w:t xml:space="preserve"> to</w:t>
      </w:r>
      <w:r w:rsidR="005D6B03" w:rsidRPr="005D6B03">
        <w:rPr>
          <w:rFonts w:ascii="Arial" w:hAnsi="Arial" w:cs="Arial"/>
          <w:sz w:val="24"/>
        </w:rPr>
        <w:t xml:space="preserve"> use these</w:t>
      </w:r>
      <w:r w:rsidR="00D26E25" w:rsidRPr="005D6B03">
        <w:rPr>
          <w:rFonts w:ascii="Arial" w:hAnsi="Arial" w:cs="Arial"/>
          <w:sz w:val="24"/>
        </w:rPr>
        <w:t xml:space="preserve"> to shape this research.  </w:t>
      </w:r>
    </w:p>
    <w:p w14:paraId="258E9EF4" w14:textId="77777777" w:rsidR="000D5121" w:rsidRPr="000D5121" w:rsidRDefault="005D6B03" w:rsidP="000D5121">
      <w:pPr>
        <w:spacing w:line="360" w:lineRule="auto"/>
        <w:rPr>
          <w:rFonts w:ascii="Arial" w:hAnsi="Arial" w:cs="Arial"/>
          <w:sz w:val="24"/>
        </w:rPr>
      </w:pPr>
      <w:r>
        <w:rPr>
          <w:rFonts w:ascii="Arial" w:hAnsi="Arial" w:cs="Arial"/>
          <w:sz w:val="24"/>
        </w:rPr>
        <w:t>To Dr Sally Kaiser, thank you for planting the seeds of this thesis by sharing the research idea with me and introducing me to the field of spinal cord injury. I have really valued you</w:t>
      </w:r>
      <w:r w:rsidR="00571012">
        <w:rPr>
          <w:rFonts w:ascii="Arial" w:hAnsi="Arial" w:cs="Arial"/>
          <w:sz w:val="24"/>
        </w:rPr>
        <w:t>r wisdom, support and encouragement t</w:t>
      </w:r>
      <w:r>
        <w:rPr>
          <w:rFonts w:ascii="Arial" w:hAnsi="Arial" w:cs="Arial"/>
          <w:sz w:val="24"/>
        </w:rPr>
        <w:t>hroughout</w:t>
      </w:r>
      <w:r w:rsidR="00D23130">
        <w:rPr>
          <w:rFonts w:ascii="Arial" w:hAnsi="Arial" w:cs="Arial"/>
          <w:sz w:val="24"/>
        </w:rPr>
        <w:t xml:space="preserve"> the research process. T</w:t>
      </w:r>
      <w:r w:rsidR="000D5121">
        <w:rPr>
          <w:rFonts w:ascii="Arial" w:hAnsi="Arial" w:cs="Arial"/>
          <w:sz w:val="24"/>
        </w:rPr>
        <w:t>o</w:t>
      </w:r>
      <w:r>
        <w:rPr>
          <w:rFonts w:ascii="Arial" w:hAnsi="Arial" w:cs="Arial"/>
          <w:sz w:val="24"/>
        </w:rPr>
        <w:t xml:space="preserve"> Sue Ledwith</w:t>
      </w:r>
      <w:r w:rsidR="00D23130">
        <w:rPr>
          <w:rFonts w:ascii="Arial" w:hAnsi="Arial" w:cs="Arial"/>
          <w:sz w:val="24"/>
        </w:rPr>
        <w:t>, thank you</w:t>
      </w:r>
      <w:r>
        <w:rPr>
          <w:rFonts w:ascii="Arial" w:hAnsi="Arial" w:cs="Arial"/>
          <w:sz w:val="24"/>
        </w:rPr>
        <w:t xml:space="preserve"> for your support and guidance throughout this process. Your enthusiasm</w:t>
      </w:r>
      <w:r w:rsidR="000D5121">
        <w:rPr>
          <w:rFonts w:ascii="Arial" w:hAnsi="Arial" w:cs="Arial"/>
          <w:sz w:val="24"/>
        </w:rPr>
        <w:t xml:space="preserve"> has</w:t>
      </w:r>
      <w:r>
        <w:rPr>
          <w:rFonts w:ascii="Arial" w:hAnsi="Arial" w:cs="Arial"/>
          <w:sz w:val="24"/>
        </w:rPr>
        <w:t xml:space="preserve"> always helped me to re-connect with my pass</w:t>
      </w:r>
      <w:r w:rsidR="00D23130">
        <w:rPr>
          <w:rFonts w:ascii="Arial" w:hAnsi="Arial" w:cs="Arial"/>
          <w:sz w:val="24"/>
        </w:rPr>
        <w:t>ion for this project</w:t>
      </w:r>
      <w:r>
        <w:rPr>
          <w:rFonts w:ascii="Arial" w:hAnsi="Arial" w:cs="Arial"/>
          <w:sz w:val="24"/>
        </w:rPr>
        <w:t xml:space="preserve">. </w:t>
      </w:r>
    </w:p>
    <w:p w14:paraId="6B74AFBC" w14:textId="65373B82" w:rsidR="007C6F79" w:rsidRPr="000D5121" w:rsidRDefault="00F54759" w:rsidP="000D5121">
      <w:pPr>
        <w:spacing w:line="360" w:lineRule="auto"/>
        <w:rPr>
          <w:rFonts w:ascii="Arial" w:hAnsi="Arial" w:cs="Arial"/>
          <w:sz w:val="24"/>
        </w:rPr>
      </w:pPr>
      <w:r w:rsidRPr="000D5121">
        <w:rPr>
          <w:rFonts w:ascii="Arial" w:hAnsi="Arial" w:cs="Arial"/>
          <w:sz w:val="24"/>
        </w:rPr>
        <w:t xml:space="preserve">I am </w:t>
      </w:r>
      <w:r w:rsidR="007C6F79" w:rsidRPr="000D5121">
        <w:rPr>
          <w:rFonts w:ascii="Arial" w:hAnsi="Arial" w:cs="Arial"/>
          <w:sz w:val="24"/>
        </w:rPr>
        <w:t>very grateful for the support from</w:t>
      </w:r>
      <w:r w:rsidRPr="000D5121">
        <w:rPr>
          <w:rFonts w:ascii="Arial" w:hAnsi="Arial" w:cs="Arial"/>
          <w:sz w:val="24"/>
        </w:rPr>
        <w:t xml:space="preserve"> all</w:t>
      </w:r>
      <w:r w:rsidR="00D23130">
        <w:rPr>
          <w:rFonts w:ascii="Arial" w:hAnsi="Arial" w:cs="Arial"/>
          <w:sz w:val="24"/>
        </w:rPr>
        <w:t xml:space="preserve"> of the s</w:t>
      </w:r>
      <w:r w:rsidR="007C6F79" w:rsidRPr="000D5121">
        <w:rPr>
          <w:rFonts w:ascii="Arial" w:hAnsi="Arial" w:cs="Arial"/>
          <w:sz w:val="24"/>
        </w:rPr>
        <w:t>pinal injury c</w:t>
      </w:r>
      <w:r w:rsidRPr="000D5121">
        <w:rPr>
          <w:rFonts w:ascii="Arial" w:hAnsi="Arial" w:cs="Arial"/>
          <w:sz w:val="24"/>
        </w:rPr>
        <w:t>harities</w:t>
      </w:r>
      <w:r w:rsidR="000D5121">
        <w:rPr>
          <w:rFonts w:ascii="Arial" w:hAnsi="Arial" w:cs="Arial"/>
          <w:sz w:val="24"/>
        </w:rPr>
        <w:t xml:space="preserve"> who helped to promote the research</w:t>
      </w:r>
      <w:r w:rsidR="000D5121" w:rsidRPr="000D5121">
        <w:rPr>
          <w:rFonts w:ascii="Arial" w:hAnsi="Arial" w:cs="Arial"/>
          <w:sz w:val="24"/>
        </w:rPr>
        <w:t>. Thank you for making</w:t>
      </w:r>
      <w:r w:rsidRPr="000D5121">
        <w:rPr>
          <w:rFonts w:ascii="Arial" w:hAnsi="Arial" w:cs="Arial"/>
          <w:sz w:val="24"/>
        </w:rPr>
        <w:t xml:space="preserve"> it possible to </w:t>
      </w:r>
      <w:r w:rsidR="007C6F79" w:rsidRPr="000D5121">
        <w:rPr>
          <w:rFonts w:ascii="Arial" w:hAnsi="Arial" w:cs="Arial"/>
          <w:sz w:val="24"/>
        </w:rPr>
        <w:t>continue with this research when we h</w:t>
      </w:r>
      <w:r w:rsidR="00D23130">
        <w:rPr>
          <w:rFonts w:ascii="Arial" w:hAnsi="Arial" w:cs="Arial"/>
          <w:sz w:val="24"/>
        </w:rPr>
        <w:t>ad to change our initial plan. A s</w:t>
      </w:r>
      <w:r w:rsidR="007C6F79" w:rsidRPr="000D5121">
        <w:rPr>
          <w:rFonts w:ascii="Arial" w:hAnsi="Arial" w:cs="Arial"/>
          <w:sz w:val="24"/>
        </w:rPr>
        <w:t>pecial thanks to</w:t>
      </w:r>
      <w:r w:rsidR="000D5121">
        <w:rPr>
          <w:rFonts w:ascii="Arial" w:hAnsi="Arial" w:cs="Arial"/>
          <w:sz w:val="24"/>
        </w:rPr>
        <w:t xml:space="preserve"> </w:t>
      </w:r>
      <w:r w:rsidR="007C6F79" w:rsidRPr="000D5121">
        <w:rPr>
          <w:rFonts w:ascii="Arial" w:hAnsi="Arial" w:cs="Arial"/>
          <w:sz w:val="24"/>
        </w:rPr>
        <w:t xml:space="preserve">Spinal Injuries Association, Back Up, Aspire and Spinal Research. </w:t>
      </w:r>
    </w:p>
    <w:p w14:paraId="7686A8DE" w14:textId="77777777" w:rsidR="000D5121" w:rsidRDefault="00F54759" w:rsidP="000D5121">
      <w:pPr>
        <w:spacing w:line="360" w:lineRule="auto"/>
        <w:rPr>
          <w:rFonts w:ascii="Arial" w:hAnsi="Arial" w:cs="Arial"/>
          <w:sz w:val="24"/>
        </w:rPr>
      </w:pPr>
      <w:r w:rsidRPr="000D5121">
        <w:rPr>
          <w:rFonts w:ascii="Arial" w:hAnsi="Arial" w:cs="Arial"/>
          <w:sz w:val="24"/>
        </w:rPr>
        <w:t xml:space="preserve">Thank you to all my supervisors and colleagues throughout my training journey for </w:t>
      </w:r>
      <w:r w:rsidR="000D5121" w:rsidRPr="000D5121">
        <w:rPr>
          <w:rFonts w:ascii="Arial" w:hAnsi="Arial" w:cs="Arial"/>
          <w:sz w:val="24"/>
        </w:rPr>
        <w:t>your support, encouragement and for providing me with so many opportunities to learn from you</w:t>
      </w:r>
      <w:r w:rsidRPr="000D5121">
        <w:rPr>
          <w:rFonts w:ascii="Arial" w:hAnsi="Arial" w:cs="Arial"/>
          <w:sz w:val="24"/>
        </w:rPr>
        <w:t>. All of which have helped to shape both this thesis and the psychologist I will become.</w:t>
      </w:r>
    </w:p>
    <w:p w14:paraId="4F61F70C" w14:textId="25A2DBD3" w:rsidR="006219B4" w:rsidRDefault="000D5121" w:rsidP="000D5121">
      <w:pPr>
        <w:spacing w:line="360" w:lineRule="auto"/>
        <w:rPr>
          <w:rFonts w:ascii="Arial" w:hAnsi="Arial" w:cs="Arial"/>
          <w:sz w:val="24"/>
        </w:rPr>
      </w:pPr>
      <w:r>
        <w:rPr>
          <w:rFonts w:ascii="Arial" w:hAnsi="Arial" w:cs="Arial"/>
          <w:sz w:val="24"/>
        </w:rPr>
        <w:t>Finally, thank you to my friends and family for always believing in me. Your kindness, support and encouragement over the last three years have been invaluable.</w:t>
      </w:r>
    </w:p>
    <w:p w14:paraId="2A745D57" w14:textId="77777777" w:rsidR="00F54759" w:rsidRPr="000D5121" w:rsidRDefault="00F54759">
      <w:pPr>
        <w:rPr>
          <w:rFonts w:ascii="Arial" w:hAnsi="Arial" w:cs="Arial"/>
          <w:sz w:val="24"/>
        </w:rPr>
      </w:pPr>
      <w:r w:rsidRPr="000D5121">
        <w:rPr>
          <w:rFonts w:ascii="Arial" w:hAnsi="Arial" w:cs="Arial"/>
          <w:sz w:val="24"/>
        </w:rPr>
        <w:t xml:space="preserve"> </w:t>
      </w:r>
    </w:p>
    <w:p w14:paraId="4D2DA5A0" w14:textId="77777777" w:rsidR="00F03C0B" w:rsidRDefault="00F03C0B">
      <w:pPr>
        <w:rPr>
          <w:rFonts w:ascii="Arial" w:hAnsi="Arial" w:cs="Arial"/>
          <w:color w:val="FF0000"/>
          <w:sz w:val="24"/>
          <w:highlight w:val="yellow"/>
        </w:rPr>
      </w:pPr>
    </w:p>
    <w:p w14:paraId="6B37CEDA" w14:textId="77777777" w:rsidR="007C6F79" w:rsidRPr="002F6369" w:rsidRDefault="007C6F79">
      <w:pPr>
        <w:rPr>
          <w:rFonts w:ascii="Arial" w:hAnsi="Arial" w:cs="Arial"/>
          <w:color w:val="FF0000"/>
          <w:sz w:val="24"/>
        </w:rPr>
      </w:pPr>
    </w:p>
    <w:p w14:paraId="57077855" w14:textId="77777777" w:rsidR="00F54759" w:rsidRDefault="00F54759">
      <w:pPr>
        <w:rPr>
          <w:rFonts w:ascii="Arial" w:hAnsi="Arial" w:cs="Arial"/>
          <w:sz w:val="24"/>
        </w:rPr>
      </w:pPr>
    </w:p>
    <w:p w14:paraId="54A02786" w14:textId="77777777" w:rsidR="002E715F" w:rsidRDefault="002E715F">
      <w:pPr>
        <w:rPr>
          <w:rFonts w:ascii="Arial" w:hAnsi="Arial" w:cs="Arial"/>
          <w:sz w:val="24"/>
        </w:rPr>
      </w:pPr>
    </w:p>
    <w:p w14:paraId="1F1926EF" w14:textId="77777777" w:rsidR="002E715F" w:rsidRDefault="002E715F">
      <w:pPr>
        <w:rPr>
          <w:rFonts w:ascii="Arial" w:hAnsi="Arial" w:cs="Arial"/>
          <w:sz w:val="24"/>
        </w:rPr>
      </w:pPr>
    </w:p>
    <w:p w14:paraId="22F75DD7" w14:textId="77777777" w:rsidR="002E715F" w:rsidRDefault="002E715F">
      <w:pPr>
        <w:rPr>
          <w:rFonts w:ascii="Arial" w:hAnsi="Arial" w:cs="Arial"/>
          <w:sz w:val="24"/>
        </w:rPr>
      </w:pPr>
    </w:p>
    <w:p w14:paraId="06D7D1BB" w14:textId="77777777" w:rsidR="002E715F" w:rsidRDefault="002E715F">
      <w:pPr>
        <w:rPr>
          <w:rFonts w:ascii="Arial" w:hAnsi="Arial" w:cs="Arial"/>
          <w:sz w:val="24"/>
        </w:rPr>
      </w:pPr>
    </w:p>
    <w:p w14:paraId="2095B77F" w14:textId="77777777" w:rsidR="002E715F" w:rsidRDefault="002E715F">
      <w:pPr>
        <w:rPr>
          <w:rFonts w:ascii="Arial" w:hAnsi="Arial" w:cs="Arial"/>
          <w:sz w:val="24"/>
        </w:rPr>
      </w:pPr>
    </w:p>
    <w:sdt>
      <w:sdtPr>
        <w:rPr>
          <w:rFonts w:asciiTheme="minorHAnsi" w:eastAsiaTheme="minorHAnsi" w:hAnsiTheme="minorHAnsi" w:cs="Arial"/>
          <w:b w:val="0"/>
          <w:sz w:val="22"/>
          <w:szCs w:val="24"/>
          <w:lang w:val="en-GB"/>
        </w:rPr>
        <w:id w:val="-219592198"/>
        <w:docPartObj>
          <w:docPartGallery w:val="Table of Contents"/>
          <w:docPartUnique/>
        </w:docPartObj>
      </w:sdtPr>
      <w:sdtEndPr>
        <w:rPr>
          <w:bCs/>
          <w:noProof/>
        </w:rPr>
      </w:sdtEndPr>
      <w:sdtContent>
        <w:p w14:paraId="2AAD3E55" w14:textId="77777777" w:rsidR="00822327" w:rsidRPr="00D23130" w:rsidRDefault="00480FD7" w:rsidP="00822327">
          <w:pPr>
            <w:pStyle w:val="TOCHeading"/>
            <w:spacing w:after="240"/>
            <w:rPr>
              <w:rFonts w:cs="Arial"/>
              <w:szCs w:val="24"/>
            </w:rPr>
          </w:pPr>
          <w:r w:rsidRPr="00D23130">
            <w:rPr>
              <w:rFonts w:cs="Arial"/>
              <w:szCs w:val="24"/>
            </w:rPr>
            <w:t>Table of Contents</w:t>
          </w:r>
        </w:p>
        <w:p w14:paraId="533D0963" w14:textId="77777777" w:rsidR="00D23130" w:rsidRPr="00D23130" w:rsidRDefault="00480FD7">
          <w:pPr>
            <w:pStyle w:val="TOC1"/>
            <w:rPr>
              <w:rFonts w:eastAsiaTheme="minorEastAsia"/>
              <w:sz w:val="24"/>
              <w:szCs w:val="24"/>
              <w:lang w:eastAsia="en-GB"/>
            </w:rPr>
          </w:pPr>
          <w:r w:rsidRPr="00D23130">
            <w:rPr>
              <w:sz w:val="24"/>
              <w:szCs w:val="24"/>
            </w:rPr>
            <w:fldChar w:fldCharType="begin"/>
          </w:r>
          <w:r w:rsidRPr="00D23130">
            <w:rPr>
              <w:sz w:val="24"/>
              <w:szCs w:val="24"/>
            </w:rPr>
            <w:instrText xml:space="preserve"> TOC \o "1-3" \h \z \u </w:instrText>
          </w:r>
          <w:r w:rsidRPr="00D23130">
            <w:rPr>
              <w:sz w:val="24"/>
              <w:szCs w:val="24"/>
            </w:rPr>
            <w:fldChar w:fldCharType="separate"/>
          </w:r>
          <w:hyperlink w:anchor="_Toc102043538" w:history="1">
            <w:r w:rsidR="00D23130" w:rsidRPr="00D23130">
              <w:rPr>
                <w:rStyle w:val="Hyperlink"/>
                <w:sz w:val="24"/>
                <w:szCs w:val="24"/>
              </w:rPr>
              <w:t>Thesis abstract</w:t>
            </w:r>
            <w:r w:rsidR="00D23130" w:rsidRPr="00D23130">
              <w:rPr>
                <w:webHidden/>
                <w:sz w:val="24"/>
                <w:szCs w:val="24"/>
              </w:rPr>
              <w:tab/>
            </w:r>
            <w:r w:rsidR="00D23130" w:rsidRPr="00D23130">
              <w:rPr>
                <w:webHidden/>
                <w:sz w:val="24"/>
                <w:szCs w:val="24"/>
              </w:rPr>
              <w:fldChar w:fldCharType="begin"/>
            </w:r>
            <w:r w:rsidR="00D23130" w:rsidRPr="00D23130">
              <w:rPr>
                <w:webHidden/>
                <w:sz w:val="24"/>
                <w:szCs w:val="24"/>
              </w:rPr>
              <w:instrText xml:space="preserve"> PAGEREF _Toc102043538 \h </w:instrText>
            </w:r>
            <w:r w:rsidR="00D23130" w:rsidRPr="00D23130">
              <w:rPr>
                <w:webHidden/>
                <w:sz w:val="24"/>
                <w:szCs w:val="24"/>
              </w:rPr>
            </w:r>
            <w:r w:rsidR="00D23130" w:rsidRPr="00D23130">
              <w:rPr>
                <w:webHidden/>
                <w:sz w:val="24"/>
                <w:szCs w:val="24"/>
              </w:rPr>
              <w:fldChar w:fldCharType="separate"/>
            </w:r>
            <w:r w:rsidR="00D23130" w:rsidRPr="00D23130">
              <w:rPr>
                <w:webHidden/>
                <w:sz w:val="24"/>
                <w:szCs w:val="24"/>
              </w:rPr>
              <w:t>6</w:t>
            </w:r>
            <w:r w:rsidR="00D23130" w:rsidRPr="00D23130">
              <w:rPr>
                <w:webHidden/>
                <w:sz w:val="24"/>
                <w:szCs w:val="24"/>
              </w:rPr>
              <w:fldChar w:fldCharType="end"/>
            </w:r>
          </w:hyperlink>
        </w:p>
        <w:p w14:paraId="679DF1E1" w14:textId="77777777" w:rsidR="00D23130" w:rsidRPr="00D23130" w:rsidRDefault="00000000">
          <w:pPr>
            <w:pStyle w:val="TOC1"/>
            <w:rPr>
              <w:rFonts w:eastAsiaTheme="minorEastAsia"/>
              <w:sz w:val="24"/>
              <w:szCs w:val="24"/>
              <w:lang w:eastAsia="en-GB"/>
            </w:rPr>
          </w:pPr>
          <w:hyperlink w:anchor="_Toc102043539" w:history="1">
            <w:r w:rsidR="00D23130" w:rsidRPr="00473A15">
              <w:rPr>
                <w:rStyle w:val="Hyperlink"/>
                <w:b/>
                <w:sz w:val="24"/>
                <w:szCs w:val="24"/>
              </w:rPr>
              <w:t>Paper 1: Literature Review</w:t>
            </w:r>
            <w:r w:rsidR="00D23130" w:rsidRPr="00D23130">
              <w:rPr>
                <w:webHidden/>
                <w:sz w:val="24"/>
                <w:szCs w:val="24"/>
              </w:rPr>
              <w:tab/>
            </w:r>
            <w:r w:rsidR="00D23130" w:rsidRPr="00D23130">
              <w:rPr>
                <w:webHidden/>
                <w:sz w:val="24"/>
                <w:szCs w:val="24"/>
              </w:rPr>
              <w:fldChar w:fldCharType="begin"/>
            </w:r>
            <w:r w:rsidR="00D23130" w:rsidRPr="00D23130">
              <w:rPr>
                <w:webHidden/>
                <w:sz w:val="24"/>
                <w:szCs w:val="24"/>
              </w:rPr>
              <w:instrText xml:space="preserve"> PAGEREF _Toc102043539 \h </w:instrText>
            </w:r>
            <w:r w:rsidR="00D23130" w:rsidRPr="00D23130">
              <w:rPr>
                <w:webHidden/>
                <w:sz w:val="24"/>
                <w:szCs w:val="24"/>
              </w:rPr>
            </w:r>
            <w:r w:rsidR="00D23130" w:rsidRPr="00D23130">
              <w:rPr>
                <w:webHidden/>
                <w:sz w:val="24"/>
                <w:szCs w:val="24"/>
              </w:rPr>
              <w:fldChar w:fldCharType="separate"/>
            </w:r>
            <w:r w:rsidR="00D23130" w:rsidRPr="00D23130">
              <w:rPr>
                <w:webHidden/>
                <w:sz w:val="24"/>
                <w:szCs w:val="24"/>
              </w:rPr>
              <w:t>8</w:t>
            </w:r>
            <w:r w:rsidR="00D23130" w:rsidRPr="00D23130">
              <w:rPr>
                <w:webHidden/>
                <w:sz w:val="24"/>
                <w:szCs w:val="24"/>
              </w:rPr>
              <w:fldChar w:fldCharType="end"/>
            </w:r>
          </w:hyperlink>
        </w:p>
        <w:p w14:paraId="3155398D" w14:textId="77777777" w:rsidR="00D23130" w:rsidRPr="00D23130" w:rsidRDefault="00000000">
          <w:pPr>
            <w:pStyle w:val="TOC2"/>
            <w:tabs>
              <w:tab w:val="right" w:leader="dot" w:pos="9016"/>
            </w:tabs>
            <w:rPr>
              <w:rFonts w:ascii="Arial" w:eastAsiaTheme="minorEastAsia" w:hAnsi="Arial" w:cs="Arial"/>
              <w:noProof/>
              <w:sz w:val="24"/>
              <w:szCs w:val="24"/>
              <w:lang w:eastAsia="en-GB"/>
            </w:rPr>
          </w:pPr>
          <w:hyperlink w:anchor="_Toc102043540" w:history="1">
            <w:r w:rsidR="00D23130" w:rsidRPr="00D23130">
              <w:rPr>
                <w:rStyle w:val="Hyperlink"/>
                <w:rFonts w:ascii="Arial" w:hAnsi="Arial" w:cs="Arial"/>
                <w:noProof/>
                <w:sz w:val="24"/>
                <w:szCs w:val="24"/>
              </w:rPr>
              <w:t>Abstract</w:t>
            </w:r>
            <w:r w:rsidR="00D23130" w:rsidRPr="00D23130">
              <w:rPr>
                <w:rFonts w:ascii="Arial" w:hAnsi="Arial" w:cs="Arial"/>
                <w:noProof/>
                <w:webHidden/>
                <w:sz w:val="24"/>
                <w:szCs w:val="24"/>
              </w:rPr>
              <w:tab/>
            </w:r>
            <w:r w:rsidR="00D23130" w:rsidRPr="00D23130">
              <w:rPr>
                <w:rFonts w:ascii="Arial" w:hAnsi="Arial" w:cs="Arial"/>
                <w:noProof/>
                <w:webHidden/>
                <w:sz w:val="24"/>
                <w:szCs w:val="24"/>
              </w:rPr>
              <w:fldChar w:fldCharType="begin"/>
            </w:r>
            <w:r w:rsidR="00D23130" w:rsidRPr="00D23130">
              <w:rPr>
                <w:rFonts w:ascii="Arial" w:hAnsi="Arial" w:cs="Arial"/>
                <w:noProof/>
                <w:webHidden/>
                <w:sz w:val="24"/>
                <w:szCs w:val="24"/>
              </w:rPr>
              <w:instrText xml:space="preserve"> PAGEREF _Toc102043540 \h </w:instrText>
            </w:r>
            <w:r w:rsidR="00D23130" w:rsidRPr="00D23130">
              <w:rPr>
                <w:rFonts w:ascii="Arial" w:hAnsi="Arial" w:cs="Arial"/>
                <w:noProof/>
                <w:webHidden/>
                <w:sz w:val="24"/>
                <w:szCs w:val="24"/>
              </w:rPr>
            </w:r>
            <w:r w:rsidR="00D23130" w:rsidRPr="00D23130">
              <w:rPr>
                <w:rFonts w:ascii="Arial" w:hAnsi="Arial" w:cs="Arial"/>
                <w:noProof/>
                <w:webHidden/>
                <w:sz w:val="24"/>
                <w:szCs w:val="24"/>
              </w:rPr>
              <w:fldChar w:fldCharType="separate"/>
            </w:r>
            <w:r w:rsidR="00D23130" w:rsidRPr="00D23130">
              <w:rPr>
                <w:rFonts w:ascii="Arial" w:hAnsi="Arial" w:cs="Arial"/>
                <w:noProof/>
                <w:webHidden/>
                <w:sz w:val="24"/>
                <w:szCs w:val="24"/>
              </w:rPr>
              <w:t>9</w:t>
            </w:r>
            <w:r w:rsidR="00D23130" w:rsidRPr="00D23130">
              <w:rPr>
                <w:rFonts w:ascii="Arial" w:hAnsi="Arial" w:cs="Arial"/>
                <w:noProof/>
                <w:webHidden/>
                <w:sz w:val="24"/>
                <w:szCs w:val="24"/>
              </w:rPr>
              <w:fldChar w:fldCharType="end"/>
            </w:r>
          </w:hyperlink>
        </w:p>
        <w:p w14:paraId="2D8DB6E2" w14:textId="77777777" w:rsidR="00D23130" w:rsidRPr="00D23130" w:rsidRDefault="00000000">
          <w:pPr>
            <w:pStyle w:val="TOC2"/>
            <w:tabs>
              <w:tab w:val="right" w:leader="dot" w:pos="9016"/>
            </w:tabs>
            <w:rPr>
              <w:rFonts w:ascii="Arial" w:eastAsiaTheme="minorEastAsia" w:hAnsi="Arial" w:cs="Arial"/>
              <w:noProof/>
              <w:sz w:val="24"/>
              <w:szCs w:val="24"/>
              <w:lang w:eastAsia="en-GB"/>
            </w:rPr>
          </w:pPr>
          <w:hyperlink w:anchor="_Toc102043541" w:history="1">
            <w:r w:rsidR="00D23130" w:rsidRPr="00D23130">
              <w:rPr>
                <w:rStyle w:val="Hyperlink"/>
                <w:rFonts w:ascii="Arial" w:hAnsi="Arial" w:cs="Arial"/>
                <w:noProof/>
                <w:sz w:val="24"/>
                <w:szCs w:val="24"/>
              </w:rPr>
              <w:t>Introduction</w:t>
            </w:r>
            <w:r w:rsidR="00D23130" w:rsidRPr="00D23130">
              <w:rPr>
                <w:rFonts w:ascii="Arial" w:hAnsi="Arial" w:cs="Arial"/>
                <w:noProof/>
                <w:webHidden/>
                <w:sz w:val="24"/>
                <w:szCs w:val="24"/>
              </w:rPr>
              <w:tab/>
            </w:r>
            <w:r w:rsidR="00D23130" w:rsidRPr="00D23130">
              <w:rPr>
                <w:rFonts w:ascii="Arial" w:hAnsi="Arial" w:cs="Arial"/>
                <w:noProof/>
                <w:webHidden/>
                <w:sz w:val="24"/>
                <w:szCs w:val="24"/>
              </w:rPr>
              <w:fldChar w:fldCharType="begin"/>
            </w:r>
            <w:r w:rsidR="00D23130" w:rsidRPr="00D23130">
              <w:rPr>
                <w:rFonts w:ascii="Arial" w:hAnsi="Arial" w:cs="Arial"/>
                <w:noProof/>
                <w:webHidden/>
                <w:sz w:val="24"/>
                <w:szCs w:val="24"/>
              </w:rPr>
              <w:instrText xml:space="preserve"> PAGEREF _Toc102043541 \h </w:instrText>
            </w:r>
            <w:r w:rsidR="00D23130" w:rsidRPr="00D23130">
              <w:rPr>
                <w:rFonts w:ascii="Arial" w:hAnsi="Arial" w:cs="Arial"/>
                <w:noProof/>
                <w:webHidden/>
                <w:sz w:val="24"/>
                <w:szCs w:val="24"/>
              </w:rPr>
            </w:r>
            <w:r w:rsidR="00D23130" w:rsidRPr="00D23130">
              <w:rPr>
                <w:rFonts w:ascii="Arial" w:hAnsi="Arial" w:cs="Arial"/>
                <w:noProof/>
                <w:webHidden/>
                <w:sz w:val="24"/>
                <w:szCs w:val="24"/>
              </w:rPr>
              <w:fldChar w:fldCharType="separate"/>
            </w:r>
            <w:r w:rsidR="00D23130" w:rsidRPr="00D23130">
              <w:rPr>
                <w:rFonts w:ascii="Arial" w:hAnsi="Arial" w:cs="Arial"/>
                <w:noProof/>
                <w:webHidden/>
                <w:sz w:val="24"/>
                <w:szCs w:val="24"/>
              </w:rPr>
              <w:t>10</w:t>
            </w:r>
            <w:r w:rsidR="00D23130" w:rsidRPr="00D23130">
              <w:rPr>
                <w:rFonts w:ascii="Arial" w:hAnsi="Arial" w:cs="Arial"/>
                <w:noProof/>
                <w:webHidden/>
                <w:sz w:val="24"/>
                <w:szCs w:val="24"/>
              </w:rPr>
              <w:fldChar w:fldCharType="end"/>
            </w:r>
          </w:hyperlink>
        </w:p>
        <w:p w14:paraId="30ADBBB8" w14:textId="77777777" w:rsidR="00D23130" w:rsidRPr="00D23130" w:rsidRDefault="00000000">
          <w:pPr>
            <w:pStyle w:val="TOC2"/>
            <w:tabs>
              <w:tab w:val="right" w:leader="dot" w:pos="9016"/>
            </w:tabs>
            <w:rPr>
              <w:rFonts w:ascii="Arial" w:eastAsiaTheme="minorEastAsia" w:hAnsi="Arial" w:cs="Arial"/>
              <w:noProof/>
              <w:sz w:val="24"/>
              <w:szCs w:val="24"/>
              <w:lang w:eastAsia="en-GB"/>
            </w:rPr>
          </w:pPr>
          <w:hyperlink w:anchor="_Toc102043542" w:history="1">
            <w:r w:rsidR="00D23130" w:rsidRPr="00D23130">
              <w:rPr>
                <w:rStyle w:val="Hyperlink"/>
                <w:rFonts w:ascii="Arial" w:hAnsi="Arial" w:cs="Arial"/>
                <w:noProof/>
                <w:sz w:val="24"/>
                <w:szCs w:val="24"/>
              </w:rPr>
              <w:t>Methods</w:t>
            </w:r>
            <w:r w:rsidR="00D23130" w:rsidRPr="00D23130">
              <w:rPr>
                <w:rFonts w:ascii="Arial" w:hAnsi="Arial" w:cs="Arial"/>
                <w:noProof/>
                <w:webHidden/>
                <w:sz w:val="24"/>
                <w:szCs w:val="24"/>
              </w:rPr>
              <w:tab/>
            </w:r>
            <w:r w:rsidR="00D23130" w:rsidRPr="00D23130">
              <w:rPr>
                <w:rFonts w:ascii="Arial" w:hAnsi="Arial" w:cs="Arial"/>
                <w:noProof/>
                <w:webHidden/>
                <w:sz w:val="24"/>
                <w:szCs w:val="24"/>
              </w:rPr>
              <w:fldChar w:fldCharType="begin"/>
            </w:r>
            <w:r w:rsidR="00D23130" w:rsidRPr="00D23130">
              <w:rPr>
                <w:rFonts w:ascii="Arial" w:hAnsi="Arial" w:cs="Arial"/>
                <w:noProof/>
                <w:webHidden/>
                <w:sz w:val="24"/>
                <w:szCs w:val="24"/>
              </w:rPr>
              <w:instrText xml:space="preserve"> PAGEREF _Toc102043542 \h </w:instrText>
            </w:r>
            <w:r w:rsidR="00D23130" w:rsidRPr="00D23130">
              <w:rPr>
                <w:rFonts w:ascii="Arial" w:hAnsi="Arial" w:cs="Arial"/>
                <w:noProof/>
                <w:webHidden/>
                <w:sz w:val="24"/>
                <w:szCs w:val="24"/>
              </w:rPr>
            </w:r>
            <w:r w:rsidR="00D23130" w:rsidRPr="00D23130">
              <w:rPr>
                <w:rFonts w:ascii="Arial" w:hAnsi="Arial" w:cs="Arial"/>
                <w:noProof/>
                <w:webHidden/>
                <w:sz w:val="24"/>
                <w:szCs w:val="24"/>
              </w:rPr>
              <w:fldChar w:fldCharType="separate"/>
            </w:r>
            <w:r w:rsidR="00D23130" w:rsidRPr="00D23130">
              <w:rPr>
                <w:rFonts w:ascii="Arial" w:hAnsi="Arial" w:cs="Arial"/>
                <w:noProof/>
                <w:webHidden/>
                <w:sz w:val="24"/>
                <w:szCs w:val="24"/>
              </w:rPr>
              <w:t>12</w:t>
            </w:r>
            <w:r w:rsidR="00D23130" w:rsidRPr="00D23130">
              <w:rPr>
                <w:rFonts w:ascii="Arial" w:hAnsi="Arial" w:cs="Arial"/>
                <w:noProof/>
                <w:webHidden/>
                <w:sz w:val="24"/>
                <w:szCs w:val="24"/>
              </w:rPr>
              <w:fldChar w:fldCharType="end"/>
            </w:r>
          </w:hyperlink>
        </w:p>
        <w:p w14:paraId="14073D7D" w14:textId="77777777" w:rsidR="00D23130" w:rsidRPr="00D23130" w:rsidRDefault="00000000">
          <w:pPr>
            <w:pStyle w:val="TOC3"/>
            <w:tabs>
              <w:tab w:val="right" w:leader="dot" w:pos="9016"/>
            </w:tabs>
            <w:rPr>
              <w:rFonts w:ascii="Arial" w:eastAsiaTheme="minorEastAsia" w:hAnsi="Arial" w:cs="Arial"/>
              <w:noProof/>
              <w:sz w:val="24"/>
              <w:szCs w:val="24"/>
              <w:lang w:eastAsia="en-GB"/>
            </w:rPr>
          </w:pPr>
          <w:hyperlink w:anchor="_Toc102043543" w:history="1">
            <w:r w:rsidR="00D23130" w:rsidRPr="00D23130">
              <w:rPr>
                <w:rStyle w:val="Hyperlink"/>
                <w:rFonts w:ascii="Arial" w:hAnsi="Arial" w:cs="Arial"/>
                <w:noProof/>
                <w:sz w:val="24"/>
                <w:szCs w:val="24"/>
              </w:rPr>
              <w:t>Methodology</w:t>
            </w:r>
            <w:r w:rsidR="00D23130" w:rsidRPr="00D23130">
              <w:rPr>
                <w:rFonts w:ascii="Arial" w:hAnsi="Arial" w:cs="Arial"/>
                <w:noProof/>
                <w:webHidden/>
                <w:sz w:val="24"/>
                <w:szCs w:val="24"/>
              </w:rPr>
              <w:tab/>
            </w:r>
            <w:r w:rsidR="00D23130" w:rsidRPr="00D23130">
              <w:rPr>
                <w:rFonts w:ascii="Arial" w:hAnsi="Arial" w:cs="Arial"/>
                <w:noProof/>
                <w:webHidden/>
                <w:sz w:val="24"/>
                <w:szCs w:val="24"/>
              </w:rPr>
              <w:fldChar w:fldCharType="begin"/>
            </w:r>
            <w:r w:rsidR="00D23130" w:rsidRPr="00D23130">
              <w:rPr>
                <w:rFonts w:ascii="Arial" w:hAnsi="Arial" w:cs="Arial"/>
                <w:noProof/>
                <w:webHidden/>
                <w:sz w:val="24"/>
                <w:szCs w:val="24"/>
              </w:rPr>
              <w:instrText xml:space="preserve"> PAGEREF _Toc102043543 \h </w:instrText>
            </w:r>
            <w:r w:rsidR="00D23130" w:rsidRPr="00D23130">
              <w:rPr>
                <w:rFonts w:ascii="Arial" w:hAnsi="Arial" w:cs="Arial"/>
                <w:noProof/>
                <w:webHidden/>
                <w:sz w:val="24"/>
                <w:szCs w:val="24"/>
              </w:rPr>
            </w:r>
            <w:r w:rsidR="00D23130" w:rsidRPr="00D23130">
              <w:rPr>
                <w:rFonts w:ascii="Arial" w:hAnsi="Arial" w:cs="Arial"/>
                <w:noProof/>
                <w:webHidden/>
                <w:sz w:val="24"/>
                <w:szCs w:val="24"/>
              </w:rPr>
              <w:fldChar w:fldCharType="separate"/>
            </w:r>
            <w:r w:rsidR="00D23130" w:rsidRPr="00D23130">
              <w:rPr>
                <w:rFonts w:ascii="Arial" w:hAnsi="Arial" w:cs="Arial"/>
                <w:noProof/>
                <w:webHidden/>
                <w:sz w:val="24"/>
                <w:szCs w:val="24"/>
              </w:rPr>
              <w:t>12</w:t>
            </w:r>
            <w:r w:rsidR="00D23130" w:rsidRPr="00D23130">
              <w:rPr>
                <w:rFonts w:ascii="Arial" w:hAnsi="Arial" w:cs="Arial"/>
                <w:noProof/>
                <w:webHidden/>
                <w:sz w:val="24"/>
                <w:szCs w:val="24"/>
              </w:rPr>
              <w:fldChar w:fldCharType="end"/>
            </w:r>
          </w:hyperlink>
        </w:p>
        <w:p w14:paraId="74CEAE5D" w14:textId="77777777" w:rsidR="00D23130" w:rsidRPr="00D23130" w:rsidRDefault="00000000">
          <w:pPr>
            <w:pStyle w:val="TOC3"/>
            <w:tabs>
              <w:tab w:val="right" w:leader="dot" w:pos="9016"/>
            </w:tabs>
            <w:rPr>
              <w:rFonts w:ascii="Arial" w:eastAsiaTheme="minorEastAsia" w:hAnsi="Arial" w:cs="Arial"/>
              <w:noProof/>
              <w:sz w:val="24"/>
              <w:szCs w:val="24"/>
              <w:lang w:eastAsia="en-GB"/>
            </w:rPr>
          </w:pPr>
          <w:hyperlink w:anchor="_Toc102043544" w:history="1">
            <w:r w:rsidR="00D23130" w:rsidRPr="00D23130">
              <w:rPr>
                <w:rStyle w:val="Hyperlink"/>
                <w:rFonts w:ascii="Arial" w:hAnsi="Arial" w:cs="Arial"/>
                <w:noProof/>
                <w:sz w:val="24"/>
                <w:szCs w:val="24"/>
              </w:rPr>
              <w:t>Inclusion criteria</w:t>
            </w:r>
            <w:r w:rsidR="00D23130" w:rsidRPr="00D23130">
              <w:rPr>
                <w:rFonts w:ascii="Arial" w:hAnsi="Arial" w:cs="Arial"/>
                <w:noProof/>
                <w:webHidden/>
                <w:sz w:val="24"/>
                <w:szCs w:val="24"/>
              </w:rPr>
              <w:tab/>
            </w:r>
            <w:r w:rsidR="00D23130" w:rsidRPr="00D23130">
              <w:rPr>
                <w:rFonts w:ascii="Arial" w:hAnsi="Arial" w:cs="Arial"/>
                <w:noProof/>
                <w:webHidden/>
                <w:sz w:val="24"/>
                <w:szCs w:val="24"/>
              </w:rPr>
              <w:fldChar w:fldCharType="begin"/>
            </w:r>
            <w:r w:rsidR="00D23130" w:rsidRPr="00D23130">
              <w:rPr>
                <w:rFonts w:ascii="Arial" w:hAnsi="Arial" w:cs="Arial"/>
                <w:noProof/>
                <w:webHidden/>
                <w:sz w:val="24"/>
                <w:szCs w:val="24"/>
              </w:rPr>
              <w:instrText xml:space="preserve"> PAGEREF _Toc102043544 \h </w:instrText>
            </w:r>
            <w:r w:rsidR="00D23130" w:rsidRPr="00D23130">
              <w:rPr>
                <w:rFonts w:ascii="Arial" w:hAnsi="Arial" w:cs="Arial"/>
                <w:noProof/>
                <w:webHidden/>
                <w:sz w:val="24"/>
                <w:szCs w:val="24"/>
              </w:rPr>
            </w:r>
            <w:r w:rsidR="00D23130" w:rsidRPr="00D23130">
              <w:rPr>
                <w:rFonts w:ascii="Arial" w:hAnsi="Arial" w:cs="Arial"/>
                <w:noProof/>
                <w:webHidden/>
                <w:sz w:val="24"/>
                <w:szCs w:val="24"/>
              </w:rPr>
              <w:fldChar w:fldCharType="separate"/>
            </w:r>
            <w:r w:rsidR="00D23130" w:rsidRPr="00D23130">
              <w:rPr>
                <w:rFonts w:ascii="Arial" w:hAnsi="Arial" w:cs="Arial"/>
                <w:noProof/>
                <w:webHidden/>
                <w:sz w:val="24"/>
                <w:szCs w:val="24"/>
              </w:rPr>
              <w:t>12</w:t>
            </w:r>
            <w:r w:rsidR="00D23130" w:rsidRPr="00D23130">
              <w:rPr>
                <w:rFonts w:ascii="Arial" w:hAnsi="Arial" w:cs="Arial"/>
                <w:noProof/>
                <w:webHidden/>
                <w:sz w:val="24"/>
                <w:szCs w:val="24"/>
              </w:rPr>
              <w:fldChar w:fldCharType="end"/>
            </w:r>
          </w:hyperlink>
        </w:p>
        <w:p w14:paraId="38040A57" w14:textId="77777777" w:rsidR="00D23130" w:rsidRPr="00D23130" w:rsidRDefault="00000000">
          <w:pPr>
            <w:pStyle w:val="TOC3"/>
            <w:tabs>
              <w:tab w:val="right" w:leader="dot" w:pos="9016"/>
            </w:tabs>
            <w:rPr>
              <w:rFonts w:ascii="Arial" w:eastAsiaTheme="minorEastAsia" w:hAnsi="Arial" w:cs="Arial"/>
              <w:noProof/>
              <w:sz w:val="24"/>
              <w:szCs w:val="24"/>
              <w:lang w:eastAsia="en-GB"/>
            </w:rPr>
          </w:pPr>
          <w:hyperlink w:anchor="_Toc102043545" w:history="1">
            <w:r w:rsidR="00D23130" w:rsidRPr="00D23130">
              <w:rPr>
                <w:rStyle w:val="Hyperlink"/>
                <w:rFonts w:ascii="Arial" w:hAnsi="Arial" w:cs="Arial"/>
                <w:noProof/>
                <w:sz w:val="24"/>
                <w:szCs w:val="24"/>
              </w:rPr>
              <w:t>Search strategy</w:t>
            </w:r>
            <w:r w:rsidR="00D23130" w:rsidRPr="00D23130">
              <w:rPr>
                <w:rFonts w:ascii="Arial" w:hAnsi="Arial" w:cs="Arial"/>
                <w:noProof/>
                <w:webHidden/>
                <w:sz w:val="24"/>
                <w:szCs w:val="24"/>
              </w:rPr>
              <w:tab/>
            </w:r>
            <w:r w:rsidR="00D23130" w:rsidRPr="00D23130">
              <w:rPr>
                <w:rFonts w:ascii="Arial" w:hAnsi="Arial" w:cs="Arial"/>
                <w:noProof/>
                <w:webHidden/>
                <w:sz w:val="24"/>
                <w:szCs w:val="24"/>
              </w:rPr>
              <w:fldChar w:fldCharType="begin"/>
            </w:r>
            <w:r w:rsidR="00D23130" w:rsidRPr="00D23130">
              <w:rPr>
                <w:rFonts w:ascii="Arial" w:hAnsi="Arial" w:cs="Arial"/>
                <w:noProof/>
                <w:webHidden/>
                <w:sz w:val="24"/>
                <w:szCs w:val="24"/>
              </w:rPr>
              <w:instrText xml:space="preserve"> PAGEREF _Toc102043545 \h </w:instrText>
            </w:r>
            <w:r w:rsidR="00D23130" w:rsidRPr="00D23130">
              <w:rPr>
                <w:rFonts w:ascii="Arial" w:hAnsi="Arial" w:cs="Arial"/>
                <w:noProof/>
                <w:webHidden/>
                <w:sz w:val="24"/>
                <w:szCs w:val="24"/>
              </w:rPr>
            </w:r>
            <w:r w:rsidR="00D23130" w:rsidRPr="00D23130">
              <w:rPr>
                <w:rFonts w:ascii="Arial" w:hAnsi="Arial" w:cs="Arial"/>
                <w:noProof/>
                <w:webHidden/>
                <w:sz w:val="24"/>
                <w:szCs w:val="24"/>
              </w:rPr>
              <w:fldChar w:fldCharType="separate"/>
            </w:r>
            <w:r w:rsidR="00D23130" w:rsidRPr="00D23130">
              <w:rPr>
                <w:rFonts w:ascii="Arial" w:hAnsi="Arial" w:cs="Arial"/>
                <w:noProof/>
                <w:webHidden/>
                <w:sz w:val="24"/>
                <w:szCs w:val="24"/>
              </w:rPr>
              <w:t>12</w:t>
            </w:r>
            <w:r w:rsidR="00D23130" w:rsidRPr="00D23130">
              <w:rPr>
                <w:rFonts w:ascii="Arial" w:hAnsi="Arial" w:cs="Arial"/>
                <w:noProof/>
                <w:webHidden/>
                <w:sz w:val="24"/>
                <w:szCs w:val="24"/>
              </w:rPr>
              <w:fldChar w:fldCharType="end"/>
            </w:r>
          </w:hyperlink>
        </w:p>
        <w:p w14:paraId="0E0D7C75" w14:textId="77777777" w:rsidR="00D23130" w:rsidRPr="00D23130" w:rsidRDefault="00000000">
          <w:pPr>
            <w:pStyle w:val="TOC3"/>
            <w:tabs>
              <w:tab w:val="right" w:leader="dot" w:pos="9016"/>
            </w:tabs>
            <w:rPr>
              <w:rFonts w:ascii="Arial" w:eastAsiaTheme="minorEastAsia" w:hAnsi="Arial" w:cs="Arial"/>
              <w:noProof/>
              <w:sz w:val="24"/>
              <w:szCs w:val="24"/>
              <w:lang w:eastAsia="en-GB"/>
            </w:rPr>
          </w:pPr>
          <w:hyperlink w:anchor="_Toc102043546" w:history="1">
            <w:r w:rsidR="00D23130" w:rsidRPr="00D23130">
              <w:rPr>
                <w:rStyle w:val="Hyperlink"/>
                <w:rFonts w:ascii="Arial" w:hAnsi="Arial" w:cs="Arial"/>
                <w:noProof/>
                <w:sz w:val="24"/>
                <w:szCs w:val="24"/>
              </w:rPr>
              <w:t>Publication bias</w:t>
            </w:r>
            <w:r w:rsidR="00D23130" w:rsidRPr="00D23130">
              <w:rPr>
                <w:rFonts w:ascii="Arial" w:hAnsi="Arial" w:cs="Arial"/>
                <w:noProof/>
                <w:webHidden/>
                <w:sz w:val="24"/>
                <w:szCs w:val="24"/>
              </w:rPr>
              <w:tab/>
            </w:r>
            <w:r w:rsidR="00D23130" w:rsidRPr="00D23130">
              <w:rPr>
                <w:rFonts w:ascii="Arial" w:hAnsi="Arial" w:cs="Arial"/>
                <w:noProof/>
                <w:webHidden/>
                <w:sz w:val="24"/>
                <w:szCs w:val="24"/>
              </w:rPr>
              <w:fldChar w:fldCharType="begin"/>
            </w:r>
            <w:r w:rsidR="00D23130" w:rsidRPr="00D23130">
              <w:rPr>
                <w:rFonts w:ascii="Arial" w:hAnsi="Arial" w:cs="Arial"/>
                <w:noProof/>
                <w:webHidden/>
                <w:sz w:val="24"/>
                <w:szCs w:val="24"/>
              </w:rPr>
              <w:instrText xml:space="preserve"> PAGEREF _Toc102043546 \h </w:instrText>
            </w:r>
            <w:r w:rsidR="00D23130" w:rsidRPr="00D23130">
              <w:rPr>
                <w:rFonts w:ascii="Arial" w:hAnsi="Arial" w:cs="Arial"/>
                <w:noProof/>
                <w:webHidden/>
                <w:sz w:val="24"/>
                <w:szCs w:val="24"/>
              </w:rPr>
            </w:r>
            <w:r w:rsidR="00D23130" w:rsidRPr="00D23130">
              <w:rPr>
                <w:rFonts w:ascii="Arial" w:hAnsi="Arial" w:cs="Arial"/>
                <w:noProof/>
                <w:webHidden/>
                <w:sz w:val="24"/>
                <w:szCs w:val="24"/>
              </w:rPr>
              <w:fldChar w:fldCharType="separate"/>
            </w:r>
            <w:r w:rsidR="00D23130" w:rsidRPr="00D23130">
              <w:rPr>
                <w:rFonts w:ascii="Arial" w:hAnsi="Arial" w:cs="Arial"/>
                <w:noProof/>
                <w:webHidden/>
                <w:sz w:val="24"/>
                <w:szCs w:val="24"/>
              </w:rPr>
              <w:t>13</w:t>
            </w:r>
            <w:r w:rsidR="00D23130" w:rsidRPr="00D23130">
              <w:rPr>
                <w:rFonts w:ascii="Arial" w:hAnsi="Arial" w:cs="Arial"/>
                <w:noProof/>
                <w:webHidden/>
                <w:sz w:val="24"/>
                <w:szCs w:val="24"/>
              </w:rPr>
              <w:fldChar w:fldCharType="end"/>
            </w:r>
          </w:hyperlink>
        </w:p>
        <w:p w14:paraId="366C479B" w14:textId="77777777" w:rsidR="00D23130" w:rsidRPr="00D23130" w:rsidRDefault="00000000">
          <w:pPr>
            <w:pStyle w:val="TOC3"/>
            <w:tabs>
              <w:tab w:val="right" w:leader="dot" w:pos="9016"/>
            </w:tabs>
            <w:rPr>
              <w:rFonts w:ascii="Arial" w:eastAsiaTheme="minorEastAsia" w:hAnsi="Arial" w:cs="Arial"/>
              <w:noProof/>
              <w:sz w:val="24"/>
              <w:szCs w:val="24"/>
              <w:lang w:eastAsia="en-GB"/>
            </w:rPr>
          </w:pPr>
          <w:hyperlink w:anchor="_Toc102043547" w:history="1">
            <w:r w:rsidR="00D23130" w:rsidRPr="00D23130">
              <w:rPr>
                <w:rStyle w:val="Hyperlink"/>
                <w:rFonts w:ascii="Arial" w:hAnsi="Arial" w:cs="Arial"/>
                <w:noProof/>
                <w:sz w:val="24"/>
                <w:szCs w:val="24"/>
              </w:rPr>
              <w:t>Quality appraisal</w:t>
            </w:r>
            <w:r w:rsidR="00D23130" w:rsidRPr="00D23130">
              <w:rPr>
                <w:rFonts w:ascii="Arial" w:hAnsi="Arial" w:cs="Arial"/>
                <w:noProof/>
                <w:webHidden/>
                <w:sz w:val="24"/>
                <w:szCs w:val="24"/>
              </w:rPr>
              <w:tab/>
            </w:r>
            <w:r w:rsidR="00D23130" w:rsidRPr="00D23130">
              <w:rPr>
                <w:rFonts w:ascii="Arial" w:hAnsi="Arial" w:cs="Arial"/>
                <w:noProof/>
                <w:webHidden/>
                <w:sz w:val="24"/>
                <w:szCs w:val="24"/>
              </w:rPr>
              <w:fldChar w:fldCharType="begin"/>
            </w:r>
            <w:r w:rsidR="00D23130" w:rsidRPr="00D23130">
              <w:rPr>
                <w:rFonts w:ascii="Arial" w:hAnsi="Arial" w:cs="Arial"/>
                <w:noProof/>
                <w:webHidden/>
                <w:sz w:val="24"/>
                <w:szCs w:val="24"/>
              </w:rPr>
              <w:instrText xml:space="preserve"> PAGEREF _Toc102043547 \h </w:instrText>
            </w:r>
            <w:r w:rsidR="00D23130" w:rsidRPr="00D23130">
              <w:rPr>
                <w:rFonts w:ascii="Arial" w:hAnsi="Arial" w:cs="Arial"/>
                <w:noProof/>
                <w:webHidden/>
                <w:sz w:val="24"/>
                <w:szCs w:val="24"/>
              </w:rPr>
            </w:r>
            <w:r w:rsidR="00D23130" w:rsidRPr="00D23130">
              <w:rPr>
                <w:rFonts w:ascii="Arial" w:hAnsi="Arial" w:cs="Arial"/>
                <w:noProof/>
                <w:webHidden/>
                <w:sz w:val="24"/>
                <w:szCs w:val="24"/>
              </w:rPr>
              <w:fldChar w:fldCharType="separate"/>
            </w:r>
            <w:r w:rsidR="00D23130" w:rsidRPr="00D23130">
              <w:rPr>
                <w:rFonts w:ascii="Arial" w:hAnsi="Arial" w:cs="Arial"/>
                <w:noProof/>
                <w:webHidden/>
                <w:sz w:val="24"/>
                <w:szCs w:val="24"/>
              </w:rPr>
              <w:t>14</w:t>
            </w:r>
            <w:r w:rsidR="00D23130" w:rsidRPr="00D23130">
              <w:rPr>
                <w:rFonts w:ascii="Arial" w:hAnsi="Arial" w:cs="Arial"/>
                <w:noProof/>
                <w:webHidden/>
                <w:sz w:val="24"/>
                <w:szCs w:val="24"/>
              </w:rPr>
              <w:fldChar w:fldCharType="end"/>
            </w:r>
          </w:hyperlink>
        </w:p>
        <w:p w14:paraId="7303DA80" w14:textId="77777777" w:rsidR="00D23130" w:rsidRPr="00D23130" w:rsidRDefault="00000000">
          <w:pPr>
            <w:pStyle w:val="TOC3"/>
            <w:tabs>
              <w:tab w:val="right" w:leader="dot" w:pos="9016"/>
            </w:tabs>
            <w:rPr>
              <w:rFonts w:ascii="Arial" w:eastAsiaTheme="minorEastAsia" w:hAnsi="Arial" w:cs="Arial"/>
              <w:noProof/>
              <w:sz w:val="24"/>
              <w:szCs w:val="24"/>
              <w:lang w:eastAsia="en-GB"/>
            </w:rPr>
          </w:pPr>
          <w:hyperlink w:anchor="_Toc102043548" w:history="1">
            <w:r w:rsidR="00D23130" w:rsidRPr="00D23130">
              <w:rPr>
                <w:rStyle w:val="Hyperlink"/>
                <w:rFonts w:ascii="Arial" w:hAnsi="Arial" w:cs="Arial"/>
                <w:noProof/>
                <w:sz w:val="24"/>
                <w:szCs w:val="24"/>
              </w:rPr>
              <w:t>Synthesis</w:t>
            </w:r>
            <w:r w:rsidR="00D23130" w:rsidRPr="00D23130">
              <w:rPr>
                <w:rFonts w:ascii="Arial" w:hAnsi="Arial" w:cs="Arial"/>
                <w:noProof/>
                <w:webHidden/>
                <w:sz w:val="24"/>
                <w:szCs w:val="24"/>
              </w:rPr>
              <w:tab/>
            </w:r>
            <w:r w:rsidR="00D23130" w:rsidRPr="00D23130">
              <w:rPr>
                <w:rFonts w:ascii="Arial" w:hAnsi="Arial" w:cs="Arial"/>
                <w:noProof/>
                <w:webHidden/>
                <w:sz w:val="24"/>
                <w:szCs w:val="24"/>
              </w:rPr>
              <w:fldChar w:fldCharType="begin"/>
            </w:r>
            <w:r w:rsidR="00D23130" w:rsidRPr="00D23130">
              <w:rPr>
                <w:rFonts w:ascii="Arial" w:hAnsi="Arial" w:cs="Arial"/>
                <w:noProof/>
                <w:webHidden/>
                <w:sz w:val="24"/>
                <w:szCs w:val="24"/>
              </w:rPr>
              <w:instrText xml:space="preserve"> PAGEREF _Toc102043548 \h </w:instrText>
            </w:r>
            <w:r w:rsidR="00D23130" w:rsidRPr="00D23130">
              <w:rPr>
                <w:rFonts w:ascii="Arial" w:hAnsi="Arial" w:cs="Arial"/>
                <w:noProof/>
                <w:webHidden/>
                <w:sz w:val="24"/>
                <w:szCs w:val="24"/>
              </w:rPr>
            </w:r>
            <w:r w:rsidR="00D23130" w:rsidRPr="00D23130">
              <w:rPr>
                <w:rFonts w:ascii="Arial" w:hAnsi="Arial" w:cs="Arial"/>
                <w:noProof/>
                <w:webHidden/>
                <w:sz w:val="24"/>
                <w:szCs w:val="24"/>
              </w:rPr>
              <w:fldChar w:fldCharType="separate"/>
            </w:r>
            <w:r w:rsidR="00D23130" w:rsidRPr="00D23130">
              <w:rPr>
                <w:rFonts w:ascii="Arial" w:hAnsi="Arial" w:cs="Arial"/>
                <w:noProof/>
                <w:webHidden/>
                <w:sz w:val="24"/>
                <w:szCs w:val="24"/>
              </w:rPr>
              <w:t>15</w:t>
            </w:r>
            <w:r w:rsidR="00D23130" w:rsidRPr="00D23130">
              <w:rPr>
                <w:rFonts w:ascii="Arial" w:hAnsi="Arial" w:cs="Arial"/>
                <w:noProof/>
                <w:webHidden/>
                <w:sz w:val="24"/>
                <w:szCs w:val="24"/>
              </w:rPr>
              <w:fldChar w:fldCharType="end"/>
            </w:r>
          </w:hyperlink>
        </w:p>
        <w:p w14:paraId="75E24E7E" w14:textId="77777777" w:rsidR="00D23130" w:rsidRPr="00D23130" w:rsidRDefault="00000000">
          <w:pPr>
            <w:pStyle w:val="TOC2"/>
            <w:tabs>
              <w:tab w:val="right" w:leader="dot" w:pos="9016"/>
            </w:tabs>
            <w:rPr>
              <w:rFonts w:ascii="Arial" w:eastAsiaTheme="minorEastAsia" w:hAnsi="Arial" w:cs="Arial"/>
              <w:noProof/>
              <w:sz w:val="24"/>
              <w:szCs w:val="24"/>
              <w:lang w:eastAsia="en-GB"/>
            </w:rPr>
          </w:pPr>
          <w:hyperlink w:anchor="_Toc102043549" w:history="1">
            <w:r w:rsidR="00D23130" w:rsidRPr="00D23130">
              <w:rPr>
                <w:rStyle w:val="Hyperlink"/>
                <w:rFonts w:ascii="Arial" w:hAnsi="Arial" w:cs="Arial"/>
                <w:noProof/>
                <w:sz w:val="24"/>
                <w:szCs w:val="24"/>
              </w:rPr>
              <w:t>Results</w:t>
            </w:r>
            <w:r w:rsidR="00D23130" w:rsidRPr="00D23130">
              <w:rPr>
                <w:rFonts w:ascii="Arial" w:hAnsi="Arial" w:cs="Arial"/>
                <w:noProof/>
                <w:webHidden/>
                <w:sz w:val="24"/>
                <w:szCs w:val="24"/>
              </w:rPr>
              <w:tab/>
            </w:r>
            <w:r w:rsidR="00D23130" w:rsidRPr="00D23130">
              <w:rPr>
                <w:rFonts w:ascii="Arial" w:hAnsi="Arial" w:cs="Arial"/>
                <w:noProof/>
                <w:webHidden/>
                <w:sz w:val="24"/>
                <w:szCs w:val="24"/>
              </w:rPr>
              <w:fldChar w:fldCharType="begin"/>
            </w:r>
            <w:r w:rsidR="00D23130" w:rsidRPr="00D23130">
              <w:rPr>
                <w:rFonts w:ascii="Arial" w:hAnsi="Arial" w:cs="Arial"/>
                <w:noProof/>
                <w:webHidden/>
                <w:sz w:val="24"/>
                <w:szCs w:val="24"/>
              </w:rPr>
              <w:instrText xml:space="preserve"> PAGEREF _Toc102043549 \h </w:instrText>
            </w:r>
            <w:r w:rsidR="00D23130" w:rsidRPr="00D23130">
              <w:rPr>
                <w:rFonts w:ascii="Arial" w:hAnsi="Arial" w:cs="Arial"/>
                <w:noProof/>
                <w:webHidden/>
                <w:sz w:val="24"/>
                <w:szCs w:val="24"/>
              </w:rPr>
            </w:r>
            <w:r w:rsidR="00D23130" w:rsidRPr="00D23130">
              <w:rPr>
                <w:rFonts w:ascii="Arial" w:hAnsi="Arial" w:cs="Arial"/>
                <w:noProof/>
                <w:webHidden/>
                <w:sz w:val="24"/>
                <w:szCs w:val="24"/>
              </w:rPr>
              <w:fldChar w:fldCharType="separate"/>
            </w:r>
            <w:r w:rsidR="00D23130" w:rsidRPr="00D23130">
              <w:rPr>
                <w:rFonts w:ascii="Arial" w:hAnsi="Arial" w:cs="Arial"/>
                <w:noProof/>
                <w:webHidden/>
                <w:sz w:val="24"/>
                <w:szCs w:val="24"/>
              </w:rPr>
              <w:t>15</w:t>
            </w:r>
            <w:r w:rsidR="00D23130" w:rsidRPr="00D23130">
              <w:rPr>
                <w:rFonts w:ascii="Arial" w:hAnsi="Arial" w:cs="Arial"/>
                <w:noProof/>
                <w:webHidden/>
                <w:sz w:val="24"/>
                <w:szCs w:val="24"/>
              </w:rPr>
              <w:fldChar w:fldCharType="end"/>
            </w:r>
          </w:hyperlink>
        </w:p>
        <w:p w14:paraId="05EA2A7E" w14:textId="77777777" w:rsidR="00D23130" w:rsidRPr="00D23130" w:rsidRDefault="00000000">
          <w:pPr>
            <w:pStyle w:val="TOC3"/>
            <w:tabs>
              <w:tab w:val="right" w:leader="dot" w:pos="9016"/>
            </w:tabs>
            <w:rPr>
              <w:rFonts w:ascii="Arial" w:eastAsiaTheme="minorEastAsia" w:hAnsi="Arial" w:cs="Arial"/>
              <w:noProof/>
              <w:sz w:val="24"/>
              <w:szCs w:val="24"/>
              <w:lang w:eastAsia="en-GB"/>
            </w:rPr>
          </w:pPr>
          <w:hyperlink w:anchor="_Toc102043550" w:history="1">
            <w:r w:rsidR="00D23130" w:rsidRPr="00D23130">
              <w:rPr>
                <w:rStyle w:val="Hyperlink"/>
                <w:rFonts w:ascii="Arial" w:hAnsi="Arial" w:cs="Arial"/>
                <w:noProof/>
                <w:sz w:val="24"/>
                <w:szCs w:val="24"/>
              </w:rPr>
              <w:t>Included studies</w:t>
            </w:r>
            <w:r w:rsidR="00D23130" w:rsidRPr="00D23130">
              <w:rPr>
                <w:rFonts w:ascii="Arial" w:hAnsi="Arial" w:cs="Arial"/>
                <w:noProof/>
                <w:webHidden/>
                <w:sz w:val="24"/>
                <w:szCs w:val="24"/>
              </w:rPr>
              <w:tab/>
            </w:r>
            <w:r w:rsidR="00D23130" w:rsidRPr="00D23130">
              <w:rPr>
                <w:rFonts w:ascii="Arial" w:hAnsi="Arial" w:cs="Arial"/>
                <w:noProof/>
                <w:webHidden/>
                <w:sz w:val="24"/>
                <w:szCs w:val="24"/>
              </w:rPr>
              <w:fldChar w:fldCharType="begin"/>
            </w:r>
            <w:r w:rsidR="00D23130" w:rsidRPr="00D23130">
              <w:rPr>
                <w:rFonts w:ascii="Arial" w:hAnsi="Arial" w:cs="Arial"/>
                <w:noProof/>
                <w:webHidden/>
                <w:sz w:val="24"/>
                <w:szCs w:val="24"/>
              </w:rPr>
              <w:instrText xml:space="preserve"> PAGEREF _Toc102043550 \h </w:instrText>
            </w:r>
            <w:r w:rsidR="00D23130" w:rsidRPr="00D23130">
              <w:rPr>
                <w:rFonts w:ascii="Arial" w:hAnsi="Arial" w:cs="Arial"/>
                <w:noProof/>
                <w:webHidden/>
                <w:sz w:val="24"/>
                <w:szCs w:val="24"/>
              </w:rPr>
            </w:r>
            <w:r w:rsidR="00D23130" w:rsidRPr="00D23130">
              <w:rPr>
                <w:rFonts w:ascii="Arial" w:hAnsi="Arial" w:cs="Arial"/>
                <w:noProof/>
                <w:webHidden/>
                <w:sz w:val="24"/>
                <w:szCs w:val="24"/>
              </w:rPr>
              <w:fldChar w:fldCharType="separate"/>
            </w:r>
            <w:r w:rsidR="00D23130" w:rsidRPr="00D23130">
              <w:rPr>
                <w:rFonts w:ascii="Arial" w:hAnsi="Arial" w:cs="Arial"/>
                <w:noProof/>
                <w:webHidden/>
                <w:sz w:val="24"/>
                <w:szCs w:val="24"/>
              </w:rPr>
              <w:t>15</w:t>
            </w:r>
            <w:r w:rsidR="00D23130" w:rsidRPr="00D23130">
              <w:rPr>
                <w:rFonts w:ascii="Arial" w:hAnsi="Arial" w:cs="Arial"/>
                <w:noProof/>
                <w:webHidden/>
                <w:sz w:val="24"/>
                <w:szCs w:val="24"/>
              </w:rPr>
              <w:fldChar w:fldCharType="end"/>
            </w:r>
          </w:hyperlink>
        </w:p>
        <w:p w14:paraId="036CDADA" w14:textId="77777777" w:rsidR="00D23130" w:rsidRPr="00D23130" w:rsidRDefault="00000000">
          <w:pPr>
            <w:pStyle w:val="TOC3"/>
            <w:tabs>
              <w:tab w:val="right" w:leader="dot" w:pos="9016"/>
            </w:tabs>
            <w:rPr>
              <w:rFonts w:ascii="Arial" w:eastAsiaTheme="minorEastAsia" w:hAnsi="Arial" w:cs="Arial"/>
              <w:noProof/>
              <w:sz w:val="24"/>
              <w:szCs w:val="24"/>
              <w:lang w:eastAsia="en-GB"/>
            </w:rPr>
          </w:pPr>
          <w:hyperlink w:anchor="_Toc102043551" w:history="1">
            <w:r w:rsidR="00D23130" w:rsidRPr="00D23130">
              <w:rPr>
                <w:rStyle w:val="Hyperlink"/>
                <w:rFonts w:ascii="Arial" w:hAnsi="Arial" w:cs="Arial"/>
                <w:noProof/>
                <w:sz w:val="24"/>
                <w:szCs w:val="24"/>
              </w:rPr>
              <w:t>Quality appraisal</w:t>
            </w:r>
            <w:r w:rsidR="00D23130" w:rsidRPr="00D23130">
              <w:rPr>
                <w:rFonts w:ascii="Arial" w:hAnsi="Arial" w:cs="Arial"/>
                <w:noProof/>
                <w:webHidden/>
                <w:sz w:val="24"/>
                <w:szCs w:val="24"/>
              </w:rPr>
              <w:tab/>
            </w:r>
            <w:r w:rsidR="00D23130" w:rsidRPr="00D23130">
              <w:rPr>
                <w:rFonts w:ascii="Arial" w:hAnsi="Arial" w:cs="Arial"/>
                <w:noProof/>
                <w:webHidden/>
                <w:sz w:val="24"/>
                <w:szCs w:val="24"/>
              </w:rPr>
              <w:fldChar w:fldCharType="begin"/>
            </w:r>
            <w:r w:rsidR="00D23130" w:rsidRPr="00D23130">
              <w:rPr>
                <w:rFonts w:ascii="Arial" w:hAnsi="Arial" w:cs="Arial"/>
                <w:noProof/>
                <w:webHidden/>
                <w:sz w:val="24"/>
                <w:szCs w:val="24"/>
              </w:rPr>
              <w:instrText xml:space="preserve"> PAGEREF _Toc102043551 \h </w:instrText>
            </w:r>
            <w:r w:rsidR="00D23130" w:rsidRPr="00D23130">
              <w:rPr>
                <w:rFonts w:ascii="Arial" w:hAnsi="Arial" w:cs="Arial"/>
                <w:noProof/>
                <w:webHidden/>
                <w:sz w:val="24"/>
                <w:szCs w:val="24"/>
              </w:rPr>
            </w:r>
            <w:r w:rsidR="00D23130" w:rsidRPr="00D23130">
              <w:rPr>
                <w:rFonts w:ascii="Arial" w:hAnsi="Arial" w:cs="Arial"/>
                <w:noProof/>
                <w:webHidden/>
                <w:sz w:val="24"/>
                <w:szCs w:val="24"/>
              </w:rPr>
              <w:fldChar w:fldCharType="separate"/>
            </w:r>
            <w:r w:rsidR="00D23130" w:rsidRPr="00D23130">
              <w:rPr>
                <w:rFonts w:ascii="Arial" w:hAnsi="Arial" w:cs="Arial"/>
                <w:noProof/>
                <w:webHidden/>
                <w:sz w:val="24"/>
                <w:szCs w:val="24"/>
              </w:rPr>
              <w:t>22</w:t>
            </w:r>
            <w:r w:rsidR="00D23130" w:rsidRPr="00D23130">
              <w:rPr>
                <w:rFonts w:ascii="Arial" w:hAnsi="Arial" w:cs="Arial"/>
                <w:noProof/>
                <w:webHidden/>
                <w:sz w:val="24"/>
                <w:szCs w:val="24"/>
              </w:rPr>
              <w:fldChar w:fldCharType="end"/>
            </w:r>
          </w:hyperlink>
        </w:p>
        <w:p w14:paraId="02147DB8" w14:textId="77777777" w:rsidR="00D23130" w:rsidRPr="00D23130" w:rsidRDefault="00000000">
          <w:pPr>
            <w:pStyle w:val="TOC3"/>
            <w:tabs>
              <w:tab w:val="right" w:leader="dot" w:pos="9016"/>
            </w:tabs>
            <w:rPr>
              <w:rFonts w:ascii="Arial" w:eastAsiaTheme="minorEastAsia" w:hAnsi="Arial" w:cs="Arial"/>
              <w:noProof/>
              <w:sz w:val="24"/>
              <w:szCs w:val="24"/>
              <w:lang w:eastAsia="en-GB"/>
            </w:rPr>
          </w:pPr>
          <w:hyperlink w:anchor="_Toc102043552" w:history="1">
            <w:r w:rsidR="00D23130" w:rsidRPr="00D23130">
              <w:rPr>
                <w:rStyle w:val="Hyperlink"/>
                <w:rFonts w:ascii="Arial" w:hAnsi="Arial" w:cs="Arial"/>
                <w:noProof/>
                <w:sz w:val="24"/>
                <w:szCs w:val="24"/>
              </w:rPr>
              <w:t>Synthesis</w:t>
            </w:r>
            <w:r w:rsidR="00D23130" w:rsidRPr="00D23130">
              <w:rPr>
                <w:rFonts w:ascii="Arial" w:hAnsi="Arial" w:cs="Arial"/>
                <w:noProof/>
                <w:webHidden/>
                <w:sz w:val="24"/>
                <w:szCs w:val="24"/>
              </w:rPr>
              <w:tab/>
            </w:r>
            <w:r w:rsidR="00D23130" w:rsidRPr="00D23130">
              <w:rPr>
                <w:rFonts w:ascii="Arial" w:hAnsi="Arial" w:cs="Arial"/>
                <w:noProof/>
                <w:webHidden/>
                <w:sz w:val="24"/>
                <w:szCs w:val="24"/>
              </w:rPr>
              <w:fldChar w:fldCharType="begin"/>
            </w:r>
            <w:r w:rsidR="00D23130" w:rsidRPr="00D23130">
              <w:rPr>
                <w:rFonts w:ascii="Arial" w:hAnsi="Arial" w:cs="Arial"/>
                <w:noProof/>
                <w:webHidden/>
                <w:sz w:val="24"/>
                <w:szCs w:val="24"/>
              </w:rPr>
              <w:instrText xml:space="preserve"> PAGEREF _Toc102043552 \h </w:instrText>
            </w:r>
            <w:r w:rsidR="00D23130" w:rsidRPr="00D23130">
              <w:rPr>
                <w:rFonts w:ascii="Arial" w:hAnsi="Arial" w:cs="Arial"/>
                <w:noProof/>
                <w:webHidden/>
                <w:sz w:val="24"/>
                <w:szCs w:val="24"/>
              </w:rPr>
            </w:r>
            <w:r w:rsidR="00D23130" w:rsidRPr="00D23130">
              <w:rPr>
                <w:rFonts w:ascii="Arial" w:hAnsi="Arial" w:cs="Arial"/>
                <w:noProof/>
                <w:webHidden/>
                <w:sz w:val="24"/>
                <w:szCs w:val="24"/>
              </w:rPr>
              <w:fldChar w:fldCharType="separate"/>
            </w:r>
            <w:r w:rsidR="00D23130" w:rsidRPr="00D23130">
              <w:rPr>
                <w:rFonts w:ascii="Arial" w:hAnsi="Arial" w:cs="Arial"/>
                <w:noProof/>
                <w:webHidden/>
                <w:sz w:val="24"/>
                <w:szCs w:val="24"/>
              </w:rPr>
              <w:t>23</w:t>
            </w:r>
            <w:r w:rsidR="00D23130" w:rsidRPr="00D23130">
              <w:rPr>
                <w:rFonts w:ascii="Arial" w:hAnsi="Arial" w:cs="Arial"/>
                <w:noProof/>
                <w:webHidden/>
                <w:sz w:val="24"/>
                <w:szCs w:val="24"/>
              </w:rPr>
              <w:fldChar w:fldCharType="end"/>
            </w:r>
          </w:hyperlink>
        </w:p>
        <w:p w14:paraId="6727A8E0" w14:textId="77777777" w:rsidR="00D23130" w:rsidRPr="00D23130" w:rsidRDefault="00000000">
          <w:pPr>
            <w:pStyle w:val="TOC3"/>
            <w:tabs>
              <w:tab w:val="right" w:leader="dot" w:pos="9016"/>
            </w:tabs>
            <w:rPr>
              <w:rFonts w:ascii="Arial" w:eastAsiaTheme="minorEastAsia" w:hAnsi="Arial" w:cs="Arial"/>
              <w:noProof/>
              <w:sz w:val="24"/>
              <w:szCs w:val="24"/>
              <w:lang w:eastAsia="en-GB"/>
            </w:rPr>
          </w:pPr>
          <w:hyperlink w:anchor="_Toc102043553" w:history="1">
            <w:r w:rsidR="00D23130" w:rsidRPr="00D23130">
              <w:rPr>
                <w:rStyle w:val="Hyperlink"/>
                <w:rFonts w:ascii="Arial" w:hAnsi="Arial" w:cs="Arial"/>
                <w:noProof/>
                <w:sz w:val="24"/>
                <w:szCs w:val="24"/>
              </w:rPr>
              <w:t>Quality of synthesis</w:t>
            </w:r>
            <w:r w:rsidR="00D23130" w:rsidRPr="00D23130">
              <w:rPr>
                <w:rFonts w:ascii="Arial" w:hAnsi="Arial" w:cs="Arial"/>
                <w:noProof/>
                <w:webHidden/>
                <w:sz w:val="24"/>
                <w:szCs w:val="24"/>
              </w:rPr>
              <w:tab/>
            </w:r>
            <w:r w:rsidR="00D23130" w:rsidRPr="00D23130">
              <w:rPr>
                <w:rFonts w:ascii="Arial" w:hAnsi="Arial" w:cs="Arial"/>
                <w:noProof/>
                <w:webHidden/>
                <w:sz w:val="24"/>
                <w:szCs w:val="24"/>
              </w:rPr>
              <w:fldChar w:fldCharType="begin"/>
            </w:r>
            <w:r w:rsidR="00D23130" w:rsidRPr="00D23130">
              <w:rPr>
                <w:rFonts w:ascii="Arial" w:hAnsi="Arial" w:cs="Arial"/>
                <w:noProof/>
                <w:webHidden/>
                <w:sz w:val="24"/>
                <w:szCs w:val="24"/>
              </w:rPr>
              <w:instrText xml:space="preserve"> PAGEREF _Toc102043553 \h </w:instrText>
            </w:r>
            <w:r w:rsidR="00D23130" w:rsidRPr="00D23130">
              <w:rPr>
                <w:rFonts w:ascii="Arial" w:hAnsi="Arial" w:cs="Arial"/>
                <w:noProof/>
                <w:webHidden/>
                <w:sz w:val="24"/>
                <w:szCs w:val="24"/>
              </w:rPr>
            </w:r>
            <w:r w:rsidR="00D23130" w:rsidRPr="00D23130">
              <w:rPr>
                <w:rFonts w:ascii="Arial" w:hAnsi="Arial" w:cs="Arial"/>
                <w:noProof/>
                <w:webHidden/>
                <w:sz w:val="24"/>
                <w:szCs w:val="24"/>
              </w:rPr>
              <w:fldChar w:fldCharType="separate"/>
            </w:r>
            <w:r w:rsidR="00D23130" w:rsidRPr="00D23130">
              <w:rPr>
                <w:rFonts w:ascii="Arial" w:hAnsi="Arial" w:cs="Arial"/>
                <w:noProof/>
                <w:webHidden/>
                <w:sz w:val="24"/>
                <w:szCs w:val="24"/>
              </w:rPr>
              <w:t>32</w:t>
            </w:r>
            <w:r w:rsidR="00D23130" w:rsidRPr="00D23130">
              <w:rPr>
                <w:rFonts w:ascii="Arial" w:hAnsi="Arial" w:cs="Arial"/>
                <w:noProof/>
                <w:webHidden/>
                <w:sz w:val="24"/>
                <w:szCs w:val="24"/>
              </w:rPr>
              <w:fldChar w:fldCharType="end"/>
            </w:r>
          </w:hyperlink>
        </w:p>
        <w:p w14:paraId="77867995" w14:textId="77777777" w:rsidR="00D23130" w:rsidRPr="00D23130" w:rsidRDefault="00000000">
          <w:pPr>
            <w:pStyle w:val="TOC2"/>
            <w:tabs>
              <w:tab w:val="right" w:leader="dot" w:pos="9016"/>
            </w:tabs>
            <w:rPr>
              <w:rFonts w:ascii="Arial" w:eastAsiaTheme="minorEastAsia" w:hAnsi="Arial" w:cs="Arial"/>
              <w:noProof/>
              <w:sz w:val="24"/>
              <w:szCs w:val="24"/>
              <w:lang w:eastAsia="en-GB"/>
            </w:rPr>
          </w:pPr>
          <w:hyperlink w:anchor="_Toc102043554" w:history="1">
            <w:r w:rsidR="00D23130" w:rsidRPr="00D23130">
              <w:rPr>
                <w:rStyle w:val="Hyperlink"/>
                <w:rFonts w:ascii="Arial" w:hAnsi="Arial" w:cs="Arial"/>
                <w:noProof/>
                <w:sz w:val="24"/>
                <w:szCs w:val="24"/>
              </w:rPr>
              <w:t>Discussion</w:t>
            </w:r>
            <w:r w:rsidR="00D23130" w:rsidRPr="00D23130">
              <w:rPr>
                <w:rFonts w:ascii="Arial" w:hAnsi="Arial" w:cs="Arial"/>
                <w:noProof/>
                <w:webHidden/>
                <w:sz w:val="24"/>
                <w:szCs w:val="24"/>
              </w:rPr>
              <w:tab/>
            </w:r>
            <w:r w:rsidR="00D23130" w:rsidRPr="00D23130">
              <w:rPr>
                <w:rFonts w:ascii="Arial" w:hAnsi="Arial" w:cs="Arial"/>
                <w:noProof/>
                <w:webHidden/>
                <w:sz w:val="24"/>
                <w:szCs w:val="24"/>
              </w:rPr>
              <w:fldChar w:fldCharType="begin"/>
            </w:r>
            <w:r w:rsidR="00D23130" w:rsidRPr="00D23130">
              <w:rPr>
                <w:rFonts w:ascii="Arial" w:hAnsi="Arial" w:cs="Arial"/>
                <w:noProof/>
                <w:webHidden/>
                <w:sz w:val="24"/>
                <w:szCs w:val="24"/>
              </w:rPr>
              <w:instrText xml:space="preserve"> PAGEREF _Toc102043554 \h </w:instrText>
            </w:r>
            <w:r w:rsidR="00D23130" w:rsidRPr="00D23130">
              <w:rPr>
                <w:rFonts w:ascii="Arial" w:hAnsi="Arial" w:cs="Arial"/>
                <w:noProof/>
                <w:webHidden/>
                <w:sz w:val="24"/>
                <w:szCs w:val="24"/>
              </w:rPr>
            </w:r>
            <w:r w:rsidR="00D23130" w:rsidRPr="00D23130">
              <w:rPr>
                <w:rFonts w:ascii="Arial" w:hAnsi="Arial" w:cs="Arial"/>
                <w:noProof/>
                <w:webHidden/>
                <w:sz w:val="24"/>
                <w:szCs w:val="24"/>
              </w:rPr>
              <w:fldChar w:fldCharType="separate"/>
            </w:r>
            <w:r w:rsidR="00D23130" w:rsidRPr="00D23130">
              <w:rPr>
                <w:rFonts w:ascii="Arial" w:hAnsi="Arial" w:cs="Arial"/>
                <w:noProof/>
                <w:webHidden/>
                <w:sz w:val="24"/>
                <w:szCs w:val="24"/>
              </w:rPr>
              <w:t>32</w:t>
            </w:r>
            <w:r w:rsidR="00D23130" w:rsidRPr="00D23130">
              <w:rPr>
                <w:rFonts w:ascii="Arial" w:hAnsi="Arial" w:cs="Arial"/>
                <w:noProof/>
                <w:webHidden/>
                <w:sz w:val="24"/>
                <w:szCs w:val="24"/>
              </w:rPr>
              <w:fldChar w:fldCharType="end"/>
            </w:r>
          </w:hyperlink>
        </w:p>
        <w:p w14:paraId="7CF342A9" w14:textId="77777777" w:rsidR="00D23130" w:rsidRPr="00D23130" w:rsidRDefault="00000000">
          <w:pPr>
            <w:pStyle w:val="TOC3"/>
            <w:tabs>
              <w:tab w:val="right" w:leader="dot" w:pos="9016"/>
            </w:tabs>
            <w:rPr>
              <w:rFonts w:ascii="Arial" w:eastAsiaTheme="minorEastAsia" w:hAnsi="Arial" w:cs="Arial"/>
              <w:noProof/>
              <w:sz w:val="24"/>
              <w:szCs w:val="24"/>
              <w:lang w:eastAsia="en-GB"/>
            </w:rPr>
          </w:pPr>
          <w:hyperlink w:anchor="_Toc102043555" w:history="1">
            <w:r w:rsidR="00D23130" w:rsidRPr="00D23130">
              <w:rPr>
                <w:rStyle w:val="Hyperlink"/>
                <w:rFonts w:ascii="Arial" w:hAnsi="Arial" w:cs="Arial"/>
                <w:noProof/>
                <w:sz w:val="24"/>
                <w:szCs w:val="24"/>
              </w:rPr>
              <w:t>Sociocultural and systemic factors</w:t>
            </w:r>
            <w:r w:rsidR="00D23130" w:rsidRPr="00D23130">
              <w:rPr>
                <w:rFonts w:ascii="Arial" w:hAnsi="Arial" w:cs="Arial"/>
                <w:noProof/>
                <w:webHidden/>
                <w:sz w:val="24"/>
                <w:szCs w:val="24"/>
              </w:rPr>
              <w:tab/>
            </w:r>
            <w:r w:rsidR="00D23130" w:rsidRPr="00D23130">
              <w:rPr>
                <w:rFonts w:ascii="Arial" w:hAnsi="Arial" w:cs="Arial"/>
                <w:noProof/>
                <w:webHidden/>
                <w:sz w:val="24"/>
                <w:szCs w:val="24"/>
              </w:rPr>
              <w:fldChar w:fldCharType="begin"/>
            </w:r>
            <w:r w:rsidR="00D23130" w:rsidRPr="00D23130">
              <w:rPr>
                <w:rFonts w:ascii="Arial" w:hAnsi="Arial" w:cs="Arial"/>
                <w:noProof/>
                <w:webHidden/>
                <w:sz w:val="24"/>
                <w:szCs w:val="24"/>
              </w:rPr>
              <w:instrText xml:space="preserve"> PAGEREF _Toc102043555 \h </w:instrText>
            </w:r>
            <w:r w:rsidR="00D23130" w:rsidRPr="00D23130">
              <w:rPr>
                <w:rFonts w:ascii="Arial" w:hAnsi="Arial" w:cs="Arial"/>
                <w:noProof/>
                <w:webHidden/>
                <w:sz w:val="24"/>
                <w:szCs w:val="24"/>
              </w:rPr>
            </w:r>
            <w:r w:rsidR="00D23130" w:rsidRPr="00D23130">
              <w:rPr>
                <w:rFonts w:ascii="Arial" w:hAnsi="Arial" w:cs="Arial"/>
                <w:noProof/>
                <w:webHidden/>
                <w:sz w:val="24"/>
                <w:szCs w:val="24"/>
              </w:rPr>
              <w:fldChar w:fldCharType="separate"/>
            </w:r>
            <w:r w:rsidR="00D23130" w:rsidRPr="00D23130">
              <w:rPr>
                <w:rFonts w:ascii="Arial" w:hAnsi="Arial" w:cs="Arial"/>
                <w:noProof/>
                <w:webHidden/>
                <w:sz w:val="24"/>
                <w:szCs w:val="24"/>
              </w:rPr>
              <w:t>33</w:t>
            </w:r>
            <w:r w:rsidR="00D23130" w:rsidRPr="00D23130">
              <w:rPr>
                <w:rFonts w:ascii="Arial" w:hAnsi="Arial" w:cs="Arial"/>
                <w:noProof/>
                <w:webHidden/>
                <w:sz w:val="24"/>
                <w:szCs w:val="24"/>
              </w:rPr>
              <w:fldChar w:fldCharType="end"/>
            </w:r>
          </w:hyperlink>
        </w:p>
        <w:p w14:paraId="1B513F37" w14:textId="77777777" w:rsidR="00D23130" w:rsidRPr="00D23130" w:rsidRDefault="00000000">
          <w:pPr>
            <w:pStyle w:val="TOC3"/>
            <w:tabs>
              <w:tab w:val="right" w:leader="dot" w:pos="9016"/>
            </w:tabs>
            <w:rPr>
              <w:rFonts w:ascii="Arial" w:eastAsiaTheme="minorEastAsia" w:hAnsi="Arial" w:cs="Arial"/>
              <w:noProof/>
              <w:sz w:val="24"/>
              <w:szCs w:val="24"/>
              <w:lang w:eastAsia="en-GB"/>
            </w:rPr>
          </w:pPr>
          <w:hyperlink w:anchor="_Toc102043556" w:history="1">
            <w:r w:rsidR="00D23130" w:rsidRPr="00D23130">
              <w:rPr>
                <w:rStyle w:val="Hyperlink"/>
                <w:rFonts w:ascii="Arial" w:hAnsi="Arial" w:cs="Arial"/>
                <w:noProof/>
                <w:sz w:val="24"/>
                <w:szCs w:val="24"/>
              </w:rPr>
              <w:t>Interpersonal factors</w:t>
            </w:r>
            <w:r w:rsidR="00D23130" w:rsidRPr="00D23130">
              <w:rPr>
                <w:rFonts w:ascii="Arial" w:hAnsi="Arial" w:cs="Arial"/>
                <w:noProof/>
                <w:webHidden/>
                <w:sz w:val="24"/>
                <w:szCs w:val="24"/>
              </w:rPr>
              <w:tab/>
            </w:r>
            <w:r w:rsidR="00D23130" w:rsidRPr="00D23130">
              <w:rPr>
                <w:rFonts w:ascii="Arial" w:hAnsi="Arial" w:cs="Arial"/>
                <w:noProof/>
                <w:webHidden/>
                <w:sz w:val="24"/>
                <w:szCs w:val="24"/>
              </w:rPr>
              <w:fldChar w:fldCharType="begin"/>
            </w:r>
            <w:r w:rsidR="00D23130" w:rsidRPr="00D23130">
              <w:rPr>
                <w:rFonts w:ascii="Arial" w:hAnsi="Arial" w:cs="Arial"/>
                <w:noProof/>
                <w:webHidden/>
                <w:sz w:val="24"/>
                <w:szCs w:val="24"/>
              </w:rPr>
              <w:instrText xml:space="preserve"> PAGEREF _Toc102043556 \h </w:instrText>
            </w:r>
            <w:r w:rsidR="00D23130" w:rsidRPr="00D23130">
              <w:rPr>
                <w:rFonts w:ascii="Arial" w:hAnsi="Arial" w:cs="Arial"/>
                <w:noProof/>
                <w:webHidden/>
                <w:sz w:val="24"/>
                <w:szCs w:val="24"/>
              </w:rPr>
            </w:r>
            <w:r w:rsidR="00D23130" w:rsidRPr="00D23130">
              <w:rPr>
                <w:rFonts w:ascii="Arial" w:hAnsi="Arial" w:cs="Arial"/>
                <w:noProof/>
                <w:webHidden/>
                <w:sz w:val="24"/>
                <w:szCs w:val="24"/>
              </w:rPr>
              <w:fldChar w:fldCharType="separate"/>
            </w:r>
            <w:r w:rsidR="00D23130" w:rsidRPr="00D23130">
              <w:rPr>
                <w:rFonts w:ascii="Arial" w:hAnsi="Arial" w:cs="Arial"/>
                <w:noProof/>
                <w:webHidden/>
                <w:sz w:val="24"/>
                <w:szCs w:val="24"/>
              </w:rPr>
              <w:t>34</w:t>
            </w:r>
            <w:r w:rsidR="00D23130" w:rsidRPr="00D23130">
              <w:rPr>
                <w:rFonts w:ascii="Arial" w:hAnsi="Arial" w:cs="Arial"/>
                <w:noProof/>
                <w:webHidden/>
                <w:sz w:val="24"/>
                <w:szCs w:val="24"/>
              </w:rPr>
              <w:fldChar w:fldCharType="end"/>
            </w:r>
          </w:hyperlink>
        </w:p>
        <w:p w14:paraId="16F2D12A" w14:textId="77777777" w:rsidR="00D23130" w:rsidRPr="00D23130" w:rsidRDefault="00000000">
          <w:pPr>
            <w:pStyle w:val="TOC3"/>
            <w:tabs>
              <w:tab w:val="right" w:leader="dot" w:pos="9016"/>
            </w:tabs>
            <w:rPr>
              <w:rFonts w:ascii="Arial" w:eastAsiaTheme="minorEastAsia" w:hAnsi="Arial" w:cs="Arial"/>
              <w:noProof/>
              <w:sz w:val="24"/>
              <w:szCs w:val="24"/>
              <w:lang w:eastAsia="en-GB"/>
            </w:rPr>
          </w:pPr>
          <w:hyperlink w:anchor="_Toc102043557" w:history="1">
            <w:r w:rsidR="00D23130" w:rsidRPr="00D23130">
              <w:rPr>
                <w:rStyle w:val="Hyperlink"/>
                <w:rFonts w:ascii="Arial" w:hAnsi="Arial" w:cs="Arial"/>
                <w:noProof/>
                <w:sz w:val="24"/>
                <w:szCs w:val="24"/>
              </w:rPr>
              <w:t>Individual factors</w:t>
            </w:r>
            <w:r w:rsidR="00D23130" w:rsidRPr="00D23130">
              <w:rPr>
                <w:rFonts w:ascii="Arial" w:hAnsi="Arial" w:cs="Arial"/>
                <w:noProof/>
                <w:webHidden/>
                <w:sz w:val="24"/>
                <w:szCs w:val="24"/>
              </w:rPr>
              <w:tab/>
            </w:r>
            <w:r w:rsidR="00D23130" w:rsidRPr="00D23130">
              <w:rPr>
                <w:rFonts w:ascii="Arial" w:hAnsi="Arial" w:cs="Arial"/>
                <w:noProof/>
                <w:webHidden/>
                <w:sz w:val="24"/>
                <w:szCs w:val="24"/>
              </w:rPr>
              <w:fldChar w:fldCharType="begin"/>
            </w:r>
            <w:r w:rsidR="00D23130" w:rsidRPr="00D23130">
              <w:rPr>
                <w:rFonts w:ascii="Arial" w:hAnsi="Arial" w:cs="Arial"/>
                <w:noProof/>
                <w:webHidden/>
                <w:sz w:val="24"/>
                <w:szCs w:val="24"/>
              </w:rPr>
              <w:instrText xml:space="preserve"> PAGEREF _Toc102043557 \h </w:instrText>
            </w:r>
            <w:r w:rsidR="00D23130" w:rsidRPr="00D23130">
              <w:rPr>
                <w:rFonts w:ascii="Arial" w:hAnsi="Arial" w:cs="Arial"/>
                <w:noProof/>
                <w:webHidden/>
                <w:sz w:val="24"/>
                <w:szCs w:val="24"/>
              </w:rPr>
            </w:r>
            <w:r w:rsidR="00D23130" w:rsidRPr="00D23130">
              <w:rPr>
                <w:rFonts w:ascii="Arial" w:hAnsi="Arial" w:cs="Arial"/>
                <w:noProof/>
                <w:webHidden/>
                <w:sz w:val="24"/>
                <w:szCs w:val="24"/>
              </w:rPr>
              <w:fldChar w:fldCharType="separate"/>
            </w:r>
            <w:r w:rsidR="00D23130" w:rsidRPr="00D23130">
              <w:rPr>
                <w:rFonts w:ascii="Arial" w:hAnsi="Arial" w:cs="Arial"/>
                <w:noProof/>
                <w:webHidden/>
                <w:sz w:val="24"/>
                <w:szCs w:val="24"/>
              </w:rPr>
              <w:t>35</w:t>
            </w:r>
            <w:r w:rsidR="00D23130" w:rsidRPr="00D23130">
              <w:rPr>
                <w:rFonts w:ascii="Arial" w:hAnsi="Arial" w:cs="Arial"/>
                <w:noProof/>
                <w:webHidden/>
                <w:sz w:val="24"/>
                <w:szCs w:val="24"/>
              </w:rPr>
              <w:fldChar w:fldCharType="end"/>
            </w:r>
          </w:hyperlink>
        </w:p>
        <w:p w14:paraId="7C4EE3DD" w14:textId="77777777" w:rsidR="00D23130" w:rsidRPr="00D23130" w:rsidRDefault="00000000">
          <w:pPr>
            <w:pStyle w:val="TOC3"/>
            <w:tabs>
              <w:tab w:val="right" w:leader="dot" w:pos="9016"/>
            </w:tabs>
            <w:rPr>
              <w:rFonts w:ascii="Arial" w:eastAsiaTheme="minorEastAsia" w:hAnsi="Arial" w:cs="Arial"/>
              <w:noProof/>
              <w:sz w:val="24"/>
              <w:szCs w:val="24"/>
              <w:lang w:eastAsia="en-GB"/>
            </w:rPr>
          </w:pPr>
          <w:hyperlink w:anchor="_Toc102043558" w:history="1">
            <w:r w:rsidR="00D23130" w:rsidRPr="00D23130">
              <w:rPr>
                <w:rStyle w:val="Hyperlink"/>
                <w:rFonts w:ascii="Arial" w:hAnsi="Arial" w:cs="Arial"/>
                <w:noProof/>
                <w:sz w:val="24"/>
                <w:szCs w:val="24"/>
              </w:rPr>
              <w:t>Strengths and Limitations</w:t>
            </w:r>
            <w:r w:rsidR="00D23130" w:rsidRPr="00D23130">
              <w:rPr>
                <w:rFonts w:ascii="Arial" w:hAnsi="Arial" w:cs="Arial"/>
                <w:noProof/>
                <w:webHidden/>
                <w:sz w:val="24"/>
                <w:szCs w:val="24"/>
              </w:rPr>
              <w:tab/>
            </w:r>
            <w:r w:rsidR="00D23130" w:rsidRPr="00D23130">
              <w:rPr>
                <w:rFonts w:ascii="Arial" w:hAnsi="Arial" w:cs="Arial"/>
                <w:noProof/>
                <w:webHidden/>
                <w:sz w:val="24"/>
                <w:szCs w:val="24"/>
              </w:rPr>
              <w:fldChar w:fldCharType="begin"/>
            </w:r>
            <w:r w:rsidR="00D23130" w:rsidRPr="00D23130">
              <w:rPr>
                <w:rFonts w:ascii="Arial" w:hAnsi="Arial" w:cs="Arial"/>
                <w:noProof/>
                <w:webHidden/>
                <w:sz w:val="24"/>
                <w:szCs w:val="24"/>
              </w:rPr>
              <w:instrText xml:space="preserve"> PAGEREF _Toc102043558 \h </w:instrText>
            </w:r>
            <w:r w:rsidR="00D23130" w:rsidRPr="00D23130">
              <w:rPr>
                <w:rFonts w:ascii="Arial" w:hAnsi="Arial" w:cs="Arial"/>
                <w:noProof/>
                <w:webHidden/>
                <w:sz w:val="24"/>
                <w:szCs w:val="24"/>
              </w:rPr>
            </w:r>
            <w:r w:rsidR="00D23130" w:rsidRPr="00D23130">
              <w:rPr>
                <w:rFonts w:ascii="Arial" w:hAnsi="Arial" w:cs="Arial"/>
                <w:noProof/>
                <w:webHidden/>
                <w:sz w:val="24"/>
                <w:szCs w:val="24"/>
              </w:rPr>
              <w:fldChar w:fldCharType="separate"/>
            </w:r>
            <w:r w:rsidR="00D23130" w:rsidRPr="00D23130">
              <w:rPr>
                <w:rFonts w:ascii="Arial" w:hAnsi="Arial" w:cs="Arial"/>
                <w:noProof/>
                <w:webHidden/>
                <w:sz w:val="24"/>
                <w:szCs w:val="24"/>
              </w:rPr>
              <w:t>36</w:t>
            </w:r>
            <w:r w:rsidR="00D23130" w:rsidRPr="00D23130">
              <w:rPr>
                <w:rFonts w:ascii="Arial" w:hAnsi="Arial" w:cs="Arial"/>
                <w:noProof/>
                <w:webHidden/>
                <w:sz w:val="24"/>
                <w:szCs w:val="24"/>
              </w:rPr>
              <w:fldChar w:fldCharType="end"/>
            </w:r>
          </w:hyperlink>
        </w:p>
        <w:p w14:paraId="79888A8B" w14:textId="77777777" w:rsidR="00D23130" w:rsidRPr="00D23130" w:rsidRDefault="00000000">
          <w:pPr>
            <w:pStyle w:val="TOC3"/>
            <w:tabs>
              <w:tab w:val="right" w:leader="dot" w:pos="9016"/>
            </w:tabs>
            <w:rPr>
              <w:rFonts w:ascii="Arial" w:eastAsiaTheme="minorEastAsia" w:hAnsi="Arial" w:cs="Arial"/>
              <w:noProof/>
              <w:sz w:val="24"/>
              <w:szCs w:val="24"/>
              <w:lang w:eastAsia="en-GB"/>
            </w:rPr>
          </w:pPr>
          <w:hyperlink w:anchor="_Toc102043559" w:history="1">
            <w:r w:rsidR="00D23130" w:rsidRPr="00D23130">
              <w:rPr>
                <w:rStyle w:val="Hyperlink"/>
                <w:rFonts w:ascii="Arial" w:hAnsi="Arial" w:cs="Arial"/>
                <w:noProof/>
                <w:sz w:val="24"/>
                <w:szCs w:val="24"/>
              </w:rPr>
              <w:t>Future research</w:t>
            </w:r>
            <w:r w:rsidR="00D23130" w:rsidRPr="00D23130">
              <w:rPr>
                <w:rFonts w:ascii="Arial" w:hAnsi="Arial" w:cs="Arial"/>
                <w:noProof/>
                <w:webHidden/>
                <w:sz w:val="24"/>
                <w:szCs w:val="24"/>
              </w:rPr>
              <w:tab/>
            </w:r>
            <w:r w:rsidR="00D23130" w:rsidRPr="00D23130">
              <w:rPr>
                <w:rFonts w:ascii="Arial" w:hAnsi="Arial" w:cs="Arial"/>
                <w:noProof/>
                <w:webHidden/>
                <w:sz w:val="24"/>
                <w:szCs w:val="24"/>
              </w:rPr>
              <w:fldChar w:fldCharType="begin"/>
            </w:r>
            <w:r w:rsidR="00D23130" w:rsidRPr="00D23130">
              <w:rPr>
                <w:rFonts w:ascii="Arial" w:hAnsi="Arial" w:cs="Arial"/>
                <w:noProof/>
                <w:webHidden/>
                <w:sz w:val="24"/>
                <w:szCs w:val="24"/>
              </w:rPr>
              <w:instrText xml:space="preserve"> PAGEREF _Toc102043559 \h </w:instrText>
            </w:r>
            <w:r w:rsidR="00D23130" w:rsidRPr="00D23130">
              <w:rPr>
                <w:rFonts w:ascii="Arial" w:hAnsi="Arial" w:cs="Arial"/>
                <w:noProof/>
                <w:webHidden/>
                <w:sz w:val="24"/>
                <w:szCs w:val="24"/>
              </w:rPr>
            </w:r>
            <w:r w:rsidR="00D23130" w:rsidRPr="00D23130">
              <w:rPr>
                <w:rFonts w:ascii="Arial" w:hAnsi="Arial" w:cs="Arial"/>
                <w:noProof/>
                <w:webHidden/>
                <w:sz w:val="24"/>
                <w:szCs w:val="24"/>
              </w:rPr>
              <w:fldChar w:fldCharType="separate"/>
            </w:r>
            <w:r w:rsidR="00D23130" w:rsidRPr="00D23130">
              <w:rPr>
                <w:rFonts w:ascii="Arial" w:hAnsi="Arial" w:cs="Arial"/>
                <w:noProof/>
                <w:webHidden/>
                <w:sz w:val="24"/>
                <w:szCs w:val="24"/>
              </w:rPr>
              <w:t>37</w:t>
            </w:r>
            <w:r w:rsidR="00D23130" w:rsidRPr="00D23130">
              <w:rPr>
                <w:rFonts w:ascii="Arial" w:hAnsi="Arial" w:cs="Arial"/>
                <w:noProof/>
                <w:webHidden/>
                <w:sz w:val="24"/>
                <w:szCs w:val="24"/>
              </w:rPr>
              <w:fldChar w:fldCharType="end"/>
            </w:r>
          </w:hyperlink>
        </w:p>
        <w:p w14:paraId="0638010B" w14:textId="77777777" w:rsidR="00D23130" w:rsidRPr="00D23130" w:rsidRDefault="00000000">
          <w:pPr>
            <w:pStyle w:val="TOC3"/>
            <w:tabs>
              <w:tab w:val="right" w:leader="dot" w:pos="9016"/>
            </w:tabs>
            <w:rPr>
              <w:rFonts w:ascii="Arial" w:eastAsiaTheme="minorEastAsia" w:hAnsi="Arial" w:cs="Arial"/>
              <w:noProof/>
              <w:sz w:val="24"/>
              <w:szCs w:val="24"/>
              <w:lang w:eastAsia="en-GB"/>
            </w:rPr>
          </w:pPr>
          <w:hyperlink w:anchor="_Toc102043560" w:history="1">
            <w:r w:rsidR="00D23130" w:rsidRPr="00D23130">
              <w:rPr>
                <w:rStyle w:val="Hyperlink"/>
                <w:rFonts w:ascii="Arial" w:hAnsi="Arial" w:cs="Arial"/>
                <w:noProof/>
                <w:sz w:val="24"/>
                <w:szCs w:val="24"/>
              </w:rPr>
              <w:t>Conclusions</w:t>
            </w:r>
            <w:r w:rsidR="00D23130" w:rsidRPr="00D23130">
              <w:rPr>
                <w:rFonts w:ascii="Arial" w:hAnsi="Arial" w:cs="Arial"/>
                <w:noProof/>
                <w:webHidden/>
                <w:sz w:val="24"/>
                <w:szCs w:val="24"/>
              </w:rPr>
              <w:tab/>
            </w:r>
            <w:r w:rsidR="00D23130" w:rsidRPr="00D23130">
              <w:rPr>
                <w:rFonts w:ascii="Arial" w:hAnsi="Arial" w:cs="Arial"/>
                <w:noProof/>
                <w:webHidden/>
                <w:sz w:val="24"/>
                <w:szCs w:val="24"/>
              </w:rPr>
              <w:fldChar w:fldCharType="begin"/>
            </w:r>
            <w:r w:rsidR="00D23130" w:rsidRPr="00D23130">
              <w:rPr>
                <w:rFonts w:ascii="Arial" w:hAnsi="Arial" w:cs="Arial"/>
                <w:noProof/>
                <w:webHidden/>
                <w:sz w:val="24"/>
                <w:szCs w:val="24"/>
              </w:rPr>
              <w:instrText xml:space="preserve"> PAGEREF _Toc102043560 \h </w:instrText>
            </w:r>
            <w:r w:rsidR="00D23130" w:rsidRPr="00D23130">
              <w:rPr>
                <w:rFonts w:ascii="Arial" w:hAnsi="Arial" w:cs="Arial"/>
                <w:noProof/>
                <w:webHidden/>
                <w:sz w:val="24"/>
                <w:szCs w:val="24"/>
              </w:rPr>
            </w:r>
            <w:r w:rsidR="00D23130" w:rsidRPr="00D23130">
              <w:rPr>
                <w:rFonts w:ascii="Arial" w:hAnsi="Arial" w:cs="Arial"/>
                <w:noProof/>
                <w:webHidden/>
                <w:sz w:val="24"/>
                <w:szCs w:val="24"/>
              </w:rPr>
              <w:fldChar w:fldCharType="separate"/>
            </w:r>
            <w:r w:rsidR="00D23130" w:rsidRPr="00D23130">
              <w:rPr>
                <w:rFonts w:ascii="Arial" w:hAnsi="Arial" w:cs="Arial"/>
                <w:noProof/>
                <w:webHidden/>
                <w:sz w:val="24"/>
                <w:szCs w:val="24"/>
              </w:rPr>
              <w:t>38</w:t>
            </w:r>
            <w:r w:rsidR="00D23130" w:rsidRPr="00D23130">
              <w:rPr>
                <w:rFonts w:ascii="Arial" w:hAnsi="Arial" w:cs="Arial"/>
                <w:noProof/>
                <w:webHidden/>
                <w:sz w:val="24"/>
                <w:szCs w:val="24"/>
              </w:rPr>
              <w:fldChar w:fldCharType="end"/>
            </w:r>
          </w:hyperlink>
        </w:p>
        <w:p w14:paraId="2D8CB0EE" w14:textId="77777777" w:rsidR="00D23130" w:rsidRPr="00D23130" w:rsidRDefault="00000000">
          <w:pPr>
            <w:pStyle w:val="TOC2"/>
            <w:tabs>
              <w:tab w:val="right" w:leader="dot" w:pos="9016"/>
            </w:tabs>
            <w:rPr>
              <w:rFonts w:ascii="Arial" w:eastAsiaTheme="minorEastAsia" w:hAnsi="Arial" w:cs="Arial"/>
              <w:noProof/>
              <w:sz w:val="24"/>
              <w:szCs w:val="24"/>
              <w:lang w:eastAsia="en-GB"/>
            </w:rPr>
          </w:pPr>
          <w:hyperlink w:anchor="_Toc102043561" w:history="1">
            <w:r w:rsidR="00D23130" w:rsidRPr="00D23130">
              <w:rPr>
                <w:rStyle w:val="Hyperlink"/>
                <w:rFonts w:ascii="Arial" w:hAnsi="Arial" w:cs="Arial"/>
                <w:noProof/>
                <w:sz w:val="24"/>
                <w:szCs w:val="24"/>
              </w:rPr>
              <w:t>References</w:t>
            </w:r>
            <w:r w:rsidR="00D23130" w:rsidRPr="00D23130">
              <w:rPr>
                <w:rFonts w:ascii="Arial" w:hAnsi="Arial" w:cs="Arial"/>
                <w:noProof/>
                <w:webHidden/>
                <w:sz w:val="24"/>
                <w:szCs w:val="24"/>
              </w:rPr>
              <w:tab/>
            </w:r>
            <w:r w:rsidR="00D23130" w:rsidRPr="00D23130">
              <w:rPr>
                <w:rFonts w:ascii="Arial" w:hAnsi="Arial" w:cs="Arial"/>
                <w:noProof/>
                <w:webHidden/>
                <w:sz w:val="24"/>
                <w:szCs w:val="24"/>
              </w:rPr>
              <w:fldChar w:fldCharType="begin"/>
            </w:r>
            <w:r w:rsidR="00D23130" w:rsidRPr="00D23130">
              <w:rPr>
                <w:rFonts w:ascii="Arial" w:hAnsi="Arial" w:cs="Arial"/>
                <w:noProof/>
                <w:webHidden/>
                <w:sz w:val="24"/>
                <w:szCs w:val="24"/>
              </w:rPr>
              <w:instrText xml:space="preserve"> PAGEREF _Toc102043561 \h </w:instrText>
            </w:r>
            <w:r w:rsidR="00D23130" w:rsidRPr="00D23130">
              <w:rPr>
                <w:rFonts w:ascii="Arial" w:hAnsi="Arial" w:cs="Arial"/>
                <w:noProof/>
                <w:webHidden/>
                <w:sz w:val="24"/>
                <w:szCs w:val="24"/>
              </w:rPr>
            </w:r>
            <w:r w:rsidR="00D23130" w:rsidRPr="00D23130">
              <w:rPr>
                <w:rFonts w:ascii="Arial" w:hAnsi="Arial" w:cs="Arial"/>
                <w:noProof/>
                <w:webHidden/>
                <w:sz w:val="24"/>
                <w:szCs w:val="24"/>
              </w:rPr>
              <w:fldChar w:fldCharType="separate"/>
            </w:r>
            <w:r w:rsidR="00D23130" w:rsidRPr="00D23130">
              <w:rPr>
                <w:rFonts w:ascii="Arial" w:hAnsi="Arial" w:cs="Arial"/>
                <w:noProof/>
                <w:webHidden/>
                <w:sz w:val="24"/>
                <w:szCs w:val="24"/>
              </w:rPr>
              <w:t>38</w:t>
            </w:r>
            <w:r w:rsidR="00D23130" w:rsidRPr="00D23130">
              <w:rPr>
                <w:rFonts w:ascii="Arial" w:hAnsi="Arial" w:cs="Arial"/>
                <w:noProof/>
                <w:webHidden/>
                <w:sz w:val="24"/>
                <w:szCs w:val="24"/>
              </w:rPr>
              <w:fldChar w:fldCharType="end"/>
            </w:r>
          </w:hyperlink>
        </w:p>
        <w:p w14:paraId="096C5B34" w14:textId="77777777" w:rsidR="00D23130" w:rsidRPr="00D23130" w:rsidRDefault="00000000">
          <w:pPr>
            <w:pStyle w:val="TOC2"/>
            <w:tabs>
              <w:tab w:val="right" w:leader="dot" w:pos="9016"/>
            </w:tabs>
            <w:rPr>
              <w:rFonts w:ascii="Arial" w:eastAsiaTheme="minorEastAsia" w:hAnsi="Arial" w:cs="Arial"/>
              <w:noProof/>
              <w:sz w:val="24"/>
              <w:szCs w:val="24"/>
              <w:lang w:eastAsia="en-GB"/>
            </w:rPr>
          </w:pPr>
          <w:hyperlink w:anchor="_Toc102043562" w:history="1">
            <w:r w:rsidR="00D23130" w:rsidRPr="00D23130">
              <w:rPr>
                <w:rStyle w:val="Hyperlink"/>
                <w:rFonts w:ascii="Arial" w:hAnsi="Arial" w:cs="Arial"/>
                <w:noProof/>
                <w:sz w:val="24"/>
                <w:szCs w:val="24"/>
                <w:shd w:val="clear" w:color="auto" w:fill="FFFFFF"/>
              </w:rPr>
              <w:t>Appendix A</w:t>
            </w:r>
            <w:r w:rsidR="00D23130" w:rsidRPr="00D23130">
              <w:rPr>
                <w:rFonts w:ascii="Arial" w:hAnsi="Arial" w:cs="Arial"/>
                <w:noProof/>
                <w:webHidden/>
                <w:sz w:val="24"/>
                <w:szCs w:val="24"/>
              </w:rPr>
              <w:tab/>
            </w:r>
            <w:r w:rsidR="00D23130" w:rsidRPr="00D23130">
              <w:rPr>
                <w:rFonts w:ascii="Arial" w:hAnsi="Arial" w:cs="Arial"/>
                <w:noProof/>
                <w:webHidden/>
                <w:sz w:val="24"/>
                <w:szCs w:val="24"/>
              </w:rPr>
              <w:fldChar w:fldCharType="begin"/>
            </w:r>
            <w:r w:rsidR="00D23130" w:rsidRPr="00D23130">
              <w:rPr>
                <w:rFonts w:ascii="Arial" w:hAnsi="Arial" w:cs="Arial"/>
                <w:noProof/>
                <w:webHidden/>
                <w:sz w:val="24"/>
                <w:szCs w:val="24"/>
              </w:rPr>
              <w:instrText xml:space="preserve"> PAGEREF _Toc102043562 \h </w:instrText>
            </w:r>
            <w:r w:rsidR="00D23130" w:rsidRPr="00D23130">
              <w:rPr>
                <w:rFonts w:ascii="Arial" w:hAnsi="Arial" w:cs="Arial"/>
                <w:noProof/>
                <w:webHidden/>
                <w:sz w:val="24"/>
                <w:szCs w:val="24"/>
              </w:rPr>
            </w:r>
            <w:r w:rsidR="00D23130" w:rsidRPr="00D23130">
              <w:rPr>
                <w:rFonts w:ascii="Arial" w:hAnsi="Arial" w:cs="Arial"/>
                <w:noProof/>
                <w:webHidden/>
                <w:sz w:val="24"/>
                <w:szCs w:val="24"/>
              </w:rPr>
              <w:fldChar w:fldCharType="separate"/>
            </w:r>
            <w:r w:rsidR="00D23130" w:rsidRPr="00D23130">
              <w:rPr>
                <w:rFonts w:ascii="Arial" w:hAnsi="Arial" w:cs="Arial"/>
                <w:noProof/>
                <w:webHidden/>
                <w:sz w:val="24"/>
                <w:szCs w:val="24"/>
              </w:rPr>
              <w:t>45</w:t>
            </w:r>
            <w:r w:rsidR="00D23130" w:rsidRPr="00D23130">
              <w:rPr>
                <w:rFonts w:ascii="Arial" w:hAnsi="Arial" w:cs="Arial"/>
                <w:noProof/>
                <w:webHidden/>
                <w:sz w:val="24"/>
                <w:szCs w:val="24"/>
              </w:rPr>
              <w:fldChar w:fldCharType="end"/>
            </w:r>
          </w:hyperlink>
        </w:p>
        <w:p w14:paraId="1CF38AF9" w14:textId="77777777" w:rsidR="00D23130" w:rsidRPr="00D23130" w:rsidRDefault="00000000">
          <w:pPr>
            <w:pStyle w:val="TOC2"/>
            <w:tabs>
              <w:tab w:val="right" w:leader="dot" w:pos="9016"/>
            </w:tabs>
            <w:rPr>
              <w:rFonts w:ascii="Arial" w:eastAsiaTheme="minorEastAsia" w:hAnsi="Arial" w:cs="Arial"/>
              <w:noProof/>
              <w:sz w:val="24"/>
              <w:szCs w:val="24"/>
              <w:lang w:eastAsia="en-GB"/>
            </w:rPr>
          </w:pPr>
          <w:hyperlink w:anchor="_Toc102043563" w:history="1">
            <w:r w:rsidR="00D23130" w:rsidRPr="00D23130">
              <w:rPr>
                <w:rStyle w:val="Hyperlink"/>
                <w:rFonts w:ascii="Arial" w:hAnsi="Arial" w:cs="Arial"/>
                <w:i/>
                <w:noProof/>
                <w:sz w:val="24"/>
                <w:szCs w:val="24"/>
                <w:shd w:val="clear" w:color="auto" w:fill="FFFFFF"/>
              </w:rPr>
              <w:t>Author guidelines for Disability and Rehabilitation</w:t>
            </w:r>
            <w:r w:rsidR="00D23130" w:rsidRPr="00D23130">
              <w:rPr>
                <w:rFonts w:ascii="Arial" w:hAnsi="Arial" w:cs="Arial"/>
                <w:noProof/>
                <w:webHidden/>
                <w:sz w:val="24"/>
                <w:szCs w:val="24"/>
              </w:rPr>
              <w:tab/>
            </w:r>
            <w:r w:rsidR="00D23130" w:rsidRPr="00D23130">
              <w:rPr>
                <w:rFonts w:ascii="Arial" w:hAnsi="Arial" w:cs="Arial"/>
                <w:noProof/>
                <w:webHidden/>
                <w:sz w:val="24"/>
                <w:szCs w:val="24"/>
              </w:rPr>
              <w:fldChar w:fldCharType="begin"/>
            </w:r>
            <w:r w:rsidR="00D23130" w:rsidRPr="00D23130">
              <w:rPr>
                <w:rFonts w:ascii="Arial" w:hAnsi="Arial" w:cs="Arial"/>
                <w:noProof/>
                <w:webHidden/>
                <w:sz w:val="24"/>
                <w:szCs w:val="24"/>
              </w:rPr>
              <w:instrText xml:space="preserve"> PAGEREF _Toc102043563 \h </w:instrText>
            </w:r>
            <w:r w:rsidR="00D23130" w:rsidRPr="00D23130">
              <w:rPr>
                <w:rFonts w:ascii="Arial" w:hAnsi="Arial" w:cs="Arial"/>
                <w:noProof/>
                <w:webHidden/>
                <w:sz w:val="24"/>
                <w:szCs w:val="24"/>
              </w:rPr>
            </w:r>
            <w:r w:rsidR="00D23130" w:rsidRPr="00D23130">
              <w:rPr>
                <w:rFonts w:ascii="Arial" w:hAnsi="Arial" w:cs="Arial"/>
                <w:noProof/>
                <w:webHidden/>
                <w:sz w:val="24"/>
                <w:szCs w:val="24"/>
              </w:rPr>
              <w:fldChar w:fldCharType="separate"/>
            </w:r>
            <w:r w:rsidR="00D23130" w:rsidRPr="00D23130">
              <w:rPr>
                <w:rFonts w:ascii="Arial" w:hAnsi="Arial" w:cs="Arial"/>
                <w:noProof/>
                <w:webHidden/>
                <w:sz w:val="24"/>
                <w:szCs w:val="24"/>
              </w:rPr>
              <w:t>45</w:t>
            </w:r>
            <w:r w:rsidR="00D23130" w:rsidRPr="00D23130">
              <w:rPr>
                <w:rFonts w:ascii="Arial" w:hAnsi="Arial" w:cs="Arial"/>
                <w:noProof/>
                <w:webHidden/>
                <w:sz w:val="24"/>
                <w:szCs w:val="24"/>
              </w:rPr>
              <w:fldChar w:fldCharType="end"/>
            </w:r>
          </w:hyperlink>
        </w:p>
        <w:p w14:paraId="462724F5" w14:textId="77777777" w:rsidR="00D23130" w:rsidRPr="00D23130" w:rsidRDefault="00000000">
          <w:pPr>
            <w:pStyle w:val="TOC2"/>
            <w:tabs>
              <w:tab w:val="right" w:leader="dot" w:pos="9016"/>
            </w:tabs>
            <w:rPr>
              <w:rFonts w:ascii="Arial" w:eastAsiaTheme="minorEastAsia" w:hAnsi="Arial" w:cs="Arial"/>
              <w:noProof/>
              <w:sz w:val="24"/>
              <w:szCs w:val="24"/>
              <w:lang w:eastAsia="en-GB"/>
            </w:rPr>
          </w:pPr>
          <w:hyperlink w:anchor="_Toc102043564" w:history="1">
            <w:r w:rsidR="00D23130" w:rsidRPr="00D23130">
              <w:rPr>
                <w:rStyle w:val="Hyperlink"/>
                <w:rFonts w:ascii="Arial" w:hAnsi="Arial" w:cs="Arial"/>
                <w:noProof/>
                <w:sz w:val="24"/>
                <w:szCs w:val="24"/>
              </w:rPr>
              <w:t>Appendix B</w:t>
            </w:r>
            <w:r w:rsidR="00D23130" w:rsidRPr="00D23130">
              <w:rPr>
                <w:rFonts w:ascii="Arial" w:hAnsi="Arial" w:cs="Arial"/>
                <w:noProof/>
                <w:webHidden/>
                <w:sz w:val="24"/>
                <w:szCs w:val="24"/>
              </w:rPr>
              <w:tab/>
            </w:r>
            <w:r w:rsidR="00D23130" w:rsidRPr="00D23130">
              <w:rPr>
                <w:rFonts w:ascii="Arial" w:hAnsi="Arial" w:cs="Arial"/>
                <w:noProof/>
                <w:webHidden/>
                <w:sz w:val="24"/>
                <w:szCs w:val="24"/>
              </w:rPr>
              <w:fldChar w:fldCharType="begin"/>
            </w:r>
            <w:r w:rsidR="00D23130" w:rsidRPr="00D23130">
              <w:rPr>
                <w:rFonts w:ascii="Arial" w:hAnsi="Arial" w:cs="Arial"/>
                <w:noProof/>
                <w:webHidden/>
                <w:sz w:val="24"/>
                <w:szCs w:val="24"/>
              </w:rPr>
              <w:instrText xml:space="preserve"> PAGEREF _Toc102043564 \h </w:instrText>
            </w:r>
            <w:r w:rsidR="00D23130" w:rsidRPr="00D23130">
              <w:rPr>
                <w:rFonts w:ascii="Arial" w:hAnsi="Arial" w:cs="Arial"/>
                <w:noProof/>
                <w:webHidden/>
                <w:sz w:val="24"/>
                <w:szCs w:val="24"/>
              </w:rPr>
            </w:r>
            <w:r w:rsidR="00D23130" w:rsidRPr="00D23130">
              <w:rPr>
                <w:rFonts w:ascii="Arial" w:hAnsi="Arial" w:cs="Arial"/>
                <w:noProof/>
                <w:webHidden/>
                <w:sz w:val="24"/>
                <w:szCs w:val="24"/>
              </w:rPr>
              <w:fldChar w:fldCharType="separate"/>
            </w:r>
            <w:r w:rsidR="00D23130" w:rsidRPr="00D23130">
              <w:rPr>
                <w:rFonts w:ascii="Arial" w:hAnsi="Arial" w:cs="Arial"/>
                <w:noProof/>
                <w:webHidden/>
                <w:sz w:val="24"/>
                <w:szCs w:val="24"/>
              </w:rPr>
              <w:t>46</w:t>
            </w:r>
            <w:r w:rsidR="00D23130" w:rsidRPr="00D23130">
              <w:rPr>
                <w:rFonts w:ascii="Arial" w:hAnsi="Arial" w:cs="Arial"/>
                <w:noProof/>
                <w:webHidden/>
                <w:sz w:val="24"/>
                <w:szCs w:val="24"/>
              </w:rPr>
              <w:fldChar w:fldCharType="end"/>
            </w:r>
          </w:hyperlink>
        </w:p>
        <w:p w14:paraId="66C1B52D" w14:textId="77777777" w:rsidR="00D23130" w:rsidRPr="00D23130" w:rsidRDefault="00000000">
          <w:pPr>
            <w:pStyle w:val="TOC2"/>
            <w:tabs>
              <w:tab w:val="right" w:leader="dot" w:pos="9016"/>
            </w:tabs>
            <w:rPr>
              <w:rFonts w:ascii="Arial" w:eastAsiaTheme="minorEastAsia" w:hAnsi="Arial" w:cs="Arial"/>
              <w:noProof/>
              <w:sz w:val="24"/>
              <w:szCs w:val="24"/>
              <w:lang w:eastAsia="en-GB"/>
            </w:rPr>
          </w:pPr>
          <w:hyperlink w:anchor="_Toc102043565" w:history="1">
            <w:r w:rsidR="00D23130" w:rsidRPr="00D23130">
              <w:rPr>
                <w:rStyle w:val="Hyperlink"/>
                <w:rFonts w:ascii="Arial" w:hAnsi="Arial" w:cs="Arial"/>
                <w:i/>
                <w:noProof/>
                <w:sz w:val="24"/>
                <w:szCs w:val="24"/>
              </w:rPr>
              <w:t>Quality appraisal for qualitative studies</w:t>
            </w:r>
            <w:r w:rsidR="00D23130" w:rsidRPr="00D23130">
              <w:rPr>
                <w:rFonts w:ascii="Arial" w:hAnsi="Arial" w:cs="Arial"/>
                <w:noProof/>
                <w:webHidden/>
                <w:sz w:val="24"/>
                <w:szCs w:val="24"/>
              </w:rPr>
              <w:tab/>
            </w:r>
            <w:r w:rsidR="00D23130" w:rsidRPr="00D23130">
              <w:rPr>
                <w:rFonts w:ascii="Arial" w:hAnsi="Arial" w:cs="Arial"/>
                <w:noProof/>
                <w:webHidden/>
                <w:sz w:val="24"/>
                <w:szCs w:val="24"/>
              </w:rPr>
              <w:fldChar w:fldCharType="begin"/>
            </w:r>
            <w:r w:rsidR="00D23130" w:rsidRPr="00D23130">
              <w:rPr>
                <w:rFonts w:ascii="Arial" w:hAnsi="Arial" w:cs="Arial"/>
                <w:noProof/>
                <w:webHidden/>
                <w:sz w:val="24"/>
                <w:szCs w:val="24"/>
              </w:rPr>
              <w:instrText xml:space="preserve"> PAGEREF _Toc102043565 \h </w:instrText>
            </w:r>
            <w:r w:rsidR="00D23130" w:rsidRPr="00D23130">
              <w:rPr>
                <w:rFonts w:ascii="Arial" w:hAnsi="Arial" w:cs="Arial"/>
                <w:noProof/>
                <w:webHidden/>
                <w:sz w:val="24"/>
                <w:szCs w:val="24"/>
              </w:rPr>
            </w:r>
            <w:r w:rsidR="00D23130" w:rsidRPr="00D23130">
              <w:rPr>
                <w:rFonts w:ascii="Arial" w:hAnsi="Arial" w:cs="Arial"/>
                <w:noProof/>
                <w:webHidden/>
                <w:sz w:val="24"/>
                <w:szCs w:val="24"/>
              </w:rPr>
              <w:fldChar w:fldCharType="separate"/>
            </w:r>
            <w:r w:rsidR="00D23130" w:rsidRPr="00D23130">
              <w:rPr>
                <w:rFonts w:ascii="Arial" w:hAnsi="Arial" w:cs="Arial"/>
                <w:noProof/>
                <w:webHidden/>
                <w:sz w:val="24"/>
                <w:szCs w:val="24"/>
              </w:rPr>
              <w:t>46</w:t>
            </w:r>
            <w:r w:rsidR="00D23130" w:rsidRPr="00D23130">
              <w:rPr>
                <w:rFonts w:ascii="Arial" w:hAnsi="Arial" w:cs="Arial"/>
                <w:noProof/>
                <w:webHidden/>
                <w:sz w:val="24"/>
                <w:szCs w:val="24"/>
              </w:rPr>
              <w:fldChar w:fldCharType="end"/>
            </w:r>
          </w:hyperlink>
        </w:p>
        <w:p w14:paraId="305067F3" w14:textId="77777777" w:rsidR="00D23130" w:rsidRPr="00D23130" w:rsidRDefault="00000000">
          <w:pPr>
            <w:pStyle w:val="TOC2"/>
            <w:tabs>
              <w:tab w:val="right" w:leader="dot" w:pos="9016"/>
            </w:tabs>
            <w:rPr>
              <w:rFonts w:ascii="Arial" w:eastAsiaTheme="minorEastAsia" w:hAnsi="Arial" w:cs="Arial"/>
              <w:noProof/>
              <w:sz w:val="24"/>
              <w:szCs w:val="24"/>
              <w:lang w:eastAsia="en-GB"/>
            </w:rPr>
          </w:pPr>
          <w:hyperlink w:anchor="_Toc102043566" w:history="1">
            <w:r w:rsidR="00D23130" w:rsidRPr="00D23130">
              <w:rPr>
                <w:rStyle w:val="Hyperlink"/>
                <w:rFonts w:ascii="Arial" w:hAnsi="Arial" w:cs="Arial"/>
                <w:noProof/>
                <w:sz w:val="24"/>
                <w:szCs w:val="24"/>
              </w:rPr>
              <w:t>Appendix C</w:t>
            </w:r>
            <w:r w:rsidR="00D23130" w:rsidRPr="00D23130">
              <w:rPr>
                <w:rFonts w:ascii="Arial" w:hAnsi="Arial" w:cs="Arial"/>
                <w:noProof/>
                <w:webHidden/>
                <w:sz w:val="24"/>
                <w:szCs w:val="24"/>
              </w:rPr>
              <w:tab/>
            </w:r>
            <w:r w:rsidR="00D23130" w:rsidRPr="00D23130">
              <w:rPr>
                <w:rFonts w:ascii="Arial" w:hAnsi="Arial" w:cs="Arial"/>
                <w:noProof/>
                <w:webHidden/>
                <w:sz w:val="24"/>
                <w:szCs w:val="24"/>
              </w:rPr>
              <w:fldChar w:fldCharType="begin"/>
            </w:r>
            <w:r w:rsidR="00D23130" w:rsidRPr="00D23130">
              <w:rPr>
                <w:rFonts w:ascii="Arial" w:hAnsi="Arial" w:cs="Arial"/>
                <w:noProof/>
                <w:webHidden/>
                <w:sz w:val="24"/>
                <w:szCs w:val="24"/>
              </w:rPr>
              <w:instrText xml:space="preserve"> PAGEREF _Toc102043566 \h </w:instrText>
            </w:r>
            <w:r w:rsidR="00D23130" w:rsidRPr="00D23130">
              <w:rPr>
                <w:rFonts w:ascii="Arial" w:hAnsi="Arial" w:cs="Arial"/>
                <w:noProof/>
                <w:webHidden/>
                <w:sz w:val="24"/>
                <w:szCs w:val="24"/>
              </w:rPr>
            </w:r>
            <w:r w:rsidR="00D23130" w:rsidRPr="00D23130">
              <w:rPr>
                <w:rFonts w:ascii="Arial" w:hAnsi="Arial" w:cs="Arial"/>
                <w:noProof/>
                <w:webHidden/>
                <w:sz w:val="24"/>
                <w:szCs w:val="24"/>
              </w:rPr>
              <w:fldChar w:fldCharType="separate"/>
            </w:r>
            <w:r w:rsidR="00D23130" w:rsidRPr="00D23130">
              <w:rPr>
                <w:rFonts w:ascii="Arial" w:hAnsi="Arial" w:cs="Arial"/>
                <w:noProof/>
                <w:webHidden/>
                <w:sz w:val="24"/>
                <w:szCs w:val="24"/>
              </w:rPr>
              <w:t>55</w:t>
            </w:r>
            <w:r w:rsidR="00D23130" w:rsidRPr="00D23130">
              <w:rPr>
                <w:rFonts w:ascii="Arial" w:hAnsi="Arial" w:cs="Arial"/>
                <w:noProof/>
                <w:webHidden/>
                <w:sz w:val="24"/>
                <w:szCs w:val="24"/>
              </w:rPr>
              <w:fldChar w:fldCharType="end"/>
            </w:r>
          </w:hyperlink>
        </w:p>
        <w:p w14:paraId="17B09EA3" w14:textId="77777777" w:rsidR="00D23130" w:rsidRPr="00D23130" w:rsidRDefault="00000000">
          <w:pPr>
            <w:pStyle w:val="TOC2"/>
            <w:tabs>
              <w:tab w:val="right" w:leader="dot" w:pos="9016"/>
            </w:tabs>
            <w:rPr>
              <w:rFonts w:ascii="Arial" w:eastAsiaTheme="minorEastAsia" w:hAnsi="Arial" w:cs="Arial"/>
              <w:noProof/>
              <w:sz w:val="24"/>
              <w:szCs w:val="24"/>
              <w:lang w:eastAsia="en-GB"/>
            </w:rPr>
          </w:pPr>
          <w:hyperlink w:anchor="_Toc102043567" w:history="1">
            <w:r w:rsidR="00D23130" w:rsidRPr="00D23130">
              <w:rPr>
                <w:rStyle w:val="Hyperlink"/>
                <w:rFonts w:ascii="Arial" w:hAnsi="Arial" w:cs="Arial"/>
                <w:i/>
                <w:noProof/>
                <w:sz w:val="24"/>
                <w:szCs w:val="24"/>
              </w:rPr>
              <w:t>Quality appraisal for mixed methods studies</w:t>
            </w:r>
            <w:r w:rsidR="00D23130" w:rsidRPr="00D23130">
              <w:rPr>
                <w:rFonts w:ascii="Arial" w:hAnsi="Arial" w:cs="Arial"/>
                <w:noProof/>
                <w:webHidden/>
                <w:sz w:val="24"/>
                <w:szCs w:val="24"/>
              </w:rPr>
              <w:tab/>
            </w:r>
            <w:r w:rsidR="00D23130" w:rsidRPr="00D23130">
              <w:rPr>
                <w:rFonts w:ascii="Arial" w:hAnsi="Arial" w:cs="Arial"/>
                <w:noProof/>
                <w:webHidden/>
                <w:sz w:val="24"/>
                <w:szCs w:val="24"/>
              </w:rPr>
              <w:fldChar w:fldCharType="begin"/>
            </w:r>
            <w:r w:rsidR="00D23130" w:rsidRPr="00D23130">
              <w:rPr>
                <w:rFonts w:ascii="Arial" w:hAnsi="Arial" w:cs="Arial"/>
                <w:noProof/>
                <w:webHidden/>
                <w:sz w:val="24"/>
                <w:szCs w:val="24"/>
              </w:rPr>
              <w:instrText xml:space="preserve"> PAGEREF _Toc102043567 \h </w:instrText>
            </w:r>
            <w:r w:rsidR="00D23130" w:rsidRPr="00D23130">
              <w:rPr>
                <w:rFonts w:ascii="Arial" w:hAnsi="Arial" w:cs="Arial"/>
                <w:noProof/>
                <w:webHidden/>
                <w:sz w:val="24"/>
                <w:szCs w:val="24"/>
              </w:rPr>
            </w:r>
            <w:r w:rsidR="00D23130" w:rsidRPr="00D23130">
              <w:rPr>
                <w:rFonts w:ascii="Arial" w:hAnsi="Arial" w:cs="Arial"/>
                <w:noProof/>
                <w:webHidden/>
                <w:sz w:val="24"/>
                <w:szCs w:val="24"/>
              </w:rPr>
              <w:fldChar w:fldCharType="separate"/>
            </w:r>
            <w:r w:rsidR="00D23130" w:rsidRPr="00D23130">
              <w:rPr>
                <w:rFonts w:ascii="Arial" w:hAnsi="Arial" w:cs="Arial"/>
                <w:noProof/>
                <w:webHidden/>
                <w:sz w:val="24"/>
                <w:szCs w:val="24"/>
              </w:rPr>
              <w:t>55</w:t>
            </w:r>
            <w:r w:rsidR="00D23130" w:rsidRPr="00D23130">
              <w:rPr>
                <w:rFonts w:ascii="Arial" w:hAnsi="Arial" w:cs="Arial"/>
                <w:noProof/>
                <w:webHidden/>
                <w:sz w:val="24"/>
                <w:szCs w:val="24"/>
              </w:rPr>
              <w:fldChar w:fldCharType="end"/>
            </w:r>
          </w:hyperlink>
        </w:p>
        <w:p w14:paraId="6DC28005" w14:textId="77777777" w:rsidR="00D23130" w:rsidRPr="00D23130" w:rsidRDefault="00000000">
          <w:pPr>
            <w:pStyle w:val="TOC1"/>
            <w:rPr>
              <w:rFonts w:eastAsiaTheme="minorEastAsia"/>
              <w:sz w:val="24"/>
              <w:szCs w:val="24"/>
              <w:lang w:eastAsia="en-GB"/>
            </w:rPr>
          </w:pPr>
          <w:hyperlink w:anchor="_Toc102043568" w:history="1">
            <w:r w:rsidR="00D23130" w:rsidRPr="00473A15">
              <w:rPr>
                <w:rStyle w:val="Hyperlink"/>
                <w:b/>
                <w:sz w:val="24"/>
                <w:szCs w:val="24"/>
              </w:rPr>
              <w:t>Paper 2: Empirical Paper</w:t>
            </w:r>
            <w:r w:rsidR="00D23130" w:rsidRPr="00D23130">
              <w:rPr>
                <w:webHidden/>
                <w:sz w:val="24"/>
                <w:szCs w:val="24"/>
              </w:rPr>
              <w:tab/>
            </w:r>
            <w:r w:rsidR="00D23130" w:rsidRPr="00D23130">
              <w:rPr>
                <w:webHidden/>
                <w:sz w:val="24"/>
                <w:szCs w:val="24"/>
              </w:rPr>
              <w:fldChar w:fldCharType="begin"/>
            </w:r>
            <w:r w:rsidR="00D23130" w:rsidRPr="00D23130">
              <w:rPr>
                <w:webHidden/>
                <w:sz w:val="24"/>
                <w:szCs w:val="24"/>
              </w:rPr>
              <w:instrText xml:space="preserve"> PAGEREF _Toc102043568 \h </w:instrText>
            </w:r>
            <w:r w:rsidR="00D23130" w:rsidRPr="00D23130">
              <w:rPr>
                <w:webHidden/>
                <w:sz w:val="24"/>
                <w:szCs w:val="24"/>
              </w:rPr>
            </w:r>
            <w:r w:rsidR="00D23130" w:rsidRPr="00D23130">
              <w:rPr>
                <w:webHidden/>
                <w:sz w:val="24"/>
                <w:szCs w:val="24"/>
              </w:rPr>
              <w:fldChar w:fldCharType="separate"/>
            </w:r>
            <w:r w:rsidR="00D23130" w:rsidRPr="00D23130">
              <w:rPr>
                <w:webHidden/>
                <w:sz w:val="24"/>
                <w:szCs w:val="24"/>
              </w:rPr>
              <w:t>57</w:t>
            </w:r>
            <w:r w:rsidR="00D23130" w:rsidRPr="00D23130">
              <w:rPr>
                <w:webHidden/>
                <w:sz w:val="24"/>
                <w:szCs w:val="24"/>
              </w:rPr>
              <w:fldChar w:fldCharType="end"/>
            </w:r>
          </w:hyperlink>
        </w:p>
        <w:p w14:paraId="59B6317B" w14:textId="77777777" w:rsidR="00D23130" w:rsidRPr="00D23130" w:rsidRDefault="00000000">
          <w:pPr>
            <w:pStyle w:val="TOC2"/>
            <w:tabs>
              <w:tab w:val="right" w:leader="dot" w:pos="9016"/>
            </w:tabs>
            <w:rPr>
              <w:rFonts w:ascii="Arial" w:eastAsiaTheme="minorEastAsia" w:hAnsi="Arial" w:cs="Arial"/>
              <w:noProof/>
              <w:sz w:val="24"/>
              <w:szCs w:val="24"/>
              <w:lang w:eastAsia="en-GB"/>
            </w:rPr>
          </w:pPr>
          <w:hyperlink w:anchor="_Toc102043569" w:history="1">
            <w:r w:rsidR="00D23130" w:rsidRPr="00D23130">
              <w:rPr>
                <w:rStyle w:val="Hyperlink"/>
                <w:rFonts w:ascii="Arial" w:hAnsi="Arial" w:cs="Arial"/>
                <w:noProof/>
                <w:sz w:val="24"/>
                <w:szCs w:val="24"/>
              </w:rPr>
              <w:t>Abstract</w:t>
            </w:r>
            <w:r w:rsidR="00D23130" w:rsidRPr="00D23130">
              <w:rPr>
                <w:rFonts w:ascii="Arial" w:hAnsi="Arial" w:cs="Arial"/>
                <w:noProof/>
                <w:webHidden/>
                <w:sz w:val="24"/>
                <w:szCs w:val="24"/>
              </w:rPr>
              <w:tab/>
            </w:r>
            <w:r w:rsidR="00D23130" w:rsidRPr="00D23130">
              <w:rPr>
                <w:rFonts w:ascii="Arial" w:hAnsi="Arial" w:cs="Arial"/>
                <w:noProof/>
                <w:webHidden/>
                <w:sz w:val="24"/>
                <w:szCs w:val="24"/>
              </w:rPr>
              <w:fldChar w:fldCharType="begin"/>
            </w:r>
            <w:r w:rsidR="00D23130" w:rsidRPr="00D23130">
              <w:rPr>
                <w:rFonts w:ascii="Arial" w:hAnsi="Arial" w:cs="Arial"/>
                <w:noProof/>
                <w:webHidden/>
                <w:sz w:val="24"/>
                <w:szCs w:val="24"/>
              </w:rPr>
              <w:instrText xml:space="preserve"> PAGEREF _Toc102043569 \h </w:instrText>
            </w:r>
            <w:r w:rsidR="00D23130" w:rsidRPr="00D23130">
              <w:rPr>
                <w:rFonts w:ascii="Arial" w:hAnsi="Arial" w:cs="Arial"/>
                <w:noProof/>
                <w:webHidden/>
                <w:sz w:val="24"/>
                <w:szCs w:val="24"/>
              </w:rPr>
            </w:r>
            <w:r w:rsidR="00D23130" w:rsidRPr="00D23130">
              <w:rPr>
                <w:rFonts w:ascii="Arial" w:hAnsi="Arial" w:cs="Arial"/>
                <w:noProof/>
                <w:webHidden/>
                <w:sz w:val="24"/>
                <w:szCs w:val="24"/>
              </w:rPr>
              <w:fldChar w:fldCharType="separate"/>
            </w:r>
            <w:r w:rsidR="00D23130" w:rsidRPr="00D23130">
              <w:rPr>
                <w:rFonts w:ascii="Arial" w:hAnsi="Arial" w:cs="Arial"/>
                <w:noProof/>
                <w:webHidden/>
                <w:sz w:val="24"/>
                <w:szCs w:val="24"/>
              </w:rPr>
              <w:t>58</w:t>
            </w:r>
            <w:r w:rsidR="00D23130" w:rsidRPr="00D23130">
              <w:rPr>
                <w:rFonts w:ascii="Arial" w:hAnsi="Arial" w:cs="Arial"/>
                <w:noProof/>
                <w:webHidden/>
                <w:sz w:val="24"/>
                <w:szCs w:val="24"/>
              </w:rPr>
              <w:fldChar w:fldCharType="end"/>
            </w:r>
          </w:hyperlink>
        </w:p>
        <w:p w14:paraId="3D952AA7" w14:textId="77777777" w:rsidR="00D23130" w:rsidRPr="00D23130" w:rsidRDefault="00000000">
          <w:pPr>
            <w:pStyle w:val="TOC2"/>
            <w:tabs>
              <w:tab w:val="right" w:leader="dot" w:pos="9016"/>
            </w:tabs>
            <w:rPr>
              <w:rFonts w:ascii="Arial" w:eastAsiaTheme="minorEastAsia" w:hAnsi="Arial" w:cs="Arial"/>
              <w:noProof/>
              <w:sz w:val="24"/>
              <w:szCs w:val="24"/>
              <w:lang w:eastAsia="en-GB"/>
            </w:rPr>
          </w:pPr>
          <w:hyperlink w:anchor="_Toc102043570" w:history="1">
            <w:r w:rsidR="00D23130" w:rsidRPr="00D23130">
              <w:rPr>
                <w:rStyle w:val="Hyperlink"/>
                <w:rFonts w:ascii="Arial" w:hAnsi="Arial" w:cs="Arial"/>
                <w:noProof/>
                <w:sz w:val="24"/>
                <w:szCs w:val="24"/>
              </w:rPr>
              <w:t>Introduction</w:t>
            </w:r>
            <w:r w:rsidR="00D23130" w:rsidRPr="00D23130">
              <w:rPr>
                <w:rFonts w:ascii="Arial" w:hAnsi="Arial" w:cs="Arial"/>
                <w:noProof/>
                <w:webHidden/>
                <w:sz w:val="24"/>
                <w:szCs w:val="24"/>
              </w:rPr>
              <w:tab/>
            </w:r>
            <w:r w:rsidR="00D23130" w:rsidRPr="00D23130">
              <w:rPr>
                <w:rFonts w:ascii="Arial" w:hAnsi="Arial" w:cs="Arial"/>
                <w:noProof/>
                <w:webHidden/>
                <w:sz w:val="24"/>
                <w:szCs w:val="24"/>
              </w:rPr>
              <w:fldChar w:fldCharType="begin"/>
            </w:r>
            <w:r w:rsidR="00D23130" w:rsidRPr="00D23130">
              <w:rPr>
                <w:rFonts w:ascii="Arial" w:hAnsi="Arial" w:cs="Arial"/>
                <w:noProof/>
                <w:webHidden/>
                <w:sz w:val="24"/>
                <w:szCs w:val="24"/>
              </w:rPr>
              <w:instrText xml:space="preserve"> PAGEREF _Toc102043570 \h </w:instrText>
            </w:r>
            <w:r w:rsidR="00D23130" w:rsidRPr="00D23130">
              <w:rPr>
                <w:rFonts w:ascii="Arial" w:hAnsi="Arial" w:cs="Arial"/>
                <w:noProof/>
                <w:webHidden/>
                <w:sz w:val="24"/>
                <w:szCs w:val="24"/>
              </w:rPr>
            </w:r>
            <w:r w:rsidR="00D23130" w:rsidRPr="00D23130">
              <w:rPr>
                <w:rFonts w:ascii="Arial" w:hAnsi="Arial" w:cs="Arial"/>
                <w:noProof/>
                <w:webHidden/>
                <w:sz w:val="24"/>
                <w:szCs w:val="24"/>
              </w:rPr>
              <w:fldChar w:fldCharType="separate"/>
            </w:r>
            <w:r w:rsidR="00D23130" w:rsidRPr="00D23130">
              <w:rPr>
                <w:rFonts w:ascii="Arial" w:hAnsi="Arial" w:cs="Arial"/>
                <w:noProof/>
                <w:webHidden/>
                <w:sz w:val="24"/>
                <w:szCs w:val="24"/>
              </w:rPr>
              <w:t>59</w:t>
            </w:r>
            <w:r w:rsidR="00D23130" w:rsidRPr="00D23130">
              <w:rPr>
                <w:rFonts w:ascii="Arial" w:hAnsi="Arial" w:cs="Arial"/>
                <w:noProof/>
                <w:webHidden/>
                <w:sz w:val="24"/>
                <w:szCs w:val="24"/>
              </w:rPr>
              <w:fldChar w:fldCharType="end"/>
            </w:r>
          </w:hyperlink>
        </w:p>
        <w:p w14:paraId="1E9222E2" w14:textId="77777777" w:rsidR="00D23130" w:rsidRPr="00D23130" w:rsidRDefault="00000000">
          <w:pPr>
            <w:pStyle w:val="TOC2"/>
            <w:tabs>
              <w:tab w:val="right" w:leader="dot" w:pos="9016"/>
            </w:tabs>
            <w:rPr>
              <w:rFonts w:ascii="Arial" w:eastAsiaTheme="minorEastAsia" w:hAnsi="Arial" w:cs="Arial"/>
              <w:noProof/>
              <w:sz w:val="24"/>
              <w:szCs w:val="24"/>
              <w:lang w:eastAsia="en-GB"/>
            </w:rPr>
          </w:pPr>
          <w:hyperlink w:anchor="_Toc102043571" w:history="1">
            <w:r w:rsidR="00D23130" w:rsidRPr="00D23130">
              <w:rPr>
                <w:rStyle w:val="Hyperlink"/>
                <w:rFonts w:ascii="Arial" w:hAnsi="Arial" w:cs="Arial"/>
                <w:noProof/>
                <w:sz w:val="24"/>
                <w:szCs w:val="24"/>
              </w:rPr>
              <w:t>Methods</w:t>
            </w:r>
            <w:r w:rsidR="00D23130" w:rsidRPr="00D23130">
              <w:rPr>
                <w:rFonts w:ascii="Arial" w:hAnsi="Arial" w:cs="Arial"/>
                <w:noProof/>
                <w:webHidden/>
                <w:sz w:val="24"/>
                <w:szCs w:val="24"/>
              </w:rPr>
              <w:tab/>
            </w:r>
            <w:r w:rsidR="00D23130" w:rsidRPr="00D23130">
              <w:rPr>
                <w:rFonts w:ascii="Arial" w:hAnsi="Arial" w:cs="Arial"/>
                <w:noProof/>
                <w:webHidden/>
                <w:sz w:val="24"/>
                <w:szCs w:val="24"/>
              </w:rPr>
              <w:fldChar w:fldCharType="begin"/>
            </w:r>
            <w:r w:rsidR="00D23130" w:rsidRPr="00D23130">
              <w:rPr>
                <w:rFonts w:ascii="Arial" w:hAnsi="Arial" w:cs="Arial"/>
                <w:noProof/>
                <w:webHidden/>
                <w:sz w:val="24"/>
                <w:szCs w:val="24"/>
              </w:rPr>
              <w:instrText xml:space="preserve"> PAGEREF _Toc102043571 \h </w:instrText>
            </w:r>
            <w:r w:rsidR="00D23130" w:rsidRPr="00D23130">
              <w:rPr>
                <w:rFonts w:ascii="Arial" w:hAnsi="Arial" w:cs="Arial"/>
                <w:noProof/>
                <w:webHidden/>
                <w:sz w:val="24"/>
                <w:szCs w:val="24"/>
              </w:rPr>
            </w:r>
            <w:r w:rsidR="00D23130" w:rsidRPr="00D23130">
              <w:rPr>
                <w:rFonts w:ascii="Arial" w:hAnsi="Arial" w:cs="Arial"/>
                <w:noProof/>
                <w:webHidden/>
                <w:sz w:val="24"/>
                <w:szCs w:val="24"/>
              </w:rPr>
              <w:fldChar w:fldCharType="separate"/>
            </w:r>
            <w:r w:rsidR="00D23130" w:rsidRPr="00D23130">
              <w:rPr>
                <w:rFonts w:ascii="Arial" w:hAnsi="Arial" w:cs="Arial"/>
                <w:noProof/>
                <w:webHidden/>
                <w:sz w:val="24"/>
                <w:szCs w:val="24"/>
              </w:rPr>
              <w:t>62</w:t>
            </w:r>
            <w:r w:rsidR="00D23130" w:rsidRPr="00D23130">
              <w:rPr>
                <w:rFonts w:ascii="Arial" w:hAnsi="Arial" w:cs="Arial"/>
                <w:noProof/>
                <w:webHidden/>
                <w:sz w:val="24"/>
                <w:szCs w:val="24"/>
              </w:rPr>
              <w:fldChar w:fldCharType="end"/>
            </w:r>
          </w:hyperlink>
        </w:p>
        <w:p w14:paraId="67510640" w14:textId="77777777" w:rsidR="00D23130" w:rsidRPr="00D23130" w:rsidRDefault="00000000">
          <w:pPr>
            <w:pStyle w:val="TOC3"/>
            <w:tabs>
              <w:tab w:val="right" w:leader="dot" w:pos="9016"/>
            </w:tabs>
            <w:rPr>
              <w:rFonts w:ascii="Arial" w:eastAsiaTheme="minorEastAsia" w:hAnsi="Arial" w:cs="Arial"/>
              <w:noProof/>
              <w:sz w:val="24"/>
              <w:szCs w:val="24"/>
              <w:lang w:eastAsia="en-GB"/>
            </w:rPr>
          </w:pPr>
          <w:hyperlink w:anchor="_Toc102043572" w:history="1">
            <w:r w:rsidR="00D23130" w:rsidRPr="00D23130">
              <w:rPr>
                <w:rStyle w:val="Hyperlink"/>
                <w:rFonts w:ascii="Arial" w:hAnsi="Arial" w:cs="Arial"/>
                <w:noProof/>
                <w:sz w:val="24"/>
                <w:szCs w:val="24"/>
              </w:rPr>
              <w:t>Design and setting</w:t>
            </w:r>
            <w:r w:rsidR="00D23130" w:rsidRPr="00D23130">
              <w:rPr>
                <w:rFonts w:ascii="Arial" w:hAnsi="Arial" w:cs="Arial"/>
                <w:noProof/>
                <w:webHidden/>
                <w:sz w:val="24"/>
                <w:szCs w:val="24"/>
              </w:rPr>
              <w:tab/>
            </w:r>
            <w:r w:rsidR="00D23130" w:rsidRPr="00D23130">
              <w:rPr>
                <w:rFonts w:ascii="Arial" w:hAnsi="Arial" w:cs="Arial"/>
                <w:noProof/>
                <w:webHidden/>
                <w:sz w:val="24"/>
                <w:szCs w:val="24"/>
              </w:rPr>
              <w:fldChar w:fldCharType="begin"/>
            </w:r>
            <w:r w:rsidR="00D23130" w:rsidRPr="00D23130">
              <w:rPr>
                <w:rFonts w:ascii="Arial" w:hAnsi="Arial" w:cs="Arial"/>
                <w:noProof/>
                <w:webHidden/>
                <w:sz w:val="24"/>
                <w:szCs w:val="24"/>
              </w:rPr>
              <w:instrText xml:space="preserve"> PAGEREF _Toc102043572 \h </w:instrText>
            </w:r>
            <w:r w:rsidR="00D23130" w:rsidRPr="00D23130">
              <w:rPr>
                <w:rFonts w:ascii="Arial" w:hAnsi="Arial" w:cs="Arial"/>
                <w:noProof/>
                <w:webHidden/>
                <w:sz w:val="24"/>
                <w:szCs w:val="24"/>
              </w:rPr>
            </w:r>
            <w:r w:rsidR="00D23130" w:rsidRPr="00D23130">
              <w:rPr>
                <w:rFonts w:ascii="Arial" w:hAnsi="Arial" w:cs="Arial"/>
                <w:noProof/>
                <w:webHidden/>
                <w:sz w:val="24"/>
                <w:szCs w:val="24"/>
              </w:rPr>
              <w:fldChar w:fldCharType="separate"/>
            </w:r>
            <w:r w:rsidR="00D23130" w:rsidRPr="00D23130">
              <w:rPr>
                <w:rFonts w:ascii="Arial" w:hAnsi="Arial" w:cs="Arial"/>
                <w:noProof/>
                <w:webHidden/>
                <w:sz w:val="24"/>
                <w:szCs w:val="24"/>
              </w:rPr>
              <w:t>62</w:t>
            </w:r>
            <w:r w:rsidR="00D23130" w:rsidRPr="00D23130">
              <w:rPr>
                <w:rFonts w:ascii="Arial" w:hAnsi="Arial" w:cs="Arial"/>
                <w:noProof/>
                <w:webHidden/>
                <w:sz w:val="24"/>
                <w:szCs w:val="24"/>
              </w:rPr>
              <w:fldChar w:fldCharType="end"/>
            </w:r>
          </w:hyperlink>
        </w:p>
        <w:p w14:paraId="2A69B066" w14:textId="77777777" w:rsidR="00D23130" w:rsidRPr="00D23130" w:rsidRDefault="00000000">
          <w:pPr>
            <w:pStyle w:val="TOC3"/>
            <w:tabs>
              <w:tab w:val="right" w:leader="dot" w:pos="9016"/>
            </w:tabs>
            <w:rPr>
              <w:rFonts w:ascii="Arial" w:eastAsiaTheme="minorEastAsia" w:hAnsi="Arial" w:cs="Arial"/>
              <w:noProof/>
              <w:sz w:val="24"/>
              <w:szCs w:val="24"/>
              <w:lang w:eastAsia="en-GB"/>
            </w:rPr>
          </w:pPr>
          <w:hyperlink w:anchor="_Toc102043573" w:history="1">
            <w:r w:rsidR="00D23130" w:rsidRPr="00D23130">
              <w:rPr>
                <w:rStyle w:val="Hyperlink"/>
                <w:rFonts w:ascii="Arial" w:hAnsi="Arial" w:cs="Arial"/>
                <w:noProof/>
                <w:sz w:val="24"/>
                <w:szCs w:val="24"/>
              </w:rPr>
              <w:t>Sampling and recruitment</w:t>
            </w:r>
            <w:r w:rsidR="00D23130" w:rsidRPr="00D23130">
              <w:rPr>
                <w:rFonts w:ascii="Arial" w:hAnsi="Arial" w:cs="Arial"/>
                <w:noProof/>
                <w:webHidden/>
                <w:sz w:val="24"/>
                <w:szCs w:val="24"/>
              </w:rPr>
              <w:tab/>
            </w:r>
            <w:r w:rsidR="00D23130" w:rsidRPr="00D23130">
              <w:rPr>
                <w:rFonts w:ascii="Arial" w:hAnsi="Arial" w:cs="Arial"/>
                <w:noProof/>
                <w:webHidden/>
                <w:sz w:val="24"/>
                <w:szCs w:val="24"/>
              </w:rPr>
              <w:fldChar w:fldCharType="begin"/>
            </w:r>
            <w:r w:rsidR="00D23130" w:rsidRPr="00D23130">
              <w:rPr>
                <w:rFonts w:ascii="Arial" w:hAnsi="Arial" w:cs="Arial"/>
                <w:noProof/>
                <w:webHidden/>
                <w:sz w:val="24"/>
                <w:szCs w:val="24"/>
              </w:rPr>
              <w:instrText xml:space="preserve"> PAGEREF _Toc102043573 \h </w:instrText>
            </w:r>
            <w:r w:rsidR="00D23130" w:rsidRPr="00D23130">
              <w:rPr>
                <w:rFonts w:ascii="Arial" w:hAnsi="Arial" w:cs="Arial"/>
                <w:noProof/>
                <w:webHidden/>
                <w:sz w:val="24"/>
                <w:szCs w:val="24"/>
              </w:rPr>
            </w:r>
            <w:r w:rsidR="00D23130" w:rsidRPr="00D23130">
              <w:rPr>
                <w:rFonts w:ascii="Arial" w:hAnsi="Arial" w:cs="Arial"/>
                <w:noProof/>
                <w:webHidden/>
                <w:sz w:val="24"/>
                <w:szCs w:val="24"/>
              </w:rPr>
              <w:fldChar w:fldCharType="separate"/>
            </w:r>
            <w:r w:rsidR="00D23130" w:rsidRPr="00D23130">
              <w:rPr>
                <w:rFonts w:ascii="Arial" w:hAnsi="Arial" w:cs="Arial"/>
                <w:noProof/>
                <w:webHidden/>
                <w:sz w:val="24"/>
                <w:szCs w:val="24"/>
              </w:rPr>
              <w:t>63</w:t>
            </w:r>
            <w:r w:rsidR="00D23130" w:rsidRPr="00D23130">
              <w:rPr>
                <w:rFonts w:ascii="Arial" w:hAnsi="Arial" w:cs="Arial"/>
                <w:noProof/>
                <w:webHidden/>
                <w:sz w:val="24"/>
                <w:szCs w:val="24"/>
              </w:rPr>
              <w:fldChar w:fldCharType="end"/>
            </w:r>
          </w:hyperlink>
        </w:p>
        <w:p w14:paraId="33A10927" w14:textId="77777777" w:rsidR="00D23130" w:rsidRPr="00D23130" w:rsidRDefault="00000000">
          <w:pPr>
            <w:pStyle w:val="TOC3"/>
            <w:tabs>
              <w:tab w:val="right" w:leader="dot" w:pos="9016"/>
            </w:tabs>
            <w:rPr>
              <w:rFonts w:ascii="Arial" w:eastAsiaTheme="minorEastAsia" w:hAnsi="Arial" w:cs="Arial"/>
              <w:noProof/>
              <w:sz w:val="24"/>
              <w:szCs w:val="24"/>
              <w:lang w:eastAsia="en-GB"/>
            </w:rPr>
          </w:pPr>
          <w:hyperlink w:anchor="_Toc102043574" w:history="1">
            <w:r w:rsidR="00D23130" w:rsidRPr="00D23130">
              <w:rPr>
                <w:rStyle w:val="Hyperlink"/>
                <w:rFonts w:ascii="Arial" w:hAnsi="Arial" w:cs="Arial"/>
                <w:noProof/>
                <w:sz w:val="24"/>
                <w:szCs w:val="24"/>
              </w:rPr>
              <w:t>Participants</w:t>
            </w:r>
            <w:r w:rsidR="00D23130" w:rsidRPr="00D23130">
              <w:rPr>
                <w:rFonts w:ascii="Arial" w:hAnsi="Arial" w:cs="Arial"/>
                <w:noProof/>
                <w:webHidden/>
                <w:sz w:val="24"/>
                <w:szCs w:val="24"/>
              </w:rPr>
              <w:tab/>
            </w:r>
            <w:r w:rsidR="00D23130" w:rsidRPr="00D23130">
              <w:rPr>
                <w:rFonts w:ascii="Arial" w:hAnsi="Arial" w:cs="Arial"/>
                <w:noProof/>
                <w:webHidden/>
                <w:sz w:val="24"/>
                <w:szCs w:val="24"/>
              </w:rPr>
              <w:fldChar w:fldCharType="begin"/>
            </w:r>
            <w:r w:rsidR="00D23130" w:rsidRPr="00D23130">
              <w:rPr>
                <w:rFonts w:ascii="Arial" w:hAnsi="Arial" w:cs="Arial"/>
                <w:noProof/>
                <w:webHidden/>
                <w:sz w:val="24"/>
                <w:szCs w:val="24"/>
              </w:rPr>
              <w:instrText xml:space="preserve"> PAGEREF _Toc102043574 \h </w:instrText>
            </w:r>
            <w:r w:rsidR="00D23130" w:rsidRPr="00D23130">
              <w:rPr>
                <w:rFonts w:ascii="Arial" w:hAnsi="Arial" w:cs="Arial"/>
                <w:noProof/>
                <w:webHidden/>
                <w:sz w:val="24"/>
                <w:szCs w:val="24"/>
              </w:rPr>
            </w:r>
            <w:r w:rsidR="00D23130" w:rsidRPr="00D23130">
              <w:rPr>
                <w:rFonts w:ascii="Arial" w:hAnsi="Arial" w:cs="Arial"/>
                <w:noProof/>
                <w:webHidden/>
                <w:sz w:val="24"/>
                <w:szCs w:val="24"/>
              </w:rPr>
              <w:fldChar w:fldCharType="separate"/>
            </w:r>
            <w:r w:rsidR="00D23130" w:rsidRPr="00D23130">
              <w:rPr>
                <w:rFonts w:ascii="Arial" w:hAnsi="Arial" w:cs="Arial"/>
                <w:noProof/>
                <w:webHidden/>
                <w:sz w:val="24"/>
                <w:szCs w:val="24"/>
              </w:rPr>
              <w:t>63</w:t>
            </w:r>
            <w:r w:rsidR="00D23130" w:rsidRPr="00D23130">
              <w:rPr>
                <w:rFonts w:ascii="Arial" w:hAnsi="Arial" w:cs="Arial"/>
                <w:noProof/>
                <w:webHidden/>
                <w:sz w:val="24"/>
                <w:szCs w:val="24"/>
              </w:rPr>
              <w:fldChar w:fldCharType="end"/>
            </w:r>
          </w:hyperlink>
        </w:p>
        <w:p w14:paraId="43E8FDAD" w14:textId="77777777" w:rsidR="00D23130" w:rsidRPr="00D23130" w:rsidRDefault="00000000">
          <w:pPr>
            <w:pStyle w:val="TOC3"/>
            <w:tabs>
              <w:tab w:val="right" w:leader="dot" w:pos="9016"/>
            </w:tabs>
            <w:rPr>
              <w:rFonts w:ascii="Arial" w:eastAsiaTheme="minorEastAsia" w:hAnsi="Arial" w:cs="Arial"/>
              <w:noProof/>
              <w:sz w:val="24"/>
              <w:szCs w:val="24"/>
              <w:lang w:eastAsia="en-GB"/>
            </w:rPr>
          </w:pPr>
          <w:hyperlink w:anchor="_Toc102043575" w:history="1">
            <w:r w:rsidR="00D23130" w:rsidRPr="00D23130">
              <w:rPr>
                <w:rStyle w:val="Hyperlink"/>
                <w:rFonts w:ascii="Arial" w:hAnsi="Arial" w:cs="Arial"/>
                <w:noProof/>
                <w:sz w:val="24"/>
                <w:szCs w:val="24"/>
              </w:rPr>
              <w:t>Data collection</w:t>
            </w:r>
            <w:r w:rsidR="00D23130" w:rsidRPr="00D23130">
              <w:rPr>
                <w:rFonts w:ascii="Arial" w:hAnsi="Arial" w:cs="Arial"/>
                <w:noProof/>
                <w:webHidden/>
                <w:sz w:val="24"/>
                <w:szCs w:val="24"/>
              </w:rPr>
              <w:tab/>
            </w:r>
            <w:r w:rsidR="00D23130" w:rsidRPr="00D23130">
              <w:rPr>
                <w:rFonts w:ascii="Arial" w:hAnsi="Arial" w:cs="Arial"/>
                <w:noProof/>
                <w:webHidden/>
                <w:sz w:val="24"/>
                <w:szCs w:val="24"/>
              </w:rPr>
              <w:fldChar w:fldCharType="begin"/>
            </w:r>
            <w:r w:rsidR="00D23130" w:rsidRPr="00D23130">
              <w:rPr>
                <w:rFonts w:ascii="Arial" w:hAnsi="Arial" w:cs="Arial"/>
                <w:noProof/>
                <w:webHidden/>
                <w:sz w:val="24"/>
                <w:szCs w:val="24"/>
              </w:rPr>
              <w:instrText xml:space="preserve"> PAGEREF _Toc102043575 \h </w:instrText>
            </w:r>
            <w:r w:rsidR="00D23130" w:rsidRPr="00D23130">
              <w:rPr>
                <w:rFonts w:ascii="Arial" w:hAnsi="Arial" w:cs="Arial"/>
                <w:noProof/>
                <w:webHidden/>
                <w:sz w:val="24"/>
                <w:szCs w:val="24"/>
              </w:rPr>
            </w:r>
            <w:r w:rsidR="00D23130" w:rsidRPr="00D23130">
              <w:rPr>
                <w:rFonts w:ascii="Arial" w:hAnsi="Arial" w:cs="Arial"/>
                <w:noProof/>
                <w:webHidden/>
                <w:sz w:val="24"/>
                <w:szCs w:val="24"/>
              </w:rPr>
              <w:fldChar w:fldCharType="separate"/>
            </w:r>
            <w:r w:rsidR="00D23130" w:rsidRPr="00D23130">
              <w:rPr>
                <w:rFonts w:ascii="Arial" w:hAnsi="Arial" w:cs="Arial"/>
                <w:noProof/>
                <w:webHidden/>
                <w:sz w:val="24"/>
                <w:szCs w:val="24"/>
              </w:rPr>
              <w:t>64</w:t>
            </w:r>
            <w:r w:rsidR="00D23130" w:rsidRPr="00D23130">
              <w:rPr>
                <w:rFonts w:ascii="Arial" w:hAnsi="Arial" w:cs="Arial"/>
                <w:noProof/>
                <w:webHidden/>
                <w:sz w:val="24"/>
                <w:szCs w:val="24"/>
              </w:rPr>
              <w:fldChar w:fldCharType="end"/>
            </w:r>
          </w:hyperlink>
        </w:p>
        <w:p w14:paraId="5C58ADE3" w14:textId="77777777" w:rsidR="00D23130" w:rsidRPr="00D23130" w:rsidRDefault="00000000">
          <w:pPr>
            <w:pStyle w:val="TOC3"/>
            <w:tabs>
              <w:tab w:val="right" w:leader="dot" w:pos="9016"/>
            </w:tabs>
            <w:rPr>
              <w:rFonts w:ascii="Arial" w:eastAsiaTheme="minorEastAsia" w:hAnsi="Arial" w:cs="Arial"/>
              <w:noProof/>
              <w:sz w:val="24"/>
              <w:szCs w:val="24"/>
              <w:lang w:eastAsia="en-GB"/>
            </w:rPr>
          </w:pPr>
          <w:hyperlink w:anchor="_Toc102043576" w:history="1">
            <w:r w:rsidR="00D23130" w:rsidRPr="00D23130">
              <w:rPr>
                <w:rStyle w:val="Hyperlink"/>
                <w:rFonts w:ascii="Arial" w:hAnsi="Arial" w:cs="Arial"/>
                <w:noProof/>
                <w:sz w:val="24"/>
                <w:szCs w:val="24"/>
              </w:rPr>
              <w:t>Data analysis</w:t>
            </w:r>
            <w:r w:rsidR="00D23130" w:rsidRPr="00D23130">
              <w:rPr>
                <w:rFonts w:ascii="Arial" w:hAnsi="Arial" w:cs="Arial"/>
                <w:noProof/>
                <w:webHidden/>
                <w:sz w:val="24"/>
                <w:szCs w:val="24"/>
              </w:rPr>
              <w:tab/>
            </w:r>
            <w:r w:rsidR="00D23130" w:rsidRPr="00D23130">
              <w:rPr>
                <w:rFonts w:ascii="Arial" w:hAnsi="Arial" w:cs="Arial"/>
                <w:noProof/>
                <w:webHidden/>
                <w:sz w:val="24"/>
                <w:szCs w:val="24"/>
              </w:rPr>
              <w:fldChar w:fldCharType="begin"/>
            </w:r>
            <w:r w:rsidR="00D23130" w:rsidRPr="00D23130">
              <w:rPr>
                <w:rFonts w:ascii="Arial" w:hAnsi="Arial" w:cs="Arial"/>
                <w:noProof/>
                <w:webHidden/>
                <w:sz w:val="24"/>
                <w:szCs w:val="24"/>
              </w:rPr>
              <w:instrText xml:space="preserve"> PAGEREF _Toc102043576 \h </w:instrText>
            </w:r>
            <w:r w:rsidR="00D23130" w:rsidRPr="00D23130">
              <w:rPr>
                <w:rFonts w:ascii="Arial" w:hAnsi="Arial" w:cs="Arial"/>
                <w:noProof/>
                <w:webHidden/>
                <w:sz w:val="24"/>
                <w:szCs w:val="24"/>
              </w:rPr>
            </w:r>
            <w:r w:rsidR="00D23130" w:rsidRPr="00D23130">
              <w:rPr>
                <w:rFonts w:ascii="Arial" w:hAnsi="Arial" w:cs="Arial"/>
                <w:noProof/>
                <w:webHidden/>
                <w:sz w:val="24"/>
                <w:szCs w:val="24"/>
              </w:rPr>
              <w:fldChar w:fldCharType="separate"/>
            </w:r>
            <w:r w:rsidR="00D23130" w:rsidRPr="00D23130">
              <w:rPr>
                <w:rFonts w:ascii="Arial" w:hAnsi="Arial" w:cs="Arial"/>
                <w:noProof/>
                <w:webHidden/>
                <w:sz w:val="24"/>
                <w:szCs w:val="24"/>
              </w:rPr>
              <w:t>65</w:t>
            </w:r>
            <w:r w:rsidR="00D23130" w:rsidRPr="00D23130">
              <w:rPr>
                <w:rFonts w:ascii="Arial" w:hAnsi="Arial" w:cs="Arial"/>
                <w:noProof/>
                <w:webHidden/>
                <w:sz w:val="24"/>
                <w:szCs w:val="24"/>
              </w:rPr>
              <w:fldChar w:fldCharType="end"/>
            </w:r>
          </w:hyperlink>
        </w:p>
        <w:p w14:paraId="5113C7B6" w14:textId="77777777" w:rsidR="00D23130" w:rsidRPr="00D23130" w:rsidRDefault="00000000">
          <w:pPr>
            <w:pStyle w:val="TOC3"/>
            <w:tabs>
              <w:tab w:val="right" w:leader="dot" w:pos="9016"/>
            </w:tabs>
            <w:rPr>
              <w:rFonts w:ascii="Arial" w:eastAsiaTheme="minorEastAsia" w:hAnsi="Arial" w:cs="Arial"/>
              <w:noProof/>
              <w:sz w:val="24"/>
              <w:szCs w:val="24"/>
              <w:lang w:eastAsia="en-GB"/>
            </w:rPr>
          </w:pPr>
          <w:hyperlink w:anchor="_Toc102043577" w:history="1">
            <w:r w:rsidR="00D23130" w:rsidRPr="00D23130">
              <w:rPr>
                <w:rStyle w:val="Hyperlink"/>
                <w:rFonts w:ascii="Arial" w:hAnsi="Arial" w:cs="Arial"/>
                <w:noProof/>
                <w:sz w:val="24"/>
                <w:szCs w:val="24"/>
              </w:rPr>
              <w:t>Epistemology and Reflexivity</w:t>
            </w:r>
            <w:r w:rsidR="00D23130" w:rsidRPr="00D23130">
              <w:rPr>
                <w:rFonts w:ascii="Arial" w:hAnsi="Arial" w:cs="Arial"/>
                <w:noProof/>
                <w:webHidden/>
                <w:sz w:val="24"/>
                <w:szCs w:val="24"/>
              </w:rPr>
              <w:tab/>
            </w:r>
            <w:r w:rsidR="00D23130" w:rsidRPr="00D23130">
              <w:rPr>
                <w:rFonts w:ascii="Arial" w:hAnsi="Arial" w:cs="Arial"/>
                <w:noProof/>
                <w:webHidden/>
                <w:sz w:val="24"/>
                <w:szCs w:val="24"/>
              </w:rPr>
              <w:fldChar w:fldCharType="begin"/>
            </w:r>
            <w:r w:rsidR="00D23130" w:rsidRPr="00D23130">
              <w:rPr>
                <w:rFonts w:ascii="Arial" w:hAnsi="Arial" w:cs="Arial"/>
                <w:noProof/>
                <w:webHidden/>
                <w:sz w:val="24"/>
                <w:szCs w:val="24"/>
              </w:rPr>
              <w:instrText xml:space="preserve"> PAGEREF _Toc102043577 \h </w:instrText>
            </w:r>
            <w:r w:rsidR="00D23130" w:rsidRPr="00D23130">
              <w:rPr>
                <w:rFonts w:ascii="Arial" w:hAnsi="Arial" w:cs="Arial"/>
                <w:noProof/>
                <w:webHidden/>
                <w:sz w:val="24"/>
                <w:szCs w:val="24"/>
              </w:rPr>
            </w:r>
            <w:r w:rsidR="00D23130" w:rsidRPr="00D23130">
              <w:rPr>
                <w:rFonts w:ascii="Arial" w:hAnsi="Arial" w:cs="Arial"/>
                <w:noProof/>
                <w:webHidden/>
                <w:sz w:val="24"/>
                <w:szCs w:val="24"/>
              </w:rPr>
              <w:fldChar w:fldCharType="separate"/>
            </w:r>
            <w:r w:rsidR="00D23130" w:rsidRPr="00D23130">
              <w:rPr>
                <w:rFonts w:ascii="Arial" w:hAnsi="Arial" w:cs="Arial"/>
                <w:noProof/>
                <w:webHidden/>
                <w:sz w:val="24"/>
                <w:szCs w:val="24"/>
              </w:rPr>
              <w:t>65</w:t>
            </w:r>
            <w:r w:rsidR="00D23130" w:rsidRPr="00D23130">
              <w:rPr>
                <w:rFonts w:ascii="Arial" w:hAnsi="Arial" w:cs="Arial"/>
                <w:noProof/>
                <w:webHidden/>
                <w:sz w:val="24"/>
                <w:szCs w:val="24"/>
              </w:rPr>
              <w:fldChar w:fldCharType="end"/>
            </w:r>
          </w:hyperlink>
        </w:p>
        <w:p w14:paraId="7EE180AF" w14:textId="77777777" w:rsidR="00D23130" w:rsidRPr="00D23130" w:rsidRDefault="00000000">
          <w:pPr>
            <w:pStyle w:val="TOC2"/>
            <w:tabs>
              <w:tab w:val="right" w:leader="dot" w:pos="9016"/>
            </w:tabs>
            <w:rPr>
              <w:rFonts w:ascii="Arial" w:eastAsiaTheme="minorEastAsia" w:hAnsi="Arial" w:cs="Arial"/>
              <w:noProof/>
              <w:sz w:val="24"/>
              <w:szCs w:val="24"/>
              <w:lang w:eastAsia="en-GB"/>
            </w:rPr>
          </w:pPr>
          <w:hyperlink w:anchor="_Toc102043578" w:history="1">
            <w:r w:rsidR="00D23130" w:rsidRPr="00D23130">
              <w:rPr>
                <w:rStyle w:val="Hyperlink"/>
                <w:rFonts w:ascii="Arial" w:hAnsi="Arial" w:cs="Arial"/>
                <w:noProof/>
                <w:sz w:val="24"/>
                <w:szCs w:val="24"/>
              </w:rPr>
              <w:t>Results</w:t>
            </w:r>
            <w:r w:rsidR="00D23130" w:rsidRPr="00D23130">
              <w:rPr>
                <w:rFonts w:ascii="Arial" w:hAnsi="Arial" w:cs="Arial"/>
                <w:noProof/>
                <w:webHidden/>
                <w:sz w:val="24"/>
                <w:szCs w:val="24"/>
              </w:rPr>
              <w:tab/>
            </w:r>
            <w:r w:rsidR="00D23130" w:rsidRPr="00D23130">
              <w:rPr>
                <w:rFonts w:ascii="Arial" w:hAnsi="Arial" w:cs="Arial"/>
                <w:noProof/>
                <w:webHidden/>
                <w:sz w:val="24"/>
                <w:szCs w:val="24"/>
              </w:rPr>
              <w:fldChar w:fldCharType="begin"/>
            </w:r>
            <w:r w:rsidR="00D23130" w:rsidRPr="00D23130">
              <w:rPr>
                <w:rFonts w:ascii="Arial" w:hAnsi="Arial" w:cs="Arial"/>
                <w:noProof/>
                <w:webHidden/>
                <w:sz w:val="24"/>
                <w:szCs w:val="24"/>
              </w:rPr>
              <w:instrText xml:space="preserve"> PAGEREF _Toc102043578 \h </w:instrText>
            </w:r>
            <w:r w:rsidR="00D23130" w:rsidRPr="00D23130">
              <w:rPr>
                <w:rFonts w:ascii="Arial" w:hAnsi="Arial" w:cs="Arial"/>
                <w:noProof/>
                <w:webHidden/>
                <w:sz w:val="24"/>
                <w:szCs w:val="24"/>
              </w:rPr>
            </w:r>
            <w:r w:rsidR="00D23130" w:rsidRPr="00D23130">
              <w:rPr>
                <w:rFonts w:ascii="Arial" w:hAnsi="Arial" w:cs="Arial"/>
                <w:noProof/>
                <w:webHidden/>
                <w:sz w:val="24"/>
                <w:szCs w:val="24"/>
              </w:rPr>
              <w:fldChar w:fldCharType="separate"/>
            </w:r>
            <w:r w:rsidR="00D23130" w:rsidRPr="00D23130">
              <w:rPr>
                <w:rFonts w:ascii="Arial" w:hAnsi="Arial" w:cs="Arial"/>
                <w:noProof/>
                <w:webHidden/>
                <w:sz w:val="24"/>
                <w:szCs w:val="24"/>
              </w:rPr>
              <w:t>65</w:t>
            </w:r>
            <w:r w:rsidR="00D23130" w:rsidRPr="00D23130">
              <w:rPr>
                <w:rFonts w:ascii="Arial" w:hAnsi="Arial" w:cs="Arial"/>
                <w:noProof/>
                <w:webHidden/>
                <w:sz w:val="24"/>
                <w:szCs w:val="24"/>
              </w:rPr>
              <w:fldChar w:fldCharType="end"/>
            </w:r>
          </w:hyperlink>
        </w:p>
        <w:p w14:paraId="2C12A52C" w14:textId="77777777" w:rsidR="00D23130" w:rsidRPr="00D23130" w:rsidRDefault="00000000">
          <w:pPr>
            <w:pStyle w:val="TOC3"/>
            <w:tabs>
              <w:tab w:val="right" w:leader="dot" w:pos="9016"/>
            </w:tabs>
            <w:rPr>
              <w:rFonts w:ascii="Arial" w:eastAsiaTheme="minorEastAsia" w:hAnsi="Arial" w:cs="Arial"/>
              <w:noProof/>
              <w:sz w:val="24"/>
              <w:szCs w:val="24"/>
              <w:lang w:eastAsia="en-GB"/>
            </w:rPr>
          </w:pPr>
          <w:hyperlink w:anchor="_Toc102043579" w:history="1">
            <w:r w:rsidR="00D23130" w:rsidRPr="00D23130">
              <w:rPr>
                <w:rStyle w:val="Hyperlink"/>
                <w:rFonts w:ascii="Arial" w:hAnsi="Arial" w:cs="Arial"/>
                <w:noProof/>
                <w:sz w:val="24"/>
                <w:szCs w:val="24"/>
              </w:rPr>
              <w:t>Loss and life</w:t>
            </w:r>
            <w:r w:rsidR="00D23130" w:rsidRPr="00D23130">
              <w:rPr>
                <w:rFonts w:ascii="Arial" w:hAnsi="Arial" w:cs="Arial"/>
                <w:noProof/>
                <w:webHidden/>
                <w:sz w:val="24"/>
                <w:szCs w:val="24"/>
              </w:rPr>
              <w:tab/>
            </w:r>
            <w:r w:rsidR="00D23130" w:rsidRPr="00D23130">
              <w:rPr>
                <w:rFonts w:ascii="Arial" w:hAnsi="Arial" w:cs="Arial"/>
                <w:noProof/>
                <w:webHidden/>
                <w:sz w:val="24"/>
                <w:szCs w:val="24"/>
              </w:rPr>
              <w:fldChar w:fldCharType="begin"/>
            </w:r>
            <w:r w:rsidR="00D23130" w:rsidRPr="00D23130">
              <w:rPr>
                <w:rFonts w:ascii="Arial" w:hAnsi="Arial" w:cs="Arial"/>
                <w:noProof/>
                <w:webHidden/>
                <w:sz w:val="24"/>
                <w:szCs w:val="24"/>
              </w:rPr>
              <w:instrText xml:space="preserve"> PAGEREF _Toc102043579 \h </w:instrText>
            </w:r>
            <w:r w:rsidR="00D23130" w:rsidRPr="00D23130">
              <w:rPr>
                <w:rFonts w:ascii="Arial" w:hAnsi="Arial" w:cs="Arial"/>
                <w:noProof/>
                <w:webHidden/>
                <w:sz w:val="24"/>
                <w:szCs w:val="24"/>
              </w:rPr>
            </w:r>
            <w:r w:rsidR="00D23130" w:rsidRPr="00D23130">
              <w:rPr>
                <w:rFonts w:ascii="Arial" w:hAnsi="Arial" w:cs="Arial"/>
                <w:noProof/>
                <w:webHidden/>
                <w:sz w:val="24"/>
                <w:szCs w:val="24"/>
              </w:rPr>
              <w:fldChar w:fldCharType="separate"/>
            </w:r>
            <w:r w:rsidR="00D23130" w:rsidRPr="00D23130">
              <w:rPr>
                <w:rFonts w:ascii="Arial" w:hAnsi="Arial" w:cs="Arial"/>
                <w:noProof/>
                <w:webHidden/>
                <w:sz w:val="24"/>
                <w:szCs w:val="24"/>
              </w:rPr>
              <w:t>66</w:t>
            </w:r>
            <w:r w:rsidR="00D23130" w:rsidRPr="00D23130">
              <w:rPr>
                <w:rFonts w:ascii="Arial" w:hAnsi="Arial" w:cs="Arial"/>
                <w:noProof/>
                <w:webHidden/>
                <w:sz w:val="24"/>
                <w:szCs w:val="24"/>
              </w:rPr>
              <w:fldChar w:fldCharType="end"/>
            </w:r>
          </w:hyperlink>
        </w:p>
        <w:p w14:paraId="62575C87" w14:textId="77777777" w:rsidR="00D23130" w:rsidRPr="00D23130" w:rsidRDefault="00000000">
          <w:pPr>
            <w:pStyle w:val="TOC3"/>
            <w:tabs>
              <w:tab w:val="right" w:leader="dot" w:pos="9016"/>
            </w:tabs>
            <w:rPr>
              <w:rFonts w:ascii="Arial" w:eastAsiaTheme="minorEastAsia" w:hAnsi="Arial" w:cs="Arial"/>
              <w:noProof/>
              <w:sz w:val="24"/>
              <w:szCs w:val="24"/>
              <w:lang w:eastAsia="en-GB"/>
            </w:rPr>
          </w:pPr>
          <w:hyperlink w:anchor="_Toc102043580" w:history="1">
            <w:r w:rsidR="00D23130" w:rsidRPr="00D23130">
              <w:rPr>
                <w:rStyle w:val="Hyperlink"/>
                <w:rFonts w:ascii="Arial" w:hAnsi="Arial" w:cs="Arial"/>
                <w:noProof/>
                <w:sz w:val="24"/>
                <w:szCs w:val="24"/>
              </w:rPr>
              <w:t>Searching for meaning</w:t>
            </w:r>
            <w:r w:rsidR="00D23130" w:rsidRPr="00D23130">
              <w:rPr>
                <w:rFonts w:ascii="Arial" w:hAnsi="Arial" w:cs="Arial"/>
                <w:noProof/>
                <w:webHidden/>
                <w:sz w:val="24"/>
                <w:szCs w:val="24"/>
              </w:rPr>
              <w:tab/>
            </w:r>
            <w:r w:rsidR="00D23130" w:rsidRPr="00D23130">
              <w:rPr>
                <w:rFonts w:ascii="Arial" w:hAnsi="Arial" w:cs="Arial"/>
                <w:noProof/>
                <w:webHidden/>
                <w:sz w:val="24"/>
                <w:szCs w:val="24"/>
              </w:rPr>
              <w:fldChar w:fldCharType="begin"/>
            </w:r>
            <w:r w:rsidR="00D23130" w:rsidRPr="00D23130">
              <w:rPr>
                <w:rFonts w:ascii="Arial" w:hAnsi="Arial" w:cs="Arial"/>
                <w:noProof/>
                <w:webHidden/>
                <w:sz w:val="24"/>
                <w:szCs w:val="24"/>
              </w:rPr>
              <w:instrText xml:space="preserve"> PAGEREF _Toc102043580 \h </w:instrText>
            </w:r>
            <w:r w:rsidR="00D23130" w:rsidRPr="00D23130">
              <w:rPr>
                <w:rFonts w:ascii="Arial" w:hAnsi="Arial" w:cs="Arial"/>
                <w:noProof/>
                <w:webHidden/>
                <w:sz w:val="24"/>
                <w:szCs w:val="24"/>
              </w:rPr>
            </w:r>
            <w:r w:rsidR="00D23130" w:rsidRPr="00D23130">
              <w:rPr>
                <w:rFonts w:ascii="Arial" w:hAnsi="Arial" w:cs="Arial"/>
                <w:noProof/>
                <w:webHidden/>
                <w:sz w:val="24"/>
                <w:szCs w:val="24"/>
              </w:rPr>
              <w:fldChar w:fldCharType="separate"/>
            </w:r>
            <w:r w:rsidR="00D23130" w:rsidRPr="00D23130">
              <w:rPr>
                <w:rFonts w:ascii="Arial" w:hAnsi="Arial" w:cs="Arial"/>
                <w:noProof/>
                <w:webHidden/>
                <w:sz w:val="24"/>
                <w:szCs w:val="24"/>
              </w:rPr>
              <w:t>71</w:t>
            </w:r>
            <w:r w:rsidR="00D23130" w:rsidRPr="00D23130">
              <w:rPr>
                <w:rFonts w:ascii="Arial" w:hAnsi="Arial" w:cs="Arial"/>
                <w:noProof/>
                <w:webHidden/>
                <w:sz w:val="24"/>
                <w:szCs w:val="24"/>
              </w:rPr>
              <w:fldChar w:fldCharType="end"/>
            </w:r>
          </w:hyperlink>
        </w:p>
        <w:p w14:paraId="4C859530" w14:textId="77777777" w:rsidR="00D23130" w:rsidRPr="00D23130" w:rsidRDefault="00000000">
          <w:pPr>
            <w:pStyle w:val="TOC3"/>
            <w:tabs>
              <w:tab w:val="right" w:leader="dot" w:pos="9016"/>
            </w:tabs>
            <w:rPr>
              <w:rFonts w:ascii="Arial" w:eastAsiaTheme="minorEastAsia" w:hAnsi="Arial" w:cs="Arial"/>
              <w:noProof/>
              <w:sz w:val="24"/>
              <w:szCs w:val="24"/>
              <w:lang w:eastAsia="en-GB"/>
            </w:rPr>
          </w:pPr>
          <w:hyperlink w:anchor="_Toc102043581" w:history="1">
            <w:r w:rsidR="00D23130" w:rsidRPr="00D23130">
              <w:rPr>
                <w:rStyle w:val="Hyperlink"/>
                <w:rFonts w:ascii="Arial" w:hAnsi="Arial" w:cs="Arial"/>
                <w:noProof/>
                <w:sz w:val="24"/>
                <w:szCs w:val="24"/>
              </w:rPr>
              <w:t>Learning to live with the sensations</w:t>
            </w:r>
            <w:r w:rsidR="00D23130" w:rsidRPr="00D23130">
              <w:rPr>
                <w:rFonts w:ascii="Arial" w:hAnsi="Arial" w:cs="Arial"/>
                <w:noProof/>
                <w:webHidden/>
                <w:sz w:val="24"/>
                <w:szCs w:val="24"/>
              </w:rPr>
              <w:tab/>
            </w:r>
            <w:r w:rsidR="00D23130" w:rsidRPr="00D23130">
              <w:rPr>
                <w:rFonts w:ascii="Arial" w:hAnsi="Arial" w:cs="Arial"/>
                <w:noProof/>
                <w:webHidden/>
                <w:sz w:val="24"/>
                <w:szCs w:val="24"/>
              </w:rPr>
              <w:fldChar w:fldCharType="begin"/>
            </w:r>
            <w:r w:rsidR="00D23130" w:rsidRPr="00D23130">
              <w:rPr>
                <w:rFonts w:ascii="Arial" w:hAnsi="Arial" w:cs="Arial"/>
                <w:noProof/>
                <w:webHidden/>
                <w:sz w:val="24"/>
                <w:szCs w:val="24"/>
              </w:rPr>
              <w:instrText xml:space="preserve"> PAGEREF _Toc102043581 \h </w:instrText>
            </w:r>
            <w:r w:rsidR="00D23130" w:rsidRPr="00D23130">
              <w:rPr>
                <w:rFonts w:ascii="Arial" w:hAnsi="Arial" w:cs="Arial"/>
                <w:noProof/>
                <w:webHidden/>
                <w:sz w:val="24"/>
                <w:szCs w:val="24"/>
              </w:rPr>
            </w:r>
            <w:r w:rsidR="00D23130" w:rsidRPr="00D23130">
              <w:rPr>
                <w:rFonts w:ascii="Arial" w:hAnsi="Arial" w:cs="Arial"/>
                <w:noProof/>
                <w:webHidden/>
                <w:sz w:val="24"/>
                <w:szCs w:val="24"/>
              </w:rPr>
              <w:fldChar w:fldCharType="separate"/>
            </w:r>
            <w:r w:rsidR="00D23130" w:rsidRPr="00D23130">
              <w:rPr>
                <w:rFonts w:ascii="Arial" w:hAnsi="Arial" w:cs="Arial"/>
                <w:noProof/>
                <w:webHidden/>
                <w:sz w:val="24"/>
                <w:szCs w:val="24"/>
              </w:rPr>
              <w:t>74</w:t>
            </w:r>
            <w:r w:rsidR="00D23130" w:rsidRPr="00D23130">
              <w:rPr>
                <w:rFonts w:ascii="Arial" w:hAnsi="Arial" w:cs="Arial"/>
                <w:noProof/>
                <w:webHidden/>
                <w:sz w:val="24"/>
                <w:szCs w:val="24"/>
              </w:rPr>
              <w:fldChar w:fldCharType="end"/>
            </w:r>
          </w:hyperlink>
        </w:p>
        <w:p w14:paraId="3BB92CBA" w14:textId="77777777" w:rsidR="00D23130" w:rsidRPr="00D23130" w:rsidRDefault="00000000">
          <w:pPr>
            <w:pStyle w:val="TOC2"/>
            <w:tabs>
              <w:tab w:val="right" w:leader="dot" w:pos="9016"/>
            </w:tabs>
            <w:rPr>
              <w:rFonts w:ascii="Arial" w:eastAsiaTheme="minorEastAsia" w:hAnsi="Arial" w:cs="Arial"/>
              <w:noProof/>
              <w:sz w:val="24"/>
              <w:szCs w:val="24"/>
              <w:lang w:eastAsia="en-GB"/>
            </w:rPr>
          </w:pPr>
          <w:hyperlink w:anchor="_Toc102043582" w:history="1">
            <w:r w:rsidR="00D23130" w:rsidRPr="00D23130">
              <w:rPr>
                <w:rStyle w:val="Hyperlink"/>
                <w:rFonts w:ascii="Arial" w:hAnsi="Arial" w:cs="Arial"/>
                <w:noProof/>
                <w:sz w:val="24"/>
                <w:szCs w:val="24"/>
              </w:rPr>
              <w:t>Discussion</w:t>
            </w:r>
            <w:r w:rsidR="00D23130" w:rsidRPr="00D23130">
              <w:rPr>
                <w:rFonts w:ascii="Arial" w:hAnsi="Arial" w:cs="Arial"/>
                <w:noProof/>
                <w:webHidden/>
                <w:sz w:val="24"/>
                <w:szCs w:val="24"/>
              </w:rPr>
              <w:tab/>
            </w:r>
            <w:r w:rsidR="00D23130" w:rsidRPr="00D23130">
              <w:rPr>
                <w:rFonts w:ascii="Arial" w:hAnsi="Arial" w:cs="Arial"/>
                <w:noProof/>
                <w:webHidden/>
                <w:sz w:val="24"/>
                <w:szCs w:val="24"/>
              </w:rPr>
              <w:fldChar w:fldCharType="begin"/>
            </w:r>
            <w:r w:rsidR="00D23130" w:rsidRPr="00D23130">
              <w:rPr>
                <w:rFonts w:ascii="Arial" w:hAnsi="Arial" w:cs="Arial"/>
                <w:noProof/>
                <w:webHidden/>
                <w:sz w:val="24"/>
                <w:szCs w:val="24"/>
              </w:rPr>
              <w:instrText xml:space="preserve"> PAGEREF _Toc102043582 \h </w:instrText>
            </w:r>
            <w:r w:rsidR="00D23130" w:rsidRPr="00D23130">
              <w:rPr>
                <w:rFonts w:ascii="Arial" w:hAnsi="Arial" w:cs="Arial"/>
                <w:noProof/>
                <w:webHidden/>
                <w:sz w:val="24"/>
                <w:szCs w:val="24"/>
              </w:rPr>
            </w:r>
            <w:r w:rsidR="00D23130" w:rsidRPr="00D23130">
              <w:rPr>
                <w:rFonts w:ascii="Arial" w:hAnsi="Arial" w:cs="Arial"/>
                <w:noProof/>
                <w:webHidden/>
                <w:sz w:val="24"/>
                <w:szCs w:val="24"/>
              </w:rPr>
              <w:fldChar w:fldCharType="separate"/>
            </w:r>
            <w:r w:rsidR="00D23130" w:rsidRPr="00D23130">
              <w:rPr>
                <w:rFonts w:ascii="Arial" w:hAnsi="Arial" w:cs="Arial"/>
                <w:noProof/>
                <w:webHidden/>
                <w:sz w:val="24"/>
                <w:szCs w:val="24"/>
              </w:rPr>
              <w:t>78</w:t>
            </w:r>
            <w:r w:rsidR="00D23130" w:rsidRPr="00D23130">
              <w:rPr>
                <w:rFonts w:ascii="Arial" w:hAnsi="Arial" w:cs="Arial"/>
                <w:noProof/>
                <w:webHidden/>
                <w:sz w:val="24"/>
                <w:szCs w:val="24"/>
              </w:rPr>
              <w:fldChar w:fldCharType="end"/>
            </w:r>
          </w:hyperlink>
        </w:p>
        <w:p w14:paraId="49F5B0B0" w14:textId="77777777" w:rsidR="00D23130" w:rsidRPr="00D23130" w:rsidRDefault="00000000">
          <w:pPr>
            <w:pStyle w:val="TOC3"/>
            <w:tabs>
              <w:tab w:val="right" w:leader="dot" w:pos="9016"/>
            </w:tabs>
            <w:rPr>
              <w:rFonts w:ascii="Arial" w:eastAsiaTheme="minorEastAsia" w:hAnsi="Arial" w:cs="Arial"/>
              <w:noProof/>
              <w:sz w:val="24"/>
              <w:szCs w:val="24"/>
              <w:lang w:eastAsia="en-GB"/>
            </w:rPr>
          </w:pPr>
          <w:hyperlink w:anchor="_Toc102043583" w:history="1">
            <w:r w:rsidR="00D23130" w:rsidRPr="00D23130">
              <w:rPr>
                <w:rStyle w:val="Hyperlink"/>
                <w:rFonts w:ascii="Arial" w:hAnsi="Arial" w:cs="Arial"/>
                <w:noProof/>
                <w:sz w:val="24"/>
                <w:szCs w:val="24"/>
              </w:rPr>
              <w:t>Clinical implications</w:t>
            </w:r>
            <w:r w:rsidR="00D23130" w:rsidRPr="00D23130">
              <w:rPr>
                <w:rFonts w:ascii="Arial" w:hAnsi="Arial" w:cs="Arial"/>
                <w:noProof/>
                <w:webHidden/>
                <w:sz w:val="24"/>
                <w:szCs w:val="24"/>
              </w:rPr>
              <w:tab/>
            </w:r>
            <w:r w:rsidR="00D23130" w:rsidRPr="00D23130">
              <w:rPr>
                <w:rFonts w:ascii="Arial" w:hAnsi="Arial" w:cs="Arial"/>
                <w:noProof/>
                <w:webHidden/>
                <w:sz w:val="24"/>
                <w:szCs w:val="24"/>
              </w:rPr>
              <w:fldChar w:fldCharType="begin"/>
            </w:r>
            <w:r w:rsidR="00D23130" w:rsidRPr="00D23130">
              <w:rPr>
                <w:rFonts w:ascii="Arial" w:hAnsi="Arial" w:cs="Arial"/>
                <w:noProof/>
                <w:webHidden/>
                <w:sz w:val="24"/>
                <w:szCs w:val="24"/>
              </w:rPr>
              <w:instrText xml:space="preserve"> PAGEREF _Toc102043583 \h </w:instrText>
            </w:r>
            <w:r w:rsidR="00D23130" w:rsidRPr="00D23130">
              <w:rPr>
                <w:rFonts w:ascii="Arial" w:hAnsi="Arial" w:cs="Arial"/>
                <w:noProof/>
                <w:webHidden/>
                <w:sz w:val="24"/>
                <w:szCs w:val="24"/>
              </w:rPr>
            </w:r>
            <w:r w:rsidR="00D23130" w:rsidRPr="00D23130">
              <w:rPr>
                <w:rFonts w:ascii="Arial" w:hAnsi="Arial" w:cs="Arial"/>
                <w:noProof/>
                <w:webHidden/>
                <w:sz w:val="24"/>
                <w:szCs w:val="24"/>
              </w:rPr>
              <w:fldChar w:fldCharType="separate"/>
            </w:r>
            <w:r w:rsidR="00D23130" w:rsidRPr="00D23130">
              <w:rPr>
                <w:rFonts w:ascii="Arial" w:hAnsi="Arial" w:cs="Arial"/>
                <w:noProof/>
                <w:webHidden/>
                <w:sz w:val="24"/>
                <w:szCs w:val="24"/>
              </w:rPr>
              <w:t>80</w:t>
            </w:r>
            <w:r w:rsidR="00D23130" w:rsidRPr="00D23130">
              <w:rPr>
                <w:rFonts w:ascii="Arial" w:hAnsi="Arial" w:cs="Arial"/>
                <w:noProof/>
                <w:webHidden/>
                <w:sz w:val="24"/>
                <w:szCs w:val="24"/>
              </w:rPr>
              <w:fldChar w:fldCharType="end"/>
            </w:r>
          </w:hyperlink>
        </w:p>
        <w:p w14:paraId="718836F6" w14:textId="77777777" w:rsidR="00D23130" w:rsidRPr="00D23130" w:rsidRDefault="00000000">
          <w:pPr>
            <w:pStyle w:val="TOC3"/>
            <w:tabs>
              <w:tab w:val="right" w:leader="dot" w:pos="9016"/>
            </w:tabs>
            <w:rPr>
              <w:rFonts w:ascii="Arial" w:eastAsiaTheme="minorEastAsia" w:hAnsi="Arial" w:cs="Arial"/>
              <w:noProof/>
              <w:sz w:val="24"/>
              <w:szCs w:val="24"/>
              <w:lang w:eastAsia="en-GB"/>
            </w:rPr>
          </w:pPr>
          <w:hyperlink w:anchor="_Toc102043584" w:history="1">
            <w:r w:rsidR="00D23130" w:rsidRPr="00D23130">
              <w:rPr>
                <w:rStyle w:val="Hyperlink"/>
                <w:rFonts w:ascii="Arial" w:hAnsi="Arial" w:cs="Arial"/>
                <w:noProof/>
                <w:sz w:val="24"/>
                <w:szCs w:val="24"/>
              </w:rPr>
              <w:t>Strengths and limitations</w:t>
            </w:r>
            <w:r w:rsidR="00D23130" w:rsidRPr="00D23130">
              <w:rPr>
                <w:rFonts w:ascii="Arial" w:hAnsi="Arial" w:cs="Arial"/>
                <w:noProof/>
                <w:webHidden/>
                <w:sz w:val="24"/>
                <w:szCs w:val="24"/>
              </w:rPr>
              <w:tab/>
            </w:r>
            <w:r w:rsidR="00D23130" w:rsidRPr="00D23130">
              <w:rPr>
                <w:rFonts w:ascii="Arial" w:hAnsi="Arial" w:cs="Arial"/>
                <w:noProof/>
                <w:webHidden/>
                <w:sz w:val="24"/>
                <w:szCs w:val="24"/>
              </w:rPr>
              <w:fldChar w:fldCharType="begin"/>
            </w:r>
            <w:r w:rsidR="00D23130" w:rsidRPr="00D23130">
              <w:rPr>
                <w:rFonts w:ascii="Arial" w:hAnsi="Arial" w:cs="Arial"/>
                <w:noProof/>
                <w:webHidden/>
                <w:sz w:val="24"/>
                <w:szCs w:val="24"/>
              </w:rPr>
              <w:instrText xml:space="preserve"> PAGEREF _Toc102043584 \h </w:instrText>
            </w:r>
            <w:r w:rsidR="00D23130" w:rsidRPr="00D23130">
              <w:rPr>
                <w:rFonts w:ascii="Arial" w:hAnsi="Arial" w:cs="Arial"/>
                <w:noProof/>
                <w:webHidden/>
                <w:sz w:val="24"/>
                <w:szCs w:val="24"/>
              </w:rPr>
            </w:r>
            <w:r w:rsidR="00D23130" w:rsidRPr="00D23130">
              <w:rPr>
                <w:rFonts w:ascii="Arial" w:hAnsi="Arial" w:cs="Arial"/>
                <w:noProof/>
                <w:webHidden/>
                <w:sz w:val="24"/>
                <w:szCs w:val="24"/>
              </w:rPr>
              <w:fldChar w:fldCharType="separate"/>
            </w:r>
            <w:r w:rsidR="00D23130" w:rsidRPr="00D23130">
              <w:rPr>
                <w:rFonts w:ascii="Arial" w:hAnsi="Arial" w:cs="Arial"/>
                <w:noProof/>
                <w:webHidden/>
                <w:sz w:val="24"/>
                <w:szCs w:val="24"/>
              </w:rPr>
              <w:t>82</w:t>
            </w:r>
            <w:r w:rsidR="00D23130" w:rsidRPr="00D23130">
              <w:rPr>
                <w:rFonts w:ascii="Arial" w:hAnsi="Arial" w:cs="Arial"/>
                <w:noProof/>
                <w:webHidden/>
                <w:sz w:val="24"/>
                <w:szCs w:val="24"/>
              </w:rPr>
              <w:fldChar w:fldCharType="end"/>
            </w:r>
          </w:hyperlink>
        </w:p>
        <w:p w14:paraId="11B17235" w14:textId="77777777" w:rsidR="00D23130" w:rsidRPr="00D23130" w:rsidRDefault="00000000">
          <w:pPr>
            <w:pStyle w:val="TOC3"/>
            <w:tabs>
              <w:tab w:val="right" w:leader="dot" w:pos="9016"/>
            </w:tabs>
            <w:rPr>
              <w:rFonts w:ascii="Arial" w:eastAsiaTheme="minorEastAsia" w:hAnsi="Arial" w:cs="Arial"/>
              <w:noProof/>
              <w:sz w:val="24"/>
              <w:szCs w:val="24"/>
              <w:lang w:eastAsia="en-GB"/>
            </w:rPr>
          </w:pPr>
          <w:hyperlink w:anchor="_Toc102043585" w:history="1">
            <w:r w:rsidR="00D23130" w:rsidRPr="00D23130">
              <w:rPr>
                <w:rStyle w:val="Hyperlink"/>
                <w:rFonts w:ascii="Arial" w:hAnsi="Arial" w:cs="Arial"/>
                <w:noProof/>
                <w:sz w:val="24"/>
                <w:szCs w:val="24"/>
              </w:rPr>
              <w:t>Future research</w:t>
            </w:r>
            <w:r w:rsidR="00D23130" w:rsidRPr="00D23130">
              <w:rPr>
                <w:rFonts w:ascii="Arial" w:hAnsi="Arial" w:cs="Arial"/>
                <w:noProof/>
                <w:webHidden/>
                <w:sz w:val="24"/>
                <w:szCs w:val="24"/>
              </w:rPr>
              <w:tab/>
            </w:r>
            <w:r w:rsidR="00D23130" w:rsidRPr="00D23130">
              <w:rPr>
                <w:rFonts w:ascii="Arial" w:hAnsi="Arial" w:cs="Arial"/>
                <w:noProof/>
                <w:webHidden/>
                <w:sz w:val="24"/>
                <w:szCs w:val="24"/>
              </w:rPr>
              <w:fldChar w:fldCharType="begin"/>
            </w:r>
            <w:r w:rsidR="00D23130" w:rsidRPr="00D23130">
              <w:rPr>
                <w:rFonts w:ascii="Arial" w:hAnsi="Arial" w:cs="Arial"/>
                <w:noProof/>
                <w:webHidden/>
                <w:sz w:val="24"/>
                <w:szCs w:val="24"/>
              </w:rPr>
              <w:instrText xml:space="preserve"> PAGEREF _Toc102043585 \h </w:instrText>
            </w:r>
            <w:r w:rsidR="00D23130" w:rsidRPr="00D23130">
              <w:rPr>
                <w:rFonts w:ascii="Arial" w:hAnsi="Arial" w:cs="Arial"/>
                <w:noProof/>
                <w:webHidden/>
                <w:sz w:val="24"/>
                <w:szCs w:val="24"/>
              </w:rPr>
            </w:r>
            <w:r w:rsidR="00D23130" w:rsidRPr="00D23130">
              <w:rPr>
                <w:rFonts w:ascii="Arial" w:hAnsi="Arial" w:cs="Arial"/>
                <w:noProof/>
                <w:webHidden/>
                <w:sz w:val="24"/>
                <w:szCs w:val="24"/>
              </w:rPr>
              <w:fldChar w:fldCharType="separate"/>
            </w:r>
            <w:r w:rsidR="00D23130" w:rsidRPr="00D23130">
              <w:rPr>
                <w:rFonts w:ascii="Arial" w:hAnsi="Arial" w:cs="Arial"/>
                <w:noProof/>
                <w:webHidden/>
                <w:sz w:val="24"/>
                <w:szCs w:val="24"/>
              </w:rPr>
              <w:t>83</w:t>
            </w:r>
            <w:r w:rsidR="00D23130" w:rsidRPr="00D23130">
              <w:rPr>
                <w:rFonts w:ascii="Arial" w:hAnsi="Arial" w:cs="Arial"/>
                <w:noProof/>
                <w:webHidden/>
                <w:sz w:val="24"/>
                <w:szCs w:val="24"/>
              </w:rPr>
              <w:fldChar w:fldCharType="end"/>
            </w:r>
          </w:hyperlink>
        </w:p>
        <w:p w14:paraId="5F771206" w14:textId="77777777" w:rsidR="00D23130" w:rsidRPr="00D23130" w:rsidRDefault="00000000">
          <w:pPr>
            <w:pStyle w:val="TOC3"/>
            <w:tabs>
              <w:tab w:val="right" w:leader="dot" w:pos="9016"/>
            </w:tabs>
            <w:rPr>
              <w:rFonts w:ascii="Arial" w:eastAsiaTheme="minorEastAsia" w:hAnsi="Arial" w:cs="Arial"/>
              <w:noProof/>
              <w:sz w:val="24"/>
              <w:szCs w:val="24"/>
              <w:lang w:eastAsia="en-GB"/>
            </w:rPr>
          </w:pPr>
          <w:hyperlink w:anchor="_Toc102043586" w:history="1">
            <w:r w:rsidR="00D23130" w:rsidRPr="00D23130">
              <w:rPr>
                <w:rStyle w:val="Hyperlink"/>
                <w:rFonts w:ascii="Arial" w:hAnsi="Arial" w:cs="Arial"/>
                <w:noProof/>
                <w:sz w:val="24"/>
                <w:szCs w:val="24"/>
              </w:rPr>
              <w:t>Conclusions</w:t>
            </w:r>
            <w:r w:rsidR="00D23130" w:rsidRPr="00D23130">
              <w:rPr>
                <w:rFonts w:ascii="Arial" w:hAnsi="Arial" w:cs="Arial"/>
                <w:noProof/>
                <w:webHidden/>
                <w:sz w:val="24"/>
                <w:szCs w:val="24"/>
              </w:rPr>
              <w:tab/>
            </w:r>
            <w:r w:rsidR="00D23130" w:rsidRPr="00D23130">
              <w:rPr>
                <w:rFonts w:ascii="Arial" w:hAnsi="Arial" w:cs="Arial"/>
                <w:noProof/>
                <w:webHidden/>
                <w:sz w:val="24"/>
                <w:szCs w:val="24"/>
              </w:rPr>
              <w:fldChar w:fldCharType="begin"/>
            </w:r>
            <w:r w:rsidR="00D23130" w:rsidRPr="00D23130">
              <w:rPr>
                <w:rFonts w:ascii="Arial" w:hAnsi="Arial" w:cs="Arial"/>
                <w:noProof/>
                <w:webHidden/>
                <w:sz w:val="24"/>
                <w:szCs w:val="24"/>
              </w:rPr>
              <w:instrText xml:space="preserve"> PAGEREF _Toc102043586 \h </w:instrText>
            </w:r>
            <w:r w:rsidR="00D23130" w:rsidRPr="00D23130">
              <w:rPr>
                <w:rFonts w:ascii="Arial" w:hAnsi="Arial" w:cs="Arial"/>
                <w:noProof/>
                <w:webHidden/>
                <w:sz w:val="24"/>
                <w:szCs w:val="24"/>
              </w:rPr>
            </w:r>
            <w:r w:rsidR="00D23130" w:rsidRPr="00D23130">
              <w:rPr>
                <w:rFonts w:ascii="Arial" w:hAnsi="Arial" w:cs="Arial"/>
                <w:noProof/>
                <w:webHidden/>
                <w:sz w:val="24"/>
                <w:szCs w:val="24"/>
              </w:rPr>
              <w:fldChar w:fldCharType="separate"/>
            </w:r>
            <w:r w:rsidR="00D23130" w:rsidRPr="00D23130">
              <w:rPr>
                <w:rFonts w:ascii="Arial" w:hAnsi="Arial" w:cs="Arial"/>
                <w:noProof/>
                <w:webHidden/>
                <w:sz w:val="24"/>
                <w:szCs w:val="24"/>
              </w:rPr>
              <w:t>83</w:t>
            </w:r>
            <w:r w:rsidR="00D23130" w:rsidRPr="00D23130">
              <w:rPr>
                <w:rFonts w:ascii="Arial" w:hAnsi="Arial" w:cs="Arial"/>
                <w:noProof/>
                <w:webHidden/>
                <w:sz w:val="24"/>
                <w:szCs w:val="24"/>
              </w:rPr>
              <w:fldChar w:fldCharType="end"/>
            </w:r>
          </w:hyperlink>
        </w:p>
        <w:p w14:paraId="75FB67EA" w14:textId="77777777" w:rsidR="00D23130" w:rsidRPr="00D23130" w:rsidRDefault="00000000">
          <w:pPr>
            <w:pStyle w:val="TOC2"/>
            <w:tabs>
              <w:tab w:val="right" w:leader="dot" w:pos="9016"/>
            </w:tabs>
            <w:rPr>
              <w:rFonts w:ascii="Arial" w:eastAsiaTheme="minorEastAsia" w:hAnsi="Arial" w:cs="Arial"/>
              <w:noProof/>
              <w:sz w:val="24"/>
              <w:szCs w:val="24"/>
              <w:lang w:eastAsia="en-GB"/>
            </w:rPr>
          </w:pPr>
          <w:hyperlink w:anchor="_Toc102043587" w:history="1">
            <w:r w:rsidR="00D23130" w:rsidRPr="00D23130">
              <w:rPr>
                <w:rStyle w:val="Hyperlink"/>
                <w:rFonts w:ascii="Arial" w:hAnsi="Arial" w:cs="Arial"/>
                <w:noProof/>
                <w:sz w:val="24"/>
                <w:szCs w:val="24"/>
              </w:rPr>
              <w:t>References</w:t>
            </w:r>
            <w:r w:rsidR="00D23130" w:rsidRPr="00D23130">
              <w:rPr>
                <w:rFonts w:ascii="Arial" w:hAnsi="Arial" w:cs="Arial"/>
                <w:noProof/>
                <w:webHidden/>
                <w:sz w:val="24"/>
                <w:szCs w:val="24"/>
              </w:rPr>
              <w:tab/>
            </w:r>
            <w:r w:rsidR="00D23130" w:rsidRPr="00D23130">
              <w:rPr>
                <w:rFonts w:ascii="Arial" w:hAnsi="Arial" w:cs="Arial"/>
                <w:noProof/>
                <w:webHidden/>
                <w:sz w:val="24"/>
                <w:szCs w:val="24"/>
              </w:rPr>
              <w:fldChar w:fldCharType="begin"/>
            </w:r>
            <w:r w:rsidR="00D23130" w:rsidRPr="00D23130">
              <w:rPr>
                <w:rFonts w:ascii="Arial" w:hAnsi="Arial" w:cs="Arial"/>
                <w:noProof/>
                <w:webHidden/>
                <w:sz w:val="24"/>
                <w:szCs w:val="24"/>
              </w:rPr>
              <w:instrText xml:space="preserve"> PAGEREF _Toc102043587 \h </w:instrText>
            </w:r>
            <w:r w:rsidR="00D23130" w:rsidRPr="00D23130">
              <w:rPr>
                <w:rFonts w:ascii="Arial" w:hAnsi="Arial" w:cs="Arial"/>
                <w:noProof/>
                <w:webHidden/>
                <w:sz w:val="24"/>
                <w:szCs w:val="24"/>
              </w:rPr>
            </w:r>
            <w:r w:rsidR="00D23130" w:rsidRPr="00D23130">
              <w:rPr>
                <w:rFonts w:ascii="Arial" w:hAnsi="Arial" w:cs="Arial"/>
                <w:noProof/>
                <w:webHidden/>
                <w:sz w:val="24"/>
                <w:szCs w:val="24"/>
              </w:rPr>
              <w:fldChar w:fldCharType="separate"/>
            </w:r>
            <w:r w:rsidR="00D23130" w:rsidRPr="00D23130">
              <w:rPr>
                <w:rFonts w:ascii="Arial" w:hAnsi="Arial" w:cs="Arial"/>
                <w:noProof/>
                <w:webHidden/>
                <w:sz w:val="24"/>
                <w:szCs w:val="24"/>
              </w:rPr>
              <w:t>84</w:t>
            </w:r>
            <w:r w:rsidR="00D23130" w:rsidRPr="00D23130">
              <w:rPr>
                <w:rFonts w:ascii="Arial" w:hAnsi="Arial" w:cs="Arial"/>
                <w:noProof/>
                <w:webHidden/>
                <w:sz w:val="24"/>
                <w:szCs w:val="24"/>
              </w:rPr>
              <w:fldChar w:fldCharType="end"/>
            </w:r>
          </w:hyperlink>
        </w:p>
        <w:p w14:paraId="48CE5FE3" w14:textId="77777777" w:rsidR="00D23130" w:rsidRPr="00D23130" w:rsidRDefault="00000000">
          <w:pPr>
            <w:pStyle w:val="TOC2"/>
            <w:tabs>
              <w:tab w:val="right" w:leader="dot" w:pos="9016"/>
            </w:tabs>
            <w:rPr>
              <w:rFonts w:ascii="Arial" w:eastAsiaTheme="minorEastAsia" w:hAnsi="Arial" w:cs="Arial"/>
              <w:noProof/>
              <w:sz w:val="24"/>
              <w:szCs w:val="24"/>
              <w:lang w:eastAsia="en-GB"/>
            </w:rPr>
          </w:pPr>
          <w:hyperlink w:anchor="_Toc102043588" w:history="1">
            <w:r w:rsidR="00D23130" w:rsidRPr="00D23130">
              <w:rPr>
                <w:rStyle w:val="Hyperlink"/>
                <w:rFonts w:ascii="Arial" w:hAnsi="Arial" w:cs="Arial"/>
                <w:noProof/>
                <w:sz w:val="24"/>
                <w:szCs w:val="24"/>
                <w:shd w:val="clear" w:color="auto" w:fill="FFFFFF"/>
              </w:rPr>
              <w:t>Appendix D</w:t>
            </w:r>
            <w:r w:rsidR="00D23130" w:rsidRPr="00D23130">
              <w:rPr>
                <w:rFonts w:ascii="Arial" w:hAnsi="Arial" w:cs="Arial"/>
                <w:noProof/>
                <w:webHidden/>
                <w:sz w:val="24"/>
                <w:szCs w:val="24"/>
              </w:rPr>
              <w:tab/>
            </w:r>
            <w:r w:rsidR="00D23130" w:rsidRPr="00D23130">
              <w:rPr>
                <w:rFonts w:ascii="Arial" w:hAnsi="Arial" w:cs="Arial"/>
                <w:noProof/>
                <w:webHidden/>
                <w:sz w:val="24"/>
                <w:szCs w:val="24"/>
              </w:rPr>
              <w:fldChar w:fldCharType="begin"/>
            </w:r>
            <w:r w:rsidR="00D23130" w:rsidRPr="00D23130">
              <w:rPr>
                <w:rFonts w:ascii="Arial" w:hAnsi="Arial" w:cs="Arial"/>
                <w:noProof/>
                <w:webHidden/>
                <w:sz w:val="24"/>
                <w:szCs w:val="24"/>
              </w:rPr>
              <w:instrText xml:space="preserve"> PAGEREF _Toc102043588 \h </w:instrText>
            </w:r>
            <w:r w:rsidR="00D23130" w:rsidRPr="00D23130">
              <w:rPr>
                <w:rFonts w:ascii="Arial" w:hAnsi="Arial" w:cs="Arial"/>
                <w:noProof/>
                <w:webHidden/>
                <w:sz w:val="24"/>
                <w:szCs w:val="24"/>
              </w:rPr>
            </w:r>
            <w:r w:rsidR="00D23130" w:rsidRPr="00D23130">
              <w:rPr>
                <w:rFonts w:ascii="Arial" w:hAnsi="Arial" w:cs="Arial"/>
                <w:noProof/>
                <w:webHidden/>
                <w:sz w:val="24"/>
                <w:szCs w:val="24"/>
              </w:rPr>
              <w:fldChar w:fldCharType="separate"/>
            </w:r>
            <w:r w:rsidR="00D23130" w:rsidRPr="00D23130">
              <w:rPr>
                <w:rFonts w:ascii="Arial" w:hAnsi="Arial" w:cs="Arial"/>
                <w:noProof/>
                <w:webHidden/>
                <w:sz w:val="24"/>
                <w:szCs w:val="24"/>
              </w:rPr>
              <w:t>89</w:t>
            </w:r>
            <w:r w:rsidR="00D23130" w:rsidRPr="00D23130">
              <w:rPr>
                <w:rFonts w:ascii="Arial" w:hAnsi="Arial" w:cs="Arial"/>
                <w:noProof/>
                <w:webHidden/>
                <w:sz w:val="24"/>
                <w:szCs w:val="24"/>
              </w:rPr>
              <w:fldChar w:fldCharType="end"/>
            </w:r>
          </w:hyperlink>
        </w:p>
        <w:p w14:paraId="30416640" w14:textId="77777777" w:rsidR="00D23130" w:rsidRPr="00D23130" w:rsidRDefault="00000000">
          <w:pPr>
            <w:pStyle w:val="TOC2"/>
            <w:tabs>
              <w:tab w:val="right" w:leader="dot" w:pos="9016"/>
            </w:tabs>
            <w:rPr>
              <w:rFonts w:ascii="Arial" w:eastAsiaTheme="minorEastAsia" w:hAnsi="Arial" w:cs="Arial"/>
              <w:noProof/>
              <w:sz w:val="24"/>
              <w:szCs w:val="24"/>
              <w:lang w:eastAsia="en-GB"/>
            </w:rPr>
          </w:pPr>
          <w:hyperlink w:anchor="_Toc102043589" w:history="1">
            <w:r w:rsidR="00D23130" w:rsidRPr="00D23130">
              <w:rPr>
                <w:rStyle w:val="Hyperlink"/>
                <w:rFonts w:ascii="Arial" w:hAnsi="Arial" w:cs="Arial"/>
                <w:i/>
                <w:noProof/>
                <w:sz w:val="24"/>
                <w:szCs w:val="24"/>
                <w:shd w:val="clear" w:color="auto" w:fill="FFFFFF"/>
              </w:rPr>
              <w:t>Author guidelines for Spinal Cord</w:t>
            </w:r>
            <w:r w:rsidR="00D23130" w:rsidRPr="00D23130">
              <w:rPr>
                <w:rFonts w:ascii="Arial" w:hAnsi="Arial" w:cs="Arial"/>
                <w:noProof/>
                <w:webHidden/>
                <w:sz w:val="24"/>
                <w:szCs w:val="24"/>
              </w:rPr>
              <w:tab/>
            </w:r>
            <w:r w:rsidR="00D23130" w:rsidRPr="00D23130">
              <w:rPr>
                <w:rFonts w:ascii="Arial" w:hAnsi="Arial" w:cs="Arial"/>
                <w:noProof/>
                <w:webHidden/>
                <w:sz w:val="24"/>
                <w:szCs w:val="24"/>
              </w:rPr>
              <w:fldChar w:fldCharType="begin"/>
            </w:r>
            <w:r w:rsidR="00D23130" w:rsidRPr="00D23130">
              <w:rPr>
                <w:rFonts w:ascii="Arial" w:hAnsi="Arial" w:cs="Arial"/>
                <w:noProof/>
                <w:webHidden/>
                <w:sz w:val="24"/>
                <w:szCs w:val="24"/>
              </w:rPr>
              <w:instrText xml:space="preserve"> PAGEREF _Toc102043589 \h </w:instrText>
            </w:r>
            <w:r w:rsidR="00D23130" w:rsidRPr="00D23130">
              <w:rPr>
                <w:rFonts w:ascii="Arial" w:hAnsi="Arial" w:cs="Arial"/>
                <w:noProof/>
                <w:webHidden/>
                <w:sz w:val="24"/>
                <w:szCs w:val="24"/>
              </w:rPr>
            </w:r>
            <w:r w:rsidR="00D23130" w:rsidRPr="00D23130">
              <w:rPr>
                <w:rFonts w:ascii="Arial" w:hAnsi="Arial" w:cs="Arial"/>
                <w:noProof/>
                <w:webHidden/>
                <w:sz w:val="24"/>
                <w:szCs w:val="24"/>
              </w:rPr>
              <w:fldChar w:fldCharType="separate"/>
            </w:r>
            <w:r w:rsidR="00D23130" w:rsidRPr="00D23130">
              <w:rPr>
                <w:rFonts w:ascii="Arial" w:hAnsi="Arial" w:cs="Arial"/>
                <w:noProof/>
                <w:webHidden/>
                <w:sz w:val="24"/>
                <w:szCs w:val="24"/>
              </w:rPr>
              <w:t>89</w:t>
            </w:r>
            <w:r w:rsidR="00D23130" w:rsidRPr="00D23130">
              <w:rPr>
                <w:rFonts w:ascii="Arial" w:hAnsi="Arial" w:cs="Arial"/>
                <w:noProof/>
                <w:webHidden/>
                <w:sz w:val="24"/>
                <w:szCs w:val="24"/>
              </w:rPr>
              <w:fldChar w:fldCharType="end"/>
            </w:r>
          </w:hyperlink>
        </w:p>
        <w:p w14:paraId="57FC7679" w14:textId="77777777" w:rsidR="00D23130" w:rsidRPr="00D23130" w:rsidRDefault="00000000">
          <w:pPr>
            <w:pStyle w:val="TOC2"/>
            <w:tabs>
              <w:tab w:val="right" w:leader="dot" w:pos="9016"/>
            </w:tabs>
            <w:rPr>
              <w:rFonts w:ascii="Arial" w:eastAsiaTheme="minorEastAsia" w:hAnsi="Arial" w:cs="Arial"/>
              <w:noProof/>
              <w:sz w:val="24"/>
              <w:szCs w:val="24"/>
              <w:lang w:eastAsia="en-GB"/>
            </w:rPr>
          </w:pPr>
          <w:hyperlink w:anchor="_Toc102043590" w:history="1">
            <w:r w:rsidR="00D23130" w:rsidRPr="00D23130">
              <w:rPr>
                <w:rStyle w:val="Hyperlink"/>
                <w:rFonts w:ascii="Arial" w:hAnsi="Arial" w:cs="Arial"/>
                <w:noProof/>
                <w:sz w:val="24"/>
                <w:szCs w:val="24"/>
                <w:shd w:val="clear" w:color="auto" w:fill="FFFFFF"/>
              </w:rPr>
              <w:t>Appendix E</w:t>
            </w:r>
            <w:r w:rsidR="00D23130" w:rsidRPr="00D23130">
              <w:rPr>
                <w:rFonts w:ascii="Arial" w:hAnsi="Arial" w:cs="Arial"/>
                <w:noProof/>
                <w:webHidden/>
                <w:sz w:val="24"/>
                <w:szCs w:val="24"/>
              </w:rPr>
              <w:tab/>
            </w:r>
            <w:r w:rsidR="00D23130" w:rsidRPr="00D23130">
              <w:rPr>
                <w:rFonts w:ascii="Arial" w:hAnsi="Arial" w:cs="Arial"/>
                <w:noProof/>
                <w:webHidden/>
                <w:sz w:val="24"/>
                <w:szCs w:val="24"/>
              </w:rPr>
              <w:fldChar w:fldCharType="begin"/>
            </w:r>
            <w:r w:rsidR="00D23130" w:rsidRPr="00D23130">
              <w:rPr>
                <w:rFonts w:ascii="Arial" w:hAnsi="Arial" w:cs="Arial"/>
                <w:noProof/>
                <w:webHidden/>
                <w:sz w:val="24"/>
                <w:szCs w:val="24"/>
              </w:rPr>
              <w:instrText xml:space="preserve"> PAGEREF _Toc102043590 \h </w:instrText>
            </w:r>
            <w:r w:rsidR="00D23130" w:rsidRPr="00D23130">
              <w:rPr>
                <w:rFonts w:ascii="Arial" w:hAnsi="Arial" w:cs="Arial"/>
                <w:noProof/>
                <w:webHidden/>
                <w:sz w:val="24"/>
                <w:szCs w:val="24"/>
              </w:rPr>
            </w:r>
            <w:r w:rsidR="00D23130" w:rsidRPr="00D23130">
              <w:rPr>
                <w:rFonts w:ascii="Arial" w:hAnsi="Arial" w:cs="Arial"/>
                <w:noProof/>
                <w:webHidden/>
                <w:sz w:val="24"/>
                <w:szCs w:val="24"/>
              </w:rPr>
              <w:fldChar w:fldCharType="separate"/>
            </w:r>
            <w:r w:rsidR="00D23130" w:rsidRPr="00D23130">
              <w:rPr>
                <w:rFonts w:ascii="Arial" w:hAnsi="Arial" w:cs="Arial"/>
                <w:noProof/>
                <w:webHidden/>
                <w:sz w:val="24"/>
                <w:szCs w:val="24"/>
              </w:rPr>
              <w:t>90</w:t>
            </w:r>
            <w:r w:rsidR="00D23130" w:rsidRPr="00D23130">
              <w:rPr>
                <w:rFonts w:ascii="Arial" w:hAnsi="Arial" w:cs="Arial"/>
                <w:noProof/>
                <w:webHidden/>
                <w:sz w:val="24"/>
                <w:szCs w:val="24"/>
              </w:rPr>
              <w:fldChar w:fldCharType="end"/>
            </w:r>
          </w:hyperlink>
        </w:p>
        <w:p w14:paraId="0B59D5E7" w14:textId="77777777" w:rsidR="00D23130" w:rsidRPr="00D23130" w:rsidRDefault="00000000">
          <w:pPr>
            <w:pStyle w:val="TOC2"/>
            <w:tabs>
              <w:tab w:val="right" w:leader="dot" w:pos="9016"/>
            </w:tabs>
            <w:rPr>
              <w:rFonts w:ascii="Arial" w:eastAsiaTheme="minorEastAsia" w:hAnsi="Arial" w:cs="Arial"/>
              <w:noProof/>
              <w:sz w:val="24"/>
              <w:szCs w:val="24"/>
              <w:lang w:eastAsia="en-GB"/>
            </w:rPr>
          </w:pPr>
          <w:hyperlink w:anchor="_Toc102043591" w:history="1">
            <w:r w:rsidR="00D23130" w:rsidRPr="00D23130">
              <w:rPr>
                <w:rStyle w:val="Hyperlink"/>
                <w:rFonts w:ascii="Arial" w:hAnsi="Arial" w:cs="Arial"/>
                <w:i/>
                <w:noProof/>
                <w:sz w:val="24"/>
                <w:szCs w:val="24"/>
                <w:shd w:val="clear" w:color="auto" w:fill="FFFFFF"/>
              </w:rPr>
              <w:t>Letters of ethical approval and amendments</w:t>
            </w:r>
            <w:r w:rsidR="00D23130" w:rsidRPr="00D23130">
              <w:rPr>
                <w:rFonts w:ascii="Arial" w:hAnsi="Arial" w:cs="Arial"/>
                <w:noProof/>
                <w:webHidden/>
                <w:sz w:val="24"/>
                <w:szCs w:val="24"/>
              </w:rPr>
              <w:tab/>
            </w:r>
            <w:r w:rsidR="00D23130" w:rsidRPr="00D23130">
              <w:rPr>
                <w:rFonts w:ascii="Arial" w:hAnsi="Arial" w:cs="Arial"/>
                <w:noProof/>
                <w:webHidden/>
                <w:sz w:val="24"/>
                <w:szCs w:val="24"/>
              </w:rPr>
              <w:fldChar w:fldCharType="begin"/>
            </w:r>
            <w:r w:rsidR="00D23130" w:rsidRPr="00D23130">
              <w:rPr>
                <w:rFonts w:ascii="Arial" w:hAnsi="Arial" w:cs="Arial"/>
                <w:noProof/>
                <w:webHidden/>
                <w:sz w:val="24"/>
                <w:szCs w:val="24"/>
              </w:rPr>
              <w:instrText xml:space="preserve"> PAGEREF _Toc102043591 \h </w:instrText>
            </w:r>
            <w:r w:rsidR="00D23130" w:rsidRPr="00D23130">
              <w:rPr>
                <w:rFonts w:ascii="Arial" w:hAnsi="Arial" w:cs="Arial"/>
                <w:noProof/>
                <w:webHidden/>
                <w:sz w:val="24"/>
                <w:szCs w:val="24"/>
              </w:rPr>
            </w:r>
            <w:r w:rsidR="00D23130" w:rsidRPr="00D23130">
              <w:rPr>
                <w:rFonts w:ascii="Arial" w:hAnsi="Arial" w:cs="Arial"/>
                <w:noProof/>
                <w:webHidden/>
                <w:sz w:val="24"/>
                <w:szCs w:val="24"/>
              </w:rPr>
              <w:fldChar w:fldCharType="separate"/>
            </w:r>
            <w:r w:rsidR="00D23130" w:rsidRPr="00D23130">
              <w:rPr>
                <w:rFonts w:ascii="Arial" w:hAnsi="Arial" w:cs="Arial"/>
                <w:noProof/>
                <w:webHidden/>
                <w:sz w:val="24"/>
                <w:szCs w:val="24"/>
              </w:rPr>
              <w:t>90</w:t>
            </w:r>
            <w:r w:rsidR="00D23130" w:rsidRPr="00D23130">
              <w:rPr>
                <w:rFonts w:ascii="Arial" w:hAnsi="Arial" w:cs="Arial"/>
                <w:noProof/>
                <w:webHidden/>
                <w:sz w:val="24"/>
                <w:szCs w:val="24"/>
              </w:rPr>
              <w:fldChar w:fldCharType="end"/>
            </w:r>
          </w:hyperlink>
        </w:p>
        <w:p w14:paraId="106FBF82" w14:textId="77777777" w:rsidR="00D23130" w:rsidRPr="00D23130" w:rsidRDefault="00000000">
          <w:pPr>
            <w:pStyle w:val="TOC2"/>
            <w:tabs>
              <w:tab w:val="right" w:leader="dot" w:pos="9016"/>
            </w:tabs>
            <w:rPr>
              <w:rFonts w:ascii="Arial" w:eastAsiaTheme="minorEastAsia" w:hAnsi="Arial" w:cs="Arial"/>
              <w:noProof/>
              <w:sz w:val="24"/>
              <w:szCs w:val="24"/>
              <w:lang w:eastAsia="en-GB"/>
            </w:rPr>
          </w:pPr>
          <w:hyperlink w:anchor="_Toc102043592" w:history="1">
            <w:r w:rsidR="00D23130" w:rsidRPr="00D23130">
              <w:rPr>
                <w:rStyle w:val="Hyperlink"/>
                <w:rFonts w:ascii="Arial" w:hAnsi="Arial" w:cs="Arial"/>
                <w:noProof/>
                <w:sz w:val="24"/>
                <w:szCs w:val="24"/>
              </w:rPr>
              <w:t>Appendix F</w:t>
            </w:r>
            <w:r w:rsidR="00D23130" w:rsidRPr="00D23130">
              <w:rPr>
                <w:rFonts w:ascii="Arial" w:hAnsi="Arial" w:cs="Arial"/>
                <w:noProof/>
                <w:webHidden/>
                <w:sz w:val="24"/>
                <w:szCs w:val="24"/>
              </w:rPr>
              <w:tab/>
            </w:r>
            <w:r w:rsidR="00D23130" w:rsidRPr="00D23130">
              <w:rPr>
                <w:rFonts w:ascii="Arial" w:hAnsi="Arial" w:cs="Arial"/>
                <w:noProof/>
                <w:webHidden/>
                <w:sz w:val="24"/>
                <w:szCs w:val="24"/>
              </w:rPr>
              <w:fldChar w:fldCharType="begin"/>
            </w:r>
            <w:r w:rsidR="00D23130" w:rsidRPr="00D23130">
              <w:rPr>
                <w:rFonts w:ascii="Arial" w:hAnsi="Arial" w:cs="Arial"/>
                <w:noProof/>
                <w:webHidden/>
                <w:sz w:val="24"/>
                <w:szCs w:val="24"/>
              </w:rPr>
              <w:instrText xml:space="preserve"> PAGEREF _Toc102043592 \h </w:instrText>
            </w:r>
            <w:r w:rsidR="00D23130" w:rsidRPr="00D23130">
              <w:rPr>
                <w:rFonts w:ascii="Arial" w:hAnsi="Arial" w:cs="Arial"/>
                <w:noProof/>
                <w:webHidden/>
                <w:sz w:val="24"/>
                <w:szCs w:val="24"/>
              </w:rPr>
            </w:r>
            <w:r w:rsidR="00D23130" w:rsidRPr="00D23130">
              <w:rPr>
                <w:rFonts w:ascii="Arial" w:hAnsi="Arial" w:cs="Arial"/>
                <w:noProof/>
                <w:webHidden/>
                <w:sz w:val="24"/>
                <w:szCs w:val="24"/>
              </w:rPr>
              <w:fldChar w:fldCharType="separate"/>
            </w:r>
            <w:r w:rsidR="00D23130" w:rsidRPr="00D23130">
              <w:rPr>
                <w:rFonts w:ascii="Arial" w:hAnsi="Arial" w:cs="Arial"/>
                <w:noProof/>
                <w:webHidden/>
                <w:sz w:val="24"/>
                <w:szCs w:val="24"/>
              </w:rPr>
              <w:t>95</w:t>
            </w:r>
            <w:r w:rsidR="00D23130" w:rsidRPr="00D23130">
              <w:rPr>
                <w:rFonts w:ascii="Arial" w:hAnsi="Arial" w:cs="Arial"/>
                <w:noProof/>
                <w:webHidden/>
                <w:sz w:val="24"/>
                <w:szCs w:val="24"/>
              </w:rPr>
              <w:fldChar w:fldCharType="end"/>
            </w:r>
          </w:hyperlink>
        </w:p>
        <w:p w14:paraId="2A12A7BC" w14:textId="77777777" w:rsidR="00D23130" w:rsidRPr="00D23130" w:rsidRDefault="00000000">
          <w:pPr>
            <w:pStyle w:val="TOC2"/>
            <w:tabs>
              <w:tab w:val="right" w:leader="dot" w:pos="9016"/>
            </w:tabs>
            <w:rPr>
              <w:rFonts w:ascii="Arial" w:eastAsiaTheme="minorEastAsia" w:hAnsi="Arial" w:cs="Arial"/>
              <w:noProof/>
              <w:sz w:val="24"/>
              <w:szCs w:val="24"/>
              <w:lang w:eastAsia="en-GB"/>
            </w:rPr>
          </w:pPr>
          <w:hyperlink w:anchor="_Toc102043593" w:history="1">
            <w:r w:rsidR="00D23130" w:rsidRPr="00D23130">
              <w:rPr>
                <w:rStyle w:val="Hyperlink"/>
                <w:rFonts w:ascii="Arial" w:hAnsi="Arial" w:cs="Arial"/>
                <w:i/>
                <w:noProof/>
                <w:sz w:val="24"/>
                <w:szCs w:val="24"/>
              </w:rPr>
              <w:t>Advert</w:t>
            </w:r>
            <w:r w:rsidR="00D23130" w:rsidRPr="00D23130">
              <w:rPr>
                <w:rFonts w:ascii="Arial" w:hAnsi="Arial" w:cs="Arial"/>
                <w:noProof/>
                <w:webHidden/>
                <w:sz w:val="24"/>
                <w:szCs w:val="24"/>
              </w:rPr>
              <w:tab/>
            </w:r>
            <w:r w:rsidR="00D23130" w:rsidRPr="00D23130">
              <w:rPr>
                <w:rFonts w:ascii="Arial" w:hAnsi="Arial" w:cs="Arial"/>
                <w:noProof/>
                <w:webHidden/>
                <w:sz w:val="24"/>
                <w:szCs w:val="24"/>
              </w:rPr>
              <w:fldChar w:fldCharType="begin"/>
            </w:r>
            <w:r w:rsidR="00D23130" w:rsidRPr="00D23130">
              <w:rPr>
                <w:rFonts w:ascii="Arial" w:hAnsi="Arial" w:cs="Arial"/>
                <w:noProof/>
                <w:webHidden/>
                <w:sz w:val="24"/>
                <w:szCs w:val="24"/>
              </w:rPr>
              <w:instrText xml:space="preserve"> PAGEREF _Toc102043593 \h </w:instrText>
            </w:r>
            <w:r w:rsidR="00D23130" w:rsidRPr="00D23130">
              <w:rPr>
                <w:rFonts w:ascii="Arial" w:hAnsi="Arial" w:cs="Arial"/>
                <w:noProof/>
                <w:webHidden/>
                <w:sz w:val="24"/>
                <w:szCs w:val="24"/>
              </w:rPr>
            </w:r>
            <w:r w:rsidR="00D23130" w:rsidRPr="00D23130">
              <w:rPr>
                <w:rFonts w:ascii="Arial" w:hAnsi="Arial" w:cs="Arial"/>
                <w:noProof/>
                <w:webHidden/>
                <w:sz w:val="24"/>
                <w:szCs w:val="24"/>
              </w:rPr>
              <w:fldChar w:fldCharType="separate"/>
            </w:r>
            <w:r w:rsidR="00D23130" w:rsidRPr="00D23130">
              <w:rPr>
                <w:rFonts w:ascii="Arial" w:hAnsi="Arial" w:cs="Arial"/>
                <w:noProof/>
                <w:webHidden/>
                <w:sz w:val="24"/>
                <w:szCs w:val="24"/>
              </w:rPr>
              <w:t>95</w:t>
            </w:r>
            <w:r w:rsidR="00D23130" w:rsidRPr="00D23130">
              <w:rPr>
                <w:rFonts w:ascii="Arial" w:hAnsi="Arial" w:cs="Arial"/>
                <w:noProof/>
                <w:webHidden/>
                <w:sz w:val="24"/>
                <w:szCs w:val="24"/>
              </w:rPr>
              <w:fldChar w:fldCharType="end"/>
            </w:r>
          </w:hyperlink>
        </w:p>
        <w:p w14:paraId="28B9920B" w14:textId="77777777" w:rsidR="00D23130" w:rsidRPr="00D23130" w:rsidRDefault="00000000">
          <w:pPr>
            <w:pStyle w:val="TOC2"/>
            <w:tabs>
              <w:tab w:val="right" w:leader="dot" w:pos="9016"/>
            </w:tabs>
            <w:rPr>
              <w:rFonts w:ascii="Arial" w:eastAsiaTheme="minorEastAsia" w:hAnsi="Arial" w:cs="Arial"/>
              <w:noProof/>
              <w:sz w:val="24"/>
              <w:szCs w:val="24"/>
              <w:lang w:eastAsia="en-GB"/>
            </w:rPr>
          </w:pPr>
          <w:hyperlink w:anchor="_Toc102043594" w:history="1">
            <w:r w:rsidR="00D23130" w:rsidRPr="00D23130">
              <w:rPr>
                <w:rStyle w:val="Hyperlink"/>
                <w:rFonts w:ascii="Arial" w:hAnsi="Arial" w:cs="Arial"/>
                <w:noProof/>
                <w:sz w:val="24"/>
                <w:szCs w:val="24"/>
              </w:rPr>
              <w:t>Appendix G</w:t>
            </w:r>
            <w:r w:rsidR="00D23130" w:rsidRPr="00D23130">
              <w:rPr>
                <w:rFonts w:ascii="Arial" w:hAnsi="Arial" w:cs="Arial"/>
                <w:noProof/>
                <w:webHidden/>
                <w:sz w:val="24"/>
                <w:szCs w:val="24"/>
              </w:rPr>
              <w:tab/>
            </w:r>
            <w:r w:rsidR="00D23130" w:rsidRPr="00D23130">
              <w:rPr>
                <w:rFonts w:ascii="Arial" w:hAnsi="Arial" w:cs="Arial"/>
                <w:noProof/>
                <w:webHidden/>
                <w:sz w:val="24"/>
                <w:szCs w:val="24"/>
              </w:rPr>
              <w:fldChar w:fldCharType="begin"/>
            </w:r>
            <w:r w:rsidR="00D23130" w:rsidRPr="00D23130">
              <w:rPr>
                <w:rFonts w:ascii="Arial" w:hAnsi="Arial" w:cs="Arial"/>
                <w:noProof/>
                <w:webHidden/>
                <w:sz w:val="24"/>
                <w:szCs w:val="24"/>
              </w:rPr>
              <w:instrText xml:space="preserve"> PAGEREF _Toc102043594 \h </w:instrText>
            </w:r>
            <w:r w:rsidR="00D23130" w:rsidRPr="00D23130">
              <w:rPr>
                <w:rFonts w:ascii="Arial" w:hAnsi="Arial" w:cs="Arial"/>
                <w:noProof/>
                <w:webHidden/>
                <w:sz w:val="24"/>
                <w:szCs w:val="24"/>
              </w:rPr>
            </w:r>
            <w:r w:rsidR="00D23130" w:rsidRPr="00D23130">
              <w:rPr>
                <w:rFonts w:ascii="Arial" w:hAnsi="Arial" w:cs="Arial"/>
                <w:noProof/>
                <w:webHidden/>
                <w:sz w:val="24"/>
                <w:szCs w:val="24"/>
              </w:rPr>
              <w:fldChar w:fldCharType="separate"/>
            </w:r>
            <w:r w:rsidR="00D23130" w:rsidRPr="00D23130">
              <w:rPr>
                <w:rFonts w:ascii="Arial" w:hAnsi="Arial" w:cs="Arial"/>
                <w:noProof/>
                <w:webHidden/>
                <w:sz w:val="24"/>
                <w:szCs w:val="24"/>
              </w:rPr>
              <w:t>96</w:t>
            </w:r>
            <w:r w:rsidR="00D23130" w:rsidRPr="00D23130">
              <w:rPr>
                <w:rFonts w:ascii="Arial" w:hAnsi="Arial" w:cs="Arial"/>
                <w:noProof/>
                <w:webHidden/>
                <w:sz w:val="24"/>
                <w:szCs w:val="24"/>
              </w:rPr>
              <w:fldChar w:fldCharType="end"/>
            </w:r>
          </w:hyperlink>
        </w:p>
        <w:p w14:paraId="7224730E" w14:textId="77777777" w:rsidR="00D23130" w:rsidRPr="00D23130" w:rsidRDefault="00000000">
          <w:pPr>
            <w:pStyle w:val="TOC2"/>
            <w:tabs>
              <w:tab w:val="right" w:leader="dot" w:pos="9016"/>
            </w:tabs>
            <w:rPr>
              <w:rFonts w:ascii="Arial" w:eastAsiaTheme="minorEastAsia" w:hAnsi="Arial" w:cs="Arial"/>
              <w:noProof/>
              <w:sz w:val="24"/>
              <w:szCs w:val="24"/>
              <w:lang w:eastAsia="en-GB"/>
            </w:rPr>
          </w:pPr>
          <w:hyperlink w:anchor="_Toc102043595" w:history="1">
            <w:r w:rsidR="00D23130" w:rsidRPr="00D23130">
              <w:rPr>
                <w:rStyle w:val="Hyperlink"/>
                <w:rFonts w:ascii="Arial" w:hAnsi="Arial" w:cs="Arial"/>
                <w:i/>
                <w:noProof/>
                <w:sz w:val="24"/>
                <w:szCs w:val="24"/>
              </w:rPr>
              <w:t>Participant Information Sheet</w:t>
            </w:r>
            <w:r w:rsidR="00D23130" w:rsidRPr="00D23130">
              <w:rPr>
                <w:rFonts w:ascii="Arial" w:hAnsi="Arial" w:cs="Arial"/>
                <w:noProof/>
                <w:webHidden/>
                <w:sz w:val="24"/>
                <w:szCs w:val="24"/>
              </w:rPr>
              <w:tab/>
            </w:r>
            <w:r w:rsidR="00D23130" w:rsidRPr="00D23130">
              <w:rPr>
                <w:rFonts w:ascii="Arial" w:hAnsi="Arial" w:cs="Arial"/>
                <w:noProof/>
                <w:webHidden/>
                <w:sz w:val="24"/>
                <w:szCs w:val="24"/>
              </w:rPr>
              <w:fldChar w:fldCharType="begin"/>
            </w:r>
            <w:r w:rsidR="00D23130" w:rsidRPr="00D23130">
              <w:rPr>
                <w:rFonts w:ascii="Arial" w:hAnsi="Arial" w:cs="Arial"/>
                <w:noProof/>
                <w:webHidden/>
                <w:sz w:val="24"/>
                <w:szCs w:val="24"/>
              </w:rPr>
              <w:instrText xml:space="preserve"> PAGEREF _Toc102043595 \h </w:instrText>
            </w:r>
            <w:r w:rsidR="00D23130" w:rsidRPr="00D23130">
              <w:rPr>
                <w:rFonts w:ascii="Arial" w:hAnsi="Arial" w:cs="Arial"/>
                <w:noProof/>
                <w:webHidden/>
                <w:sz w:val="24"/>
                <w:szCs w:val="24"/>
              </w:rPr>
            </w:r>
            <w:r w:rsidR="00D23130" w:rsidRPr="00D23130">
              <w:rPr>
                <w:rFonts w:ascii="Arial" w:hAnsi="Arial" w:cs="Arial"/>
                <w:noProof/>
                <w:webHidden/>
                <w:sz w:val="24"/>
                <w:szCs w:val="24"/>
              </w:rPr>
              <w:fldChar w:fldCharType="separate"/>
            </w:r>
            <w:r w:rsidR="00D23130" w:rsidRPr="00D23130">
              <w:rPr>
                <w:rFonts w:ascii="Arial" w:hAnsi="Arial" w:cs="Arial"/>
                <w:noProof/>
                <w:webHidden/>
                <w:sz w:val="24"/>
                <w:szCs w:val="24"/>
              </w:rPr>
              <w:t>96</w:t>
            </w:r>
            <w:r w:rsidR="00D23130" w:rsidRPr="00D23130">
              <w:rPr>
                <w:rFonts w:ascii="Arial" w:hAnsi="Arial" w:cs="Arial"/>
                <w:noProof/>
                <w:webHidden/>
                <w:sz w:val="24"/>
                <w:szCs w:val="24"/>
              </w:rPr>
              <w:fldChar w:fldCharType="end"/>
            </w:r>
          </w:hyperlink>
        </w:p>
        <w:p w14:paraId="7B5ECFBA" w14:textId="77777777" w:rsidR="00D23130" w:rsidRPr="00D23130" w:rsidRDefault="00000000">
          <w:pPr>
            <w:pStyle w:val="TOC2"/>
            <w:tabs>
              <w:tab w:val="right" w:leader="dot" w:pos="9016"/>
            </w:tabs>
            <w:rPr>
              <w:rFonts w:ascii="Arial" w:eastAsiaTheme="minorEastAsia" w:hAnsi="Arial" w:cs="Arial"/>
              <w:noProof/>
              <w:sz w:val="24"/>
              <w:szCs w:val="24"/>
              <w:lang w:eastAsia="en-GB"/>
            </w:rPr>
          </w:pPr>
          <w:hyperlink w:anchor="_Toc102043596" w:history="1">
            <w:r w:rsidR="00D23130" w:rsidRPr="00D23130">
              <w:rPr>
                <w:rStyle w:val="Hyperlink"/>
                <w:rFonts w:ascii="Arial" w:hAnsi="Arial" w:cs="Arial"/>
                <w:noProof/>
                <w:sz w:val="24"/>
                <w:szCs w:val="24"/>
              </w:rPr>
              <w:t>Appendix H</w:t>
            </w:r>
            <w:r w:rsidR="00D23130" w:rsidRPr="00D23130">
              <w:rPr>
                <w:rFonts w:ascii="Arial" w:hAnsi="Arial" w:cs="Arial"/>
                <w:noProof/>
                <w:webHidden/>
                <w:sz w:val="24"/>
                <w:szCs w:val="24"/>
              </w:rPr>
              <w:tab/>
            </w:r>
            <w:r w:rsidR="00D23130" w:rsidRPr="00D23130">
              <w:rPr>
                <w:rFonts w:ascii="Arial" w:hAnsi="Arial" w:cs="Arial"/>
                <w:noProof/>
                <w:webHidden/>
                <w:sz w:val="24"/>
                <w:szCs w:val="24"/>
              </w:rPr>
              <w:fldChar w:fldCharType="begin"/>
            </w:r>
            <w:r w:rsidR="00D23130" w:rsidRPr="00D23130">
              <w:rPr>
                <w:rFonts w:ascii="Arial" w:hAnsi="Arial" w:cs="Arial"/>
                <w:noProof/>
                <w:webHidden/>
                <w:sz w:val="24"/>
                <w:szCs w:val="24"/>
              </w:rPr>
              <w:instrText xml:space="preserve"> PAGEREF _Toc102043596 \h </w:instrText>
            </w:r>
            <w:r w:rsidR="00D23130" w:rsidRPr="00D23130">
              <w:rPr>
                <w:rFonts w:ascii="Arial" w:hAnsi="Arial" w:cs="Arial"/>
                <w:noProof/>
                <w:webHidden/>
                <w:sz w:val="24"/>
                <w:szCs w:val="24"/>
              </w:rPr>
            </w:r>
            <w:r w:rsidR="00D23130" w:rsidRPr="00D23130">
              <w:rPr>
                <w:rFonts w:ascii="Arial" w:hAnsi="Arial" w:cs="Arial"/>
                <w:noProof/>
                <w:webHidden/>
                <w:sz w:val="24"/>
                <w:szCs w:val="24"/>
              </w:rPr>
              <w:fldChar w:fldCharType="separate"/>
            </w:r>
            <w:r w:rsidR="00D23130" w:rsidRPr="00D23130">
              <w:rPr>
                <w:rFonts w:ascii="Arial" w:hAnsi="Arial" w:cs="Arial"/>
                <w:noProof/>
                <w:webHidden/>
                <w:sz w:val="24"/>
                <w:szCs w:val="24"/>
              </w:rPr>
              <w:t>101</w:t>
            </w:r>
            <w:r w:rsidR="00D23130" w:rsidRPr="00D23130">
              <w:rPr>
                <w:rFonts w:ascii="Arial" w:hAnsi="Arial" w:cs="Arial"/>
                <w:noProof/>
                <w:webHidden/>
                <w:sz w:val="24"/>
                <w:szCs w:val="24"/>
              </w:rPr>
              <w:fldChar w:fldCharType="end"/>
            </w:r>
          </w:hyperlink>
        </w:p>
        <w:p w14:paraId="7F540548" w14:textId="77777777" w:rsidR="00D23130" w:rsidRPr="00D23130" w:rsidRDefault="00000000">
          <w:pPr>
            <w:pStyle w:val="TOC2"/>
            <w:tabs>
              <w:tab w:val="right" w:leader="dot" w:pos="9016"/>
            </w:tabs>
            <w:rPr>
              <w:rFonts w:ascii="Arial" w:eastAsiaTheme="minorEastAsia" w:hAnsi="Arial" w:cs="Arial"/>
              <w:noProof/>
              <w:sz w:val="24"/>
              <w:szCs w:val="24"/>
              <w:lang w:eastAsia="en-GB"/>
            </w:rPr>
          </w:pPr>
          <w:hyperlink w:anchor="_Toc102043597" w:history="1">
            <w:r w:rsidR="00D23130" w:rsidRPr="00D23130">
              <w:rPr>
                <w:rStyle w:val="Hyperlink"/>
                <w:rFonts w:ascii="Arial" w:hAnsi="Arial" w:cs="Arial"/>
                <w:i/>
                <w:noProof/>
                <w:sz w:val="24"/>
                <w:szCs w:val="24"/>
              </w:rPr>
              <w:t>Consent Form</w:t>
            </w:r>
            <w:r w:rsidR="00D23130" w:rsidRPr="00D23130">
              <w:rPr>
                <w:rFonts w:ascii="Arial" w:hAnsi="Arial" w:cs="Arial"/>
                <w:noProof/>
                <w:webHidden/>
                <w:sz w:val="24"/>
                <w:szCs w:val="24"/>
              </w:rPr>
              <w:tab/>
            </w:r>
            <w:r w:rsidR="00D23130" w:rsidRPr="00D23130">
              <w:rPr>
                <w:rFonts w:ascii="Arial" w:hAnsi="Arial" w:cs="Arial"/>
                <w:noProof/>
                <w:webHidden/>
                <w:sz w:val="24"/>
                <w:szCs w:val="24"/>
              </w:rPr>
              <w:fldChar w:fldCharType="begin"/>
            </w:r>
            <w:r w:rsidR="00D23130" w:rsidRPr="00D23130">
              <w:rPr>
                <w:rFonts w:ascii="Arial" w:hAnsi="Arial" w:cs="Arial"/>
                <w:noProof/>
                <w:webHidden/>
                <w:sz w:val="24"/>
                <w:szCs w:val="24"/>
              </w:rPr>
              <w:instrText xml:space="preserve"> PAGEREF _Toc102043597 \h </w:instrText>
            </w:r>
            <w:r w:rsidR="00D23130" w:rsidRPr="00D23130">
              <w:rPr>
                <w:rFonts w:ascii="Arial" w:hAnsi="Arial" w:cs="Arial"/>
                <w:noProof/>
                <w:webHidden/>
                <w:sz w:val="24"/>
                <w:szCs w:val="24"/>
              </w:rPr>
            </w:r>
            <w:r w:rsidR="00D23130" w:rsidRPr="00D23130">
              <w:rPr>
                <w:rFonts w:ascii="Arial" w:hAnsi="Arial" w:cs="Arial"/>
                <w:noProof/>
                <w:webHidden/>
                <w:sz w:val="24"/>
                <w:szCs w:val="24"/>
              </w:rPr>
              <w:fldChar w:fldCharType="separate"/>
            </w:r>
            <w:r w:rsidR="00D23130" w:rsidRPr="00D23130">
              <w:rPr>
                <w:rFonts w:ascii="Arial" w:hAnsi="Arial" w:cs="Arial"/>
                <w:noProof/>
                <w:webHidden/>
                <w:sz w:val="24"/>
                <w:szCs w:val="24"/>
              </w:rPr>
              <w:t>101</w:t>
            </w:r>
            <w:r w:rsidR="00D23130" w:rsidRPr="00D23130">
              <w:rPr>
                <w:rFonts w:ascii="Arial" w:hAnsi="Arial" w:cs="Arial"/>
                <w:noProof/>
                <w:webHidden/>
                <w:sz w:val="24"/>
                <w:szCs w:val="24"/>
              </w:rPr>
              <w:fldChar w:fldCharType="end"/>
            </w:r>
          </w:hyperlink>
        </w:p>
        <w:p w14:paraId="555B9EF4" w14:textId="77777777" w:rsidR="00D23130" w:rsidRPr="00D23130" w:rsidRDefault="00000000">
          <w:pPr>
            <w:pStyle w:val="TOC2"/>
            <w:tabs>
              <w:tab w:val="right" w:leader="dot" w:pos="9016"/>
            </w:tabs>
            <w:rPr>
              <w:rFonts w:ascii="Arial" w:eastAsiaTheme="minorEastAsia" w:hAnsi="Arial" w:cs="Arial"/>
              <w:noProof/>
              <w:sz w:val="24"/>
              <w:szCs w:val="24"/>
              <w:lang w:eastAsia="en-GB"/>
            </w:rPr>
          </w:pPr>
          <w:hyperlink w:anchor="_Toc102043598" w:history="1">
            <w:r w:rsidR="00D23130" w:rsidRPr="00D23130">
              <w:rPr>
                <w:rStyle w:val="Hyperlink"/>
                <w:rFonts w:ascii="Arial" w:hAnsi="Arial" w:cs="Arial"/>
                <w:noProof/>
                <w:sz w:val="24"/>
                <w:szCs w:val="24"/>
              </w:rPr>
              <w:t>Appendix I</w:t>
            </w:r>
            <w:r w:rsidR="00D23130" w:rsidRPr="00D23130">
              <w:rPr>
                <w:rFonts w:ascii="Arial" w:hAnsi="Arial" w:cs="Arial"/>
                <w:noProof/>
                <w:webHidden/>
                <w:sz w:val="24"/>
                <w:szCs w:val="24"/>
              </w:rPr>
              <w:tab/>
            </w:r>
            <w:r w:rsidR="00D23130" w:rsidRPr="00D23130">
              <w:rPr>
                <w:rFonts w:ascii="Arial" w:hAnsi="Arial" w:cs="Arial"/>
                <w:noProof/>
                <w:webHidden/>
                <w:sz w:val="24"/>
                <w:szCs w:val="24"/>
              </w:rPr>
              <w:fldChar w:fldCharType="begin"/>
            </w:r>
            <w:r w:rsidR="00D23130" w:rsidRPr="00D23130">
              <w:rPr>
                <w:rFonts w:ascii="Arial" w:hAnsi="Arial" w:cs="Arial"/>
                <w:noProof/>
                <w:webHidden/>
                <w:sz w:val="24"/>
                <w:szCs w:val="24"/>
              </w:rPr>
              <w:instrText xml:space="preserve"> PAGEREF _Toc102043598 \h </w:instrText>
            </w:r>
            <w:r w:rsidR="00D23130" w:rsidRPr="00D23130">
              <w:rPr>
                <w:rFonts w:ascii="Arial" w:hAnsi="Arial" w:cs="Arial"/>
                <w:noProof/>
                <w:webHidden/>
                <w:sz w:val="24"/>
                <w:szCs w:val="24"/>
              </w:rPr>
            </w:r>
            <w:r w:rsidR="00D23130" w:rsidRPr="00D23130">
              <w:rPr>
                <w:rFonts w:ascii="Arial" w:hAnsi="Arial" w:cs="Arial"/>
                <w:noProof/>
                <w:webHidden/>
                <w:sz w:val="24"/>
                <w:szCs w:val="24"/>
              </w:rPr>
              <w:fldChar w:fldCharType="separate"/>
            </w:r>
            <w:r w:rsidR="00D23130" w:rsidRPr="00D23130">
              <w:rPr>
                <w:rFonts w:ascii="Arial" w:hAnsi="Arial" w:cs="Arial"/>
                <w:noProof/>
                <w:webHidden/>
                <w:sz w:val="24"/>
                <w:szCs w:val="24"/>
              </w:rPr>
              <w:t>103</w:t>
            </w:r>
            <w:r w:rsidR="00D23130" w:rsidRPr="00D23130">
              <w:rPr>
                <w:rFonts w:ascii="Arial" w:hAnsi="Arial" w:cs="Arial"/>
                <w:noProof/>
                <w:webHidden/>
                <w:sz w:val="24"/>
                <w:szCs w:val="24"/>
              </w:rPr>
              <w:fldChar w:fldCharType="end"/>
            </w:r>
          </w:hyperlink>
        </w:p>
        <w:p w14:paraId="36EDE3F6" w14:textId="77777777" w:rsidR="00D23130" w:rsidRPr="00D23130" w:rsidRDefault="00000000">
          <w:pPr>
            <w:pStyle w:val="TOC2"/>
            <w:tabs>
              <w:tab w:val="right" w:leader="dot" w:pos="9016"/>
            </w:tabs>
            <w:rPr>
              <w:rFonts w:ascii="Arial" w:eastAsiaTheme="minorEastAsia" w:hAnsi="Arial" w:cs="Arial"/>
              <w:noProof/>
              <w:sz w:val="24"/>
              <w:szCs w:val="24"/>
              <w:lang w:eastAsia="en-GB"/>
            </w:rPr>
          </w:pPr>
          <w:hyperlink w:anchor="_Toc102043599" w:history="1">
            <w:r w:rsidR="00D23130" w:rsidRPr="00D23130">
              <w:rPr>
                <w:rStyle w:val="Hyperlink"/>
                <w:rFonts w:ascii="Arial" w:hAnsi="Arial" w:cs="Arial"/>
                <w:i/>
                <w:noProof/>
                <w:sz w:val="24"/>
                <w:szCs w:val="24"/>
              </w:rPr>
              <w:t>Glossary</w:t>
            </w:r>
            <w:r w:rsidR="00D23130" w:rsidRPr="00D23130">
              <w:rPr>
                <w:rFonts w:ascii="Arial" w:hAnsi="Arial" w:cs="Arial"/>
                <w:noProof/>
                <w:webHidden/>
                <w:sz w:val="24"/>
                <w:szCs w:val="24"/>
              </w:rPr>
              <w:tab/>
            </w:r>
            <w:r w:rsidR="00D23130" w:rsidRPr="00D23130">
              <w:rPr>
                <w:rFonts w:ascii="Arial" w:hAnsi="Arial" w:cs="Arial"/>
                <w:noProof/>
                <w:webHidden/>
                <w:sz w:val="24"/>
                <w:szCs w:val="24"/>
              </w:rPr>
              <w:fldChar w:fldCharType="begin"/>
            </w:r>
            <w:r w:rsidR="00D23130" w:rsidRPr="00D23130">
              <w:rPr>
                <w:rFonts w:ascii="Arial" w:hAnsi="Arial" w:cs="Arial"/>
                <w:noProof/>
                <w:webHidden/>
                <w:sz w:val="24"/>
                <w:szCs w:val="24"/>
              </w:rPr>
              <w:instrText xml:space="preserve"> PAGEREF _Toc102043599 \h </w:instrText>
            </w:r>
            <w:r w:rsidR="00D23130" w:rsidRPr="00D23130">
              <w:rPr>
                <w:rFonts w:ascii="Arial" w:hAnsi="Arial" w:cs="Arial"/>
                <w:noProof/>
                <w:webHidden/>
                <w:sz w:val="24"/>
                <w:szCs w:val="24"/>
              </w:rPr>
            </w:r>
            <w:r w:rsidR="00D23130" w:rsidRPr="00D23130">
              <w:rPr>
                <w:rFonts w:ascii="Arial" w:hAnsi="Arial" w:cs="Arial"/>
                <w:noProof/>
                <w:webHidden/>
                <w:sz w:val="24"/>
                <w:szCs w:val="24"/>
              </w:rPr>
              <w:fldChar w:fldCharType="separate"/>
            </w:r>
            <w:r w:rsidR="00D23130" w:rsidRPr="00D23130">
              <w:rPr>
                <w:rFonts w:ascii="Arial" w:hAnsi="Arial" w:cs="Arial"/>
                <w:noProof/>
                <w:webHidden/>
                <w:sz w:val="24"/>
                <w:szCs w:val="24"/>
              </w:rPr>
              <w:t>103</w:t>
            </w:r>
            <w:r w:rsidR="00D23130" w:rsidRPr="00D23130">
              <w:rPr>
                <w:rFonts w:ascii="Arial" w:hAnsi="Arial" w:cs="Arial"/>
                <w:noProof/>
                <w:webHidden/>
                <w:sz w:val="24"/>
                <w:szCs w:val="24"/>
              </w:rPr>
              <w:fldChar w:fldCharType="end"/>
            </w:r>
          </w:hyperlink>
        </w:p>
        <w:p w14:paraId="5F4F2EBB" w14:textId="77777777" w:rsidR="00D23130" w:rsidRPr="00D23130" w:rsidRDefault="00000000">
          <w:pPr>
            <w:pStyle w:val="TOC2"/>
            <w:tabs>
              <w:tab w:val="right" w:leader="dot" w:pos="9016"/>
            </w:tabs>
            <w:rPr>
              <w:rFonts w:ascii="Arial" w:eastAsiaTheme="minorEastAsia" w:hAnsi="Arial" w:cs="Arial"/>
              <w:noProof/>
              <w:sz w:val="24"/>
              <w:szCs w:val="24"/>
              <w:lang w:eastAsia="en-GB"/>
            </w:rPr>
          </w:pPr>
          <w:hyperlink w:anchor="_Toc102043600" w:history="1">
            <w:r w:rsidR="00D23130" w:rsidRPr="00D23130">
              <w:rPr>
                <w:rStyle w:val="Hyperlink"/>
                <w:rFonts w:ascii="Arial" w:hAnsi="Arial" w:cs="Arial"/>
                <w:noProof/>
                <w:sz w:val="24"/>
                <w:szCs w:val="24"/>
              </w:rPr>
              <w:t>Appendix J</w:t>
            </w:r>
            <w:r w:rsidR="00D23130" w:rsidRPr="00D23130">
              <w:rPr>
                <w:rFonts w:ascii="Arial" w:hAnsi="Arial" w:cs="Arial"/>
                <w:noProof/>
                <w:webHidden/>
                <w:sz w:val="24"/>
                <w:szCs w:val="24"/>
              </w:rPr>
              <w:tab/>
            </w:r>
            <w:r w:rsidR="00D23130" w:rsidRPr="00D23130">
              <w:rPr>
                <w:rFonts w:ascii="Arial" w:hAnsi="Arial" w:cs="Arial"/>
                <w:noProof/>
                <w:webHidden/>
                <w:sz w:val="24"/>
                <w:szCs w:val="24"/>
              </w:rPr>
              <w:fldChar w:fldCharType="begin"/>
            </w:r>
            <w:r w:rsidR="00D23130" w:rsidRPr="00D23130">
              <w:rPr>
                <w:rFonts w:ascii="Arial" w:hAnsi="Arial" w:cs="Arial"/>
                <w:noProof/>
                <w:webHidden/>
                <w:sz w:val="24"/>
                <w:szCs w:val="24"/>
              </w:rPr>
              <w:instrText xml:space="preserve"> PAGEREF _Toc102043600 \h </w:instrText>
            </w:r>
            <w:r w:rsidR="00D23130" w:rsidRPr="00D23130">
              <w:rPr>
                <w:rFonts w:ascii="Arial" w:hAnsi="Arial" w:cs="Arial"/>
                <w:noProof/>
                <w:webHidden/>
                <w:sz w:val="24"/>
                <w:szCs w:val="24"/>
              </w:rPr>
            </w:r>
            <w:r w:rsidR="00D23130" w:rsidRPr="00D23130">
              <w:rPr>
                <w:rFonts w:ascii="Arial" w:hAnsi="Arial" w:cs="Arial"/>
                <w:noProof/>
                <w:webHidden/>
                <w:sz w:val="24"/>
                <w:szCs w:val="24"/>
              </w:rPr>
              <w:fldChar w:fldCharType="separate"/>
            </w:r>
            <w:r w:rsidR="00D23130" w:rsidRPr="00D23130">
              <w:rPr>
                <w:rFonts w:ascii="Arial" w:hAnsi="Arial" w:cs="Arial"/>
                <w:noProof/>
                <w:webHidden/>
                <w:sz w:val="24"/>
                <w:szCs w:val="24"/>
              </w:rPr>
              <w:t>104</w:t>
            </w:r>
            <w:r w:rsidR="00D23130" w:rsidRPr="00D23130">
              <w:rPr>
                <w:rFonts w:ascii="Arial" w:hAnsi="Arial" w:cs="Arial"/>
                <w:noProof/>
                <w:webHidden/>
                <w:sz w:val="24"/>
                <w:szCs w:val="24"/>
              </w:rPr>
              <w:fldChar w:fldCharType="end"/>
            </w:r>
          </w:hyperlink>
        </w:p>
        <w:p w14:paraId="7BC09804" w14:textId="77777777" w:rsidR="00D23130" w:rsidRPr="00D23130" w:rsidRDefault="00000000">
          <w:pPr>
            <w:pStyle w:val="TOC2"/>
            <w:tabs>
              <w:tab w:val="right" w:leader="dot" w:pos="9016"/>
            </w:tabs>
            <w:rPr>
              <w:rFonts w:ascii="Arial" w:eastAsiaTheme="minorEastAsia" w:hAnsi="Arial" w:cs="Arial"/>
              <w:noProof/>
              <w:sz w:val="24"/>
              <w:szCs w:val="24"/>
              <w:lang w:eastAsia="en-GB"/>
            </w:rPr>
          </w:pPr>
          <w:hyperlink w:anchor="_Toc102043601" w:history="1">
            <w:r w:rsidR="00D23130" w:rsidRPr="00D23130">
              <w:rPr>
                <w:rStyle w:val="Hyperlink"/>
                <w:rFonts w:ascii="Arial" w:hAnsi="Arial" w:cs="Arial"/>
                <w:i/>
                <w:noProof/>
                <w:sz w:val="24"/>
                <w:szCs w:val="24"/>
              </w:rPr>
              <w:t>Topic Guide</w:t>
            </w:r>
            <w:r w:rsidR="00D23130" w:rsidRPr="00D23130">
              <w:rPr>
                <w:rFonts w:ascii="Arial" w:hAnsi="Arial" w:cs="Arial"/>
                <w:noProof/>
                <w:webHidden/>
                <w:sz w:val="24"/>
                <w:szCs w:val="24"/>
              </w:rPr>
              <w:tab/>
            </w:r>
            <w:r w:rsidR="00D23130" w:rsidRPr="00D23130">
              <w:rPr>
                <w:rFonts w:ascii="Arial" w:hAnsi="Arial" w:cs="Arial"/>
                <w:noProof/>
                <w:webHidden/>
                <w:sz w:val="24"/>
                <w:szCs w:val="24"/>
              </w:rPr>
              <w:fldChar w:fldCharType="begin"/>
            </w:r>
            <w:r w:rsidR="00D23130" w:rsidRPr="00D23130">
              <w:rPr>
                <w:rFonts w:ascii="Arial" w:hAnsi="Arial" w:cs="Arial"/>
                <w:noProof/>
                <w:webHidden/>
                <w:sz w:val="24"/>
                <w:szCs w:val="24"/>
              </w:rPr>
              <w:instrText xml:space="preserve"> PAGEREF _Toc102043601 \h </w:instrText>
            </w:r>
            <w:r w:rsidR="00D23130" w:rsidRPr="00D23130">
              <w:rPr>
                <w:rFonts w:ascii="Arial" w:hAnsi="Arial" w:cs="Arial"/>
                <w:noProof/>
                <w:webHidden/>
                <w:sz w:val="24"/>
                <w:szCs w:val="24"/>
              </w:rPr>
            </w:r>
            <w:r w:rsidR="00D23130" w:rsidRPr="00D23130">
              <w:rPr>
                <w:rFonts w:ascii="Arial" w:hAnsi="Arial" w:cs="Arial"/>
                <w:noProof/>
                <w:webHidden/>
                <w:sz w:val="24"/>
                <w:szCs w:val="24"/>
              </w:rPr>
              <w:fldChar w:fldCharType="separate"/>
            </w:r>
            <w:r w:rsidR="00D23130" w:rsidRPr="00D23130">
              <w:rPr>
                <w:rFonts w:ascii="Arial" w:hAnsi="Arial" w:cs="Arial"/>
                <w:noProof/>
                <w:webHidden/>
                <w:sz w:val="24"/>
                <w:szCs w:val="24"/>
              </w:rPr>
              <w:t>104</w:t>
            </w:r>
            <w:r w:rsidR="00D23130" w:rsidRPr="00D23130">
              <w:rPr>
                <w:rFonts w:ascii="Arial" w:hAnsi="Arial" w:cs="Arial"/>
                <w:noProof/>
                <w:webHidden/>
                <w:sz w:val="24"/>
                <w:szCs w:val="24"/>
              </w:rPr>
              <w:fldChar w:fldCharType="end"/>
            </w:r>
          </w:hyperlink>
        </w:p>
        <w:p w14:paraId="2694DAB9" w14:textId="77777777" w:rsidR="00D23130" w:rsidRPr="00D23130" w:rsidRDefault="00000000">
          <w:pPr>
            <w:pStyle w:val="TOC2"/>
            <w:tabs>
              <w:tab w:val="right" w:leader="dot" w:pos="9016"/>
            </w:tabs>
            <w:rPr>
              <w:rFonts w:ascii="Arial" w:eastAsiaTheme="minorEastAsia" w:hAnsi="Arial" w:cs="Arial"/>
              <w:noProof/>
              <w:sz w:val="24"/>
              <w:szCs w:val="24"/>
              <w:lang w:eastAsia="en-GB"/>
            </w:rPr>
          </w:pPr>
          <w:hyperlink w:anchor="_Toc102043602" w:history="1">
            <w:r w:rsidR="00D23130" w:rsidRPr="00D23130">
              <w:rPr>
                <w:rStyle w:val="Hyperlink"/>
                <w:rFonts w:ascii="Arial" w:hAnsi="Arial" w:cs="Arial"/>
                <w:noProof/>
                <w:sz w:val="24"/>
                <w:szCs w:val="24"/>
              </w:rPr>
              <w:t>Appendix K</w:t>
            </w:r>
            <w:r w:rsidR="00D23130" w:rsidRPr="00D23130">
              <w:rPr>
                <w:rFonts w:ascii="Arial" w:hAnsi="Arial" w:cs="Arial"/>
                <w:noProof/>
                <w:webHidden/>
                <w:sz w:val="24"/>
                <w:szCs w:val="24"/>
              </w:rPr>
              <w:tab/>
            </w:r>
            <w:r w:rsidR="00D23130" w:rsidRPr="00D23130">
              <w:rPr>
                <w:rFonts w:ascii="Arial" w:hAnsi="Arial" w:cs="Arial"/>
                <w:noProof/>
                <w:webHidden/>
                <w:sz w:val="24"/>
                <w:szCs w:val="24"/>
              </w:rPr>
              <w:fldChar w:fldCharType="begin"/>
            </w:r>
            <w:r w:rsidR="00D23130" w:rsidRPr="00D23130">
              <w:rPr>
                <w:rFonts w:ascii="Arial" w:hAnsi="Arial" w:cs="Arial"/>
                <w:noProof/>
                <w:webHidden/>
                <w:sz w:val="24"/>
                <w:szCs w:val="24"/>
              </w:rPr>
              <w:instrText xml:space="preserve"> PAGEREF _Toc102043602 \h </w:instrText>
            </w:r>
            <w:r w:rsidR="00D23130" w:rsidRPr="00D23130">
              <w:rPr>
                <w:rFonts w:ascii="Arial" w:hAnsi="Arial" w:cs="Arial"/>
                <w:noProof/>
                <w:webHidden/>
                <w:sz w:val="24"/>
                <w:szCs w:val="24"/>
              </w:rPr>
            </w:r>
            <w:r w:rsidR="00D23130" w:rsidRPr="00D23130">
              <w:rPr>
                <w:rFonts w:ascii="Arial" w:hAnsi="Arial" w:cs="Arial"/>
                <w:noProof/>
                <w:webHidden/>
                <w:sz w:val="24"/>
                <w:szCs w:val="24"/>
              </w:rPr>
              <w:fldChar w:fldCharType="separate"/>
            </w:r>
            <w:r w:rsidR="00D23130" w:rsidRPr="00D23130">
              <w:rPr>
                <w:rFonts w:ascii="Arial" w:hAnsi="Arial" w:cs="Arial"/>
                <w:noProof/>
                <w:webHidden/>
                <w:sz w:val="24"/>
                <w:szCs w:val="24"/>
              </w:rPr>
              <w:t>107</w:t>
            </w:r>
            <w:r w:rsidR="00D23130" w:rsidRPr="00D23130">
              <w:rPr>
                <w:rFonts w:ascii="Arial" w:hAnsi="Arial" w:cs="Arial"/>
                <w:noProof/>
                <w:webHidden/>
                <w:sz w:val="24"/>
                <w:szCs w:val="24"/>
              </w:rPr>
              <w:fldChar w:fldCharType="end"/>
            </w:r>
          </w:hyperlink>
        </w:p>
        <w:p w14:paraId="3797BC0E" w14:textId="77777777" w:rsidR="00D23130" w:rsidRPr="00D23130" w:rsidRDefault="00000000">
          <w:pPr>
            <w:pStyle w:val="TOC2"/>
            <w:tabs>
              <w:tab w:val="right" w:leader="dot" w:pos="9016"/>
            </w:tabs>
            <w:rPr>
              <w:rFonts w:ascii="Arial" w:eastAsiaTheme="minorEastAsia" w:hAnsi="Arial" w:cs="Arial"/>
              <w:noProof/>
              <w:sz w:val="24"/>
              <w:szCs w:val="24"/>
              <w:lang w:eastAsia="en-GB"/>
            </w:rPr>
          </w:pPr>
          <w:hyperlink w:anchor="_Toc102043603" w:history="1">
            <w:r w:rsidR="00D23130" w:rsidRPr="00D23130">
              <w:rPr>
                <w:rStyle w:val="Hyperlink"/>
                <w:rFonts w:ascii="Arial" w:hAnsi="Arial" w:cs="Arial"/>
                <w:i/>
                <w:noProof/>
                <w:sz w:val="24"/>
                <w:szCs w:val="24"/>
              </w:rPr>
              <w:t>Sample of analysed transcript</w:t>
            </w:r>
            <w:r w:rsidR="00D23130" w:rsidRPr="00D23130">
              <w:rPr>
                <w:rFonts w:ascii="Arial" w:hAnsi="Arial" w:cs="Arial"/>
                <w:noProof/>
                <w:webHidden/>
                <w:sz w:val="24"/>
                <w:szCs w:val="24"/>
              </w:rPr>
              <w:tab/>
            </w:r>
            <w:r w:rsidR="00D23130" w:rsidRPr="00D23130">
              <w:rPr>
                <w:rFonts w:ascii="Arial" w:hAnsi="Arial" w:cs="Arial"/>
                <w:noProof/>
                <w:webHidden/>
                <w:sz w:val="24"/>
                <w:szCs w:val="24"/>
              </w:rPr>
              <w:fldChar w:fldCharType="begin"/>
            </w:r>
            <w:r w:rsidR="00D23130" w:rsidRPr="00D23130">
              <w:rPr>
                <w:rFonts w:ascii="Arial" w:hAnsi="Arial" w:cs="Arial"/>
                <w:noProof/>
                <w:webHidden/>
                <w:sz w:val="24"/>
                <w:szCs w:val="24"/>
              </w:rPr>
              <w:instrText xml:space="preserve"> PAGEREF _Toc102043603 \h </w:instrText>
            </w:r>
            <w:r w:rsidR="00D23130" w:rsidRPr="00D23130">
              <w:rPr>
                <w:rFonts w:ascii="Arial" w:hAnsi="Arial" w:cs="Arial"/>
                <w:noProof/>
                <w:webHidden/>
                <w:sz w:val="24"/>
                <w:szCs w:val="24"/>
              </w:rPr>
            </w:r>
            <w:r w:rsidR="00D23130" w:rsidRPr="00D23130">
              <w:rPr>
                <w:rFonts w:ascii="Arial" w:hAnsi="Arial" w:cs="Arial"/>
                <w:noProof/>
                <w:webHidden/>
                <w:sz w:val="24"/>
                <w:szCs w:val="24"/>
              </w:rPr>
              <w:fldChar w:fldCharType="separate"/>
            </w:r>
            <w:r w:rsidR="00D23130" w:rsidRPr="00D23130">
              <w:rPr>
                <w:rFonts w:ascii="Arial" w:hAnsi="Arial" w:cs="Arial"/>
                <w:noProof/>
                <w:webHidden/>
                <w:sz w:val="24"/>
                <w:szCs w:val="24"/>
              </w:rPr>
              <w:t>107</w:t>
            </w:r>
            <w:r w:rsidR="00D23130" w:rsidRPr="00D23130">
              <w:rPr>
                <w:rFonts w:ascii="Arial" w:hAnsi="Arial" w:cs="Arial"/>
                <w:noProof/>
                <w:webHidden/>
                <w:sz w:val="24"/>
                <w:szCs w:val="24"/>
              </w:rPr>
              <w:fldChar w:fldCharType="end"/>
            </w:r>
          </w:hyperlink>
        </w:p>
        <w:p w14:paraId="53163E8D" w14:textId="77777777" w:rsidR="00D23130" w:rsidRPr="00D23130" w:rsidRDefault="00000000">
          <w:pPr>
            <w:pStyle w:val="TOC2"/>
            <w:tabs>
              <w:tab w:val="right" w:leader="dot" w:pos="9016"/>
            </w:tabs>
            <w:rPr>
              <w:rFonts w:ascii="Arial" w:eastAsiaTheme="minorEastAsia" w:hAnsi="Arial" w:cs="Arial"/>
              <w:noProof/>
              <w:sz w:val="24"/>
              <w:szCs w:val="24"/>
              <w:lang w:eastAsia="en-GB"/>
            </w:rPr>
          </w:pPr>
          <w:hyperlink w:anchor="_Toc102043604" w:history="1">
            <w:r w:rsidR="00D23130" w:rsidRPr="00D23130">
              <w:rPr>
                <w:rStyle w:val="Hyperlink"/>
                <w:rFonts w:ascii="Arial" w:hAnsi="Arial" w:cs="Arial"/>
                <w:noProof/>
                <w:sz w:val="24"/>
                <w:szCs w:val="24"/>
              </w:rPr>
              <w:t>Appendix L</w:t>
            </w:r>
            <w:r w:rsidR="00D23130" w:rsidRPr="00D23130">
              <w:rPr>
                <w:rFonts w:ascii="Arial" w:hAnsi="Arial" w:cs="Arial"/>
                <w:noProof/>
                <w:webHidden/>
                <w:sz w:val="24"/>
                <w:szCs w:val="24"/>
              </w:rPr>
              <w:tab/>
            </w:r>
            <w:r w:rsidR="00D23130" w:rsidRPr="00D23130">
              <w:rPr>
                <w:rFonts w:ascii="Arial" w:hAnsi="Arial" w:cs="Arial"/>
                <w:noProof/>
                <w:webHidden/>
                <w:sz w:val="24"/>
                <w:szCs w:val="24"/>
              </w:rPr>
              <w:fldChar w:fldCharType="begin"/>
            </w:r>
            <w:r w:rsidR="00D23130" w:rsidRPr="00D23130">
              <w:rPr>
                <w:rFonts w:ascii="Arial" w:hAnsi="Arial" w:cs="Arial"/>
                <w:noProof/>
                <w:webHidden/>
                <w:sz w:val="24"/>
                <w:szCs w:val="24"/>
              </w:rPr>
              <w:instrText xml:space="preserve"> PAGEREF _Toc102043604 \h </w:instrText>
            </w:r>
            <w:r w:rsidR="00D23130" w:rsidRPr="00D23130">
              <w:rPr>
                <w:rFonts w:ascii="Arial" w:hAnsi="Arial" w:cs="Arial"/>
                <w:noProof/>
                <w:webHidden/>
                <w:sz w:val="24"/>
                <w:szCs w:val="24"/>
              </w:rPr>
            </w:r>
            <w:r w:rsidR="00D23130" w:rsidRPr="00D23130">
              <w:rPr>
                <w:rFonts w:ascii="Arial" w:hAnsi="Arial" w:cs="Arial"/>
                <w:noProof/>
                <w:webHidden/>
                <w:sz w:val="24"/>
                <w:szCs w:val="24"/>
              </w:rPr>
              <w:fldChar w:fldCharType="separate"/>
            </w:r>
            <w:r w:rsidR="00D23130" w:rsidRPr="00D23130">
              <w:rPr>
                <w:rFonts w:ascii="Arial" w:hAnsi="Arial" w:cs="Arial"/>
                <w:noProof/>
                <w:webHidden/>
                <w:sz w:val="24"/>
                <w:szCs w:val="24"/>
              </w:rPr>
              <w:t>110</w:t>
            </w:r>
            <w:r w:rsidR="00D23130" w:rsidRPr="00D23130">
              <w:rPr>
                <w:rFonts w:ascii="Arial" w:hAnsi="Arial" w:cs="Arial"/>
                <w:noProof/>
                <w:webHidden/>
                <w:sz w:val="24"/>
                <w:szCs w:val="24"/>
              </w:rPr>
              <w:fldChar w:fldCharType="end"/>
            </w:r>
          </w:hyperlink>
        </w:p>
        <w:p w14:paraId="176A7C6B" w14:textId="77777777" w:rsidR="00D23130" w:rsidRPr="00D23130" w:rsidRDefault="00000000">
          <w:pPr>
            <w:pStyle w:val="TOC2"/>
            <w:tabs>
              <w:tab w:val="right" w:leader="dot" w:pos="9016"/>
            </w:tabs>
            <w:rPr>
              <w:rFonts w:ascii="Arial" w:eastAsiaTheme="minorEastAsia" w:hAnsi="Arial" w:cs="Arial"/>
              <w:noProof/>
              <w:sz w:val="24"/>
              <w:szCs w:val="24"/>
              <w:lang w:eastAsia="en-GB"/>
            </w:rPr>
          </w:pPr>
          <w:hyperlink w:anchor="_Toc102043605" w:history="1">
            <w:r w:rsidR="00D23130" w:rsidRPr="00D23130">
              <w:rPr>
                <w:rStyle w:val="Hyperlink"/>
                <w:rFonts w:ascii="Arial" w:hAnsi="Arial" w:cs="Arial"/>
                <w:i/>
                <w:noProof/>
                <w:sz w:val="24"/>
                <w:szCs w:val="24"/>
              </w:rPr>
              <w:t>Personal experiential themes for Carol</w:t>
            </w:r>
            <w:r w:rsidR="00D23130" w:rsidRPr="00D23130">
              <w:rPr>
                <w:rFonts w:ascii="Arial" w:hAnsi="Arial" w:cs="Arial"/>
                <w:noProof/>
                <w:webHidden/>
                <w:sz w:val="24"/>
                <w:szCs w:val="24"/>
              </w:rPr>
              <w:tab/>
            </w:r>
            <w:r w:rsidR="00D23130" w:rsidRPr="00D23130">
              <w:rPr>
                <w:rFonts w:ascii="Arial" w:hAnsi="Arial" w:cs="Arial"/>
                <w:noProof/>
                <w:webHidden/>
                <w:sz w:val="24"/>
                <w:szCs w:val="24"/>
              </w:rPr>
              <w:fldChar w:fldCharType="begin"/>
            </w:r>
            <w:r w:rsidR="00D23130" w:rsidRPr="00D23130">
              <w:rPr>
                <w:rFonts w:ascii="Arial" w:hAnsi="Arial" w:cs="Arial"/>
                <w:noProof/>
                <w:webHidden/>
                <w:sz w:val="24"/>
                <w:szCs w:val="24"/>
              </w:rPr>
              <w:instrText xml:space="preserve"> PAGEREF _Toc102043605 \h </w:instrText>
            </w:r>
            <w:r w:rsidR="00D23130" w:rsidRPr="00D23130">
              <w:rPr>
                <w:rFonts w:ascii="Arial" w:hAnsi="Arial" w:cs="Arial"/>
                <w:noProof/>
                <w:webHidden/>
                <w:sz w:val="24"/>
                <w:szCs w:val="24"/>
              </w:rPr>
            </w:r>
            <w:r w:rsidR="00D23130" w:rsidRPr="00D23130">
              <w:rPr>
                <w:rFonts w:ascii="Arial" w:hAnsi="Arial" w:cs="Arial"/>
                <w:noProof/>
                <w:webHidden/>
                <w:sz w:val="24"/>
                <w:szCs w:val="24"/>
              </w:rPr>
              <w:fldChar w:fldCharType="separate"/>
            </w:r>
            <w:r w:rsidR="00D23130" w:rsidRPr="00D23130">
              <w:rPr>
                <w:rFonts w:ascii="Arial" w:hAnsi="Arial" w:cs="Arial"/>
                <w:noProof/>
                <w:webHidden/>
                <w:sz w:val="24"/>
                <w:szCs w:val="24"/>
              </w:rPr>
              <w:t>110</w:t>
            </w:r>
            <w:r w:rsidR="00D23130" w:rsidRPr="00D23130">
              <w:rPr>
                <w:rFonts w:ascii="Arial" w:hAnsi="Arial" w:cs="Arial"/>
                <w:noProof/>
                <w:webHidden/>
                <w:sz w:val="24"/>
                <w:szCs w:val="24"/>
              </w:rPr>
              <w:fldChar w:fldCharType="end"/>
            </w:r>
          </w:hyperlink>
        </w:p>
        <w:p w14:paraId="6B33DC80" w14:textId="77777777" w:rsidR="00D23130" w:rsidRPr="00D23130" w:rsidRDefault="00000000">
          <w:pPr>
            <w:pStyle w:val="TOC2"/>
            <w:tabs>
              <w:tab w:val="right" w:leader="dot" w:pos="9016"/>
            </w:tabs>
            <w:rPr>
              <w:rFonts w:ascii="Arial" w:eastAsiaTheme="minorEastAsia" w:hAnsi="Arial" w:cs="Arial"/>
              <w:noProof/>
              <w:sz w:val="24"/>
              <w:szCs w:val="24"/>
              <w:lang w:eastAsia="en-GB"/>
            </w:rPr>
          </w:pPr>
          <w:hyperlink w:anchor="_Toc102043606" w:history="1">
            <w:r w:rsidR="00D23130" w:rsidRPr="00D23130">
              <w:rPr>
                <w:rStyle w:val="Hyperlink"/>
                <w:rFonts w:ascii="Arial" w:hAnsi="Arial" w:cs="Arial"/>
                <w:noProof/>
                <w:sz w:val="24"/>
                <w:szCs w:val="24"/>
              </w:rPr>
              <w:t>Appendix M</w:t>
            </w:r>
            <w:r w:rsidR="00D23130" w:rsidRPr="00D23130">
              <w:rPr>
                <w:rFonts w:ascii="Arial" w:hAnsi="Arial" w:cs="Arial"/>
                <w:noProof/>
                <w:webHidden/>
                <w:sz w:val="24"/>
                <w:szCs w:val="24"/>
              </w:rPr>
              <w:tab/>
            </w:r>
            <w:r w:rsidR="00D23130" w:rsidRPr="00D23130">
              <w:rPr>
                <w:rFonts w:ascii="Arial" w:hAnsi="Arial" w:cs="Arial"/>
                <w:noProof/>
                <w:webHidden/>
                <w:sz w:val="24"/>
                <w:szCs w:val="24"/>
              </w:rPr>
              <w:fldChar w:fldCharType="begin"/>
            </w:r>
            <w:r w:rsidR="00D23130" w:rsidRPr="00D23130">
              <w:rPr>
                <w:rFonts w:ascii="Arial" w:hAnsi="Arial" w:cs="Arial"/>
                <w:noProof/>
                <w:webHidden/>
                <w:sz w:val="24"/>
                <w:szCs w:val="24"/>
              </w:rPr>
              <w:instrText xml:space="preserve"> PAGEREF _Toc102043606 \h </w:instrText>
            </w:r>
            <w:r w:rsidR="00D23130" w:rsidRPr="00D23130">
              <w:rPr>
                <w:rFonts w:ascii="Arial" w:hAnsi="Arial" w:cs="Arial"/>
                <w:noProof/>
                <w:webHidden/>
                <w:sz w:val="24"/>
                <w:szCs w:val="24"/>
              </w:rPr>
            </w:r>
            <w:r w:rsidR="00D23130" w:rsidRPr="00D23130">
              <w:rPr>
                <w:rFonts w:ascii="Arial" w:hAnsi="Arial" w:cs="Arial"/>
                <w:noProof/>
                <w:webHidden/>
                <w:sz w:val="24"/>
                <w:szCs w:val="24"/>
              </w:rPr>
              <w:fldChar w:fldCharType="separate"/>
            </w:r>
            <w:r w:rsidR="00D23130" w:rsidRPr="00D23130">
              <w:rPr>
                <w:rFonts w:ascii="Arial" w:hAnsi="Arial" w:cs="Arial"/>
                <w:noProof/>
                <w:webHidden/>
                <w:sz w:val="24"/>
                <w:szCs w:val="24"/>
              </w:rPr>
              <w:t>111</w:t>
            </w:r>
            <w:r w:rsidR="00D23130" w:rsidRPr="00D23130">
              <w:rPr>
                <w:rFonts w:ascii="Arial" w:hAnsi="Arial" w:cs="Arial"/>
                <w:noProof/>
                <w:webHidden/>
                <w:sz w:val="24"/>
                <w:szCs w:val="24"/>
              </w:rPr>
              <w:fldChar w:fldCharType="end"/>
            </w:r>
          </w:hyperlink>
        </w:p>
        <w:p w14:paraId="3F9F0D37" w14:textId="77777777" w:rsidR="00D23130" w:rsidRPr="00D23130" w:rsidRDefault="00000000">
          <w:pPr>
            <w:pStyle w:val="TOC2"/>
            <w:tabs>
              <w:tab w:val="right" w:leader="dot" w:pos="9016"/>
            </w:tabs>
            <w:rPr>
              <w:rFonts w:ascii="Arial" w:eastAsiaTheme="minorEastAsia" w:hAnsi="Arial" w:cs="Arial"/>
              <w:noProof/>
              <w:sz w:val="24"/>
              <w:szCs w:val="24"/>
              <w:lang w:eastAsia="en-GB"/>
            </w:rPr>
          </w:pPr>
          <w:hyperlink w:anchor="_Toc102043607" w:history="1">
            <w:r w:rsidR="00D23130" w:rsidRPr="00D23130">
              <w:rPr>
                <w:rStyle w:val="Hyperlink"/>
                <w:rFonts w:ascii="Arial" w:hAnsi="Arial" w:cs="Arial"/>
                <w:i/>
                <w:noProof/>
                <w:sz w:val="24"/>
                <w:szCs w:val="24"/>
              </w:rPr>
              <w:t>PET table for Lisa</w:t>
            </w:r>
            <w:r w:rsidR="00D23130" w:rsidRPr="00D23130">
              <w:rPr>
                <w:rFonts w:ascii="Arial" w:hAnsi="Arial" w:cs="Arial"/>
                <w:noProof/>
                <w:webHidden/>
                <w:sz w:val="24"/>
                <w:szCs w:val="24"/>
              </w:rPr>
              <w:tab/>
            </w:r>
            <w:r w:rsidR="00D23130" w:rsidRPr="00D23130">
              <w:rPr>
                <w:rFonts w:ascii="Arial" w:hAnsi="Arial" w:cs="Arial"/>
                <w:noProof/>
                <w:webHidden/>
                <w:sz w:val="24"/>
                <w:szCs w:val="24"/>
              </w:rPr>
              <w:fldChar w:fldCharType="begin"/>
            </w:r>
            <w:r w:rsidR="00D23130" w:rsidRPr="00D23130">
              <w:rPr>
                <w:rFonts w:ascii="Arial" w:hAnsi="Arial" w:cs="Arial"/>
                <w:noProof/>
                <w:webHidden/>
                <w:sz w:val="24"/>
                <w:szCs w:val="24"/>
              </w:rPr>
              <w:instrText xml:space="preserve"> PAGEREF _Toc102043607 \h </w:instrText>
            </w:r>
            <w:r w:rsidR="00D23130" w:rsidRPr="00D23130">
              <w:rPr>
                <w:rFonts w:ascii="Arial" w:hAnsi="Arial" w:cs="Arial"/>
                <w:noProof/>
                <w:webHidden/>
                <w:sz w:val="24"/>
                <w:szCs w:val="24"/>
              </w:rPr>
            </w:r>
            <w:r w:rsidR="00D23130" w:rsidRPr="00D23130">
              <w:rPr>
                <w:rFonts w:ascii="Arial" w:hAnsi="Arial" w:cs="Arial"/>
                <w:noProof/>
                <w:webHidden/>
                <w:sz w:val="24"/>
                <w:szCs w:val="24"/>
              </w:rPr>
              <w:fldChar w:fldCharType="separate"/>
            </w:r>
            <w:r w:rsidR="00D23130" w:rsidRPr="00D23130">
              <w:rPr>
                <w:rFonts w:ascii="Arial" w:hAnsi="Arial" w:cs="Arial"/>
                <w:noProof/>
                <w:webHidden/>
                <w:sz w:val="24"/>
                <w:szCs w:val="24"/>
              </w:rPr>
              <w:t>111</w:t>
            </w:r>
            <w:r w:rsidR="00D23130" w:rsidRPr="00D23130">
              <w:rPr>
                <w:rFonts w:ascii="Arial" w:hAnsi="Arial" w:cs="Arial"/>
                <w:noProof/>
                <w:webHidden/>
                <w:sz w:val="24"/>
                <w:szCs w:val="24"/>
              </w:rPr>
              <w:fldChar w:fldCharType="end"/>
            </w:r>
          </w:hyperlink>
        </w:p>
        <w:p w14:paraId="53CAD46A" w14:textId="77777777" w:rsidR="00D23130" w:rsidRPr="00D23130" w:rsidRDefault="00000000">
          <w:pPr>
            <w:pStyle w:val="TOC2"/>
            <w:tabs>
              <w:tab w:val="right" w:leader="dot" w:pos="9016"/>
            </w:tabs>
            <w:rPr>
              <w:rFonts w:ascii="Arial" w:eastAsiaTheme="minorEastAsia" w:hAnsi="Arial" w:cs="Arial"/>
              <w:noProof/>
              <w:sz w:val="24"/>
              <w:szCs w:val="24"/>
              <w:lang w:eastAsia="en-GB"/>
            </w:rPr>
          </w:pPr>
          <w:hyperlink w:anchor="_Toc102043608" w:history="1">
            <w:r w:rsidR="00D23130" w:rsidRPr="00D23130">
              <w:rPr>
                <w:rStyle w:val="Hyperlink"/>
                <w:rFonts w:ascii="Arial" w:hAnsi="Arial" w:cs="Arial"/>
                <w:noProof/>
                <w:sz w:val="24"/>
                <w:szCs w:val="24"/>
              </w:rPr>
              <w:t>Appendix N</w:t>
            </w:r>
            <w:r w:rsidR="00D23130" w:rsidRPr="00D23130">
              <w:rPr>
                <w:rFonts w:ascii="Arial" w:hAnsi="Arial" w:cs="Arial"/>
                <w:noProof/>
                <w:webHidden/>
                <w:sz w:val="24"/>
                <w:szCs w:val="24"/>
              </w:rPr>
              <w:tab/>
            </w:r>
            <w:r w:rsidR="00D23130" w:rsidRPr="00D23130">
              <w:rPr>
                <w:rFonts w:ascii="Arial" w:hAnsi="Arial" w:cs="Arial"/>
                <w:noProof/>
                <w:webHidden/>
                <w:sz w:val="24"/>
                <w:szCs w:val="24"/>
              </w:rPr>
              <w:fldChar w:fldCharType="begin"/>
            </w:r>
            <w:r w:rsidR="00D23130" w:rsidRPr="00D23130">
              <w:rPr>
                <w:rFonts w:ascii="Arial" w:hAnsi="Arial" w:cs="Arial"/>
                <w:noProof/>
                <w:webHidden/>
                <w:sz w:val="24"/>
                <w:szCs w:val="24"/>
              </w:rPr>
              <w:instrText xml:space="preserve"> PAGEREF _Toc102043608 \h </w:instrText>
            </w:r>
            <w:r w:rsidR="00D23130" w:rsidRPr="00D23130">
              <w:rPr>
                <w:rFonts w:ascii="Arial" w:hAnsi="Arial" w:cs="Arial"/>
                <w:noProof/>
                <w:webHidden/>
                <w:sz w:val="24"/>
                <w:szCs w:val="24"/>
              </w:rPr>
            </w:r>
            <w:r w:rsidR="00D23130" w:rsidRPr="00D23130">
              <w:rPr>
                <w:rFonts w:ascii="Arial" w:hAnsi="Arial" w:cs="Arial"/>
                <w:noProof/>
                <w:webHidden/>
                <w:sz w:val="24"/>
                <w:szCs w:val="24"/>
              </w:rPr>
              <w:fldChar w:fldCharType="separate"/>
            </w:r>
            <w:r w:rsidR="00D23130" w:rsidRPr="00D23130">
              <w:rPr>
                <w:rFonts w:ascii="Arial" w:hAnsi="Arial" w:cs="Arial"/>
                <w:noProof/>
                <w:webHidden/>
                <w:sz w:val="24"/>
                <w:szCs w:val="24"/>
              </w:rPr>
              <w:t>122</w:t>
            </w:r>
            <w:r w:rsidR="00D23130" w:rsidRPr="00D23130">
              <w:rPr>
                <w:rFonts w:ascii="Arial" w:hAnsi="Arial" w:cs="Arial"/>
                <w:noProof/>
                <w:webHidden/>
                <w:sz w:val="24"/>
                <w:szCs w:val="24"/>
              </w:rPr>
              <w:fldChar w:fldCharType="end"/>
            </w:r>
          </w:hyperlink>
        </w:p>
        <w:p w14:paraId="2743D3C1" w14:textId="77777777" w:rsidR="00D23130" w:rsidRPr="00D23130" w:rsidRDefault="00000000">
          <w:pPr>
            <w:pStyle w:val="TOC2"/>
            <w:tabs>
              <w:tab w:val="right" w:leader="dot" w:pos="9016"/>
            </w:tabs>
            <w:rPr>
              <w:rFonts w:ascii="Arial" w:eastAsiaTheme="minorEastAsia" w:hAnsi="Arial" w:cs="Arial"/>
              <w:noProof/>
              <w:sz w:val="24"/>
              <w:szCs w:val="24"/>
              <w:lang w:eastAsia="en-GB"/>
            </w:rPr>
          </w:pPr>
          <w:hyperlink w:anchor="_Toc102043609" w:history="1">
            <w:r w:rsidR="00D23130" w:rsidRPr="00D23130">
              <w:rPr>
                <w:rStyle w:val="Hyperlink"/>
                <w:rFonts w:ascii="Arial" w:hAnsi="Arial" w:cs="Arial"/>
                <w:i/>
                <w:noProof/>
                <w:sz w:val="24"/>
                <w:szCs w:val="24"/>
              </w:rPr>
              <w:t>Development of themes across dataset</w:t>
            </w:r>
            <w:r w:rsidR="00D23130" w:rsidRPr="00D23130">
              <w:rPr>
                <w:rFonts w:ascii="Arial" w:hAnsi="Arial" w:cs="Arial"/>
                <w:noProof/>
                <w:webHidden/>
                <w:sz w:val="24"/>
                <w:szCs w:val="24"/>
              </w:rPr>
              <w:tab/>
            </w:r>
            <w:r w:rsidR="00D23130" w:rsidRPr="00D23130">
              <w:rPr>
                <w:rFonts w:ascii="Arial" w:hAnsi="Arial" w:cs="Arial"/>
                <w:noProof/>
                <w:webHidden/>
                <w:sz w:val="24"/>
                <w:szCs w:val="24"/>
              </w:rPr>
              <w:fldChar w:fldCharType="begin"/>
            </w:r>
            <w:r w:rsidR="00D23130" w:rsidRPr="00D23130">
              <w:rPr>
                <w:rFonts w:ascii="Arial" w:hAnsi="Arial" w:cs="Arial"/>
                <w:noProof/>
                <w:webHidden/>
                <w:sz w:val="24"/>
                <w:szCs w:val="24"/>
              </w:rPr>
              <w:instrText xml:space="preserve"> PAGEREF _Toc102043609 \h </w:instrText>
            </w:r>
            <w:r w:rsidR="00D23130" w:rsidRPr="00D23130">
              <w:rPr>
                <w:rFonts w:ascii="Arial" w:hAnsi="Arial" w:cs="Arial"/>
                <w:noProof/>
                <w:webHidden/>
                <w:sz w:val="24"/>
                <w:szCs w:val="24"/>
              </w:rPr>
            </w:r>
            <w:r w:rsidR="00D23130" w:rsidRPr="00D23130">
              <w:rPr>
                <w:rFonts w:ascii="Arial" w:hAnsi="Arial" w:cs="Arial"/>
                <w:noProof/>
                <w:webHidden/>
                <w:sz w:val="24"/>
                <w:szCs w:val="24"/>
              </w:rPr>
              <w:fldChar w:fldCharType="separate"/>
            </w:r>
            <w:r w:rsidR="00D23130" w:rsidRPr="00D23130">
              <w:rPr>
                <w:rFonts w:ascii="Arial" w:hAnsi="Arial" w:cs="Arial"/>
                <w:noProof/>
                <w:webHidden/>
                <w:sz w:val="24"/>
                <w:szCs w:val="24"/>
              </w:rPr>
              <w:t>122</w:t>
            </w:r>
            <w:r w:rsidR="00D23130" w:rsidRPr="00D23130">
              <w:rPr>
                <w:rFonts w:ascii="Arial" w:hAnsi="Arial" w:cs="Arial"/>
                <w:noProof/>
                <w:webHidden/>
                <w:sz w:val="24"/>
                <w:szCs w:val="24"/>
              </w:rPr>
              <w:fldChar w:fldCharType="end"/>
            </w:r>
          </w:hyperlink>
        </w:p>
        <w:p w14:paraId="701F6682" w14:textId="77777777" w:rsidR="00D23130" w:rsidRPr="00D23130" w:rsidRDefault="00000000">
          <w:pPr>
            <w:pStyle w:val="TOC2"/>
            <w:tabs>
              <w:tab w:val="right" w:leader="dot" w:pos="9016"/>
            </w:tabs>
            <w:rPr>
              <w:rFonts w:ascii="Arial" w:eastAsiaTheme="minorEastAsia" w:hAnsi="Arial" w:cs="Arial"/>
              <w:noProof/>
              <w:sz w:val="24"/>
              <w:szCs w:val="24"/>
              <w:lang w:eastAsia="en-GB"/>
            </w:rPr>
          </w:pPr>
          <w:hyperlink w:anchor="_Toc102043610" w:history="1">
            <w:r w:rsidR="00D23130" w:rsidRPr="00D23130">
              <w:rPr>
                <w:rStyle w:val="Hyperlink"/>
                <w:rFonts w:ascii="Arial" w:hAnsi="Arial" w:cs="Arial"/>
                <w:noProof/>
                <w:sz w:val="24"/>
                <w:szCs w:val="24"/>
              </w:rPr>
              <w:t>Appendix O</w:t>
            </w:r>
            <w:r w:rsidR="00D23130" w:rsidRPr="00D23130">
              <w:rPr>
                <w:rFonts w:ascii="Arial" w:hAnsi="Arial" w:cs="Arial"/>
                <w:noProof/>
                <w:webHidden/>
                <w:sz w:val="24"/>
                <w:szCs w:val="24"/>
              </w:rPr>
              <w:tab/>
            </w:r>
            <w:r w:rsidR="00D23130" w:rsidRPr="00D23130">
              <w:rPr>
                <w:rFonts w:ascii="Arial" w:hAnsi="Arial" w:cs="Arial"/>
                <w:noProof/>
                <w:webHidden/>
                <w:sz w:val="24"/>
                <w:szCs w:val="24"/>
              </w:rPr>
              <w:fldChar w:fldCharType="begin"/>
            </w:r>
            <w:r w:rsidR="00D23130" w:rsidRPr="00D23130">
              <w:rPr>
                <w:rFonts w:ascii="Arial" w:hAnsi="Arial" w:cs="Arial"/>
                <w:noProof/>
                <w:webHidden/>
                <w:sz w:val="24"/>
                <w:szCs w:val="24"/>
              </w:rPr>
              <w:instrText xml:space="preserve"> PAGEREF _Toc102043610 \h </w:instrText>
            </w:r>
            <w:r w:rsidR="00D23130" w:rsidRPr="00D23130">
              <w:rPr>
                <w:rFonts w:ascii="Arial" w:hAnsi="Arial" w:cs="Arial"/>
                <w:noProof/>
                <w:webHidden/>
                <w:sz w:val="24"/>
                <w:szCs w:val="24"/>
              </w:rPr>
            </w:r>
            <w:r w:rsidR="00D23130" w:rsidRPr="00D23130">
              <w:rPr>
                <w:rFonts w:ascii="Arial" w:hAnsi="Arial" w:cs="Arial"/>
                <w:noProof/>
                <w:webHidden/>
                <w:sz w:val="24"/>
                <w:szCs w:val="24"/>
              </w:rPr>
              <w:fldChar w:fldCharType="separate"/>
            </w:r>
            <w:r w:rsidR="00D23130" w:rsidRPr="00D23130">
              <w:rPr>
                <w:rFonts w:ascii="Arial" w:hAnsi="Arial" w:cs="Arial"/>
                <w:noProof/>
                <w:webHidden/>
                <w:sz w:val="24"/>
                <w:szCs w:val="24"/>
              </w:rPr>
              <w:t>125</w:t>
            </w:r>
            <w:r w:rsidR="00D23130" w:rsidRPr="00D23130">
              <w:rPr>
                <w:rFonts w:ascii="Arial" w:hAnsi="Arial" w:cs="Arial"/>
                <w:noProof/>
                <w:webHidden/>
                <w:sz w:val="24"/>
                <w:szCs w:val="24"/>
              </w:rPr>
              <w:fldChar w:fldCharType="end"/>
            </w:r>
          </w:hyperlink>
        </w:p>
        <w:p w14:paraId="7FAC696E" w14:textId="77777777" w:rsidR="00D23130" w:rsidRPr="00D23130" w:rsidRDefault="00000000">
          <w:pPr>
            <w:pStyle w:val="TOC2"/>
            <w:tabs>
              <w:tab w:val="right" w:leader="dot" w:pos="9016"/>
            </w:tabs>
            <w:rPr>
              <w:rFonts w:ascii="Arial" w:eastAsiaTheme="minorEastAsia" w:hAnsi="Arial" w:cs="Arial"/>
              <w:noProof/>
              <w:sz w:val="24"/>
              <w:szCs w:val="24"/>
              <w:lang w:eastAsia="en-GB"/>
            </w:rPr>
          </w:pPr>
          <w:hyperlink w:anchor="_Toc102043611" w:history="1">
            <w:r w:rsidR="00D23130" w:rsidRPr="00D23130">
              <w:rPr>
                <w:rStyle w:val="Hyperlink"/>
                <w:rFonts w:ascii="Arial" w:hAnsi="Arial" w:cs="Arial"/>
                <w:i/>
                <w:noProof/>
                <w:sz w:val="24"/>
                <w:szCs w:val="24"/>
              </w:rPr>
              <w:t>Reflective journal extracts</w:t>
            </w:r>
            <w:r w:rsidR="00D23130" w:rsidRPr="00D23130">
              <w:rPr>
                <w:rFonts w:ascii="Arial" w:hAnsi="Arial" w:cs="Arial"/>
                <w:noProof/>
                <w:webHidden/>
                <w:sz w:val="24"/>
                <w:szCs w:val="24"/>
              </w:rPr>
              <w:tab/>
            </w:r>
            <w:r w:rsidR="00D23130" w:rsidRPr="00D23130">
              <w:rPr>
                <w:rFonts w:ascii="Arial" w:hAnsi="Arial" w:cs="Arial"/>
                <w:noProof/>
                <w:webHidden/>
                <w:sz w:val="24"/>
                <w:szCs w:val="24"/>
              </w:rPr>
              <w:fldChar w:fldCharType="begin"/>
            </w:r>
            <w:r w:rsidR="00D23130" w:rsidRPr="00D23130">
              <w:rPr>
                <w:rFonts w:ascii="Arial" w:hAnsi="Arial" w:cs="Arial"/>
                <w:noProof/>
                <w:webHidden/>
                <w:sz w:val="24"/>
                <w:szCs w:val="24"/>
              </w:rPr>
              <w:instrText xml:space="preserve"> PAGEREF _Toc102043611 \h </w:instrText>
            </w:r>
            <w:r w:rsidR="00D23130" w:rsidRPr="00D23130">
              <w:rPr>
                <w:rFonts w:ascii="Arial" w:hAnsi="Arial" w:cs="Arial"/>
                <w:noProof/>
                <w:webHidden/>
                <w:sz w:val="24"/>
                <w:szCs w:val="24"/>
              </w:rPr>
            </w:r>
            <w:r w:rsidR="00D23130" w:rsidRPr="00D23130">
              <w:rPr>
                <w:rFonts w:ascii="Arial" w:hAnsi="Arial" w:cs="Arial"/>
                <w:noProof/>
                <w:webHidden/>
                <w:sz w:val="24"/>
                <w:szCs w:val="24"/>
              </w:rPr>
              <w:fldChar w:fldCharType="separate"/>
            </w:r>
            <w:r w:rsidR="00D23130" w:rsidRPr="00D23130">
              <w:rPr>
                <w:rFonts w:ascii="Arial" w:hAnsi="Arial" w:cs="Arial"/>
                <w:noProof/>
                <w:webHidden/>
                <w:sz w:val="24"/>
                <w:szCs w:val="24"/>
              </w:rPr>
              <w:t>125</w:t>
            </w:r>
            <w:r w:rsidR="00D23130" w:rsidRPr="00D23130">
              <w:rPr>
                <w:rFonts w:ascii="Arial" w:hAnsi="Arial" w:cs="Arial"/>
                <w:noProof/>
                <w:webHidden/>
                <w:sz w:val="24"/>
                <w:szCs w:val="24"/>
              </w:rPr>
              <w:fldChar w:fldCharType="end"/>
            </w:r>
          </w:hyperlink>
        </w:p>
        <w:p w14:paraId="1455A9DC" w14:textId="77777777" w:rsidR="00D23130" w:rsidRPr="00D23130" w:rsidRDefault="00000000">
          <w:pPr>
            <w:pStyle w:val="TOC1"/>
            <w:rPr>
              <w:rFonts w:eastAsiaTheme="minorEastAsia"/>
              <w:sz w:val="24"/>
              <w:szCs w:val="24"/>
              <w:lang w:eastAsia="en-GB"/>
            </w:rPr>
          </w:pPr>
          <w:hyperlink w:anchor="_Toc102043612" w:history="1">
            <w:r w:rsidR="00D23130" w:rsidRPr="00473A15">
              <w:rPr>
                <w:rStyle w:val="Hyperlink"/>
                <w:b/>
                <w:sz w:val="24"/>
                <w:szCs w:val="24"/>
              </w:rPr>
              <w:t>Paper 3: Executive Summary</w:t>
            </w:r>
            <w:r w:rsidR="00D23130" w:rsidRPr="00D23130">
              <w:rPr>
                <w:webHidden/>
                <w:sz w:val="24"/>
                <w:szCs w:val="24"/>
              </w:rPr>
              <w:tab/>
            </w:r>
            <w:r w:rsidR="00D23130" w:rsidRPr="00D23130">
              <w:rPr>
                <w:webHidden/>
                <w:sz w:val="24"/>
                <w:szCs w:val="24"/>
              </w:rPr>
              <w:fldChar w:fldCharType="begin"/>
            </w:r>
            <w:r w:rsidR="00D23130" w:rsidRPr="00D23130">
              <w:rPr>
                <w:webHidden/>
                <w:sz w:val="24"/>
                <w:szCs w:val="24"/>
              </w:rPr>
              <w:instrText xml:space="preserve"> PAGEREF _Toc102043612 \h </w:instrText>
            </w:r>
            <w:r w:rsidR="00D23130" w:rsidRPr="00D23130">
              <w:rPr>
                <w:webHidden/>
                <w:sz w:val="24"/>
                <w:szCs w:val="24"/>
              </w:rPr>
            </w:r>
            <w:r w:rsidR="00D23130" w:rsidRPr="00D23130">
              <w:rPr>
                <w:webHidden/>
                <w:sz w:val="24"/>
                <w:szCs w:val="24"/>
              </w:rPr>
              <w:fldChar w:fldCharType="separate"/>
            </w:r>
            <w:r w:rsidR="00D23130" w:rsidRPr="00D23130">
              <w:rPr>
                <w:webHidden/>
                <w:sz w:val="24"/>
                <w:szCs w:val="24"/>
              </w:rPr>
              <w:t>127</w:t>
            </w:r>
            <w:r w:rsidR="00D23130" w:rsidRPr="00D23130">
              <w:rPr>
                <w:webHidden/>
                <w:sz w:val="24"/>
                <w:szCs w:val="24"/>
              </w:rPr>
              <w:fldChar w:fldCharType="end"/>
            </w:r>
          </w:hyperlink>
        </w:p>
        <w:p w14:paraId="35620B01" w14:textId="77777777" w:rsidR="00D23130" w:rsidRPr="00D23130" w:rsidRDefault="00000000">
          <w:pPr>
            <w:pStyle w:val="TOC2"/>
            <w:tabs>
              <w:tab w:val="right" w:leader="dot" w:pos="9016"/>
            </w:tabs>
            <w:rPr>
              <w:rFonts w:ascii="Arial" w:eastAsiaTheme="minorEastAsia" w:hAnsi="Arial" w:cs="Arial"/>
              <w:noProof/>
              <w:sz w:val="24"/>
              <w:szCs w:val="24"/>
              <w:lang w:eastAsia="en-GB"/>
            </w:rPr>
          </w:pPr>
          <w:hyperlink w:anchor="_Toc102043613" w:history="1">
            <w:r w:rsidR="00B353CF">
              <w:rPr>
                <w:rStyle w:val="Hyperlink"/>
                <w:rFonts w:ascii="Arial" w:hAnsi="Arial" w:cs="Arial"/>
                <w:noProof/>
                <w:sz w:val="24"/>
                <w:szCs w:val="24"/>
              </w:rPr>
              <w:t>Introduction</w:t>
            </w:r>
            <w:r w:rsidR="00D23130" w:rsidRPr="00D23130">
              <w:rPr>
                <w:rFonts w:ascii="Arial" w:hAnsi="Arial" w:cs="Arial"/>
                <w:noProof/>
                <w:webHidden/>
                <w:sz w:val="24"/>
                <w:szCs w:val="24"/>
              </w:rPr>
              <w:tab/>
            </w:r>
            <w:r w:rsidR="00D23130" w:rsidRPr="00D23130">
              <w:rPr>
                <w:rFonts w:ascii="Arial" w:hAnsi="Arial" w:cs="Arial"/>
                <w:noProof/>
                <w:webHidden/>
                <w:sz w:val="24"/>
                <w:szCs w:val="24"/>
              </w:rPr>
              <w:fldChar w:fldCharType="begin"/>
            </w:r>
            <w:r w:rsidR="00D23130" w:rsidRPr="00D23130">
              <w:rPr>
                <w:rFonts w:ascii="Arial" w:hAnsi="Arial" w:cs="Arial"/>
                <w:noProof/>
                <w:webHidden/>
                <w:sz w:val="24"/>
                <w:szCs w:val="24"/>
              </w:rPr>
              <w:instrText xml:space="preserve"> PAGEREF _Toc102043613 \h </w:instrText>
            </w:r>
            <w:r w:rsidR="00D23130" w:rsidRPr="00D23130">
              <w:rPr>
                <w:rFonts w:ascii="Arial" w:hAnsi="Arial" w:cs="Arial"/>
                <w:noProof/>
                <w:webHidden/>
                <w:sz w:val="24"/>
                <w:szCs w:val="24"/>
              </w:rPr>
            </w:r>
            <w:r w:rsidR="00D23130" w:rsidRPr="00D23130">
              <w:rPr>
                <w:rFonts w:ascii="Arial" w:hAnsi="Arial" w:cs="Arial"/>
                <w:noProof/>
                <w:webHidden/>
                <w:sz w:val="24"/>
                <w:szCs w:val="24"/>
              </w:rPr>
              <w:fldChar w:fldCharType="separate"/>
            </w:r>
            <w:r w:rsidR="00D23130" w:rsidRPr="00D23130">
              <w:rPr>
                <w:rFonts w:ascii="Arial" w:hAnsi="Arial" w:cs="Arial"/>
                <w:noProof/>
                <w:webHidden/>
                <w:sz w:val="24"/>
                <w:szCs w:val="24"/>
              </w:rPr>
              <w:t>128</w:t>
            </w:r>
            <w:r w:rsidR="00D23130" w:rsidRPr="00D23130">
              <w:rPr>
                <w:rFonts w:ascii="Arial" w:hAnsi="Arial" w:cs="Arial"/>
                <w:noProof/>
                <w:webHidden/>
                <w:sz w:val="24"/>
                <w:szCs w:val="24"/>
              </w:rPr>
              <w:fldChar w:fldCharType="end"/>
            </w:r>
          </w:hyperlink>
        </w:p>
        <w:p w14:paraId="0D4CF40B" w14:textId="77777777" w:rsidR="00D23130" w:rsidRPr="00D23130" w:rsidRDefault="00000000">
          <w:pPr>
            <w:pStyle w:val="TOC2"/>
            <w:tabs>
              <w:tab w:val="right" w:leader="dot" w:pos="9016"/>
            </w:tabs>
            <w:rPr>
              <w:rFonts w:ascii="Arial" w:eastAsiaTheme="minorEastAsia" w:hAnsi="Arial" w:cs="Arial"/>
              <w:noProof/>
              <w:sz w:val="24"/>
              <w:szCs w:val="24"/>
              <w:lang w:eastAsia="en-GB"/>
            </w:rPr>
          </w:pPr>
          <w:hyperlink w:anchor="_Toc102043614" w:history="1">
            <w:r w:rsidR="00D23130" w:rsidRPr="00D23130">
              <w:rPr>
                <w:rStyle w:val="Hyperlink"/>
                <w:rFonts w:ascii="Arial" w:hAnsi="Arial" w:cs="Arial"/>
                <w:noProof/>
                <w:sz w:val="24"/>
                <w:szCs w:val="24"/>
              </w:rPr>
              <w:t>Aims</w:t>
            </w:r>
            <w:r w:rsidR="00D23130" w:rsidRPr="00D23130">
              <w:rPr>
                <w:rFonts w:ascii="Arial" w:hAnsi="Arial" w:cs="Arial"/>
                <w:noProof/>
                <w:webHidden/>
                <w:sz w:val="24"/>
                <w:szCs w:val="24"/>
              </w:rPr>
              <w:tab/>
            </w:r>
            <w:r w:rsidR="00D23130" w:rsidRPr="00D23130">
              <w:rPr>
                <w:rFonts w:ascii="Arial" w:hAnsi="Arial" w:cs="Arial"/>
                <w:noProof/>
                <w:webHidden/>
                <w:sz w:val="24"/>
                <w:szCs w:val="24"/>
              </w:rPr>
              <w:fldChar w:fldCharType="begin"/>
            </w:r>
            <w:r w:rsidR="00D23130" w:rsidRPr="00D23130">
              <w:rPr>
                <w:rFonts w:ascii="Arial" w:hAnsi="Arial" w:cs="Arial"/>
                <w:noProof/>
                <w:webHidden/>
                <w:sz w:val="24"/>
                <w:szCs w:val="24"/>
              </w:rPr>
              <w:instrText xml:space="preserve"> PAGEREF _Toc102043614 \h </w:instrText>
            </w:r>
            <w:r w:rsidR="00D23130" w:rsidRPr="00D23130">
              <w:rPr>
                <w:rFonts w:ascii="Arial" w:hAnsi="Arial" w:cs="Arial"/>
                <w:noProof/>
                <w:webHidden/>
                <w:sz w:val="24"/>
                <w:szCs w:val="24"/>
              </w:rPr>
            </w:r>
            <w:r w:rsidR="00D23130" w:rsidRPr="00D23130">
              <w:rPr>
                <w:rFonts w:ascii="Arial" w:hAnsi="Arial" w:cs="Arial"/>
                <w:noProof/>
                <w:webHidden/>
                <w:sz w:val="24"/>
                <w:szCs w:val="24"/>
              </w:rPr>
              <w:fldChar w:fldCharType="separate"/>
            </w:r>
            <w:r w:rsidR="00D23130" w:rsidRPr="00D23130">
              <w:rPr>
                <w:rFonts w:ascii="Arial" w:hAnsi="Arial" w:cs="Arial"/>
                <w:noProof/>
                <w:webHidden/>
                <w:sz w:val="24"/>
                <w:szCs w:val="24"/>
              </w:rPr>
              <w:t>129</w:t>
            </w:r>
            <w:r w:rsidR="00D23130" w:rsidRPr="00D23130">
              <w:rPr>
                <w:rFonts w:ascii="Arial" w:hAnsi="Arial" w:cs="Arial"/>
                <w:noProof/>
                <w:webHidden/>
                <w:sz w:val="24"/>
                <w:szCs w:val="24"/>
              </w:rPr>
              <w:fldChar w:fldCharType="end"/>
            </w:r>
          </w:hyperlink>
        </w:p>
        <w:p w14:paraId="5C3AF2D5" w14:textId="77777777" w:rsidR="00D23130" w:rsidRPr="00D23130" w:rsidRDefault="00000000">
          <w:pPr>
            <w:pStyle w:val="TOC2"/>
            <w:tabs>
              <w:tab w:val="right" w:leader="dot" w:pos="9016"/>
            </w:tabs>
            <w:rPr>
              <w:rFonts w:ascii="Arial" w:eastAsiaTheme="minorEastAsia" w:hAnsi="Arial" w:cs="Arial"/>
              <w:noProof/>
              <w:sz w:val="24"/>
              <w:szCs w:val="24"/>
              <w:lang w:eastAsia="en-GB"/>
            </w:rPr>
          </w:pPr>
          <w:hyperlink w:anchor="_Toc102043615" w:history="1">
            <w:r w:rsidR="00483E23">
              <w:rPr>
                <w:rStyle w:val="Hyperlink"/>
                <w:rFonts w:ascii="Arial" w:hAnsi="Arial" w:cs="Arial"/>
                <w:noProof/>
                <w:sz w:val="24"/>
                <w:szCs w:val="24"/>
              </w:rPr>
              <w:t>Method</w:t>
            </w:r>
            <w:r w:rsidR="00D23130" w:rsidRPr="00D23130">
              <w:rPr>
                <w:rFonts w:ascii="Arial" w:hAnsi="Arial" w:cs="Arial"/>
                <w:noProof/>
                <w:webHidden/>
                <w:sz w:val="24"/>
                <w:szCs w:val="24"/>
              </w:rPr>
              <w:tab/>
            </w:r>
            <w:r w:rsidR="00D23130" w:rsidRPr="00D23130">
              <w:rPr>
                <w:rFonts w:ascii="Arial" w:hAnsi="Arial" w:cs="Arial"/>
                <w:noProof/>
                <w:webHidden/>
                <w:sz w:val="24"/>
                <w:szCs w:val="24"/>
              </w:rPr>
              <w:fldChar w:fldCharType="begin"/>
            </w:r>
            <w:r w:rsidR="00D23130" w:rsidRPr="00D23130">
              <w:rPr>
                <w:rFonts w:ascii="Arial" w:hAnsi="Arial" w:cs="Arial"/>
                <w:noProof/>
                <w:webHidden/>
                <w:sz w:val="24"/>
                <w:szCs w:val="24"/>
              </w:rPr>
              <w:instrText xml:space="preserve"> PAGEREF _Toc102043615 \h </w:instrText>
            </w:r>
            <w:r w:rsidR="00D23130" w:rsidRPr="00D23130">
              <w:rPr>
                <w:rFonts w:ascii="Arial" w:hAnsi="Arial" w:cs="Arial"/>
                <w:noProof/>
                <w:webHidden/>
                <w:sz w:val="24"/>
                <w:szCs w:val="24"/>
              </w:rPr>
            </w:r>
            <w:r w:rsidR="00D23130" w:rsidRPr="00D23130">
              <w:rPr>
                <w:rFonts w:ascii="Arial" w:hAnsi="Arial" w:cs="Arial"/>
                <w:noProof/>
                <w:webHidden/>
                <w:sz w:val="24"/>
                <w:szCs w:val="24"/>
              </w:rPr>
              <w:fldChar w:fldCharType="separate"/>
            </w:r>
            <w:r w:rsidR="00D23130" w:rsidRPr="00D23130">
              <w:rPr>
                <w:rFonts w:ascii="Arial" w:hAnsi="Arial" w:cs="Arial"/>
                <w:noProof/>
                <w:webHidden/>
                <w:sz w:val="24"/>
                <w:szCs w:val="24"/>
              </w:rPr>
              <w:t>130</w:t>
            </w:r>
            <w:r w:rsidR="00D23130" w:rsidRPr="00D23130">
              <w:rPr>
                <w:rFonts w:ascii="Arial" w:hAnsi="Arial" w:cs="Arial"/>
                <w:noProof/>
                <w:webHidden/>
                <w:sz w:val="24"/>
                <w:szCs w:val="24"/>
              </w:rPr>
              <w:fldChar w:fldCharType="end"/>
            </w:r>
          </w:hyperlink>
        </w:p>
        <w:p w14:paraId="5C82AEFE" w14:textId="77777777" w:rsidR="00D23130" w:rsidRPr="00D23130" w:rsidRDefault="00000000">
          <w:pPr>
            <w:pStyle w:val="TOC2"/>
            <w:tabs>
              <w:tab w:val="right" w:leader="dot" w:pos="9016"/>
            </w:tabs>
            <w:rPr>
              <w:rFonts w:ascii="Arial" w:eastAsiaTheme="minorEastAsia" w:hAnsi="Arial" w:cs="Arial"/>
              <w:noProof/>
              <w:sz w:val="24"/>
              <w:szCs w:val="24"/>
              <w:lang w:eastAsia="en-GB"/>
            </w:rPr>
          </w:pPr>
          <w:hyperlink w:anchor="_Toc102043616" w:history="1">
            <w:r w:rsidR="00B353CF">
              <w:rPr>
                <w:rStyle w:val="Hyperlink"/>
                <w:rFonts w:ascii="Arial" w:hAnsi="Arial" w:cs="Arial"/>
                <w:noProof/>
                <w:sz w:val="24"/>
                <w:szCs w:val="24"/>
              </w:rPr>
              <w:t>Findings</w:t>
            </w:r>
            <w:r w:rsidR="00D23130" w:rsidRPr="00D23130">
              <w:rPr>
                <w:rFonts w:ascii="Arial" w:hAnsi="Arial" w:cs="Arial"/>
                <w:noProof/>
                <w:webHidden/>
                <w:sz w:val="24"/>
                <w:szCs w:val="24"/>
              </w:rPr>
              <w:tab/>
            </w:r>
            <w:r w:rsidR="00D23130" w:rsidRPr="00D23130">
              <w:rPr>
                <w:rFonts w:ascii="Arial" w:hAnsi="Arial" w:cs="Arial"/>
                <w:noProof/>
                <w:webHidden/>
                <w:sz w:val="24"/>
                <w:szCs w:val="24"/>
              </w:rPr>
              <w:fldChar w:fldCharType="begin"/>
            </w:r>
            <w:r w:rsidR="00D23130" w:rsidRPr="00D23130">
              <w:rPr>
                <w:rFonts w:ascii="Arial" w:hAnsi="Arial" w:cs="Arial"/>
                <w:noProof/>
                <w:webHidden/>
                <w:sz w:val="24"/>
                <w:szCs w:val="24"/>
              </w:rPr>
              <w:instrText xml:space="preserve"> PAGEREF _Toc102043616 \h </w:instrText>
            </w:r>
            <w:r w:rsidR="00D23130" w:rsidRPr="00D23130">
              <w:rPr>
                <w:rFonts w:ascii="Arial" w:hAnsi="Arial" w:cs="Arial"/>
                <w:noProof/>
                <w:webHidden/>
                <w:sz w:val="24"/>
                <w:szCs w:val="24"/>
              </w:rPr>
            </w:r>
            <w:r w:rsidR="00D23130" w:rsidRPr="00D23130">
              <w:rPr>
                <w:rFonts w:ascii="Arial" w:hAnsi="Arial" w:cs="Arial"/>
                <w:noProof/>
                <w:webHidden/>
                <w:sz w:val="24"/>
                <w:szCs w:val="24"/>
              </w:rPr>
              <w:fldChar w:fldCharType="separate"/>
            </w:r>
            <w:r w:rsidR="00D23130" w:rsidRPr="00D23130">
              <w:rPr>
                <w:rFonts w:ascii="Arial" w:hAnsi="Arial" w:cs="Arial"/>
                <w:noProof/>
                <w:webHidden/>
                <w:sz w:val="24"/>
                <w:szCs w:val="24"/>
              </w:rPr>
              <w:t>131</w:t>
            </w:r>
            <w:r w:rsidR="00D23130" w:rsidRPr="00D23130">
              <w:rPr>
                <w:rFonts w:ascii="Arial" w:hAnsi="Arial" w:cs="Arial"/>
                <w:noProof/>
                <w:webHidden/>
                <w:sz w:val="24"/>
                <w:szCs w:val="24"/>
              </w:rPr>
              <w:fldChar w:fldCharType="end"/>
            </w:r>
          </w:hyperlink>
        </w:p>
        <w:p w14:paraId="1C802968" w14:textId="77777777" w:rsidR="00D23130" w:rsidRPr="00D23130" w:rsidRDefault="00000000">
          <w:pPr>
            <w:pStyle w:val="TOC3"/>
            <w:tabs>
              <w:tab w:val="right" w:leader="dot" w:pos="9016"/>
            </w:tabs>
            <w:rPr>
              <w:rFonts w:ascii="Arial" w:eastAsiaTheme="minorEastAsia" w:hAnsi="Arial" w:cs="Arial"/>
              <w:noProof/>
              <w:sz w:val="24"/>
              <w:szCs w:val="24"/>
              <w:lang w:eastAsia="en-GB"/>
            </w:rPr>
          </w:pPr>
          <w:hyperlink w:anchor="_Toc102043617" w:history="1">
            <w:r w:rsidR="00D23130" w:rsidRPr="00D23130">
              <w:rPr>
                <w:rStyle w:val="Hyperlink"/>
                <w:rFonts w:ascii="Arial" w:hAnsi="Arial" w:cs="Arial"/>
                <w:noProof/>
                <w:sz w:val="24"/>
                <w:szCs w:val="24"/>
              </w:rPr>
              <w:t>Loss &amp; life</w:t>
            </w:r>
            <w:r w:rsidR="00D23130" w:rsidRPr="00D23130">
              <w:rPr>
                <w:rFonts w:ascii="Arial" w:hAnsi="Arial" w:cs="Arial"/>
                <w:noProof/>
                <w:webHidden/>
                <w:sz w:val="24"/>
                <w:szCs w:val="24"/>
              </w:rPr>
              <w:tab/>
            </w:r>
            <w:r w:rsidR="00D23130" w:rsidRPr="00D23130">
              <w:rPr>
                <w:rFonts w:ascii="Arial" w:hAnsi="Arial" w:cs="Arial"/>
                <w:noProof/>
                <w:webHidden/>
                <w:sz w:val="24"/>
                <w:szCs w:val="24"/>
              </w:rPr>
              <w:fldChar w:fldCharType="begin"/>
            </w:r>
            <w:r w:rsidR="00D23130" w:rsidRPr="00D23130">
              <w:rPr>
                <w:rFonts w:ascii="Arial" w:hAnsi="Arial" w:cs="Arial"/>
                <w:noProof/>
                <w:webHidden/>
                <w:sz w:val="24"/>
                <w:szCs w:val="24"/>
              </w:rPr>
              <w:instrText xml:space="preserve"> PAGEREF _Toc102043617 \h </w:instrText>
            </w:r>
            <w:r w:rsidR="00D23130" w:rsidRPr="00D23130">
              <w:rPr>
                <w:rFonts w:ascii="Arial" w:hAnsi="Arial" w:cs="Arial"/>
                <w:noProof/>
                <w:webHidden/>
                <w:sz w:val="24"/>
                <w:szCs w:val="24"/>
              </w:rPr>
            </w:r>
            <w:r w:rsidR="00D23130" w:rsidRPr="00D23130">
              <w:rPr>
                <w:rFonts w:ascii="Arial" w:hAnsi="Arial" w:cs="Arial"/>
                <w:noProof/>
                <w:webHidden/>
                <w:sz w:val="24"/>
                <w:szCs w:val="24"/>
              </w:rPr>
              <w:fldChar w:fldCharType="separate"/>
            </w:r>
            <w:r w:rsidR="00D23130" w:rsidRPr="00D23130">
              <w:rPr>
                <w:rFonts w:ascii="Arial" w:hAnsi="Arial" w:cs="Arial"/>
                <w:noProof/>
                <w:webHidden/>
                <w:sz w:val="24"/>
                <w:szCs w:val="24"/>
              </w:rPr>
              <w:t>131</w:t>
            </w:r>
            <w:r w:rsidR="00D23130" w:rsidRPr="00D23130">
              <w:rPr>
                <w:rFonts w:ascii="Arial" w:hAnsi="Arial" w:cs="Arial"/>
                <w:noProof/>
                <w:webHidden/>
                <w:sz w:val="24"/>
                <w:szCs w:val="24"/>
              </w:rPr>
              <w:fldChar w:fldCharType="end"/>
            </w:r>
          </w:hyperlink>
        </w:p>
        <w:p w14:paraId="7BC13A2B" w14:textId="77777777" w:rsidR="00D23130" w:rsidRPr="00D23130" w:rsidRDefault="00000000">
          <w:pPr>
            <w:pStyle w:val="TOC3"/>
            <w:tabs>
              <w:tab w:val="right" w:leader="dot" w:pos="9016"/>
            </w:tabs>
            <w:rPr>
              <w:rFonts w:ascii="Arial" w:eastAsiaTheme="minorEastAsia" w:hAnsi="Arial" w:cs="Arial"/>
              <w:noProof/>
              <w:sz w:val="24"/>
              <w:szCs w:val="24"/>
              <w:lang w:eastAsia="en-GB"/>
            </w:rPr>
          </w:pPr>
          <w:hyperlink w:anchor="_Toc102043618" w:history="1">
            <w:r w:rsidR="00D23130" w:rsidRPr="00D23130">
              <w:rPr>
                <w:rStyle w:val="Hyperlink"/>
                <w:rFonts w:ascii="Arial" w:hAnsi="Arial" w:cs="Arial"/>
                <w:noProof/>
                <w:sz w:val="24"/>
                <w:szCs w:val="24"/>
              </w:rPr>
              <w:t>Searching for meaning and an explanation</w:t>
            </w:r>
            <w:r w:rsidR="00D23130" w:rsidRPr="00D23130">
              <w:rPr>
                <w:rFonts w:ascii="Arial" w:hAnsi="Arial" w:cs="Arial"/>
                <w:noProof/>
                <w:webHidden/>
                <w:sz w:val="24"/>
                <w:szCs w:val="24"/>
              </w:rPr>
              <w:tab/>
            </w:r>
            <w:r w:rsidR="00D23130" w:rsidRPr="00D23130">
              <w:rPr>
                <w:rFonts w:ascii="Arial" w:hAnsi="Arial" w:cs="Arial"/>
                <w:noProof/>
                <w:webHidden/>
                <w:sz w:val="24"/>
                <w:szCs w:val="24"/>
              </w:rPr>
              <w:fldChar w:fldCharType="begin"/>
            </w:r>
            <w:r w:rsidR="00D23130" w:rsidRPr="00D23130">
              <w:rPr>
                <w:rFonts w:ascii="Arial" w:hAnsi="Arial" w:cs="Arial"/>
                <w:noProof/>
                <w:webHidden/>
                <w:sz w:val="24"/>
                <w:szCs w:val="24"/>
              </w:rPr>
              <w:instrText xml:space="preserve"> PAGEREF _Toc102043618 \h </w:instrText>
            </w:r>
            <w:r w:rsidR="00D23130" w:rsidRPr="00D23130">
              <w:rPr>
                <w:rFonts w:ascii="Arial" w:hAnsi="Arial" w:cs="Arial"/>
                <w:noProof/>
                <w:webHidden/>
                <w:sz w:val="24"/>
                <w:szCs w:val="24"/>
              </w:rPr>
            </w:r>
            <w:r w:rsidR="00D23130" w:rsidRPr="00D23130">
              <w:rPr>
                <w:rFonts w:ascii="Arial" w:hAnsi="Arial" w:cs="Arial"/>
                <w:noProof/>
                <w:webHidden/>
                <w:sz w:val="24"/>
                <w:szCs w:val="24"/>
              </w:rPr>
              <w:fldChar w:fldCharType="separate"/>
            </w:r>
            <w:r w:rsidR="00D23130" w:rsidRPr="00D23130">
              <w:rPr>
                <w:rFonts w:ascii="Arial" w:hAnsi="Arial" w:cs="Arial"/>
                <w:noProof/>
                <w:webHidden/>
                <w:sz w:val="24"/>
                <w:szCs w:val="24"/>
              </w:rPr>
              <w:t>134</w:t>
            </w:r>
            <w:r w:rsidR="00D23130" w:rsidRPr="00D23130">
              <w:rPr>
                <w:rFonts w:ascii="Arial" w:hAnsi="Arial" w:cs="Arial"/>
                <w:noProof/>
                <w:webHidden/>
                <w:sz w:val="24"/>
                <w:szCs w:val="24"/>
              </w:rPr>
              <w:fldChar w:fldCharType="end"/>
            </w:r>
          </w:hyperlink>
        </w:p>
        <w:p w14:paraId="3EE17716" w14:textId="77777777" w:rsidR="00D23130" w:rsidRPr="00D23130" w:rsidRDefault="00000000">
          <w:pPr>
            <w:pStyle w:val="TOC3"/>
            <w:tabs>
              <w:tab w:val="right" w:leader="dot" w:pos="9016"/>
            </w:tabs>
            <w:rPr>
              <w:rFonts w:ascii="Arial" w:eastAsiaTheme="minorEastAsia" w:hAnsi="Arial" w:cs="Arial"/>
              <w:noProof/>
              <w:sz w:val="24"/>
              <w:szCs w:val="24"/>
              <w:lang w:eastAsia="en-GB"/>
            </w:rPr>
          </w:pPr>
          <w:hyperlink w:anchor="_Toc102043619" w:history="1">
            <w:r w:rsidR="00D23130" w:rsidRPr="00D23130">
              <w:rPr>
                <w:rStyle w:val="Hyperlink"/>
                <w:rFonts w:ascii="Arial" w:hAnsi="Arial" w:cs="Arial"/>
                <w:noProof/>
                <w:sz w:val="24"/>
                <w:szCs w:val="24"/>
              </w:rPr>
              <w:t>Learning to live with the sensations</w:t>
            </w:r>
            <w:r w:rsidR="00D23130" w:rsidRPr="00D23130">
              <w:rPr>
                <w:rFonts w:ascii="Arial" w:hAnsi="Arial" w:cs="Arial"/>
                <w:noProof/>
                <w:webHidden/>
                <w:sz w:val="24"/>
                <w:szCs w:val="24"/>
              </w:rPr>
              <w:tab/>
            </w:r>
            <w:r w:rsidR="00D23130" w:rsidRPr="00D23130">
              <w:rPr>
                <w:rFonts w:ascii="Arial" w:hAnsi="Arial" w:cs="Arial"/>
                <w:noProof/>
                <w:webHidden/>
                <w:sz w:val="24"/>
                <w:szCs w:val="24"/>
              </w:rPr>
              <w:fldChar w:fldCharType="begin"/>
            </w:r>
            <w:r w:rsidR="00D23130" w:rsidRPr="00D23130">
              <w:rPr>
                <w:rFonts w:ascii="Arial" w:hAnsi="Arial" w:cs="Arial"/>
                <w:noProof/>
                <w:webHidden/>
                <w:sz w:val="24"/>
                <w:szCs w:val="24"/>
              </w:rPr>
              <w:instrText xml:space="preserve"> PAGEREF _Toc102043619 \h </w:instrText>
            </w:r>
            <w:r w:rsidR="00D23130" w:rsidRPr="00D23130">
              <w:rPr>
                <w:rFonts w:ascii="Arial" w:hAnsi="Arial" w:cs="Arial"/>
                <w:noProof/>
                <w:webHidden/>
                <w:sz w:val="24"/>
                <w:szCs w:val="24"/>
              </w:rPr>
            </w:r>
            <w:r w:rsidR="00D23130" w:rsidRPr="00D23130">
              <w:rPr>
                <w:rFonts w:ascii="Arial" w:hAnsi="Arial" w:cs="Arial"/>
                <w:noProof/>
                <w:webHidden/>
                <w:sz w:val="24"/>
                <w:szCs w:val="24"/>
              </w:rPr>
              <w:fldChar w:fldCharType="separate"/>
            </w:r>
            <w:r w:rsidR="00D23130" w:rsidRPr="00D23130">
              <w:rPr>
                <w:rFonts w:ascii="Arial" w:hAnsi="Arial" w:cs="Arial"/>
                <w:noProof/>
                <w:webHidden/>
                <w:sz w:val="24"/>
                <w:szCs w:val="24"/>
              </w:rPr>
              <w:t>135</w:t>
            </w:r>
            <w:r w:rsidR="00D23130" w:rsidRPr="00D23130">
              <w:rPr>
                <w:rFonts w:ascii="Arial" w:hAnsi="Arial" w:cs="Arial"/>
                <w:noProof/>
                <w:webHidden/>
                <w:sz w:val="24"/>
                <w:szCs w:val="24"/>
              </w:rPr>
              <w:fldChar w:fldCharType="end"/>
            </w:r>
          </w:hyperlink>
        </w:p>
        <w:p w14:paraId="6AA25D62" w14:textId="77777777" w:rsidR="00D23130" w:rsidRPr="00D23130" w:rsidRDefault="00000000">
          <w:pPr>
            <w:pStyle w:val="TOC2"/>
            <w:tabs>
              <w:tab w:val="right" w:leader="dot" w:pos="9016"/>
            </w:tabs>
            <w:rPr>
              <w:rFonts w:ascii="Arial" w:eastAsiaTheme="minorEastAsia" w:hAnsi="Arial" w:cs="Arial"/>
              <w:noProof/>
              <w:sz w:val="24"/>
              <w:szCs w:val="24"/>
              <w:lang w:eastAsia="en-GB"/>
            </w:rPr>
          </w:pPr>
          <w:hyperlink w:anchor="_Toc102043620" w:history="1">
            <w:r w:rsidR="00B353CF">
              <w:rPr>
                <w:rStyle w:val="Hyperlink"/>
                <w:rFonts w:ascii="Arial" w:hAnsi="Arial" w:cs="Arial"/>
                <w:noProof/>
                <w:sz w:val="24"/>
                <w:szCs w:val="24"/>
              </w:rPr>
              <w:t>Clinical Implications</w:t>
            </w:r>
            <w:r w:rsidR="00D23130" w:rsidRPr="00D23130">
              <w:rPr>
                <w:rFonts w:ascii="Arial" w:hAnsi="Arial" w:cs="Arial"/>
                <w:noProof/>
                <w:webHidden/>
                <w:sz w:val="24"/>
                <w:szCs w:val="24"/>
              </w:rPr>
              <w:tab/>
            </w:r>
            <w:r w:rsidR="00D23130" w:rsidRPr="00D23130">
              <w:rPr>
                <w:rFonts w:ascii="Arial" w:hAnsi="Arial" w:cs="Arial"/>
                <w:noProof/>
                <w:webHidden/>
                <w:sz w:val="24"/>
                <w:szCs w:val="24"/>
              </w:rPr>
              <w:fldChar w:fldCharType="begin"/>
            </w:r>
            <w:r w:rsidR="00D23130" w:rsidRPr="00D23130">
              <w:rPr>
                <w:rFonts w:ascii="Arial" w:hAnsi="Arial" w:cs="Arial"/>
                <w:noProof/>
                <w:webHidden/>
                <w:sz w:val="24"/>
                <w:szCs w:val="24"/>
              </w:rPr>
              <w:instrText xml:space="preserve"> PAGEREF _Toc102043620 \h </w:instrText>
            </w:r>
            <w:r w:rsidR="00D23130" w:rsidRPr="00D23130">
              <w:rPr>
                <w:rFonts w:ascii="Arial" w:hAnsi="Arial" w:cs="Arial"/>
                <w:noProof/>
                <w:webHidden/>
                <w:sz w:val="24"/>
                <w:szCs w:val="24"/>
              </w:rPr>
            </w:r>
            <w:r w:rsidR="00D23130" w:rsidRPr="00D23130">
              <w:rPr>
                <w:rFonts w:ascii="Arial" w:hAnsi="Arial" w:cs="Arial"/>
                <w:noProof/>
                <w:webHidden/>
                <w:sz w:val="24"/>
                <w:szCs w:val="24"/>
              </w:rPr>
              <w:fldChar w:fldCharType="separate"/>
            </w:r>
            <w:r w:rsidR="00D23130" w:rsidRPr="00D23130">
              <w:rPr>
                <w:rFonts w:ascii="Arial" w:hAnsi="Arial" w:cs="Arial"/>
                <w:noProof/>
                <w:webHidden/>
                <w:sz w:val="24"/>
                <w:szCs w:val="24"/>
              </w:rPr>
              <w:t>136</w:t>
            </w:r>
            <w:r w:rsidR="00D23130" w:rsidRPr="00D23130">
              <w:rPr>
                <w:rFonts w:ascii="Arial" w:hAnsi="Arial" w:cs="Arial"/>
                <w:noProof/>
                <w:webHidden/>
                <w:sz w:val="24"/>
                <w:szCs w:val="24"/>
              </w:rPr>
              <w:fldChar w:fldCharType="end"/>
            </w:r>
          </w:hyperlink>
        </w:p>
        <w:p w14:paraId="71E562FF" w14:textId="77777777" w:rsidR="00D23130" w:rsidRPr="00D23130" w:rsidRDefault="00000000">
          <w:pPr>
            <w:pStyle w:val="TOC2"/>
            <w:tabs>
              <w:tab w:val="right" w:leader="dot" w:pos="9016"/>
            </w:tabs>
            <w:rPr>
              <w:rFonts w:ascii="Arial" w:eastAsiaTheme="minorEastAsia" w:hAnsi="Arial" w:cs="Arial"/>
              <w:noProof/>
              <w:sz w:val="24"/>
              <w:szCs w:val="24"/>
              <w:lang w:eastAsia="en-GB"/>
            </w:rPr>
          </w:pPr>
          <w:hyperlink w:anchor="_Toc102043621" w:history="1">
            <w:r w:rsidR="00D23130" w:rsidRPr="00D23130">
              <w:rPr>
                <w:rStyle w:val="Hyperlink"/>
                <w:rFonts w:ascii="Arial" w:hAnsi="Arial" w:cs="Arial"/>
                <w:noProof/>
                <w:sz w:val="24"/>
                <w:szCs w:val="24"/>
              </w:rPr>
              <w:t>Limi</w:t>
            </w:r>
            <w:r w:rsidR="00B353CF">
              <w:rPr>
                <w:rStyle w:val="Hyperlink"/>
                <w:rFonts w:ascii="Arial" w:hAnsi="Arial" w:cs="Arial"/>
                <w:noProof/>
                <w:sz w:val="24"/>
                <w:szCs w:val="24"/>
              </w:rPr>
              <w:t>tations</w:t>
            </w:r>
            <w:r w:rsidR="00D23130" w:rsidRPr="00D23130">
              <w:rPr>
                <w:rFonts w:ascii="Arial" w:hAnsi="Arial" w:cs="Arial"/>
                <w:noProof/>
                <w:webHidden/>
                <w:sz w:val="24"/>
                <w:szCs w:val="24"/>
              </w:rPr>
              <w:tab/>
            </w:r>
            <w:r w:rsidR="00D23130" w:rsidRPr="00D23130">
              <w:rPr>
                <w:rFonts w:ascii="Arial" w:hAnsi="Arial" w:cs="Arial"/>
                <w:noProof/>
                <w:webHidden/>
                <w:sz w:val="24"/>
                <w:szCs w:val="24"/>
              </w:rPr>
              <w:fldChar w:fldCharType="begin"/>
            </w:r>
            <w:r w:rsidR="00D23130" w:rsidRPr="00D23130">
              <w:rPr>
                <w:rFonts w:ascii="Arial" w:hAnsi="Arial" w:cs="Arial"/>
                <w:noProof/>
                <w:webHidden/>
                <w:sz w:val="24"/>
                <w:szCs w:val="24"/>
              </w:rPr>
              <w:instrText xml:space="preserve"> PAGEREF _Toc102043621 \h </w:instrText>
            </w:r>
            <w:r w:rsidR="00D23130" w:rsidRPr="00D23130">
              <w:rPr>
                <w:rFonts w:ascii="Arial" w:hAnsi="Arial" w:cs="Arial"/>
                <w:noProof/>
                <w:webHidden/>
                <w:sz w:val="24"/>
                <w:szCs w:val="24"/>
              </w:rPr>
            </w:r>
            <w:r w:rsidR="00D23130" w:rsidRPr="00D23130">
              <w:rPr>
                <w:rFonts w:ascii="Arial" w:hAnsi="Arial" w:cs="Arial"/>
                <w:noProof/>
                <w:webHidden/>
                <w:sz w:val="24"/>
                <w:szCs w:val="24"/>
              </w:rPr>
              <w:fldChar w:fldCharType="separate"/>
            </w:r>
            <w:r w:rsidR="00D23130" w:rsidRPr="00D23130">
              <w:rPr>
                <w:rFonts w:ascii="Arial" w:hAnsi="Arial" w:cs="Arial"/>
                <w:noProof/>
                <w:webHidden/>
                <w:sz w:val="24"/>
                <w:szCs w:val="24"/>
              </w:rPr>
              <w:t>136</w:t>
            </w:r>
            <w:r w:rsidR="00D23130" w:rsidRPr="00D23130">
              <w:rPr>
                <w:rFonts w:ascii="Arial" w:hAnsi="Arial" w:cs="Arial"/>
                <w:noProof/>
                <w:webHidden/>
                <w:sz w:val="24"/>
                <w:szCs w:val="24"/>
              </w:rPr>
              <w:fldChar w:fldCharType="end"/>
            </w:r>
          </w:hyperlink>
        </w:p>
        <w:p w14:paraId="0813CE25" w14:textId="2A1CE456" w:rsidR="00D23130" w:rsidRPr="00D23130" w:rsidRDefault="00000000">
          <w:pPr>
            <w:pStyle w:val="TOC2"/>
            <w:tabs>
              <w:tab w:val="right" w:leader="dot" w:pos="9016"/>
            </w:tabs>
            <w:rPr>
              <w:rFonts w:ascii="Arial" w:eastAsiaTheme="minorEastAsia" w:hAnsi="Arial" w:cs="Arial"/>
              <w:noProof/>
              <w:sz w:val="24"/>
              <w:szCs w:val="24"/>
              <w:lang w:eastAsia="en-GB"/>
            </w:rPr>
          </w:pPr>
          <w:hyperlink w:anchor="_Toc102043622" w:history="1">
            <w:r w:rsidR="006219B4">
              <w:rPr>
                <w:rStyle w:val="Hyperlink"/>
                <w:rFonts w:ascii="Arial" w:hAnsi="Arial" w:cs="Arial"/>
                <w:noProof/>
                <w:sz w:val="24"/>
                <w:szCs w:val="24"/>
              </w:rPr>
              <w:t>Re</w:t>
            </w:r>
            <w:r w:rsidR="00B353CF">
              <w:rPr>
                <w:rStyle w:val="Hyperlink"/>
                <w:rFonts w:ascii="Arial" w:hAnsi="Arial" w:cs="Arial"/>
                <w:noProof/>
                <w:sz w:val="24"/>
                <w:szCs w:val="24"/>
              </w:rPr>
              <w:t>comendations</w:t>
            </w:r>
            <w:r w:rsidR="00D23130" w:rsidRPr="00D23130">
              <w:rPr>
                <w:rFonts w:ascii="Arial" w:hAnsi="Arial" w:cs="Arial"/>
                <w:noProof/>
                <w:webHidden/>
                <w:sz w:val="24"/>
                <w:szCs w:val="24"/>
              </w:rPr>
              <w:tab/>
            </w:r>
            <w:r w:rsidR="00D23130" w:rsidRPr="00D23130">
              <w:rPr>
                <w:rFonts w:ascii="Arial" w:hAnsi="Arial" w:cs="Arial"/>
                <w:noProof/>
                <w:webHidden/>
                <w:sz w:val="24"/>
                <w:szCs w:val="24"/>
              </w:rPr>
              <w:fldChar w:fldCharType="begin"/>
            </w:r>
            <w:r w:rsidR="00D23130" w:rsidRPr="00D23130">
              <w:rPr>
                <w:rFonts w:ascii="Arial" w:hAnsi="Arial" w:cs="Arial"/>
                <w:noProof/>
                <w:webHidden/>
                <w:sz w:val="24"/>
                <w:szCs w:val="24"/>
              </w:rPr>
              <w:instrText xml:space="preserve"> PAGEREF _Toc102043622 \h </w:instrText>
            </w:r>
            <w:r w:rsidR="00D23130" w:rsidRPr="00D23130">
              <w:rPr>
                <w:rFonts w:ascii="Arial" w:hAnsi="Arial" w:cs="Arial"/>
                <w:noProof/>
                <w:webHidden/>
                <w:sz w:val="24"/>
                <w:szCs w:val="24"/>
              </w:rPr>
            </w:r>
            <w:r w:rsidR="00D23130" w:rsidRPr="00D23130">
              <w:rPr>
                <w:rFonts w:ascii="Arial" w:hAnsi="Arial" w:cs="Arial"/>
                <w:noProof/>
                <w:webHidden/>
                <w:sz w:val="24"/>
                <w:szCs w:val="24"/>
              </w:rPr>
              <w:fldChar w:fldCharType="separate"/>
            </w:r>
            <w:r w:rsidR="00D23130" w:rsidRPr="00D23130">
              <w:rPr>
                <w:rFonts w:ascii="Arial" w:hAnsi="Arial" w:cs="Arial"/>
                <w:noProof/>
                <w:webHidden/>
                <w:sz w:val="24"/>
                <w:szCs w:val="24"/>
              </w:rPr>
              <w:t>137</w:t>
            </w:r>
            <w:r w:rsidR="00D23130" w:rsidRPr="00D23130">
              <w:rPr>
                <w:rFonts w:ascii="Arial" w:hAnsi="Arial" w:cs="Arial"/>
                <w:noProof/>
                <w:webHidden/>
                <w:sz w:val="24"/>
                <w:szCs w:val="24"/>
              </w:rPr>
              <w:fldChar w:fldCharType="end"/>
            </w:r>
          </w:hyperlink>
        </w:p>
        <w:p w14:paraId="7AD81E81" w14:textId="77777777" w:rsidR="00D23130" w:rsidRPr="00D23130" w:rsidRDefault="00000000">
          <w:pPr>
            <w:pStyle w:val="TOC2"/>
            <w:tabs>
              <w:tab w:val="right" w:leader="dot" w:pos="9016"/>
            </w:tabs>
            <w:rPr>
              <w:rFonts w:ascii="Arial" w:eastAsiaTheme="minorEastAsia" w:hAnsi="Arial" w:cs="Arial"/>
              <w:noProof/>
              <w:sz w:val="24"/>
              <w:szCs w:val="24"/>
              <w:lang w:eastAsia="en-GB"/>
            </w:rPr>
          </w:pPr>
          <w:hyperlink w:anchor="_Toc102043623" w:history="1">
            <w:r w:rsidR="00B353CF">
              <w:rPr>
                <w:rStyle w:val="Hyperlink"/>
                <w:rFonts w:ascii="Arial" w:hAnsi="Arial" w:cs="Arial"/>
                <w:noProof/>
                <w:sz w:val="24"/>
                <w:szCs w:val="24"/>
              </w:rPr>
              <w:t>Conclusions</w:t>
            </w:r>
            <w:r w:rsidR="00D23130" w:rsidRPr="00D23130">
              <w:rPr>
                <w:rFonts w:ascii="Arial" w:hAnsi="Arial" w:cs="Arial"/>
                <w:noProof/>
                <w:webHidden/>
                <w:sz w:val="24"/>
                <w:szCs w:val="24"/>
              </w:rPr>
              <w:tab/>
            </w:r>
            <w:r w:rsidR="00D23130" w:rsidRPr="00D23130">
              <w:rPr>
                <w:rFonts w:ascii="Arial" w:hAnsi="Arial" w:cs="Arial"/>
                <w:noProof/>
                <w:webHidden/>
                <w:sz w:val="24"/>
                <w:szCs w:val="24"/>
              </w:rPr>
              <w:fldChar w:fldCharType="begin"/>
            </w:r>
            <w:r w:rsidR="00D23130" w:rsidRPr="00D23130">
              <w:rPr>
                <w:rFonts w:ascii="Arial" w:hAnsi="Arial" w:cs="Arial"/>
                <w:noProof/>
                <w:webHidden/>
                <w:sz w:val="24"/>
                <w:szCs w:val="24"/>
              </w:rPr>
              <w:instrText xml:space="preserve"> PAGEREF _Toc102043623 \h </w:instrText>
            </w:r>
            <w:r w:rsidR="00D23130" w:rsidRPr="00D23130">
              <w:rPr>
                <w:rFonts w:ascii="Arial" w:hAnsi="Arial" w:cs="Arial"/>
                <w:noProof/>
                <w:webHidden/>
                <w:sz w:val="24"/>
                <w:szCs w:val="24"/>
              </w:rPr>
            </w:r>
            <w:r w:rsidR="00D23130" w:rsidRPr="00D23130">
              <w:rPr>
                <w:rFonts w:ascii="Arial" w:hAnsi="Arial" w:cs="Arial"/>
                <w:noProof/>
                <w:webHidden/>
                <w:sz w:val="24"/>
                <w:szCs w:val="24"/>
              </w:rPr>
              <w:fldChar w:fldCharType="separate"/>
            </w:r>
            <w:r w:rsidR="00D23130" w:rsidRPr="00D23130">
              <w:rPr>
                <w:rFonts w:ascii="Arial" w:hAnsi="Arial" w:cs="Arial"/>
                <w:noProof/>
                <w:webHidden/>
                <w:sz w:val="24"/>
                <w:szCs w:val="24"/>
              </w:rPr>
              <w:t>137</w:t>
            </w:r>
            <w:r w:rsidR="00D23130" w:rsidRPr="00D23130">
              <w:rPr>
                <w:rFonts w:ascii="Arial" w:hAnsi="Arial" w:cs="Arial"/>
                <w:noProof/>
                <w:webHidden/>
                <w:sz w:val="24"/>
                <w:szCs w:val="24"/>
              </w:rPr>
              <w:fldChar w:fldCharType="end"/>
            </w:r>
          </w:hyperlink>
        </w:p>
        <w:p w14:paraId="50173C7D" w14:textId="77777777" w:rsidR="00D23130" w:rsidRPr="00D23130" w:rsidRDefault="00000000">
          <w:pPr>
            <w:pStyle w:val="TOC2"/>
            <w:tabs>
              <w:tab w:val="right" w:leader="dot" w:pos="9016"/>
            </w:tabs>
            <w:rPr>
              <w:rFonts w:ascii="Arial" w:eastAsiaTheme="minorEastAsia" w:hAnsi="Arial" w:cs="Arial"/>
              <w:noProof/>
              <w:sz w:val="24"/>
              <w:szCs w:val="24"/>
              <w:lang w:eastAsia="en-GB"/>
            </w:rPr>
          </w:pPr>
          <w:hyperlink w:anchor="_Toc102043624" w:history="1">
            <w:r w:rsidR="00D23130" w:rsidRPr="00D23130">
              <w:rPr>
                <w:rStyle w:val="Hyperlink"/>
                <w:rFonts w:ascii="Arial" w:hAnsi="Arial" w:cs="Arial"/>
                <w:noProof/>
                <w:sz w:val="24"/>
                <w:szCs w:val="24"/>
              </w:rPr>
              <w:t>References</w:t>
            </w:r>
            <w:r w:rsidR="00D23130" w:rsidRPr="00D23130">
              <w:rPr>
                <w:rFonts w:ascii="Arial" w:hAnsi="Arial" w:cs="Arial"/>
                <w:noProof/>
                <w:webHidden/>
                <w:sz w:val="24"/>
                <w:szCs w:val="24"/>
              </w:rPr>
              <w:tab/>
            </w:r>
            <w:r w:rsidR="00D23130" w:rsidRPr="00D23130">
              <w:rPr>
                <w:rFonts w:ascii="Arial" w:hAnsi="Arial" w:cs="Arial"/>
                <w:noProof/>
                <w:webHidden/>
                <w:sz w:val="24"/>
                <w:szCs w:val="24"/>
              </w:rPr>
              <w:fldChar w:fldCharType="begin"/>
            </w:r>
            <w:r w:rsidR="00D23130" w:rsidRPr="00D23130">
              <w:rPr>
                <w:rFonts w:ascii="Arial" w:hAnsi="Arial" w:cs="Arial"/>
                <w:noProof/>
                <w:webHidden/>
                <w:sz w:val="24"/>
                <w:szCs w:val="24"/>
              </w:rPr>
              <w:instrText xml:space="preserve"> PAGEREF _Toc102043624 \h </w:instrText>
            </w:r>
            <w:r w:rsidR="00D23130" w:rsidRPr="00D23130">
              <w:rPr>
                <w:rFonts w:ascii="Arial" w:hAnsi="Arial" w:cs="Arial"/>
                <w:noProof/>
                <w:webHidden/>
                <w:sz w:val="24"/>
                <w:szCs w:val="24"/>
              </w:rPr>
            </w:r>
            <w:r w:rsidR="00D23130" w:rsidRPr="00D23130">
              <w:rPr>
                <w:rFonts w:ascii="Arial" w:hAnsi="Arial" w:cs="Arial"/>
                <w:noProof/>
                <w:webHidden/>
                <w:sz w:val="24"/>
                <w:szCs w:val="24"/>
              </w:rPr>
              <w:fldChar w:fldCharType="separate"/>
            </w:r>
            <w:r w:rsidR="00D23130" w:rsidRPr="00D23130">
              <w:rPr>
                <w:rFonts w:ascii="Arial" w:hAnsi="Arial" w:cs="Arial"/>
                <w:noProof/>
                <w:webHidden/>
                <w:sz w:val="24"/>
                <w:szCs w:val="24"/>
              </w:rPr>
              <w:t>138</w:t>
            </w:r>
            <w:r w:rsidR="00D23130" w:rsidRPr="00D23130">
              <w:rPr>
                <w:rFonts w:ascii="Arial" w:hAnsi="Arial" w:cs="Arial"/>
                <w:noProof/>
                <w:webHidden/>
                <w:sz w:val="24"/>
                <w:szCs w:val="24"/>
              </w:rPr>
              <w:fldChar w:fldCharType="end"/>
            </w:r>
          </w:hyperlink>
        </w:p>
        <w:p w14:paraId="26786A8B" w14:textId="77777777" w:rsidR="00480FD7" w:rsidRPr="00D23130" w:rsidRDefault="00480FD7">
          <w:pPr>
            <w:rPr>
              <w:rFonts w:ascii="Arial" w:hAnsi="Arial" w:cs="Arial"/>
              <w:sz w:val="24"/>
              <w:szCs w:val="24"/>
            </w:rPr>
          </w:pPr>
          <w:r w:rsidRPr="00D23130">
            <w:rPr>
              <w:rFonts w:ascii="Arial" w:hAnsi="Arial" w:cs="Arial"/>
              <w:b/>
              <w:bCs/>
              <w:noProof/>
              <w:sz w:val="24"/>
              <w:szCs w:val="24"/>
            </w:rPr>
            <w:fldChar w:fldCharType="end"/>
          </w:r>
        </w:p>
      </w:sdtContent>
    </w:sdt>
    <w:p w14:paraId="749C15E2" w14:textId="77777777" w:rsidR="002E715F" w:rsidRDefault="002E715F">
      <w:pPr>
        <w:rPr>
          <w:rFonts w:ascii="Arial" w:hAnsi="Arial" w:cs="Arial"/>
          <w:sz w:val="24"/>
        </w:rPr>
      </w:pPr>
    </w:p>
    <w:p w14:paraId="23007291" w14:textId="77777777" w:rsidR="002E715F" w:rsidRDefault="002E715F">
      <w:pPr>
        <w:rPr>
          <w:rFonts w:ascii="Arial" w:hAnsi="Arial" w:cs="Arial"/>
          <w:sz w:val="24"/>
        </w:rPr>
      </w:pPr>
    </w:p>
    <w:p w14:paraId="6337FB11" w14:textId="77777777" w:rsidR="002E715F" w:rsidRDefault="002E715F">
      <w:pPr>
        <w:rPr>
          <w:rFonts w:ascii="Arial" w:hAnsi="Arial" w:cs="Arial"/>
          <w:sz w:val="24"/>
        </w:rPr>
      </w:pPr>
    </w:p>
    <w:p w14:paraId="75A7A592" w14:textId="77777777" w:rsidR="002E715F" w:rsidRDefault="002E715F">
      <w:pPr>
        <w:rPr>
          <w:rFonts w:ascii="Arial" w:hAnsi="Arial" w:cs="Arial"/>
          <w:sz w:val="24"/>
        </w:rPr>
      </w:pPr>
    </w:p>
    <w:p w14:paraId="3B87CF8B" w14:textId="77777777" w:rsidR="002E715F" w:rsidRDefault="002E715F">
      <w:pPr>
        <w:rPr>
          <w:rFonts w:ascii="Arial" w:hAnsi="Arial" w:cs="Arial"/>
          <w:sz w:val="24"/>
        </w:rPr>
      </w:pPr>
    </w:p>
    <w:p w14:paraId="6431EAED" w14:textId="77777777" w:rsidR="002E715F" w:rsidRDefault="002E715F">
      <w:pPr>
        <w:rPr>
          <w:rFonts w:ascii="Arial" w:hAnsi="Arial" w:cs="Arial"/>
          <w:sz w:val="24"/>
        </w:rPr>
      </w:pPr>
    </w:p>
    <w:p w14:paraId="6A0E615C" w14:textId="77777777" w:rsidR="002E715F" w:rsidRDefault="002E715F">
      <w:pPr>
        <w:rPr>
          <w:rFonts w:ascii="Arial" w:hAnsi="Arial" w:cs="Arial"/>
          <w:sz w:val="24"/>
        </w:rPr>
      </w:pPr>
    </w:p>
    <w:p w14:paraId="44B9E967" w14:textId="77777777" w:rsidR="002E715F" w:rsidRDefault="002E715F">
      <w:pPr>
        <w:rPr>
          <w:rFonts w:ascii="Arial" w:hAnsi="Arial" w:cs="Arial"/>
          <w:sz w:val="24"/>
        </w:rPr>
      </w:pPr>
    </w:p>
    <w:p w14:paraId="2B3BEC3C" w14:textId="77777777" w:rsidR="0080358A" w:rsidRDefault="0080358A">
      <w:pPr>
        <w:rPr>
          <w:rFonts w:ascii="Arial" w:hAnsi="Arial" w:cs="Arial"/>
          <w:sz w:val="24"/>
        </w:rPr>
      </w:pPr>
    </w:p>
    <w:p w14:paraId="34E28F24" w14:textId="77777777" w:rsidR="0080358A" w:rsidRDefault="0080358A">
      <w:pPr>
        <w:rPr>
          <w:rFonts w:ascii="Arial" w:hAnsi="Arial" w:cs="Arial"/>
          <w:sz w:val="24"/>
        </w:rPr>
      </w:pPr>
    </w:p>
    <w:p w14:paraId="729A2DA5" w14:textId="77777777" w:rsidR="00D23130" w:rsidRDefault="00D23130">
      <w:pPr>
        <w:rPr>
          <w:rFonts w:ascii="Arial" w:hAnsi="Arial" w:cs="Arial"/>
          <w:sz w:val="24"/>
        </w:rPr>
      </w:pPr>
    </w:p>
    <w:p w14:paraId="1FD5FD6B" w14:textId="77777777" w:rsidR="00E63D49" w:rsidRPr="00480FD7" w:rsidRDefault="007E41B5" w:rsidP="00CE6C8C">
      <w:pPr>
        <w:pStyle w:val="Heading1"/>
        <w:spacing w:after="120" w:line="360" w:lineRule="auto"/>
      </w:pPr>
      <w:bookmarkStart w:id="0" w:name="_Toc102043538"/>
      <w:r w:rsidRPr="00480FD7">
        <w:lastRenderedPageBreak/>
        <w:t>T</w:t>
      </w:r>
      <w:r w:rsidR="002E715F" w:rsidRPr="00480FD7">
        <w:t>hesis abstract</w:t>
      </w:r>
      <w:bookmarkEnd w:id="0"/>
      <w:r w:rsidR="002E715F" w:rsidRPr="00480FD7">
        <w:t xml:space="preserve"> </w:t>
      </w:r>
    </w:p>
    <w:p w14:paraId="6F67A9B1" w14:textId="77777777" w:rsidR="007E41B5" w:rsidRPr="00D56835" w:rsidRDefault="00116B3F" w:rsidP="004C529C">
      <w:pPr>
        <w:spacing w:line="360" w:lineRule="auto"/>
        <w:rPr>
          <w:rFonts w:ascii="Arial" w:hAnsi="Arial" w:cs="Arial"/>
          <w:sz w:val="24"/>
        </w:rPr>
      </w:pPr>
      <w:r>
        <w:rPr>
          <w:rFonts w:ascii="Arial" w:hAnsi="Arial" w:cs="Arial"/>
          <w:sz w:val="24"/>
        </w:rPr>
        <w:t>This thesis explores</w:t>
      </w:r>
      <w:r w:rsidR="007E41B5">
        <w:rPr>
          <w:rFonts w:ascii="Arial" w:hAnsi="Arial" w:cs="Arial"/>
          <w:sz w:val="24"/>
        </w:rPr>
        <w:t xml:space="preserve"> </w:t>
      </w:r>
      <w:r w:rsidR="007E41B5" w:rsidRPr="00D56835">
        <w:rPr>
          <w:rFonts w:ascii="Arial" w:hAnsi="Arial" w:cs="Arial"/>
          <w:sz w:val="24"/>
        </w:rPr>
        <w:t>individual’s experiences of adjusting to</w:t>
      </w:r>
      <w:r w:rsidR="00D23130" w:rsidRPr="00D56835">
        <w:rPr>
          <w:rFonts w:ascii="Arial" w:hAnsi="Arial" w:cs="Arial"/>
          <w:sz w:val="24"/>
        </w:rPr>
        <w:t xml:space="preserve"> changes to their bodies after spinal cord i</w:t>
      </w:r>
      <w:r w:rsidR="007E41B5" w:rsidRPr="00D56835">
        <w:rPr>
          <w:rFonts w:ascii="Arial" w:hAnsi="Arial" w:cs="Arial"/>
          <w:sz w:val="24"/>
        </w:rPr>
        <w:t>njury (SCI). The author was i</w:t>
      </w:r>
      <w:r w:rsidR="004C529C" w:rsidRPr="00D56835">
        <w:rPr>
          <w:rFonts w:ascii="Arial" w:hAnsi="Arial" w:cs="Arial"/>
          <w:sz w:val="24"/>
        </w:rPr>
        <w:t>nterested in exploring this using</w:t>
      </w:r>
      <w:r w:rsidR="007E41B5" w:rsidRPr="00D56835">
        <w:rPr>
          <w:rFonts w:ascii="Arial" w:hAnsi="Arial" w:cs="Arial"/>
          <w:sz w:val="24"/>
        </w:rPr>
        <w:t xml:space="preserve"> a holistic approach as historic</w:t>
      </w:r>
      <w:r w:rsidRPr="00D56835">
        <w:rPr>
          <w:rFonts w:ascii="Arial" w:hAnsi="Arial" w:cs="Arial"/>
          <w:sz w:val="24"/>
        </w:rPr>
        <w:t xml:space="preserve">ally the mind and body have been separated, </w:t>
      </w:r>
      <w:r w:rsidR="007E41B5" w:rsidRPr="00D56835">
        <w:rPr>
          <w:rFonts w:ascii="Arial" w:hAnsi="Arial" w:cs="Arial"/>
          <w:sz w:val="24"/>
        </w:rPr>
        <w:t>despite the inextricable links between ph</w:t>
      </w:r>
      <w:r w:rsidRPr="00D56835">
        <w:rPr>
          <w:rFonts w:ascii="Arial" w:hAnsi="Arial" w:cs="Arial"/>
          <w:sz w:val="24"/>
        </w:rPr>
        <w:t>ysical and psychological experiences.</w:t>
      </w:r>
    </w:p>
    <w:p w14:paraId="76E5D180" w14:textId="163A6149" w:rsidR="007E41B5" w:rsidRDefault="00116B3F" w:rsidP="004C529C">
      <w:pPr>
        <w:spacing w:line="360" w:lineRule="auto"/>
        <w:rPr>
          <w:rFonts w:ascii="Arial" w:hAnsi="Arial" w:cs="Arial"/>
          <w:sz w:val="24"/>
        </w:rPr>
      </w:pPr>
      <w:r w:rsidRPr="00D56835">
        <w:rPr>
          <w:rFonts w:ascii="Arial" w:hAnsi="Arial" w:cs="Arial"/>
          <w:sz w:val="24"/>
        </w:rPr>
        <w:t>Paper one presents</w:t>
      </w:r>
      <w:r w:rsidR="007E41B5" w:rsidRPr="00D56835">
        <w:rPr>
          <w:rFonts w:ascii="Arial" w:hAnsi="Arial" w:cs="Arial"/>
          <w:sz w:val="24"/>
        </w:rPr>
        <w:t xml:space="preserve"> a literature review exploring individual’s experiences</w:t>
      </w:r>
      <w:r w:rsidR="007E41B5">
        <w:rPr>
          <w:rFonts w:ascii="Arial" w:hAnsi="Arial" w:cs="Arial"/>
          <w:sz w:val="24"/>
        </w:rPr>
        <w:t xml:space="preserve"> of adjusting to </w:t>
      </w:r>
      <w:r>
        <w:rPr>
          <w:rFonts w:ascii="Arial" w:hAnsi="Arial" w:cs="Arial"/>
          <w:sz w:val="24"/>
        </w:rPr>
        <w:t>changes</w:t>
      </w:r>
      <w:r w:rsidR="007E41B5">
        <w:rPr>
          <w:rFonts w:ascii="Arial" w:hAnsi="Arial" w:cs="Arial"/>
          <w:sz w:val="24"/>
        </w:rPr>
        <w:t xml:space="preserve"> in body image after SCI. Ten papers were critically appraised and synthesised using thematic synthesis. The themes identified illustrated</w:t>
      </w:r>
      <w:r w:rsidR="00A870B7">
        <w:rPr>
          <w:rFonts w:ascii="Arial" w:hAnsi="Arial" w:cs="Arial"/>
          <w:sz w:val="24"/>
        </w:rPr>
        <w:t xml:space="preserve"> that</w:t>
      </w:r>
      <w:r w:rsidR="007E41B5">
        <w:rPr>
          <w:rFonts w:ascii="Arial" w:hAnsi="Arial" w:cs="Arial"/>
          <w:sz w:val="24"/>
        </w:rPr>
        <w:t xml:space="preserve"> individuals had negative and positive body image experiences after SCI. Adjustment to bodily changes was a dyn</w:t>
      </w:r>
      <w:r w:rsidR="006219B4">
        <w:rPr>
          <w:rFonts w:ascii="Arial" w:hAnsi="Arial" w:cs="Arial"/>
          <w:sz w:val="24"/>
        </w:rPr>
        <w:t>amic process</w:t>
      </w:r>
      <w:r w:rsidR="007E41B5">
        <w:rPr>
          <w:rFonts w:ascii="Arial" w:hAnsi="Arial" w:cs="Arial"/>
          <w:sz w:val="24"/>
        </w:rPr>
        <w:t xml:space="preserve"> influenced by the interaction between individual, relational and sociocultural </w:t>
      </w:r>
      <w:r w:rsidR="00B51412">
        <w:rPr>
          <w:rFonts w:ascii="Arial" w:hAnsi="Arial" w:cs="Arial"/>
          <w:sz w:val="24"/>
        </w:rPr>
        <w:t>factor</w:t>
      </w:r>
      <w:r>
        <w:rPr>
          <w:rFonts w:ascii="Arial" w:hAnsi="Arial" w:cs="Arial"/>
          <w:sz w:val="24"/>
        </w:rPr>
        <w:t>s. Rehabilitation presents a</w:t>
      </w:r>
      <w:r w:rsidR="00B51412">
        <w:rPr>
          <w:rFonts w:ascii="Arial" w:hAnsi="Arial" w:cs="Arial"/>
          <w:sz w:val="24"/>
        </w:rPr>
        <w:t xml:space="preserve"> window of opportunity to promote positive body image experiences and adjustment to SCI. </w:t>
      </w:r>
    </w:p>
    <w:p w14:paraId="69A31269" w14:textId="34DB861E" w:rsidR="00BF003C" w:rsidRDefault="00116B3F" w:rsidP="004C529C">
      <w:pPr>
        <w:spacing w:line="360" w:lineRule="auto"/>
        <w:rPr>
          <w:rFonts w:ascii="Arial" w:hAnsi="Arial" w:cs="Arial"/>
          <w:sz w:val="24"/>
        </w:rPr>
      </w:pPr>
      <w:r>
        <w:rPr>
          <w:rFonts w:ascii="Arial" w:hAnsi="Arial" w:cs="Arial"/>
          <w:sz w:val="24"/>
        </w:rPr>
        <w:t>Paper two presents</w:t>
      </w:r>
      <w:r w:rsidR="00BF003C">
        <w:rPr>
          <w:rFonts w:ascii="Arial" w:hAnsi="Arial" w:cs="Arial"/>
          <w:sz w:val="24"/>
        </w:rPr>
        <w:t xml:space="preserve"> a qualitative study which used Interpretative Phenomenological Analysis to explore how six individuals experienced phantom sensations after SCI. Phantom sensations significantly impacted upon </w:t>
      </w:r>
      <w:r w:rsidR="00BF003C" w:rsidRPr="00D56835">
        <w:rPr>
          <w:rFonts w:ascii="Arial" w:hAnsi="Arial" w:cs="Arial"/>
          <w:sz w:val="24"/>
        </w:rPr>
        <w:t>individuals</w:t>
      </w:r>
      <w:r w:rsidR="00D56835">
        <w:rPr>
          <w:rFonts w:ascii="Arial" w:hAnsi="Arial" w:cs="Arial"/>
          <w:sz w:val="24"/>
        </w:rPr>
        <w:t>’</w:t>
      </w:r>
      <w:r w:rsidR="00BF003C" w:rsidRPr="00D56835">
        <w:rPr>
          <w:rFonts w:ascii="Arial" w:hAnsi="Arial" w:cs="Arial"/>
          <w:sz w:val="24"/>
        </w:rPr>
        <w:t xml:space="preserve"> wellbeing</w:t>
      </w:r>
      <w:r w:rsidR="00BF003C">
        <w:rPr>
          <w:rFonts w:ascii="Arial" w:hAnsi="Arial" w:cs="Arial"/>
          <w:sz w:val="24"/>
        </w:rPr>
        <w:t xml:space="preserve"> due to the distress</w:t>
      </w:r>
      <w:r>
        <w:rPr>
          <w:rFonts w:ascii="Arial" w:hAnsi="Arial" w:cs="Arial"/>
          <w:sz w:val="24"/>
        </w:rPr>
        <w:t>ing</w:t>
      </w:r>
      <w:r w:rsidR="00BF003C">
        <w:rPr>
          <w:rFonts w:ascii="Arial" w:hAnsi="Arial" w:cs="Arial"/>
          <w:sz w:val="24"/>
        </w:rPr>
        <w:t xml:space="preserve"> and pain</w:t>
      </w:r>
      <w:r w:rsidR="00D23130">
        <w:rPr>
          <w:rFonts w:ascii="Arial" w:hAnsi="Arial" w:cs="Arial"/>
          <w:sz w:val="24"/>
        </w:rPr>
        <w:t>ful nature of these experiences</w:t>
      </w:r>
      <w:r w:rsidR="00BF003C">
        <w:rPr>
          <w:rFonts w:ascii="Arial" w:hAnsi="Arial" w:cs="Arial"/>
          <w:sz w:val="24"/>
        </w:rPr>
        <w:t>. Individuals described the challenge of simultaneously experiencing multiple and conflicting realities. The research highlighted the need to raise awareness about phantom sensations after SCI as a lack of clinician awareness left individuals feeling isolated, unsupported and confused by their experiences. Interventions offere</w:t>
      </w:r>
      <w:r>
        <w:rPr>
          <w:rFonts w:ascii="Arial" w:hAnsi="Arial" w:cs="Arial"/>
          <w:sz w:val="24"/>
        </w:rPr>
        <w:t>d were largely ineffective. Individuals were often left to</w:t>
      </w:r>
      <w:r w:rsidR="00A870B7">
        <w:rPr>
          <w:rFonts w:ascii="Arial" w:hAnsi="Arial" w:cs="Arial"/>
          <w:sz w:val="24"/>
        </w:rPr>
        <w:t xml:space="preserve"> cope independently, which they did by ‘blocking out’ the sensations. Therefore, it would be beneficial for future research to focus on the development</w:t>
      </w:r>
      <w:r>
        <w:rPr>
          <w:rFonts w:ascii="Arial" w:hAnsi="Arial" w:cs="Arial"/>
          <w:sz w:val="24"/>
        </w:rPr>
        <w:t xml:space="preserve"> </w:t>
      </w:r>
      <w:r w:rsidR="00A870B7">
        <w:rPr>
          <w:rFonts w:ascii="Arial" w:hAnsi="Arial" w:cs="Arial"/>
          <w:sz w:val="24"/>
        </w:rPr>
        <w:t>of interventions.</w:t>
      </w:r>
    </w:p>
    <w:p w14:paraId="30062A2D" w14:textId="5394758E" w:rsidR="002660B9" w:rsidRDefault="00116B3F" w:rsidP="004C529C">
      <w:pPr>
        <w:spacing w:line="360" w:lineRule="auto"/>
        <w:rPr>
          <w:rFonts w:ascii="Arial" w:hAnsi="Arial" w:cs="Arial"/>
          <w:sz w:val="24"/>
        </w:rPr>
      </w:pPr>
      <w:r>
        <w:rPr>
          <w:rFonts w:ascii="Arial" w:hAnsi="Arial" w:cs="Arial"/>
          <w:sz w:val="24"/>
        </w:rPr>
        <w:t xml:space="preserve">Paper three is </w:t>
      </w:r>
      <w:r w:rsidR="006219B4">
        <w:rPr>
          <w:rFonts w:ascii="Arial" w:hAnsi="Arial" w:cs="Arial"/>
          <w:sz w:val="24"/>
        </w:rPr>
        <w:t>an executive summary that</w:t>
      </w:r>
      <w:r w:rsidR="00AD4935">
        <w:rPr>
          <w:rFonts w:ascii="Arial" w:hAnsi="Arial" w:cs="Arial"/>
          <w:sz w:val="24"/>
        </w:rPr>
        <w:t xml:space="preserve"> presents the key findings from the qualitative </w:t>
      </w:r>
      <w:r w:rsidR="00A870B7">
        <w:rPr>
          <w:rFonts w:ascii="Arial" w:hAnsi="Arial" w:cs="Arial"/>
          <w:sz w:val="24"/>
        </w:rPr>
        <w:t>study in an accessible</w:t>
      </w:r>
      <w:r w:rsidR="00AD4935">
        <w:rPr>
          <w:rFonts w:ascii="Arial" w:hAnsi="Arial" w:cs="Arial"/>
          <w:sz w:val="24"/>
        </w:rPr>
        <w:t xml:space="preserve"> format in order to disseminate the findings more widely. The summary is for individuals with lived experience of phantom sensations after SCI and people with an interes</w:t>
      </w:r>
      <w:r>
        <w:rPr>
          <w:rFonts w:ascii="Arial" w:hAnsi="Arial" w:cs="Arial"/>
          <w:sz w:val="24"/>
        </w:rPr>
        <w:t>t in this phenomenon</w:t>
      </w:r>
      <w:r w:rsidR="00AD4935">
        <w:rPr>
          <w:rFonts w:ascii="Arial" w:hAnsi="Arial" w:cs="Arial"/>
          <w:sz w:val="24"/>
        </w:rPr>
        <w:t xml:space="preserve">. </w:t>
      </w:r>
    </w:p>
    <w:p w14:paraId="778CC6A1" w14:textId="77777777" w:rsidR="009F239E" w:rsidRDefault="009F239E" w:rsidP="004C529C">
      <w:pPr>
        <w:spacing w:line="360" w:lineRule="auto"/>
        <w:rPr>
          <w:rFonts w:ascii="Arial" w:hAnsi="Arial" w:cs="Arial"/>
          <w:sz w:val="24"/>
        </w:rPr>
      </w:pPr>
    </w:p>
    <w:p w14:paraId="6EACF6DC" w14:textId="77777777" w:rsidR="002660B9" w:rsidRDefault="00AD4935">
      <w:pPr>
        <w:rPr>
          <w:rFonts w:ascii="Arial" w:hAnsi="Arial" w:cs="Arial"/>
          <w:sz w:val="24"/>
        </w:rPr>
      </w:pPr>
      <w:r w:rsidRPr="00AD4935">
        <w:rPr>
          <w:rFonts w:ascii="Arial" w:hAnsi="Arial" w:cs="Arial"/>
          <w:b/>
          <w:sz w:val="24"/>
        </w:rPr>
        <w:t>Word count:</w:t>
      </w:r>
      <w:r w:rsidR="00A870B7">
        <w:rPr>
          <w:rFonts w:ascii="Arial" w:hAnsi="Arial" w:cs="Arial"/>
          <w:sz w:val="24"/>
        </w:rPr>
        <w:t xml:space="preserve"> 286</w:t>
      </w:r>
    </w:p>
    <w:p w14:paraId="7C87572B" w14:textId="77777777" w:rsidR="002E715F" w:rsidRDefault="002E715F">
      <w:pPr>
        <w:rPr>
          <w:rFonts w:ascii="Arial" w:hAnsi="Arial" w:cs="Arial"/>
          <w:sz w:val="24"/>
        </w:rPr>
      </w:pPr>
    </w:p>
    <w:p w14:paraId="6F28198F" w14:textId="77777777" w:rsidR="0050040C" w:rsidRDefault="0050040C" w:rsidP="00CE6C8C">
      <w:pPr>
        <w:rPr>
          <w:rFonts w:ascii="Arial" w:hAnsi="Arial" w:cs="Arial"/>
          <w:b/>
          <w:sz w:val="32"/>
        </w:rPr>
      </w:pPr>
    </w:p>
    <w:p w14:paraId="70697669" w14:textId="77777777" w:rsidR="00CE6C8C" w:rsidRDefault="00CE6C8C" w:rsidP="00075A95">
      <w:pPr>
        <w:pStyle w:val="Heading1"/>
        <w:jc w:val="center"/>
        <w:rPr>
          <w:sz w:val="32"/>
        </w:rPr>
      </w:pPr>
    </w:p>
    <w:p w14:paraId="18F096E7" w14:textId="77777777" w:rsidR="002F6369" w:rsidRPr="00075A95" w:rsidRDefault="002F6369" w:rsidP="00075A95">
      <w:pPr>
        <w:pStyle w:val="Heading1"/>
        <w:jc w:val="center"/>
        <w:rPr>
          <w:sz w:val="32"/>
        </w:rPr>
      </w:pPr>
      <w:bookmarkStart w:id="1" w:name="_Toc102043539"/>
      <w:r w:rsidRPr="00075A95">
        <w:rPr>
          <w:sz w:val="32"/>
        </w:rPr>
        <w:t>Paper 1</w:t>
      </w:r>
      <w:r w:rsidR="001221A8" w:rsidRPr="00075A95">
        <w:rPr>
          <w:sz w:val="32"/>
        </w:rPr>
        <w:t>: Literature Review</w:t>
      </w:r>
      <w:bookmarkEnd w:id="1"/>
    </w:p>
    <w:p w14:paraId="60D9E007" w14:textId="77777777" w:rsidR="0050040C" w:rsidRDefault="0050040C" w:rsidP="002F6369">
      <w:pPr>
        <w:jc w:val="center"/>
        <w:rPr>
          <w:rFonts w:ascii="Arial" w:hAnsi="Arial" w:cs="Arial"/>
          <w:b/>
          <w:sz w:val="36"/>
        </w:rPr>
      </w:pPr>
    </w:p>
    <w:p w14:paraId="21744AA8" w14:textId="77777777" w:rsidR="0050040C" w:rsidRDefault="0050040C" w:rsidP="002F6369">
      <w:pPr>
        <w:jc w:val="center"/>
        <w:rPr>
          <w:rFonts w:ascii="Arial" w:hAnsi="Arial" w:cs="Arial"/>
          <w:b/>
          <w:sz w:val="36"/>
        </w:rPr>
      </w:pPr>
    </w:p>
    <w:p w14:paraId="0560C7E8" w14:textId="77777777" w:rsidR="00CE6C8C" w:rsidRDefault="00CE6C8C" w:rsidP="002F6369">
      <w:pPr>
        <w:jc w:val="center"/>
        <w:rPr>
          <w:rFonts w:ascii="Arial" w:hAnsi="Arial" w:cs="Arial"/>
          <w:b/>
          <w:sz w:val="36"/>
        </w:rPr>
      </w:pPr>
    </w:p>
    <w:p w14:paraId="6CE1BD96" w14:textId="77777777" w:rsidR="002F6369" w:rsidRPr="00CE6C8C" w:rsidRDefault="002F6369" w:rsidP="002F6369">
      <w:pPr>
        <w:jc w:val="center"/>
        <w:rPr>
          <w:rFonts w:ascii="Arial" w:hAnsi="Arial" w:cs="Arial"/>
          <w:b/>
          <w:sz w:val="28"/>
        </w:rPr>
      </w:pPr>
      <w:r w:rsidRPr="00CE6C8C">
        <w:rPr>
          <w:rFonts w:ascii="Arial" w:hAnsi="Arial" w:cs="Arial"/>
          <w:b/>
          <w:sz w:val="28"/>
        </w:rPr>
        <w:t>Individual’s experiences of adjusting to changes in body image after spinal cord injury: A literature review and thematic synthesis</w:t>
      </w:r>
    </w:p>
    <w:p w14:paraId="2B330713" w14:textId="77777777" w:rsidR="002F6369" w:rsidRDefault="002F6369" w:rsidP="002F6369">
      <w:pPr>
        <w:jc w:val="center"/>
        <w:rPr>
          <w:rFonts w:ascii="Arial" w:hAnsi="Arial" w:cs="Arial"/>
          <w:b/>
          <w:sz w:val="36"/>
        </w:rPr>
      </w:pPr>
    </w:p>
    <w:p w14:paraId="5FA326D0" w14:textId="77777777" w:rsidR="002F6369" w:rsidRDefault="002F6369" w:rsidP="002F6369">
      <w:pPr>
        <w:jc w:val="center"/>
        <w:rPr>
          <w:rFonts w:ascii="Arial" w:hAnsi="Arial" w:cs="Arial"/>
          <w:sz w:val="32"/>
        </w:rPr>
      </w:pPr>
    </w:p>
    <w:p w14:paraId="1114DB46" w14:textId="77777777" w:rsidR="001221A8" w:rsidRDefault="001221A8" w:rsidP="002F6369">
      <w:pPr>
        <w:jc w:val="center"/>
        <w:rPr>
          <w:rFonts w:ascii="Arial" w:hAnsi="Arial" w:cs="Arial"/>
          <w:sz w:val="32"/>
        </w:rPr>
      </w:pPr>
    </w:p>
    <w:p w14:paraId="682CBA82" w14:textId="77777777" w:rsidR="001221A8" w:rsidRDefault="001221A8" w:rsidP="002F6369">
      <w:pPr>
        <w:jc w:val="center"/>
        <w:rPr>
          <w:rFonts w:ascii="Arial" w:hAnsi="Arial" w:cs="Arial"/>
          <w:sz w:val="32"/>
        </w:rPr>
      </w:pPr>
    </w:p>
    <w:p w14:paraId="16FC0244" w14:textId="77777777" w:rsidR="00CE6C8C" w:rsidRDefault="00CE6C8C" w:rsidP="002F6369">
      <w:pPr>
        <w:jc w:val="center"/>
        <w:rPr>
          <w:rFonts w:ascii="Arial" w:hAnsi="Arial" w:cs="Arial"/>
          <w:sz w:val="32"/>
        </w:rPr>
      </w:pPr>
    </w:p>
    <w:p w14:paraId="5CEFB9E7" w14:textId="77777777" w:rsidR="00CE6C8C" w:rsidRDefault="00CE6C8C" w:rsidP="002F6369">
      <w:pPr>
        <w:jc w:val="center"/>
        <w:rPr>
          <w:rFonts w:ascii="Arial" w:hAnsi="Arial" w:cs="Arial"/>
          <w:sz w:val="32"/>
        </w:rPr>
      </w:pPr>
    </w:p>
    <w:p w14:paraId="73BBAC88" w14:textId="77777777" w:rsidR="00CE6C8C" w:rsidRDefault="00CE6C8C" w:rsidP="002F6369">
      <w:pPr>
        <w:jc w:val="center"/>
        <w:rPr>
          <w:rFonts w:ascii="Arial" w:hAnsi="Arial" w:cs="Arial"/>
          <w:sz w:val="32"/>
        </w:rPr>
      </w:pPr>
    </w:p>
    <w:p w14:paraId="01D6C08A" w14:textId="77777777" w:rsidR="00CE6C8C" w:rsidRDefault="00CE6C8C" w:rsidP="002F6369">
      <w:pPr>
        <w:jc w:val="center"/>
        <w:rPr>
          <w:rFonts w:ascii="Arial" w:hAnsi="Arial" w:cs="Arial"/>
          <w:sz w:val="32"/>
        </w:rPr>
      </w:pPr>
    </w:p>
    <w:p w14:paraId="26A52D99" w14:textId="77777777" w:rsidR="00CE6C8C" w:rsidRDefault="00CE6C8C" w:rsidP="009F239E">
      <w:pPr>
        <w:rPr>
          <w:rFonts w:ascii="Arial" w:hAnsi="Arial" w:cs="Arial"/>
          <w:sz w:val="32"/>
        </w:rPr>
      </w:pPr>
    </w:p>
    <w:p w14:paraId="29D31AA8" w14:textId="77777777" w:rsidR="009F239E" w:rsidRDefault="009F239E" w:rsidP="009F239E">
      <w:pPr>
        <w:rPr>
          <w:rFonts w:ascii="Arial" w:hAnsi="Arial" w:cs="Arial"/>
          <w:sz w:val="32"/>
        </w:rPr>
      </w:pPr>
    </w:p>
    <w:p w14:paraId="22B261DF" w14:textId="77777777" w:rsidR="001221A8" w:rsidRPr="00D40228" w:rsidRDefault="001221A8" w:rsidP="002F6369">
      <w:pPr>
        <w:jc w:val="center"/>
        <w:rPr>
          <w:rFonts w:ascii="Arial" w:hAnsi="Arial" w:cs="Arial"/>
          <w:sz w:val="32"/>
        </w:rPr>
      </w:pPr>
    </w:p>
    <w:p w14:paraId="30615C63" w14:textId="2F67697B" w:rsidR="00CE6C8C" w:rsidRPr="00CE6C8C" w:rsidRDefault="002F6369" w:rsidP="009F239E">
      <w:pPr>
        <w:jc w:val="center"/>
        <w:rPr>
          <w:rFonts w:ascii="Arial" w:hAnsi="Arial" w:cs="Arial"/>
          <w:color w:val="FF0000"/>
          <w:sz w:val="24"/>
        </w:rPr>
      </w:pPr>
      <w:r w:rsidRPr="007F4F77">
        <w:rPr>
          <w:rFonts w:ascii="Arial" w:hAnsi="Arial" w:cs="Arial"/>
          <w:b/>
          <w:sz w:val="24"/>
        </w:rPr>
        <w:t>Word Count</w:t>
      </w:r>
      <w:r w:rsidRPr="007F4F77">
        <w:rPr>
          <w:rFonts w:ascii="Arial" w:hAnsi="Arial" w:cs="Arial"/>
          <w:sz w:val="24"/>
        </w:rPr>
        <w:t xml:space="preserve">:  </w:t>
      </w:r>
      <w:r w:rsidR="007F4F77" w:rsidRPr="007F4F77">
        <w:rPr>
          <w:rFonts w:ascii="Arial" w:hAnsi="Arial" w:cs="Arial"/>
          <w:sz w:val="24"/>
        </w:rPr>
        <w:t>7825</w:t>
      </w:r>
    </w:p>
    <w:p w14:paraId="22221A88" w14:textId="77777777" w:rsidR="0050040C" w:rsidRDefault="0050040C" w:rsidP="009F239E">
      <w:pPr>
        <w:jc w:val="center"/>
        <w:rPr>
          <w:rFonts w:ascii="Arial" w:hAnsi="Arial" w:cs="Arial"/>
          <w:b/>
          <w:sz w:val="24"/>
        </w:rPr>
      </w:pPr>
    </w:p>
    <w:p w14:paraId="1160A1B6" w14:textId="77777777" w:rsidR="002F6369" w:rsidRDefault="002F6369" w:rsidP="009F239E">
      <w:pPr>
        <w:jc w:val="center"/>
        <w:rPr>
          <w:rFonts w:ascii="Arial" w:hAnsi="Arial" w:cs="Arial"/>
          <w:b/>
          <w:sz w:val="24"/>
        </w:rPr>
      </w:pPr>
      <w:r>
        <w:rPr>
          <w:rFonts w:ascii="Arial" w:hAnsi="Arial" w:cs="Arial"/>
          <w:b/>
          <w:sz w:val="24"/>
        </w:rPr>
        <w:t xml:space="preserve">Target Journal: </w:t>
      </w:r>
      <w:r w:rsidRPr="009F239E">
        <w:rPr>
          <w:rFonts w:ascii="Arial" w:hAnsi="Arial" w:cs="Arial"/>
          <w:sz w:val="24"/>
        </w:rPr>
        <w:t>Disability and Rehabilitation</w:t>
      </w:r>
    </w:p>
    <w:p w14:paraId="43286F7A" w14:textId="77777777" w:rsidR="002F6369" w:rsidRDefault="002F6369" w:rsidP="009F239E">
      <w:pPr>
        <w:jc w:val="center"/>
        <w:rPr>
          <w:rFonts w:ascii="Arial" w:hAnsi="Arial" w:cs="Arial"/>
          <w:sz w:val="24"/>
        </w:rPr>
      </w:pPr>
      <w:r w:rsidRPr="009B5E49">
        <w:rPr>
          <w:rFonts w:ascii="Arial" w:hAnsi="Arial" w:cs="Arial"/>
          <w:sz w:val="24"/>
        </w:rPr>
        <w:t xml:space="preserve">The paper has been prepared in line with the author guidelines for the journal Disability and </w:t>
      </w:r>
      <w:r w:rsidRPr="00CD0BA6">
        <w:rPr>
          <w:rFonts w:ascii="Arial" w:hAnsi="Arial" w:cs="Arial"/>
          <w:sz w:val="24"/>
        </w:rPr>
        <w:t>Rehabilitation (</w:t>
      </w:r>
      <w:r w:rsidR="0050040C" w:rsidRPr="00CD0BA6">
        <w:rPr>
          <w:rFonts w:ascii="Arial" w:hAnsi="Arial" w:cs="Arial"/>
          <w:sz w:val="24"/>
        </w:rPr>
        <w:t>Appendix A</w:t>
      </w:r>
      <w:r w:rsidRPr="00CD0BA6">
        <w:rPr>
          <w:rFonts w:ascii="Arial" w:hAnsi="Arial" w:cs="Arial"/>
          <w:sz w:val="24"/>
        </w:rPr>
        <w:t>). Additional</w:t>
      </w:r>
      <w:r w:rsidRPr="009B5E49">
        <w:rPr>
          <w:rFonts w:ascii="Arial" w:hAnsi="Arial" w:cs="Arial"/>
          <w:sz w:val="24"/>
        </w:rPr>
        <w:t xml:space="preserve"> material has been included for the purpose of this thesis which will be removed be</w:t>
      </w:r>
      <w:r>
        <w:rPr>
          <w:rFonts w:ascii="Arial" w:hAnsi="Arial" w:cs="Arial"/>
          <w:sz w:val="24"/>
        </w:rPr>
        <w:t>fore submission to the journal.</w:t>
      </w:r>
    </w:p>
    <w:p w14:paraId="0149632E" w14:textId="77777777" w:rsidR="009F239E" w:rsidRDefault="009F239E" w:rsidP="002F6369">
      <w:pPr>
        <w:rPr>
          <w:rFonts w:ascii="Arial" w:hAnsi="Arial" w:cs="Arial"/>
          <w:sz w:val="24"/>
        </w:rPr>
      </w:pPr>
    </w:p>
    <w:p w14:paraId="776E969A" w14:textId="0C1786B9" w:rsidR="009F239E" w:rsidRDefault="009F239E" w:rsidP="002F6369">
      <w:pPr>
        <w:rPr>
          <w:rFonts w:ascii="Arial" w:hAnsi="Arial" w:cs="Arial"/>
          <w:sz w:val="24"/>
        </w:rPr>
      </w:pPr>
    </w:p>
    <w:p w14:paraId="7D9828C4" w14:textId="77777777" w:rsidR="00C7636F" w:rsidRPr="009B5E49" w:rsidRDefault="00C7636F" w:rsidP="002F6369">
      <w:pPr>
        <w:rPr>
          <w:rFonts w:ascii="Arial" w:hAnsi="Arial" w:cs="Arial"/>
          <w:sz w:val="24"/>
        </w:rPr>
      </w:pPr>
    </w:p>
    <w:p w14:paraId="6894894E" w14:textId="77777777" w:rsidR="002F6369" w:rsidRPr="00090DE7" w:rsidRDefault="002F6369" w:rsidP="00075A95">
      <w:pPr>
        <w:pStyle w:val="Heading2"/>
      </w:pPr>
      <w:bookmarkStart w:id="2" w:name="_Toc102043540"/>
      <w:r w:rsidRPr="00090DE7">
        <w:lastRenderedPageBreak/>
        <w:t>Abstract</w:t>
      </w:r>
      <w:bookmarkEnd w:id="2"/>
      <w:r w:rsidRPr="00090DE7">
        <w:t xml:space="preserve"> </w:t>
      </w:r>
    </w:p>
    <w:p w14:paraId="2564685A" w14:textId="77777777" w:rsidR="002F6369" w:rsidRPr="00090DE7" w:rsidRDefault="002F6369" w:rsidP="00CE6C8C">
      <w:pPr>
        <w:spacing w:after="0" w:line="360" w:lineRule="auto"/>
        <w:rPr>
          <w:rFonts w:ascii="Arial" w:hAnsi="Arial" w:cs="Arial"/>
          <w:b/>
          <w:sz w:val="24"/>
        </w:rPr>
      </w:pPr>
      <w:r w:rsidRPr="00090DE7">
        <w:rPr>
          <w:rFonts w:ascii="Arial" w:hAnsi="Arial" w:cs="Arial"/>
          <w:b/>
          <w:sz w:val="24"/>
        </w:rPr>
        <w:t>Purpose</w:t>
      </w:r>
    </w:p>
    <w:p w14:paraId="18041792" w14:textId="77777777" w:rsidR="002F6369" w:rsidRPr="00090DE7" w:rsidRDefault="002F6369" w:rsidP="00CE6C8C">
      <w:pPr>
        <w:spacing w:line="360" w:lineRule="auto"/>
        <w:rPr>
          <w:rFonts w:ascii="Arial" w:hAnsi="Arial" w:cs="Arial"/>
          <w:b/>
          <w:sz w:val="24"/>
        </w:rPr>
      </w:pPr>
      <w:r w:rsidRPr="00090DE7">
        <w:rPr>
          <w:rFonts w:ascii="Arial" w:hAnsi="Arial" w:cs="Arial"/>
          <w:sz w:val="24"/>
        </w:rPr>
        <w:t xml:space="preserve">To understand how individuals experience and adjust to changes in body image after spinal cord injury (SCI). </w:t>
      </w:r>
    </w:p>
    <w:p w14:paraId="7008EB77" w14:textId="77777777" w:rsidR="002F6369" w:rsidRPr="00090DE7" w:rsidRDefault="002F6369" w:rsidP="00CE6C8C">
      <w:pPr>
        <w:spacing w:after="0" w:line="360" w:lineRule="auto"/>
        <w:rPr>
          <w:rFonts w:ascii="Arial" w:hAnsi="Arial" w:cs="Arial"/>
          <w:b/>
          <w:sz w:val="24"/>
        </w:rPr>
      </w:pPr>
      <w:r w:rsidRPr="00090DE7">
        <w:rPr>
          <w:rFonts w:ascii="Arial" w:hAnsi="Arial" w:cs="Arial"/>
          <w:b/>
          <w:sz w:val="24"/>
        </w:rPr>
        <w:t>Methods</w:t>
      </w:r>
    </w:p>
    <w:p w14:paraId="213E339C" w14:textId="1C34D323" w:rsidR="00277B97" w:rsidRPr="00090DE7" w:rsidRDefault="002F6369" w:rsidP="00277B97">
      <w:pPr>
        <w:spacing w:line="360" w:lineRule="auto"/>
        <w:rPr>
          <w:rFonts w:ascii="Arial" w:hAnsi="Arial" w:cs="Arial"/>
          <w:sz w:val="24"/>
        </w:rPr>
      </w:pPr>
      <w:r w:rsidRPr="00090DE7">
        <w:rPr>
          <w:rFonts w:ascii="Arial" w:hAnsi="Arial" w:cs="Arial"/>
          <w:sz w:val="24"/>
        </w:rPr>
        <w:t>A systematic search using</w:t>
      </w:r>
      <w:r w:rsidR="00277B97" w:rsidRPr="00090DE7">
        <w:rPr>
          <w:rFonts w:ascii="Arial" w:hAnsi="Arial" w:cs="Arial"/>
          <w:sz w:val="24"/>
        </w:rPr>
        <w:t xml:space="preserve"> four databases identified</w:t>
      </w:r>
      <w:r w:rsidRPr="00090DE7">
        <w:rPr>
          <w:rFonts w:ascii="Arial" w:hAnsi="Arial" w:cs="Arial"/>
          <w:sz w:val="24"/>
        </w:rPr>
        <w:t xml:space="preserve"> </w:t>
      </w:r>
      <w:r w:rsidR="00277B97" w:rsidRPr="00090DE7">
        <w:rPr>
          <w:rFonts w:ascii="Arial" w:hAnsi="Arial" w:cs="Arial"/>
          <w:sz w:val="24"/>
        </w:rPr>
        <w:t xml:space="preserve">ten articles that met the inclusion criteria. The studies </w:t>
      </w:r>
      <w:r w:rsidRPr="00090DE7">
        <w:rPr>
          <w:rFonts w:ascii="Arial" w:hAnsi="Arial" w:cs="Arial"/>
          <w:sz w:val="24"/>
        </w:rPr>
        <w:t>were critically appraised to determine quality</w:t>
      </w:r>
      <w:r w:rsidR="00277B97" w:rsidRPr="00090DE7">
        <w:rPr>
          <w:rFonts w:ascii="Arial" w:hAnsi="Arial" w:cs="Arial"/>
          <w:sz w:val="24"/>
        </w:rPr>
        <w:t>. Interpretative thematic synthesis was used to explore adults</w:t>
      </w:r>
      <w:r w:rsidR="006219B4">
        <w:rPr>
          <w:rFonts w:ascii="Arial" w:hAnsi="Arial" w:cs="Arial"/>
          <w:sz w:val="24"/>
        </w:rPr>
        <w:t>’</w:t>
      </w:r>
      <w:r w:rsidR="00277B97" w:rsidRPr="00090DE7">
        <w:rPr>
          <w:rFonts w:ascii="Arial" w:hAnsi="Arial" w:cs="Arial"/>
          <w:sz w:val="24"/>
        </w:rPr>
        <w:t xml:space="preserve"> experiences of adjusting to changes in body image after SCI. </w:t>
      </w:r>
    </w:p>
    <w:p w14:paraId="6A4EB96B" w14:textId="77777777" w:rsidR="002F6369" w:rsidRPr="00090DE7" w:rsidRDefault="002F6369" w:rsidP="00277B97">
      <w:pPr>
        <w:spacing w:line="360" w:lineRule="auto"/>
        <w:rPr>
          <w:rFonts w:ascii="Arial" w:hAnsi="Arial" w:cs="Arial"/>
          <w:sz w:val="24"/>
        </w:rPr>
      </w:pPr>
      <w:r w:rsidRPr="00090DE7">
        <w:rPr>
          <w:rFonts w:ascii="Arial" w:hAnsi="Arial" w:cs="Arial"/>
          <w:b/>
          <w:sz w:val="24"/>
        </w:rPr>
        <w:t>Results</w:t>
      </w:r>
    </w:p>
    <w:p w14:paraId="692C1E3A" w14:textId="77777777" w:rsidR="002F6369" w:rsidRPr="00090DE7" w:rsidRDefault="002F6369" w:rsidP="00CE6C8C">
      <w:pPr>
        <w:spacing w:line="360" w:lineRule="auto"/>
        <w:rPr>
          <w:rFonts w:ascii="Arial" w:hAnsi="Arial" w:cs="Arial"/>
          <w:sz w:val="24"/>
        </w:rPr>
      </w:pPr>
      <w:r w:rsidRPr="00090DE7">
        <w:rPr>
          <w:rFonts w:ascii="Arial" w:hAnsi="Arial" w:cs="Arial"/>
          <w:sz w:val="24"/>
        </w:rPr>
        <w:t>Three themes described the influence of sociocultural f</w:t>
      </w:r>
      <w:r w:rsidR="00277B97" w:rsidRPr="00090DE7">
        <w:rPr>
          <w:rFonts w:ascii="Arial" w:hAnsi="Arial" w:cs="Arial"/>
          <w:sz w:val="24"/>
        </w:rPr>
        <w:t>actors on body image</w:t>
      </w:r>
      <w:r w:rsidRPr="00090DE7">
        <w:rPr>
          <w:rFonts w:ascii="Arial" w:hAnsi="Arial" w:cs="Arial"/>
          <w:sz w:val="24"/>
        </w:rPr>
        <w:t xml:space="preserve">: ‘Sociocultural influences’, ‘Responses of others’ and ‘Experience of </w:t>
      </w:r>
      <w:r w:rsidR="00571012" w:rsidRPr="00090DE7">
        <w:rPr>
          <w:rFonts w:ascii="Arial" w:hAnsi="Arial" w:cs="Arial"/>
          <w:sz w:val="24"/>
        </w:rPr>
        <w:t>rehabilitation’. S</w:t>
      </w:r>
      <w:r w:rsidRPr="00090DE7">
        <w:rPr>
          <w:rFonts w:ascii="Arial" w:hAnsi="Arial" w:cs="Arial"/>
          <w:sz w:val="24"/>
        </w:rPr>
        <w:t xml:space="preserve">ix themes described </w:t>
      </w:r>
      <w:r w:rsidR="00571012" w:rsidRPr="00090DE7">
        <w:rPr>
          <w:rFonts w:ascii="Arial" w:hAnsi="Arial" w:cs="Arial"/>
          <w:sz w:val="24"/>
        </w:rPr>
        <w:t>individuals’</w:t>
      </w:r>
      <w:r w:rsidRPr="00090DE7">
        <w:rPr>
          <w:rFonts w:ascii="Arial" w:hAnsi="Arial" w:cs="Arial"/>
          <w:sz w:val="24"/>
        </w:rPr>
        <w:t xml:space="preserve"> experiences of </w:t>
      </w:r>
      <w:r w:rsidR="00571012" w:rsidRPr="00090DE7">
        <w:rPr>
          <w:rFonts w:ascii="Arial" w:hAnsi="Arial" w:cs="Arial"/>
          <w:sz w:val="24"/>
        </w:rPr>
        <w:t>body image</w:t>
      </w:r>
      <w:r w:rsidRPr="00090DE7">
        <w:rPr>
          <w:rFonts w:ascii="Arial" w:hAnsi="Arial" w:cs="Arial"/>
          <w:sz w:val="24"/>
        </w:rPr>
        <w:t>. ‘Loss and threat of difference’, ‘Discomfort and di</w:t>
      </w:r>
      <w:r w:rsidR="00571012" w:rsidRPr="00090DE7">
        <w:rPr>
          <w:rFonts w:ascii="Arial" w:hAnsi="Arial" w:cs="Arial"/>
          <w:sz w:val="24"/>
        </w:rPr>
        <w:t>sconnection’ and ‘Resistance’</w:t>
      </w:r>
      <w:r w:rsidR="00277B97" w:rsidRPr="00090DE7">
        <w:rPr>
          <w:rFonts w:ascii="Arial" w:hAnsi="Arial" w:cs="Arial"/>
          <w:sz w:val="24"/>
        </w:rPr>
        <w:t xml:space="preserve"> negatively influence</w:t>
      </w:r>
      <w:r w:rsidR="00571012" w:rsidRPr="00090DE7">
        <w:rPr>
          <w:rFonts w:ascii="Arial" w:hAnsi="Arial" w:cs="Arial"/>
          <w:sz w:val="24"/>
        </w:rPr>
        <w:t>d</w:t>
      </w:r>
      <w:r w:rsidRPr="00090DE7">
        <w:rPr>
          <w:rFonts w:ascii="Arial" w:hAnsi="Arial" w:cs="Arial"/>
          <w:sz w:val="24"/>
        </w:rPr>
        <w:t xml:space="preserve"> body image. ‘Reconnecting with the body and re-negotiating identity’, ‘Support network’ and ‘Challenging beliefs about disabi</w:t>
      </w:r>
      <w:r w:rsidR="00277B97" w:rsidRPr="00090DE7">
        <w:rPr>
          <w:rFonts w:ascii="Arial" w:hAnsi="Arial" w:cs="Arial"/>
          <w:sz w:val="24"/>
        </w:rPr>
        <w:t>lity’ promoted</w:t>
      </w:r>
      <w:r w:rsidRPr="00090DE7">
        <w:rPr>
          <w:rFonts w:ascii="Arial" w:hAnsi="Arial" w:cs="Arial"/>
          <w:sz w:val="24"/>
        </w:rPr>
        <w:t xml:space="preserve"> p</w:t>
      </w:r>
      <w:r w:rsidR="00277B97" w:rsidRPr="00090DE7">
        <w:rPr>
          <w:rFonts w:ascii="Arial" w:hAnsi="Arial" w:cs="Arial"/>
          <w:sz w:val="24"/>
        </w:rPr>
        <w:t>ositive body image</w:t>
      </w:r>
      <w:r w:rsidRPr="00090DE7">
        <w:rPr>
          <w:rFonts w:ascii="Arial" w:hAnsi="Arial" w:cs="Arial"/>
          <w:sz w:val="24"/>
        </w:rPr>
        <w:t>. Adjustment was a dynamic process, influenced</w:t>
      </w:r>
      <w:r w:rsidR="00571012" w:rsidRPr="00090DE7">
        <w:rPr>
          <w:rFonts w:ascii="Arial" w:hAnsi="Arial" w:cs="Arial"/>
          <w:sz w:val="24"/>
        </w:rPr>
        <w:t xml:space="preserve"> by</w:t>
      </w:r>
      <w:r w:rsidRPr="00090DE7">
        <w:rPr>
          <w:rFonts w:ascii="Arial" w:hAnsi="Arial" w:cs="Arial"/>
          <w:sz w:val="24"/>
        </w:rPr>
        <w:t xml:space="preserve"> interacti</w:t>
      </w:r>
      <w:r w:rsidR="00571012" w:rsidRPr="00090DE7">
        <w:rPr>
          <w:rFonts w:ascii="Arial" w:hAnsi="Arial" w:cs="Arial"/>
          <w:sz w:val="24"/>
        </w:rPr>
        <w:t>ons between individual, relational and</w:t>
      </w:r>
      <w:r w:rsidRPr="00090DE7">
        <w:rPr>
          <w:rFonts w:ascii="Arial" w:hAnsi="Arial" w:cs="Arial"/>
          <w:sz w:val="24"/>
        </w:rPr>
        <w:t xml:space="preserve"> sociocultural factors.</w:t>
      </w:r>
    </w:p>
    <w:p w14:paraId="5C908789" w14:textId="77777777" w:rsidR="002F6369" w:rsidRPr="00090DE7" w:rsidRDefault="002F6369" w:rsidP="00CE6C8C">
      <w:pPr>
        <w:spacing w:after="0" w:line="360" w:lineRule="auto"/>
        <w:rPr>
          <w:rFonts w:ascii="Arial" w:hAnsi="Arial" w:cs="Arial"/>
          <w:b/>
          <w:sz w:val="24"/>
        </w:rPr>
      </w:pPr>
      <w:r w:rsidRPr="00090DE7">
        <w:rPr>
          <w:rFonts w:ascii="Arial" w:hAnsi="Arial" w:cs="Arial"/>
          <w:b/>
          <w:sz w:val="24"/>
        </w:rPr>
        <w:t>Conclusions</w:t>
      </w:r>
    </w:p>
    <w:p w14:paraId="2FAC8543" w14:textId="77777777" w:rsidR="002F6369" w:rsidRPr="00090DE7" w:rsidRDefault="002F6369" w:rsidP="00CE6C8C">
      <w:pPr>
        <w:spacing w:line="360" w:lineRule="auto"/>
        <w:rPr>
          <w:rFonts w:ascii="Arial" w:hAnsi="Arial" w:cs="Arial"/>
          <w:sz w:val="24"/>
        </w:rPr>
      </w:pPr>
      <w:r w:rsidRPr="00090DE7">
        <w:rPr>
          <w:rFonts w:ascii="Arial" w:hAnsi="Arial" w:cs="Arial"/>
          <w:sz w:val="24"/>
        </w:rPr>
        <w:t xml:space="preserve">The physical impacts of SCI, individual’s perceptions, </w:t>
      </w:r>
      <w:r w:rsidR="00571012" w:rsidRPr="00090DE7">
        <w:rPr>
          <w:rFonts w:ascii="Arial" w:hAnsi="Arial" w:cs="Arial"/>
          <w:sz w:val="24"/>
        </w:rPr>
        <w:t>relationships</w:t>
      </w:r>
      <w:r w:rsidR="00277B97" w:rsidRPr="00090DE7">
        <w:rPr>
          <w:rFonts w:ascii="Arial" w:hAnsi="Arial" w:cs="Arial"/>
          <w:sz w:val="24"/>
        </w:rPr>
        <w:t xml:space="preserve"> and </w:t>
      </w:r>
      <w:r w:rsidRPr="00090DE7">
        <w:rPr>
          <w:rFonts w:ascii="Arial" w:hAnsi="Arial" w:cs="Arial"/>
          <w:sz w:val="24"/>
        </w:rPr>
        <w:t>sociocultural discourses influenced body image. Rehabilitation professionals could support adjustment to changes in body image by considering individual, relational and systemic influences. Furthermore, it is important to include an individual’s support network within their care given the influence social facto</w:t>
      </w:r>
      <w:r w:rsidR="00571012" w:rsidRPr="00090DE7">
        <w:rPr>
          <w:rFonts w:ascii="Arial" w:hAnsi="Arial" w:cs="Arial"/>
          <w:sz w:val="24"/>
        </w:rPr>
        <w:t>rs had on body image</w:t>
      </w:r>
      <w:r w:rsidRPr="00090DE7">
        <w:rPr>
          <w:rFonts w:ascii="Arial" w:hAnsi="Arial" w:cs="Arial"/>
          <w:sz w:val="24"/>
        </w:rPr>
        <w:t>. P</w:t>
      </w:r>
      <w:r w:rsidR="00571012" w:rsidRPr="00090DE7">
        <w:rPr>
          <w:rFonts w:ascii="Arial" w:hAnsi="Arial" w:cs="Arial"/>
          <w:sz w:val="24"/>
        </w:rPr>
        <w:t>eer support could promote</w:t>
      </w:r>
      <w:r w:rsidRPr="00090DE7">
        <w:rPr>
          <w:rFonts w:ascii="Arial" w:hAnsi="Arial" w:cs="Arial"/>
          <w:sz w:val="24"/>
        </w:rPr>
        <w:t xml:space="preserve"> hope and challenge negative sociocultural beliefs about disability.</w:t>
      </w:r>
    </w:p>
    <w:p w14:paraId="088123CD" w14:textId="77777777" w:rsidR="00277B97" w:rsidRPr="00090DE7" w:rsidRDefault="00277B97" w:rsidP="00CE6C8C">
      <w:pPr>
        <w:spacing w:line="360" w:lineRule="auto"/>
        <w:rPr>
          <w:rFonts w:ascii="Arial" w:hAnsi="Arial" w:cs="Arial"/>
          <w:sz w:val="24"/>
        </w:rPr>
      </w:pPr>
    </w:p>
    <w:p w14:paraId="5D471563" w14:textId="77777777" w:rsidR="002F6369" w:rsidRPr="00090DE7" w:rsidRDefault="002F6369" w:rsidP="002F6369">
      <w:pPr>
        <w:spacing w:line="360" w:lineRule="auto"/>
        <w:rPr>
          <w:rFonts w:ascii="Arial" w:hAnsi="Arial" w:cs="Arial"/>
          <w:b/>
          <w:sz w:val="24"/>
        </w:rPr>
      </w:pPr>
      <w:r w:rsidRPr="00090DE7">
        <w:rPr>
          <w:rFonts w:ascii="Arial" w:hAnsi="Arial" w:cs="Arial"/>
          <w:b/>
          <w:sz w:val="24"/>
        </w:rPr>
        <w:t xml:space="preserve">Word count: </w:t>
      </w:r>
      <w:r w:rsidR="00571012" w:rsidRPr="00090DE7">
        <w:rPr>
          <w:rFonts w:ascii="Arial" w:hAnsi="Arial" w:cs="Arial"/>
          <w:sz w:val="24"/>
        </w:rPr>
        <w:t>200</w:t>
      </w:r>
    </w:p>
    <w:p w14:paraId="0B0C4D5C" w14:textId="77777777" w:rsidR="002F6369" w:rsidRPr="00090DE7" w:rsidRDefault="002F6369" w:rsidP="00CE6C8C">
      <w:pPr>
        <w:spacing w:after="0" w:line="360" w:lineRule="auto"/>
        <w:rPr>
          <w:rFonts w:ascii="Arial" w:hAnsi="Arial" w:cs="Arial"/>
          <w:b/>
          <w:sz w:val="24"/>
        </w:rPr>
      </w:pPr>
      <w:r w:rsidRPr="00090DE7">
        <w:rPr>
          <w:rFonts w:ascii="Arial" w:hAnsi="Arial" w:cs="Arial"/>
          <w:b/>
          <w:sz w:val="24"/>
        </w:rPr>
        <w:t>Keywords:</w:t>
      </w:r>
    </w:p>
    <w:p w14:paraId="2EAB6020" w14:textId="29757F3F" w:rsidR="00A36EE6" w:rsidRPr="00090DE7" w:rsidRDefault="002F6369" w:rsidP="00571012">
      <w:pPr>
        <w:spacing w:line="360" w:lineRule="auto"/>
        <w:rPr>
          <w:rFonts w:ascii="Arial" w:hAnsi="Arial" w:cs="Arial"/>
          <w:sz w:val="24"/>
        </w:rPr>
      </w:pPr>
      <w:r w:rsidRPr="00090DE7">
        <w:rPr>
          <w:rFonts w:ascii="Arial" w:hAnsi="Arial" w:cs="Arial"/>
          <w:sz w:val="24"/>
        </w:rPr>
        <w:t>Spinal cord injury, body image, adjustment, qualitative, thematic synthesis</w:t>
      </w:r>
    </w:p>
    <w:p w14:paraId="19330DA6" w14:textId="77777777" w:rsidR="002F6369" w:rsidRPr="00090DE7" w:rsidRDefault="002F6369" w:rsidP="00075A95">
      <w:pPr>
        <w:pStyle w:val="Heading2"/>
      </w:pPr>
      <w:bookmarkStart w:id="3" w:name="_Toc102043541"/>
      <w:r w:rsidRPr="00090DE7">
        <w:lastRenderedPageBreak/>
        <w:t>Introduction</w:t>
      </w:r>
      <w:bookmarkEnd w:id="3"/>
      <w:r w:rsidRPr="00090DE7">
        <w:t xml:space="preserve"> </w:t>
      </w:r>
    </w:p>
    <w:p w14:paraId="569F565F" w14:textId="77777777" w:rsidR="002F6369" w:rsidRPr="00090DE7" w:rsidRDefault="002F6369" w:rsidP="00CE6C8C">
      <w:pPr>
        <w:spacing w:line="360" w:lineRule="auto"/>
        <w:ind w:firstLine="720"/>
        <w:rPr>
          <w:rFonts w:ascii="Arial" w:hAnsi="Arial" w:cs="Arial"/>
          <w:sz w:val="24"/>
        </w:rPr>
      </w:pPr>
      <w:r w:rsidRPr="00090DE7">
        <w:rPr>
          <w:rFonts w:ascii="Arial" w:hAnsi="Arial" w:cs="Arial"/>
          <w:sz w:val="24"/>
        </w:rPr>
        <w:t>The term ‘body image’ describes a person’s psychological representation o</w:t>
      </w:r>
      <w:r w:rsidR="003751B8">
        <w:rPr>
          <w:rFonts w:ascii="Arial" w:hAnsi="Arial" w:cs="Arial"/>
          <w:sz w:val="24"/>
        </w:rPr>
        <w:t>f their body, which comprises</w:t>
      </w:r>
      <w:r w:rsidRPr="00090DE7">
        <w:rPr>
          <w:rFonts w:ascii="Arial" w:hAnsi="Arial" w:cs="Arial"/>
          <w:sz w:val="24"/>
        </w:rPr>
        <w:t xml:space="preserve"> affective, cognitive and behavioural components [1]. Body image is influenced by physical appearance and body function [2]. Body image can be experienced negatively and positively [3]. Negative body image is characterised by dissatisfaction with the body and appearance that negatively influences emotional wellbeing and quality of life [3]. Positive body image is not the absence of negative bodily feelings, but a distinct concept [3]. Wood-Barcalow et al. [4] propose that love and respect for the body form the foundation of positive body image. These qualities enable individuals to: (a) appreciate all aspects of the body (appearance, function and health), rather than exclusively focusing on appearance; and (b) accept their body irrespective of whether it conforms to ideals and despite not being satisfied with all parts of their body [4]. </w:t>
      </w:r>
    </w:p>
    <w:p w14:paraId="39C155C6" w14:textId="77777777" w:rsidR="002F6369" w:rsidRPr="00090DE7" w:rsidRDefault="002F6369" w:rsidP="00CE6C8C">
      <w:pPr>
        <w:spacing w:line="360" w:lineRule="auto"/>
        <w:ind w:firstLine="720"/>
        <w:rPr>
          <w:rFonts w:ascii="Arial" w:hAnsi="Arial" w:cs="Arial"/>
          <w:sz w:val="24"/>
          <w:szCs w:val="24"/>
        </w:rPr>
      </w:pPr>
      <w:r w:rsidRPr="00090DE7">
        <w:rPr>
          <w:rFonts w:ascii="Arial" w:hAnsi="Arial" w:cs="Arial"/>
          <w:sz w:val="24"/>
          <w:szCs w:val="24"/>
        </w:rPr>
        <w:t>Research has shown associations between body image and psychological wellbeing. Evidence suggests that negative body image is associated with poorer wellbeing, including lower self-esteem and higher levels of anxiety and depression [5,6]</w:t>
      </w:r>
      <w:r w:rsidRPr="00090DE7">
        <w:rPr>
          <w:rFonts w:ascii="Arial" w:hAnsi="Arial" w:cs="Arial"/>
          <w:sz w:val="24"/>
          <w:szCs w:val="24"/>
          <w:shd w:val="clear" w:color="auto" w:fill="FFFFFF"/>
        </w:rPr>
        <w:t>. In contrast, p</w:t>
      </w:r>
      <w:r w:rsidRPr="00090DE7">
        <w:rPr>
          <w:rFonts w:ascii="Arial" w:hAnsi="Arial" w:cs="Arial"/>
          <w:sz w:val="24"/>
          <w:szCs w:val="24"/>
        </w:rPr>
        <w:t xml:space="preserve">ositive body image is positively associated with attunement to the body, engagement in self-care behaviour and wellbeing [3,4]. </w:t>
      </w:r>
    </w:p>
    <w:p w14:paraId="49046FE9" w14:textId="77777777" w:rsidR="002F6369" w:rsidRPr="00090DE7" w:rsidRDefault="002F6369" w:rsidP="00CE6C8C">
      <w:pPr>
        <w:spacing w:line="360" w:lineRule="auto"/>
        <w:ind w:firstLine="720"/>
        <w:rPr>
          <w:rFonts w:ascii="Arial" w:hAnsi="Arial" w:cs="Arial"/>
          <w:sz w:val="24"/>
        </w:rPr>
      </w:pPr>
      <w:r w:rsidRPr="00090DE7">
        <w:rPr>
          <w:rFonts w:ascii="Arial" w:hAnsi="Arial" w:cs="Arial"/>
          <w:sz w:val="24"/>
        </w:rPr>
        <w:t xml:space="preserve">Cook-Cottone [7] highlight that body image is influenced by complex reciprocal relationships between external influences, such as relationships and culture, and internal influences such as thoughts, emotions and internalised body image ideals. Tiggemann [8] proposes that body image ideals are determined by sociocultural factors. As such, body image ideals are dynamic, changing based upon historical, cultural and social influences [8]. Thinness is an enduring body image ideal for women in Western culture [9] and remains a prominent feature in more recent ‘fit’ and ‘slim thick’ ideals [10,11]. For men, being highly muscular and lean is portrayed in body image ideals [12]. Internalisation of body image ideals can negatively influence body image and is associated with body dissatisfaction and shame [13]. </w:t>
      </w:r>
    </w:p>
    <w:p w14:paraId="4A461576" w14:textId="427E4B31" w:rsidR="002F6369" w:rsidRPr="00090DE7" w:rsidRDefault="002F6369" w:rsidP="00CE6C8C">
      <w:pPr>
        <w:spacing w:line="360" w:lineRule="auto"/>
        <w:ind w:firstLine="720"/>
        <w:rPr>
          <w:rFonts w:ascii="Arial" w:hAnsi="Arial" w:cs="Arial"/>
          <w:sz w:val="24"/>
        </w:rPr>
      </w:pPr>
      <w:r w:rsidRPr="00090DE7">
        <w:rPr>
          <w:rFonts w:ascii="Arial" w:hAnsi="Arial" w:cs="Arial"/>
          <w:sz w:val="24"/>
          <w:szCs w:val="24"/>
          <w:shd w:val="clear" w:color="auto" w:fill="FFFFFF"/>
        </w:rPr>
        <w:t>Spinal Cord Injury (SCI) describes damage to the spinal cord which impairs communication between the brain and body. Acquired SCI causes sudden changes to bodily function and appearance [14]</w:t>
      </w:r>
      <w:r w:rsidRPr="00090DE7">
        <w:rPr>
          <w:rFonts w:ascii="Arial" w:hAnsi="Arial" w:cs="Arial"/>
          <w:sz w:val="24"/>
        </w:rPr>
        <w:t>. These changes can influence individuals</w:t>
      </w:r>
      <w:r w:rsidR="00F853E1">
        <w:rPr>
          <w:rFonts w:ascii="Arial" w:hAnsi="Arial" w:cs="Arial"/>
          <w:sz w:val="24"/>
        </w:rPr>
        <w:t>’</w:t>
      </w:r>
      <w:r w:rsidRPr="00090DE7">
        <w:rPr>
          <w:rFonts w:ascii="Arial" w:hAnsi="Arial" w:cs="Arial"/>
          <w:sz w:val="24"/>
        </w:rPr>
        <w:t xml:space="preserve"> </w:t>
      </w:r>
      <w:r w:rsidRPr="00090DE7">
        <w:rPr>
          <w:rFonts w:ascii="Arial" w:hAnsi="Arial" w:cs="Arial"/>
          <w:sz w:val="24"/>
        </w:rPr>
        <w:lastRenderedPageBreak/>
        <w:t xml:space="preserve">body image, self-concept, identity and wellbeing [15,16]. Cash and Smolak [17] highlight that the body image literature lacks representation of diverse experiences, including those with disabilities. The limited literature on SCI and body image reports varying experiences. Moin et al. [18] described negative body image experiences after SCI, characterised by body dissatisfaction. In contrast, other studies report body satisfaction and positive body image experiences [19]. The evidence also suggests individuals with SCI may have mixed body image experiences. For example, individuals have described satisfaction with functionality, but dissatisfaction with appearance [20]. Chau et al. [21] suggest that women’s body image after SCI may change through a process of gradually becoming more comfortable with their body, illustrating the fluidity and variability of body image over time.  </w:t>
      </w:r>
    </w:p>
    <w:p w14:paraId="7DB22535" w14:textId="24B6CA4A" w:rsidR="002F6369" w:rsidRPr="00090DE7" w:rsidRDefault="006219B4" w:rsidP="00CE6C8C">
      <w:pPr>
        <w:spacing w:line="360" w:lineRule="auto"/>
        <w:ind w:firstLine="720"/>
        <w:rPr>
          <w:rFonts w:ascii="Arial" w:hAnsi="Arial" w:cs="Arial"/>
          <w:sz w:val="24"/>
        </w:rPr>
      </w:pPr>
      <w:r>
        <w:rPr>
          <w:rFonts w:ascii="Arial" w:hAnsi="Arial" w:cs="Arial"/>
          <w:sz w:val="24"/>
        </w:rPr>
        <w:t>Having a non-disabled</w:t>
      </w:r>
      <w:r w:rsidR="002F6369" w:rsidRPr="00090DE7">
        <w:rPr>
          <w:rFonts w:ascii="Arial" w:hAnsi="Arial" w:cs="Arial"/>
          <w:sz w:val="24"/>
        </w:rPr>
        <w:t xml:space="preserve"> is inherent in body image ideals. Bailey et al. [22] outline how this conveys the message that those with disabilities do not meet the ideal. In addition to impacting upon function, SCI can also result in weight gain and muscle atrophy [21], which conflicts with Western body image ideals for men and women. The disparity caused by unattainable ideals may negatively impact the body image of individuals with a disability, such as SCI, as bodily dissatisfaction can arise when individuals judge themselves as being further from the ideal [8]. Positive body image could be a protective factor in coping with these experiences as it is associated with filtering out </w:t>
      </w:r>
      <w:r w:rsidR="00AA582B">
        <w:rPr>
          <w:rFonts w:ascii="Arial" w:hAnsi="Arial" w:cs="Arial"/>
          <w:sz w:val="24"/>
        </w:rPr>
        <w:t>and re-framing information that</w:t>
      </w:r>
      <w:r w:rsidR="002F6369" w:rsidRPr="00090DE7">
        <w:rPr>
          <w:rFonts w:ascii="Arial" w:hAnsi="Arial" w:cs="Arial"/>
          <w:sz w:val="24"/>
        </w:rPr>
        <w:t xml:space="preserve"> threatens positive perceptions of the body, such as unattainable ideals [4].</w:t>
      </w:r>
    </w:p>
    <w:p w14:paraId="364A5E30" w14:textId="128AF4C4" w:rsidR="002F6369" w:rsidRPr="00090DE7" w:rsidRDefault="002F6369" w:rsidP="00CE6C8C">
      <w:pPr>
        <w:spacing w:line="360" w:lineRule="auto"/>
        <w:ind w:firstLine="720"/>
        <w:rPr>
          <w:rFonts w:ascii="Arial" w:hAnsi="Arial" w:cs="Arial"/>
          <w:sz w:val="24"/>
        </w:rPr>
      </w:pPr>
      <w:r w:rsidRPr="00090DE7">
        <w:rPr>
          <w:rFonts w:ascii="Arial" w:hAnsi="Arial" w:cs="Arial"/>
          <w:sz w:val="24"/>
        </w:rPr>
        <w:t xml:space="preserve">Research has illustrated the negative influence societal attitudes towards disability can have on body image for </w:t>
      </w:r>
      <w:r w:rsidR="00F853E1">
        <w:rPr>
          <w:rFonts w:ascii="Arial" w:hAnsi="Arial" w:cs="Arial"/>
          <w:sz w:val="24"/>
        </w:rPr>
        <w:t>people</w:t>
      </w:r>
      <w:r w:rsidRPr="00090DE7">
        <w:rPr>
          <w:rFonts w:ascii="Arial" w:hAnsi="Arial" w:cs="Arial"/>
          <w:sz w:val="24"/>
        </w:rPr>
        <w:t xml:space="preserve"> with a disability [23]. Lawrence [23] suggested this was due to society valuing physical functionality and narrow representations of beauty in the media. Recently there have been attempts to address this lack of representation. One example is the ‘WeThe15’ campaign which aims to promote ‘disability visibility, inclusion and accessibility’ [24]. Taleporos and McCabe [25] found that many, but not all, individuals perceived themselves as less attractive due to disability. This highlights the negative impact disability can have on body image, but suggests there may be some variability in individual experience. Taleporos and McCabe [25] suggested that the social environment may mediate body image experiences, with positive experiences fostering positive body image and negative experiences having a negative influence. Navigating the social </w:t>
      </w:r>
      <w:r w:rsidRPr="00090DE7">
        <w:rPr>
          <w:rFonts w:ascii="Arial" w:hAnsi="Arial" w:cs="Arial"/>
          <w:sz w:val="24"/>
        </w:rPr>
        <w:lastRenderedPageBreak/>
        <w:t>environment and Western sociocultural ideals, where visible difference is highly stigmatised [26], may present an additional challenge to adjusting to bodily changes after SCI due to the threat these factors pose to positive body image.</w:t>
      </w:r>
    </w:p>
    <w:p w14:paraId="5E0C1BB2" w14:textId="617EAC41" w:rsidR="002F6369" w:rsidRPr="00090DE7" w:rsidRDefault="002F6369" w:rsidP="00CE6C8C">
      <w:pPr>
        <w:spacing w:line="360" w:lineRule="auto"/>
        <w:ind w:firstLine="720"/>
        <w:rPr>
          <w:rFonts w:ascii="Arial" w:hAnsi="Arial" w:cs="Arial"/>
          <w:sz w:val="24"/>
        </w:rPr>
      </w:pPr>
      <w:r w:rsidRPr="00090DE7">
        <w:rPr>
          <w:rFonts w:ascii="Arial" w:hAnsi="Arial" w:cs="Arial"/>
          <w:sz w:val="24"/>
        </w:rPr>
        <w:t>Understanding how individuals experience and adjust to changes in body image after SCI is important in order to understand how to support individuals with this process of adjustment and promote psychological w</w:t>
      </w:r>
      <w:r w:rsidR="00AA582B">
        <w:rPr>
          <w:rFonts w:ascii="Arial" w:hAnsi="Arial" w:cs="Arial"/>
          <w:sz w:val="24"/>
        </w:rPr>
        <w:t xml:space="preserve">ellbeing. Therefore, </w:t>
      </w:r>
      <w:r w:rsidRPr="00090DE7">
        <w:rPr>
          <w:rFonts w:ascii="Arial" w:hAnsi="Arial" w:cs="Arial"/>
          <w:sz w:val="24"/>
        </w:rPr>
        <w:t>this review</w:t>
      </w:r>
      <w:r w:rsidR="00AA582B">
        <w:rPr>
          <w:rFonts w:ascii="Arial" w:hAnsi="Arial" w:cs="Arial"/>
          <w:sz w:val="24"/>
        </w:rPr>
        <w:t xml:space="preserve"> aims</w:t>
      </w:r>
      <w:r w:rsidRPr="00090DE7">
        <w:rPr>
          <w:rFonts w:ascii="Arial" w:hAnsi="Arial" w:cs="Arial"/>
          <w:sz w:val="24"/>
        </w:rPr>
        <w:t xml:space="preserve"> to explore what is known about how people experience the process of adjusting to changes in body image following SCI. A social constructionist approach was adopted in order to consider the influence of sociocultural and individual factors on body image experiences [27]. </w:t>
      </w:r>
    </w:p>
    <w:p w14:paraId="118F67B7" w14:textId="77777777" w:rsidR="002F6369" w:rsidRPr="00090DE7" w:rsidRDefault="002F6369" w:rsidP="002F6369"/>
    <w:p w14:paraId="458A881C" w14:textId="77777777" w:rsidR="002F6369" w:rsidRPr="00090DE7" w:rsidRDefault="002F6369" w:rsidP="00075A95">
      <w:pPr>
        <w:pStyle w:val="Heading2"/>
      </w:pPr>
      <w:bookmarkStart w:id="4" w:name="_Toc102043542"/>
      <w:r w:rsidRPr="00090DE7">
        <w:t>Methods</w:t>
      </w:r>
      <w:bookmarkEnd w:id="4"/>
      <w:r w:rsidRPr="00090DE7">
        <w:t xml:space="preserve"> </w:t>
      </w:r>
    </w:p>
    <w:p w14:paraId="6E946F96" w14:textId="77777777" w:rsidR="002F6369" w:rsidRPr="00090DE7" w:rsidRDefault="002F6369" w:rsidP="000859D1">
      <w:pPr>
        <w:pStyle w:val="Heading3"/>
      </w:pPr>
      <w:bookmarkStart w:id="5" w:name="_Toc102043543"/>
      <w:r w:rsidRPr="00090DE7">
        <w:t>Methodology</w:t>
      </w:r>
      <w:bookmarkEnd w:id="5"/>
    </w:p>
    <w:p w14:paraId="4F89D064" w14:textId="77777777" w:rsidR="002F6369" w:rsidRPr="00090DE7" w:rsidRDefault="002F6369" w:rsidP="00CE6C8C">
      <w:pPr>
        <w:spacing w:line="360" w:lineRule="auto"/>
        <w:ind w:firstLine="720"/>
        <w:rPr>
          <w:rFonts w:ascii="Arial" w:hAnsi="Arial" w:cs="Arial"/>
          <w:sz w:val="24"/>
        </w:rPr>
      </w:pPr>
      <w:r w:rsidRPr="00090DE7">
        <w:rPr>
          <w:rFonts w:ascii="Arial" w:hAnsi="Arial" w:cs="Arial"/>
          <w:sz w:val="24"/>
        </w:rPr>
        <w:t>An interpretative thematic synthesis was chosen to address the review aims because it enables the synthesis of qualitative findings to address questions about people’s experiences [28].</w:t>
      </w:r>
    </w:p>
    <w:p w14:paraId="750C72C1" w14:textId="77777777" w:rsidR="002F6369" w:rsidRPr="00090DE7" w:rsidRDefault="002F6369" w:rsidP="000859D1">
      <w:pPr>
        <w:pStyle w:val="Heading3"/>
      </w:pPr>
      <w:bookmarkStart w:id="6" w:name="_Toc102043544"/>
      <w:r w:rsidRPr="00090DE7">
        <w:t>Inclusion criteria</w:t>
      </w:r>
      <w:bookmarkEnd w:id="6"/>
    </w:p>
    <w:p w14:paraId="799B3B90" w14:textId="093D61E0" w:rsidR="002F6369" w:rsidRPr="00090DE7" w:rsidRDefault="00AA582B" w:rsidP="00CE6C8C">
      <w:pPr>
        <w:spacing w:line="360" w:lineRule="auto"/>
        <w:ind w:firstLine="720"/>
        <w:rPr>
          <w:rFonts w:ascii="Arial" w:hAnsi="Arial" w:cs="Arial"/>
          <w:sz w:val="24"/>
        </w:rPr>
      </w:pPr>
      <w:r>
        <w:rPr>
          <w:rFonts w:ascii="Arial" w:hAnsi="Arial" w:cs="Arial"/>
          <w:sz w:val="24"/>
        </w:rPr>
        <w:t>Peer-</w:t>
      </w:r>
      <w:r w:rsidR="002F6369" w:rsidRPr="00090DE7">
        <w:rPr>
          <w:rFonts w:ascii="Arial" w:hAnsi="Arial" w:cs="Arial"/>
          <w:sz w:val="24"/>
        </w:rPr>
        <w:t>reviewed, original research articles were included. Searches were not limited by date. To be included, studies needed to explore the experiences of adjustment to changes in body image following acquired SCI in adult samples. As translation support was inaccessible, only articles published in English were included. Studies containing mixed samples of different health conditions (e.g. SCI and brain injury) were excluded if data were amalgamated and analysed together.</w:t>
      </w:r>
    </w:p>
    <w:p w14:paraId="5349016A" w14:textId="77777777" w:rsidR="002F6369" w:rsidRPr="00090DE7" w:rsidRDefault="002F6369" w:rsidP="000859D1">
      <w:pPr>
        <w:pStyle w:val="Heading3"/>
      </w:pPr>
      <w:bookmarkStart w:id="7" w:name="_Toc102043545"/>
      <w:r w:rsidRPr="00090DE7">
        <w:t>Search strategy</w:t>
      </w:r>
      <w:bookmarkEnd w:id="7"/>
      <w:r w:rsidRPr="00090DE7">
        <w:t xml:space="preserve"> </w:t>
      </w:r>
    </w:p>
    <w:p w14:paraId="32C83452" w14:textId="77777777" w:rsidR="002F6369" w:rsidRPr="00090DE7" w:rsidRDefault="002F6369" w:rsidP="00CE6C8C">
      <w:pPr>
        <w:spacing w:line="360" w:lineRule="auto"/>
        <w:ind w:firstLine="720"/>
      </w:pPr>
      <w:r w:rsidRPr="00090DE7">
        <w:rPr>
          <w:rFonts w:ascii="Arial" w:hAnsi="Arial" w:cs="Arial"/>
          <w:sz w:val="24"/>
        </w:rPr>
        <w:t xml:space="preserve">Online databases CINAHL, MEDLINE, APA PsycINFO and APA PsycARTICLES were systematically searched in March 2021. The following search terms were used: </w:t>
      </w:r>
      <w:r w:rsidRPr="00090DE7">
        <w:rPr>
          <w:rFonts w:ascii="Arial" w:hAnsi="Arial" w:cs="Arial"/>
          <w:sz w:val="24"/>
          <w:szCs w:val="24"/>
        </w:rPr>
        <w:t xml:space="preserve">[“spinal cord injur*” OR paraplegi* OR tetraplegi* OR quadriplegi*] AND [“body image” OR “body satisfaction” OR “body dissatisfaction” OR “appearance” OR “body attitude*” OR self-image OR “self image” OR “body concern*”] AND [experienc* OR view* OR perception* OR perceiv* OR perspective*]. The screening process is outlined in figure 1. Following removal of duplicates and screening, six articles met the inclusion criteria. </w:t>
      </w:r>
    </w:p>
    <w:p w14:paraId="458C0E72" w14:textId="77777777" w:rsidR="002F6369" w:rsidRPr="00090DE7" w:rsidRDefault="002F6369" w:rsidP="002F6369">
      <w:pPr>
        <w:spacing w:after="120" w:line="360" w:lineRule="auto"/>
        <w:ind w:firstLine="720"/>
        <w:rPr>
          <w:rFonts w:ascii="Arial" w:hAnsi="Arial" w:cs="Arial"/>
          <w:sz w:val="24"/>
        </w:rPr>
      </w:pPr>
      <w:r w:rsidRPr="00090DE7">
        <w:rPr>
          <w:rFonts w:ascii="Arial" w:hAnsi="Arial" w:cs="Arial"/>
          <w:sz w:val="24"/>
        </w:rPr>
        <w:lastRenderedPageBreak/>
        <w:t xml:space="preserve">A search using Google Scholar was conducted in May 2021 using the following terms: [“spinal cord injury"] AND [“body image” OR “body satisfaction” OR “body dissatisfaction”] AND [experience OR view OR perception OR perceiv* OR perspective*]. The first 20 pages were screened and two additional papers were identified. A further two articles were identified through hand searching. </w:t>
      </w:r>
    </w:p>
    <w:p w14:paraId="29131165" w14:textId="77777777" w:rsidR="002F6369" w:rsidRPr="00090DE7" w:rsidRDefault="002F6369" w:rsidP="000859D1">
      <w:pPr>
        <w:pStyle w:val="Heading3"/>
      </w:pPr>
      <w:bookmarkStart w:id="8" w:name="_Toc102043546"/>
      <w:r w:rsidRPr="00090DE7">
        <w:t>Publication bias</w:t>
      </w:r>
      <w:bookmarkEnd w:id="8"/>
      <w:r w:rsidRPr="00090DE7">
        <w:t xml:space="preserve"> </w:t>
      </w:r>
    </w:p>
    <w:p w14:paraId="5B8F0B55" w14:textId="77777777" w:rsidR="002F6369" w:rsidRPr="00090DE7" w:rsidRDefault="002F6369" w:rsidP="00CE6C8C">
      <w:pPr>
        <w:spacing w:line="360" w:lineRule="auto"/>
        <w:ind w:firstLine="720"/>
        <w:rPr>
          <w:rFonts w:ascii="Arial" w:hAnsi="Arial" w:cs="Arial"/>
          <w:sz w:val="24"/>
        </w:rPr>
      </w:pPr>
      <w:r w:rsidRPr="00090DE7">
        <w:rPr>
          <w:rFonts w:ascii="Arial" w:hAnsi="Arial" w:cs="Arial"/>
          <w:sz w:val="24"/>
        </w:rPr>
        <w:t xml:space="preserve">The database searches identified two potentially relevant theses [29,30]. However, the full theses were unavailable. Therefore, it was not possible to compare these to the published articles to examine for publication bias. A search was completed on Scopus using the search strategy for online databases described above to identify grey literature. Three unpublished papers relevant to the research question were identified [31-33]. These articles supported the findings of the synthesis, with the exception of one theme which was not identified by Pedro [33], as outlined in the synthesis. </w:t>
      </w:r>
    </w:p>
    <w:p w14:paraId="19B2AC33" w14:textId="77777777" w:rsidR="00090DE7" w:rsidRDefault="00090DE7" w:rsidP="002F6369">
      <w:pPr>
        <w:rPr>
          <w:rFonts w:ascii="Arial" w:hAnsi="Arial" w:cs="Arial"/>
          <w:b/>
          <w:sz w:val="24"/>
        </w:rPr>
      </w:pPr>
    </w:p>
    <w:p w14:paraId="7684DEB7" w14:textId="77777777" w:rsidR="00090DE7" w:rsidRDefault="00090DE7" w:rsidP="002F6369">
      <w:pPr>
        <w:rPr>
          <w:rFonts w:ascii="Arial" w:hAnsi="Arial" w:cs="Arial"/>
          <w:b/>
          <w:sz w:val="24"/>
        </w:rPr>
      </w:pPr>
    </w:p>
    <w:p w14:paraId="6261098A" w14:textId="77777777" w:rsidR="00090DE7" w:rsidRDefault="00090DE7" w:rsidP="002F6369">
      <w:pPr>
        <w:rPr>
          <w:rFonts w:ascii="Arial" w:hAnsi="Arial" w:cs="Arial"/>
          <w:b/>
          <w:sz w:val="24"/>
        </w:rPr>
      </w:pPr>
    </w:p>
    <w:p w14:paraId="3FB7E519" w14:textId="77777777" w:rsidR="00090DE7" w:rsidRDefault="00090DE7" w:rsidP="002F6369">
      <w:pPr>
        <w:rPr>
          <w:rFonts w:ascii="Arial" w:hAnsi="Arial" w:cs="Arial"/>
          <w:b/>
          <w:sz w:val="24"/>
        </w:rPr>
      </w:pPr>
    </w:p>
    <w:p w14:paraId="0CDCD47D" w14:textId="77777777" w:rsidR="00090DE7" w:rsidRDefault="00090DE7" w:rsidP="002F6369">
      <w:pPr>
        <w:rPr>
          <w:rFonts w:ascii="Arial" w:hAnsi="Arial" w:cs="Arial"/>
          <w:b/>
          <w:sz w:val="24"/>
        </w:rPr>
      </w:pPr>
    </w:p>
    <w:p w14:paraId="0ED0822D" w14:textId="77777777" w:rsidR="00090DE7" w:rsidRDefault="00090DE7" w:rsidP="002F6369">
      <w:pPr>
        <w:rPr>
          <w:rFonts w:ascii="Arial" w:hAnsi="Arial" w:cs="Arial"/>
          <w:b/>
          <w:sz w:val="24"/>
        </w:rPr>
      </w:pPr>
    </w:p>
    <w:p w14:paraId="701EA5C0" w14:textId="77777777" w:rsidR="00090DE7" w:rsidRDefault="00090DE7" w:rsidP="002F6369">
      <w:pPr>
        <w:rPr>
          <w:rFonts w:ascii="Arial" w:hAnsi="Arial" w:cs="Arial"/>
          <w:b/>
          <w:sz w:val="24"/>
        </w:rPr>
      </w:pPr>
    </w:p>
    <w:p w14:paraId="62C9B9CC" w14:textId="77777777" w:rsidR="00090DE7" w:rsidRDefault="00090DE7" w:rsidP="002F6369">
      <w:pPr>
        <w:rPr>
          <w:rFonts w:ascii="Arial" w:hAnsi="Arial" w:cs="Arial"/>
          <w:b/>
          <w:sz w:val="24"/>
        </w:rPr>
      </w:pPr>
    </w:p>
    <w:p w14:paraId="6FE9BB78" w14:textId="77777777" w:rsidR="00090DE7" w:rsidRDefault="00090DE7" w:rsidP="002F6369">
      <w:pPr>
        <w:rPr>
          <w:rFonts w:ascii="Arial" w:hAnsi="Arial" w:cs="Arial"/>
          <w:b/>
          <w:sz w:val="24"/>
        </w:rPr>
      </w:pPr>
    </w:p>
    <w:p w14:paraId="74C9EE2A" w14:textId="77777777" w:rsidR="00090DE7" w:rsidRDefault="00090DE7" w:rsidP="002F6369">
      <w:pPr>
        <w:rPr>
          <w:rFonts w:ascii="Arial" w:hAnsi="Arial" w:cs="Arial"/>
          <w:b/>
          <w:sz w:val="24"/>
        </w:rPr>
      </w:pPr>
    </w:p>
    <w:p w14:paraId="01C2BFF7" w14:textId="77777777" w:rsidR="00090DE7" w:rsidRDefault="00090DE7" w:rsidP="002F6369">
      <w:pPr>
        <w:rPr>
          <w:rFonts w:ascii="Arial" w:hAnsi="Arial" w:cs="Arial"/>
          <w:b/>
          <w:sz w:val="24"/>
        </w:rPr>
      </w:pPr>
    </w:p>
    <w:p w14:paraId="274B2034" w14:textId="77777777" w:rsidR="00090DE7" w:rsidRDefault="00090DE7" w:rsidP="002F6369">
      <w:pPr>
        <w:rPr>
          <w:rFonts w:ascii="Arial" w:hAnsi="Arial" w:cs="Arial"/>
          <w:b/>
          <w:sz w:val="24"/>
        </w:rPr>
      </w:pPr>
    </w:p>
    <w:p w14:paraId="081F2A96" w14:textId="77777777" w:rsidR="00090DE7" w:rsidRDefault="00090DE7" w:rsidP="002F6369">
      <w:pPr>
        <w:rPr>
          <w:rFonts w:ascii="Arial" w:hAnsi="Arial" w:cs="Arial"/>
          <w:b/>
          <w:sz w:val="24"/>
        </w:rPr>
      </w:pPr>
    </w:p>
    <w:p w14:paraId="2EB16FBF" w14:textId="77777777" w:rsidR="00090DE7" w:rsidRDefault="00090DE7" w:rsidP="002F6369">
      <w:pPr>
        <w:rPr>
          <w:rFonts w:ascii="Arial" w:hAnsi="Arial" w:cs="Arial"/>
          <w:b/>
          <w:sz w:val="24"/>
        </w:rPr>
      </w:pPr>
    </w:p>
    <w:p w14:paraId="6818AF27" w14:textId="77777777" w:rsidR="00090DE7" w:rsidRDefault="00090DE7" w:rsidP="002F6369">
      <w:pPr>
        <w:rPr>
          <w:rFonts w:ascii="Arial" w:hAnsi="Arial" w:cs="Arial"/>
          <w:b/>
          <w:sz w:val="24"/>
        </w:rPr>
      </w:pPr>
    </w:p>
    <w:p w14:paraId="160450EC" w14:textId="77777777" w:rsidR="00090DE7" w:rsidRDefault="00090DE7" w:rsidP="002F6369">
      <w:pPr>
        <w:rPr>
          <w:rFonts w:ascii="Arial" w:hAnsi="Arial" w:cs="Arial"/>
          <w:b/>
          <w:sz w:val="24"/>
        </w:rPr>
      </w:pPr>
    </w:p>
    <w:p w14:paraId="3EA13AD6" w14:textId="77777777" w:rsidR="00090DE7" w:rsidRDefault="00090DE7" w:rsidP="002F6369">
      <w:pPr>
        <w:rPr>
          <w:rFonts w:ascii="Arial" w:hAnsi="Arial" w:cs="Arial"/>
          <w:b/>
          <w:sz w:val="24"/>
        </w:rPr>
      </w:pPr>
    </w:p>
    <w:p w14:paraId="4A5AFA0F" w14:textId="77777777" w:rsidR="00090DE7" w:rsidRDefault="00090DE7" w:rsidP="002F6369">
      <w:pPr>
        <w:rPr>
          <w:rFonts w:ascii="Arial" w:hAnsi="Arial" w:cs="Arial"/>
          <w:b/>
          <w:sz w:val="24"/>
        </w:rPr>
      </w:pPr>
    </w:p>
    <w:p w14:paraId="1F37F4E2" w14:textId="77777777" w:rsidR="002F6369" w:rsidRPr="009526D1" w:rsidRDefault="002F6369" w:rsidP="002F6369">
      <w:pPr>
        <w:rPr>
          <w:rFonts w:ascii="Arial" w:hAnsi="Arial" w:cs="Arial"/>
          <w:b/>
          <w:sz w:val="24"/>
        </w:rPr>
      </w:pPr>
      <w:r w:rsidRPr="009526D1">
        <w:rPr>
          <w:rFonts w:ascii="Arial" w:hAnsi="Arial" w:cs="Arial"/>
          <w:b/>
          <w:sz w:val="24"/>
        </w:rPr>
        <w:t>Figure 1</w:t>
      </w:r>
    </w:p>
    <w:p w14:paraId="40BA3700" w14:textId="77777777" w:rsidR="002F6369" w:rsidRPr="004E1F5C" w:rsidRDefault="002F6369" w:rsidP="002F6369">
      <w:pPr>
        <w:rPr>
          <w:rFonts w:ascii="Arial" w:hAnsi="Arial" w:cs="Arial"/>
          <w:i/>
          <w:noProof/>
          <w:sz w:val="24"/>
          <w:lang w:eastAsia="en-GB"/>
        </w:rPr>
      </w:pPr>
      <w:r w:rsidRPr="004E1F5C">
        <w:rPr>
          <w:rFonts w:ascii="Arial" w:hAnsi="Arial" w:cs="Arial"/>
          <w:i/>
          <w:sz w:val="24"/>
        </w:rPr>
        <w:t>Flow diagram of the screening process</w:t>
      </w:r>
    </w:p>
    <w:p w14:paraId="42DCDDFB" w14:textId="77777777" w:rsidR="002F6369" w:rsidRPr="00487C76" w:rsidRDefault="00090DE7" w:rsidP="002F6369">
      <w:pPr>
        <w:rPr>
          <w:rFonts w:ascii="Arial" w:hAnsi="Arial" w:cs="Arial"/>
          <w:i/>
          <w:sz w:val="24"/>
        </w:rPr>
      </w:pPr>
      <w:r>
        <w:rPr>
          <w:rFonts w:ascii="Arial" w:hAnsi="Arial" w:cs="Arial"/>
          <w:i/>
          <w:noProof/>
          <w:sz w:val="24"/>
          <w:lang w:eastAsia="en-GB"/>
        </w:rPr>
        <w:drawing>
          <wp:anchor distT="0" distB="0" distL="114300" distR="114300" simplePos="0" relativeHeight="251711488" behindDoc="1" locked="0" layoutInCell="1" allowOverlap="1" wp14:anchorId="5E231A3B" wp14:editId="03B24538">
            <wp:simplePos x="0" y="0"/>
            <wp:positionH relativeFrom="column">
              <wp:posOffset>-233917</wp:posOffset>
            </wp:positionH>
            <wp:positionV relativeFrom="paragraph">
              <wp:posOffset>257721</wp:posOffset>
            </wp:positionV>
            <wp:extent cx="6308341" cy="5071730"/>
            <wp:effectExtent l="0" t="0" r="0" b="0"/>
            <wp:wrapTight wrapText="bothSides">
              <wp:wrapPolygon edited="0">
                <wp:start x="0" y="0"/>
                <wp:lineTo x="0" y="21503"/>
                <wp:lineTo x="21526" y="21503"/>
                <wp:lineTo x="21526"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ing process chart v2.0.jpg"/>
                    <pic:cNvPicPr/>
                  </pic:nvPicPr>
                  <pic:blipFill rotWithShape="1">
                    <a:blip r:embed="rId11" cstate="print">
                      <a:extLst>
                        <a:ext uri="{28A0092B-C50C-407E-A947-70E740481C1C}">
                          <a14:useLocalDpi xmlns:a14="http://schemas.microsoft.com/office/drawing/2010/main" val="0"/>
                        </a:ext>
                      </a:extLst>
                    </a:blip>
                    <a:srcRect l="9069" r="2956"/>
                    <a:stretch/>
                  </pic:blipFill>
                  <pic:spPr bwMode="auto">
                    <a:xfrm>
                      <a:off x="0" y="0"/>
                      <a:ext cx="6308341" cy="5071730"/>
                    </a:xfrm>
                    <a:prstGeom prst="rect">
                      <a:avLst/>
                    </a:prstGeom>
                    <a:ln>
                      <a:noFill/>
                    </a:ln>
                    <a:extLst>
                      <a:ext uri="{53640926-AAD7-44D8-BBD7-CCE9431645EC}">
                        <a14:shadowObscured xmlns:a14="http://schemas.microsoft.com/office/drawing/2010/main"/>
                      </a:ext>
                    </a:extLst>
                  </pic:spPr>
                </pic:pic>
              </a:graphicData>
            </a:graphic>
          </wp:anchor>
        </w:drawing>
      </w:r>
    </w:p>
    <w:p w14:paraId="2E3CBE00" w14:textId="77777777" w:rsidR="002F6369" w:rsidRDefault="002F6369" w:rsidP="002F6369">
      <w:pPr>
        <w:spacing w:after="120"/>
        <w:rPr>
          <w:rFonts w:ascii="Arial" w:hAnsi="Arial" w:cs="Arial"/>
          <w:b/>
          <w:sz w:val="24"/>
        </w:rPr>
      </w:pPr>
    </w:p>
    <w:p w14:paraId="6B51DB57" w14:textId="77777777" w:rsidR="002F6369" w:rsidRDefault="002F6369" w:rsidP="002F6369">
      <w:pPr>
        <w:spacing w:after="120"/>
        <w:rPr>
          <w:rFonts w:ascii="Arial" w:hAnsi="Arial" w:cs="Arial"/>
          <w:b/>
          <w:sz w:val="24"/>
        </w:rPr>
      </w:pPr>
    </w:p>
    <w:p w14:paraId="3E58948A" w14:textId="77777777" w:rsidR="00090DE7" w:rsidRDefault="00090DE7" w:rsidP="002F6369">
      <w:pPr>
        <w:spacing w:after="120"/>
        <w:rPr>
          <w:rFonts w:ascii="Arial" w:hAnsi="Arial" w:cs="Arial"/>
          <w:b/>
          <w:sz w:val="24"/>
        </w:rPr>
      </w:pPr>
    </w:p>
    <w:p w14:paraId="67473664" w14:textId="77777777" w:rsidR="00090DE7" w:rsidRDefault="00090DE7" w:rsidP="002F6369">
      <w:pPr>
        <w:spacing w:after="120"/>
        <w:rPr>
          <w:rFonts w:ascii="Arial" w:hAnsi="Arial" w:cs="Arial"/>
          <w:b/>
          <w:sz w:val="24"/>
        </w:rPr>
      </w:pPr>
    </w:p>
    <w:p w14:paraId="31FE8660" w14:textId="77777777" w:rsidR="00090DE7" w:rsidRDefault="00090DE7" w:rsidP="002F6369">
      <w:pPr>
        <w:spacing w:after="120"/>
        <w:rPr>
          <w:rFonts w:ascii="Arial" w:hAnsi="Arial" w:cs="Arial"/>
          <w:b/>
          <w:sz w:val="24"/>
        </w:rPr>
      </w:pPr>
    </w:p>
    <w:p w14:paraId="0C75E7DF" w14:textId="77777777" w:rsidR="00090DE7" w:rsidRDefault="00090DE7" w:rsidP="002F6369">
      <w:pPr>
        <w:spacing w:after="120"/>
        <w:rPr>
          <w:rFonts w:ascii="Arial" w:hAnsi="Arial" w:cs="Arial"/>
          <w:b/>
          <w:sz w:val="24"/>
        </w:rPr>
      </w:pPr>
    </w:p>
    <w:p w14:paraId="224D0512" w14:textId="77777777" w:rsidR="00090DE7" w:rsidRDefault="00090DE7" w:rsidP="002F6369">
      <w:pPr>
        <w:spacing w:after="120"/>
        <w:rPr>
          <w:rFonts w:ascii="Arial" w:hAnsi="Arial" w:cs="Arial"/>
          <w:b/>
          <w:sz w:val="24"/>
        </w:rPr>
      </w:pPr>
    </w:p>
    <w:p w14:paraId="7FC839B5" w14:textId="77777777" w:rsidR="00090DE7" w:rsidRDefault="00090DE7" w:rsidP="002F6369">
      <w:pPr>
        <w:spacing w:after="120"/>
        <w:rPr>
          <w:rFonts w:ascii="Arial" w:hAnsi="Arial" w:cs="Arial"/>
          <w:b/>
          <w:sz w:val="24"/>
        </w:rPr>
      </w:pPr>
    </w:p>
    <w:p w14:paraId="3F5AE178" w14:textId="77777777" w:rsidR="00090DE7" w:rsidRDefault="00090DE7" w:rsidP="002F6369">
      <w:pPr>
        <w:spacing w:after="120"/>
        <w:rPr>
          <w:rFonts w:ascii="Arial" w:hAnsi="Arial" w:cs="Arial"/>
          <w:b/>
          <w:sz w:val="24"/>
        </w:rPr>
      </w:pPr>
    </w:p>
    <w:p w14:paraId="3F1E75B8" w14:textId="041C2E75" w:rsidR="00090DE7" w:rsidRDefault="00090DE7" w:rsidP="002F6369">
      <w:pPr>
        <w:spacing w:after="120"/>
        <w:rPr>
          <w:rFonts w:ascii="Arial" w:hAnsi="Arial" w:cs="Arial"/>
          <w:b/>
          <w:sz w:val="24"/>
        </w:rPr>
      </w:pPr>
    </w:p>
    <w:p w14:paraId="0E96F208" w14:textId="77777777" w:rsidR="002F6369" w:rsidRPr="00090DE7" w:rsidRDefault="002F6369" w:rsidP="000859D1">
      <w:pPr>
        <w:pStyle w:val="Heading3"/>
      </w:pPr>
      <w:bookmarkStart w:id="9" w:name="_Toc102043547"/>
      <w:r w:rsidRPr="00090DE7">
        <w:lastRenderedPageBreak/>
        <w:t>Quality appraisal</w:t>
      </w:r>
      <w:bookmarkEnd w:id="9"/>
      <w:r w:rsidRPr="00090DE7">
        <w:t xml:space="preserve"> </w:t>
      </w:r>
    </w:p>
    <w:p w14:paraId="4FCFDCBF" w14:textId="77777777" w:rsidR="002F6369" w:rsidRPr="00090DE7" w:rsidRDefault="002F6369" w:rsidP="00CE6C8C">
      <w:pPr>
        <w:spacing w:line="360" w:lineRule="auto"/>
        <w:ind w:firstLine="720"/>
        <w:rPr>
          <w:rFonts w:ascii="Arial" w:hAnsi="Arial" w:cs="Arial"/>
          <w:sz w:val="24"/>
        </w:rPr>
      </w:pPr>
      <w:r w:rsidRPr="00090DE7">
        <w:rPr>
          <w:rFonts w:ascii="Arial" w:hAnsi="Arial" w:cs="Arial"/>
          <w:sz w:val="24"/>
        </w:rPr>
        <w:t>Qualitative articles were critically appraised using a modified tool (</w:t>
      </w:r>
      <w:r w:rsidR="0050040C" w:rsidRPr="00090DE7">
        <w:rPr>
          <w:rFonts w:ascii="Arial" w:hAnsi="Arial" w:cs="Arial"/>
          <w:sz w:val="24"/>
        </w:rPr>
        <w:t>Appendix B</w:t>
      </w:r>
      <w:r w:rsidRPr="00090DE7">
        <w:rPr>
          <w:rFonts w:ascii="Arial" w:hAnsi="Arial" w:cs="Arial"/>
          <w:sz w:val="24"/>
        </w:rPr>
        <w:t>) based on the Critical Appraisal Skills Programme (CASP) [34] and Lockwood et al. [35] tools. The CASP tool was selected as it is recommended by the National Institute for Health and Care Excellence [36] and was developed to evaluate qualitative research. Prompts from Lockwood et al.’s [35] tool were included to facilitate the exploration of researcher positioning, reflexivity and congruence between theoretical perspective, methodology and methods in greater depth. These prompts were added as the contextual nature of qualitative research means that transparency of the researcher’s role in the research is integral to the quality of qualitative research [37]. The Evaluative Tool for Mixed Methods Studies [38] was selected to appraise the mixed methods article (</w:t>
      </w:r>
      <w:r w:rsidR="0050040C" w:rsidRPr="00090DE7">
        <w:rPr>
          <w:rFonts w:ascii="Arial" w:hAnsi="Arial" w:cs="Arial"/>
          <w:sz w:val="24"/>
        </w:rPr>
        <w:t>Appendix C</w:t>
      </w:r>
      <w:r w:rsidRPr="00090DE7">
        <w:rPr>
          <w:rFonts w:ascii="Arial" w:hAnsi="Arial" w:cs="Arial"/>
          <w:sz w:val="24"/>
        </w:rPr>
        <w:t xml:space="preserve">). A summary of the critical appraisal is provided in </w:t>
      </w:r>
      <w:r w:rsidR="0050040C" w:rsidRPr="00090DE7">
        <w:rPr>
          <w:rFonts w:ascii="Arial" w:hAnsi="Arial" w:cs="Arial"/>
          <w:sz w:val="24"/>
        </w:rPr>
        <w:t>Appendix B</w:t>
      </w:r>
      <w:r w:rsidRPr="00090DE7">
        <w:rPr>
          <w:rFonts w:ascii="Arial" w:hAnsi="Arial" w:cs="Arial"/>
          <w:sz w:val="24"/>
        </w:rPr>
        <w:t xml:space="preserve"> and Appendix </w:t>
      </w:r>
      <w:r w:rsidR="0050040C" w:rsidRPr="00090DE7">
        <w:rPr>
          <w:rFonts w:ascii="Arial" w:hAnsi="Arial" w:cs="Arial"/>
          <w:sz w:val="24"/>
        </w:rPr>
        <w:t>C</w:t>
      </w:r>
      <w:r w:rsidRPr="00090DE7">
        <w:rPr>
          <w:rFonts w:ascii="Arial" w:hAnsi="Arial" w:cs="Arial"/>
          <w:sz w:val="24"/>
        </w:rPr>
        <w:t xml:space="preserve">. </w:t>
      </w:r>
    </w:p>
    <w:p w14:paraId="74545BEF" w14:textId="77777777" w:rsidR="002F6369" w:rsidRPr="00090DE7" w:rsidRDefault="002F6369" w:rsidP="000859D1">
      <w:pPr>
        <w:pStyle w:val="Heading3"/>
      </w:pPr>
      <w:bookmarkStart w:id="10" w:name="_Toc102043548"/>
      <w:r w:rsidRPr="00090DE7">
        <w:t>Synthesis</w:t>
      </w:r>
      <w:bookmarkEnd w:id="10"/>
      <w:r w:rsidRPr="00090DE7">
        <w:t xml:space="preserve"> </w:t>
      </w:r>
    </w:p>
    <w:p w14:paraId="6357C3C7" w14:textId="77777777" w:rsidR="002F6369" w:rsidRPr="00090DE7" w:rsidRDefault="002F6369" w:rsidP="00CE6C8C">
      <w:pPr>
        <w:spacing w:line="360" w:lineRule="auto"/>
        <w:ind w:firstLine="720"/>
        <w:rPr>
          <w:rFonts w:ascii="Arial" w:hAnsi="Arial" w:cs="Arial"/>
          <w:sz w:val="24"/>
        </w:rPr>
      </w:pPr>
      <w:r w:rsidRPr="00090DE7">
        <w:rPr>
          <w:rFonts w:ascii="Arial" w:hAnsi="Arial" w:cs="Arial"/>
          <w:sz w:val="24"/>
        </w:rPr>
        <w:t>Interpretative thematic synthesis was employed following the three stages outlined by Thomas and Harden [28]. As recommended by Thomas and Harden [28], findings were conceptualised as all text within the results section. Following data extraction, line-by-line coding was completed to describe key aspects of body image experiences following SCI and the process of adjustment. Codes were compared and contrasted across articles to identify similarities and differences. Related codes were grouped together to form descriptive themes. The participant’s accounts and descriptive themes were then considered using the question ‘How do individuals experience adjustment to changes in body image following SCI?’ in order to generate interpretative, analytical themes.</w:t>
      </w:r>
    </w:p>
    <w:p w14:paraId="38FE8F1F" w14:textId="77777777" w:rsidR="002F6369" w:rsidRDefault="002F6369" w:rsidP="002F6369">
      <w:pPr>
        <w:spacing w:line="360" w:lineRule="auto"/>
        <w:rPr>
          <w:rFonts w:ascii="Arial" w:hAnsi="Arial" w:cs="Arial"/>
          <w:sz w:val="24"/>
        </w:rPr>
      </w:pPr>
    </w:p>
    <w:p w14:paraId="18C56C55" w14:textId="77777777" w:rsidR="00090DE7" w:rsidRDefault="00090DE7" w:rsidP="002F6369">
      <w:pPr>
        <w:spacing w:line="360" w:lineRule="auto"/>
        <w:rPr>
          <w:rFonts w:ascii="Arial" w:hAnsi="Arial" w:cs="Arial"/>
          <w:sz w:val="24"/>
        </w:rPr>
      </w:pPr>
    </w:p>
    <w:p w14:paraId="68D9CB13" w14:textId="77777777" w:rsidR="00090DE7" w:rsidRDefault="00090DE7" w:rsidP="002F6369">
      <w:pPr>
        <w:spacing w:line="360" w:lineRule="auto"/>
        <w:rPr>
          <w:rFonts w:ascii="Arial" w:hAnsi="Arial" w:cs="Arial"/>
          <w:sz w:val="24"/>
        </w:rPr>
      </w:pPr>
    </w:p>
    <w:p w14:paraId="06507BB6" w14:textId="77777777" w:rsidR="00090DE7" w:rsidRDefault="00090DE7" w:rsidP="002F6369">
      <w:pPr>
        <w:spacing w:line="360" w:lineRule="auto"/>
        <w:rPr>
          <w:rFonts w:ascii="Arial" w:hAnsi="Arial" w:cs="Arial"/>
          <w:sz w:val="24"/>
        </w:rPr>
      </w:pPr>
    </w:p>
    <w:p w14:paraId="58A6A67E" w14:textId="77777777" w:rsidR="00090DE7" w:rsidRDefault="00090DE7" w:rsidP="002F6369">
      <w:pPr>
        <w:spacing w:line="360" w:lineRule="auto"/>
        <w:rPr>
          <w:rFonts w:ascii="Arial" w:hAnsi="Arial" w:cs="Arial"/>
          <w:sz w:val="24"/>
        </w:rPr>
      </w:pPr>
    </w:p>
    <w:p w14:paraId="0C4E2484" w14:textId="77777777" w:rsidR="00090DE7" w:rsidRPr="00487C76" w:rsidRDefault="00090DE7" w:rsidP="002F6369">
      <w:pPr>
        <w:spacing w:line="360" w:lineRule="auto"/>
        <w:rPr>
          <w:rFonts w:ascii="Arial" w:hAnsi="Arial" w:cs="Arial"/>
          <w:sz w:val="24"/>
        </w:rPr>
      </w:pPr>
    </w:p>
    <w:p w14:paraId="2CDB8F48" w14:textId="77777777" w:rsidR="002F6369" w:rsidRPr="00090DE7" w:rsidRDefault="002F6369" w:rsidP="00075A95">
      <w:pPr>
        <w:pStyle w:val="Heading2"/>
      </w:pPr>
      <w:bookmarkStart w:id="11" w:name="_Toc102043549"/>
      <w:r w:rsidRPr="00090DE7">
        <w:lastRenderedPageBreak/>
        <w:t>Results</w:t>
      </w:r>
      <w:bookmarkEnd w:id="11"/>
      <w:r w:rsidRPr="00090DE7">
        <w:t xml:space="preserve"> </w:t>
      </w:r>
    </w:p>
    <w:p w14:paraId="7E1480E3" w14:textId="77777777" w:rsidR="002F6369" w:rsidRPr="00090DE7" w:rsidRDefault="002F6369" w:rsidP="000859D1">
      <w:pPr>
        <w:pStyle w:val="Heading3"/>
      </w:pPr>
      <w:bookmarkStart w:id="12" w:name="_Toc102043550"/>
      <w:r w:rsidRPr="00090DE7">
        <w:t>Included studies</w:t>
      </w:r>
      <w:bookmarkEnd w:id="12"/>
    </w:p>
    <w:p w14:paraId="73A18C75" w14:textId="5F973F71" w:rsidR="002F6369" w:rsidRPr="00090DE7" w:rsidRDefault="002F6369" w:rsidP="00CE6C8C">
      <w:pPr>
        <w:spacing w:line="360" w:lineRule="auto"/>
        <w:ind w:firstLine="720"/>
        <w:rPr>
          <w:rFonts w:ascii="Arial" w:hAnsi="Arial" w:cs="Arial"/>
          <w:sz w:val="24"/>
        </w:rPr>
      </w:pPr>
      <w:r w:rsidRPr="00090DE7">
        <w:rPr>
          <w:rFonts w:ascii="Arial" w:hAnsi="Arial" w:cs="Arial"/>
          <w:sz w:val="24"/>
        </w:rPr>
        <w:t>Ten studies conducted between 1989 and 2021 with a total of 132 participants (103 men, 29 women) aged between 18 and 63 years old met the inclusion criteria. The characteristics of these studies are presented in table 1. Three papers related to one sample</w:t>
      </w:r>
      <w:r w:rsidR="00600616">
        <w:rPr>
          <w:rFonts w:ascii="Arial" w:hAnsi="Arial" w:cs="Arial"/>
          <w:sz w:val="24"/>
        </w:rPr>
        <w:t xml:space="preserve"> </w:t>
      </w:r>
      <w:r w:rsidR="00600616" w:rsidRPr="00090DE7">
        <w:rPr>
          <w:rFonts w:ascii="Arial" w:hAnsi="Arial" w:cs="Arial"/>
          <w:sz w:val="24"/>
        </w:rPr>
        <w:t>[13,22,39]</w:t>
      </w:r>
      <w:r w:rsidRPr="00090DE7">
        <w:rPr>
          <w:rFonts w:ascii="Arial" w:hAnsi="Arial" w:cs="Arial"/>
          <w:sz w:val="24"/>
        </w:rPr>
        <w:t xml:space="preserve">. The remaining seven </w:t>
      </w:r>
      <w:r w:rsidR="00600616">
        <w:rPr>
          <w:rFonts w:ascii="Arial" w:hAnsi="Arial" w:cs="Arial"/>
          <w:sz w:val="24"/>
        </w:rPr>
        <w:t>studies used</w:t>
      </w:r>
      <w:r w:rsidRPr="00090DE7">
        <w:rPr>
          <w:rFonts w:ascii="Arial" w:hAnsi="Arial" w:cs="Arial"/>
          <w:sz w:val="24"/>
        </w:rPr>
        <w:t xml:space="preserve"> independent samples. </w:t>
      </w:r>
    </w:p>
    <w:p w14:paraId="1796586C" w14:textId="77777777" w:rsidR="002F6369" w:rsidRPr="00090DE7" w:rsidRDefault="002F6369" w:rsidP="002F6369">
      <w:pPr>
        <w:spacing w:line="360" w:lineRule="auto"/>
        <w:ind w:firstLine="720"/>
        <w:rPr>
          <w:rFonts w:ascii="Arial" w:hAnsi="Arial" w:cs="Arial"/>
          <w:sz w:val="24"/>
        </w:rPr>
      </w:pPr>
      <w:r w:rsidRPr="00090DE7">
        <w:rPr>
          <w:rFonts w:ascii="Arial" w:hAnsi="Arial" w:cs="Arial"/>
          <w:sz w:val="24"/>
        </w:rPr>
        <w:t xml:space="preserve">Semerjian et al. [43] employed a mixed-methods design. Only qualitative data were included in the synthesis as the quantitative data did not address the aims of the review. The remaining nine papers employed qualitative methodology and used the following qualitative approaches: grounded theory [21,22,39,44], content analysis [40,41], narrative [13] and phenomenological [42]. Taleporos and McCabe [45] did not state the methodology used. Three studies completed secondary analysis of data [13,21,44]. </w:t>
      </w:r>
    </w:p>
    <w:p w14:paraId="7DCADAB5" w14:textId="77267E6D" w:rsidR="002F6369" w:rsidRPr="00090DE7" w:rsidRDefault="002F6369" w:rsidP="002F6369">
      <w:pPr>
        <w:spacing w:line="360" w:lineRule="auto"/>
        <w:ind w:firstLine="720"/>
        <w:rPr>
          <w:rFonts w:ascii="Arial" w:hAnsi="Arial" w:cs="Arial"/>
          <w:sz w:val="24"/>
        </w:rPr>
      </w:pPr>
      <w:r w:rsidRPr="00090DE7">
        <w:rPr>
          <w:rFonts w:ascii="Arial" w:hAnsi="Arial" w:cs="Arial"/>
          <w:sz w:val="24"/>
        </w:rPr>
        <w:t>All research was conducted in developed, Western countries (Canada n=7, America n=1, Switzerland n=1, Australia n=1). Two studies explored the experiences of men [42,44], two explored the experiences of women [13,21] and six studies explored body image experiences of men and women [22,39</w:t>
      </w:r>
      <w:r w:rsidRPr="00090DE7">
        <w:rPr>
          <w:rFonts w:ascii="Arial" w:hAnsi="Arial" w:cs="Arial"/>
          <w:sz w:val="24"/>
        </w:rPr>
        <w:softHyphen/>
        <w:t>-41,43,45]. Two studies explored body image experiences during rehabilitation [40,41], two focused on post-rehabilitation [21,44] and six included any timeframe post-injury [13,22,39,42,44,45]. The majority of studies explored body image experiences generally. Kathnelson et al. [42] explored the psychological and emotional experience of sexuality after SCI, however body image formed a signif</w:t>
      </w:r>
      <w:r w:rsidR="00AA582B">
        <w:rPr>
          <w:rFonts w:ascii="Arial" w:hAnsi="Arial" w:cs="Arial"/>
          <w:sz w:val="24"/>
        </w:rPr>
        <w:t>icant proportion of participant</w:t>
      </w:r>
      <w:r w:rsidRPr="00090DE7">
        <w:rPr>
          <w:rFonts w:ascii="Arial" w:hAnsi="Arial" w:cs="Arial"/>
          <w:sz w:val="24"/>
        </w:rPr>
        <w:t>s</w:t>
      </w:r>
      <w:r w:rsidR="00AA582B">
        <w:rPr>
          <w:rFonts w:ascii="Arial" w:hAnsi="Arial" w:cs="Arial"/>
          <w:sz w:val="24"/>
        </w:rPr>
        <w:t>’</w:t>
      </w:r>
      <w:r w:rsidRPr="00090DE7">
        <w:rPr>
          <w:rFonts w:ascii="Arial" w:hAnsi="Arial" w:cs="Arial"/>
          <w:sz w:val="24"/>
        </w:rPr>
        <w:t xml:space="preserve"> accounts. Semerjian et al. [43] explored body image in the context of an exercise programme. </w:t>
      </w:r>
    </w:p>
    <w:p w14:paraId="6A3549C9" w14:textId="77777777" w:rsidR="002F6369" w:rsidRDefault="002F6369" w:rsidP="002F6369">
      <w:pPr>
        <w:spacing w:line="360" w:lineRule="auto"/>
        <w:ind w:firstLine="720"/>
        <w:rPr>
          <w:rFonts w:ascii="Arial" w:hAnsi="Arial" w:cs="Arial"/>
          <w:sz w:val="24"/>
        </w:rPr>
      </w:pPr>
    </w:p>
    <w:p w14:paraId="195CA3ED" w14:textId="77777777" w:rsidR="002F6369" w:rsidRDefault="002F6369" w:rsidP="002F6369">
      <w:pPr>
        <w:spacing w:line="360" w:lineRule="auto"/>
        <w:ind w:firstLine="720"/>
        <w:rPr>
          <w:rFonts w:ascii="Arial" w:hAnsi="Arial" w:cs="Arial"/>
          <w:sz w:val="24"/>
        </w:rPr>
      </w:pPr>
    </w:p>
    <w:p w14:paraId="120970E6" w14:textId="77777777" w:rsidR="002F6369" w:rsidRDefault="002F6369" w:rsidP="002F6369">
      <w:pPr>
        <w:spacing w:after="0"/>
        <w:rPr>
          <w:rFonts w:ascii="Arial" w:hAnsi="Arial" w:cs="Arial"/>
          <w:b/>
          <w:sz w:val="24"/>
        </w:rPr>
      </w:pPr>
    </w:p>
    <w:p w14:paraId="0F3CEB12" w14:textId="77777777" w:rsidR="002F6369" w:rsidRDefault="002F6369" w:rsidP="002F6369">
      <w:pPr>
        <w:spacing w:after="0"/>
        <w:rPr>
          <w:rFonts w:ascii="Arial" w:hAnsi="Arial" w:cs="Arial"/>
          <w:b/>
          <w:sz w:val="24"/>
        </w:rPr>
      </w:pPr>
    </w:p>
    <w:p w14:paraId="2F12B7E7" w14:textId="77777777" w:rsidR="002F6369" w:rsidRDefault="002F6369" w:rsidP="002F6369">
      <w:pPr>
        <w:spacing w:after="0"/>
        <w:rPr>
          <w:rFonts w:ascii="Arial" w:hAnsi="Arial" w:cs="Arial"/>
          <w:b/>
          <w:sz w:val="24"/>
        </w:rPr>
      </w:pPr>
    </w:p>
    <w:p w14:paraId="7C25F2C1" w14:textId="77777777" w:rsidR="002F6369" w:rsidRDefault="002F6369" w:rsidP="002F6369">
      <w:pPr>
        <w:spacing w:after="0"/>
        <w:rPr>
          <w:rFonts w:ascii="Arial" w:hAnsi="Arial" w:cs="Arial"/>
          <w:b/>
          <w:sz w:val="24"/>
        </w:rPr>
      </w:pPr>
    </w:p>
    <w:p w14:paraId="56DECE26" w14:textId="77777777" w:rsidR="002F6369" w:rsidRDefault="002F6369" w:rsidP="002F6369">
      <w:pPr>
        <w:spacing w:after="0"/>
        <w:rPr>
          <w:rFonts w:ascii="Arial" w:hAnsi="Arial" w:cs="Arial"/>
          <w:b/>
          <w:sz w:val="24"/>
        </w:rPr>
      </w:pPr>
    </w:p>
    <w:p w14:paraId="3C976158" w14:textId="77777777" w:rsidR="002F6369" w:rsidRDefault="002F6369" w:rsidP="002F6369">
      <w:pPr>
        <w:spacing w:after="0"/>
        <w:rPr>
          <w:rFonts w:ascii="Arial" w:hAnsi="Arial" w:cs="Arial"/>
          <w:b/>
          <w:sz w:val="24"/>
        </w:rPr>
      </w:pPr>
    </w:p>
    <w:p w14:paraId="167E4922" w14:textId="77777777" w:rsidR="002F6369" w:rsidRDefault="002F6369" w:rsidP="002F6369">
      <w:pPr>
        <w:spacing w:after="0"/>
        <w:rPr>
          <w:rFonts w:ascii="Arial" w:hAnsi="Arial" w:cs="Arial"/>
          <w:b/>
          <w:sz w:val="24"/>
        </w:rPr>
        <w:sectPr w:rsidR="002F6369">
          <w:footerReference w:type="default" r:id="rId12"/>
          <w:pgSz w:w="11906" w:h="16838"/>
          <w:pgMar w:top="1440" w:right="1440" w:bottom="1440" w:left="1440" w:header="708" w:footer="708" w:gutter="0"/>
          <w:cols w:space="708"/>
          <w:docGrid w:linePitch="360"/>
        </w:sectPr>
      </w:pPr>
    </w:p>
    <w:p w14:paraId="05C860DE" w14:textId="77777777" w:rsidR="002F6369" w:rsidRDefault="002F6369" w:rsidP="002F6369">
      <w:pPr>
        <w:spacing w:after="0"/>
        <w:rPr>
          <w:rFonts w:ascii="Arial" w:hAnsi="Arial" w:cs="Arial"/>
          <w:b/>
          <w:sz w:val="24"/>
        </w:rPr>
      </w:pPr>
      <w:r>
        <w:rPr>
          <w:rFonts w:ascii="Arial" w:hAnsi="Arial" w:cs="Arial"/>
          <w:b/>
          <w:sz w:val="24"/>
        </w:rPr>
        <w:lastRenderedPageBreak/>
        <w:t>Table 1</w:t>
      </w:r>
    </w:p>
    <w:p w14:paraId="7338CB02" w14:textId="77777777" w:rsidR="002F6369" w:rsidRDefault="002F6369" w:rsidP="002F6369">
      <w:pPr>
        <w:spacing w:after="0"/>
        <w:rPr>
          <w:rFonts w:ascii="Arial" w:hAnsi="Arial" w:cs="Arial"/>
          <w:b/>
          <w:sz w:val="24"/>
        </w:rPr>
      </w:pPr>
    </w:p>
    <w:p w14:paraId="64D10BED" w14:textId="77777777" w:rsidR="002F6369" w:rsidRPr="006809E2" w:rsidRDefault="002F6369" w:rsidP="002F6369">
      <w:pPr>
        <w:spacing w:after="0"/>
        <w:rPr>
          <w:rFonts w:ascii="Arial" w:hAnsi="Arial" w:cs="Arial"/>
          <w:i/>
          <w:sz w:val="24"/>
        </w:rPr>
      </w:pPr>
      <w:r>
        <w:rPr>
          <w:rFonts w:ascii="Arial" w:hAnsi="Arial" w:cs="Arial"/>
          <w:i/>
          <w:sz w:val="24"/>
        </w:rPr>
        <w:t>Characteristics of included studies</w:t>
      </w:r>
    </w:p>
    <w:p w14:paraId="42C37B35" w14:textId="77777777" w:rsidR="002F6369" w:rsidRDefault="002F6369" w:rsidP="002F6369">
      <w:pPr>
        <w:spacing w:after="0"/>
        <w:rPr>
          <w:rFonts w:ascii="Arial" w:hAnsi="Arial" w:cs="Arial"/>
          <w:b/>
          <w:sz w:val="24"/>
        </w:rPr>
      </w:pPr>
    </w:p>
    <w:tbl>
      <w:tblPr>
        <w:tblStyle w:val="TableGrid"/>
        <w:tblW w:w="15579" w:type="dxa"/>
        <w:tblLayout w:type="fixed"/>
        <w:tblLook w:val="04A0" w:firstRow="1" w:lastRow="0" w:firstColumn="1" w:lastColumn="0" w:noHBand="0" w:noVBand="1"/>
      </w:tblPr>
      <w:tblGrid>
        <w:gridCol w:w="1418"/>
        <w:gridCol w:w="1559"/>
        <w:gridCol w:w="1559"/>
        <w:gridCol w:w="1418"/>
        <w:gridCol w:w="1559"/>
        <w:gridCol w:w="1559"/>
        <w:gridCol w:w="1134"/>
        <w:gridCol w:w="1560"/>
        <w:gridCol w:w="3813"/>
      </w:tblGrid>
      <w:tr w:rsidR="002F6369" w:rsidRPr="00197A17" w14:paraId="6AC17DC7" w14:textId="77777777" w:rsidTr="00ED6D5D">
        <w:trPr>
          <w:tblHeader/>
        </w:trPr>
        <w:tc>
          <w:tcPr>
            <w:tcW w:w="1418" w:type="dxa"/>
            <w:tcBorders>
              <w:top w:val="single" w:sz="4" w:space="0" w:color="auto"/>
              <w:left w:val="nil"/>
              <w:bottom w:val="single" w:sz="4" w:space="0" w:color="auto"/>
              <w:right w:val="nil"/>
            </w:tcBorders>
          </w:tcPr>
          <w:p w14:paraId="605A809C" w14:textId="77777777" w:rsidR="002F6369" w:rsidRPr="00197A17" w:rsidRDefault="002F6369" w:rsidP="0050040C">
            <w:pPr>
              <w:rPr>
                <w:rFonts w:ascii="Arial" w:hAnsi="Arial" w:cs="Arial"/>
              </w:rPr>
            </w:pPr>
            <w:r w:rsidRPr="00197A17">
              <w:rPr>
                <w:rFonts w:ascii="Arial" w:hAnsi="Arial" w:cs="Arial"/>
              </w:rPr>
              <w:t>Author(s)</w:t>
            </w:r>
            <w:r>
              <w:rPr>
                <w:rFonts w:ascii="Arial" w:hAnsi="Arial" w:cs="Arial"/>
              </w:rPr>
              <w:t>; Y</w:t>
            </w:r>
            <w:r w:rsidRPr="00874392">
              <w:rPr>
                <w:rFonts w:ascii="Arial" w:hAnsi="Arial" w:cs="Arial"/>
              </w:rPr>
              <w:t>ear of publication</w:t>
            </w:r>
          </w:p>
        </w:tc>
        <w:tc>
          <w:tcPr>
            <w:tcW w:w="1559" w:type="dxa"/>
            <w:tcBorders>
              <w:top w:val="single" w:sz="4" w:space="0" w:color="auto"/>
              <w:left w:val="nil"/>
              <w:bottom w:val="single" w:sz="4" w:space="0" w:color="auto"/>
              <w:right w:val="nil"/>
            </w:tcBorders>
          </w:tcPr>
          <w:p w14:paraId="0B04D125" w14:textId="77777777" w:rsidR="002F6369" w:rsidRPr="00197A17" w:rsidRDefault="002F6369" w:rsidP="0050040C">
            <w:pPr>
              <w:rPr>
                <w:rFonts w:ascii="Arial" w:hAnsi="Arial" w:cs="Arial"/>
              </w:rPr>
            </w:pPr>
            <w:r>
              <w:rPr>
                <w:rFonts w:ascii="Arial" w:hAnsi="Arial" w:cs="Arial"/>
              </w:rPr>
              <w:t>Focus</w:t>
            </w:r>
          </w:p>
        </w:tc>
        <w:tc>
          <w:tcPr>
            <w:tcW w:w="1559" w:type="dxa"/>
            <w:tcBorders>
              <w:top w:val="single" w:sz="4" w:space="0" w:color="auto"/>
              <w:left w:val="nil"/>
              <w:bottom w:val="single" w:sz="4" w:space="0" w:color="auto"/>
              <w:right w:val="nil"/>
            </w:tcBorders>
          </w:tcPr>
          <w:p w14:paraId="52D81E34" w14:textId="77777777" w:rsidR="002F6369" w:rsidRPr="00197A17" w:rsidRDefault="002F6369" w:rsidP="0050040C">
            <w:pPr>
              <w:rPr>
                <w:rFonts w:ascii="Arial" w:hAnsi="Arial" w:cs="Arial"/>
              </w:rPr>
            </w:pPr>
            <w:r>
              <w:rPr>
                <w:rFonts w:ascii="Arial" w:hAnsi="Arial" w:cs="Arial"/>
              </w:rPr>
              <w:t>Methodology</w:t>
            </w:r>
          </w:p>
        </w:tc>
        <w:tc>
          <w:tcPr>
            <w:tcW w:w="1418" w:type="dxa"/>
            <w:tcBorders>
              <w:top w:val="single" w:sz="4" w:space="0" w:color="auto"/>
              <w:left w:val="nil"/>
              <w:bottom w:val="single" w:sz="4" w:space="0" w:color="auto"/>
              <w:right w:val="nil"/>
            </w:tcBorders>
          </w:tcPr>
          <w:p w14:paraId="480B9FB6" w14:textId="77777777" w:rsidR="002F6369" w:rsidRPr="00197A17" w:rsidRDefault="002F6369" w:rsidP="0050040C">
            <w:pPr>
              <w:rPr>
                <w:rFonts w:ascii="Arial" w:hAnsi="Arial" w:cs="Arial"/>
              </w:rPr>
            </w:pPr>
            <w:r w:rsidRPr="00197A17">
              <w:rPr>
                <w:rFonts w:ascii="Arial" w:hAnsi="Arial" w:cs="Arial"/>
              </w:rPr>
              <w:t>Sampling; Context</w:t>
            </w:r>
          </w:p>
        </w:tc>
        <w:tc>
          <w:tcPr>
            <w:tcW w:w="1559" w:type="dxa"/>
            <w:tcBorders>
              <w:top w:val="single" w:sz="4" w:space="0" w:color="auto"/>
              <w:left w:val="nil"/>
              <w:bottom w:val="single" w:sz="4" w:space="0" w:color="auto"/>
              <w:right w:val="nil"/>
            </w:tcBorders>
          </w:tcPr>
          <w:p w14:paraId="00FAD566" w14:textId="77777777" w:rsidR="002F6369" w:rsidRPr="00197A17" w:rsidRDefault="002F6369" w:rsidP="0050040C">
            <w:pPr>
              <w:rPr>
                <w:rFonts w:ascii="Arial" w:hAnsi="Arial" w:cs="Arial"/>
              </w:rPr>
            </w:pPr>
            <w:r w:rsidRPr="00197A17">
              <w:rPr>
                <w:rFonts w:ascii="Arial" w:hAnsi="Arial" w:cs="Arial"/>
              </w:rPr>
              <w:t>Participants</w:t>
            </w:r>
          </w:p>
        </w:tc>
        <w:tc>
          <w:tcPr>
            <w:tcW w:w="1559" w:type="dxa"/>
            <w:tcBorders>
              <w:top w:val="single" w:sz="4" w:space="0" w:color="auto"/>
              <w:left w:val="nil"/>
              <w:bottom w:val="single" w:sz="4" w:space="0" w:color="auto"/>
              <w:right w:val="nil"/>
            </w:tcBorders>
          </w:tcPr>
          <w:p w14:paraId="31D95A16" w14:textId="77777777" w:rsidR="002F6369" w:rsidRDefault="002F6369" w:rsidP="0050040C">
            <w:pPr>
              <w:rPr>
                <w:rFonts w:ascii="Arial" w:hAnsi="Arial" w:cs="Arial"/>
              </w:rPr>
            </w:pPr>
            <w:r>
              <w:rPr>
                <w:rFonts w:ascii="Arial" w:hAnsi="Arial" w:cs="Arial"/>
              </w:rPr>
              <w:t xml:space="preserve">SCI type </w:t>
            </w:r>
          </w:p>
        </w:tc>
        <w:tc>
          <w:tcPr>
            <w:tcW w:w="1134" w:type="dxa"/>
            <w:tcBorders>
              <w:top w:val="single" w:sz="4" w:space="0" w:color="auto"/>
              <w:left w:val="nil"/>
              <w:bottom w:val="single" w:sz="4" w:space="0" w:color="auto"/>
              <w:right w:val="nil"/>
            </w:tcBorders>
          </w:tcPr>
          <w:p w14:paraId="7A61C206" w14:textId="77777777" w:rsidR="002F6369" w:rsidRPr="00197A17" w:rsidRDefault="002F6369" w:rsidP="0050040C">
            <w:pPr>
              <w:rPr>
                <w:rFonts w:ascii="Arial" w:hAnsi="Arial" w:cs="Arial"/>
              </w:rPr>
            </w:pPr>
            <w:r w:rsidRPr="00197A17">
              <w:rPr>
                <w:rFonts w:ascii="Arial" w:hAnsi="Arial" w:cs="Arial"/>
              </w:rPr>
              <w:t>Time since SCI</w:t>
            </w:r>
          </w:p>
        </w:tc>
        <w:tc>
          <w:tcPr>
            <w:tcW w:w="1560" w:type="dxa"/>
            <w:tcBorders>
              <w:top w:val="single" w:sz="4" w:space="0" w:color="auto"/>
              <w:left w:val="nil"/>
              <w:bottom w:val="single" w:sz="4" w:space="0" w:color="auto"/>
              <w:right w:val="nil"/>
            </w:tcBorders>
          </w:tcPr>
          <w:p w14:paraId="135D6930" w14:textId="77777777" w:rsidR="002F6369" w:rsidRPr="00197A17" w:rsidRDefault="002F6369" w:rsidP="0050040C">
            <w:pPr>
              <w:rPr>
                <w:rFonts w:ascii="Arial" w:hAnsi="Arial" w:cs="Arial"/>
              </w:rPr>
            </w:pPr>
            <w:r>
              <w:rPr>
                <w:rFonts w:ascii="Arial" w:hAnsi="Arial" w:cs="Arial"/>
              </w:rPr>
              <w:t>Data collection; A</w:t>
            </w:r>
            <w:r w:rsidRPr="00197A17">
              <w:rPr>
                <w:rFonts w:ascii="Arial" w:hAnsi="Arial" w:cs="Arial"/>
              </w:rPr>
              <w:t>nalysis</w:t>
            </w:r>
          </w:p>
        </w:tc>
        <w:tc>
          <w:tcPr>
            <w:tcW w:w="3813" w:type="dxa"/>
            <w:tcBorders>
              <w:top w:val="single" w:sz="4" w:space="0" w:color="auto"/>
              <w:left w:val="nil"/>
              <w:bottom w:val="single" w:sz="4" w:space="0" w:color="auto"/>
              <w:right w:val="nil"/>
            </w:tcBorders>
          </w:tcPr>
          <w:p w14:paraId="01992232" w14:textId="77777777" w:rsidR="002F6369" w:rsidRPr="00197A17" w:rsidRDefault="002F6369" w:rsidP="0050040C">
            <w:pPr>
              <w:rPr>
                <w:rFonts w:ascii="Arial" w:hAnsi="Arial" w:cs="Arial"/>
              </w:rPr>
            </w:pPr>
            <w:r w:rsidRPr="00197A17">
              <w:rPr>
                <w:rFonts w:ascii="Arial" w:hAnsi="Arial" w:cs="Arial"/>
              </w:rPr>
              <w:t>Findings</w:t>
            </w:r>
            <w:r>
              <w:rPr>
                <w:rFonts w:ascii="Arial" w:hAnsi="Arial" w:cs="Arial"/>
              </w:rPr>
              <w:t>: themes</w:t>
            </w:r>
          </w:p>
        </w:tc>
      </w:tr>
      <w:tr w:rsidR="002F6369" w:rsidRPr="00197A17" w14:paraId="52E2C9B5" w14:textId="77777777" w:rsidTr="00ED6D5D">
        <w:tc>
          <w:tcPr>
            <w:tcW w:w="1418" w:type="dxa"/>
            <w:tcBorders>
              <w:top w:val="single" w:sz="4" w:space="0" w:color="auto"/>
              <w:left w:val="nil"/>
              <w:bottom w:val="nil"/>
              <w:right w:val="nil"/>
            </w:tcBorders>
          </w:tcPr>
          <w:p w14:paraId="1C031C2E" w14:textId="77777777" w:rsidR="002F6369" w:rsidRPr="00197A17" w:rsidRDefault="002F6369" w:rsidP="0050040C">
            <w:pPr>
              <w:rPr>
                <w:rFonts w:ascii="Arial" w:hAnsi="Arial" w:cs="Arial"/>
              </w:rPr>
            </w:pPr>
            <w:r>
              <w:rPr>
                <w:rFonts w:ascii="Arial" w:hAnsi="Arial" w:cs="Arial"/>
              </w:rPr>
              <w:t>Bailey et al. (2015) [39]</w:t>
            </w:r>
          </w:p>
        </w:tc>
        <w:tc>
          <w:tcPr>
            <w:tcW w:w="1559" w:type="dxa"/>
            <w:tcBorders>
              <w:top w:val="single" w:sz="4" w:space="0" w:color="auto"/>
              <w:left w:val="nil"/>
              <w:bottom w:val="nil"/>
              <w:right w:val="nil"/>
            </w:tcBorders>
          </w:tcPr>
          <w:p w14:paraId="3E5CCA55" w14:textId="77777777" w:rsidR="002F6369" w:rsidRPr="00197A17" w:rsidRDefault="002F6369" w:rsidP="0050040C">
            <w:pPr>
              <w:rPr>
                <w:rFonts w:ascii="Arial" w:hAnsi="Arial" w:cs="Arial"/>
              </w:rPr>
            </w:pPr>
            <w:r>
              <w:rPr>
                <w:rFonts w:ascii="Arial" w:hAnsi="Arial" w:cs="Arial"/>
              </w:rPr>
              <w:t>Positive body image experiences in individuals with SCI</w:t>
            </w:r>
          </w:p>
        </w:tc>
        <w:tc>
          <w:tcPr>
            <w:tcW w:w="1559" w:type="dxa"/>
            <w:tcBorders>
              <w:top w:val="single" w:sz="4" w:space="0" w:color="auto"/>
              <w:left w:val="nil"/>
              <w:bottom w:val="nil"/>
              <w:right w:val="nil"/>
            </w:tcBorders>
          </w:tcPr>
          <w:p w14:paraId="08CAEC82" w14:textId="77777777" w:rsidR="002F6369" w:rsidRDefault="002F6369" w:rsidP="0050040C">
            <w:pPr>
              <w:rPr>
                <w:rFonts w:ascii="Arial" w:hAnsi="Arial" w:cs="Arial"/>
              </w:rPr>
            </w:pPr>
            <w:r>
              <w:rPr>
                <w:rFonts w:ascii="Arial" w:hAnsi="Arial" w:cs="Arial"/>
              </w:rPr>
              <w:t>Qualitative</w:t>
            </w:r>
          </w:p>
        </w:tc>
        <w:tc>
          <w:tcPr>
            <w:tcW w:w="1418" w:type="dxa"/>
            <w:tcBorders>
              <w:top w:val="single" w:sz="4" w:space="0" w:color="auto"/>
              <w:left w:val="nil"/>
              <w:bottom w:val="nil"/>
              <w:right w:val="nil"/>
            </w:tcBorders>
          </w:tcPr>
          <w:p w14:paraId="6BDFF198" w14:textId="77777777" w:rsidR="002F6369" w:rsidRPr="00197A17" w:rsidRDefault="002F6369" w:rsidP="0050040C">
            <w:pPr>
              <w:rPr>
                <w:rFonts w:ascii="Arial" w:hAnsi="Arial" w:cs="Arial"/>
              </w:rPr>
            </w:pPr>
            <w:r>
              <w:rPr>
                <w:rFonts w:ascii="Arial" w:hAnsi="Arial" w:cs="Arial"/>
              </w:rPr>
              <w:t>Purposive, snowball; Canada</w:t>
            </w:r>
          </w:p>
        </w:tc>
        <w:tc>
          <w:tcPr>
            <w:tcW w:w="1559" w:type="dxa"/>
            <w:tcBorders>
              <w:top w:val="single" w:sz="4" w:space="0" w:color="auto"/>
              <w:left w:val="nil"/>
              <w:bottom w:val="nil"/>
              <w:right w:val="nil"/>
            </w:tcBorders>
          </w:tcPr>
          <w:p w14:paraId="0944412B" w14:textId="77777777" w:rsidR="002F6369" w:rsidRDefault="002F6369" w:rsidP="0050040C">
            <w:pPr>
              <w:rPr>
                <w:rFonts w:ascii="Arial" w:hAnsi="Arial" w:cs="Arial"/>
              </w:rPr>
            </w:pPr>
            <w:r>
              <w:rPr>
                <w:rFonts w:ascii="Arial" w:hAnsi="Arial" w:cs="Arial"/>
              </w:rPr>
              <w:t>5 women, 4 men</w:t>
            </w:r>
          </w:p>
          <w:p w14:paraId="1A84C64C" w14:textId="77777777" w:rsidR="002F6369" w:rsidRDefault="002F6369" w:rsidP="0050040C">
            <w:pPr>
              <w:rPr>
                <w:rFonts w:ascii="Arial" w:hAnsi="Arial" w:cs="Arial"/>
              </w:rPr>
            </w:pPr>
          </w:p>
          <w:p w14:paraId="72B80382" w14:textId="77777777" w:rsidR="002F6369" w:rsidRDefault="002F6369" w:rsidP="0050040C">
            <w:pPr>
              <w:rPr>
                <w:rFonts w:ascii="Arial" w:hAnsi="Arial" w:cs="Arial"/>
              </w:rPr>
            </w:pPr>
            <w:r>
              <w:rPr>
                <w:rFonts w:ascii="Arial" w:hAnsi="Arial" w:cs="Arial"/>
              </w:rPr>
              <w:t>21-63 years</w:t>
            </w:r>
          </w:p>
          <w:p w14:paraId="186B9162" w14:textId="77777777" w:rsidR="002F6369" w:rsidRDefault="002F6369" w:rsidP="0050040C">
            <w:pPr>
              <w:rPr>
                <w:rFonts w:ascii="Arial" w:hAnsi="Arial" w:cs="Arial"/>
              </w:rPr>
            </w:pPr>
          </w:p>
          <w:p w14:paraId="71B51984" w14:textId="77777777" w:rsidR="002F6369" w:rsidRPr="00197A17" w:rsidRDefault="002F6369" w:rsidP="0050040C">
            <w:pPr>
              <w:rPr>
                <w:rFonts w:ascii="Arial" w:hAnsi="Arial" w:cs="Arial"/>
              </w:rPr>
            </w:pPr>
            <w:r>
              <w:rPr>
                <w:rFonts w:ascii="Arial" w:hAnsi="Arial" w:cs="Arial"/>
              </w:rPr>
              <w:t>Ethnicity NS</w:t>
            </w:r>
          </w:p>
        </w:tc>
        <w:tc>
          <w:tcPr>
            <w:tcW w:w="1559" w:type="dxa"/>
            <w:tcBorders>
              <w:top w:val="single" w:sz="4" w:space="0" w:color="auto"/>
              <w:left w:val="nil"/>
              <w:bottom w:val="nil"/>
              <w:right w:val="nil"/>
            </w:tcBorders>
          </w:tcPr>
          <w:p w14:paraId="4BA0D0A4" w14:textId="77777777" w:rsidR="002F6369" w:rsidRDefault="002F6369" w:rsidP="0050040C">
            <w:pPr>
              <w:rPr>
                <w:rFonts w:ascii="Arial" w:hAnsi="Arial" w:cs="Arial"/>
              </w:rPr>
            </w:pPr>
            <w:r>
              <w:rPr>
                <w:rFonts w:ascii="Arial" w:hAnsi="Arial" w:cs="Arial"/>
              </w:rPr>
              <w:t>Quadriplegia (n=5)</w:t>
            </w:r>
          </w:p>
          <w:p w14:paraId="73710ECC" w14:textId="77777777" w:rsidR="002F6369" w:rsidRDefault="002F6369" w:rsidP="0050040C">
            <w:pPr>
              <w:rPr>
                <w:rFonts w:ascii="Arial" w:hAnsi="Arial" w:cs="Arial"/>
              </w:rPr>
            </w:pPr>
          </w:p>
          <w:p w14:paraId="5351A58A" w14:textId="77777777" w:rsidR="002F6369" w:rsidRDefault="002F6369" w:rsidP="0050040C">
            <w:pPr>
              <w:rPr>
                <w:rFonts w:ascii="Arial" w:hAnsi="Arial" w:cs="Arial"/>
              </w:rPr>
            </w:pPr>
            <w:r>
              <w:rPr>
                <w:rFonts w:ascii="Arial" w:hAnsi="Arial" w:cs="Arial"/>
              </w:rPr>
              <w:t>Paraplegia (n=4)</w:t>
            </w:r>
          </w:p>
        </w:tc>
        <w:tc>
          <w:tcPr>
            <w:tcW w:w="1134" w:type="dxa"/>
            <w:tcBorders>
              <w:top w:val="single" w:sz="4" w:space="0" w:color="auto"/>
              <w:left w:val="nil"/>
              <w:bottom w:val="nil"/>
              <w:right w:val="nil"/>
            </w:tcBorders>
          </w:tcPr>
          <w:p w14:paraId="7E487BAA" w14:textId="77777777" w:rsidR="002F6369" w:rsidRPr="00197A17" w:rsidRDefault="002F6369" w:rsidP="0050040C">
            <w:pPr>
              <w:rPr>
                <w:rFonts w:ascii="Arial" w:hAnsi="Arial" w:cs="Arial"/>
              </w:rPr>
            </w:pPr>
            <w:r>
              <w:rPr>
                <w:rFonts w:ascii="Arial" w:hAnsi="Arial" w:cs="Arial"/>
              </w:rPr>
              <w:t>4-36 years</w:t>
            </w:r>
          </w:p>
        </w:tc>
        <w:tc>
          <w:tcPr>
            <w:tcW w:w="1560" w:type="dxa"/>
            <w:tcBorders>
              <w:top w:val="single" w:sz="4" w:space="0" w:color="auto"/>
              <w:left w:val="nil"/>
              <w:bottom w:val="nil"/>
              <w:right w:val="nil"/>
            </w:tcBorders>
          </w:tcPr>
          <w:p w14:paraId="3DBD3579" w14:textId="77777777" w:rsidR="002F6369" w:rsidRPr="00197A17" w:rsidRDefault="002F6369" w:rsidP="0050040C">
            <w:pPr>
              <w:rPr>
                <w:rFonts w:ascii="Arial" w:hAnsi="Arial" w:cs="Arial"/>
              </w:rPr>
            </w:pPr>
            <w:r>
              <w:rPr>
                <w:rFonts w:ascii="Arial" w:hAnsi="Arial" w:cs="Arial"/>
              </w:rPr>
              <w:t>1 SSI (n=7)  2 SSIs (n=2); Constructivist grounded theory</w:t>
            </w:r>
          </w:p>
        </w:tc>
        <w:tc>
          <w:tcPr>
            <w:tcW w:w="3813" w:type="dxa"/>
            <w:tcBorders>
              <w:top w:val="single" w:sz="4" w:space="0" w:color="auto"/>
              <w:left w:val="nil"/>
              <w:bottom w:val="nil"/>
              <w:right w:val="nil"/>
            </w:tcBorders>
          </w:tcPr>
          <w:p w14:paraId="1EB94198" w14:textId="77777777" w:rsidR="002F6369" w:rsidRPr="004204B2" w:rsidRDefault="002F6369" w:rsidP="002F6369">
            <w:pPr>
              <w:pStyle w:val="ListParagraph"/>
              <w:numPr>
                <w:ilvl w:val="0"/>
                <w:numId w:val="4"/>
              </w:numPr>
              <w:ind w:left="357" w:hanging="357"/>
              <w:rPr>
                <w:rFonts w:ascii="Arial" w:hAnsi="Arial" w:cs="Arial"/>
              </w:rPr>
            </w:pPr>
            <w:r w:rsidRPr="004204B2">
              <w:rPr>
                <w:rFonts w:ascii="Arial" w:hAnsi="Arial" w:cs="Arial"/>
              </w:rPr>
              <w:t>Body acceptance</w:t>
            </w:r>
          </w:p>
          <w:p w14:paraId="44162781" w14:textId="77777777" w:rsidR="002F6369" w:rsidRPr="004204B2" w:rsidRDefault="002F6369" w:rsidP="002F6369">
            <w:pPr>
              <w:pStyle w:val="ListParagraph"/>
              <w:numPr>
                <w:ilvl w:val="0"/>
                <w:numId w:val="4"/>
              </w:numPr>
              <w:ind w:left="357" w:hanging="357"/>
              <w:rPr>
                <w:rFonts w:ascii="Arial" w:hAnsi="Arial" w:cs="Arial"/>
              </w:rPr>
            </w:pPr>
            <w:r w:rsidRPr="004204B2">
              <w:rPr>
                <w:rFonts w:ascii="Arial" w:hAnsi="Arial" w:cs="Arial"/>
              </w:rPr>
              <w:t>Body appreciation and gratitude</w:t>
            </w:r>
          </w:p>
          <w:p w14:paraId="20F65E0D" w14:textId="77777777" w:rsidR="002F6369" w:rsidRPr="004204B2" w:rsidRDefault="002F6369" w:rsidP="002F6369">
            <w:pPr>
              <w:pStyle w:val="ListParagraph"/>
              <w:numPr>
                <w:ilvl w:val="1"/>
                <w:numId w:val="20"/>
              </w:numPr>
              <w:ind w:left="754" w:hanging="357"/>
              <w:rPr>
                <w:rFonts w:ascii="Arial" w:hAnsi="Arial" w:cs="Arial"/>
              </w:rPr>
            </w:pPr>
            <w:r w:rsidRPr="004204B2">
              <w:rPr>
                <w:rFonts w:ascii="Arial" w:hAnsi="Arial" w:cs="Arial"/>
              </w:rPr>
              <w:t>Function</w:t>
            </w:r>
          </w:p>
          <w:p w14:paraId="2682D890" w14:textId="77777777" w:rsidR="002F6369" w:rsidRPr="004204B2" w:rsidRDefault="002F6369" w:rsidP="002F6369">
            <w:pPr>
              <w:pStyle w:val="ListParagraph"/>
              <w:numPr>
                <w:ilvl w:val="1"/>
                <w:numId w:val="20"/>
              </w:numPr>
              <w:ind w:left="754" w:hanging="357"/>
              <w:rPr>
                <w:rFonts w:ascii="Arial" w:hAnsi="Arial" w:cs="Arial"/>
              </w:rPr>
            </w:pPr>
            <w:r w:rsidRPr="004204B2">
              <w:rPr>
                <w:rFonts w:ascii="Arial" w:hAnsi="Arial" w:cs="Arial"/>
              </w:rPr>
              <w:t>Independence</w:t>
            </w:r>
          </w:p>
          <w:p w14:paraId="04BADCDD" w14:textId="77777777" w:rsidR="002F6369" w:rsidRPr="004204B2" w:rsidRDefault="002F6369" w:rsidP="002F6369">
            <w:pPr>
              <w:pStyle w:val="ListParagraph"/>
              <w:numPr>
                <w:ilvl w:val="1"/>
                <w:numId w:val="20"/>
              </w:numPr>
              <w:ind w:left="754" w:hanging="357"/>
              <w:rPr>
                <w:rFonts w:ascii="Arial" w:hAnsi="Arial" w:cs="Arial"/>
              </w:rPr>
            </w:pPr>
            <w:r w:rsidRPr="004204B2">
              <w:rPr>
                <w:rFonts w:ascii="Arial" w:hAnsi="Arial" w:cs="Arial"/>
              </w:rPr>
              <w:t>Health</w:t>
            </w:r>
          </w:p>
          <w:p w14:paraId="0FB7C7E1" w14:textId="77777777" w:rsidR="002F6369" w:rsidRPr="004204B2" w:rsidRDefault="002F6369" w:rsidP="002F6369">
            <w:pPr>
              <w:pStyle w:val="ListParagraph"/>
              <w:numPr>
                <w:ilvl w:val="0"/>
                <w:numId w:val="4"/>
              </w:numPr>
              <w:ind w:left="357" w:hanging="357"/>
              <w:rPr>
                <w:rFonts w:ascii="Arial" w:hAnsi="Arial" w:cs="Arial"/>
              </w:rPr>
            </w:pPr>
            <w:r w:rsidRPr="004204B2">
              <w:rPr>
                <w:rFonts w:ascii="Arial" w:hAnsi="Arial" w:cs="Arial"/>
              </w:rPr>
              <w:t>Social support</w:t>
            </w:r>
          </w:p>
          <w:p w14:paraId="187BC20E" w14:textId="77777777" w:rsidR="002F6369" w:rsidRPr="004204B2" w:rsidRDefault="002F6369" w:rsidP="002F6369">
            <w:pPr>
              <w:pStyle w:val="ListParagraph"/>
              <w:numPr>
                <w:ilvl w:val="0"/>
                <w:numId w:val="4"/>
              </w:numPr>
              <w:ind w:left="357" w:hanging="357"/>
              <w:rPr>
                <w:rFonts w:ascii="Arial" w:hAnsi="Arial" w:cs="Arial"/>
              </w:rPr>
            </w:pPr>
            <w:r w:rsidRPr="004204B2">
              <w:rPr>
                <w:rFonts w:ascii="Arial" w:hAnsi="Arial" w:cs="Arial"/>
              </w:rPr>
              <w:t>Resilience</w:t>
            </w:r>
          </w:p>
          <w:p w14:paraId="5ED05938" w14:textId="77777777" w:rsidR="002F6369" w:rsidRPr="004204B2" w:rsidRDefault="002F6369" w:rsidP="002F6369">
            <w:pPr>
              <w:pStyle w:val="ListParagraph"/>
              <w:numPr>
                <w:ilvl w:val="0"/>
                <w:numId w:val="4"/>
              </w:numPr>
              <w:ind w:left="357" w:hanging="357"/>
              <w:rPr>
                <w:rFonts w:ascii="Arial" w:hAnsi="Arial" w:cs="Arial"/>
              </w:rPr>
            </w:pPr>
            <w:r w:rsidRPr="004204B2">
              <w:rPr>
                <w:rFonts w:ascii="Arial" w:hAnsi="Arial" w:cs="Arial"/>
              </w:rPr>
              <w:t>Functional gains</w:t>
            </w:r>
          </w:p>
          <w:p w14:paraId="79FB93C7" w14:textId="77777777" w:rsidR="002F6369" w:rsidRPr="004204B2" w:rsidRDefault="002F6369" w:rsidP="002F6369">
            <w:pPr>
              <w:pStyle w:val="ListParagraph"/>
              <w:numPr>
                <w:ilvl w:val="0"/>
                <w:numId w:val="4"/>
              </w:numPr>
              <w:ind w:left="357" w:hanging="357"/>
              <w:rPr>
                <w:rFonts w:ascii="Arial" w:hAnsi="Arial" w:cs="Arial"/>
              </w:rPr>
            </w:pPr>
            <w:r w:rsidRPr="004204B2">
              <w:rPr>
                <w:rFonts w:ascii="Arial" w:hAnsi="Arial" w:cs="Arial"/>
              </w:rPr>
              <w:t>Independence</w:t>
            </w:r>
          </w:p>
          <w:p w14:paraId="436142B6" w14:textId="77777777" w:rsidR="002F6369" w:rsidRPr="004204B2" w:rsidRDefault="002F6369" w:rsidP="002F6369">
            <w:pPr>
              <w:pStyle w:val="ListParagraph"/>
              <w:numPr>
                <w:ilvl w:val="0"/>
                <w:numId w:val="4"/>
              </w:numPr>
              <w:ind w:left="357" w:hanging="357"/>
              <w:rPr>
                <w:rFonts w:ascii="Arial" w:hAnsi="Arial" w:cs="Arial"/>
              </w:rPr>
            </w:pPr>
            <w:r w:rsidRPr="004204B2">
              <w:rPr>
                <w:rFonts w:ascii="Arial" w:hAnsi="Arial" w:cs="Arial"/>
              </w:rPr>
              <w:t>Media literacy</w:t>
            </w:r>
          </w:p>
          <w:p w14:paraId="05491F0E" w14:textId="77777777" w:rsidR="002F6369" w:rsidRPr="004204B2" w:rsidRDefault="002F6369" w:rsidP="002F6369">
            <w:pPr>
              <w:pStyle w:val="ListParagraph"/>
              <w:numPr>
                <w:ilvl w:val="0"/>
                <w:numId w:val="4"/>
              </w:numPr>
              <w:ind w:left="357" w:hanging="357"/>
              <w:rPr>
                <w:rFonts w:ascii="Arial" w:hAnsi="Arial" w:cs="Arial"/>
              </w:rPr>
            </w:pPr>
            <w:r w:rsidRPr="004204B2">
              <w:rPr>
                <w:rFonts w:ascii="Arial" w:hAnsi="Arial" w:cs="Arial"/>
              </w:rPr>
              <w:t>Broadly conceptualising beauty</w:t>
            </w:r>
          </w:p>
          <w:p w14:paraId="613914E1" w14:textId="77777777" w:rsidR="002F6369" w:rsidRPr="004204B2" w:rsidRDefault="002F6369" w:rsidP="002F6369">
            <w:pPr>
              <w:pStyle w:val="ListParagraph"/>
              <w:numPr>
                <w:ilvl w:val="0"/>
                <w:numId w:val="4"/>
              </w:numPr>
              <w:ind w:left="357" w:hanging="357"/>
              <w:rPr>
                <w:rFonts w:ascii="Arial" w:hAnsi="Arial" w:cs="Arial"/>
              </w:rPr>
            </w:pPr>
            <w:r w:rsidRPr="004204B2">
              <w:rPr>
                <w:rFonts w:ascii="Arial" w:hAnsi="Arial" w:cs="Arial"/>
              </w:rPr>
              <w:t>Inner positivity influencing outer demeanour</w:t>
            </w:r>
          </w:p>
          <w:p w14:paraId="65E2EFCD" w14:textId="77777777" w:rsidR="002F6369" w:rsidRPr="004204B2" w:rsidRDefault="002F6369" w:rsidP="002F6369">
            <w:pPr>
              <w:pStyle w:val="ListParagraph"/>
              <w:numPr>
                <w:ilvl w:val="0"/>
                <w:numId w:val="4"/>
              </w:numPr>
              <w:ind w:left="357" w:hanging="357"/>
              <w:rPr>
                <w:rFonts w:ascii="Arial" w:hAnsi="Arial" w:cs="Arial"/>
              </w:rPr>
            </w:pPr>
            <w:r w:rsidRPr="004204B2">
              <w:rPr>
                <w:rFonts w:ascii="Arial" w:hAnsi="Arial" w:cs="Arial"/>
              </w:rPr>
              <w:t>Finding others who have a positive body image</w:t>
            </w:r>
          </w:p>
          <w:p w14:paraId="4E16732C" w14:textId="77777777" w:rsidR="002F6369" w:rsidRPr="004204B2" w:rsidRDefault="002F6369" w:rsidP="002F6369">
            <w:pPr>
              <w:pStyle w:val="ListParagraph"/>
              <w:numPr>
                <w:ilvl w:val="0"/>
                <w:numId w:val="4"/>
              </w:numPr>
              <w:ind w:left="357" w:hanging="357"/>
              <w:rPr>
                <w:rFonts w:ascii="Arial" w:hAnsi="Arial" w:cs="Arial"/>
              </w:rPr>
            </w:pPr>
            <w:r w:rsidRPr="004204B2">
              <w:rPr>
                <w:rFonts w:ascii="Arial" w:hAnsi="Arial" w:cs="Arial"/>
              </w:rPr>
              <w:t>Unconditional acceptance from others</w:t>
            </w:r>
          </w:p>
          <w:p w14:paraId="4E4D47CF" w14:textId="77777777" w:rsidR="002F6369" w:rsidRPr="004204B2" w:rsidRDefault="002F6369" w:rsidP="002F6369">
            <w:pPr>
              <w:pStyle w:val="ListParagraph"/>
              <w:numPr>
                <w:ilvl w:val="0"/>
                <w:numId w:val="4"/>
              </w:numPr>
              <w:ind w:left="357" w:hanging="357"/>
              <w:rPr>
                <w:rFonts w:ascii="Arial" w:hAnsi="Arial" w:cs="Arial"/>
              </w:rPr>
            </w:pPr>
            <w:r w:rsidRPr="004204B2">
              <w:rPr>
                <w:rFonts w:ascii="Arial" w:hAnsi="Arial" w:cs="Arial"/>
              </w:rPr>
              <w:t>Religion/spirituality</w:t>
            </w:r>
          </w:p>
          <w:p w14:paraId="05C8AE76" w14:textId="77777777" w:rsidR="002F6369" w:rsidRPr="004204B2" w:rsidRDefault="002F6369" w:rsidP="002F6369">
            <w:pPr>
              <w:pStyle w:val="ListParagraph"/>
              <w:numPr>
                <w:ilvl w:val="0"/>
                <w:numId w:val="4"/>
              </w:numPr>
              <w:ind w:left="357" w:hanging="357"/>
              <w:rPr>
                <w:rFonts w:ascii="Arial" w:hAnsi="Arial" w:cs="Arial"/>
              </w:rPr>
            </w:pPr>
            <w:r w:rsidRPr="004204B2">
              <w:rPr>
                <w:rFonts w:ascii="Arial" w:hAnsi="Arial" w:cs="Arial"/>
              </w:rPr>
              <w:t>Listening to and taking care of the body</w:t>
            </w:r>
          </w:p>
          <w:p w14:paraId="7ED9ABAC" w14:textId="77777777" w:rsidR="002F6369" w:rsidRPr="004204B2" w:rsidRDefault="002F6369" w:rsidP="002F6369">
            <w:pPr>
              <w:pStyle w:val="ListParagraph"/>
              <w:numPr>
                <w:ilvl w:val="0"/>
                <w:numId w:val="4"/>
              </w:numPr>
              <w:ind w:left="357" w:hanging="357"/>
              <w:rPr>
                <w:rFonts w:ascii="Arial" w:hAnsi="Arial" w:cs="Arial"/>
              </w:rPr>
            </w:pPr>
            <w:r w:rsidRPr="004204B2">
              <w:rPr>
                <w:rFonts w:ascii="Arial" w:hAnsi="Arial" w:cs="Arial"/>
              </w:rPr>
              <w:t>Managing secondary complications</w:t>
            </w:r>
          </w:p>
          <w:p w14:paraId="7F9BD845" w14:textId="77777777" w:rsidR="002F6369" w:rsidRPr="004204B2" w:rsidRDefault="002F6369" w:rsidP="002F6369">
            <w:pPr>
              <w:pStyle w:val="ListParagraph"/>
              <w:numPr>
                <w:ilvl w:val="0"/>
                <w:numId w:val="4"/>
              </w:numPr>
              <w:ind w:left="357" w:hanging="357"/>
              <w:rPr>
                <w:rFonts w:ascii="Arial" w:hAnsi="Arial" w:cs="Arial"/>
              </w:rPr>
            </w:pPr>
            <w:r w:rsidRPr="004204B2">
              <w:rPr>
                <w:rFonts w:ascii="Arial" w:hAnsi="Arial" w:cs="Arial"/>
              </w:rPr>
              <w:t>Minimising pain</w:t>
            </w:r>
          </w:p>
          <w:p w14:paraId="18C4D9C3" w14:textId="77777777" w:rsidR="002F6369" w:rsidRPr="004204B2" w:rsidRDefault="002F6369" w:rsidP="002F6369">
            <w:pPr>
              <w:pStyle w:val="ListParagraph"/>
              <w:numPr>
                <w:ilvl w:val="0"/>
                <w:numId w:val="4"/>
              </w:numPr>
              <w:spacing w:after="240"/>
              <w:ind w:left="357" w:hanging="357"/>
              <w:contextualSpacing w:val="0"/>
              <w:rPr>
                <w:rFonts w:ascii="Arial" w:hAnsi="Arial" w:cs="Arial"/>
              </w:rPr>
            </w:pPr>
            <w:r w:rsidRPr="004204B2">
              <w:rPr>
                <w:rFonts w:ascii="Arial" w:hAnsi="Arial" w:cs="Arial"/>
              </w:rPr>
              <w:t xml:space="preserve">Respect </w:t>
            </w:r>
          </w:p>
        </w:tc>
      </w:tr>
      <w:tr w:rsidR="002F6369" w:rsidRPr="00197A17" w14:paraId="0C78B430" w14:textId="77777777" w:rsidTr="00ED6D5D">
        <w:tc>
          <w:tcPr>
            <w:tcW w:w="1418" w:type="dxa"/>
            <w:tcBorders>
              <w:top w:val="nil"/>
              <w:left w:val="nil"/>
              <w:bottom w:val="nil"/>
              <w:right w:val="nil"/>
            </w:tcBorders>
          </w:tcPr>
          <w:p w14:paraId="6161039D" w14:textId="77777777" w:rsidR="002F6369" w:rsidRPr="00197A17" w:rsidRDefault="002F6369" w:rsidP="0050040C">
            <w:pPr>
              <w:rPr>
                <w:rFonts w:ascii="Arial" w:hAnsi="Arial" w:cs="Arial"/>
              </w:rPr>
            </w:pPr>
            <w:r>
              <w:rPr>
                <w:rFonts w:ascii="Arial" w:hAnsi="Arial" w:cs="Arial"/>
              </w:rPr>
              <w:t>Bailey et al. (2016) [22]</w:t>
            </w:r>
          </w:p>
        </w:tc>
        <w:tc>
          <w:tcPr>
            <w:tcW w:w="1559" w:type="dxa"/>
            <w:tcBorders>
              <w:top w:val="nil"/>
              <w:left w:val="nil"/>
              <w:bottom w:val="nil"/>
              <w:right w:val="nil"/>
            </w:tcBorders>
          </w:tcPr>
          <w:p w14:paraId="61D47639" w14:textId="77777777" w:rsidR="002F6369" w:rsidRPr="00197A17" w:rsidRDefault="002F6369" w:rsidP="0050040C">
            <w:pPr>
              <w:rPr>
                <w:rFonts w:ascii="Arial" w:hAnsi="Arial" w:cs="Arial"/>
              </w:rPr>
            </w:pPr>
            <w:r>
              <w:rPr>
                <w:rFonts w:ascii="Arial" w:hAnsi="Arial" w:cs="Arial"/>
              </w:rPr>
              <w:t xml:space="preserve">Negative body image experiences </w:t>
            </w:r>
            <w:r>
              <w:rPr>
                <w:rFonts w:ascii="Arial" w:hAnsi="Arial" w:cs="Arial"/>
              </w:rPr>
              <w:lastRenderedPageBreak/>
              <w:t xml:space="preserve">of individuals with SCI </w:t>
            </w:r>
          </w:p>
        </w:tc>
        <w:tc>
          <w:tcPr>
            <w:tcW w:w="1559" w:type="dxa"/>
            <w:tcBorders>
              <w:top w:val="nil"/>
              <w:left w:val="nil"/>
              <w:bottom w:val="nil"/>
              <w:right w:val="nil"/>
            </w:tcBorders>
          </w:tcPr>
          <w:p w14:paraId="2EC860E5" w14:textId="77777777" w:rsidR="002F6369" w:rsidRDefault="002F6369" w:rsidP="0050040C">
            <w:pPr>
              <w:rPr>
                <w:rFonts w:ascii="Arial" w:hAnsi="Arial" w:cs="Arial"/>
              </w:rPr>
            </w:pPr>
            <w:r>
              <w:rPr>
                <w:rFonts w:ascii="Arial" w:hAnsi="Arial" w:cs="Arial"/>
              </w:rPr>
              <w:lastRenderedPageBreak/>
              <w:t>Qualitative</w:t>
            </w:r>
          </w:p>
        </w:tc>
        <w:tc>
          <w:tcPr>
            <w:tcW w:w="1418" w:type="dxa"/>
            <w:tcBorders>
              <w:top w:val="nil"/>
              <w:left w:val="nil"/>
              <w:bottom w:val="nil"/>
              <w:right w:val="nil"/>
            </w:tcBorders>
          </w:tcPr>
          <w:p w14:paraId="5839F227" w14:textId="77777777" w:rsidR="002F6369" w:rsidRPr="00197A17" w:rsidRDefault="002F6369" w:rsidP="0050040C">
            <w:pPr>
              <w:rPr>
                <w:rFonts w:ascii="Arial" w:hAnsi="Arial" w:cs="Arial"/>
              </w:rPr>
            </w:pPr>
            <w:r>
              <w:rPr>
                <w:rFonts w:ascii="Arial" w:hAnsi="Arial" w:cs="Arial"/>
              </w:rPr>
              <w:t>Purposive, snowball; Canada</w:t>
            </w:r>
          </w:p>
        </w:tc>
        <w:tc>
          <w:tcPr>
            <w:tcW w:w="1559" w:type="dxa"/>
            <w:tcBorders>
              <w:top w:val="nil"/>
              <w:left w:val="nil"/>
              <w:bottom w:val="nil"/>
              <w:right w:val="nil"/>
            </w:tcBorders>
          </w:tcPr>
          <w:p w14:paraId="420BAE84" w14:textId="77777777" w:rsidR="002F6369" w:rsidRDefault="002F6369" w:rsidP="0050040C">
            <w:pPr>
              <w:rPr>
                <w:rFonts w:ascii="Arial" w:hAnsi="Arial" w:cs="Arial"/>
              </w:rPr>
            </w:pPr>
            <w:r>
              <w:rPr>
                <w:rFonts w:ascii="Arial" w:hAnsi="Arial" w:cs="Arial"/>
              </w:rPr>
              <w:t xml:space="preserve">5 women, 4 men, </w:t>
            </w:r>
          </w:p>
          <w:p w14:paraId="5532CA74" w14:textId="77777777" w:rsidR="002F6369" w:rsidRDefault="002F6369" w:rsidP="0050040C">
            <w:pPr>
              <w:rPr>
                <w:rFonts w:ascii="Arial" w:hAnsi="Arial" w:cs="Arial"/>
              </w:rPr>
            </w:pPr>
          </w:p>
          <w:p w14:paraId="188DAF71" w14:textId="77777777" w:rsidR="002F6369" w:rsidRDefault="002F6369" w:rsidP="0050040C">
            <w:pPr>
              <w:rPr>
                <w:rFonts w:ascii="Arial" w:hAnsi="Arial" w:cs="Arial"/>
              </w:rPr>
            </w:pPr>
            <w:r>
              <w:rPr>
                <w:rFonts w:ascii="Arial" w:hAnsi="Arial" w:cs="Arial"/>
              </w:rPr>
              <w:lastRenderedPageBreak/>
              <w:t>21-63 years</w:t>
            </w:r>
          </w:p>
          <w:p w14:paraId="0E9039BA" w14:textId="77777777" w:rsidR="002F6369" w:rsidRDefault="002F6369" w:rsidP="0050040C">
            <w:pPr>
              <w:rPr>
                <w:rFonts w:ascii="Arial" w:hAnsi="Arial" w:cs="Arial"/>
              </w:rPr>
            </w:pPr>
          </w:p>
          <w:p w14:paraId="4E034679" w14:textId="77777777" w:rsidR="002F6369" w:rsidRPr="00197A17" w:rsidRDefault="002F6369" w:rsidP="0050040C">
            <w:pPr>
              <w:rPr>
                <w:rFonts w:ascii="Arial" w:hAnsi="Arial" w:cs="Arial"/>
              </w:rPr>
            </w:pPr>
            <w:r>
              <w:rPr>
                <w:rFonts w:ascii="Arial" w:hAnsi="Arial" w:cs="Arial"/>
              </w:rPr>
              <w:t>Ethnicity NS</w:t>
            </w:r>
          </w:p>
        </w:tc>
        <w:tc>
          <w:tcPr>
            <w:tcW w:w="1559" w:type="dxa"/>
            <w:tcBorders>
              <w:top w:val="nil"/>
              <w:left w:val="nil"/>
              <w:bottom w:val="nil"/>
              <w:right w:val="nil"/>
            </w:tcBorders>
          </w:tcPr>
          <w:p w14:paraId="6EB368BF" w14:textId="77777777" w:rsidR="002F6369" w:rsidRDefault="002F6369" w:rsidP="0050040C">
            <w:pPr>
              <w:rPr>
                <w:rFonts w:ascii="Arial" w:hAnsi="Arial" w:cs="Arial"/>
              </w:rPr>
            </w:pPr>
            <w:r>
              <w:rPr>
                <w:rFonts w:ascii="Arial" w:hAnsi="Arial" w:cs="Arial"/>
              </w:rPr>
              <w:lastRenderedPageBreak/>
              <w:t xml:space="preserve">Quadriplegia (n=5) </w:t>
            </w:r>
          </w:p>
          <w:p w14:paraId="73C64A97" w14:textId="77777777" w:rsidR="002F6369" w:rsidRDefault="002F6369" w:rsidP="0050040C">
            <w:pPr>
              <w:rPr>
                <w:rFonts w:ascii="Arial" w:hAnsi="Arial" w:cs="Arial"/>
              </w:rPr>
            </w:pPr>
          </w:p>
          <w:p w14:paraId="19286F94" w14:textId="77777777" w:rsidR="002F6369" w:rsidRDefault="002F6369" w:rsidP="0050040C">
            <w:pPr>
              <w:rPr>
                <w:rFonts w:ascii="Arial" w:hAnsi="Arial" w:cs="Arial"/>
              </w:rPr>
            </w:pPr>
            <w:r>
              <w:rPr>
                <w:rFonts w:ascii="Arial" w:hAnsi="Arial" w:cs="Arial"/>
              </w:rPr>
              <w:lastRenderedPageBreak/>
              <w:t xml:space="preserve">Paraplegia (n=4) </w:t>
            </w:r>
          </w:p>
        </w:tc>
        <w:tc>
          <w:tcPr>
            <w:tcW w:w="1134" w:type="dxa"/>
            <w:tcBorders>
              <w:top w:val="nil"/>
              <w:left w:val="nil"/>
              <w:bottom w:val="nil"/>
              <w:right w:val="nil"/>
            </w:tcBorders>
          </w:tcPr>
          <w:p w14:paraId="3F4D49D2" w14:textId="77777777" w:rsidR="002F6369" w:rsidRPr="00197A17" w:rsidRDefault="002F6369" w:rsidP="0050040C">
            <w:pPr>
              <w:rPr>
                <w:rFonts w:ascii="Arial" w:hAnsi="Arial" w:cs="Arial"/>
              </w:rPr>
            </w:pPr>
            <w:r>
              <w:rPr>
                <w:rFonts w:ascii="Arial" w:hAnsi="Arial" w:cs="Arial"/>
              </w:rPr>
              <w:lastRenderedPageBreak/>
              <w:t>4-36 years</w:t>
            </w:r>
          </w:p>
        </w:tc>
        <w:tc>
          <w:tcPr>
            <w:tcW w:w="1560" w:type="dxa"/>
            <w:tcBorders>
              <w:top w:val="nil"/>
              <w:left w:val="nil"/>
              <w:bottom w:val="nil"/>
              <w:right w:val="nil"/>
            </w:tcBorders>
          </w:tcPr>
          <w:p w14:paraId="1315DAF4" w14:textId="77777777" w:rsidR="002F6369" w:rsidRPr="00197A17" w:rsidRDefault="002F6369" w:rsidP="0050040C">
            <w:pPr>
              <w:spacing w:after="240"/>
              <w:rPr>
                <w:rFonts w:ascii="Arial" w:hAnsi="Arial" w:cs="Arial"/>
              </w:rPr>
            </w:pPr>
            <w:r>
              <w:rPr>
                <w:rFonts w:ascii="Arial" w:hAnsi="Arial" w:cs="Arial"/>
              </w:rPr>
              <w:t xml:space="preserve">1 SSI (n=7)  2 SSIs (n=2); </w:t>
            </w:r>
            <w:r>
              <w:rPr>
                <w:rFonts w:ascii="Arial" w:hAnsi="Arial" w:cs="Arial"/>
              </w:rPr>
              <w:lastRenderedPageBreak/>
              <w:t xml:space="preserve">Grounded theory </w:t>
            </w:r>
          </w:p>
        </w:tc>
        <w:tc>
          <w:tcPr>
            <w:tcW w:w="3813" w:type="dxa"/>
            <w:tcBorders>
              <w:top w:val="nil"/>
              <w:left w:val="nil"/>
              <w:bottom w:val="nil"/>
              <w:right w:val="nil"/>
            </w:tcBorders>
          </w:tcPr>
          <w:p w14:paraId="487D7810" w14:textId="77777777" w:rsidR="002F6369" w:rsidRDefault="002F6369" w:rsidP="002F6369">
            <w:pPr>
              <w:pStyle w:val="ListParagraph"/>
              <w:numPr>
                <w:ilvl w:val="0"/>
                <w:numId w:val="18"/>
              </w:numPr>
              <w:ind w:left="357" w:hanging="357"/>
              <w:rPr>
                <w:rFonts w:ascii="Arial" w:hAnsi="Arial" w:cs="Arial"/>
              </w:rPr>
            </w:pPr>
            <w:r>
              <w:rPr>
                <w:rFonts w:ascii="Arial" w:hAnsi="Arial" w:cs="Arial"/>
              </w:rPr>
              <w:lastRenderedPageBreak/>
              <w:t>Appearance</w:t>
            </w:r>
          </w:p>
          <w:p w14:paraId="1073EB36" w14:textId="77777777" w:rsidR="002F6369" w:rsidRDefault="002F6369" w:rsidP="002F6369">
            <w:pPr>
              <w:pStyle w:val="ListParagraph"/>
              <w:numPr>
                <w:ilvl w:val="0"/>
                <w:numId w:val="18"/>
              </w:numPr>
              <w:ind w:left="357" w:hanging="357"/>
              <w:rPr>
                <w:rFonts w:ascii="Arial" w:hAnsi="Arial" w:cs="Arial"/>
              </w:rPr>
            </w:pPr>
            <w:r>
              <w:rPr>
                <w:rFonts w:ascii="Arial" w:hAnsi="Arial" w:cs="Arial"/>
              </w:rPr>
              <w:t>Weight concerns</w:t>
            </w:r>
          </w:p>
          <w:p w14:paraId="4A133196" w14:textId="77777777" w:rsidR="002F6369" w:rsidRDefault="002F6369" w:rsidP="002F6369">
            <w:pPr>
              <w:pStyle w:val="ListParagraph"/>
              <w:numPr>
                <w:ilvl w:val="0"/>
                <w:numId w:val="18"/>
              </w:numPr>
              <w:ind w:left="357" w:hanging="357"/>
              <w:rPr>
                <w:rFonts w:ascii="Arial" w:hAnsi="Arial" w:cs="Arial"/>
              </w:rPr>
            </w:pPr>
            <w:r>
              <w:rPr>
                <w:rFonts w:ascii="Arial" w:hAnsi="Arial" w:cs="Arial"/>
              </w:rPr>
              <w:t>Negative functional aspects</w:t>
            </w:r>
          </w:p>
          <w:p w14:paraId="5D621F75" w14:textId="77777777" w:rsidR="002F6369" w:rsidRDefault="002F6369" w:rsidP="002F6369">
            <w:pPr>
              <w:pStyle w:val="ListParagraph"/>
              <w:numPr>
                <w:ilvl w:val="0"/>
                <w:numId w:val="18"/>
              </w:numPr>
              <w:ind w:left="357" w:hanging="357"/>
              <w:rPr>
                <w:rFonts w:ascii="Arial" w:hAnsi="Arial" w:cs="Arial"/>
              </w:rPr>
            </w:pPr>
            <w:r>
              <w:rPr>
                <w:rFonts w:ascii="Arial" w:hAnsi="Arial" w:cs="Arial"/>
              </w:rPr>
              <w:lastRenderedPageBreak/>
              <w:t>Body nostalgia</w:t>
            </w:r>
          </w:p>
          <w:p w14:paraId="185DAEC9" w14:textId="77777777" w:rsidR="002F6369" w:rsidRDefault="002F6369" w:rsidP="002F6369">
            <w:pPr>
              <w:pStyle w:val="ListParagraph"/>
              <w:numPr>
                <w:ilvl w:val="0"/>
                <w:numId w:val="18"/>
              </w:numPr>
              <w:ind w:left="357" w:hanging="357"/>
              <w:rPr>
                <w:rFonts w:ascii="Arial" w:hAnsi="Arial" w:cs="Arial"/>
              </w:rPr>
            </w:pPr>
            <w:r>
              <w:rPr>
                <w:rFonts w:ascii="Arial" w:hAnsi="Arial" w:cs="Arial"/>
              </w:rPr>
              <w:t>Body disconnection</w:t>
            </w:r>
          </w:p>
          <w:p w14:paraId="5D072258" w14:textId="77777777" w:rsidR="002F6369" w:rsidRDefault="002F6369" w:rsidP="002F6369">
            <w:pPr>
              <w:pStyle w:val="ListParagraph"/>
              <w:numPr>
                <w:ilvl w:val="0"/>
                <w:numId w:val="18"/>
              </w:numPr>
              <w:ind w:left="357" w:hanging="357"/>
              <w:rPr>
                <w:rFonts w:ascii="Arial" w:hAnsi="Arial" w:cs="Arial"/>
              </w:rPr>
            </w:pPr>
            <w:r>
              <w:rPr>
                <w:rFonts w:ascii="Arial" w:hAnsi="Arial" w:cs="Arial"/>
              </w:rPr>
              <w:t>Hygiene and incontinence</w:t>
            </w:r>
          </w:p>
          <w:p w14:paraId="75BD7530" w14:textId="77777777" w:rsidR="002F6369" w:rsidRDefault="002F6369" w:rsidP="002F6369">
            <w:pPr>
              <w:pStyle w:val="ListParagraph"/>
              <w:numPr>
                <w:ilvl w:val="0"/>
                <w:numId w:val="18"/>
              </w:numPr>
              <w:ind w:left="357" w:hanging="357"/>
              <w:rPr>
                <w:rFonts w:ascii="Arial" w:hAnsi="Arial" w:cs="Arial"/>
              </w:rPr>
            </w:pPr>
            <w:r>
              <w:rPr>
                <w:rFonts w:ascii="Arial" w:hAnsi="Arial" w:cs="Arial"/>
              </w:rPr>
              <w:t>Self-presentation</w:t>
            </w:r>
          </w:p>
          <w:p w14:paraId="0045AFDF" w14:textId="77777777" w:rsidR="002F6369" w:rsidRPr="009925E5" w:rsidRDefault="002F6369" w:rsidP="0050040C">
            <w:pPr>
              <w:pStyle w:val="ListParagraph"/>
              <w:ind w:left="357"/>
              <w:rPr>
                <w:rFonts w:ascii="Arial" w:hAnsi="Arial" w:cs="Arial"/>
              </w:rPr>
            </w:pPr>
          </w:p>
        </w:tc>
      </w:tr>
      <w:tr w:rsidR="002F6369" w:rsidRPr="00197A17" w14:paraId="76669AE9" w14:textId="77777777" w:rsidTr="00ED6D5D">
        <w:tc>
          <w:tcPr>
            <w:tcW w:w="1418" w:type="dxa"/>
            <w:tcBorders>
              <w:top w:val="nil"/>
              <w:left w:val="nil"/>
              <w:bottom w:val="nil"/>
              <w:right w:val="nil"/>
            </w:tcBorders>
          </w:tcPr>
          <w:p w14:paraId="0DA5556E" w14:textId="77777777" w:rsidR="002F6369" w:rsidRPr="00197A17" w:rsidRDefault="002F6369" w:rsidP="0050040C">
            <w:pPr>
              <w:rPr>
                <w:rFonts w:ascii="Arial" w:hAnsi="Arial" w:cs="Arial"/>
              </w:rPr>
            </w:pPr>
            <w:r>
              <w:rPr>
                <w:rFonts w:ascii="Arial" w:hAnsi="Arial" w:cs="Arial"/>
              </w:rPr>
              <w:t>Bailey et al. (2017) [13]</w:t>
            </w:r>
          </w:p>
        </w:tc>
        <w:tc>
          <w:tcPr>
            <w:tcW w:w="1559" w:type="dxa"/>
            <w:tcBorders>
              <w:top w:val="nil"/>
              <w:left w:val="nil"/>
              <w:bottom w:val="nil"/>
              <w:right w:val="nil"/>
            </w:tcBorders>
          </w:tcPr>
          <w:p w14:paraId="1ACB2376" w14:textId="77777777" w:rsidR="002F6369" w:rsidRPr="00197A17" w:rsidRDefault="002F6369" w:rsidP="0050040C">
            <w:pPr>
              <w:spacing w:after="240"/>
              <w:rPr>
                <w:rFonts w:ascii="Arial" w:hAnsi="Arial" w:cs="Arial"/>
              </w:rPr>
            </w:pPr>
            <w:r>
              <w:rPr>
                <w:rFonts w:ascii="Arial" w:hAnsi="Arial" w:cs="Arial"/>
              </w:rPr>
              <w:t>An individual’s lived experience of changes in body image following SCI</w:t>
            </w:r>
          </w:p>
        </w:tc>
        <w:tc>
          <w:tcPr>
            <w:tcW w:w="1559" w:type="dxa"/>
            <w:tcBorders>
              <w:top w:val="nil"/>
              <w:left w:val="nil"/>
              <w:bottom w:val="nil"/>
              <w:right w:val="nil"/>
            </w:tcBorders>
          </w:tcPr>
          <w:p w14:paraId="7E1C2D88" w14:textId="77777777" w:rsidR="002F6369" w:rsidRDefault="002F6369" w:rsidP="0050040C">
            <w:pPr>
              <w:rPr>
                <w:rFonts w:ascii="Arial" w:hAnsi="Arial" w:cs="Arial"/>
              </w:rPr>
            </w:pPr>
            <w:r>
              <w:rPr>
                <w:rFonts w:ascii="Arial" w:hAnsi="Arial" w:cs="Arial"/>
              </w:rPr>
              <w:t>Qualitative</w:t>
            </w:r>
          </w:p>
        </w:tc>
        <w:tc>
          <w:tcPr>
            <w:tcW w:w="1418" w:type="dxa"/>
            <w:tcBorders>
              <w:top w:val="nil"/>
              <w:left w:val="nil"/>
              <w:bottom w:val="nil"/>
              <w:right w:val="nil"/>
            </w:tcBorders>
          </w:tcPr>
          <w:p w14:paraId="1A0BC3CA" w14:textId="77777777" w:rsidR="002F6369" w:rsidRDefault="002F6369" w:rsidP="0050040C">
            <w:pPr>
              <w:rPr>
                <w:rFonts w:ascii="Arial" w:hAnsi="Arial" w:cs="Arial"/>
              </w:rPr>
            </w:pPr>
            <w:r>
              <w:rPr>
                <w:rFonts w:ascii="Arial" w:hAnsi="Arial" w:cs="Arial"/>
              </w:rPr>
              <w:t>Purposive;</w:t>
            </w:r>
          </w:p>
          <w:p w14:paraId="5062E48A" w14:textId="77777777" w:rsidR="002F6369" w:rsidRPr="00197A17" w:rsidRDefault="002F6369" w:rsidP="0050040C">
            <w:pPr>
              <w:rPr>
                <w:rFonts w:ascii="Arial" w:hAnsi="Arial" w:cs="Arial"/>
              </w:rPr>
            </w:pPr>
            <w:r>
              <w:rPr>
                <w:rFonts w:ascii="Arial" w:hAnsi="Arial" w:cs="Arial"/>
              </w:rPr>
              <w:t>Canada</w:t>
            </w:r>
          </w:p>
        </w:tc>
        <w:tc>
          <w:tcPr>
            <w:tcW w:w="1559" w:type="dxa"/>
            <w:tcBorders>
              <w:top w:val="nil"/>
              <w:left w:val="nil"/>
              <w:bottom w:val="nil"/>
              <w:right w:val="nil"/>
            </w:tcBorders>
          </w:tcPr>
          <w:p w14:paraId="7CE658E5" w14:textId="77777777" w:rsidR="002F6369" w:rsidRDefault="002F6369" w:rsidP="0050040C">
            <w:pPr>
              <w:rPr>
                <w:rFonts w:ascii="Arial" w:hAnsi="Arial" w:cs="Arial"/>
              </w:rPr>
            </w:pPr>
            <w:r>
              <w:rPr>
                <w:rFonts w:ascii="Arial" w:hAnsi="Arial" w:cs="Arial"/>
              </w:rPr>
              <w:t>1 woman</w:t>
            </w:r>
          </w:p>
          <w:p w14:paraId="2BED566F" w14:textId="77777777" w:rsidR="002F6369" w:rsidRDefault="002F6369" w:rsidP="0050040C">
            <w:pPr>
              <w:rPr>
                <w:rFonts w:ascii="Arial" w:hAnsi="Arial" w:cs="Arial"/>
              </w:rPr>
            </w:pPr>
          </w:p>
          <w:p w14:paraId="4B19A2EF" w14:textId="77777777" w:rsidR="002F6369" w:rsidRDefault="002F6369" w:rsidP="0050040C">
            <w:pPr>
              <w:rPr>
                <w:rFonts w:ascii="Arial" w:hAnsi="Arial" w:cs="Arial"/>
              </w:rPr>
            </w:pPr>
            <w:r>
              <w:rPr>
                <w:rFonts w:ascii="Arial" w:hAnsi="Arial" w:cs="Arial"/>
              </w:rPr>
              <w:t xml:space="preserve">26 years </w:t>
            </w:r>
          </w:p>
          <w:p w14:paraId="318C9706" w14:textId="77777777" w:rsidR="002F6369" w:rsidRDefault="002F6369" w:rsidP="0050040C">
            <w:pPr>
              <w:rPr>
                <w:rFonts w:ascii="Arial" w:hAnsi="Arial" w:cs="Arial"/>
              </w:rPr>
            </w:pPr>
          </w:p>
          <w:p w14:paraId="798A7FBE" w14:textId="77777777" w:rsidR="002F6369" w:rsidRDefault="002F6369" w:rsidP="0050040C">
            <w:pPr>
              <w:rPr>
                <w:rFonts w:ascii="Arial" w:hAnsi="Arial" w:cs="Arial"/>
              </w:rPr>
            </w:pPr>
            <w:r>
              <w:rPr>
                <w:rFonts w:ascii="Arial" w:hAnsi="Arial" w:cs="Arial"/>
              </w:rPr>
              <w:t>Ethnicity NS</w:t>
            </w:r>
          </w:p>
          <w:p w14:paraId="51538F90" w14:textId="77777777" w:rsidR="002F6369" w:rsidRDefault="002F6369" w:rsidP="0050040C">
            <w:pPr>
              <w:rPr>
                <w:rFonts w:ascii="Arial" w:hAnsi="Arial" w:cs="Arial"/>
              </w:rPr>
            </w:pPr>
          </w:p>
          <w:p w14:paraId="0DB764C0" w14:textId="77777777" w:rsidR="002F6369" w:rsidRPr="00197A17" w:rsidRDefault="002F6369" w:rsidP="0050040C">
            <w:pPr>
              <w:rPr>
                <w:rFonts w:ascii="Arial" w:hAnsi="Arial" w:cs="Arial"/>
              </w:rPr>
            </w:pPr>
          </w:p>
        </w:tc>
        <w:tc>
          <w:tcPr>
            <w:tcW w:w="1559" w:type="dxa"/>
            <w:tcBorders>
              <w:top w:val="nil"/>
              <w:left w:val="nil"/>
              <w:bottom w:val="nil"/>
              <w:right w:val="nil"/>
            </w:tcBorders>
          </w:tcPr>
          <w:p w14:paraId="4FA0E0A2" w14:textId="77777777" w:rsidR="002F6369" w:rsidRDefault="002F6369" w:rsidP="0050040C">
            <w:pPr>
              <w:rPr>
                <w:rFonts w:ascii="Arial" w:hAnsi="Arial" w:cs="Arial"/>
              </w:rPr>
            </w:pPr>
            <w:r>
              <w:rPr>
                <w:rFonts w:ascii="Arial" w:hAnsi="Arial" w:cs="Arial"/>
              </w:rPr>
              <w:t>Paraplegia</w:t>
            </w:r>
          </w:p>
        </w:tc>
        <w:tc>
          <w:tcPr>
            <w:tcW w:w="1134" w:type="dxa"/>
            <w:tcBorders>
              <w:top w:val="nil"/>
              <w:left w:val="nil"/>
              <w:bottom w:val="nil"/>
              <w:right w:val="nil"/>
            </w:tcBorders>
          </w:tcPr>
          <w:p w14:paraId="69D67A3F" w14:textId="77777777" w:rsidR="002F6369" w:rsidRPr="00197A17" w:rsidRDefault="002F6369" w:rsidP="0050040C">
            <w:pPr>
              <w:rPr>
                <w:rFonts w:ascii="Arial" w:hAnsi="Arial" w:cs="Arial"/>
              </w:rPr>
            </w:pPr>
            <w:r>
              <w:rPr>
                <w:rFonts w:ascii="Arial" w:hAnsi="Arial" w:cs="Arial"/>
              </w:rPr>
              <w:t>5 years</w:t>
            </w:r>
          </w:p>
        </w:tc>
        <w:tc>
          <w:tcPr>
            <w:tcW w:w="1560" w:type="dxa"/>
            <w:tcBorders>
              <w:top w:val="nil"/>
              <w:left w:val="nil"/>
              <w:bottom w:val="nil"/>
              <w:right w:val="nil"/>
            </w:tcBorders>
          </w:tcPr>
          <w:p w14:paraId="641CA318" w14:textId="77777777" w:rsidR="002F6369" w:rsidRPr="00197A17" w:rsidRDefault="002F6369" w:rsidP="0050040C">
            <w:pPr>
              <w:rPr>
                <w:rFonts w:ascii="Arial" w:hAnsi="Arial" w:cs="Arial"/>
              </w:rPr>
            </w:pPr>
            <w:r>
              <w:rPr>
                <w:rFonts w:ascii="Arial" w:hAnsi="Arial" w:cs="Arial"/>
              </w:rPr>
              <w:t>1 SSI; Narrative analysis, secondary analysis</w:t>
            </w:r>
          </w:p>
        </w:tc>
        <w:tc>
          <w:tcPr>
            <w:tcW w:w="3813" w:type="dxa"/>
            <w:tcBorders>
              <w:top w:val="nil"/>
              <w:left w:val="nil"/>
              <w:bottom w:val="nil"/>
              <w:right w:val="nil"/>
            </w:tcBorders>
          </w:tcPr>
          <w:p w14:paraId="39A9B240" w14:textId="77777777" w:rsidR="002F6369" w:rsidRPr="00827784" w:rsidRDefault="002F6369" w:rsidP="002F6369">
            <w:pPr>
              <w:pStyle w:val="ListParagraph"/>
              <w:numPr>
                <w:ilvl w:val="0"/>
                <w:numId w:val="3"/>
              </w:numPr>
              <w:ind w:left="357" w:hanging="357"/>
              <w:rPr>
                <w:rFonts w:ascii="Arial" w:hAnsi="Arial" w:cs="Arial"/>
              </w:rPr>
            </w:pPr>
            <w:r w:rsidRPr="00827784">
              <w:rPr>
                <w:rFonts w:ascii="Arial" w:hAnsi="Arial" w:cs="Arial"/>
              </w:rPr>
              <w:t>Her temple</w:t>
            </w:r>
          </w:p>
          <w:p w14:paraId="3E28159F" w14:textId="77777777" w:rsidR="002F6369" w:rsidRPr="00827784" w:rsidRDefault="002F6369" w:rsidP="002F6369">
            <w:pPr>
              <w:pStyle w:val="ListParagraph"/>
              <w:numPr>
                <w:ilvl w:val="0"/>
                <w:numId w:val="3"/>
              </w:numPr>
              <w:ind w:left="357" w:hanging="357"/>
              <w:rPr>
                <w:rFonts w:ascii="Arial" w:hAnsi="Arial" w:cs="Arial"/>
              </w:rPr>
            </w:pPr>
            <w:r w:rsidRPr="00827784">
              <w:rPr>
                <w:rFonts w:ascii="Arial" w:hAnsi="Arial" w:cs="Arial"/>
              </w:rPr>
              <w:t>Her temple stripped</w:t>
            </w:r>
          </w:p>
          <w:p w14:paraId="22D23C78" w14:textId="77777777" w:rsidR="002F6369" w:rsidRPr="00827784" w:rsidRDefault="002F6369" w:rsidP="002F6369">
            <w:pPr>
              <w:pStyle w:val="ListParagraph"/>
              <w:numPr>
                <w:ilvl w:val="0"/>
                <w:numId w:val="3"/>
              </w:numPr>
              <w:ind w:left="357" w:hanging="357"/>
              <w:rPr>
                <w:rFonts w:ascii="Arial" w:hAnsi="Arial" w:cs="Arial"/>
              </w:rPr>
            </w:pPr>
            <w:r w:rsidRPr="00827784">
              <w:rPr>
                <w:rFonts w:ascii="Arial" w:hAnsi="Arial" w:cs="Arial"/>
              </w:rPr>
              <w:t>Her temple in ruins</w:t>
            </w:r>
          </w:p>
        </w:tc>
      </w:tr>
      <w:tr w:rsidR="002F6369" w:rsidRPr="00197A17" w14:paraId="6713DF4C" w14:textId="77777777" w:rsidTr="00ED6D5D">
        <w:tc>
          <w:tcPr>
            <w:tcW w:w="1418" w:type="dxa"/>
            <w:tcBorders>
              <w:top w:val="nil"/>
              <w:left w:val="nil"/>
              <w:bottom w:val="nil"/>
              <w:right w:val="nil"/>
            </w:tcBorders>
          </w:tcPr>
          <w:p w14:paraId="5951DC3F" w14:textId="77777777" w:rsidR="002F6369" w:rsidRPr="00197A17" w:rsidRDefault="002F6369" w:rsidP="0050040C">
            <w:pPr>
              <w:rPr>
                <w:rFonts w:ascii="Arial" w:hAnsi="Arial" w:cs="Arial"/>
              </w:rPr>
            </w:pPr>
            <w:r>
              <w:rPr>
                <w:rFonts w:ascii="Arial" w:hAnsi="Arial" w:cs="Arial"/>
              </w:rPr>
              <w:t>Buchtler et al. (2021) [40]</w:t>
            </w:r>
          </w:p>
        </w:tc>
        <w:tc>
          <w:tcPr>
            <w:tcW w:w="1559" w:type="dxa"/>
            <w:tcBorders>
              <w:top w:val="nil"/>
              <w:left w:val="nil"/>
              <w:bottom w:val="nil"/>
              <w:right w:val="nil"/>
            </w:tcBorders>
          </w:tcPr>
          <w:p w14:paraId="347B439D" w14:textId="77777777" w:rsidR="002F6369" w:rsidRDefault="002F6369" w:rsidP="0050040C">
            <w:pPr>
              <w:rPr>
                <w:rFonts w:ascii="Arial" w:hAnsi="Arial" w:cs="Arial"/>
              </w:rPr>
            </w:pPr>
            <w:r>
              <w:rPr>
                <w:rFonts w:ascii="Arial" w:hAnsi="Arial" w:cs="Arial"/>
              </w:rPr>
              <w:t>Body experience in post-acute rehabilitation following traumatic SCI</w:t>
            </w:r>
          </w:p>
          <w:p w14:paraId="77DDB8FF" w14:textId="77777777" w:rsidR="002F6369" w:rsidRDefault="002F6369" w:rsidP="0050040C">
            <w:pPr>
              <w:rPr>
                <w:rFonts w:ascii="Arial" w:hAnsi="Arial" w:cs="Arial"/>
              </w:rPr>
            </w:pPr>
          </w:p>
          <w:p w14:paraId="100EFC1C" w14:textId="77777777" w:rsidR="002F6369" w:rsidRPr="00197A17" w:rsidRDefault="002F6369" w:rsidP="0050040C">
            <w:pPr>
              <w:rPr>
                <w:rFonts w:ascii="Arial" w:hAnsi="Arial" w:cs="Arial"/>
              </w:rPr>
            </w:pPr>
            <w:r>
              <w:rPr>
                <w:rFonts w:ascii="Arial" w:hAnsi="Arial" w:cs="Arial"/>
              </w:rPr>
              <w:t xml:space="preserve"> </w:t>
            </w:r>
          </w:p>
        </w:tc>
        <w:tc>
          <w:tcPr>
            <w:tcW w:w="1559" w:type="dxa"/>
            <w:tcBorders>
              <w:top w:val="nil"/>
              <w:left w:val="nil"/>
              <w:bottom w:val="nil"/>
              <w:right w:val="nil"/>
            </w:tcBorders>
          </w:tcPr>
          <w:p w14:paraId="29EA802F" w14:textId="77777777" w:rsidR="002F6369" w:rsidRDefault="002F6369" w:rsidP="0050040C">
            <w:pPr>
              <w:rPr>
                <w:rFonts w:ascii="Arial" w:hAnsi="Arial" w:cs="Arial"/>
              </w:rPr>
            </w:pPr>
            <w:r>
              <w:rPr>
                <w:rFonts w:ascii="Arial" w:hAnsi="Arial" w:cs="Arial"/>
              </w:rPr>
              <w:t>Qualitative</w:t>
            </w:r>
          </w:p>
        </w:tc>
        <w:tc>
          <w:tcPr>
            <w:tcW w:w="1418" w:type="dxa"/>
            <w:tcBorders>
              <w:top w:val="nil"/>
              <w:left w:val="nil"/>
              <w:bottom w:val="nil"/>
              <w:right w:val="nil"/>
            </w:tcBorders>
          </w:tcPr>
          <w:p w14:paraId="244465E4" w14:textId="77777777" w:rsidR="002F6369" w:rsidRDefault="002F6369" w:rsidP="0050040C">
            <w:pPr>
              <w:rPr>
                <w:rFonts w:ascii="Arial" w:hAnsi="Arial" w:cs="Arial"/>
              </w:rPr>
            </w:pPr>
            <w:r>
              <w:rPr>
                <w:rFonts w:ascii="Arial" w:hAnsi="Arial" w:cs="Arial"/>
              </w:rPr>
              <w:t>Purposive;</w:t>
            </w:r>
          </w:p>
          <w:p w14:paraId="6F0594FF" w14:textId="77777777" w:rsidR="002F6369" w:rsidRPr="00197A17" w:rsidRDefault="002F6369" w:rsidP="0050040C">
            <w:pPr>
              <w:rPr>
                <w:rFonts w:ascii="Arial" w:hAnsi="Arial" w:cs="Arial"/>
              </w:rPr>
            </w:pPr>
            <w:r>
              <w:rPr>
                <w:rFonts w:ascii="Arial" w:hAnsi="Arial" w:cs="Arial"/>
              </w:rPr>
              <w:t>Acute care and rehabilitation centre; Switzerland</w:t>
            </w:r>
          </w:p>
        </w:tc>
        <w:tc>
          <w:tcPr>
            <w:tcW w:w="1559" w:type="dxa"/>
            <w:tcBorders>
              <w:top w:val="nil"/>
              <w:left w:val="nil"/>
              <w:bottom w:val="nil"/>
              <w:right w:val="nil"/>
            </w:tcBorders>
          </w:tcPr>
          <w:p w14:paraId="4431EB2E" w14:textId="77777777" w:rsidR="002F6369" w:rsidRDefault="002F6369" w:rsidP="0050040C">
            <w:pPr>
              <w:rPr>
                <w:rFonts w:ascii="Arial" w:hAnsi="Arial" w:cs="Arial"/>
              </w:rPr>
            </w:pPr>
            <w:r>
              <w:rPr>
                <w:rFonts w:ascii="Arial" w:hAnsi="Arial" w:cs="Arial"/>
              </w:rPr>
              <w:t>2 women, 6 men</w:t>
            </w:r>
          </w:p>
          <w:p w14:paraId="4A1816F5" w14:textId="77777777" w:rsidR="002F6369" w:rsidRDefault="002F6369" w:rsidP="0050040C">
            <w:pPr>
              <w:rPr>
                <w:rFonts w:ascii="Arial" w:hAnsi="Arial" w:cs="Arial"/>
              </w:rPr>
            </w:pPr>
          </w:p>
          <w:p w14:paraId="19358747" w14:textId="77777777" w:rsidR="002F6369" w:rsidRDefault="002F6369" w:rsidP="0050040C">
            <w:pPr>
              <w:rPr>
                <w:rFonts w:ascii="Arial" w:hAnsi="Arial" w:cs="Arial"/>
              </w:rPr>
            </w:pPr>
            <w:r>
              <w:rPr>
                <w:rFonts w:ascii="Arial" w:hAnsi="Arial" w:cs="Arial"/>
              </w:rPr>
              <w:t>19-62 years</w:t>
            </w:r>
          </w:p>
          <w:p w14:paraId="35937334" w14:textId="77777777" w:rsidR="002F6369" w:rsidRDefault="002F6369" w:rsidP="0050040C">
            <w:pPr>
              <w:rPr>
                <w:rFonts w:ascii="Arial" w:hAnsi="Arial" w:cs="Arial"/>
              </w:rPr>
            </w:pPr>
          </w:p>
          <w:p w14:paraId="74B76582" w14:textId="77777777" w:rsidR="002F6369" w:rsidRPr="00197A17" w:rsidRDefault="002F6369" w:rsidP="0050040C">
            <w:pPr>
              <w:rPr>
                <w:rFonts w:ascii="Arial" w:hAnsi="Arial" w:cs="Arial"/>
              </w:rPr>
            </w:pPr>
            <w:r>
              <w:rPr>
                <w:rFonts w:ascii="Arial" w:hAnsi="Arial" w:cs="Arial"/>
              </w:rPr>
              <w:t>Ethnicity NS</w:t>
            </w:r>
          </w:p>
        </w:tc>
        <w:tc>
          <w:tcPr>
            <w:tcW w:w="1559" w:type="dxa"/>
            <w:tcBorders>
              <w:top w:val="nil"/>
              <w:left w:val="nil"/>
              <w:bottom w:val="nil"/>
              <w:right w:val="nil"/>
            </w:tcBorders>
          </w:tcPr>
          <w:p w14:paraId="3ABE2157" w14:textId="77777777" w:rsidR="002F6369" w:rsidRDefault="002F6369" w:rsidP="0050040C">
            <w:pPr>
              <w:rPr>
                <w:rFonts w:ascii="Arial" w:hAnsi="Arial" w:cs="Arial"/>
              </w:rPr>
            </w:pPr>
            <w:r>
              <w:rPr>
                <w:rFonts w:ascii="Arial" w:hAnsi="Arial" w:cs="Arial"/>
              </w:rPr>
              <w:t>Traumatic SCI</w:t>
            </w:r>
          </w:p>
          <w:p w14:paraId="2B11DCD9" w14:textId="77777777" w:rsidR="002F6369" w:rsidRDefault="002F6369" w:rsidP="0050040C">
            <w:pPr>
              <w:rPr>
                <w:rFonts w:ascii="Arial" w:hAnsi="Arial" w:cs="Arial"/>
              </w:rPr>
            </w:pPr>
          </w:p>
          <w:p w14:paraId="67524D4B" w14:textId="77777777" w:rsidR="002F6369" w:rsidRDefault="002F6369" w:rsidP="0050040C">
            <w:pPr>
              <w:rPr>
                <w:rFonts w:ascii="Arial" w:hAnsi="Arial" w:cs="Arial"/>
              </w:rPr>
            </w:pPr>
            <w:r>
              <w:rPr>
                <w:rFonts w:ascii="Arial" w:hAnsi="Arial" w:cs="Arial"/>
              </w:rPr>
              <w:t>Tetraplegia (n=2) Paraplegia (n=6)</w:t>
            </w:r>
          </w:p>
        </w:tc>
        <w:tc>
          <w:tcPr>
            <w:tcW w:w="1134" w:type="dxa"/>
            <w:tcBorders>
              <w:top w:val="nil"/>
              <w:left w:val="nil"/>
              <w:bottom w:val="nil"/>
              <w:right w:val="nil"/>
            </w:tcBorders>
          </w:tcPr>
          <w:p w14:paraId="5B6C15A1" w14:textId="77777777" w:rsidR="002F6369" w:rsidRPr="00197A17" w:rsidRDefault="002F6369" w:rsidP="0050040C">
            <w:pPr>
              <w:rPr>
                <w:rFonts w:ascii="Arial" w:hAnsi="Arial" w:cs="Arial"/>
              </w:rPr>
            </w:pPr>
            <w:r>
              <w:rPr>
                <w:rFonts w:ascii="Arial" w:hAnsi="Arial" w:cs="Arial"/>
              </w:rPr>
              <w:t xml:space="preserve">&gt; 3 months post-injury </w:t>
            </w:r>
          </w:p>
        </w:tc>
        <w:tc>
          <w:tcPr>
            <w:tcW w:w="1560" w:type="dxa"/>
            <w:tcBorders>
              <w:top w:val="nil"/>
              <w:left w:val="nil"/>
              <w:bottom w:val="nil"/>
              <w:right w:val="nil"/>
            </w:tcBorders>
          </w:tcPr>
          <w:p w14:paraId="5C86A418" w14:textId="77777777" w:rsidR="002F6369" w:rsidRPr="00197A17" w:rsidRDefault="002F6369" w:rsidP="0050040C">
            <w:pPr>
              <w:rPr>
                <w:rFonts w:ascii="Arial" w:hAnsi="Arial" w:cs="Arial"/>
              </w:rPr>
            </w:pPr>
            <w:r>
              <w:rPr>
                <w:rFonts w:ascii="Arial" w:hAnsi="Arial" w:cs="Arial"/>
              </w:rPr>
              <w:t xml:space="preserve">1 SSI; Structured content analysis </w:t>
            </w:r>
          </w:p>
        </w:tc>
        <w:tc>
          <w:tcPr>
            <w:tcW w:w="3813" w:type="dxa"/>
            <w:tcBorders>
              <w:top w:val="nil"/>
              <w:left w:val="nil"/>
              <w:bottom w:val="nil"/>
              <w:right w:val="nil"/>
            </w:tcBorders>
          </w:tcPr>
          <w:p w14:paraId="3452080F" w14:textId="77777777" w:rsidR="002F6369" w:rsidRPr="00AD156B" w:rsidRDefault="002F6369" w:rsidP="002F6369">
            <w:pPr>
              <w:pStyle w:val="ListParagraph"/>
              <w:numPr>
                <w:ilvl w:val="0"/>
                <w:numId w:val="14"/>
              </w:numPr>
              <w:ind w:left="357" w:hanging="357"/>
              <w:rPr>
                <w:rFonts w:ascii="Arial" w:hAnsi="Arial" w:cs="Arial"/>
              </w:rPr>
            </w:pPr>
            <w:r w:rsidRPr="00AD156B">
              <w:rPr>
                <w:rFonts w:ascii="Arial" w:hAnsi="Arial" w:cs="Arial"/>
              </w:rPr>
              <w:t>Physical preparation</w:t>
            </w:r>
          </w:p>
          <w:p w14:paraId="4A0BEB09" w14:textId="77777777" w:rsidR="002F6369" w:rsidRPr="00AD156B" w:rsidRDefault="002F6369" w:rsidP="002F6369">
            <w:pPr>
              <w:pStyle w:val="ListParagraph"/>
              <w:numPr>
                <w:ilvl w:val="0"/>
                <w:numId w:val="14"/>
              </w:numPr>
              <w:ind w:left="357" w:hanging="357"/>
              <w:rPr>
                <w:rFonts w:ascii="Arial" w:hAnsi="Arial" w:cs="Arial"/>
              </w:rPr>
            </w:pPr>
            <w:r w:rsidRPr="00AD156B">
              <w:rPr>
                <w:rFonts w:ascii="Arial" w:hAnsi="Arial" w:cs="Arial"/>
              </w:rPr>
              <w:t>Perception of the self</w:t>
            </w:r>
          </w:p>
          <w:p w14:paraId="46448BF7" w14:textId="77777777" w:rsidR="002F6369" w:rsidRPr="00AD156B" w:rsidRDefault="002F6369" w:rsidP="002F6369">
            <w:pPr>
              <w:pStyle w:val="ListParagraph"/>
              <w:numPr>
                <w:ilvl w:val="0"/>
                <w:numId w:val="14"/>
              </w:numPr>
              <w:ind w:left="357" w:hanging="357"/>
              <w:rPr>
                <w:rFonts w:ascii="Arial" w:hAnsi="Arial" w:cs="Arial"/>
              </w:rPr>
            </w:pPr>
            <w:r w:rsidRPr="00AD156B">
              <w:rPr>
                <w:rFonts w:ascii="Arial" w:hAnsi="Arial" w:cs="Arial"/>
              </w:rPr>
              <w:t xml:space="preserve">General attitudes towards disability </w:t>
            </w:r>
          </w:p>
          <w:p w14:paraId="4EBA5873" w14:textId="77777777" w:rsidR="002F6369" w:rsidRPr="00AD156B" w:rsidRDefault="002F6369" w:rsidP="002F6369">
            <w:pPr>
              <w:pStyle w:val="ListParagraph"/>
              <w:numPr>
                <w:ilvl w:val="0"/>
                <w:numId w:val="14"/>
              </w:numPr>
              <w:ind w:left="357" w:hanging="357"/>
              <w:rPr>
                <w:rFonts w:ascii="Arial" w:hAnsi="Arial" w:cs="Arial"/>
              </w:rPr>
            </w:pPr>
            <w:r w:rsidRPr="00AD156B">
              <w:rPr>
                <w:rFonts w:ascii="Arial" w:hAnsi="Arial" w:cs="Arial"/>
              </w:rPr>
              <w:t>Body-related emotions</w:t>
            </w:r>
          </w:p>
          <w:p w14:paraId="5DE005D3" w14:textId="77777777" w:rsidR="002F6369" w:rsidRPr="00AD156B" w:rsidRDefault="002F6369" w:rsidP="002F6369">
            <w:pPr>
              <w:pStyle w:val="ListParagraph"/>
              <w:numPr>
                <w:ilvl w:val="0"/>
                <w:numId w:val="14"/>
              </w:numPr>
              <w:ind w:left="357" w:hanging="357"/>
              <w:rPr>
                <w:rFonts w:ascii="Arial" w:hAnsi="Arial" w:cs="Arial"/>
              </w:rPr>
            </w:pPr>
            <w:r w:rsidRPr="00AD156B">
              <w:rPr>
                <w:rFonts w:ascii="Arial" w:hAnsi="Arial" w:cs="Arial"/>
              </w:rPr>
              <w:t>Body-related communication</w:t>
            </w:r>
          </w:p>
          <w:p w14:paraId="764C4584" w14:textId="77777777" w:rsidR="002F6369" w:rsidRPr="0052469A" w:rsidRDefault="002F6369" w:rsidP="002F6369">
            <w:pPr>
              <w:pStyle w:val="ListParagraph"/>
              <w:numPr>
                <w:ilvl w:val="0"/>
                <w:numId w:val="14"/>
              </w:numPr>
              <w:spacing w:after="240"/>
              <w:ind w:left="357" w:hanging="357"/>
              <w:contextualSpacing w:val="0"/>
              <w:rPr>
                <w:rFonts w:ascii="Arial" w:hAnsi="Arial" w:cs="Arial"/>
                <w:b/>
              </w:rPr>
            </w:pPr>
            <w:r w:rsidRPr="00AD156B">
              <w:rPr>
                <w:rFonts w:ascii="Arial" w:hAnsi="Arial" w:cs="Arial"/>
              </w:rPr>
              <w:t>Body-related thoughts about the future</w:t>
            </w:r>
          </w:p>
        </w:tc>
      </w:tr>
      <w:tr w:rsidR="002F6369" w:rsidRPr="00197A17" w14:paraId="12B69B4B" w14:textId="77777777" w:rsidTr="00ED6D5D">
        <w:tc>
          <w:tcPr>
            <w:tcW w:w="1418" w:type="dxa"/>
            <w:tcBorders>
              <w:top w:val="nil"/>
              <w:left w:val="nil"/>
              <w:bottom w:val="nil"/>
              <w:right w:val="nil"/>
            </w:tcBorders>
          </w:tcPr>
          <w:p w14:paraId="006A5AAD" w14:textId="77777777" w:rsidR="002F6369" w:rsidRPr="00197A17" w:rsidRDefault="002F6369" w:rsidP="0050040C">
            <w:pPr>
              <w:rPr>
                <w:rFonts w:ascii="Arial" w:hAnsi="Arial" w:cs="Arial"/>
              </w:rPr>
            </w:pPr>
            <w:r>
              <w:rPr>
                <w:rFonts w:ascii="Arial" w:hAnsi="Arial" w:cs="Arial"/>
              </w:rPr>
              <w:t>Chau et al. (2008) [21]</w:t>
            </w:r>
          </w:p>
        </w:tc>
        <w:tc>
          <w:tcPr>
            <w:tcW w:w="1559" w:type="dxa"/>
            <w:tcBorders>
              <w:top w:val="nil"/>
              <w:left w:val="nil"/>
              <w:bottom w:val="nil"/>
              <w:right w:val="nil"/>
            </w:tcBorders>
          </w:tcPr>
          <w:p w14:paraId="0B256030" w14:textId="77777777" w:rsidR="002F6369" w:rsidRDefault="002F6369" w:rsidP="0050040C">
            <w:pPr>
              <w:rPr>
                <w:rFonts w:ascii="Arial" w:hAnsi="Arial" w:cs="Arial"/>
              </w:rPr>
            </w:pPr>
            <w:r>
              <w:rPr>
                <w:rFonts w:ascii="Arial" w:hAnsi="Arial" w:cs="Arial"/>
              </w:rPr>
              <w:t>Women’s experiences of body image and self-concept post-SCI during rehabilitation</w:t>
            </w:r>
          </w:p>
          <w:p w14:paraId="33E7D3E7" w14:textId="77777777" w:rsidR="002F6369" w:rsidRPr="00197A17" w:rsidRDefault="002F6369" w:rsidP="0050040C">
            <w:pPr>
              <w:rPr>
                <w:rFonts w:ascii="Arial" w:hAnsi="Arial" w:cs="Arial"/>
              </w:rPr>
            </w:pPr>
          </w:p>
        </w:tc>
        <w:tc>
          <w:tcPr>
            <w:tcW w:w="1559" w:type="dxa"/>
            <w:tcBorders>
              <w:top w:val="nil"/>
              <w:left w:val="nil"/>
              <w:bottom w:val="nil"/>
              <w:right w:val="nil"/>
            </w:tcBorders>
          </w:tcPr>
          <w:p w14:paraId="5FB90850" w14:textId="77777777" w:rsidR="002F6369" w:rsidRDefault="002F6369" w:rsidP="0050040C">
            <w:pPr>
              <w:rPr>
                <w:rFonts w:ascii="Arial" w:hAnsi="Arial" w:cs="Arial"/>
              </w:rPr>
            </w:pPr>
            <w:r>
              <w:rPr>
                <w:rFonts w:ascii="Arial" w:hAnsi="Arial" w:cs="Arial"/>
              </w:rPr>
              <w:t>Qualitative</w:t>
            </w:r>
          </w:p>
        </w:tc>
        <w:tc>
          <w:tcPr>
            <w:tcW w:w="1418" w:type="dxa"/>
            <w:tcBorders>
              <w:top w:val="nil"/>
              <w:left w:val="nil"/>
              <w:bottom w:val="nil"/>
              <w:right w:val="nil"/>
            </w:tcBorders>
          </w:tcPr>
          <w:p w14:paraId="5880E0E1" w14:textId="77777777" w:rsidR="002F6369" w:rsidRDefault="002F6369" w:rsidP="0050040C">
            <w:pPr>
              <w:rPr>
                <w:rFonts w:ascii="Arial" w:hAnsi="Arial" w:cs="Arial"/>
              </w:rPr>
            </w:pPr>
            <w:r>
              <w:rPr>
                <w:rFonts w:ascii="Arial" w:hAnsi="Arial" w:cs="Arial"/>
              </w:rPr>
              <w:t xml:space="preserve">Purposive selection of women for secondary analysis; </w:t>
            </w:r>
          </w:p>
          <w:p w14:paraId="63400AFA" w14:textId="77777777" w:rsidR="002F6369" w:rsidRDefault="002F6369" w:rsidP="0050040C">
            <w:pPr>
              <w:rPr>
                <w:rFonts w:ascii="Arial" w:hAnsi="Arial" w:cs="Arial"/>
              </w:rPr>
            </w:pPr>
            <w:r>
              <w:rPr>
                <w:rFonts w:ascii="Arial" w:hAnsi="Arial" w:cs="Arial"/>
              </w:rPr>
              <w:t>Community-based;</w:t>
            </w:r>
          </w:p>
          <w:p w14:paraId="2AF20099" w14:textId="77777777" w:rsidR="002F6369" w:rsidRPr="00197A17" w:rsidRDefault="002F6369" w:rsidP="0050040C">
            <w:pPr>
              <w:rPr>
                <w:rFonts w:ascii="Arial" w:hAnsi="Arial" w:cs="Arial"/>
              </w:rPr>
            </w:pPr>
            <w:r>
              <w:rPr>
                <w:rFonts w:ascii="Arial" w:hAnsi="Arial" w:cs="Arial"/>
              </w:rPr>
              <w:t>Canada</w:t>
            </w:r>
          </w:p>
        </w:tc>
        <w:tc>
          <w:tcPr>
            <w:tcW w:w="1559" w:type="dxa"/>
            <w:tcBorders>
              <w:top w:val="nil"/>
              <w:left w:val="nil"/>
              <w:bottom w:val="nil"/>
              <w:right w:val="nil"/>
            </w:tcBorders>
          </w:tcPr>
          <w:p w14:paraId="210DB704" w14:textId="77777777" w:rsidR="002F6369" w:rsidRDefault="002F6369" w:rsidP="0050040C">
            <w:pPr>
              <w:rPr>
                <w:rFonts w:ascii="Arial" w:hAnsi="Arial" w:cs="Arial"/>
              </w:rPr>
            </w:pPr>
            <w:r>
              <w:rPr>
                <w:rFonts w:ascii="Arial" w:hAnsi="Arial" w:cs="Arial"/>
              </w:rPr>
              <w:t>15 women</w:t>
            </w:r>
          </w:p>
          <w:p w14:paraId="2632C83B" w14:textId="77777777" w:rsidR="002F6369" w:rsidRDefault="002F6369" w:rsidP="0050040C">
            <w:pPr>
              <w:rPr>
                <w:rFonts w:ascii="Arial" w:hAnsi="Arial" w:cs="Arial"/>
              </w:rPr>
            </w:pPr>
          </w:p>
          <w:p w14:paraId="0538469F" w14:textId="77777777" w:rsidR="002F6369" w:rsidRDefault="002F6369" w:rsidP="0050040C">
            <w:pPr>
              <w:rPr>
                <w:rFonts w:ascii="Arial" w:hAnsi="Arial" w:cs="Arial"/>
              </w:rPr>
            </w:pPr>
            <w:r>
              <w:rPr>
                <w:rFonts w:ascii="Arial" w:hAnsi="Arial" w:cs="Arial"/>
              </w:rPr>
              <w:t>18-60 years</w:t>
            </w:r>
          </w:p>
          <w:p w14:paraId="5AF9E44D" w14:textId="77777777" w:rsidR="002F6369" w:rsidRDefault="002F6369" w:rsidP="0050040C">
            <w:pPr>
              <w:rPr>
                <w:rFonts w:ascii="Arial" w:hAnsi="Arial" w:cs="Arial"/>
              </w:rPr>
            </w:pPr>
          </w:p>
          <w:p w14:paraId="3FB8540F" w14:textId="77777777" w:rsidR="002F6369" w:rsidRPr="00197A17" w:rsidRDefault="002F6369" w:rsidP="0050040C">
            <w:pPr>
              <w:rPr>
                <w:rFonts w:ascii="Arial" w:hAnsi="Arial" w:cs="Arial"/>
              </w:rPr>
            </w:pPr>
            <w:r>
              <w:rPr>
                <w:rFonts w:ascii="Arial" w:hAnsi="Arial" w:cs="Arial"/>
              </w:rPr>
              <w:t>Ethnicity NS</w:t>
            </w:r>
          </w:p>
        </w:tc>
        <w:tc>
          <w:tcPr>
            <w:tcW w:w="1559" w:type="dxa"/>
            <w:tcBorders>
              <w:top w:val="nil"/>
              <w:left w:val="nil"/>
              <w:bottom w:val="nil"/>
              <w:right w:val="nil"/>
            </w:tcBorders>
          </w:tcPr>
          <w:p w14:paraId="1D7DA77B" w14:textId="77777777" w:rsidR="002F6369" w:rsidRDefault="002F6369" w:rsidP="0050040C">
            <w:pPr>
              <w:rPr>
                <w:rFonts w:ascii="Arial" w:hAnsi="Arial" w:cs="Arial"/>
              </w:rPr>
            </w:pPr>
            <w:r>
              <w:rPr>
                <w:rFonts w:ascii="Arial" w:hAnsi="Arial" w:cs="Arial"/>
              </w:rPr>
              <w:t xml:space="preserve">Tetraplegia, quadriplegia </w:t>
            </w:r>
          </w:p>
        </w:tc>
        <w:tc>
          <w:tcPr>
            <w:tcW w:w="1134" w:type="dxa"/>
            <w:tcBorders>
              <w:top w:val="nil"/>
              <w:left w:val="nil"/>
              <w:bottom w:val="nil"/>
              <w:right w:val="nil"/>
            </w:tcBorders>
          </w:tcPr>
          <w:p w14:paraId="788EDFF7" w14:textId="77777777" w:rsidR="002F6369" w:rsidRPr="00197A17" w:rsidRDefault="002F6369" w:rsidP="0050040C">
            <w:pPr>
              <w:rPr>
                <w:rFonts w:ascii="Arial" w:hAnsi="Arial" w:cs="Arial"/>
              </w:rPr>
            </w:pPr>
            <w:r>
              <w:rPr>
                <w:rFonts w:ascii="Arial" w:hAnsi="Arial" w:cs="Arial"/>
              </w:rPr>
              <w:t xml:space="preserve">&gt; 3 years after rehabilitation </w:t>
            </w:r>
          </w:p>
        </w:tc>
        <w:tc>
          <w:tcPr>
            <w:tcW w:w="1560" w:type="dxa"/>
            <w:tcBorders>
              <w:top w:val="nil"/>
              <w:left w:val="nil"/>
              <w:bottom w:val="nil"/>
              <w:right w:val="nil"/>
            </w:tcBorders>
          </w:tcPr>
          <w:p w14:paraId="1C32EF1C" w14:textId="77777777" w:rsidR="002F6369" w:rsidRPr="00197A17" w:rsidRDefault="002F6369" w:rsidP="0050040C">
            <w:pPr>
              <w:rPr>
                <w:rFonts w:ascii="Arial" w:hAnsi="Arial" w:cs="Arial"/>
              </w:rPr>
            </w:pPr>
            <w:r>
              <w:rPr>
                <w:rFonts w:ascii="Arial" w:hAnsi="Arial" w:cs="Arial"/>
              </w:rPr>
              <w:t xml:space="preserve">1 SSI; Modified grounded theory; secondary analysis </w:t>
            </w:r>
          </w:p>
        </w:tc>
        <w:tc>
          <w:tcPr>
            <w:tcW w:w="3813" w:type="dxa"/>
            <w:tcBorders>
              <w:top w:val="nil"/>
              <w:left w:val="nil"/>
              <w:bottom w:val="nil"/>
              <w:right w:val="nil"/>
            </w:tcBorders>
          </w:tcPr>
          <w:p w14:paraId="690BB9B2" w14:textId="77777777" w:rsidR="002F6369" w:rsidRDefault="002F6369" w:rsidP="002F6369">
            <w:pPr>
              <w:pStyle w:val="ListParagraph"/>
              <w:numPr>
                <w:ilvl w:val="0"/>
                <w:numId w:val="2"/>
              </w:numPr>
              <w:ind w:left="357" w:hanging="357"/>
              <w:rPr>
                <w:rFonts w:ascii="Arial" w:hAnsi="Arial" w:cs="Arial"/>
              </w:rPr>
            </w:pPr>
            <w:r>
              <w:rPr>
                <w:rFonts w:ascii="Arial" w:hAnsi="Arial" w:cs="Arial"/>
              </w:rPr>
              <w:t>Discomfort</w:t>
            </w:r>
          </w:p>
          <w:p w14:paraId="01DFC82C" w14:textId="77777777" w:rsidR="002F6369" w:rsidRDefault="002F6369" w:rsidP="002F6369">
            <w:pPr>
              <w:pStyle w:val="ListParagraph"/>
              <w:numPr>
                <w:ilvl w:val="1"/>
                <w:numId w:val="15"/>
              </w:numPr>
              <w:ind w:left="754" w:hanging="357"/>
              <w:rPr>
                <w:rFonts w:ascii="Arial" w:hAnsi="Arial" w:cs="Arial"/>
              </w:rPr>
            </w:pPr>
            <w:r>
              <w:rPr>
                <w:rFonts w:ascii="Arial" w:hAnsi="Arial" w:cs="Arial"/>
              </w:rPr>
              <w:t>The changed physical body</w:t>
            </w:r>
          </w:p>
          <w:p w14:paraId="010EDFAF" w14:textId="77777777" w:rsidR="002F6369" w:rsidRDefault="002F6369" w:rsidP="002F6369">
            <w:pPr>
              <w:pStyle w:val="ListParagraph"/>
              <w:numPr>
                <w:ilvl w:val="1"/>
                <w:numId w:val="15"/>
              </w:numPr>
              <w:ind w:left="754" w:hanging="357"/>
              <w:rPr>
                <w:rFonts w:ascii="Arial" w:hAnsi="Arial" w:cs="Arial"/>
              </w:rPr>
            </w:pPr>
            <w:r>
              <w:rPr>
                <w:rFonts w:ascii="Arial" w:hAnsi="Arial" w:cs="Arial"/>
              </w:rPr>
              <w:t>Loss of control (lack of privacy &amp; individualised treatment)</w:t>
            </w:r>
          </w:p>
          <w:p w14:paraId="32A7E9AF" w14:textId="77777777" w:rsidR="002F6369" w:rsidRDefault="002F6369" w:rsidP="002F6369">
            <w:pPr>
              <w:pStyle w:val="ListParagraph"/>
              <w:numPr>
                <w:ilvl w:val="1"/>
                <w:numId w:val="15"/>
              </w:numPr>
              <w:ind w:left="754" w:hanging="357"/>
              <w:rPr>
                <w:rFonts w:ascii="Arial" w:hAnsi="Arial" w:cs="Arial"/>
              </w:rPr>
            </w:pPr>
            <w:r>
              <w:rPr>
                <w:rFonts w:ascii="Arial" w:hAnsi="Arial" w:cs="Arial"/>
              </w:rPr>
              <w:t>Altered social interactions (unprepared for community &amp; stares)</w:t>
            </w:r>
          </w:p>
          <w:p w14:paraId="6EBCB662" w14:textId="77777777" w:rsidR="002F6369" w:rsidRDefault="002F6369" w:rsidP="002F6369">
            <w:pPr>
              <w:pStyle w:val="ListParagraph"/>
              <w:numPr>
                <w:ilvl w:val="0"/>
                <w:numId w:val="2"/>
              </w:numPr>
              <w:ind w:left="357" w:hanging="357"/>
              <w:rPr>
                <w:rFonts w:ascii="Arial" w:hAnsi="Arial" w:cs="Arial"/>
              </w:rPr>
            </w:pPr>
            <w:r>
              <w:rPr>
                <w:rFonts w:ascii="Arial" w:hAnsi="Arial" w:cs="Arial"/>
              </w:rPr>
              <w:t>Moving towards comfort</w:t>
            </w:r>
          </w:p>
          <w:p w14:paraId="58ADB62A" w14:textId="77777777" w:rsidR="002F6369" w:rsidRDefault="002F6369" w:rsidP="002F6369">
            <w:pPr>
              <w:pStyle w:val="ListParagraph"/>
              <w:numPr>
                <w:ilvl w:val="1"/>
                <w:numId w:val="16"/>
              </w:numPr>
              <w:ind w:left="754" w:hanging="357"/>
              <w:rPr>
                <w:rFonts w:ascii="Arial" w:hAnsi="Arial" w:cs="Arial"/>
              </w:rPr>
            </w:pPr>
            <w:r>
              <w:rPr>
                <w:rFonts w:ascii="Arial" w:hAnsi="Arial" w:cs="Arial"/>
              </w:rPr>
              <w:t>Social isolation</w:t>
            </w:r>
          </w:p>
          <w:p w14:paraId="1B32425A" w14:textId="77777777" w:rsidR="002F6369" w:rsidRDefault="002F6369" w:rsidP="002F6369">
            <w:pPr>
              <w:pStyle w:val="ListParagraph"/>
              <w:numPr>
                <w:ilvl w:val="1"/>
                <w:numId w:val="16"/>
              </w:numPr>
              <w:ind w:left="754" w:hanging="357"/>
              <w:rPr>
                <w:rFonts w:ascii="Arial" w:hAnsi="Arial" w:cs="Arial"/>
              </w:rPr>
            </w:pPr>
            <w:r>
              <w:rPr>
                <w:rFonts w:ascii="Arial" w:hAnsi="Arial" w:cs="Arial"/>
              </w:rPr>
              <w:lastRenderedPageBreak/>
              <w:t>Positive self-representation (appearance &amp; behaviour)</w:t>
            </w:r>
          </w:p>
          <w:p w14:paraId="7228290B" w14:textId="77777777" w:rsidR="002F6369" w:rsidRDefault="002F6369" w:rsidP="002F6369">
            <w:pPr>
              <w:pStyle w:val="ListParagraph"/>
              <w:numPr>
                <w:ilvl w:val="0"/>
                <w:numId w:val="2"/>
              </w:numPr>
              <w:ind w:left="357" w:hanging="357"/>
              <w:rPr>
                <w:rFonts w:ascii="Arial" w:hAnsi="Arial" w:cs="Arial"/>
              </w:rPr>
            </w:pPr>
            <w:r>
              <w:rPr>
                <w:rFonts w:ascii="Arial" w:hAnsi="Arial" w:cs="Arial"/>
              </w:rPr>
              <w:t xml:space="preserve">Comfort </w:t>
            </w:r>
          </w:p>
          <w:p w14:paraId="09BB8D9A" w14:textId="77777777" w:rsidR="002F6369" w:rsidRDefault="002F6369" w:rsidP="002F6369">
            <w:pPr>
              <w:pStyle w:val="ListParagraph"/>
              <w:numPr>
                <w:ilvl w:val="1"/>
                <w:numId w:val="17"/>
              </w:numPr>
              <w:ind w:left="754" w:hanging="357"/>
              <w:rPr>
                <w:rFonts w:ascii="Arial" w:hAnsi="Arial" w:cs="Arial"/>
              </w:rPr>
            </w:pPr>
            <w:r>
              <w:rPr>
                <w:rFonts w:ascii="Arial" w:hAnsi="Arial" w:cs="Arial"/>
              </w:rPr>
              <w:t>Educating others</w:t>
            </w:r>
          </w:p>
          <w:p w14:paraId="7B33F122" w14:textId="77777777" w:rsidR="002F6369" w:rsidRPr="00BF65F8" w:rsidRDefault="002F6369" w:rsidP="002F6369">
            <w:pPr>
              <w:pStyle w:val="ListParagraph"/>
              <w:numPr>
                <w:ilvl w:val="1"/>
                <w:numId w:val="17"/>
              </w:numPr>
              <w:spacing w:after="240"/>
              <w:ind w:left="754" w:hanging="357"/>
              <w:contextualSpacing w:val="0"/>
              <w:rPr>
                <w:rFonts w:ascii="Arial" w:hAnsi="Arial" w:cs="Arial"/>
              </w:rPr>
            </w:pPr>
            <w:r>
              <w:rPr>
                <w:rFonts w:ascii="Arial" w:hAnsi="Arial" w:cs="Arial"/>
              </w:rPr>
              <w:t>Immersion within an accepting environment (people &amp; activities)</w:t>
            </w:r>
          </w:p>
        </w:tc>
      </w:tr>
      <w:tr w:rsidR="002F6369" w:rsidRPr="00197A17" w14:paraId="07706DE9" w14:textId="77777777" w:rsidTr="00ED6D5D">
        <w:tc>
          <w:tcPr>
            <w:tcW w:w="1418" w:type="dxa"/>
            <w:tcBorders>
              <w:top w:val="nil"/>
              <w:left w:val="nil"/>
              <w:bottom w:val="nil"/>
              <w:right w:val="nil"/>
            </w:tcBorders>
          </w:tcPr>
          <w:p w14:paraId="02703C21" w14:textId="77777777" w:rsidR="002F6369" w:rsidRPr="00197A17" w:rsidRDefault="002F6369" w:rsidP="0050040C">
            <w:pPr>
              <w:rPr>
                <w:rFonts w:ascii="Arial" w:hAnsi="Arial" w:cs="Arial"/>
              </w:rPr>
            </w:pPr>
            <w:r>
              <w:rPr>
                <w:rFonts w:ascii="Arial" w:hAnsi="Arial" w:cs="Arial"/>
              </w:rPr>
              <w:t>Dewis et al. (1989) [41]</w:t>
            </w:r>
          </w:p>
        </w:tc>
        <w:tc>
          <w:tcPr>
            <w:tcW w:w="1559" w:type="dxa"/>
            <w:tcBorders>
              <w:top w:val="nil"/>
              <w:left w:val="nil"/>
              <w:bottom w:val="nil"/>
              <w:right w:val="nil"/>
            </w:tcBorders>
          </w:tcPr>
          <w:p w14:paraId="26BF7417" w14:textId="77777777" w:rsidR="002F6369" w:rsidRDefault="002F6369" w:rsidP="0050040C">
            <w:pPr>
              <w:spacing w:after="240"/>
              <w:rPr>
                <w:rFonts w:ascii="Arial" w:hAnsi="Arial" w:cs="Arial"/>
              </w:rPr>
            </w:pPr>
            <w:r>
              <w:rPr>
                <w:rFonts w:ascii="Arial" w:hAnsi="Arial" w:cs="Arial"/>
              </w:rPr>
              <w:t xml:space="preserve">The meaning of bodily changes for adolescents and young adults following SCI </w:t>
            </w:r>
          </w:p>
          <w:p w14:paraId="19D54F62" w14:textId="77777777" w:rsidR="002F6369" w:rsidRPr="00197A17" w:rsidRDefault="002F6369" w:rsidP="0050040C">
            <w:pPr>
              <w:rPr>
                <w:rFonts w:ascii="Arial" w:hAnsi="Arial" w:cs="Arial"/>
              </w:rPr>
            </w:pPr>
          </w:p>
        </w:tc>
        <w:tc>
          <w:tcPr>
            <w:tcW w:w="1559" w:type="dxa"/>
            <w:tcBorders>
              <w:top w:val="nil"/>
              <w:left w:val="nil"/>
              <w:bottom w:val="nil"/>
              <w:right w:val="nil"/>
            </w:tcBorders>
          </w:tcPr>
          <w:p w14:paraId="27530F7C" w14:textId="77777777" w:rsidR="002F6369" w:rsidRPr="00197A17" w:rsidRDefault="002F6369" w:rsidP="0050040C">
            <w:pPr>
              <w:rPr>
                <w:rFonts w:ascii="Arial" w:hAnsi="Arial" w:cs="Arial"/>
              </w:rPr>
            </w:pPr>
            <w:r>
              <w:rPr>
                <w:rFonts w:ascii="Arial" w:hAnsi="Arial" w:cs="Arial"/>
              </w:rPr>
              <w:t>Qualitative</w:t>
            </w:r>
          </w:p>
        </w:tc>
        <w:tc>
          <w:tcPr>
            <w:tcW w:w="1418" w:type="dxa"/>
            <w:tcBorders>
              <w:top w:val="nil"/>
              <w:left w:val="nil"/>
              <w:bottom w:val="nil"/>
              <w:right w:val="nil"/>
            </w:tcBorders>
          </w:tcPr>
          <w:p w14:paraId="3885DA52" w14:textId="77777777" w:rsidR="002F6369" w:rsidRPr="00197A17" w:rsidRDefault="002F6369" w:rsidP="0050040C">
            <w:pPr>
              <w:rPr>
                <w:rFonts w:ascii="Arial" w:hAnsi="Arial" w:cs="Arial"/>
              </w:rPr>
            </w:pPr>
            <w:r>
              <w:rPr>
                <w:rFonts w:ascii="Arial" w:hAnsi="Arial" w:cs="Arial"/>
              </w:rPr>
              <w:t>Convenience; Rehabilitation centre; Canada</w:t>
            </w:r>
          </w:p>
        </w:tc>
        <w:tc>
          <w:tcPr>
            <w:tcW w:w="1559" w:type="dxa"/>
            <w:tcBorders>
              <w:top w:val="nil"/>
              <w:left w:val="nil"/>
              <w:bottom w:val="nil"/>
              <w:right w:val="nil"/>
            </w:tcBorders>
          </w:tcPr>
          <w:p w14:paraId="02154034" w14:textId="77777777" w:rsidR="002F6369" w:rsidRDefault="002F6369" w:rsidP="0050040C">
            <w:pPr>
              <w:rPr>
                <w:rFonts w:ascii="Arial" w:hAnsi="Arial" w:cs="Arial"/>
              </w:rPr>
            </w:pPr>
            <w:r>
              <w:rPr>
                <w:rFonts w:ascii="Arial" w:hAnsi="Arial" w:cs="Arial"/>
              </w:rPr>
              <w:t>12 men, 3 women</w:t>
            </w:r>
          </w:p>
          <w:p w14:paraId="044CB827" w14:textId="77777777" w:rsidR="002F6369" w:rsidRDefault="002F6369" w:rsidP="0050040C">
            <w:pPr>
              <w:rPr>
                <w:rFonts w:ascii="Arial" w:hAnsi="Arial" w:cs="Arial"/>
              </w:rPr>
            </w:pPr>
          </w:p>
          <w:p w14:paraId="0E41588F" w14:textId="77777777" w:rsidR="002F6369" w:rsidRDefault="002F6369" w:rsidP="0050040C">
            <w:pPr>
              <w:rPr>
                <w:rFonts w:ascii="Arial" w:hAnsi="Arial" w:cs="Arial"/>
              </w:rPr>
            </w:pPr>
            <w:r>
              <w:rPr>
                <w:rFonts w:ascii="Arial" w:hAnsi="Arial" w:cs="Arial"/>
              </w:rPr>
              <w:t>18-30 years</w:t>
            </w:r>
          </w:p>
          <w:p w14:paraId="7BEF2CBE" w14:textId="77777777" w:rsidR="002F6369" w:rsidRDefault="002F6369" w:rsidP="0050040C">
            <w:pPr>
              <w:rPr>
                <w:rFonts w:ascii="Arial" w:hAnsi="Arial" w:cs="Arial"/>
              </w:rPr>
            </w:pPr>
          </w:p>
          <w:p w14:paraId="21947EEE" w14:textId="77777777" w:rsidR="002F6369" w:rsidRDefault="002F6369" w:rsidP="0050040C">
            <w:pPr>
              <w:rPr>
                <w:rFonts w:ascii="Arial" w:hAnsi="Arial" w:cs="Arial"/>
              </w:rPr>
            </w:pPr>
            <w:r>
              <w:rPr>
                <w:rFonts w:ascii="Arial" w:hAnsi="Arial" w:cs="Arial"/>
              </w:rPr>
              <w:t>Ethnicity</w:t>
            </w:r>
          </w:p>
          <w:p w14:paraId="58D6431B" w14:textId="77777777" w:rsidR="002F6369" w:rsidRPr="00197A17" w:rsidRDefault="002F6369" w:rsidP="0050040C">
            <w:pPr>
              <w:rPr>
                <w:rFonts w:ascii="Arial" w:hAnsi="Arial" w:cs="Arial"/>
              </w:rPr>
            </w:pPr>
            <w:r>
              <w:rPr>
                <w:rFonts w:ascii="Arial" w:hAnsi="Arial" w:cs="Arial"/>
              </w:rPr>
              <w:t xml:space="preserve">NS </w:t>
            </w:r>
          </w:p>
        </w:tc>
        <w:tc>
          <w:tcPr>
            <w:tcW w:w="1559" w:type="dxa"/>
            <w:tcBorders>
              <w:top w:val="nil"/>
              <w:left w:val="nil"/>
              <w:bottom w:val="nil"/>
              <w:right w:val="nil"/>
            </w:tcBorders>
          </w:tcPr>
          <w:p w14:paraId="2ED94A10" w14:textId="77777777" w:rsidR="002F6369" w:rsidRDefault="002F6369" w:rsidP="0050040C">
            <w:pPr>
              <w:rPr>
                <w:rFonts w:ascii="Arial" w:hAnsi="Arial" w:cs="Arial"/>
              </w:rPr>
            </w:pPr>
            <w:r>
              <w:rPr>
                <w:rFonts w:ascii="Arial" w:hAnsi="Arial" w:cs="Arial"/>
              </w:rPr>
              <w:t xml:space="preserve">Quadriplegia (n=12) </w:t>
            </w:r>
          </w:p>
          <w:p w14:paraId="60FB06D3" w14:textId="77777777" w:rsidR="002F6369" w:rsidRDefault="002F6369" w:rsidP="0050040C">
            <w:pPr>
              <w:rPr>
                <w:rFonts w:ascii="Arial" w:hAnsi="Arial" w:cs="Arial"/>
              </w:rPr>
            </w:pPr>
          </w:p>
          <w:p w14:paraId="1941C3A4" w14:textId="77777777" w:rsidR="002F6369" w:rsidRDefault="002F6369" w:rsidP="0050040C">
            <w:pPr>
              <w:rPr>
                <w:rFonts w:ascii="Arial" w:hAnsi="Arial" w:cs="Arial"/>
              </w:rPr>
            </w:pPr>
            <w:r>
              <w:rPr>
                <w:rFonts w:ascii="Arial" w:hAnsi="Arial" w:cs="Arial"/>
              </w:rPr>
              <w:t xml:space="preserve">Paraplegia (n=3) </w:t>
            </w:r>
          </w:p>
          <w:p w14:paraId="0AFB2F24" w14:textId="77777777" w:rsidR="002F6369" w:rsidRDefault="002F6369" w:rsidP="0050040C">
            <w:pPr>
              <w:rPr>
                <w:rFonts w:ascii="Arial" w:hAnsi="Arial" w:cs="Arial"/>
              </w:rPr>
            </w:pPr>
          </w:p>
        </w:tc>
        <w:tc>
          <w:tcPr>
            <w:tcW w:w="1134" w:type="dxa"/>
            <w:tcBorders>
              <w:top w:val="nil"/>
              <w:left w:val="nil"/>
              <w:bottom w:val="nil"/>
              <w:right w:val="nil"/>
            </w:tcBorders>
          </w:tcPr>
          <w:p w14:paraId="614C3345" w14:textId="77777777" w:rsidR="002F6369" w:rsidRPr="00197A17" w:rsidRDefault="002F6369" w:rsidP="0050040C">
            <w:pPr>
              <w:rPr>
                <w:rFonts w:ascii="Arial" w:hAnsi="Arial" w:cs="Arial"/>
              </w:rPr>
            </w:pPr>
            <w:r>
              <w:rPr>
                <w:rFonts w:ascii="Arial" w:hAnsi="Arial" w:cs="Arial"/>
              </w:rPr>
              <w:t>2-12 months</w:t>
            </w:r>
          </w:p>
        </w:tc>
        <w:tc>
          <w:tcPr>
            <w:tcW w:w="1560" w:type="dxa"/>
            <w:tcBorders>
              <w:top w:val="nil"/>
              <w:left w:val="nil"/>
              <w:bottom w:val="nil"/>
              <w:right w:val="nil"/>
            </w:tcBorders>
          </w:tcPr>
          <w:p w14:paraId="4357CAF0" w14:textId="77777777" w:rsidR="002F6369" w:rsidRPr="00197A17" w:rsidRDefault="002F6369" w:rsidP="0050040C">
            <w:pPr>
              <w:rPr>
                <w:rFonts w:ascii="Arial" w:hAnsi="Arial" w:cs="Arial"/>
              </w:rPr>
            </w:pPr>
            <w:r>
              <w:rPr>
                <w:rFonts w:ascii="Arial" w:hAnsi="Arial" w:cs="Arial"/>
              </w:rPr>
              <w:t>1 SSI; Content analysis</w:t>
            </w:r>
          </w:p>
        </w:tc>
        <w:tc>
          <w:tcPr>
            <w:tcW w:w="3813" w:type="dxa"/>
            <w:tcBorders>
              <w:top w:val="nil"/>
              <w:left w:val="nil"/>
              <w:bottom w:val="nil"/>
              <w:right w:val="nil"/>
            </w:tcBorders>
          </w:tcPr>
          <w:p w14:paraId="1A11301B" w14:textId="77777777" w:rsidR="002F6369" w:rsidRPr="008D5246" w:rsidRDefault="002F6369" w:rsidP="00CE6C8C">
            <w:pPr>
              <w:pStyle w:val="ListParagraph"/>
              <w:numPr>
                <w:ilvl w:val="0"/>
                <w:numId w:val="8"/>
              </w:numPr>
              <w:ind w:left="357" w:hanging="357"/>
              <w:rPr>
                <w:rFonts w:ascii="Arial" w:hAnsi="Arial" w:cs="Arial"/>
              </w:rPr>
            </w:pPr>
            <w:r w:rsidRPr="008D5246">
              <w:rPr>
                <w:rFonts w:ascii="Arial" w:hAnsi="Arial" w:cs="Arial"/>
              </w:rPr>
              <w:t>Feeling ‘less normal’</w:t>
            </w:r>
          </w:p>
          <w:p w14:paraId="206F4A43" w14:textId="77777777" w:rsidR="002F6369" w:rsidRDefault="002F6369" w:rsidP="00CE6C8C">
            <w:pPr>
              <w:pStyle w:val="ListParagraph"/>
              <w:numPr>
                <w:ilvl w:val="0"/>
                <w:numId w:val="6"/>
              </w:numPr>
              <w:ind w:left="357" w:hanging="357"/>
              <w:rPr>
                <w:rFonts w:ascii="Arial" w:hAnsi="Arial" w:cs="Arial"/>
              </w:rPr>
            </w:pPr>
            <w:r>
              <w:rPr>
                <w:rFonts w:ascii="Arial" w:hAnsi="Arial" w:cs="Arial"/>
              </w:rPr>
              <w:t>Maintaining physical appearance and function</w:t>
            </w:r>
          </w:p>
          <w:p w14:paraId="6880A6A2" w14:textId="77777777" w:rsidR="002F6369" w:rsidRDefault="002F6369" w:rsidP="00CE6C8C">
            <w:pPr>
              <w:pStyle w:val="ListParagraph"/>
              <w:numPr>
                <w:ilvl w:val="0"/>
                <w:numId w:val="6"/>
              </w:numPr>
              <w:ind w:left="357" w:hanging="357"/>
              <w:rPr>
                <w:rFonts w:ascii="Arial" w:hAnsi="Arial" w:cs="Arial"/>
              </w:rPr>
            </w:pPr>
            <w:r>
              <w:rPr>
                <w:rFonts w:ascii="Arial" w:hAnsi="Arial" w:cs="Arial"/>
              </w:rPr>
              <w:t>Maintaining developmental gains in physical and emotional independence</w:t>
            </w:r>
          </w:p>
          <w:p w14:paraId="2A857AD5" w14:textId="77777777" w:rsidR="002F6369" w:rsidRDefault="002F6369" w:rsidP="00CE6C8C">
            <w:pPr>
              <w:pStyle w:val="ListParagraph"/>
              <w:numPr>
                <w:ilvl w:val="0"/>
                <w:numId w:val="6"/>
              </w:numPr>
              <w:ind w:left="357" w:hanging="357"/>
              <w:rPr>
                <w:rFonts w:ascii="Arial" w:hAnsi="Arial" w:cs="Arial"/>
              </w:rPr>
            </w:pPr>
            <w:r>
              <w:rPr>
                <w:rFonts w:ascii="Arial" w:hAnsi="Arial" w:cs="Arial"/>
              </w:rPr>
              <w:t>Maintaining social skills and interpersonal relationships</w:t>
            </w:r>
          </w:p>
          <w:p w14:paraId="5DC5F905" w14:textId="77777777" w:rsidR="002F6369" w:rsidRDefault="002F6369" w:rsidP="00CE6C8C">
            <w:pPr>
              <w:pStyle w:val="ListParagraph"/>
              <w:numPr>
                <w:ilvl w:val="0"/>
                <w:numId w:val="6"/>
              </w:numPr>
              <w:ind w:left="357" w:hanging="357"/>
              <w:rPr>
                <w:rFonts w:ascii="Arial" w:hAnsi="Arial" w:cs="Arial"/>
              </w:rPr>
            </w:pPr>
            <w:r w:rsidRPr="008D5246">
              <w:rPr>
                <w:rFonts w:ascii="Arial" w:hAnsi="Arial" w:cs="Arial"/>
              </w:rPr>
              <w:t xml:space="preserve">Striving for normalcy </w:t>
            </w:r>
          </w:p>
          <w:p w14:paraId="0EEF2523" w14:textId="77777777" w:rsidR="002F6369" w:rsidRPr="008D5246" w:rsidRDefault="002F6369" w:rsidP="0050040C">
            <w:pPr>
              <w:pStyle w:val="ListParagraph"/>
              <w:rPr>
                <w:rFonts w:ascii="Arial" w:hAnsi="Arial" w:cs="Arial"/>
              </w:rPr>
            </w:pPr>
            <w:r w:rsidRPr="008D5246">
              <w:rPr>
                <w:rFonts w:ascii="Arial" w:hAnsi="Arial" w:cs="Arial"/>
              </w:rPr>
              <w:t xml:space="preserve"> </w:t>
            </w:r>
          </w:p>
        </w:tc>
      </w:tr>
      <w:tr w:rsidR="002F6369" w:rsidRPr="00197A17" w14:paraId="3072945A" w14:textId="77777777" w:rsidTr="00ED6D5D">
        <w:tc>
          <w:tcPr>
            <w:tcW w:w="1418" w:type="dxa"/>
            <w:tcBorders>
              <w:top w:val="nil"/>
              <w:left w:val="nil"/>
              <w:bottom w:val="nil"/>
              <w:right w:val="nil"/>
            </w:tcBorders>
          </w:tcPr>
          <w:p w14:paraId="7F352DFA" w14:textId="77777777" w:rsidR="002F6369" w:rsidRPr="00197A17" w:rsidRDefault="002F6369" w:rsidP="0050040C">
            <w:pPr>
              <w:rPr>
                <w:rFonts w:ascii="Arial" w:hAnsi="Arial" w:cs="Arial"/>
              </w:rPr>
            </w:pPr>
            <w:r>
              <w:rPr>
                <w:rFonts w:ascii="Arial" w:hAnsi="Arial" w:cs="Arial"/>
              </w:rPr>
              <w:t>Kathnelson et al. (2020) [42]</w:t>
            </w:r>
          </w:p>
        </w:tc>
        <w:tc>
          <w:tcPr>
            <w:tcW w:w="1559" w:type="dxa"/>
            <w:tcBorders>
              <w:top w:val="nil"/>
              <w:left w:val="nil"/>
              <w:bottom w:val="nil"/>
              <w:right w:val="nil"/>
            </w:tcBorders>
          </w:tcPr>
          <w:p w14:paraId="3631C1B6" w14:textId="77777777" w:rsidR="002F6369" w:rsidRPr="00197A17" w:rsidRDefault="002F6369" w:rsidP="0050040C">
            <w:pPr>
              <w:rPr>
                <w:rFonts w:ascii="Arial" w:hAnsi="Arial" w:cs="Arial"/>
              </w:rPr>
            </w:pPr>
            <w:r>
              <w:rPr>
                <w:rFonts w:ascii="Arial" w:hAnsi="Arial" w:cs="Arial"/>
              </w:rPr>
              <w:t>Psychological and emotional experience of sexuality of men with SCI</w:t>
            </w:r>
          </w:p>
        </w:tc>
        <w:tc>
          <w:tcPr>
            <w:tcW w:w="1559" w:type="dxa"/>
            <w:tcBorders>
              <w:top w:val="nil"/>
              <w:left w:val="nil"/>
              <w:bottom w:val="nil"/>
              <w:right w:val="nil"/>
            </w:tcBorders>
          </w:tcPr>
          <w:p w14:paraId="2DE1408E" w14:textId="77777777" w:rsidR="002F6369" w:rsidRPr="00197A17" w:rsidRDefault="002F6369" w:rsidP="0050040C">
            <w:pPr>
              <w:rPr>
                <w:rFonts w:ascii="Arial" w:hAnsi="Arial" w:cs="Arial"/>
              </w:rPr>
            </w:pPr>
            <w:r>
              <w:rPr>
                <w:rFonts w:ascii="Arial" w:hAnsi="Arial" w:cs="Arial"/>
              </w:rPr>
              <w:t>Qualitative</w:t>
            </w:r>
          </w:p>
        </w:tc>
        <w:tc>
          <w:tcPr>
            <w:tcW w:w="1418" w:type="dxa"/>
            <w:tcBorders>
              <w:top w:val="nil"/>
              <w:left w:val="nil"/>
              <w:bottom w:val="nil"/>
              <w:right w:val="nil"/>
            </w:tcBorders>
          </w:tcPr>
          <w:p w14:paraId="35764E78" w14:textId="77777777" w:rsidR="002F6369" w:rsidRPr="00197A17" w:rsidRDefault="002F6369" w:rsidP="0050040C">
            <w:pPr>
              <w:rPr>
                <w:rFonts w:ascii="Arial" w:hAnsi="Arial" w:cs="Arial"/>
              </w:rPr>
            </w:pPr>
            <w:r>
              <w:rPr>
                <w:rFonts w:ascii="Arial" w:hAnsi="Arial" w:cs="Arial"/>
              </w:rPr>
              <w:t>Purposive; Canada</w:t>
            </w:r>
          </w:p>
        </w:tc>
        <w:tc>
          <w:tcPr>
            <w:tcW w:w="1559" w:type="dxa"/>
            <w:tcBorders>
              <w:top w:val="nil"/>
              <w:left w:val="nil"/>
              <w:bottom w:val="nil"/>
              <w:right w:val="nil"/>
            </w:tcBorders>
          </w:tcPr>
          <w:p w14:paraId="16AD24FE" w14:textId="77777777" w:rsidR="002F6369" w:rsidRDefault="002F6369" w:rsidP="0050040C">
            <w:pPr>
              <w:rPr>
                <w:rFonts w:ascii="Arial" w:hAnsi="Arial" w:cs="Arial"/>
              </w:rPr>
            </w:pPr>
            <w:r>
              <w:rPr>
                <w:rFonts w:ascii="Arial" w:hAnsi="Arial" w:cs="Arial"/>
              </w:rPr>
              <w:t>6 men</w:t>
            </w:r>
          </w:p>
          <w:p w14:paraId="0B70DE1F" w14:textId="77777777" w:rsidR="002F6369" w:rsidRDefault="002F6369" w:rsidP="0050040C">
            <w:pPr>
              <w:rPr>
                <w:rFonts w:ascii="Arial" w:hAnsi="Arial" w:cs="Arial"/>
              </w:rPr>
            </w:pPr>
          </w:p>
          <w:p w14:paraId="0406076F" w14:textId="77777777" w:rsidR="002F6369" w:rsidRDefault="002F6369" w:rsidP="0050040C">
            <w:pPr>
              <w:rPr>
                <w:rFonts w:ascii="Arial" w:hAnsi="Arial" w:cs="Arial"/>
              </w:rPr>
            </w:pPr>
            <w:r>
              <w:rPr>
                <w:rFonts w:ascii="Arial" w:hAnsi="Arial" w:cs="Arial"/>
              </w:rPr>
              <w:t xml:space="preserve">24-49 years </w:t>
            </w:r>
          </w:p>
          <w:p w14:paraId="7657DB54" w14:textId="77777777" w:rsidR="002F6369" w:rsidRDefault="002F6369" w:rsidP="0050040C">
            <w:pPr>
              <w:rPr>
                <w:rFonts w:ascii="Arial" w:hAnsi="Arial" w:cs="Arial"/>
              </w:rPr>
            </w:pPr>
          </w:p>
          <w:p w14:paraId="23861396" w14:textId="77777777" w:rsidR="002F6369" w:rsidRDefault="002F6369" w:rsidP="0050040C">
            <w:pPr>
              <w:rPr>
                <w:rFonts w:ascii="Arial" w:hAnsi="Arial" w:cs="Arial"/>
              </w:rPr>
            </w:pPr>
            <w:r>
              <w:rPr>
                <w:rFonts w:ascii="Arial" w:hAnsi="Arial" w:cs="Arial"/>
              </w:rPr>
              <w:t>Ethnicity: NS</w:t>
            </w:r>
          </w:p>
          <w:p w14:paraId="69AA34E3" w14:textId="77777777" w:rsidR="002F6369" w:rsidRPr="00197A17" w:rsidRDefault="002F6369" w:rsidP="0050040C">
            <w:pPr>
              <w:rPr>
                <w:rFonts w:ascii="Arial" w:hAnsi="Arial" w:cs="Arial"/>
              </w:rPr>
            </w:pPr>
          </w:p>
        </w:tc>
        <w:tc>
          <w:tcPr>
            <w:tcW w:w="1559" w:type="dxa"/>
            <w:tcBorders>
              <w:top w:val="nil"/>
              <w:left w:val="nil"/>
              <w:bottom w:val="nil"/>
              <w:right w:val="nil"/>
            </w:tcBorders>
          </w:tcPr>
          <w:p w14:paraId="41BBC8AC" w14:textId="77777777" w:rsidR="002F6369" w:rsidRDefault="002F6369" w:rsidP="0050040C">
            <w:pPr>
              <w:rPr>
                <w:rFonts w:ascii="Arial" w:hAnsi="Arial" w:cs="Arial"/>
              </w:rPr>
            </w:pPr>
            <w:r>
              <w:rPr>
                <w:rFonts w:ascii="Arial" w:hAnsi="Arial" w:cs="Arial"/>
              </w:rPr>
              <w:t>Quadriplegia (n=3)</w:t>
            </w:r>
          </w:p>
          <w:p w14:paraId="5C0E5104" w14:textId="77777777" w:rsidR="002F6369" w:rsidRDefault="002F6369" w:rsidP="0050040C">
            <w:pPr>
              <w:rPr>
                <w:rFonts w:ascii="Arial" w:hAnsi="Arial" w:cs="Arial"/>
              </w:rPr>
            </w:pPr>
          </w:p>
          <w:p w14:paraId="2C46DAD3" w14:textId="77777777" w:rsidR="002F6369" w:rsidRDefault="002F6369" w:rsidP="0050040C">
            <w:pPr>
              <w:rPr>
                <w:rFonts w:ascii="Arial" w:hAnsi="Arial" w:cs="Arial"/>
              </w:rPr>
            </w:pPr>
            <w:r>
              <w:rPr>
                <w:rFonts w:ascii="Arial" w:hAnsi="Arial" w:cs="Arial"/>
              </w:rPr>
              <w:t>Paraplegia (n=3)</w:t>
            </w:r>
          </w:p>
        </w:tc>
        <w:tc>
          <w:tcPr>
            <w:tcW w:w="1134" w:type="dxa"/>
            <w:tcBorders>
              <w:top w:val="nil"/>
              <w:left w:val="nil"/>
              <w:bottom w:val="nil"/>
              <w:right w:val="nil"/>
            </w:tcBorders>
          </w:tcPr>
          <w:p w14:paraId="3545985C" w14:textId="77777777" w:rsidR="002F6369" w:rsidRPr="00197A17" w:rsidRDefault="002F6369" w:rsidP="0050040C">
            <w:pPr>
              <w:rPr>
                <w:rFonts w:ascii="Arial" w:hAnsi="Arial" w:cs="Arial"/>
              </w:rPr>
            </w:pPr>
            <w:r>
              <w:rPr>
                <w:rFonts w:ascii="Arial" w:hAnsi="Arial" w:cs="Arial"/>
              </w:rPr>
              <w:t>7 months-29 years</w:t>
            </w:r>
          </w:p>
        </w:tc>
        <w:tc>
          <w:tcPr>
            <w:tcW w:w="1560" w:type="dxa"/>
            <w:tcBorders>
              <w:top w:val="nil"/>
              <w:left w:val="nil"/>
              <w:bottom w:val="nil"/>
              <w:right w:val="nil"/>
            </w:tcBorders>
          </w:tcPr>
          <w:p w14:paraId="49F2D4BE" w14:textId="77777777" w:rsidR="002F6369" w:rsidRDefault="002F6369" w:rsidP="0050040C">
            <w:pPr>
              <w:rPr>
                <w:rFonts w:ascii="Arial" w:hAnsi="Arial" w:cs="Arial"/>
              </w:rPr>
            </w:pPr>
            <w:r>
              <w:rPr>
                <w:rFonts w:ascii="Arial" w:hAnsi="Arial" w:cs="Arial"/>
              </w:rPr>
              <w:t xml:space="preserve">SSI; </w:t>
            </w:r>
          </w:p>
          <w:p w14:paraId="03D85644" w14:textId="77777777" w:rsidR="002F6369" w:rsidRPr="00197A17" w:rsidRDefault="002F6369" w:rsidP="0050040C">
            <w:pPr>
              <w:rPr>
                <w:rFonts w:ascii="Arial" w:hAnsi="Arial" w:cs="Arial"/>
              </w:rPr>
            </w:pPr>
            <w:r>
              <w:rPr>
                <w:rFonts w:ascii="Arial" w:hAnsi="Arial" w:cs="Arial"/>
              </w:rPr>
              <w:t>Giorgi’s descriptive phenomenological method</w:t>
            </w:r>
          </w:p>
        </w:tc>
        <w:tc>
          <w:tcPr>
            <w:tcW w:w="3813" w:type="dxa"/>
            <w:tcBorders>
              <w:top w:val="nil"/>
              <w:left w:val="nil"/>
              <w:bottom w:val="nil"/>
              <w:right w:val="nil"/>
            </w:tcBorders>
          </w:tcPr>
          <w:p w14:paraId="1D722EFE" w14:textId="77777777" w:rsidR="002F6369" w:rsidRPr="00CC51C5" w:rsidRDefault="002F6369" w:rsidP="002F6369">
            <w:pPr>
              <w:pStyle w:val="ListParagraph"/>
              <w:numPr>
                <w:ilvl w:val="0"/>
                <w:numId w:val="7"/>
              </w:numPr>
              <w:ind w:left="357" w:hanging="357"/>
              <w:rPr>
                <w:rFonts w:ascii="Arial" w:hAnsi="Arial" w:cs="Arial"/>
              </w:rPr>
            </w:pPr>
            <w:r w:rsidRPr="00CC51C5">
              <w:rPr>
                <w:rFonts w:ascii="Arial" w:hAnsi="Arial" w:cs="Arial"/>
              </w:rPr>
              <w:t>Changing perspectives of sexuality</w:t>
            </w:r>
          </w:p>
          <w:p w14:paraId="40819A45" w14:textId="77777777" w:rsidR="002F6369" w:rsidRPr="00A97EEF" w:rsidRDefault="002F6369" w:rsidP="002F6369">
            <w:pPr>
              <w:pStyle w:val="ListParagraph"/>
              <w:numPr>
                <w:ilvl w:val="0"/>
                <w:numId w:val="7"/>
              </w:numPr>
              <w:ind w:left="357" w:hanging="357"/>
              <w:rPr>
                <w:rFonts w:ascii="Arial" w:hAnsi="Arial" w:cs="Arial"/>
              </w:rPr>
            </w:pPr>
            <w:r w:rsidRPr="00A97EEF">
              <w:rPr>
                <w:rFonts w:ascii="Arial" w:hAnsi="Arial" w:cs="Arial"/>
              </w:rPr>
              <w:t>Changing perspectives of masculinity</w:t>
            </w:r>
          </w:p>
          <w:p w14:paraId="4708144B" w14:textId="77777777" w:rsidR="002F6369" w:rsidRPr="00A97EEF" w:rsidRDefault="002F6369" w:rsidP="002F6369">
            <w:pPr>
              <w:pStyle w:val="ListParagraph"/>
              <w:numPr>
                <w:ilvl w:val="0"/>
                <w:numId w:val="7"/>
              </w:numPr>
              <w:ind w:left="357" w:hanging="357"/>
              <w:rPr>
                <w:rFonts w:ascii="Arial" w:hAnsi="Arial" w:cs="Arial"/>
              </w:rPr>
            </w:pPr>
            <w:r w:rsidRPr="00A97EEF">
              <w:rPr>
                <w:rFonts w:ascii="Arial" w:hAnsi="Arial" w:cs="Arial"/>
              </w:rPr>
              <w:t>Changing perspectives of disability</w:t>
            </w:r>
          </w:p>
          <w:p w14:paraId="1BFF692D" w14:textId="77777777" w:rsidR="002F6369" w:rsidRPr="00CC51C5" w:rsidRDefault="002F6369" w:rsidP="002F6369">
            <w:pPr>
              <w:pStyle w:val="ListParagraph"/>
              <w:numPr>
                <w:ilvl w:val="0"/>
                <w:numId w:val="7"/>
              </w:numPr>
              <w:ind w:left="357" w:hanging="357"/>
              <w:rPr>
                <w:rFonts w:ascii="Arial" w:hAnsi="Arial" w:cs="Arial"/>
                <w:b/>
              </w:rPr>
            </w:pPr>
            <w:r w:rsidRPr="00A97EEF">
              <w:rPr>
                <w:rFonts w:ascii="Arial" w:hAnsi="Arial" w:cs="Arial"/>
              </w:rPr>
              <w:t>Changing perspectives of attractiveness</w:t>
            </w:r>
          </w:p>
        </w:tc>
      </w:tr>
      <w:tr w:rsidR="002F6369" w:rsidRPr="00197A17" w14:paraId="6315F8D3" w14:textId="77777777" w:rsidTr="00ED6D5D">
        <w:tc>
          <w:tcPr>
            <w:tcW w:w="1418" w:type="dxa"/>
            <w:tcBorders>
              <w:top w:val="nil"/>
              <w:left w:val="nil"/>
              <w:bottom w:val="nil"/>
              <w:right w:val="nil"/>
            </w:tcBorders>
          </w:tcPr>
          <w:p w14:paraId="36B21298" w14:textId="77777777" w:rsidR="002F6369" w:rsidRPr="00197A17" w:rsidRDefault="002F6369" w:rsidP="0050040C">
            <w:pPr>
              <w:rPr>
                <w:rFonts w:ascii="Arial" w:hAnsi="Arial" w:cs="Arial"/>
              </w:rPr>
            </w:pPr>
            <w:r>
              <w:rPr>
                <w:rFonts w:ascii="Arial" w:hAnsi="Arial" w:cs="Arial"/>
              </w:rPr>
              <w:t>Semerjian et al. (2005) [43]</w:t>
            </w:r>
          </w:p>
        </w:tc>
        <w:tc>
          <w:tcPr>
            <w:tcW w:w="1559" w:type="dxa"/>
            <w:tcBorders>
              <w:top w:val="nil"/>
              <w:left w:val="nil"/>
              <w:bottom w:val="nil"/>
              <w:right w:val="nil"/>
            </w:tcBorders>
          </w:tcPr>
          <w:p w14:paraId="68801926" w14:textId="77777777" w:rsidR="002F6369" w:rsidRDefault="002F6369" w:rsidP="0050040C">
            <w:pPr>
              <w:rPr>
                <w:rFonts w:ascii="Arial" w:hAnsi="Arial" w:cs="Arial"/>
              </w:rPr>
            </w:pPr>
            <w:r>
              <w:rPr>
                <w:rFonts w:ascii="Arial" w:hAnsi="Arial" w:cs="Arial"/>
              </w:rPr>
              <w:t xml:space="preserve">Effects of adapted exercise devices on quality of life and body satisfaction in </w:t>
            </w:r>
            <w:r>
              <w:rPr>
                <w:rFonts w:ascii="Arial" w:hAnsi="Arial" w:cs="Arial"/>
              </w:rPr>
              <w:lastRenderedPageBreak/>
              <w:t>individuals with SCI</w:t>
            </w:r>
          </w:p>
          <w:p w14:paraId="1551AF08" w14:textId="77777777" w:rsidR="002F6369" w:rsidRDefault="002F6369" w:rsidP="0050040C">
            <w:pPr>
              <w:rPr>
                <w:rFonts w:ascii="Arial" w:hAnsi="Arial" w:cs="Arial"/>
              </w:rPr>
            </w:pPr>
          </w:p>
          <w:p w14:paraId="79B492C8" w14:textId="77777777" w:rsidR="002F6369" w:rsidRPr="00197A17" w:rsidRDefault="002F6369" w:rsidP="0050040C">
            <w:pPr>
              <w:rPr>
                <w:rFonts w:ascii="Arial" w:hAnsi="Arial" w:cs="Arial"/>
              </w:rPr>
            </w:pPr>
            <w:r>
              <w:rPr>
                <w:rFonts w:ascii="Arial" w:hAnsi="Arial" w:cs="Arial"/>
              </w:rPr>
              <w:t xml:space="preserve"> </w:t>
            </w:r>
          </w:p>
        </w:tc>
        <w:tc>
          <w:tcPr>
            <w:tcW w:w="1559" w:type="dxa"/>
            <w:tcBorders>
              <w:top w:val="nil"/>
              <w:left w:val="nil"/>
              <w:bottom w:val="nil"/>
              <w:right w:val="nil"/>
            </w:tcBorders>
          </w:tcPr>
          <w:p w14:paraId="1F6FEA6F" w14:textId="77777777" w:rsidR="002F6369" w:rsidRDefault="002F6369" w:rsidP="0050040C">
            <w:pPr>
              <w:rPr>
                <w:rFonts w:ascii="Arial" w:hAnsi="Arial" w:cs="Arial"/>
              </w:rPr>
            </w:pPr>
            <w:r>
              <w:rPr>
                <w:rFonts w:ascii="Arial" w:hAnsi="Arial" w:cs="Arial"/>
              </w:rPr>
              <w:lastRenderedPageBreak/>
              <w:t>Mixed methods</w:t>
            </w:r>
          </w:p>
          <w:p w14:paraId="23816DD5" w14:textId="77777777" w:rsidR="002F6369" w:rsidRDefault="002F6369" w:rsidP="0050040C">
            <w:pPr>
              <w:rPr>
                <w:rFonts w:ascii="Arial" w:hAnsi="Arial" w:cs="Arial"/>
              </w:rPr>
            </w:pPr>
          </w:p>
          <w:p w14:paraId="375F3F20" w14:textId="77777777" w:rsidR="002F6369" w:rsidRPr="00197A17" w:rsidRDefault="002F6369" w:rsidP="0050040C">
            <w:pPr>
              <w:rPr>
                <w:rFonts w:ascii="Arial" w:hAnsi="Arial" w:cs="Arial"/>
              </w:rPr>
            </w:pPr>
            <w:r>
              <w:rPr>
                <w:rFonts w:ascii="Arial" w:hAnsi="Arial" w:cs="Arial"/>
              </w:rPr>
              <w:t>10 week exercise program twice per week</w:t>
            </w:r>
          </w:p>
        </w:tc>
        <w:tc>
          <w:tcPr>
            <w:tcW w:w="1418" w:type="dxa"/>
            <w:tcBorders>
              <w:top w:val="nil"/>
              <w:left w:val="nil"/>
              <w:bottom w:val="nil"/>
              <w:right w:val="nil"/>
            </w:tcBorders>
          </w:tcPr>
          <w:p w14:paraId="5C0571AF" w14:textId="77777777" w:rsidR="002F6369" w:rsidRPr="00197A17" w:rsidRDefault="002F6369" w:rsidP="0050040C">
            <w:pPr>
              <w:rPr>
                <w:rFonts w:ascii="Arial" w:hAnsi="Arial" w:cs="Arial"/>
              </w:rPr>
            </w:pPr>
            <w:r>
              <w:rPr>
                <w:rFonts w:ascii="Arial" w:hAnsi="Arial" w:cs="Arial"/>
              </w:rPr>
              <w:t>Purposive; America</w:t>
            </w:r>
          </w:p>
        </w:tc>
        <w:tc>
          <w:tcPr>
            <w:tcW w:w="1559" w:type="dxa"/>
            <w:tcBorders>
              <w:top w:val="nil"/>
              <w:left w:val="nil"/>
              <w:bottom w:val="nil"/>
              <w:right w:val="nil"/>
            </w:tcBorders>
          </w:tcPr>
          <w:p w14:paraId="57E73637" w14:textId="77777777" w:rsidR="002F6369" w:rsidRDefault="002F6369" w:rsidP="0050040C">
            <w:pPr>
              <w:rPr>
                <w:rFonts w:ascii="Arial" w:hAnsi="Arial" w:cs="Arial"/>
              </w:rPr>
            </w:pPr>
            <w:r>
              <w:rPr>
                <w:rFonts w:ascii="Arial" w:hAnsi="Arial" w:cs="Arial"/>
              </w:rPr>
              <w:t>8 men, 4 women</w:t>
            </w:r>
          </w:p>
          <w:p w14:paraId="5C17CE8B" w14:textId="77777777" w:rsidR="002F6369" w:rsidRDefault="002F6369" w:rsidP="0050040C">
            <w:pPr>
              <w:rPr>
                <w:rFonts w:ascii="Arial" w:hAnsi="Arial" w:cs="Arial"/>
              </w:rPr>
            </w:pPr>
          </w:p>
          <w:p w14:paraId="185BA049" w14:textId="77777777" w:rsidR="002F6369" w:rsidRDefault="002F6369" w:rsidP="0050040C">
            <w:pPr>
              <w:rPr>
                <w:rFonts w:ascii="Arial" w:hAnsi="Arial" w:cs="Arial"/>
              </w:rPr>
            </w:pPr>
            <w:r>
              <w:rPr>
                <w:rFonts w:ascii="Arial" w:hAnsi="Arial" w:cs="Arial"/>
              </w:rPr>
              <w:t>18-51 years</w:t>
            </w:r>
          </w:p>
          <w:p w14:paraId="0E20D8AE" w14:textId="77777777" w:rsidR="002F6369" w:rsidRDefault="002F6369" w:rsidP="0050040C">
            <w:pPr>
              <w:rPr>
                <w:rFonts w:ascii="Arial" w:hAnsi="Arial" w:cs="Arial"/>
              </w:rPr>
            </w:pPr>
          </w:p>
          <w:p w14:paraId="1D253B9E" w14:textId="77777777" w:rsidR="002F6369" w:rsidRDefault="002F6369" w:rsidP="0050040C">
            <w:pPr>
              <w:rPr>
                <w:rFonts w:ascii="Arial" w:hAnsi="Arial" w:cs="Arial"/>
              </w:rPr>
            </w:pPr>
            <w:r>
              <w:rPr>
                <w:rFonts w:ascii="Arial" w:hAnsi="Arial" w:cs="Arial"/>
              </w:rPr>
              <w:t>Caucasian</w:t>
            </w:r>
            <w:r w:rsidR="00ED6D5D">
              <w:rPr>
                <w:rFonts w:ascii="Arial" w:hAnsi="Arial" w:cs="Arial"/>
              </w:rPr>
              <w:t xml:space="preserve"> (n=5</w:t>
            </w:r>
          </w:p>
          <w:p w14:paraId="386CDCEA" w14:textId="77777777" w:rsidR="002F6369" w:rsidRDefault="002F6369" w:rsidP="0050040C">
            <w:pPr>
              <w:rPr>
                <w:rFonts w:ascii="Arial" w:hAnsi="Arial" w:cs="Arial"/>
              </w:rPr>
            </w:pPr>
            <w:r>
              <w:rPr>
                <w:rFonts w:ascii="Arial" w:hAnsi="Arial" w:cs="Arial"/>
              </w:rPr>
              <w:lastRenderedPageBreak/>
              <w:t>African American</w:t>
            </w:r>
            <w:r w:rsidR="00ED6D5D">
              <w:rPr>
                <w:rFonts w:ascii="Arial" w:hAnsi="Arial" w:cs="Arial"/>
              </w:rPr>
              <w:t xml:space="preserve"> (n=5)</w:t>
            </w:r>
          </w:p>
          <w:p w14:paraId="4363BF8B" w14:textId="77777777" w:rsidR="002F6369" w:rsidRDefault="002F6369" w:rsidP="0050040C">
            <w:pPr>
              <w:rPr>
                <w:rFonts w:ascii="Arial" w:hAnsi="Arial" w:cs="Arial"/>
              </w:rPr>
            </w:pPr>
            <w:r>
              <w:rPr>
                <w:rFonts w:ascii="Arial" w:hAnsi="Arial" w:cs="Arial"/>
              </w:rPr>
              <w:t>Latina</w:t>
            </w:r>
            <w:r w:rsidR="00ED6D5D">
              <w:rPr>
                <w:rFonts w:ascii="Arial" w:hAnsi="Arial" w:cs="Arial"/>
              </w:rPr>
              <w:t xml:space="preserve"> (n=1)</w:t>
            </w:r>
          </w:p>
          <w:p w14:paraId="64B81CB9" w14:textId="77777777" w:rsidR="002F6369" w:rsidRDefault="00ED6D5D" w:rsidP="0050040C">
            <w:pPr>
              <w:rPr>
                <w:rFonts w:ascii="Arial" w:hAnsi="Arial" w:cs="Arial"/>
              </w:rPr>
            </w:pPr>
            <w:r>
              <w:rPr>
                <w:rFonts w:ascii="Arial" w:hAnsi="Arial" w:cs="Arial"/>
              </w:rPr>
              <w:t>Latino/Caucasian (n=1)</w:t>
            </w:r>
          </w:p>
          <w:p w14:paraId="0632CE43" w14:textId="77777777" w:rsidR="002F6369" w:rsidRPr="00197A17" w:rsidRDefault="002F6369" w:rsidP="0050040C">
            <w:pPr>
              <w:rPr>
                <w:rFonts w:ascii="Arial" w:hAnsi="Arial" w:cs="Arial"/>
              </w:rPr>
            </w:pPr>
          </w:p>
        </w:tc>
        <w:tc>
          <w:tcPr>
            <w:tcW w:w="1559" w:type="dxa"/>
            <w:tcBorders>
              <w:top w:val="nil"/>
              <w:left w:val="nil"/>
              <w:bottom w:val="nil"/>
              <w:right w:val="nil"/>
            </w:tcBorders>
          </w:tcPr>
          <w:p w14:paraId="661F86C7" w14:textId="77777777" w:rsidR="002F6369" w:rsidRDefault="002F6369" w:rsidP="0050040C">
            <w:pPr>
              <w:rPr>
                <w:rFonts w:ascii="Arial" w:hAnsi="Arial" w:cs="Arial"/>
              </w:rPr>
            </w:pPr>
            <w:r>
              <w:rPr>
                <w:rFonts w:ascii="Arial" w:hAnsi="Arial" w:cs="Arial"/>
              </w:rPr>
              <w:lastRenderedPageBreak/>
              <w:t xml:space="preserve">Quadriplegia (n=7) </w:t>
            </w:r>
          </w:p>
          <w:p w14:paraId="62826119" w14:textId="77777777" w:rsidR="002F6369" w:rsidRDefault="002F6369" w:rsidP="0050040C">
            <w:pPr>
              <w:rPr>
                <w:rFonts w:ascii="Arial" w:hAnsi="Arial" w:cs="Arial"/>
              </w:rPr>
            </w:pPr>
          </w:p>
          <w:p w14:paraId="3ED3EFFF" w14:textId="77777777" w:rsidR="002F6369" w:rsidRDefault="002F6369" w:rsidP="0050040C">
            <w:pPr>
              <w:rPr>
                <w:rFonts w:ascii="Arial" w:hAnsi="Arial" w:cs="Arial"/>
              </w:rPr>
            </w:pPr>
            <w:r>
              <w:rPr>
                <w:rFonts w:ascii="Arial" w:hAnsi="Arial" w:cs="Arial"/>
              </w:rPr>
              <w:t>Paraplegia (n=5)</w:t>
            </w:r>
          </w:p>
          <w:p w14:paraId="63AAE366" w14:textId="77777777" w:rsidR="002F6369" w:rsidRDefault="002F6369" w:rsidP="0050040C">
            <w:pPr>
              <w:rPr>
                <w:rFonts w:ascii="Arial" w:hAnsi="Arial" w:cs="Arial"/>
              </w:rPr>
            </w:pPr>
          </w:p>
          <w:p w14:paraId="2DE2B11F" w14:textId="77777777" w:rsidR="002F6369" w:rsidRDefault="002F6369" w:rsidP="0050040C">
            <w:pPr>
              <w:rPr>
                <w:rFonts w:ascii="Arial" w:hAnsi="Arial" w:cs="Arial"/>
              </w:rPr>
            </w:pPr>
          </w:p>
        </w:tc>
        <w:tc>
          <w:tcPr>
            <w:tcW w:w="1134" w:type="dxa"/>
            <w:tcBorders>
              <w:top w:val="nil"/>
              <w:left w:val="nil"/>
              <w:bottom w:val="nil"/>
              <w:right w:val="nil"/>
            </w:tcBorders>
          </w:tcPr>
          <w:p w14:paraId="6CB1CFC5" w14:textId="77777777" w:rsidR="002F6369" w:rsidRPr="00197A17" w:rsidRDefault="002F6369" w:rsidP="0050040C">
            <w:pPr>
              <w:rPr>
                <w:rFonts w:ascii="Arial" w:hAnsi="Arial" w:cs="Arial"/>
              </w:rPr>
            </w:pPr>
            <w:r>
              <w:rPr>
                <w:rFonts w:ascii="Arial" w:hAnsi="Arial" w:cs="Arial"/>
              </w:rPr>
              <w:t>1-30 years</w:t>
            </w:r>
          </w:p>
        </w:tc>
        <w:tc>
          <w:tcPr>
            <w:tcW w:w="1560" w:type="dxa"/>
            <w:tcBorders>
              <w:top w:val="nil"/>
              <w:left w:val="nil"/>
              <w:bottom w:val="nil"/>
              <w:right w:val="nil"/>
            </w:tcBorders>
          </w:tcPr>
          <w:p w14:paraId="7C7CACC7" w14:textId="77777777" w:rsidR="002F6369" w:rsidRPr="00197A17" w:rsidRDefault="002F6369" w:rsidP="0050040C">
            <w:pPr>
              <w:spacing w:after="240"/>
              <w:rPr>
                <w:rFonts w:ascii="Arial" w:hAnsi="Arial" w:cs="Arial"/>
              </w:rPr>
            </w:pPr>
            <w:r>
              <w:rPr>
                <w:rFonts w:ascii="Arial" w:hAnsi="Arial" w:cs="Arial"/>
              </w:rPr>
              <w:t xml:space="preserve">1 SSI and field notes; Grounded Theory </w:t>
            </w:r>
          </w:p>
        </w:tc>
        <w:tc>
          <w:tcPr>
            <w:tcW w:w="3813" w:type="dxa"/>
            <w:tcBorders>
              <w:top w:val="nil"/>
              <w:left w:val="nil"/>
              <w:bottom w:val="nil"/>
              <w:right w:val="nil"/>
            </w:tcBorders>
          </w:tcPr>
          <w:p w14:paraId="55FD4401" w14:textId="77777777" w:rsidR="002F6369" w:rsidRPr="007F1146" w:rsidRDefault="002F6369" w:rsidP="002F6369">
            <w:pPr>
              <w:pStyle w:val="ListParagraph"/>
              <w:numPr>
                <w:ilvl w:val="0"/>
                <w:numId w:val="5"/>
              </w:numPr>
              <w:ind w:left="357" w:hanging="357"/>
              <w:rPr>
                <w:rFonts w:ascii="Arial" w:hAnsi="Arial" w:cs="Arial"/>
              </w:rPr>
            </w:pPr>
            <w:r w:rsidRPr="007F1146">
              <w:rPr>
                <w:rFonts w:ascii="Arial" w:hAnsi="Arial" w:cs="Arial"/>
              </w:rPr>
              <w:t>Enhanced satisfaction with appearance and improved outlook on life</w:t>
            </w:r>
          </w:p>
          <w:p w14:paraId="7026C1FD" w14:textId="77777777" w:rsidR="002F6369" w:rsidRPr="007F1146" w:rsidRDefault="002F6369" w:rsidP="002F6369">
            <w:pPr>
              <w:pStyle w:val="ListParagraph"/>
              <w:numPr>
                <w:ilvl w:val="0"/>
                <w:numId w:val="5"/>
              </w:numPr>
              <w:ind w:left="357" w:hanging="357"/>
              <w:rPr>
                <w:rFonts w:ascii="Arial" w:hAnsi="Arial" w:cs="Arial"/>
              </w:rPr>
            </w:pPr>
            <w:r w:rsidRPr="007F1146">
              <w:rPr>
                <w:rFonts w:ascii="Arial" w:hAnsi="Arial" w:cs="Arial"/>
              </w:rPr>
              <w:t>Psychological benefit of standing exercises and Body Weight Support System</w:t>
            </w:r>
          </w:p>
          <w:p w14:paraId="19ECE8C5" w14:textId="77777777" w:rsidR="002F6369" w:rsidRPr="007F1146" w:rsidRDefault="002F6369" w:rsidP="002F6369">
            <w:pPr>
              <w:pStyle w:val="ListParagraph"/>
              <w:numPr>
                <w:ilvl w:val="0"/>
                <w:numId w:val="5"/>
              </w:numPr>
              <w:ind w:left="357" w:hanging="357"/>
              <w:rPr>
                <w:rFonts w:ascii="Arial" w:hAnsi="Arial" w:cs="Arial"/>
              </w:rPr>
            </w:pPr>
            <w:r w:rsidRPr="007F1146">
              <w:rPr>
                <w:rFonts w:ascii="Arial" w:hAnsi="Arial" w:cs="Arial"/>
              </w:rPr>
              <w:lastRenderedPageBreak/>
              <w:t xml:space="preserve">Perceived gains in strength and endurance </w:t>
            </w:r>
          </w:p>
          <w:p w14:paraId="30AA89BC" w14:textId="77777777" w:rsidR="002F6369" w:rsidRPr="007F1146" w:rsidRDefault="002F6369" w:rsidP="002F6369">
            <w:pPr>
              <w:pStyle w:val="ListParagraph"/>
              <w:numPr>
                <w:ilvl w:val="0"/>
                <w:numId w:val="5"/>
              </w:numPr>
              <w:ind w:left="357" w:hanging="357"/>
              <w:rPr>
                <w:rFonts w:ascii="Arial" w:hAnsi="Arial" w:cs="Arial"/>
              </w:rPr>
            </w:pPr>
            <w:r w:rsidRPr="007F1146">
              <w:rPr>
                <w:rFonts w:ascii="Arial" w:hAnsi="Arial" w:cs="Arial"/>
              </w:rPr>
              <w:t>Perceived recovery of neurological function</w:t>
            </w:r>
          </w:p>
          <w:p w14:paraId="1972C5AB" w14:textId="77777777" w:rsidR="002F6369" w:rsidRPr="007F1146" w:rsidRDefault="002F6369" w:rsidP="002F6369">
            <w:pPr>
              <w:pStyle w:val="ListParagraph"/>
              <w:numPr>
                <w:ilvl w:val="0"/>
                <w:numId w:val="5"/>
              </w:numPr>
              <w:ind w:left="357" w:hanging="357"/>
              <w:contextualSpacing w:val="0"/>
              <w:rPr>
                <w:rFonts w:ascii="Arial" w:hAnsi="Arial" w:cs="Arial"/>
              </w:rPr>
            </w:pPr>
            <w:r w:rsidRPr="007F1146">
              <w:rPr>
                <w:rFonts w:ascii="Arial" w:hAnsi="Arial" w:cs="Arial"/>
              </w:rPr>
              <w:t>Frustrations with adapted devices and importance of independence</w:t>
            </w:r>
          </w:p>
        </w:tc>
      </w:tr>
      <w:tr w:rsidR="002F6369" w:rsidRPr="00197A17" w14:paraId="157530C7" w14:textId="77777777" w:rsidTr="00ED6D5D">
        <w:tc>
          <w:tcPr>
            <w:tcW w:w="1418" w:type="dxa"/>
            <w:tcBorders>
              <w:top w:val="nil"/>
              <w:left w:val="nil"/>
              <w:bottom w:val="nil"/>
              <w:right w:val="nil"/>
            </w:tcBorders>
          </w:tcPr>
          <w:p w14:paraId="5CF7B056" w14:textId="77777777" w:rsidR="002F6369" w:rsidRDefault="002F6369" w:rsidP="0050040C">
            <w:pPr>
              <w:rPr>
                <w:rFonts w:ascii="Arial" w:hAnsi="Arial" w:cs="Arial"/>
              </w:rPr>
            </w:pPr>
            <w:r w:rsidRPr="00197A17">
              <w:rPr>
                <w:rFonts w:ascii="Arial" w:hAnsi="Arial" w:cs="Arial"/>
              </w:rPr>
              <w:t>Sheldon et al. (2011)</w:t>
            </w:r>
            <w:r>
              <w:rPr>
                <w:rFonts w:ascii="Arial" w:hAnsi="Arial" w:cs="Arial"/>
              </w:rPr>
              <w:t xml:space="preserve"> [44]</w:t>
            </w:r>
          </w:p>
          <w:p w14:paraId="2534AC7C" w14:textId="77777777" w:rsidR="002F6369" w:rsidRDefault="002F6369" w:rsidP="0050040C">
            <w:pPr>
              <w:rPr>
                <w:rFonts w:ascii="Arial" w:hAnsi="Arial" w:cs="Arial"/>
              </w:rPr>
            </w:pPr>
          </w:p>
          <w:p w14:paraId="70C9D155" w14:textId="77777777" w:rsidR="002F6369" w:rsidRPr="00197A17" w:rsidRDefault="002F6369" w:rsidP="0050040C">
            <w:pPr>
              <w:rPr>
                <w:rFonts w:ascii="Arial" w:hAnsi="Arial" w:cs="Arial"/>
              </w:rPr>
            </w:pPr>
          </w:p>
        </w:tc>
        <w:tc>
          <w:tcPr>
            <w:tcW w:w="1559" w:type="dxa"/>
            <w:tcBorders>
              <w:top w:val="nil"/>
              <w:left w:val="nil"/>
              <w:bottom w:val="nil"/>
              <w:right w:val="nil"/>
            </w:tcBorders>
          </w:tcPr>
          <w:p w14:paraId="0970A43E" w14:textId="77777777" w:rsidR="002F6369" w:rsidRDefault="002F6369" w:rsidP="0050040C">
            <w:pPr>
              <w:rPr>
                <w:rFonts w:ascii="Arial" w:hAnsi="Arial" w:cs="Arial"/>
              </w:rPr>
            </w:pPr>
            <w:r>
              <w:rPr>
                <w:rFonts w:ascii="Arial" w:hAnsi="Arial" w:cs="Arial"/>
              </w:rPr>
              <w:t>Men’s body image and self-concept after acquired SCI</w:t>
            </w:r>
          </w:p>
          <w:p w14:paraId="41598377" w14:textId="77777777" w:rsidR="002F6369" w:rsidRDefault="002F6369" w:rsidP="0050040C">
            <w:pPr>
              <w:rPr>
                <w:rFonts w:ascii="Arial" w:hAnsi="Arial" w:cs="Arial"/>
              </w:rPr>
            </w:pPr>
          </w:p>
          <w:p w14:paraId="221534C3" w14:textId="77777777" w:rsidR="002F6369" w:rsidRDefault="002F6369" w:rsidP="0050040C">
            <w:pPr>
              <w:rPr>
                <w:rFonts w:ascii="Arial" w:hAnsi="Arial" w:cs="Arial"/>
              </w:rPr>
            </w:pPr>
          </w:p>
          <w:p w14:paraId="2295F016" w14:textId="77777777" w:rsidR="002F6369" w:rsidRDefault="002F6369" w:rsidP="0050040C">
            <w:pPr>
              <w:rPr>
                <w:rFonts w:ascii="Arial" w:hAnsi="Arial" w:cs="Arial"/>
              </w:rPr>
            </w:pPr>
          </w:p>
          <w:p w14:paraId="6D284E43" w14:textId="77777777" w:rsidR="002F6369" w:rsidRDefault="002F6369" w:rsidP="0050040C">
            <w:pPr>
              <w:rPr>
                <w:rFonts w:ascii="Arial" w:hAnsi="Arial" w:cs="Arial"/>
              </w:rPr>
            </w:pPr>
          </w:p>
          <w:p w14:paraId="3E4F4B1D" w14:textId="77777777" w:rsidR="002F6369" w:rsidRDefault="002F6369" w:rsidP="0050040C">
            <w:pPr>
              <w:rPr>
                <w:rFonts w:ascii="Arial" w:hAnsi="Arial" w:cs="Arial"/>
              </w:rPr>
            </w:pPr>
          </w:p>
          <w:p w14:paraId="03016B3C" w14:textId="77777777" w:rsidR="002F6369" w:rsidRPr="00197A17" w:rsidRDefault="002F6369" w:rsidP="0050040C">
            <w:pPr>
              <w:rPr>
                <w:rFonts w:ascii="Arial" w:hAnsi="Arial" w:cs="Arial"/>
              </w:rPr>
            </w:pPr>
          </w:p>
        </w:tc>
        <w:tc>
          <w:tcPr>
            <w:tcW w:w="1559" w:type="dxa"/>
            <w:tcBorders>
              <w:top w:val="nil"/>
              <w:left w:val="nil"/>
              <w:bottom w:val="nil"/>
              <w:right w:val="nil"/>
            </w:tcBorders>
          </w:tcPr>
          <w:p w14:paraId="687B8C26" w14:textId="77777777" w:rsidR="002F6369" w:rsidRPr="00197A17" w:rsidRDefault="002F6369" w:rsidP="0050040C">
            <w:pPr>
              <w:rPr>
                <w:rFonts w:ascii="Arial" w:hAnsi="Arial" w:cs="Arial"/>
              </w:rPr>
            </w:pPr>
            <w:r>
              <w:rPr>
                <w:rFonts w:ascii="Arial" w:hAnsi="Arial" w:cs="Arial"/>
              </w:rPr>
              <w:t>Qualitative</w:t>
            </w:r>
          </w:p>
        </w:tc>
        <w:tc>
          <w:tcPr>
            <w:tcW w:w="1418" w:type="dxa"/>
            <w:tcBorders>
              <w:top w:val="nil"/>
              <w:left w:val="nil"/>
              <w:bottom w:val="nil"/>
              <w:right w:val="nil"/>
            </w:tcBorders>
          </w:tcPr>
          <w:p w14:paraId="66BC8637" w14:textId="77777777" w:rsidR="002F6369" w:rsidRDefault="002F6369" w:rsidP="0050040C">
            <w:pPr>
              <w:rPr>
                <w:rFonts w:ascii="Arial" w:hAnsi="Arial" w:cs="Arial"/>
              </w:rPr>
            </w:pPr>
            <w:r w:rsidRPr="00197A17">
              <w:rPr>
                <w:rFonts w:ascii="Arial" w:hAnsi="Arial" w:cs="Arial"/>
              </w:rPr>
              <w:t>S</w:t>
            </w:r>
            <w:r>
              <w:rPr>
                <w:rFonts w:ascii="Arial" w:hAnsi="Arial" w:cs="Arial"/>
              </w:rPr>
              <w:t>tratified;</w:t>
            </w:r>
            <w:r w:rsidRPr="00197A17">
              <w:rPr>
                <w:rFonts w:ascii="Arial" w:hAnsi="Arial" w:cs="Arial"/>
              </w:rPr>
              <w:t xml:space="preserve"> </w:t>
            </w:r>
          </w:p>
          <w:p w14:paraId="6975D8D9" w14:textId="77777777" w:rsidR="002F6369" w:rsidRPr="00197A17" w:rsidRDefault="002F6369" w:rsidP="0050040C">
            <w:pPr>
              <w:rPr>
                <w:rFonts w:ascii="Arial" w:hAnsi="Arial" w:cs="Arial"/>
              </w:rPr>
            </w:pPr>
            <w:r>
              <w:rPr>
                <w:rFonts w:ascii="Arial" w:hAnsi="Arial" w:cs="Arial"/>
              </w:rPr>
              <w:t>Canada</w:t>
            </w:r>
          </w:p>
        </w:tc>
        <w:tc>
          <w:tcPr>
            <w:tcW w:w="1559" w:type="dxa"/>
            <w:tcBorders>
              <w:top w:val="nil"/>
              <w:left w:val="nil"/>
              <w:bottom w:val="nil"/>
              <w:right w:val="nil"/>
            </w:tcBorders>
          </w:tcPr>
          <w:p w14:paraId="690CFA1C" w14:textId="77777777" w:rsidR="002F6369" w:rsidRDefault="002F6369" w:rsidP="0050040C">
            <w:pPr>
              <w:rPr>
                <w:rFonts w:ascii="Arial" w:hAnsi="Arial" w:cs="Arial"/>
              </w:rPr>
            </w:pPr>
            <w:r>
              <w:rPr>
                <w:rFonts w:ascii="Arial" w:hAnsi="Arial" w:cs="Arial"/>
              </w:rPr>
              <w:t>64 men</w:t>
            </w:r>
          </w:p>
          <w:p w14:paraId="31E3F8FC" w14:textId="77777777" w:rsidR="002F6369" w:rsidRDefault="002F6369" w:rsidP="0050040C">
            <w:pPr>
              <w:rPr>
                <w:rFonts w:ascii="Arial" w:hAnsi="Arial" w:cs="Arial"/>
              </w:rPr>
            </w:pPr>
          </w:p>
          <w:p w14:paraId="11D3BC35" w14:textId="77777777" w:rsidR="002F6369" w:rsidRDefault="002F6369" w:rsidP="0050040C">
            <w:pPr>
              <w:rPr>
                <w:rFonts w:ascii="Arial" w:hAnsi="Arial" w:cs="Arial"/>
              </w:rPr>
            </w:pPr>
            <w:r>
              <w:rPr>
                <w:rFonts w:ascii="Arial" w:hAnsi="Arial" w:cs="Arial"/>
              </w:rPr>
              <w:t>Age NS</w:t>
            </w:r>
          </w:p>
          <w:p w14:paraId="02E7FCDF" w14:textId="77777777" w:rsidR="002F6369" w:rsidRDefault="002F6369" w:rsidP="0050040C">
            <w:pPr>
              <w:rPr>
                <w:rFonts w:ascii="Arial" w:hAnsi="Arial" w:cs="Arial"/>
              </w:rPr>
            </w:pPr>
          </w:p>
          <w:p w14:paraId="18DCB2A8" w14:textId="77777777" w:rsidR="002F6369" w:rsidRPr="00197A17" w:rsidRDefault="002F6369" w:rsidP="0050040C">
            <w:pPr>
              <w:rPr>
                <w:rFonts w:ascii="Arial" w:hAnsi="Arial" w:cs="Arial"/>
              </w:rPr>
            </w:pPr>
            <w:r>
              <w:rPr>
                <w:rFonts w:ascii="Arial" w:hAnsi="Arial" w:cs="Arial"/>
              </w:rPr>
              <w:t>Ethnicity NS</w:t>
            </w:r>
          </w:p>
        </w:tc>
        <w:tc>
          <w:tcPr>
            <w:tcW w:w="1559" w:type="dxa"/>
            <w:tcBorders>
              <w:top w:val="nil"/>
              <w:left w:val="nil"/>
              <w:bottom w:val="nil"/>
              <w:right w:val="nil"/>
            </w:tcBorders>
          </w:tcPr>
          <w:p w14:paraId="65BEA0FC" w14:textId="77777777" w:rsidR="002F6369" w:rsidRDefault="002F6369" w:rsidP="0050040C">
            <w:pPr>
              <w:rPr>
                <w:rFonts w:ascii="Arial" w:hAnsi="Arial" w:cs="Arial"/>
              </w:rPr>
            </w:pPr>
            <w:r>
              <w:rPr>
                <w:rFonts w:ascii="Arial" w:hAnsi="Arial" w:cs="Arial"/>
              </w:rPr>
              <w:t>A</w:t>
            </w:r>
            <w:r w:rsidRPr="00197A17">
              <w:rPr>
                <w:rFonts w:ascii="Arial" w:hAnsi="Arial" w:cs="Arial"/>
              </w:rPr>
              <w:t>cquired SCI</w:t>
            </w:r>
          </w:p>
        </w:tc>
        <w:tc>
          <w:tcPr>
            <w:tcW w:w="1134" w:type="dxa"/>
            <w:tcBorders>
              <w:top w:val="nil"/>
              <w:left w:val="nil"/>
              <w:bottom w:val="nil"/>
              <w:right w:val="nil"/>
            </w:tcBorders>
          </w:tcPr>
          <w:p w14:paraId="5D32DF1A" w14:textId="77777777" w:rsidR="002F6369" w:rsidRPr="00197A17" w:rsidRDefault="002F6369" w:rsidP="0050040C">
            <w:pPr>
              <w:rPr>
                <w:rFonts w:ascii="Arial" w:hAnsi="Arial" w:cs="Arial"/>
              </w:rPr>
            </w:pPr>
            <w:r w:rsidRPr="000A42CA">
              <w:rPr>
                <w:rFonts w:ascii="Arial" w:hAnsi="Arial" w:cs="Arial"/>
              </w:rPr>
              <w:t>≥</w:t>
            </w:r>
            <w:r>
              <w:rPr>
                <w:rFonts w:ascii="Arial" w:hAnsi="Arial" w:cs="Arial"/>
              </w:rPr>
              <w:t>3 years after</w:t>
            </w:r>
            <w:r w:rsidRPr="00197A17">
              <w:rPr>
                <w:rFonts w:ascii="Arial" w:hAnsi="Arial" w:cs="Arial"/>
              </w:rPr>
              <w:t xml:space="preserve"> rehabilitation</w:t>
            </w:r>
          </w:p>
        </w:tc>
        <w:tc>
          <w:tcPr>
            <w:tcW w:w="1560" w:type="dxa"/>
            <w:tcBorders>
              <w:top w:val="nil"/>
              <w:left w:val="nil"/>
              <w:bottom w:val="nil"/>
              <w:right w:val="nil"/>
            </w:tcBorders>
          </w:tcPr>
          <w:p w14:paraId="03A5D672" w14:textId="77777777" w:rsidR="002F6369" w:rsidRPr="00197A17" w:rsidRDefault="002F6369" w:rsidP="0050040C">
            <w:pPr>
              <w:rPr>
                <w:rFonts w:ascii="Arial" w:hAnsi="Arial" w:cs="Arial"/>
              </w:rPr>
            </w:pPr>
            <w:r>
              <w:rPr>
                <w:rFonts w:ascii="Arial" w:hAnsi="Arial" w:cs="Arial"/>
              </w:rPr>
              <w:t xml:space="preserve">1 </w:t>
            </w:r>
            <w:r w:rsidRPr="00197A17">
              <w:rPr>
                <w:rFonts w:ascii="Arial" w:hAnsi="Arial" w:cs="Arial"/>
              </w:rPr>
              <w:t>SSI</w:t>
            </w:r>
            <w:r>
              <w:rPr>
                <w:rFonts w:ascii="Arial" w:hAnsi="Arial" w:cs="Arial"/>
              </w:rPr>
              <w:t>;</w:t>
            </w:r>
          </w:p>
          <w:p w14:paraId="0C207968" w14:textId="77777777" w:rsidR="002F6369" w:rsidRPr="00197A17" w:rsidRDefault="002F6369" w:rsidP="0050040C">
            <w:pPr>
              <w:rPr>
                <w:rFonts w:ascii="Arial" w:hAnsi="Arial" w:cs="Arial"/>
              </w:rPr>
            </w:pPr>
            <w:r w:rsidRPr="00197A17">
              <w:rPr>
                <w:rFonts w:ascii="Arial" w:hAnsi="Arial" w:cs="Arial"/>
              </w:rPr>
              <w:t>Modified grounded theory</w:t>
            </w:r>
            <w:r>
              <w:rPr>
                <w:rFonts w:ascii="Arial" w:hAnsi="Arial" w:cs="Arial"/>
              </w:rPr>
              <w:t>; s</w:t>
            </w:r>
            <w:r w:rsidRPr="00197A17">
              <w:rPr>
                <w:rFonts w:ascii="Arial" w:hAnsi="Arial" w:cs="Arial"/>
              </w:rPr>
              <w:t>econdary analysis</w:t>
            </w:r>
          </w:p>
          <w:p w14:paraId="54DE41C7" w14:textId="77777777" w:rsidR="002F6369" w:rsidRPr="00197A17" w:rsidRDefault="002F6369" w:rsidP="0050040C">
            <w:pPr>
              <w:rPr>
                <w:rFonts w:ascii="Arial" w:hAnsi="Arial" w:cs="Arial"/>
              </w:rPr>
            </w:pPr>
          </w:p>
        </w:tc>
        <w:tc>
          <w:tcPr>
            <w:tcW w:w="3813" w:type="dxa"/>
            <w:tcBorders>
              <w:top w:val="nil"/>
              <w:left w:val="nil"/>
              <w:bottom w:val="nil"/>
              <w:right w:val="nil"/>
            </w:tcBorders>
          </w:tcPr>
          <w:p w14:paraId="6D8E5591" w14:textId="77777777" w:rsidR="002F6369" w:rsidRPr="00A97EEF" w:rsidRDefault="002F6369" w:rsidP="002F6369">
            <w:pPr>
              <w:pStyle w:val="ListParagraph"/>
              <w:numPr>
                <w:ilvl w:val="0"/>
                <w:numId w:val="10"/>
              </w:numPr>
              <w:ind w:left="357" w:hanging="357"/>
              <w:rPr>
                <w:rFonts w:ascii="Arial" w:hAnsi="Arial" w:cs="Arial"/>
              </w:rPr>
            </w:pPr>
            <w:r w:rsidRPr="00A97EEF">
              <w:rPr>
                <w:rFonts w:ascii="Arial" w:hAnsi="Arial" w:cs="Arial"/>
              </w:rPr>
              <w:t>Changes in self and body</w:t>
            </w:r>
          </w:p>
          <w:p w14:paraId="0875998F" w14:textId="77777777" w:rsidR="002F6369" w:rsidRPr="00197A17" w:rsidRDefault="002F6369" w:rsidP="002F6369">
            <w:pPr>
              <w:pStyle w:val="ListParagraph"/>
              <w:numPr>
                <w:ilvl w:val="1"/>
                <w:numId w:val="19"/>
              </w:numPr>
              <w:ind w:left="754" w:hanging="357"/>
              <w:rPr>
                <w:rFonts w:ascii="Arial" w:hAnsi="Arial" w:cs="Arial"/>
              </w:rPr>
            </w:pPr>
            <w:r w:rsidRPr="00197A17">
              <w:rPr>
                <w:rFonts w:ascii="Arial" w:hAnsi="Arial" w:cs="Arial"/>
              </w:rPr>
              <w:t xml:space="preserve">Changes the way he does things </w:t>
            </w:r>
          </w:p>
          <w:p w14:paraId="2290BC6C" w14:textId="77777777" w:rsidR="002F6369" w:rsidRPr="00197A17" w:rsidRDefault="002F6369" w:rsidP="002F6369">
            <w:pPr>
              <w:pStyle w:val="ListParagraph"/>
              <w:numPr>
                <w:ilvl w:val="1"/>
                <w:numId w:val="19"/>
              </w:numPr>
              <w:ind w:left="754" w:hanging="357"/>
              <w:rPr>
                <w:rFonts w:ascii="Arial" w:hAnsi="Arial" w:cs="Arial"/>
              </w:rPr>
            </w:pPr>
            <w:r w:rsidRPr="00197A17">
              <w:rPr>
                <w:rFonts w:ascii="Arial" w:hAnsi="Arial" w:cs="Arial"/>
              </w:rPr>
              <w:t>Not feeling whole</w:t>
            </w:r>
          </w:p>
          <w:p w14:paraId="25993AED" w14:textId="77777777" w:rsidR="002F6369" w:rsidRPr="00197A17" w:rsidRDefault="002F6369" w:rsidP="002F6369">
            <w:pPr>
              <w:pStyle w:val="ListParagraph"/>
              <w:numPr>
                <w:ilvl w:val="1"/>
                <w:numId w:val="19"/>
              </w:numPr>
              <w:ind w:left="754" w:hanging="357"/>
              <w:rPr>
                <w:rFonts w:ascii="Arial" w:hAnsi="Arial" w:cs="Arial"/>
              </w:rPr>
            </w:pPr>
            <w:r w:rsidRPr="00197A17">
              <w:rPr>
                <w:rFonts w:ascii="Arial" w:hAnsi="Arial" w:cs="Arial"/>
              </w:rPr>
              <w:t>Negative self-talk</w:t>
            </w:r>
          </w:p>
          <w:p w14:paraId="027658B7" w14:textId="77777777" w:rsidR="002F6369" w:rsidRPr="00A97EEF" w:rsidRDefault="002F6369" w:rsidP="002F6369">
            <w:pPr>
              <w:pStyle w:val="ListParagraph"/>
              <w:numPr>
                <w:ilvl w:val="0"/>
                <w:numId w:val="10"/>
              </w:numPr>
              <w:ind w:left="357" w:hanging="357"/>
              <w:rPr>
                <w:rFonts w:ascii="Arial" w:hAnsi="Arial" w:cs="Arial"/>
              </w:rPr>
            </w:pPr>
            <w:r w:rsidRPr="00A97EEF">
              <w:rPr>
                <w:rFonts w:ascii="Arial" w:hAnsi="Arial" w:cs="Arial"/>
              </w:rPr>
              <w:t>Interactions with the public and impact on self</w:t>
            </w:r>
          </w:p>
          <w:p w14:paraId="113603F4" w14:textId="77777777" w:rsidR="002F6369" w:rsidRPr="00197A17" w:rsidRDefault="002F6369" w:rsidP="002F6369">
            <w:pPr>
              <w:pStyle w:val="ListParagraph"/>
              <w:numPr>
                <w:ilvl w:val="0"/>
                <w:numId w:val="12"/>
              </w:numPr>
              <w:rPr>
                <w:rFonts w:ascii="Arial" w:hAnsi="Arial" w:cs="Arial"/>
              </w:rPr>
            </w:pPr>
            <w:r w:rsidRPr="00197A17">
              <w:rPr>
                <w:rFonts w:ascii="Arial" w:hAnsi="Arial" w:cs="Arial"/>
              </w:rPr>
              <w:t>Judgement of self via public lens</w:t>
            </w:r>
          </w:p>
          <w:p w14:paraId="60426635" w14:textId="77777777" w:rsidR="002F6369" w:rsidRPr="00197A17" w:rsidRDefault="002F6369" w:rsidP="002F6369">
            <w:pPr>
              <w:pStyle w:val="ListParagraph"/>
              <w:numPr>
                <w:ilvl w:val="0"/>
                <w:numId w:val="12"/>
              </w:numPr>
              <w:rPr>
                <w:rFonts w:ascii="Arial" w:hAnsi="Arial" w:cs="Arial"/>
              </w:rPr>
            </w:pPr>
            <w:r w:rsidRPr="00197A17">
              <w:rPr>
                <w:rFonts w:ascii="Arial" w:hAnsi="Arial" w:cs="Arial"/>
              </w:rPr>
              <w:t>Covert and overt reactions</w:t>
            </w:r>
          </w:p>
          <w:p w14:paraId="6E57E36E" w14:textId="77777777" w:rsidR="002F6369" w:rsidRPr="00197A17" w:rsidRDefault="002F6369" w:rsidP="002F6369">
            <w:pPr>
              <w:pStyle w:val="ListParagraph"/>
              <w:numPr>
                <w:ilvl w:val="0"/>
                <w:numId w:val="12"/>
              </w:numPr>
              <w:rPr>
                <w:rFonts w:ascii="Arial" w:hAnsi="Arial" w:cs="Arial"/>
              </w:rPr>
            </w:pPr>
            <w:r w:rsidRPr="00197A17">
              <w:rPr>
                <w:rFonts w:ascii="Arial" w:hAnsi="Arial" w:cs="Arial"/>
              </w:rPr>
              <w:t>The importance of appearance</w:t>
            </w:r>
          </w:p>
          <w:p w14:paraId="3CBCED8B" w14:textId="77777777" w:rsidR="002F6369" w:rsidRPr="00A97EEF" w:rsidRDefault="002F6369" w:rsidP="002F6369">
            <w:pPr>
              <w:pStyle w:val="ListParagraph"/>
              <w:numPr>
                <w:ilvl w:val="0"/>
                <w:numId w:val="11"/>
              </w:numPr>
              <w:ind w:left="357" w:hanging="357"/>
              <w:rPr>
                <w:rFonts w:ascii="Arial" w:hAnsi="Arial" w:cs="Arial"/>
              </w:rPr>
            </w:pPr>
            <w:r w:rsidRPr="00A97EEF">
              <w:rPr>
                <w:rFonts w:ascii="Arial" w:hAnsi="Arial" w:cs="Arial"/>
              </w:rPr>
              <w:t>Decision</w:t>
            </w:r>
            <w:r>
              <w:rPr>
                <w:rFonts w:ascii="Arial" w:hAnsi="Arial" w:cs="Arial"/>
              </w:rPr>
              <w:t>s</w:t>
            </w:r>
            <w:r w:rsidRPr="00A97EEF">
              <w:rPr>
                <w:rFonts w:ascii="Arial" w:hAnsi="Arial" w:cs="Arial"/>
              </w:rPr>
              <w:t xml:space="preserve"> and actions people take</w:t>
            </w:r>
          </w:p>
          <w:p w14:paraId="36F1CDA1" w14:textId="77777777" w:rsidR="002F6369" w:rsidRPr="00197A17" w:rsidRDefault="002F6369" w:rsidP="002F6369">
            <w:pPr>
              <w:pStyle w:val="ListParagraph"/>
              <w:numPr>
                <w:ilvl w:val="1"/>
                <w:numId w:val="13"/>
              </w:numPr>
              <w:ind w:left="754" w:hanging="357"/>
              <w:rPr>
                <w:rFonts w:ascii="Arial" w:hAnsi="Arial" w:cs="Arial"/>
              </w:rPr>
            </w:pPr>
            <w:r w:rsidRPr="00197A17">
              <w:rPr>
                <w:rFonts w:ascii="Arial" w:hAnsi="Arial" w:cs="Arial"/>
              </w:rPr>
              <w:t>Feeling lucky</w:t>
            </w:r>
          </w:p>
          <w:p w14:paraId="756A750C" w14:textId="77777777" w:rsidR="002F6369" w:rsidRPr="00197A17" w:rsidRDefault="002F6369" w:rsidP="002F6369">
            <w:pPr>
              <w:pStyle w:val="ListParagraph"/>
              <w:numPr>
                <w:ilvl w:val="1"/>
                <w:numId w:val="13"/>
              </w:numPr>
              <w:ind w:left="754" w:hanging="357"/>
              <w:rPr>
                <w:rFonts w:ascii="Arial" w:hAnsi="Arial" w:cs="Arial"/>
              </w:rPr>
            </w:pPr>
            <w:r w:rsidRPr="00197A17">
              <w:rPr>
                <w:rFonts w:ascii="Arial" w:hAnsi="Arial" w:cs="Arial"/>
              </w:rPr>
              <w:t>Ongoing struggle to accept</w:t>
            </w:r>
          </w:p>
          <w:p w14:paraId="10194C37" w14:textId="77777777" w:rsidR="002F6369" w:rsidRPr="00197A17" w:rsidRDefault="002F6369" w:rsidP="002F6369">
            <w:pPr>
              <w:pStyle w:val="ListParagraph"/>
              <w:numPr>
                <w:ilvl w:val="1"/>
                <w:numId w:val="13"/>
              </w:numPr>
              <w:ind w:left="754" w:hanging="357"/>
              <w:rPr>
                <w:rFonts w:ascii="Arial" w:hAnsi="Arial" w:cs="Arial"/>
              </w:rPr>
            </w:pPr>
            <w:r w:rsidRPr="00197A17">
              <w:rPr>
                <w:rFonts w:ascii="Arial" w:hAnsi="Arial" w:cs="Arial"/>
              </w:rPr>
              <w:t>Accept and move on</w:t>
            </w:r>
          </w:p>
          <w:p w14:paraId="358DA163" w14:textId="77777777" w:rsidR="002F6369" w:rsidRPr="00197A17" w:rsidRDefault="002F6369" w:rsidP="002F6369">
            <w:pPr>
              <w:pStyle w:val="ListParagraph"/>
              <w:numPr>
                <w:ilvl w:val="1"/>
                <w:numId w:val="13"/>
              </w:numPr>
              <w:spacing w:after="240"/>
              <w:ind w:left="754" w:hanging="357"/>
              <w:contextualSpacing w:val="0"/>
              <w:rPr>
                <w:rFonts w:ascii="Arial" w:hAnsi="Arial" w:cs="Arial"/>
              </w:rPr>
            </w:pPr>
            <w:r w:rsidRPr="00197A17">
              <w:rPr>
                <w:rFonts w:ascii="Arial" w:hAnsi="Arial" w:cs="Arial"/>
              </w:rPr>
              <w:t>Disability as a positive change</w:t>
            </w:r>
          </w:p>
        </w:tc>
      </w:tr>
      <w:tr w:rsidR="002F6369" w:rsidRPr="00197A17" w14:paraId="0FF14102" w14:textId="77777777" w:rsidTr="00ED6D5D">
        <w:tc>
          <w:tcPr>
            <w:tcW w:w="1418" w:type="dxa"/>
            <w:tcBorders>
              <w:top w:val="nil"/>
              <w:left w:val="nil"/>
              <w:bottom w:val="single" w:sz="4" w:space="0" w:color="auto"/>
              <w:right w:val="nil"/>
            </w:tcBorders>
            <w:shd w:val="clear" w:color="auto" w:fill="auto"/>
          </w:tcPr>
          <w:p w14:paraId="4BDD05A7" w14:textId="77777777" w:rsidR="002F6369" w:rsidRPr="00197A17" w:rsidRDefault="002F6369" w:rsidP="0050040C">
            <w:pPr>
              <w:rPr>
                <w:rFonts w:ascii="Arial" w:hAnsi="Arial" w:cs="Arial"/>
              </w:rPr>
            </w:pPr>
            <w:r>
              <w:rPr>
                <w:rFonts w:ascii="Arial" w:hAnsi="Arial" w:cs="Arial"/>
              </w:rPr>
              <w:t>Taleporos &amp; McCabe (2002) [45]</w:t>
            </w:r>
          </w:p>
        </w:tc>
        <w:tc>
          <w:tcPr>
            <w:tcW w:w="1559" w:type="dxa"/>
            <w:tcBorders>
              <w:top w:val="nil"/>
              <w:left w:val="nil"/>
              <w:bottom w:val="single" w:sz="4" w:space="0" w:color="auto"/>
              <w:right w:val="nil"/>
            </w:tcBorders>
            <w:shd w:val="clear" w:color="auto" w:fill="auto"/>
          </w:tcPr>
          <w:p w14:paraId="792EBCD1" w14:textId="77777777" w:rsidR="002F6369" w:rsidRPr="00197A17" w:rsidRDefault="002F6369" w:rsidP="0050040C">
            <w:pPr>
              <w:rPr>
                <w:rFonts w:ascii="Arial" w:hAnsi="Arial" w:cs="Arial"/>
              </w:rPr>
            </w:pPr>
            <w:r>
              <w:rPr>
                <w:rFonts w:ascii="Arial" w:hAnsi="Arial" w:cs="Arial"/>
              </w:rPr>
              <w:t>Body image concerns of people with physical disabilities</w:t>
            </w:r>
          </w:p>
        </w:tc>
        <w:tc>
          <w:tcPr>
            <w:tcW w:w="1559" w:type="dxa"/>
            <w:tcBorders>
              <w:top w:val="nil"/>
              <w:left w:val="nil"/>
              <w:bottom w:val="single" w:sz="4" w:space="0" w:color="auto"/>
              <w:right w:val="nil"/>
            </w:tcBorders>
            <w:shd w:val="clear" w:color="auto" w:fill="auto"/>
          </w:tcPr>
          <w:p w14:paraId="110EA660" w14:textId="77777777" w:rsidR="002F6369" w:rsidRPr="00197A17" w:rsidRDefault="002F6369" w:rsidP="0050040C">
            <w:pPr>
              <w:rPr>
                <w:rFonts w:ascii="Arial" w:hAnsi="Arial" w:cs="Arial"/>
              </w:rPr>
            </w:pPr>
            <w:r>
              <w:rPr>
                <w:rFonts w:ascii="Arial" w:hAnsi="Arial" w:cs="Arial"/>
              </w:rPr>
              <w:t xml:space="preserve">Qualitative </w:t>
            </w:r>
          </w:p>
        </w:tc>
        <w:tc>
          <w:tcPr>
            <w:tcW w:w="1418" w:type="dxa"/>
            <w:tcBorders>
              <w:top w:val="nil"/>
              <w:left w:val="nil"/>
              <w:bottom w:val="single" w:sz="4" w:space="0" w:color="auto"/>
              <w:right w:val="nil"/>
            </w:tcBorders>
            <w:shd w:val="clear" w:color="auto" w:fill="auto"/>
          </w:tcPr>
          <w:p w14:paraId="7A115B82" w14:textId="77777777" w:rsidR="002F6369" w:rsidRPr="00197A17" w:rsidRDefault="002F6369" w:rsidP="0050040C">
            <w:pPr>
              <w:rPr>
                <w:rFonts w:ascii="Arial" w:hAnsi="Arial" w:cs="Arial"/>
              </w:rPr>
            </w:pPr>
            <w:r>
              <w:rPr>
                <w:rFonts w:ascii="Arial" w:hAnsi="Arial" w:cs="Arial"/>
              </w:rPr>
              <w:t xml:space="preserve">Self-selected &amp; stratified; Australia </w:t>
            </w:r>
          </w:p>
        </w:tc>
        <w:tc>
          <w:tcPr>
            <w:tcW w:w="1559" w:type="dxa"/>
            <w:tcBorders>
              <w:top w:val="nil"/>
              <w:left w:val="nil"/>
              <w:bottom w:val="single" w:sz="4" w:space="0" w:color="auto"/>
              <w:right w:val="nil"/>
            </w:tcBorders>
            <w:shd w:val="clear" w:color="auto" w:fill="auto"/>
          </w:tcPr>
          <w:p w14:paraId="06F071A2" w14:textId="77777777" w:rsidR="002F6369" w:rsidRDefault="002F6369" w:rsidP="0050040C">
            <w:pPr>
              <w:rPr>
                <w:rFonts w:ascii="Arial" w:hAnsi="Arial" w:cs="Arial"/>
              </w:rPr>
            </w:pPr>
            <w:r>
              <w:rPr>
                <w:rFonts w:ascii="Arial" w:hAnsi="Arial" w:cs="Arial"/>
              </w:rPr>
              <w:t xml:space="preserve">Mixed sample:  SCI (n=3) muscular atrophy (n=1) muscular dystrophy </w:t>
            </w:r>
            <w:r>
              <w:rPr>
                <w:rFonts w:ascii="Arial" w:hAnsi="Arial" w:cs="Arial"/>
              </w:rPr>
              <w:lastRenderedPageBreak/>
              <w:t>(n=1) Osteogenesis Imperfecta (n=1) Cerebral Palsy (n=1)</w:t>
            </w:r>
          </w:p>
          <w:p w14:paraId="5143FA70" w14:textId="77777777" w:rsidR="002F6369" w:rsidRDefault="002F6369" w:rsidP="0050040C">
            <w:pPr>
              <w:rPr>
                <w:rFonts w:ascii="Arial" w:hAnsi="Arial" w:cs="Arial"/>
              </w:rPr>
            </w:pPr>
          </w:p>
          <w:p w14:paraId="37EB896F" w14:textId="77777777" w:rsidR="002F6369" w:rsidRDefault="002F6369" w:rsidP="0050040C">
            <w:pPr>
              <w:rPr>
                <w:rFonts w:ascii="Arial" w:hAnsi="Arial" w:cs="Arial"/>
              </w:rPr>
            </w:pPr>
            <w:r>
              <w:rPr>
                <w:rFonts w:ascii="Arial" w:hAnsi="Arial" w:cs="Arial"/>
              </w:rPr>
              <w:t>3 SCI:</w:t>
            </w:r>
          </w:p>
          <w:p w14:paraId="62042CA2" w14:textId="77777777" w:rsidR="002F6369" w:rsidRDefault="002F6369" w:rsidP="0050040C">
            <w:pPr>
              <w:rPr>
                <w:rFonts w:ascii="Arial" w:hAnsi="Arial" w:cs="Arial"/>
              </w:rPr>
            </w:pPr>
            <w:r>
              <w:rPr>
                <w:rFonts w:ascii="Arial" w:hAnsi="Arial" w:cs="Arial"/>
              </w:rPr>
              <w:t>3 men</w:t>
            </w:r>
          </w:p>
          <w:p w14:paraId="55311D5D" w14:textId="77777777" w:rsidR="002F6369" w:rsidRDefault="002F6369" w:rsidP="0050040C">
            <w:pPr>
              <w:rPr>
                <w:rFonts w:ascii="Arial" w:hAnsi="Arial" w:cs="Arial"/>
              </w:rPr>
            </w:pPr>
          </w:p>
          <w:p w14:paraId="584062CF" w14:textId="77777777" w:rsidR="002F6369" w:rsidRDefault="002F6369" w:rsidP="0050040C">
            <w:pPr>
              <w:rPr>
                <w:rFonts w:ascii="Arial" w:hAnsi="Arial" w:cs="Arial"/>
              </w:rPr>
            </w:pPr>
            <w:r>
              <w:rPr>
                <w:rFonts w:ascii="Arial" w:hAnsi="Arial" w:cs="Arial"/>
              </w:rPr>
              <w:t>22-55 years</w:t>
            </w:r>
          </w:p>
          <w:p w14:paraId="391B79DD" w14:textId="77777777" w:rsidR="002F6369" w:rsidRDefault="002F6369" w:rsidP="0050040C">
            <w:pPr>
              <w:rPr>
                <w:rFonts w:ascii="Arial" w:hAnsi="Arial" w:cs="Arial"/>
              </w:rPr>
            </w:pPr>
          </w:p>
          <w:p w14:paraId="6E1EE4E1" w14:textId="77777777" w:rsidR="002F6369" w:rsidRPr="00197A17" w:rsidRDefault="002F6369" w:rsidP="0050040C">
            <w:pPr>
              <w:spacing w:after="240"/>
              <w:rPr>
                <w:rFonts w:ascii="Arial" w:hAnsi="Arial" w:cs="Arial"/>
              </w:rPr>
            </w:pPr>
            <w:r>
              <w:rPr>
                <w:rFonts w:ascii="Arial" w:hAnsi="Arial" w:cs="Arial"/>
              </w:rPr>
              <w:t>Ethnicity: NS</w:t>
            </w:r>
          </w:p>
        </w:tc>
        <w:tc>
          <w:tcPr>
            <w:tcW w:w="1559" w:type="dxa"/>
            <w:tcBorders>
              <w:top w:val="nil"/>
              <w:left w:val="nil"/>
              <w:bottom w:val="single" w:sz="4" w:space="0" w:color="auto"/>
              <w:right w:val="nil"/>
            </w:tcBorders>
            <w:shd w:val="clear" w:color="auto" w:fill="auto"/>
          </w:tcPr>
          <w:p w14:paraId="323F8486" w14:textId="77777777" w:rsidR="002F6369" w:rsidRDefault="002F6369" w:rsidP="0050040C">
            <w:pPr>
              <w:rPr>
                <w:rFonts w:ascii="Arial" w:hAnsi="Arial" w:cs="Arial"/>
              </w:rPr>
            </w:pPr>
            <w:r>
              <w:rPr>
                <w:rFonts w:ascii="Arial" w:hAnsi="Arial" w:cs="Arial"/>
              </w:rPr>
              <w:lastRenderedPageBreak/>
              <w:t>Quadriplegia (n=2)</w:t>
            </w:r>
          </w:p>
          <w:p w14:paraId="49CBDB07" w14:textId="77777777" w:rsidR="002F6369" w:rsidRDefault="002F6369" w:rsidP="0050040C">
            <w:pPr>
              <w:rPr>
                <w:rFonts w:ascii="Arial" w:hAnsi="Arial" w:cs="Arial"/>
              </w:rPr>
            </w:pPr>
          </w:p>
          <w:p w14:paraId="2C9E66EC" w14:textId="77777777" w:rsidR="002F6369" w:rsidRDefault="002F6369" w:rsidP="0050040C">
            <w:pPr>
              <w:rPr>
                <w:rFonts w:ascii="Arial" w:hAnsi="Arial" w:cs="Arial"/>
              </w:rPr>
            </w:pPr>
            <w:r>
              <w:rPr>
                <w:rFonts w:ascii="Arial" w:hAnsi="Arial" w:cs="Arial"/>
              </w:rPr>
              <w:t>Paraplegia (n=1)</w:t>
            </w:r>
          </w:p>
          <w:p w14:paraId="53DF3B3B" w14:textId="77777777" w:rsidR="002F6369" w:rsidRDefault="002F6369" w:rsidP="0050040C">
            <w:pPr>
              <w:rPr>
                <w:rFonts w:ascii="Arial" w:hAnsi="Arial" w:cs="Arial"/>
              </w:rPr>
            </w:pPr>
          </w:p>
        </w:tc>
        <w:tc>
          <w:tcPr>
            <w:tcW w:w="1134" w:type="dxa"/>
            <w:tcBorders>
              <w:top w:val="nil"/>
              <w:left w:val="nil"/>
              <w:bottom w:val="single" w:sz="4" w:space="0" w:color="auto"/>
              <w:right w:val="nil"/>
            </w:tcBorders>
            <w:shd w:val="clear" w:color="auto" w:fill="auto"/>
          </w:tcPr>
          <w:p w14:paraId="35F03BEC" w14:textId="77777777" w:rsidR="002F6369" w:rsidRPr="00197A17" w:rsidRDefault="002F6369" w:rsidP="0050040C">
            <w:pPr>
              <w:rPr>
                <w:rFonts w:ascii="Arial" w:hAnsi="Arial" w:cs="Arial"/>
              </w:rPr>
            </w:pPr>
            <w:r>
              <w:rPr>
                <w:rFonts w:ascii="Arial" w:hAnsi="Arial" w:cs="Arial"/>
              </w:rPr>
              <w:t>NS</w:t>
            </w:r>
          </w:p>
        </w:tc>
        <w:tc>
          <w:tcPr>
            <w:tcW w:w="1560" w:type="dxa"/>
            <w:tcBorders>
              <w:top w:val="nil"/>
              <w:left w:val="nil"/>
              <w:bottom w:val="single" w:sz="4" w:space="0" w:color="auto"/>
              <w:right w:val="nil"/>
            </w:tcBorders>
            <w:shd w:val="clear" w:color="auto" w:fill="auto"/>
          </w:tcPr>
          <w:p w14:paraId="5C379F61" w14:textId="77777777" w:rsidR="002F6369" w:rsidRPr="00197A17" w:rsidRDefault="002F6369" w:rsidP="0050040C">
            <w:pPr>
              <w:rPr>
                <w:rFonts w:ascii="Arial" w:hAnsi="Arial" w:cs="Arial"/>
              </w:rPr>
            </w:pPr>
            <w:r>
              <w:rPr>
                <w:rFonts w:ascii="Arial" w:hAnsi="Arial" w:cs="Arial"/>
              </w:rPr>
              <w:t>In-depth interview; NS</w:t>
            </w:r>
          </w:p>
        </w:tc>
        <w:tc>
          <w:tcPr>
            <w:tcW w:w="3813" w:type="dxa"/>
            <w:tcBorders>
              <w:top w:val="nil"/>
              <w:left w:val="nil"/>
              <w:bottom w:val="single" w:sz="4" w:space="0" w:color="auto"/>
              <w:right w:val="nil"/>
            </w:tcBorders>
            <w:shd w:val="clear" w:color="auto" w:fill="auto"/>
          </w:tcPr>
          <w:p w14:paraId="5CEA337D" w14:textId="77777777" w:rsidR="002F6369" w:rsidRPr="00BA4830" w:rsidRDefault="002F6369" w:rsidP="00CE6C8C">
            <w:pPr>
              <w:pStyle w:val="ListParagraph"/>
              <w:numPr>
                <w:ilvl w:val="0"/>
                <w:numId w:val="9"/>
              </w:numPr>
              <w:ind w:left="357" w:hanging="357"/>
              <w:rPr>
                <w:rFonts w:ascii="Arial" w:hAnsi="Arial" w:cs="Arial"/>
              </w:rPr>
            </w:pPr>
            <w:r w:rsidRPr="00BA4830">
              <w:rPr>
                <w:rFonts w:ascii="Arial" w:hAnsi="Arial" w:cs="Arial"/>
              </w:rPr>
              <w:t>Bodily acceptance over time</w:t>
            </w:r>
          </w:p>
          <w:p w14:paraId="1FC627CA" w14:textId="77777777" w:rsidR="002F6369" w:rsidRPr="00BA4830" w:rsidRDefault="002F6369" w:rsidP="00CE6C8C">
            <w:pPr>
              <w:pStyle w:val="ListParagraph"/>
              <w:numPr>
                <w:ilvl w:val="0"/>
                <w:numId w:val="9"/>
              </w:numPr>
              <w:ind w:left="357" w:hanging="357"/>
              <w:rPr>
                <w:rFonts w:ascii="Arial" w:hAnsi="Arial" w:cs="Arial"/>
              </w:rPr>
            </w:pPr>
            <w:r w:rsidRPr="00BA4830">
              <w:rPr>
                <w:rFonts w:ascii="Arial" w:hAnsi="Arial" w:cs="Arial"/>
              </w:rPr>
              <w:t>Mediating factors in the experience of an altered body</w:t>
            </w:r>
          </w:p>
        </w:tc>
      </w:tr>
    </w:tbl>
    <w:p w14:paraId="3557AE49" w14:textId="77777777" w:rsidR="002F6369" w:rsidRPr="000D52FE" w:rsidRDefault="002F6369" w:rsidP="002F6369">
      <w:pPr>
        <w:rPr>
          <w:rFonts w:ascii="Arial" w:hAnsi="Arial" w:cs="Arial"/>
          <w:sz w:val="24"/>
        </w:rPr>
      </w:pPr>
      <w:r w:rsidRPr="000D52FE">
        <w:rPr>
          <w:rFonts w:ascii="Arial" w:hAnsi="Arial" w:cs="Arial"/>
          <w:sz w:val="24"/>
        </w:rPr>
        <w:t>SSI – semi structured interview; SCI – spinal cord injury; NS – not stated</w:t>
      </w:r>
    </w:p>
    <w:p w14:paraId="7FC60813" w14:textId="77777777" w:rsidR="002F6369" w:rsidRPr="00F779EC" w:rsidRDefault="002F6369" w:rsidP="002F6369">
      <w:pPr>
        <w:sectPr w:rsidR="002F6369" w:rsidRPr="00F779EC" w:rsidSect="0050040C">
          <w:pgSz w:w="16838" w:h="11906" w:orient="landscape"/>
          <w:pgMar w:top="1134" w:right="567" w:bottom="1134" w:left="567" w:header="709" w:footer="709" w:gutter="0"/>
          <w:cols w:space="708"/>
          <w:docGrid w:linePitch="360"/>
        </w:sectPr>
      </w:pPr>
    </w:p>
    <w:p w14:paraId="6B30ADC5" w14:textId="77777777" w:rsidR="002F6369" w:rsidRPr="00090DE7" w:rsidRDefault="002F6369" w:rsidP="000859D1">
      <w:pPr>
        <w:pStyle w:val="Heading3"/>
      </w:pPr>
      <w:bookmarkStart w:id="13" w:name="_Toc102043551"/>
      <w:r w:rsidRPr="00090DE7">
        <w:lastRenderedPageBreak/>
        <w:t>Quality appraisal</w:t>
      </w:r>
      <w:bookmarkEnd w:id="13"/>
      <w:r w:rsidRPr="00090DE7">
        <w:t xml:space="preserve"> </w:t>
      </w:r>
    </w:p>
    <w:p w14:paraId="45875BEC" w14:textId="77777777" w:rsidR="002F6369" w:rsidRPr="00090DE7" w:rsidRDefault="002F6369" w:rsidP="00892989">
      <w:pPr>
        <w:spacing w:line="360" w:lineRule="auto"/>
        <w:ind w:firstLine="720"/>
        <w:rPr>
          <w:rFonts w:ascii="Arial" w:hAnsi="Arial" w:cs="Arial"/>
          <w:sz w:val="24"/>
        </w:rPr>
      </w:pPr>
      <w:r w:rsidRPr="00090DE7">
        <w:rPr>
          <w:rFonts w:ascii="Arial" w:hAnsi="Arial" w:cs="Arial"/>
          <w:sz w:val="24"/>
        </w:rPr>
        <w:t xml:space="preserve">The quality appraisal analysis is presented in Appendix </w:t>
      </w:r>
      <w:r w:rsidR="0050040C" w:rsidRPr="00090DE7">
        <w:rPr>
          <w:rFonts w:ascii="Arial" w:hAnsi="Arial" w:cs="Arial"/>
          <w:sz w:val="24"/>
        </w:rPr>
        <w:t>B</w:t>
      </w:r>
      <w:r w:rsidRPr="00090DE7">
        <w:rPr>
          <w:rFonts w:ascii="Arial" w:hAnsi="Arial" w:cs="Arial"/>
          <w:sz w:val="24"/>
        </w:rPr>
        <w:t xml:space="preserve"> and Appendix </w:t>
      </w:r>
      <w:r w:rsidR="0050040C" w:rsidRPr="00090DE7">
        <w:rPr>
          <w:rFonts w:ascii="Arial" w:hAnsi="Arial" w:cs="Arial"/>
          <w:sz w:val="24"/>
        </w:rPr>
        <w:t>C</w:t>
      </w:r>
      <w:r w:rsidRPr="00090DE7">
        <w:rPr>
          <w:rFonts w:ascii="Arial" w:hAnsi="Arial" w:cs="Arial"/>
          <w:sz w:val="24"/>
        </w:rPr>
        <w:t xml:space="preserve">. No articles were excluded based on the appraisal, however the quality of studies informed the interpretation of the synthesis. </w:t>
      </w:r>
    </w:p>
    <w:p w14:paraId="74DE423A" w14:textId="77777777" w:rsidR="002F6369" w:rsidRPr="00090DE7" w:rsidRDefault="002F6369" w:rsidP="002F6369">
      <w:pPr>
        <w:spacing w:line="360" w:lineRule="auto"/>
        <w:ind w:firstLine="720"/>
        <w:rPr>
          <w:rFonts w:ascii="Arial" w:hAnsi="Arial" w:cs="Arial"/>
          <w:sz w:val="24"/>
        </w:rPr>
      </w:pPr>
      <w:r w:rsidRPr="00090DE7">
        <w:rPr>
          <w:rFonts w:ascii="Arial" w:hAnsi="Arial" w:cs="Arial"/>
          <w:sz w:val="24"/>
        </w:rPr>
        <w:t>All authors stated the aims of the research, which were to explore individu</w:t>
      </w:r>
      <w:r w:rsidRPr="00AA582B">
        <w:rPr>
          <w:rFonts w:ascii="Arial" w:hAnsi="Arial" w:cs="Arial"/>
          <w:sz w:val="24"/>
        </w:rPr>
        <w:t>al’s</w:t>
      </w:r>
      <w:r w:rsidRPr="00090DE7">
        <w:rPr>
          <w:rFonts w:ascii="Arial" w:hAnsi="Arial" w:cs="Arial"/>
          <w:sz w:val="24"/>
        </w:rPr>
        <w:t xml:space="preserve"> experiences and thus congruent with the qualitative methodologies used. All authors outlined the qualitative method employed, except for Taleporos and McCabe [45].  This significantly impacts upon the reliability and quality as it is unclear how data collection and analysis were approached methodologically and theoretically. </w:t>
      </w:r>
    </w:p>
    <w:p w14:paraId="0D9F8E94" w14:textId="77777777" w:rsidR="002F6369" w:rsidRPr="00090DE7" w:rsidRDefault="002F6369" w:rsidP="002F6369">
      <w:pPr>
        <w:spacing w:line="360" w:lineRule="auto"/>
        <w:ind w:firstLine="720"/>
        <w:rPr>
          <w:rFonts w:ascii="Arial" w:hAnsi="Arial" w:cs="Arial"/>
          <w:sz w:val="24"/>
        </w:rPr>
      </w:pPr>
      <w:r w:rsidRPr="00090DE7">
        <w:rPr>
          <w:rFonts w:ascii="Arial" w:hAnsi="Arial" w:cs="Arial"/>
          <w:sz w:val="24"/>
        </w:rPr>
        <w:t xml:space="preserve">All studies outlined inclusion and exclusion criteria, which was clearly justified in the context of the research aims. Sheldon et al. [44] included people three years after rehabilitation but the rationale for this timeframe was not clearly stated. Semerjian et al. [43] appeared to include an individual with an injury level which met the exclusion criteria, questioning the rigour of the research. Chau et al. [21], Dewis [41] and Sheldon et al. [44] did not outline how participants were approached, influencing the reliability. Only one study [40] reported the reasons why individuals did not participate in the research. However, it may not have been possible to collect this information when participants were recruited using self-selection. </w:t>
      </w:r>
    </w:p>
    <w:p w14:paraId="3D2D7FA2" w14:textId="77777777" w:rsidR="002F6369" w:rsidRPr="00090DE7" w:rsidRDefault="002F6369" w:rsidP="002F6369">
      <w:pPr>
        <w:spacing w:line="360" w:lineRule="auto"/>
        <w:ind w:firstLine="720"/>
        <w:rPr>
          <w:rFonts w:ascii="Arial" w:hAnsi="Arial" w:cs="Arial"/>
          <w:sz w:val="24"/>
        </w:rPr>
      </w:pPr>
      <w:r w:rsidRPr="00090DE7">
        <w:rPr>
          <w:rFonts w:ascii="Arial" w:hAnsi="Arial" w:cs="Arial"/>
          <w:sz w:val="24"/>
        </w:rPr>
        <w:t xml:space="preserve">Bailey et al. [22,39] and Sheldon et al. [44] were the only articles to define data saturation and state whether saturation was achieved. This is important as data saturation can be conceptualised differently dependent on the methodology and is more applicable within certain approaches [46]. The absence of saturation could impact the quality of the data and analysis. The setting for data collection was described by all authors except Dewis [41] and Semerjian et al. [43], impacting upon the ability to make conclusions about the transferability of findings. All authors except Chau et al. [21] described using a topic guide. Chau et al. [21], Dewis [41], Semerjian et al. [43] and Sheldon et al. [44] did not provide details of the topic guide content. The lack of detail regarding the data collection process impacts upon reliability. </w:t>
      </w:r>
    </w:p>
    <w:p w14:paraId="158648B7" w14:textId="77777777" w:rsidR="002F6369" w:rsidRPr="00090DE7" w:rsidRDefault="002F6369" w:rsidP="002F6369">
      <w:pPr>
        <w:spacing w:line="360" w:lineRule="auto"/>
        <w:ind w:firstLine="720"/>
        <w:rPr>
          <w:rFonts w:ascii="Arial" w:hAnsi="Arial" w:cs="Arial"/>
          <w:sz w:val="24"/>
        </w:rPr>
      </w:pPr>
      <w:r w:rsidRPr="00090DE7">
        <w:rPr>
          <w:rFonts w:ascii="Arial" w:hAnsi="Arial" w:cs="Arial"/>
          <w:sz w:val="24"/>
        </w:rPr>
        <w:t xml:space="preserve">Dodgson [37] argue that reflexivity is vital to enable the reader to understand the influence the researcher’s position had upon the research process in order to contextualise the findings and increase transparency and credibility. Bailey et al. </w:t>
      </w:r>
      <w:r w:rsidRPr="00090DE7">
        <w:rPr>
          <w:rFonts w:ascii="Arial" w:hAnsi="Arial" w:cs="Arial"/>
          <w:sz w:val="24"/>
        </w:rPr>
        <w:lastRenderedPageBreak/>
        <w:t xml:space="preserve">[22,39] clearly outlined their role, theoretical orientation and considered issues of reflexivity. However, in one article [13] the authors did not discuss reflexivity. Whilst Kathnelson et al. [42] and Sheldon et al. [44] considered reflexivity they did not clearly outline their theoretical orientation. Chau et al. [21], Butchler et al. [40] and Taleporos and McCabe [45] outlined their approach to disability and position in relation to participants, but did not explicitly state their theoretical orientation or discuss reflexivity. Dewis [41] and Semerjian et al. [43] did not outline their position, consider the role of the researcher, or outline their theoretical position. </w:t>
      </w:r>
    </w:p>
    <w:p w14:paraId="5BA0464E" w14:textId="77777777" w:rsidR="002F6369" w:rsidRPr="00090DE7" w:rsidRDefault="002F6369" w:rsidP="002F6369">
      <w:pPr>
        <w:spacing w:line="360" w:lineRule="auto"/>
        <w:ind w:firstLine="720"/>
        <w:rPr>
          <w:rFonts w:ascii="Arial" w:hAnsi="Arial" w:cs="Arial"/>
          <w:sz w:val="24"/>
        </w:rPr>
      </w:pPr>
      <w:r w:rsidRPr="00090DE7">
        <w:rPr>
          <w:rFonts w:ascii="Arial" w:hAnsi="Arial" w:cs="Arial"/>
          <w:sz w:val="24"/>
        </w:rPr>
        <w:t xml:space="preserve">It was reported that ethical approval was obtained for all studies except Dewis [41] and Taleporos and McCabe [45]. Taleporos and McCabe [45] did not consider ethical issues in the article, raising questions about the study conduct. Chau et al. [21] and Sheldon et al. [44] did not report consideration of ethical issues. However, as ethical approval was obtained this suggests ethical issues were considered, although it is unclear how these were addressed. </w:t>
      </w:r>
    </w:p>
    <w:p w14:paraId="2EB61686" w14:textId="77777777" w:rsidR="002F6369" w:rsidRPr="00090DE7" w:rsidRDefault="002F6369" w:rsidP="002F6369">
      <w:pPr>
        <w:spacing w:line="360" w:lineRule="auto"/>
        <w:ind w:firstLine="720"/>
        <w:rPr>
          <w:rFonts w:ascii="Arial" w:hAnsi="Arial" w:cs="Arial"/>
          <w:sz w:val="24"/>
        </w:rPr>
      </w:pPr>
      <w:r w:rsidRPr="00090DE7">
        <w:rPr>
          <w:rFonts w:ascii="Arial" w:hAnsi="Arial" w:cs="Arial"/>
          <w:sz w:val="24"/>
        </w:rPr>
        <w:t xml:space="preserve">Taleporos and McCabe [45] did not report the method of analysis or provide sufficient detail of the process to enable replication. Dewis [41] and Semerjian et al. [43] did not provide sufficient details about the analysis process, impacting upon the reliability. Furthermore, Semerjian et al. [43] did not outline why they did not present all themes identified from analysis, introducing the risk of researcher bias due to a lack of transparency in the decision making process. All other authors clearly stated the method of analysis. No articles described how quotes were selected. All authors considered the findings in relation to previous research except for Semerjian et al. [43]. All articles identified areas for further research. All articles clearly stated the findings and all except Taleporos and McCabe [45] considered the credibility of findings, transferability to other settings and clinical implications. </w:t>
      </w:r>
    </w:p>
    <w:p w14:paraId="1A8AD3A5" w14:textId="77777777" w:rsidR="002F6369" w:rsidRPr="00090DE7" w:rsidRDefault="002F6369" w:rsidP="002F6369">
      <w:pPr>
        <w:spacing w:after="0"/>
        <w:rPr>
          <w:rFonts w:ascii="Arial" w:hAnsi="Arial" w:cs="Arial"/>
          <w:b/>
          <w:sz w:val="24"/>
        </w:rPr>
      </w:pPr>
    </w:p>
    <w:p w14:paraId="5AE626EC" w14:textId="77777777" w:rsidR="002F6369" w:rsidRPr="00090DE7" w:rsidRDefault="002F6369" w:rsidP="000859D1">
      <w:pPr>
        <w:pStyle w:val="Heading3"/>
      </w:pPr>
      <w:bookmarkStart w:id="14" w:name="_Toc102043552"/>
      <w:r w:rsidRPr="00090DE7">
        <w:t>Synthesis</w:t>
      </w:r>
      <w:bookmarkEnd w:id="14"/>
    </w:p>
    <w:p w14:paraId="4A701E99" w14:textId="77777777" w:rsidR="002F6369" w:rsidRDefault="002F6369" w:rsidP="00892989">
      <w:pPr>
        <w:spacing w:line="360" w:lineRule="auto"/>
        <w:ind w:firstLine="720"/>
        <w:rPr>
          <w:rFonts w:ascii="Arial" w:hAnsi="Arial" w:cs="Arial"/>
          <w:sz w:val="24"/>
        </w:rPr>
      </w:pPr>
      <w:r w:rsidRPr="00090DE7">
        <w:rPr>
          <w:rFonts w:ascii="Arial" w:hAnsi="Arial" w:cs="Arial"/>
          <w:sz w:val="24"/>
        </w:rPr>
        <w:t xml:space="preserve">Using the method outlined above nine themes were identified which influenced adjustment to body image changes following SCI. Three themes described contextual and social influences and six themes described individual experience, as illustrated in table 2. The relationships between the themes are presented in figure 2. The model illustrates the dynamic nature of body image experiences as individuals move between </w:t>
      </w:r>
      <w:r w:rsidRPr="00090DE7">
        <w:rPr>
          <w:rFonts w:ascii="Arial" w:hAnsi="Arial" w:cs="Arial"/>
          <w:i/>
          <w:sz w:val="24"/>
        </w:rPr>
        <w:t>‘Loss and threat of difference’</w:t>
      </w:r>
      <w:r w:rsidRPr="00090DE7">
        <w:rPr>
          <w:rFonts w:ascii="Arial" w:hAnsi="Arial" w:cs="Arial"/>
          <w:sz w:val="24"/>
        </w:rPr>
        <w:t xml:space="preserve"> and </w:t>
      </w:r>
      <w:r w:rsidRPr="00487C76">
        <w:rPr>
          <w:rFonts w:ascii="Arial" w:hAnsi="Arial" w:cs="Arial"/>
          <w:i/>
          <w:sz w:val="24"/>
        </w:rPr>
        <w:lastRenderedPageBreak/>
        <w:t>‘Reconnecting with the body and re-negotiating identity’</w:t>
      </w:r>
      <w:r w:rsidRPr="00487C76">
        <w:rPr>
          <w:rFonts w:ascii="Arial" w:hAnsi="Arial" w:cs="Arial"/>
          <w:sz w:val="24"/>
        </w:rPr>
        <w:t>. The movement between these was influenced</w:t>
      </w:r>
      <w:r>
        <w:rPr>
          <w:rFonts w:ascii="Arial" w:hAnsi="Arial" w:cs="Arial"/>
          <w:sz w:val="24"/>
        </w:rPr>
        <w:t xml:space="preserve"> by sociocultural, relational and</w:t>
      </w:r>
      <w:r w:rsidRPr="00487C76">
        <w:rPr>
          <w:rFonts w:ascii="Arial" w:hAnsi="Arial" w:cs="Arial"/>
          <w:sz w:val="24"/>
        </w:rPr>
        <w:t xml:space="preserve"> individual factors. </w:t>
      </w:r>
      <w:r>
        <w:rPr>
          <w:rFonts w:ascii="Arial" w:hAnsi="Arial" w:cs="Arial"/>
          <w:sz w:val="24"/>
        </w:rPr>
        <w:t>Each theme is described below and il</w:t>
      </w:r>
      <w:r w:rsidRPr="00487C76">
        <w:rPr>
          <w:rFonts w:ascii="Arial" w:hAnsi="Arial" w:cs="Arial"/>
          <w:sz w:val="24"/>
        </w:rPr>
        <w:t>lustrative quotes are presented</w:t>
      </w:r>
      <w:r>
        <w:rPr>
          <w:rFonts w:ascii="Arial" w:hAnsi="Arial" w:cs="Arial"/>
          <w:sz w:val="24"/>
        </w:rPr>
        <w:t xml:space="preserve"> in t</w:t>
      </w:r>
      <w:r w:rsidRPr="00487C76">
        <w:rPr>
          <w:rFonts w:ascii="Arial" w:hAnsi="Arial" w:cs="Arial"/>
          <w:sz w:val="24"/>
        </w:rPr>
        <w:t xml:space="preserve">able </w:t>
      </w:r>
      <w:r>
        <w:rPr>
          <w:rFonts w:ascii="Arial" w:hAnsi="Arial" w:cs="Arial"/>
          <w:sz w:val="24"/>
        </w:rPr>
        <w:t>3</w:t>
      </w:r>
      <w:r w:rsidRPr="00487C76">
        <w:rPr>
          <w:rFonts w:ascii="Arial" w:hAnsi="Arial" w:cs="Arial"/>
          <w:sz w:val="24"/>
        </w:rPr>
        <w:t xml:space="preserve">. </w:t>
      </w:r>
    </w:p>
    <w:p w14:paraId="4A52BEE1" w14:textId="77777777" w:rsidR="002F6369" w:rsidRDefault="002F6369" w:rsidP="002F6369">
      <w:pPr>
        <w:spacing w:line="360" w:lineRule="auto"/>
        <w:ind w:firstLine="720"/>
        <w:rPr>
          <w:rFonts w:ascii="Arial" w:hAnsi="Arial" w:cs="Arial"/>
          <w:sz w:val="24"/>
        </w:rPr>
      </w:pPr>
      <w:r w:rsidRPr="001D6EF8">
        <w:rPr>
          <w:rFonts w:ascii="Arial" w:hAnsi="Arial" w:cs="Arial"/>
          <w:sz w:val="24"/>
        </w:rPr>
        <w:t>Femininity, masculinity and sexuality</w:t>
      </w:r>
      <w:r>
        <w:rPr>
          <w:rFonts w:ascii="Arial" w:hAnsi="Arial" w:cs="Arial"/>
          <w:sz w:val="24"/>
        </w:rPr>
        <w:t xml:space="preserve"> appeared to influence</w:t>
      </w:r>
      <w:r w:rsidRPr="001D6EF8">
        <w:rPr>
          <w:rFonts w:ascii="Arial" w:hAnsi="Arial" w:cs="Arial"/>
          <w:sz w:val="24"/>
        </w:rPr>
        <w:t xml:space="preserve"> body image experiences. For the purpose of this review, the synthesis will focus</w:t>
      </w:r>
      <w:r>
        <w:rPr>
          <w:rFonts w:ascii="Arial" w:hAnsi="Arial" w:cs="Arial"/>
          <w:sz w:val="24"/>
        </w:rPr>
        <w:t xml:space="preserve"> on the influence of identity, disability and body image ideals on the experience of body image after SCI.</w:t>
      </w:r>
    </w:p>
    <w:p w14:paraId="63719BC5" w14:textId="77777777" w:rsidR="002F6369" w:rsidRDefault="002F6369" w:rsidP="002F6369">
      <w:pPr>
        <w:spacing w:line="360" w:lineRule="auto"/>
        <w:ind w:firstLine="720"/>
        <w:rPr>
          <w:rFonts w:ascii="Arial" w:hAnsi="Arial" w:cs="Arial"/>
          <w:sz w:val="24"/>
        </w:rPr>
      </w:pPr>
    </w:p>
    <w:p w14:paraId="1871D333" w14:textId="77777777" w:rsidR="002F6369" w:rsidRPr="00A3131F" w:rsidRDefault="002F6369" w:rsidP="002F6369">
      <w:pPr>
        <w:spacing w:line="360" w:lineRule="auto"/>
        <w:rPr>
          <w:rFonts w:ascii="Arial" w:hAnsi="Arial" w:cs="Arial"/>
          <w:b/>
          <w:sz w:val="24"/>
        </w:rPr>
      </w:pPr>
      <w:r w:rsidRPr="00A3131F">
        <w:rPr>
          <w:rFonts w:ascii="Arial" w:hAnsi="Arial" w:cs="Arial"/>
          <w:b/>
          <w:sz w:val="24"/>
        </w:rPr>
        <w:t>Table 2</w:t>
      </w:r>
    </w:p>
    <w:p w14:paraId="61BFFDF4" w14:textId="77777777" w:rsidR="002F6369" w:rsidRPr="00916128" w:rsidRDefault="002F6369" w:rsidP="002F6369">
      <w:pPr>
        <w:spacing w:line="360" w:lineRule="auto"/>
        <w:rPr>
          <w:rFonts w:ascii="Arial" w:hAnsi="Arial" w:cs="Arial"/>
          <w:sz w:val="24"/>
        </w:rPr>
      </w:pPr>
      <w:r w:rsidRPr="00916128">
        <w:rPr>
          <w:rFonts w:ascii="Arial" w:hAnsi="Arial" w:cs="Arial"/>
          <w:i/>
          <w:sz w:val="24"/>
        </w:rPr>
        <w:t>Themes and sub-themes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1"/>
        <w:gridCol w:w="4824"/>
      </w:tblGrid>
      <w:tr w:rsidR="002F6369" w14:paraId="49CC9BC8" w14:textId="77777777" w:rsidTr="0050040C">
        <w:tc>
          <w:tcPr>
            <w:tcW w:w="3681" w:type="dxa"/>
            <w:tcBorders>
              <w:top w:val="single" w:sz="4" w:space="0" w:color="auto"/>
              <w:bottom w:val="single" w:sz="4" w:space="0" w:color="auto"/>
            </w:tcBorders>
          </w:tcPr>
          <w:p w14:paraId="1D7E5CD9" w14:textId="77777777" w:rsidR="002F6369" w:rsidRPr="00097CCC" w:rsidRDefault="002F6369" w:rsidP="0050040C">
            <w:pPr>
              <w:spacing w:line="360" w:lineRule="auto"/>
              <w:rPr>
                <w:rFonts w:ascii="Arial" w:hAnsi="Arial" w:cs="Arial"/>
                <w:sz w:val="24"/>
              </w:rPr>
            </w:pPr>
            <w:r w:rsidRPr="00097CCC">
              <w:rPr>
                <w:rFonts w:ascii="Arial" w:hAnsi="Arial" w:cs="Arial"/>
                <w:sz w:val="24"/>
              </w:rPr>
              <w:t>Superordinate theme</w:t>
            </w:r>
          </w:p>
        </w:tc>
        <w:tc>
          <w:tcPr>
            <w:tcW w:w="4824" w:type="dxa"/>
            <w:tcBorders>
              <w:top w:val="single" w:sz="4" w:space="0" w:color="auto"/>
              <w:bottom w:val="single" w:sz="4" w:space="0" w:color="auto"/>
            </w:tcBorders>
          </w:tcPr>
          <w:p w14:paraId="13BCB731" w14:textId="77777777" w:rsidR="002F6369" w:rsidRPr="00097CCC" w:rsidRDefault="002F6369" w:rsidP="0050040C">
            <w:pPr>
              <w:spacing w:line="360" w:lineRule="auto"/>
              <w:rPr>
                <w:rFonts w:ascii="Arial" w:hAnsi="Arial" w:cs="Arial"/>
                <w:sz w:val="24"/>
              </w:rPr>
            </w:pPr>
            <w:r w:rsidRPr="00097CCC">
              <w:rPr>
                <w:rFonts w:ascii="Arial" w:hAnsi="Arial" w:cs="Arial"/>
                <w:sz w:val="24"/>
              </w:rPr>
              <w:t>Subordinate themes</w:t>
            </w:r>
          </w:p>
        </w:tc>
      </w:tr>
      <w:tr w:rsidR="002F6369" w14:paraId="43263D2E" w14:textId="77777777" w:rsidTr="0050040C">
        <w:tc>
          <w:tcPr>
            <w:tcW w:w="3681" w:type="dxa"/>
            <w:vMerge w:val="restart"/>
            <w:tcBorders>
              <w:top w:val="single" w:sz="4" w:space="0" w:color="auto"/>
            </w:tcBorders>
          </w:tcPr>
          <w:p w14:paraId="49811E59" w14:textId="77777777" w:rsidR="002F6369" w:rsidRPr="00097CCC" w:rsidRDefault="002F6369" w:rsidP="0050040C">
            <w:pPr>
              <w:spacing w:line="360" w:lineRule="auto"/>
              <w:rPr>
                <w:rFonts w:ascii="Arial" w:hAnsi="Arial" w:cs="Arial"/>
                <w:sz w:val="24"/>
              </w:rPr>
            </w:pPr>
            <w:r w:rsidRPr="00097CCC">
              <w:rPr>
                <w:rFonts w:ascii="Arial" w:hAnsi="Arial" w:cs="Arial"/>
                <w:sz w:val="24"/>
              </w:rPr>
              <w:t>Sociocultural influences</w:t>
            </w:r>
          </w:p>
        </w:tc>
        <w:tc>
          <w:tcPr>
            <w:tcW w:w="4824" w:type="dxa"/>
            <w:tcBorders>
              <w:top w:val="single" w:sz="4" w:space="0" w:color="auto"/>
            </w:tcBorders>
          </w:tcPr>
          <w:p w14:paraId="79761C3D" w14:textId="77777777" w:rsidR="002F6369" w:rsidRPr="00033EA3" w:rsidRDefault="002F6369" w:rsidP="002F6369">
            <w:pPr>
              <w:pStyle w:val="ListParagraph"/>
              <w:numPr>
                <w:ilvl w:val="0"/>
                <w:numId w:val="21"/>
              </w:numPr>
              <w:spacing w:line="360" w:lineRule="auto"/>
              <w:rPr>
                <w:rFonts w:ascii="Arial" w:hAnsi="Arial" w:cs="Arial"/>
                <w:sz w:val="24"/>
              </w:rPr>
            </w:pPr>
            <w:r w:rsidRPr="00033EA3">
              <w:rPr>
                <w:rFonts w:ascii="Arial" w:hAnsi="Arial" w:cs="Arial"/>
                <w:sz w:val="24"/>
              </w:rPr>
              <w:t>Responses of others</w:t>
            </w:r>
          </w:p>
        </w:tc>
      </w:tr>
      <w:tr w:rsidR="002F6369" w14:paraId="4F52AB66" w14:textId="77777777" w:rsidTr="0050040C">
        <w:tc>
          <w:tcPr>
            <w:tcW w:w="3681" w:type="dxa"/>
            <w:vMerge/>
          </w:tcPr>
          <w:p w14:paraId="2D05F2A4" w14:textId="77777777" w:rsidR="002F6369" w:rsidRPr="00097CCC" w:rsidRDefault="002F6369" w:rsidP="0050040C">
            <w:pPr>
              <w:spacing w:line="360" w:lineRule="auto"/>
              <w:rPr>
                <w:rFonts w:ascii="Arial" w:hAnsi="Arial" w:cs="Arial"/>
                <w:sz w:val="24"/>
              </w:rPr>
            </w:pPr>
          </w:p>
        </w:tc>
        <w:tc>
          <w:tcPr>
            <w:tcW w:w="4824" w:type="dxa"/>
          </w:tcPr>
          <w:p w14:paraId="583A4AC1" w14:textId="77777777" w:rsidR="002F6369" w:rsidRPr="00033EA3" w:rsidRDefault="002F6369" w:rsidP="00892989">
            <w:pPr>
              <w:pStyle w:val="ListParagraph"/>
              <w:numPr>
                <w:ilvl w:val="0"/>
                <w:numId w:val="21"/>
              </w:numPr>
              <w:spacing w:after="240" w:line="360" w:lineRule="auto"/>
              <w:ind w:left="714" w:hanging="357"/>
              <w:contextualSpacing w:val="0"/>
              <w:rPr>
                <w:rFonts w:ascii="Arial" w:hAnsi="Arial" w:cs="Arial"/>
                <w:sz w:val="24"/>
              </w:rPr>
            </w:pPr>
            <w:r w:rsidRPr="00033EA3">
              <w:rPr>
                <w:rFonts w:ascii="Arial" w:hAnsi="Arial" w:cs="Arial"/>
                <w:sz w:val="24"/>
              </w:rPr>
              <w:t>Experience of rehabilitation</w:t>
            </w:r>
          </w:p>
        </w:tc>
      </w:tr>
      <w:tr w:rsidR="002F6369" w14:paraId="6BD38CB1" w14:textId="77777777" w:rsidTr="0050040C">
        <w:tc>
          <w:tcPr>
            <w:tcW w:w="3681" w:type="dxa"/>
            <w:vMerge w:val="restart"/>
          </w:tcPr>
          <w:p w14:paraId="3186475D" w14:textId="77777777" w:rsidR="002F6369" w:rsidRPr="00097CCC" w:rsidRDefault="002F6369" w:rsidP="0050040C">
            <w:pPr>
              <w:spacing w:line="360" w:lineRule="auto"/>
              <w:rPr>
                <w:rFonts w:ascii="Arial" w:hAnsi="Arial" w:cs="Arial"/>
                <w:sz w:val="24"/>
              </w:rPr>
            </w:pPr>
            <w:r w:rsidRPr="00097CCC">
              <w:rPr>
                <w:rFonts w:ascii="Arial" w:hAnsi="Arial" w:cs="Arial"/>
                <w:sz w:val="24"/>
              </w:rPr>
              <w:t>Loss and threat of difference</w:t>
            </w:r>
          </w:p>
        </w:tc>
        <w:tc>
          <w:tcPr>
            <w:tcW w:w="4824" w:type="dxa"/>
          </w:tcPr>
          <w:p w14:paraId="076C966D" w14:textId="77777777" w:rsidR="002F6369" w:rsidRPr="00033EA3" w:rsidRDefault="002F6369" w:rsidP="002F6369">
            <w:pPr>
              <w:pStyle w:val="ListParagraph"/>
              <w:numPr>
                <w:ilvl w:val="0"/>
                <w:numId w:val="21"/>
              </w:numPr>
              <w:spacing w:line="360" w:lineRule="auto"/>
              <w:rPr>
                <w:rFonts w:ascii="Arial" w:hAnsi="Arial" w:cs="Arial"/>
                <w:sz w:val="24"/>
              </w:rPr>
            </w:pPr>
            <w:r w:rsidRPr="00033EA3">
              <w:rPr>
                <w:rFonts w:ascii="Arial" w:hAnsi="Arial" w:cs="Arial"/>
                <w:sz w:val="24"/>
              </w:rPr>
              <w:t>Discomfort and disconnection</w:t>
            </w:r>
          </w:p>
        </w:tc>
      </w:tr>
      <w:tr w:rsidR="002F6369" w14:paraId="62DD160C" w14:textId="77777777" w:rsidTr="0050040C">
        <w:tc>
          <w:tcPr>
            <w:tcW w:w="3681" w:type="dxa"/>
            <w:vMerge/>
          </w:tcPr>
          <w:p w14:paraId="2DC94BE0" w14:textId="77777777" w:rsidR="002F6369" w:rsidRPr="00097CCC" w:rsidRDefault="002F6369" w:rsidP="0050040C">
            <w:pPr>
              <w:spacing w:line="360" w:lineRule="auto"/>
              <w:rPr>
                <w:rFonts w:ascii="Arial" w:hAnsi="Arial" w:cs="Arial"/>
                <w:sz w:val="24"/>
              </w:rPr>
            </w:pPr>
          </w:p>
        </w:tc>
        <w:tc>
          <w:tcPr>
            <w:tcW w:w="4824" w:type="dxa"/>
          </w:tcPr>
          <w:p w14:paraId="1E70A7AB" w14:textId="77777777" w:rsidR="002F6369" w:rsidRPr="00033EA3" w:rsidRDefault="002F6369" w:rsidP="00892989">
            <w:pPr>
              <w:pStyle w:val="ListParagraph"/>
              <w:numPr>
                <w:ilvl w:val="0"/>
                <w:numId w:val="21"/>
              </w:numPr>
              <w:spacing w:after="240" w:line="360" w:lineRule="auto"/>
              <w:ind w:left="714" w:hanging="357"/>
              <w:contextualSpacing w:val="0"/>
              <w:rPr>
                <w:rFonts w:ascii="Arial" w:hAnsi="Arial" w:cs="Arial"/>
                <w:sz w:val="24"/>
              </w:rPr>
            </w:pPr>
            <w:r w:rsidRPr="00033EA3">
              <w:rPr>
                <w:rFonts w:ascii="Arial" w:hAnsi="Arial" w:cs="Arial"/>
                <w:sz w:val="24"/>
              </w:rPr>
              <w:t>Resistance</w:t>
            </w:r>
          </w:p>
        </w:tc>
      </w:tr>
      <w:tr w:rsidR="002F6369" w14:paraId="77CECC0D" w14:textId="77777777" w:rsidTr="0050040C">
        <w:tc>
          <w:tcPr>
            <w:tcW w:w="3681" w:type="dxa"/>
            <w:vMerge w:val="restart"/>
          </w:tcPr>
          <w:p w14:paraId="56A3BCC6" w14:textId="77777777" w:rsidR="002F6369" w:rsidRPr="00097CCC" w:rsidRDefault="002F6369" w:rsidP="0050040C">
            <w:pPr>
              <w:spacing w:line="360" w:lineRule="auto"/>
              <w:rPr>
                <w:rFonts w:ascii="Arial" w:hAnsi="Arial" w:cs="Arial"/>
                <w:sz w:val="24"/>
              </w:rPr>
            </w:pPr>
            <w:r w:rsidRPr="00097CCC">
              <w:rPr>
                <w:rFonts w:ascii="Arial" w:hAnsi="Arial" w:cs="Arial"/>
                <w:sz w:val="24"/>
              </w:rPr>
              <w:t>Reconnecting with the body and re-negotiating identity</w:t>
            </w:r>
          </w:p>
        </w:tc>
        <w:tc>
          <w:tcPr>
            <w:tcW w:w="4824" w:type="dxa"/>
          </w:tcPr>
          <w:p w14:paraId="628DDFC7" w14:textId="77777777" w:rsidR="002F6369" w:rsidRPr="00033EA3" w:rsidRDefault="002F6369" w:rsidP="002F6369">
            <w:pPr>
              <w:pStyle w:val="ListParagraph"/>
              <w:numPr>
                <w:ilvl w:val="0"/>
                <w:numId w:val="21"/>
              </w:numPr>
              <w:spacing w:line="360" w:lineRule="auto"/>
              <w:rPr>
                <w:rFonts w:ascii="Arial" w:hAnsi="Arial" w:cs="Arial"/>
                <w:sz w:val="24"/>
              </w:rPr>
            </w:pPr>
            <w:r w:rsidRPr="00033EA3">
              <w:rPr>
                <w:rFonts w:ascii="Arial" w:hAnsi="Arial" w:cs="Arial"/>
                <w:sz w:val="24"/>
              </w:rPr>
              <w:t>Support network</w:t>
            </w:r>
          </w:p>
        </w:tc>
      </w:tr>
      <w:tr w:rsidR="002F6369" w14:paraId="10202589" w14:textId="77777777" w:rsidTr="0050040C">
        <w:tc>
          <w:tcPr>
            <w:tcW w:w="3681" w:type="dxa"/>
            <w:vMerge/>
            <w:tcBorders>
              <w:bottom w:val="single" w:sz="4" w:space="0" w:color="auto"/>
            </w:tcBorders>
          </w:tcPr>
          <w:p w14:paraId="53770B1A" w14:textId="77777777" w:rsidR="002F6369" w:rsidRPr="00097CCC" w:rsidRDefault="002F6369" w:rsidP="0050040C">
            <w:pPr>
              <w:spacing w:line="360" w:lineRule="auto"/>
              <w:rPr>
                <w:rFonts w:ascii="Arial" w:hAnsi="Arial" w:cs="Arial"/>
                <w:sz w:val="24"/>
              </w:rPr>
            </w:pPr>
          </w:p>
        </w:tc>
        <w:tc>
          <w:tcPr>
            <w:tcW w:w="4824" w:type="dxa"/>
            <w:tcBorders>
              <w:bottom w:val="single" w:sz="4" w:space="0" w:color="auto"/>
            </w:tcBorders>
          </w:tcPr>
          <w:p w14:paraId="18F1D25E" w14:textId="77777777" w:rsidR="002F6369" w:rsidRPr="00033EA3" w:rsidRDefault="002F6369" w:rsidP="002F6369">
            <w:pPr>
              <w:pStyle w:val="ListParagraph"/>
              <w:numPr>
                <w:ilvl w:val="0"/>
                <w:numId w:val="21"/>
              </w:numPr>
              <w:spacing w:line="360" w:lineRule="auto"/>
              <w:rPr>
                <w:rFonts w:ascii="Arial" w:hAnsi="Arial" w:cs="Arial"/>
                <w:sz w:val="24"/>
              </w:rPr>
            </w:pPr>
            <w:r w:rsidRPr="00033EA3">
              <w:rPr>
                <w:rFonts w:ascii="Arial" w:hAnsi="Arial" w:cs="Arial"/>
                <w:sz w:val="24"/>
              </w:rPr>
              <w:t>Challenging beliefs about disability</w:t>
            </w:r>
          </w:p>
        </w:tc>
      </w:tr>
    </w:tbl>
    <w:p w14:paraId="3C4CB3E3" w14:textId="77777777" w:rsidR="002F6369" w:rsidRDefault="002F6369" w:rsidP="002F6369">
      <w:pPr>
        <w:spacing w:line="360" w:lineRule="auto"/>
        <w:rPr>
          <w:rFonts w:ascii="Arial" w:hAnsi="Arial" w:cs="Arial"/>
          <w:sz w:val="24"/>
        </w:rPr>
      </w:pPr>
    </w:p>
    <w:p w14:paraId="659DF15E" w14:textId="77777777" w:rsidR="002F6369" w:rsidRDefault="002F6369" w:rsidP="002F6369">
      <w:pPr>
        <w:spacing w:line="360" w:lineRule="auto"/>
        <w:rPr>
          <w:rFonts w:ascii="Arial" w:hAnsi="Arial" w:cs="Arial"/>
          <w:sz w:val="24"/>
        </w:rPr>
      </w:pPr>
    </w:p>
    <w:p w14:paraId="77417E2F" w14:textId="77777777" w:rsidR="002F6369" w:rsidRPr="00487C76" w:rsidRDefault="002F6369" w:rsidP="002F6369">
      <w:pPr>
        <w:spacing w:line="360" w:lineRule="auto"/>
        <w:rPr>
          <w:rFonts w:ascii="Arial" w:hAnsi="Arial" w:cs="Arial"/>
          <w:sz w:val="24"/>
        </w:rPr>
      </w:pPr>
    </w:p>
    <w:p w14:paraId="2692C584" w14:textId="77777777" w:rsidR="002F6369" w:rsidRDefault="002F6369" w:rsidP="002F6369">
      <w:pPr>
        <w:spacing w:line="360" w:lineRule="auto"/>
        <w:rPr>
          <w:rFonts w:ascii="Arial" w:hAnsi="Arial" w:cs="Arial"/>
          <w:sz w:val="24"/>
        </w:rPr>
      </w:pPr>
    </w:p>
    <w:p w14:paraId="67B016EB" w14:textId="77777777" w:rsidR="002F6369" w:rsidRDefault="002F6369" w:rsidP="002F6369">
      <w:pPr>
        <w:spacing w:line="360" w:lineRule="auto"/>
        <w:rPr>
          <w:rFonts w:ascii="Arial" w:hAnsi="Arial" w:cs="Arial"/>
          <w:sz w:val="24"/>
        </w:rPr>
      </w:pPr>
    </w:p>
    <w:p w14:paraId="696C1786" w14:textId="77777777" w:rsidR="002F6369" w:rsidRDefault="002F6369" w:rsidP="002F6369">
      <w:pPr>
        <w:spacing w:line="360" w:lineRule="auto"/>
        <w:rPr>
          <w:rFonts w:ascii="Arial" w:hAnsi="Arial" w:cs="Arial"/>
          <w:sz w:val="24"/>
        </w:rPr>
      </w:pPr>
    </w:p>
    <w:p w14:paraId="72CF6DEE" w14:textId="77777777" w:rsidR="002F6369" w:rsidRDefault="002F6369" w:rsidP="002F6369">
      <w:pPr>
        <w:spacing w:line="360" w:lineRule="auto"/>
        <w:rPr>
          <w:rFonts w:ascii="Arial" w:hAnsi="Arial" w:cs="Arial"/>
          <w:sz w:val="24"/>
        </w:rPr>
      </w:pPr>
    </w:p>
    <w:p w14:paraId="1AB94623" w14:textId="77777777" w:rsidR="002F6369" w:rsidRDefault="002F6369" w:rsidP="002F6369">
      <w:pPr>
        <w:spacing w:line="360" w:lineRule="auto"/>
        <w:rPr>
          <w:rFonts w:ascii="Arial" w:hAnsi="Arial" w:cs="Arial"/>
          <w:sz w:val="24"/>
        </w:rPr>
      </w:pPr>
    </w:p>
    <w:p w14:paraId="50C47E29" w14:textId="77777777" w:rsidR="002F6369" w:rsidRDefault="002F6369" w:rsidP="002F6369">
      <w:pPr>
        <w:spacing w:line="360" w:lineRule="auto"/>
        <w:rPr>
          <w:rFonts w:ascii="Arial" w:hAnsi="Arial" w:cs="Arial"/>
          <w:sz w:val="24"/>
        </w:rPr>
      </w:pPr>
    </w:p>
    <w:p w14:paraId="1D28D5BF" w14:textId="77777777" w:rsidR="002F6369" w:rsidRDefault="002F6369" w:rsidP="002F6369">
      <w:pPr>
        <w:spacing w:line="360" w:lineRule="auto"/>
        <w:rPr>
          <w:rFonts w:ascii="Arial" w:hAnsi="Arial" w:cs="Arial"/>
          <w:sz w:val="24"/>
        </w:rPr>
      </w:pPr>
    </w:p>
    <w:p w14:paraId="429CB49D" w14:textId="77777777" w:rsidR="002F6369" w:rsidRPr="002C0241" w:rsidRDefault="002F6369" w:rsidP="002F6369">
      <w:pPr>
        <w:spacing w:line="360" w:lineRule="auto"/>
        <w:rPr>
          <w:rFonts w:ascii="Arial" w:hAnsi="Arial" w:cs="Arial"/>
          <w:b/>
          <w:sz w:val="24"/>
        </w:rPr>
      </w:pPr>
      <w:r>
        <w:rPr>
          <w:rFonts w:ascii="Arial" w:hAnsi="Arial" w:cs="Arial"/>
          <w:b/>
          <w:sz w:val="24"/>
        </w:rPr>
        <w:lastRenderedPageBreak/>
        <w:t>Figure 2</w:t>
      </w:r>
      <w:r w:rsidRPr="002C0241">
        <w:rPr>
          <w:rFonts w:ascii="Arial" w:hAnsi="Arial" w:cs="Arial"/>
          <w:b/>
          <w:sz w:val="24"/>
        </w:rPr>
        <w:t xml:space="preserve"> </w:t>
      </w:r>
    </w:p>
    <w:p w14:paraId="10C9B5AB" w14:textId="77777777" w:rsidR="002F6369" w:rsidRPr="002C0241" w:rsidRDefault="002F6369" w:rsidP="002F6369">
      <w:pPr>
        <w:spacing w:line="360" w:lineRule="auto"/>
        <w:rPr>
          <w:rFonts w:ascii="Arial" w:hAnsi="Arial" w:cs="Arial"/>
          <w:i/>
          <w:sz w:val="24"/>
        </w:rPr>
      </w:pPr>
      <w:r w:rsidRPr="002C0241">
        <w:rPr>
          <w:rFonts w:ascii="Arial" w:hAnsi="Arial" w:cs="Arial"/>
          <w:i/>
          <w:sz w:val="24"/>
        </w:rPr>
        <w:t>Illustra</w:t>
      </w:r>
      <w:r>
        <w:rPr>
          <w:rFonts w:ascii="Arial" w:hAnsi="Arial" w:cs="Arial"/>
          <w:i/>
          <w:sz w:val="24"/>
        </w:rPr>
        <w:t>tive representation of the synthesised themes</w:t>
      </w:r>
    </w:p>
    <w:p w14:paraId="254B114D" w14:textId="77777777" w:rsidR="002F6369" w:rsidRDefault="002F6369" w:rsidP="002F6369">
      <w:pPr>
        <w:spacing w:line="360" w:lineRule="auto"/>
        <w:rPr>
          <w:rFonts w:ascii="Arial" w:hAnsi="Arial" w:cs="Arial"/>
          <w:sz w:val="24"/>
        </w:rPr>
      </w:pPr>
      <w:r w:rsidRPr="008F49A3">
        <w:rPr>
          <w:rFonts w:ascii="Arial" w:hAnsi="Arial" w:cs="Arial"/>
          <w:noProof/>
          <w:sz w:val="24"/>
          <w:lang w:eastAsia="en-GB"/>
        </w:rPr>
        <w:drawing>
          <wp:inline distT="0" distB="0" distL="0" distR="0" wp14:anchorId="69162B84" wp14:editId="12904D4F">
            <wp:extent cx="5050872" cy="7143667"/>
            <wp:effectExtent l="0" t="0" r="0" b="635"/>
            <wp:docPr id="1" name="Picture 1" descr="C:\Users\nashan1\Downloads\Sociocultural Influenc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ashan1\Downloads\Sociocultural Influences (1).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060213" cy="7156879"/>
                    </a:xfrm>
                    <a:prstGeom prst="rect">
                      <a:avLst/>
                    </a:prstGeom>
                    <a:noFill/>
                    <a:ln>
                      <a:noFill/>
                    </a:ln>
                  </pic:spPr>
                </pic:pic>
              </a:graphicData>
            </a:graphic>
          </wp:inline>
        </w:drawing>
      </w:r>
    </w:p>
    <w:p w14:paraId="4BE388F2" w14:textId="77777777" w:rsidR="002F6369" w:rsidRDefault="002F6369" w:rsidP="002F6369">
      <w:pPr>
        <w:spacing w:line="360" w:lineRule="auto"/>
        <w:rPr>
          <w:rFonts w:ascii="Arial" w:hAnsi="Arial" w:cs="Arial"/>
          <w:sz w:val="24"/>
        </w:rPr>
      </w:pPr>
    </w:p>
    <w:p w14:paraId="73097AD0" w14:textId="77777777" w:rsidR="002F6369" w:rsidRDefault="002F6369" w:rsidP="002F6369">
      <w:pPr>
        <w:spacing w:line="360" w:lineRule="auto"/>
        <w:rPr>
          <w:rFonts w:ascii="Arial" w:hAnsi="Arial" w:cs="Arial"/>
          <w:b/>
          <w:sz w:val="24"/>
        </w:rPr>
      </w:pPr>
    </w:p>
    <w:p w14:paraId="4DB961AB" w14:textId="77777777" w:rsidR="002F6369" w:rsidRPr="00090DE7" w:rsidRDefault="002F6369" w:rsidP="002F6369">
      <w:pPr>
        <w:spacing w:line="360" w:lineRule="auto"/>
        <w:rPr>
          <w:rFonts w:ascii="Arial" w:hAnsi="Arial" w:cs="Arial"/>
          <w:b/>
          <w:sz w:val="24"/>
        </w:rPr>
      </w:pPr>
      <w:r w:rsidRPr="00090DE7">
        <w:rPr>
          <w:rFonts w:ascii="Arial" w:hAnsi="Arial" w:cs="Arial"/>
          <w:b/>
          <w:sz w:val="24"/>
        </w:rPr>
        <w:lastRenderedPageBreak/>
        <w:t>Table 3</w:t>
      </w:r>
    </w:p>
    <w:p w14:paraId="5BE4AA5F" w14:textId="77777777" w:rsidR="002F6369" w:rsidRPr="00090DE7" w:rsidRDefault="002F6369" w:rsidP="002F6369">
      <w:pPr>
        <w:spacing w:line="360" w:lineRule="auto"/>
        <w:rPr>
          <w:rFonts w:ascii="Arial" w:hAnsi="Arial" w:cs="Arial"/>
          <w:i/>
          <w:sz w:val="24"/>
        </w:rPr>
      </w:pPr>
      <w:r w:rsidRPr="00090DE7">
        <w:rPr>
          <w:rFonts w:ascii="Arial" w:hAnsi="Arial" w:cs="Arial"/>
          <w:i/>
          <w:sz w:val="24"/>
        </w:rPr>
        <w:t xml:space="preserve">Quotes illustrating themes </w:t>
      </w:r>
    </w:p>
    <w:tbl>
      <w:tblPr>
        <w:tblStyle w:val="TableGrid"/>
        <w:tblW w:w="94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70"/>
        <w:gridCol w:w="2750"/>
        <w:gridCol w:w="4678"/>
      </w:tblGrid>
      <w:tr w:rsidR="002F6369" w:rsidRPr="00090DE7" w14:paraId="3BE0316A" w14:textId="77777777" w:rsidTr="0050040C">
        <w:trPr>
          <w:tblHeader/>
        </w:trPr>
        <w:tc>
          <w:tcPr>
            <w:tcW w:w="2070" w:type="dxa"/>
            <w:tcBorders>
              <w:top w:val="single" w:sz="4" w:space="0" w:color="auto"/>
              <w:bottom w:val="single" w:sz="4" w:space="0" w:color="auto"/>
            </w:tcBorders>
          </w:tcPr>
          <w:p w14:paraId="6E68E2C3" w14:textId="77777777" w:rsidR="002F6369" w:rsidRPr="00090DE7" w:rsidRDefault="002F6369" w:rsidP="0050040C">
            <w:pPr>
              <w:autoSpaceDE w:val="0"/>
              <w:autoSpaceDN w:val="0"/>
              <w:adjustRightInd w:val="0"/>
              <w:rPr>
                <w:rFonts w:ascii="Arial" w:hAnsi="Arial" w:cs="Arial"/>
                <w:sz w:val="24"/>
                <w:szCs w:val="24"/>
              </w:rPr>
            </w:pPr>
            <w:r w:rsidRPr="00090DE7">
              <w:rPr>
                <w:rFonts w:ascii="Arial" w:hAnsi="Arial" w:cs="Arial"/>
                <w:sz w:val="24"/>
                <w:szCs w:val="24"/>
              </w:rPr>
              <w:t>Theme</w:t>
            </w:r>
          </w:p>
        </w:tc>
        <w:tc>
          <w:tcPr>
            <w:tcW w:w="2750" w:type="dxa"/>
            <w:tcBorders>
              <w:top w:val="single" w:sz="4" w:space="0" w:color="auto"/>
              <w:bottom w:val="single" w:sz="4" w:space="0" w:color="auto"/>
            </w:tcBorders>
          </w:tcPr>
          <w:p w14:paraId="48D05464" w14:textId="77777777" w:rsidR="002F6369" w:rsidRPr="00090DE7" w:rsidRDefault="002F6369" w:rsidP="0050040C">
            <w:pPr>
              <w:autoSpaceDE w:val="0"/>
              <w:autoSpaceDN w:val="0"/>
              <w:adjustRightInd w:val="0"/>
              <w:rPr>
                <w:rFonts w:ascii="Arial" w:hAnsi="Arial" w:cs="Arial"/>
                <w:sz w:val="24"/>
                <w:szCs w:val="24"/>
              </w:rPr>
            </w:pPr>
            <w:r w:rsidRPr="00090DE7">
              <w:rPr>
                <w:rFonts w:ascii="Arial" w:hAnsi="Arial" w:cs="Arial"/>
                <w:sz w:val="24"/>
                <w:szCs w:val="24"/>
              </w:rPr>
              <w:t>Articles supporting theme</w:t>
            </w:r>
          </w:p>
        </w:tc>
        <w:tc>
          <w:tcPr>
            <w:tcW w:w="4678" w:type="dxa"/>
            <w:tcBorders>
              <w:top w:val="single" w:sz="4" w:space="0" w:color="auto"/>
              <w:bottom w:val="single" w:sz="4" w:space="0" w:color="auto"/>
            </w:tcBorders>
          </w:tcPr>
          <w:p w14:paraId="7B425C69" w14:textId="77777777" w:rsidR="002F6369" w:rsidRPr="00090DE7" w:rsidRDefault="002F6369" w:rsidP="0050040C">
            <w:pPr>
              <w:autoSpaceDE w:val="0"/>
              <w:autoSpaceDN w:val="0"/>
              <w:adjustRightInd w:val="0"/>
              <w:rPr>
                <w:rFonts w:ascii="Arial" w:hAnsi="Arial" w:cs="Arial"/>
                <w:sz w:val="24"/>
                <w:szCs w:val="24"/>
              </w:rPr>
            </w:pPr>
            <w:r w:rsidRPr="00090DE7">
              <w:rPr>
                <w:rFonts w:ascii="Arial" w:hAnsi="Arial" w:cs="Arial"/>
                <w:sz w:val="24"/>
                <w:szCs w:val="24"/>
              </w:rPr>
              <w:t>Quotes</w:t>
            </w:r>
          </w:p>
        </w:tc>
      </w:tr>
      <w:tr w:rsidR="002F6369" w:rsidRPr="00090DE7" w14:paraId="221F8C14" w14:textId="77777777" w:rsidTr="0050040C">
        <w:tc>
          <w:tcPr>
            <w:tcW w:w="2070" w:type="dxa"/>
            <w:tcBorders>
              <w:top w:val="single" w:sz="4" w:space="0" w:color="auto"/>
            </w:tcBorders>
          </w:tcPr>
          <w:p w14:paraId="22D4805C" w14:textId="77777777" w:rsidR="002F6369" w:rsidRPr="00090DE7" w:rsidRDefault="002F6369" w:rsidP="0050040C">
            <w:pPr>
              <w:autoSpaceDE w:val="0"/>
              <w:autoSpaceDN w:val="0"/>
              <w:adjustRightInd w:val="0"/>
              <w:rPr>
                <w:rFonts w:ascii="Arial" w:hAnsi="Arial" w:cs="Arial"/>
                <w:sz w:val="24"/>
                <w:szCs w:val="24"/>
              </w:rPr>
            </w:pPr>
            <w:r w:rsidRPr="00090DE7">
              <w:rPr>
                <w:rFonts w:ascii="Arial" w:hAnsi="Arial" w:cs="Arial"/>
                <w:sz w:val="24"/>
                <w:szCs w:val="24"/>
              </w:rPr>
              <w:t>Sociocultural influences</w:t>
            </w:r>
          </w:p>
          <w:p w14:paraId="4D4CFC86" w14:textId="77777777" w:rsidR="002F6369" w:rsidRPr="00090DE7" w:rsidRDefault="002F6369" w:rsidP="0050040C">
            <w:pPr>
              <w:autoSpaceDE w:val="0"/>
              <w:autoSpaceDN w:val="0"/>
              <w:adjustRightInd w:val="0"/>
              <w:rPr>
                <w:rFonts w:ascii="Arial" w:hAnsi="Arial" w:cs="Arial"/>
                <w:sz w:val="24"/>
                <w:szCs w:val="24"/>
              </w:rPr>
            </w:pPr>
          </w:p>
          <w:p w14:paraId="1D8075E0" w14:textId="77777777" w:rsidR="002F6369" w:rsidRPr="00090DE7" w:rsidRDefault="002F6369" w:rsidP="0050040C">
            <w:pPr>
              <w:autoSpaceDE w:val="0"/>
              <w:autoSpaceDN w:val="0"/>
              <w:adjustRightInd w:val="0"/>
              <w:rPr>
                <w:rFonts w:ascii="Arial" w:hAnsi="Arial" w:cs="Arial"/>
                <w:sz w:val="24"/>
                <w:szCs w:val="24"/>
              </w:rPr>
            </w:pPr>
          </w:p>
          <w:p w14:paraId="6436DA01" w14:textId="77777777" w:rsidR="002F6369" w:rsidRPr="00090DE7" w:rsidRDefault="002F6369" w:rsidP="0050040C">
            <w:pPr>
              <w:autoSpaceDE w:val="0"/>
              <w:autoSpaceDN w:val="0"/>
              <w:adjustRightInd w:val="0"/>
              <w:rPr>
                <w:rFonts w:ascii="Arial" w:hAnsi="Arial" w:cs="Arial"/>
                <w:sz w:val="24"/>
                <w:szCs w:val="24"/>
              </w:rPr>
            </w:pPr>
          </w:p>
          <w:p w14:paraId="27564B15" w14:textId="77777777" w:rsidR="002F6369" w:rsidRPr="00090DE7" w:rsidRDefault="002F6369" w:rsidP="0050040C">
            <w:pPr>
              <w:autoSpaceDE w:val="0"/>
              <w:autoSpaceDN w:val="0"/>
              <w:adjustRightInd w:val="0"/>
              <w:rPr>
                <w:rFonts w:ascii="Arial" w:hAnsi="Arial" w:cs="Arial"/>
                <w:sz w:val="24"/>
                <w:szCs w:val="24"/>
              </w:rPr>
            </w:pPr>
          </w:p>
          <w:p w14:paraId="348B1BA1" w14:textId="77777777" w:rsidR="002F6369" w:rsidRPr="00090DE7" w:rsidRDefault="002F6369" w:rsidP="0050040C">
            <w:pPr>
              <w:autoSpaceDE w:val="0"/>
              <w:autoSpaceDN w:val="0"/>
              <w:adjustRightInd w:val="0"/>
              <w:rPr>
                <w:rFonts w:ascii="Arial" w:hAnsi="Arial" w:cs="Arial"/>
                <w:sz w:val="24"/>
                <w:szCs w:val="24"/>
              </w:rPr>
            </w:pPr>
          </w:p>
        </w:tc>
        <w:tc>
          <w:tcPr>
            <w:tcW w:w="2750" w:type="dxa"/>
            <w:tcBorders>
              <w:top w:val="single" w:sz="4" w:space="0" w:color="auto"/>
            </w:tcBorders>
          </w:tcPr>
          <w:p w14:paraId="57AFAF67" w14:textId="77777777" w:rsidR="002F6369" w:rsidRPr="00090DE7" w:rsidRDefault="002F6369" w:rsidP="0050040C">
            <w:pPr>
              <w:autoSpaceDE w:val="0"/>
              <w:autoSpaceDN w:val="0"/>
              <w:adjustRightInd w:val="0"/>
              <w:rPr>
                <w:rFonts w:ascii="Arial" w:hAnsi="Arial" w:cs="Arial"/>
                <w:sz w:val="24"/>
                <w:szCs w:val="24"/>
              </w:rPr>
            </w:pPr>
            <w:r w:rsidRPr="00090DE7">
              <w:rPr>
                <w:rFonts w:ascii="Arial" w:hAnsi="Arial" w:cs="Arial"/>
                <w:sz w:val="24"/>
                <w:szCs w:val="24"/>
              </w:rPr>
              <w:t>Chau et al. [21]</w:t>
            </w:r>
          </w:p>
          <w:p w14:paraId="09E8D9F0" w14:textId="77777777" w:rsidR="002F6369" w:rsidRPr="00090DE7" w:rsidRDefault="002F6369" w:rsidP="0050040C">
            <w:pPr>
              <w:autoSpaceDE w:val="0"/>
              <w:autoSpaceDN w:val="0"/>
              <w:adjustRightInd w:val="0"/>
              <w:rPr>
                <w:rFonts w:ascii="Arial" w:hAnsi="Arial" w:cs="Arial"/>
                <w:sz w:val="24"/>
                <w:szCs w:val="24"/>
              </w:rPr>
            </w:pPr>
            <w:r w:rsidRPr="00090DE7">
              <w:rPr>
                <w:rFonts w:ascii="Arial" w:hAnsi="Arial" w:cs="Arial"/>
                <w:sz w:val="24"/>
                <w:szCs w:val="24"/>
              </w:rPr>
              <w:t>Bailey et al. [22,39]</w:t>
            </w:r>
          </w:p>
          <w:p w14:paraId="44FD85A8" w14:textId="77777777" w:rsidR="002F6369" w:rsidRPr="00090DE7" w:rsidRDefault="002F6369" w:rsidP="0050040C">
            <w:pPr>
              <w:autoSpaceDE w:val="0"/>
              <w:autoSpaceDN w:val="0"/>
              <w:adjustRightInd w:val="0"/>
              <w:rPr>
                <w:rFonts w:ascii="Arial" w:hAnsi="Arial" w:cs="Arial"/>
                <w:sz w:val="24"/>
                <w:szCs w:val="24"/>
              </w:rPr>
            </w:pPr>
            <w:r w:rsidRPr="00090DE7">
              <w:rPr>
                <w:rFonts w:ascii="Arial" w:hAnsi="Arial" w:cs="Arial"/>
                <w:sz w:val="24"/>
                <w:szCs w:val="24"/>
              </w:rPr>
              <w:t>Buchtler et al. [40]</w:t>
            </w:r>
          </w:p>
          <w:p w14:paraId="4CFD6415" w14:textId="77777777" w:rsidR="002F6369" w:rsidRPr="00090DE7" w:rsidRDefault="002F6369" w:rsidP="0050040C">
            <w:pPr>
              <w:autoSpaceDE w:val="0"/>
              <w:autoSpaceDN w:val="0"/>
              <w:adjustRightInd w:val="0"/>
              <w:rPr>
                <w:rFonts w:ascii="Arial" w:hAnsi="Arial" w:cs="Arial"/>
                <w:sz w:val="24"/>
                <w:szCs w:val="24"/>
              </w:rPr>
            </w:pPr>
            <w:r w:rsidRPr="00090DE7">
              <w:rPr>
                <w:rFonts w:ascii="Arial" w:hAnsi="Arial" w:cs="Arial"/>
                <w:sz w:val="24"/>
                <w:szCs w:val="24"/>
              </w:rPr>
              <w:t>Dewis [41]</w:t>
            </w:r>
          </w:p>
          <w:p w14:paraId="2FF5629B" w14:textId="77777777" w:rsidR="002F6369" w:rsidRPr="00090DE7" w:rsidRDefault="002F6369" w:rsidP="0050040C">
            <w:pPr>
              <w:autoSpaceDE w:val="0"/>
              <w:autoSpaceDN w:val="0"/>
              <w:adjustRightInd w:val="0"/>
              <w:rPr>
                <w:rFonts w:ascii="Arial" w:hAnsi="Arial" w:cs="Arial"/>
                <w:sz w:val="24"/>
                <w:szCs w:val="24"/>
              </w:rPr>
            </w:pPr>
            <w:r w:rsidRPr="00090DE7">
              <w:rPr>
                <w:rFonts w:ascii="Arial" w:hAnsi="Arial" w:cs="Arial"/>
                <w:sz w:val="24"/>
                <w:szCs w:val="24"/>
              </w:rPr>
              <w:t>Kathnelson et al. [42]</w:t>
            </w:r>
          </w:p>
          <w:p w14:paraId="73D49A24" w14:textId="77777777" w:rsidR="002F6369" w:rsidRPr="00090DE7" w:rsidRDefault="002F6369" w:rsidP="0050040C">
            <w:pPr>
              <w:autoSpaceDE w:val="0"/>
              <w:autoSpaceDN w:val="0"/>
              <w:adjustRightInd w:val="0"/>
              <w:rPr>
                <w:rFonts w:ascii="Arial" w:hAnsi="Arial" w:cs="Arial"/>
                <w:sz w:val="24"/>
                <w:szCs w:val="24"/>
              </w:rPr>
            </w:pPr>
            <w:r w:rsidRPr="00090DE7">
              <w:rPr>
                <w:rFonts w:ascii="Arial" w:hAnsi="Arial" w:cs="Arial"/>
                <w:sz w:val="24"/>
                <w:szCs w:val="24"/>
              </w:rPr>
              <w:t>Sheldon et al. [44]</w:t>
            </w:r>
          </w:p>
          <w:p w14:paraId="3E2A3C02" w14:textId="77777777" w:rsidR="002F6369" w:rsidRPr="00090DE7" w:rsidRDefault="002F6369" w:rsidP="0050040C">
            <w:pPr>
              <w:autoSpaceDE w:val="0"/>
              <w:autoSpaceDN w:val="0"/>
              <w:adjustRightInd w:val="0"/>
              <w:rPr>
                <w:rFonts w:ascii="Arial" w:hAnsi="Arial" w:cs="Arial"/>
                <w:sz w:val="24"/>
                <w:szCs w:val="24"/>
              </w:rPr>
            </w:pPr>
          </w:p>
        </w:tc>
        <w:tc>
          <w:tcPr>
            <w:tcW w:w="4678" w:type="dxa"/>
            <w:tcBorders>
              <w:top w:val="single" w:sz="4" w:space="0" w:color="auto"/>
            </w:tcBorders>
          </w:tcPr>
          <w:p w14:paraId="754CE5FA" w14:textId="77777777" w:rsidR="002F6369" w:rsidRPr="00090DE7" w:rsidRDefault="002F6369" w:rsidP="0050040C">
            <w:pPr>
              <w:autoSpaceDE w:val="0"/>
              <w:autoSpaceDN w:val="0"/>
              <w:adjustRightInd w:val="0"/>
              <w:rPr>
                <w:rFonts w:ascii="Arial" w:hAnsi="Arial" w:cs="Arial"/>
                <w:sz w:val="24"/>
                <w:szCs w:val="24"/>
              </w:rPr>
            </w:pPr>
            <w:r w:rsidRPr="00090DE7">
              <w:rPr>
                <w:rFonts w:ascii="Arial" w:hAnsi="Arial" w:cs="Arial"/>
                <w:i/>
                <w:sz w:val="24"/>
                <w:szCs w:val="24"/>
              </w:rPr>
              <w:t xml:space="preserve">“if you don’t fit a certain </w:t>
            </w:r>
            <w:r w:rsidR="003751B8" w:rsidRPr="00090DE7">
              <w:rPr>
                <w:rFonts w:ascii="Arial" w:hAnsi="Arial" w:cs="Arial"/>
                <w:i/>
                <w:sz w:val="24"/>
                <w:szCs w:val="24"/>
              </w:rPr>
              <w:t>mould</w:t>
            </w:r>
            <w:r w:rsidRPr="00090DE7">
              <w:rPr>
                <w:rFonts w:ascii="Arial" w:hAnsi="Arial" w:cs="Arial"/>
                <w:i/>
                <w:sz w:val="24"/>
                <w:szCs w:val="24"/>
              </w:rPr>
              <w:t>, you’re not acceptable. You’re not considered a sexual being. You’re not considered as capable, or skilled, or intelligent.”</w:t>
            </w:r>
            <w:r w:rsidRPr="00090DE7">
              <w:rPr>
                <w:rFonts w:ascii="Arial" w:hAnsi="Arial" w:cs="Arial"/>
                <w:sz w:val="24"/>
                <w:szCs w:val="24"/>
              </w:rPr>
              <w:t xml:space="preserve"> [21]</w:t>
            </w:r>
          </w:p>
        </w:tc>
      </w:tr>
      <w:tr w:rsidR="002F6369" w:rsidRPr="00090DE7" w14:paraId="6E92A768" w14:textId="77777777" w:rsidTr="0050040C">
        <w:tc>
          <w:tcPr>
            <w:tcW w:w="2070" w:type="dxa"/>
          </w:tcPr>
          <w:p w14:paraId="2F4D903E" w14:textId="77777777" w:rsidR="002F6369" w:rsidRPr="00090DE7" w:rsidRDefault="002F6369" w:rsidP="0050040C">
            <w:pPr>
              <w:autoSpaceDE w:val="0"/>
              <w:autoSpaceDN w:val="0"/>
              <w:adjustRightInd w:val="0"/>
              <w:rPr>
                <w:rFonts w:ascii="Arial" w:hAnsi="Arial" w:cs="Arial"/>
                <w:sz w:val="24"/>
                <w:szCs w:val="24"/>
              </w:rPr>
            </w:pPr>
            <w:r w:rsidRPr="00090DE7">
              <w:rPr>
                <w:rFonts w:ascii="Arial" w:hAnsi="Arial" w:cs="Arial"/>
                <w:sz w:val="24"/>
                <w:szCs w:val="24"/>
              </w:rPr>
              <w:t>Experience of rehabilitation</w:t>
            </w:r>
          </w:p>
        </w:tc>
        <w:tc>
          <w:tcPr>
            <w:tcW w:w="2750" w:type="dxa"/>
          </w:tcPr>
          <w:p w14:paraId="4DA35E1C" w14:textId="77777777" w:rsidR="002F6369" w:rsidRPr="00090DE7" w:rsidRDefault="002F6369" w:rsidP="0050040C">
            <w:pPr>
              <w:autoSpaceDE w:val="0"/>
              <w:autoSpaceDN w:val="0"/>
              <w:adjustRightInd w:val="0"/>
              <w:rPr>
                <w:rFonts w:ascii="Arial" w:hAnsi="Arial" w:cs="Arial"/>
                <w:sz w:val="24"/>
                <w:szCs w:val="24"/>
              </w:rPr>
            </w:pPr>
            <w:r w:rsidRPr="00090DE7">
              <w:rPr>
                <w:rFonts w:ascii="Arial" w:hAnsi="Arial" w:cs="Arial"/>
                <w:sz w:val="24"/>
                <w:szCs w:val="24"/>
              </w:rPr>
              <w:t>Bailey et al. [13]</w:t>
            </w:r>
          </w:p>
          <w:p w14:paraId="0F5E2BDF" w14:textId="77777777" w:rsidR="002F6369" w:rsidRPr="00090DE7" w:rsidRDefault="002F6369" w:rsidP="0050040C">
            <w:pPr>
              <w:autoSpaceDE w:val="0"/>
              <w:autoSpaceDN w:val="0"/>
              <w:adjustRightInd w:val="0"/>
              <w:rPr>
                <w:rFonts w:ascii="Arial" w:hAnsi="Arial" w:cs="Arial"/>
                <w:sz w:val="24"/>
                <w:szCs w:val="24"/>
              </w:rPr>
            </w:pPr>
            <w:r w:rsidRPr="00090DE7">
              <w:rPr>
                <w:rFonts w:ascii="Arial" w:hAnsi="Arial" w:cs="Arial"/>
                <w:sz w:val="24"/>
                <w:szCs w:val="24"/>
              </w:rPr>
              <w:t>Chau et al. [21]</w:t>
            </w:r>
          </w:p>
          <w:p w14:paraId="2AC5B95E" w14:textId="77777777" w:rsidR="002F6369" w:rsidRPr="00090DE7" w:rsidRDefault="002F6369" w:rsidP="0050040C">
            <w:pPr>
              <w:autoSpaceDE w:val="0"/>
              <w:autoSpaceDN w:val="0"/>
              <w:adjustRightInd w:val="0"/>
              <w:rPr>
                <w:rFonts w:ascii="Arial" w:hAnsi="Arial" w:cs="Arial"/>
                <w:sz w:val="24"/>
                <w:szCs w:val="24"/>
              </w:rPr>
            </w:pPr>
            <w:r w:rsidRPr="00090DE7">
              <w:rPr>
                <w:rFonts w:ascii="Arial" w:hAnsi="Arial" w:cs="Arial"/>
                <w:sz w:val="24"/>
                <w:szCs w:val="24"/>
              </w:rPr>
              <w:t>Dewis [41]</w:t>
            </w:r>
          </w:p>
          <w:p w14:paraId="7E651D31" w14:textId="77777777" w:rsidR="002F6369" w:rsidRPr="00090DE7" w:rsidRDefault="002F6369" w:rsidP="0050040C">
            <w:pPr>
              <w:autoSpaceDE w:val="0"/>
              <w:autoSpaceDN w:val="0"/>
              <w:adjustRightInd w:val="0"/>
              <w:rPr>
                <w:rFonts w:ascii="Arial" w:hAnsi="Arial" w:cs="Arial"/>
                <w:sz w:val="24"/>
                <w:szCs w:val="24"/>
              </w:rPr>
            </w:pPr>
            <w:r w:rsidRPr="00090DE7">
              <w:rPr>
                <w:rFonts w:ascii="Arial" w:hAnsi="Arial" w:cs="Arial"/>
                <w:sz w:val="24"/>
                <w:szCs w:val="24"/>
              </w:rPr>
              <w:t>Kathnelson et al. [42]</w:t>
            </w:r>
          </w:p>
          <w:p w14:paraId="081DDD09" w14:textId="77777777" w:rsidR="002F6369" w:rsidRPr="00090DE7" w:rsidRDefault="002F6369" w:rsidP="0050040C">
            <w:pPr>
              <w:autoSpaceDE w:val="0"/>
              <w:autoSpaceDN w:val="0"/>
              <w:adjustRightInd w:val="0"/>
              <w:rPr>
                <w:rFonts w:ascii="Arial" w:hAnsi="Arial" w:cs="Arial"/>
                <w:sz w:val="24"/>
                <w:szCs w:val="24"/>
              </w:rPr>
            </w:pPr>
          </w:p>
        </w:tc>
        <w:tc>
          <w:tcPr>
            <w:tcW w:w="4678" w:type="dxa"/>
          </w:tcPr>
          <w:p w14:paraId="7CB55C09" w14:textId="77777777" w:rsidR="002F6369" w:rsidRPr="00090DE7" w:rsidRDefault="002F6369" w:rsidP="0050040C">
            <w:pPr>
              <w:autoSpaceDE w:val="0"/>
              <w:autoSpaceDN w:val="0"/>
              <w:adjustRightInd w:val="0"/>
              <w:rPr>
                <w:rFonts w:ascii="Arial" w:hAnsi="Arial" w:cs="Arial"/>
                <w:sz w:val="24"/>
                <w:szCs w:val="24"/>
              </w:rPr>
            </w:pPr>
            <w:r w:rsidRPr="00090DE7">
              <w:rPr>
                <w:rFonts w:ascii="Arial" w:hAnsi="Arial" w:cs="Arial"/>
                <w:i/>
                <w:sz w:val="24"/>
                <w:szCs w:val="24"/>
              </w:rPr>
              <w:t>“Being in the hospital, I’ve been looked at as a patient more than a person for three years. Everybody would look at me as a person with a spinal cord injury, like, ‘he’s just a patient. He’s a science project.’ So, once I was able to meet someone who looked at me as</w:t>
            </w:r>
            <w:r w:rsidR="00ED6D5D" w:rsidRPr="00090DE7">
              <w:rPr>
                <w:rFonts w:ascii="Arial" w:hAnsi="Arial" w:cs="Arial"/>
                <w:i/>
                <w:sz w:val="24"/>
                <w:szCs w:val="24"/>
              </w:rPr>
              <w:t xml:space="preserve"> a person rather than a patient</w:t>
            </w:r>
            <w:r w:rsidRPr="00090DE7">
              <w:rPr>
                <w:rFonts w:ascii="Arial" w:hAnsi="Arial" w:cs="Arial"/>
                <w:i/>
                <w:sz w:val="24"/>
                <w:szCs w:val="24"/>
              </w:rPr>
              <w:t xml:space="preserve"> that just made me feel completely so much better.”</w:t>
            </w:r>
            <w:r w:rsidRPr="00090DE7">
              <w:rPr>
                <w:rFonts w:ascii="Arial" w:hAnsi="Arial" w:cs="Arial"/>
                <w:sz w:val="24"/>
                <w:szCs w:val="24"/>
              </w:rPr>
              <w:t xml:space="preserve"> [42]</w:t>
            </w:r>
          </w:p>
          <w:p w14:paraId="5498C732" w14:textId="77777777" w:rsidR="002F6369" w:rsidRPr="00090DE7" w:rsidRDefault="002F6369" w:rsidP="0050040C">
            <w:pPr>
              <w:autoSpaceDE w:val="0"/>
              <w:autoSpaceDN w:val="0"/>
              <w:adjustRightInd w:val="0"/>
              <w:rPr>
                <w:rFonts w:ascii="Arial" w:hAnsi="Arial" w:cs="Arial"/>
                <w:sz w:val="24"/>
                <w:szCs w:val="24"/>
              </w:rPr>
            </w:pPr>
          </w:p>
          <w:p w14:paraId="041EA1CF" w14:textId="77777777" w:rsidR="002F6369" w:rsidRPr="00090DE7" w:rsidRDefault="002F6369" w:rsidP="0050040C">
            <w:pPr>
              <w:autoSpaceDE w:val="0"/>
              <w:autoSpaceDN w:val="0"/>
              <w:adjustRightInd w:val="0"/>
              <w:rPr>
                <w:rFonts w:ascii="Arial" w:hAnsi="Arial" w:cs="Arial"/>
                <w:sz w:val="24"/>
                <w:szCs w:val="24"/>
              </w:rPr>
            </w:pPr>
            <w:r w:rsidRPr="00090DE7">
              <w:rPr>
                <w:rFonts w:ascii="Arial" w:hAnsi="Arial" w:cs="Arial"/>
                <w:i/>
                <w:sz w:val="24"/>
                <w:szCs w:val="24"/>
              </w:rPr>
              <w:t>“I got a negative feeling because I guess I was led to believe [by the nurses] that . . . I was going to be wearing track pants and no underwear for the rest of my life.”</w:t>
            </w:r>
            <w:r w:rsidRPr="00090DE7">
              <w:rPr>
                <w:rFonts w:ascii="Arial" w:hAnsi="Arial" w:cs="Arial"/>
                <w:sz w:val="24"/>
                <w:szCs w:val="24"/>
              </w:rPr>
              <w:t xml:space="preserve"> [21]</w:t>
            </w:r>
          </w:p>
          <w:p w14:paraId="2632311B" w14:textId="77777777" w:rsidR="002F6369" w:rsidRPr="00090DE7" w:rsidRDefault="002F6369" w:rsidP="0050040C">
            <w:pPr>
              <w:autoSpaceDE w:val="0"/>
              <w:autoSpaceDN w:val="0"/>
              <w:adjustRightInd w:val="0"/>
              <w:rPr>
                <w:rFonts w:ascii="Arial" w:hAnsi="Arial" w:cs="Arial"/>
                <w:sz w:val="24"/>
                <w:szCs w:val="24"/>
              </w:rPr>
            </w:pPr>
          </w:p>
        </w:tc>
      </w:tr>
      <w:tr w:rsidR="002F6369" w:rsidRPr="00090DE7" w14:paraId="7F10024B" w14:textId="77777777" w:rsidTr="0050040C">
        <w:tc>
          <w:tcPr>
            <w:tcW w:w="2070" w:type="dxa"/>
          </w:tcPr>
          <w:p w14:paraId="0B2D2F61" w14:textId="77777777" w:rsidR="002F6369" w:rsidRPr="00090DE7" w:rsidRDefault="002F6369" w:rsidP="0050040C">
            <w:pPr>
              <w:autoSpaceDE w:val="0"/>
              <w:autoSpaceDN w:val="0"/>
              <w:adjustRightInd w:val="0"/>
              <w:rPr>
                <w:rFonts w:ascii="Arial" w:hAnsi="Arial" w:cs="Arial"/>
                <w:sz w:val="24"/>
                <w:szCs w:val="24"/>
              </w:rPr>
            </w:pPr>
            <w:r w:rsidRPr="00090DE7">
              <w:rPr>
                <w:rFonts w:ascii="Arial" w:hAnsi="Arial" w:cs="Arial"/>
                <w:sz w:val="24"/>
                <w:szCs w:val="24"/>
              </w:rPr>
              <w:t>Responses of others</w:t>
            </w:r>
          </w:p>
        </w:tc>
        <w:tc>
          <w:tcPr>
            <w:tcW w:w="2750" w:type="dxa"/>
          </w:tcPr>
          <w:p w14:paraId="5F7F539C" w14:textId="77777777" w:rsidR="002F6369" w:rsidRPr="00090DE7" w:rsidRDefault="002F6369" w:rsidP="0050040C">
            <w:pPr>
              <w:autoSpaceDE w:val="0"/>
              <w:autoSpaceDN w:val="0"/>
              <w:adjustRightInd w:val="0"/>
              <w:rPr>
                <w:rFonts w:ascii="Arial" w:hAnsi="Arial" w:cs="Arial"/>
                <w:sz w:val="24"/>
                <w:szCs w:val="24"/>
              </w:rPr>
            </w:pPr>
            <w:r w:rsidRPr="00090DE7">
              <w:rPr>
                <w:rFonts w:ascii="Arial" w:hAnsi="Arial" w:cs="Arial"/>
                <w:sz w:val="24"/>
                <w:szCs w:val="24"/>
              </w:rPr>
              <w:t>Bailey et al. [13,22,39]</w:t>
            </w:r>
          </w:p>
          <w:p w14:paraId="32B76A6E" w14:textId="77777777" w:rsidR="002F6369" w:rsidRPr="00090DE7" w:rsidRDefault="002F6369" w:rsidP="0050040C">
            <w:pPr>
              <w:autoSpaceDE w:val="0"/>
              <w:autoSpaceDN w:val="0"/>
              <w:adjustRightInd w:val="0"/>
              <w:rPr>
                <w:rFonts w:ascii="Arial" w:hAnsi="Arial" w:cs="Arial"/>
                <w:sz w:val="24"/>
                <w:szCs w:val="24"/>
              </w:rPr>
            </w:pPr>
            <w:r w:rsidRPr="00090DE7">
              <w:rPr>
                <w:rFonts w:ascii="Arial" w:hAnsi="Arial" w:cs="Arial"/>
                <w:sz w:val="24"/>
                <w:szCs w:val="24"/>
              </w:rPr>
              <w:t>Chau et al. [21]</w:t>
            </w:r>
          </w:p>
          <w:p w14:paraId="417AC0DF" w14:textId="77777777" w:rsidR="002F6369" w:rsidRPr="00090DE7" w:rsidRDefault="002F6369" w:rsidP="0050040C">
            <w:pPr>
              <w:autoSpaceDE w:val="0"/>
              <w:autoSpaceDN w:val="0"/>
              <w:adjustRightInd w:val="0"/>
              <w:rPr>
                <w:rFonts w:ascii="Arial" w:hAnsi="Arial" w:cs="Arial"/>
                <w:sz w:val="24"/>
                <w:szCs w:val="24"/>
              </w:rPr>
            </w:pPr>
            <w:r w:rsidRPr="00090DE7">
              <w:rPr>
                <w:rFonts w:ascii="Arial" w:hAnsi="Arial" w:cs="Arial"/>
                <w:sz w:val="24"/>
                <w:szCs w:val="24"/>
              </w:rPr>
              <w:t>Dewis [41]</w:t>
            </w:r>
          </w:p>
          <w:p w14:paraId="1D460CB8" w14:textId="77777777" w:rsidR="002F6369" w:rsidRPr="00090DE7" w:rsidRDefault="002F6369" w:rsidP="0050040C">
            <w:pPr>
              <w:autoSpaceDE w:val="0"/>
              <w:autoSpaceDN w:val="0"/>
              <w:adjustRightInd w:val="0"/>
              <w:rPr>
                <w:rFonts w:ascii="Arial" w:hAnsi="Arial" w:cs="Arial"/>
                <w:sz w:val="24"/>
                <w:szCs w:val="24"/>
              </w:rPr>
            </w:pPr>
            <w:r w:rsidRPr="00090DE7">
              <w:rPr>
                <w:rFonts w:ascii="Arial" w:hAnsi="Arial" w:cs="Arial"/>
                <w:sz w:val="24"/>
                <w:szCs w:val="24"/>
              </w:rPr>
              <w:t>Kathnelson et al. [42]</w:t>
            </w:r>
          </w:p>
          <w:p w14:paraId="2362C34A" w14:textId="77777777" w:rsidR="002F6369" w:rsidRPr="00090DE7" w:rsidRDefault="002F6369" w:rsidP="0050040C">
            <w:pPr>
              <w:autoSpaceDE w:val="0"/>
              <w:autoSpaceDN w:val="0"/>
              <w:adjustRightInd w:val="0"/>
              <w:rPr>
                <w:rFonts w:ascii="Arial" w:hAnsi="Arial" w:cs="Arial"/>
                <w:sz w:val="24"/>
                <w:szCs w:val="24"/>
              </w:rPr>
            </w:pPr>
            <w:r w:rsidRPr="00090DE7">
              <w:rPr>
                <w:rFonts w:ascii="Arial" w:hAnsi="Arial" w:cs="Arial"/>
                <w:sz w:val="24"/>
                <w:szCs w:val="24"/>
              </w:rPr>
              <w:t>Sheldon et al. [44]</w:t>
            </w:r>
          </w:p>
          <w:p w14:paraId="1EEABC8F" w14:textId="77777777" w:rsidR="002F6369" w:rsidRPr="00090DE7" w:rsidRDefault="002F6369" w:rsidP="0050040C">
            <w:pPr>
              <w:autoSpaceDE w:val="0"/>
              <w:autoSpaceDN w:val="0"/>
              <w:adjustRightInd w:val="0"/>
              <w:rPr>
                <w:rFonts w:ascii="Arial" w:hAnsi="Arial" w:cs="Arial"/>
                <w:sz w:val="24"/>
                <w:szCs w:val="24"/>
              </w:rPr>
            </w:pPr>
          </w:p>
          <w:p w14:paraId="2E508926" w14:textId="77777777" w:rsidR="002F6369" w:rsidRPr="00090DE7" w:rsidRDefault="002F6369" w:rsidP="0050040C">
            <w:pPr>
              <w:autoSpaceDE w:val="0"/>
              <w:autoSpaceDN w:val="0"/>
              <w:adjustRightInd w:val="0"/>
              <w:rPr>
                <w:rFonts w:ascii="Arial" w:hAnsi="Arial" w:cs="Arial"/>
                <w:sz w:val="24"/>
                <w:szCs w:val="24"/>
              </w:rPr>
            </w:pPr>
          </w:p>
        </w:tc>
        <w:tc>
          <w:tcPr>
            <w:tcW w:w="4678" w:type="dxa"/>
          </w:tcPr>
          <w:p w14:paraId="62AA506B" w14:textId="77777777" w:rsidR="002F6369" w:rsidRPr="00090DE7" w:rsidRDefault="002F6369" w:rsidP="0050040C">
            <w:pPr>
              <w:autoSpaceDE w:val="0"/>
              <w:autoSpaceDN w:val="0"/>
              <w:adjustRightInd w:val="0"/>
              <w:rPr>
                <w:rFonts w:ascii="Arial" w:hAnsi="Arial" w:cs="Arial"/>
                <w:sz w:val="24"/>
                <w:szCs w:val="24"/>
              </w:rPr>
            </w:pPr>
            <w:r w:rsidRPr="00090DE7">
              <w:rPr>
                <w:rFonts w:ascii="Arial" w:hAnsi="Arial" w:cs="Arial"/>
                <w:i/>
                <w:sz w:val="24"/>
                <w:szCs w:val="24"/>
              </w:rPr>
              <w:t>“…here you are in a wheelchair and people are seeing you as a person in a wheelchair instead of…a young, attractive person just shopping.”</w:t>
            </w:r>
            <w:r w:rsidRPr="00090DE7">
              <w:rPr>
                <w:rFonts w:ascii="Arial" w:hAnsi="Arial" w:cs="Arial"/>
                <w:sz w:val="24"/>
                <w:szCs w:val="24"/>
              </w:rPr>
              <w:t xml:space="preserve"> [21]</w:t>
            </w:r>
          </w:p>
          <w:p w14:paraId="3ADBFC00" w14:textId="77777777" w:rsidR="002F6369" w:rsidRPr="00090DE7" w:rsidRDefault="002F6369" w:rsidP="0050040C">
            <w:pPr>
              <w:autoSpaceDE w:val="0"/>
              <w:autoSpaceDN w:val="0"/>
              <w:adjustRightInd w:val="0"/>
              <w:rPr>
                <w:rFonts w:ascii="Arial" w:hAnsi="Arial" w:cs="Arial"/>
                <w:sz w:val="24"/>
                <w:szCs w:val="24"/>
              </w:rPr>
            </w:pPr>
          </w:p>
          <w:p w14:paraId="245F71C1" w14:textId="77777777" w:rsidR="002F6369" w:rsidRPr="00090DE7" w:rsidRDefault="002F6369" w:rsidP="0050040C">
            <w:pPr>
              <w:autoSpaceDE w:val="0"/>
              <w:autoSpaceDN w:val="0"/>
              <w:adjustRightInd w:val="0"/>
              <w:rPr>
                <w:rFonts w:ascii="Arial" w:hAnsi="Arial" w:cs="Arial"/>
                <w:sz w:val="24"/>
                <w:szCs w:val="24"/>
              </w:rPr>
            </w:pPr>
            <w:r w:rsidRPr="00090DE7">
              <w:rPr>
                <w:rFonts w:ascii="Arial" w:hAnsi="Arial" w:cs="Arial"/>
                <w:i/>
                <w:sz w:val="24"/>
                <w:szCs w:val="24"/>
              </w:rPr>
              <w:t>“People staring at you. You don’t even know who you are anymore, you know, because it is, it totally changes you from what you were to what you are, and people look at you that way too”</w:t>
            </w:r>
            <w:r w:rsidRPr="00090DE7">
              <w:rPr>
                <w:rFonts w:ascii="Arial" w:hAnsi="Arial" w:cs="Arial"/>
                <w:sz w:val="24"/>
                <w:szCs w:val="24"/>
              </w:rPr>
              <w:t xml:space="preserve"> [44]</w:t>
            </w:r>
          </w:p>
          <w:p w14:paraId="7C9BC636" w14:textId="77777777" w:rsidR="002F6369" w:rsidRPr="00090DE7" w:rsidRDefault="002F6369" w:rsidP="0050040C">
            <w:pPr>
              <w:autoSpaceDE w:val="0"/>
              <w:autoSpaceDN w:val="0"/>
              <w:adjustRightInd w:val="0"/>
              <w:rPr>
                <w:rFonts w:ascii="Arial" w:hAnsi="Arial" w:cs="Arial"/>
                <w:sz w:val="24"/>
                <w:szCs w:val="24"/>
              </w:rPr>
            </w:pPr>
          </w:p>
        </w:tc>
      </w:tr>
      <w:tr w:rsidR="002F6369" w:rsidRPr="00090DE7" w14:paraId="7FEF9307" w14:textId="77777777" w:rsidTr="0050040C">
        <w:tc>
          <w:tcPr>
            <w:tcW w:w="2070" w:type="dxa"/>
          </w:tcPr>
          <w:p w14:paraId="2435010B" w14:textId="77777777" w:rsidR="002F6369" w:rsidRPr="00090DE7" w:rsidRDefault="002F6369" w:rsidP="0050040C">
            <w:pPr>
              <w:autoSpaceDE w:val="0"/>
              <w:autoSpaceDN w:val="0"/>
              <w:adjustRightInd w:val="0"/>
              <w:rPr>
                <w:rFonts w:ascii="Arial" w:hAnsi="Arial" w:cs="Arial"/>
                <w:sz w:val="24"/>
                <w:szCs w:val="24"/>
              </w:rPr>
            </w:pPr>
            <w:r w:rsidRPr="00090DE7">
              <w:rPr>
                <w:rFonts w:ascii="Arial" w:hAnsi="Arial" w:cs="Arial"/>
                <w:sz w:val="24"/>
                <w:szCs w:val="24"/>
              </w:rPr>
              <w:t>Loss and threat of difference</w:t>
            </w:r>
          </w:p>
        </w:tc>
        <w:tc>
          <w:tcPr>
            <w:tcW w:w="2750" w:type="dxa"/>
          </w:tcPr>
          <w:p w14:paraId="2075B7F9" w14:textId="77777777" w:rsidR="002F6369" w:rsidRPr="00090DE7" w:rsidRDefault="002F6369" w:rsidP="0050040C">
            <w:pPr>
              <w:autoSpaceDE w:val="0"/>
              <w:autoSpaceDN w:val="0"/>
              <w:adjustRightInd w:val="0"/>
              <w:rPr>
                <w:rFonts w:ascii="Arial" w:hAnsi="Arial" w:cs="Arial"/>
                <w:sz w:val="24"/>
                <w:szCs w:val="24"/>
              </w:rPr>
            </w:pPr>
            <w:r w:rsidRPr="00090DE7">
              <w:rPr>
                <w:rFonts w:ascii="Arial" w:hAnsi="Arial" w:cs="Arial"/>
                <w:sz w:val="24"/>
                <w:szCs w:val="24"/>
              </w:rPr>
              <w:t>Bailey et al. [13,22]</w:t>
            </w:r>
          </w:p>
          <w:p w14:paraId="5F1F8F0A" w14:textId="77777777" w:rsidR="002F6369" w:rsidRPr="00090DE7" w:rsidRDefault="002F6369" w:rsidP="0050040C">
            <w:pPr>
              <w:autoSpaceDE w:val="0"/>
              <w:autoSpaceDN w:val="0"/>
              <w:adjustRightInd w:val="0"/>
              <w:rPr>
                <w:rFonts w:ascii="Arial" w:hAnsi="Arial" w:cs="Arial"/>
                <w:sz w:val="24"/>
                <w:szCs w:val="24"/>
              </w:rPr>
            </w:pPr>
            <w:r w:rsidRPr="00090DE7">
              <w:rPr>
                <w:rFonts w:ascii="Arial" w:hAnsi="Arial" w:cs="Arial"/>
                <w:sz w:val="24"/>
                <w:szCs w:val="24"/>
              </w:rPr>
              <w:t>Chau et al. [21]</w:t>
            </w:r>
          </w:p>
          <w:p w14:paraId="58BF6CB1" w14:textId="77777777" w:rsidR="002F6369" w:rsidRPr="00090DE7" w:rsidRDefault="002F6369" w:rsidP="0050040C">
            <w:pPr>
              <w:autoSpaceDE w:val="0"/>
              <w:autoSpaceDN w:val="0"/>
              <w:adjustRightInd w:val="0"/>
              <w:rPr>
                <w:rFonts w:ascii="Arial" w:hAnsi="Arial" w:cs="Arial"/>
                <w:sz w:val="24"/>
                <w:szCs w:val="24"/>
              </w:rPr>
            </w:pPr>
            <w:r w:rsidRPr="00090DE7">
              <w:rPr>
                <w:rFonts w:ascii="Arial" w:hAnsi="Arial" w:cs="Arial"/>
                <w:sz w:val="24"/>
                <w:szCs w:val="24"/>
              </w:rPr>
              <w:t>Buchtler et al. [40]</w:t>
            </w:r>
          </w:p>
          <w:p w14:paraId="42B99805" w14:textId="77777777" w:rsidR="002F6369" w:rsidRPr="00090DE7" w:rsidRDefault="002F6369" w:rsidP="0050040C">
            <w:pPr>
              <w:autoSpaceDE w:val="0"/>
              <w:autoSpaceDN w:val="0"/>
              <w:adjustRightInd w:val="0"/>
              <w:rPr>
                <w:rFonts w:ascii="Arial" w:hAnsi="Arial" w:cs="Arial"/>
                <w:sz w:val="24"/>
                <w:szCs w:val="24"/>
              </w:rPr>
            </w:pPr>
            <w:r w:rsidRPr="00090DE7">
              <w:rPr>
                <w:rFonts w:ascii="Arial" w:hAnsi="Arial" w:cs="Arial"/>
                <w:sz w:val="24"/>
                <w:szCs w:val="24"/>
              </w:rPr>
              <w:t>Dewis [41]</w:t>
            </w:r>
          </w:p>
          <w:p w14:paraId="6509C9DC" w14:textId="77777777" w:rsidR="002F6369" w:rsidRPr="00090DE7" w:rsidRDefault="002F6369" w:rsidP="0050040C">
            <w:pPr>
              <w:autoSpaceDE w:val="0"/>
              <w:autoSpaceDN w:val="0"/>
              <w:adjustRightInd w:val="0"/>
              <w:rPr>
                <w:rFonts w:ascii="Arial" w:hAnsi="Arial" w:cs="Arial"/>
                <w:sz w:val="24"/>
                <w:szCs w:val="24"/>
              </w:rPr>
            </w:pPr>
            <w:r w:rsidRPr="00090DE7">
              <w:rPr>
                <w:rFonts w:ascii="Arial" w:hAnsi="Arial" w:cs="Arial"/>
                <w:sz w:val="24"/>
                <w:szCs w:val="24"/>
              </w:rPr>
              <w:t>Kathnelson et al. [42]</w:t>
            </w:r>
          </w:p>
          <w:p w14:paraId="4391F927" w14:textId="77777777" w:rsidR="002F6369" w:rsidRPr="00090DE7" w:rsidRDefault="002F6369" w:rsidP="0050040C">
            <w:pPr>
              <w:autoSpaceDE w:val="0"/>
              <w:autoSpaceDN w:val="0"/>
              <w:adjustRightInd w:val="0"/>
              <w:rPr>
                <w:rFonts w:ascii="Arial" w:hAnsi="Arial" w:cs="Arial"/>
                <w:sz w:val="24"/>
                <w:szCs w:val="24"/>
              </w:rPr>
            </w:pPr>
            <w:r w:rsidRPr="00090DE7">
              <w:rPr>
                <w:rFonts w:ascii="Arial" w:hAnsi="Arial" w:cs="Arial"/>
                <w:sz w:val="24"/>
                <w:szCs w:val="24"/>
              </w:rPr>
              <w:t>Semerjian et al. [43]</w:t>
            </w:r>
          </w:p>
          <w:p w14:paraId="52102D26" w14:textId="77777777" w:rsidR="002F6369" w:rsidRPr="00090DE7" w:rsidRDefault="002F6369" w:rsidP="0050040C">
            <w:pPr>
              <w:autoSpaceDE w:val="0"/>
              <w:autoSpaceDN w:val="0"/>
              <w:adjustRightInd w:val="0"/>
              <w:rPr>
                <w:rFonts w:ascii="Arial" w:hAnsi="Arial" w:cs="Arial"/>
                <w:sz w:val="24"/>
                <w:szCs w:val="24"/>
              </w:rPr>
            </w:pPr>
            <w:r w:rsidRPr="00090DE7">
              <w:rPr>
                <w:rFonts w:ascii="Arial" w:hAnsi="Arial" w:cs="Arial"/>
                <w:sz w:val="24"/>
                <w:szCs w:val="24"/>
              </w:rPr>
              <w:t>Sheldon et al. [44]</w:t>
            </w:r>
          </w:p>
          <w:p w14:paraId="51A0FECB" w14:textId="77777777" w:rsidR="002F6369" w:rsidRPr="00090DE7" w:rsidRDefault="002F6369" w:rsidP="0050040C">
            <w:pPr>
              <w:autoSpaceDE w:val="0"/>
              <w:autoSpaceDN w:val="0"/>
              <w:adjustRightInd w:val="0"/>
              <w:rPr>
                <w:rFonts w:ascii="Arial" w:hAnsi="Arial" w:cs="Arial"/>
                <w:sz w:val="24"/>
                <w:szCs w:val="24"/>
              </w:rPr>
            </w:pPr>
            <w:r w:rsidRPr="00090DE7">
              <w:rPr>
                <w:rFonts w:ascii="Arial" w:hAnsi="Arial" w:cs="Arial"/>
                <w:sz w:val="24"/>
                <w:szCs w:val="24"/>
              </w:rPr>
              <w:t xml:space="preserve">Taleporos &amp; McCabe [45] </w:t>
            </w:r>
          </w:p>
          <w:p w14:paraId="285B927B" w14:textId="77777777" w:rsidR="002F6369" w:rsidRPr="00090DE7" w:rsidRDefault="002F6369" w:rsidP="0050040C">
            <w:pPr>
              <w:autoSpaceDE w:val="0"/>
              <w:autoSpaceDN w:val="0"/>
              <w:adjustRightInd w:val="0"/>
              <w:rPr>
                <w:rFonts w:ascii="Arial" w:hAnsi="Arial" w:cs="Arial"/>
                <w:sz w:val="24"/>
                <w:szCs w:val="24"/>
              </w:rPr>
            </w:pPr>
          </w:p>
          <w:p w14:paraId="5C0F3F44" w14:textId="77777777" w:rsidR="002F6369" w:rsidRPr="00090DE7" w:rsidRDefault="002F6369" w:rsidP="0050040C">
            <w:pPr>
              <w:autoSpaceDE w:val="0"/>
              <w:autoSpaceDN w:val="0"/>
              <w:adjustRightInd w:val="0"/>
              <w:rPr>
                <w:rFonts w:ascii="Arial" w:hAnsi="Arial" w:cs="Arial"/>
                <w:sz w:val="24"/>
                <w:szCs w:val="24"/>
              </w:rPr>
            </w:pPr>
          </w:p>
          <w:p w14:paraId="4FFAF196" w14:textId="77777777" w:rsidR="002F6369" w:rsidRPr="00090DE7" w:rsidRDefault="002F6369" w:rsidP="0050040C">
            <w:pPr>
              <w:autoSpaceDE w:val="0"/>
              <w:autoSpaceDN w:val="0"/>
              <w:adjustRightInd w:val="0"/>
              <w:rPr>
                <w:rFonts w:ascii="Arial" w:hAnsi="Arial" w:cs="Arial"/>
                <w:sz w:val="24"/>
                <w:szCs w:val="24"/>
              </w:rPr>
            </w:pPr>
          </w:p>
          <w:p w14:paraId="6912F82F" w14:textId="77777777" w:rsidR="002F6369" w:rsidRPr="00090DE7" w:rsidRDefault="002F6369" w:rsidP="0050040C">
            <w:pPr>
              <w:autoSpaceDE w:val="0"/>
              <w:autoSpaceDN w:val="0"/>
              <w:adjustRightInd w:val="0"/>
              <w:rPr>
                <w:rFonts w:ascii="Arial" w:hAnsi="Arial" w:cs="Arial"/>
                <w:sz w:val="24"/>
                <w:szCs w:val="24"/>
              </w:rPr>
            </w:pPr>
          </w:p>
        </w:tc>
        <w:tc>
          <w:tcPr>
            <w:tcW w:w="4678" w:type="dxa"/>
          </w:tcPr>
          <w:p w14:paraId="17C8041C" w14:textId="77777777" w:rsidR="002F6369" w:rsidRPr="00090DE7" w:rsidRDefault="002F6369" w:rsidP="0050040C">
            <w:pPr>
              <w:autoSpaceDE w:val="0"/>
              <w:autoSpaceDN w:val="0"/>
              <w:adjustRightInd w:val="0"/>
              <w:rPr>
                <w:rFonts w:ascii="Arial" w:hAnsi="Arial" w:cs="Arial"/>
                <w:sz w:val="24"/>
                <w:szCs w:val="24"/>
              </w:rPr>
            </w:pPr>
            <w:r w:rsidRPr="00090DE7">
              <w:rPr>
                <w:rFonts w:ascii="Arial" w:hAnsi="Arial" w:cs="Arial"/>
                <w:i/>
                <w:sz w:val="24"/>
                <w:szCs w:val="24"/>
              </w:rPr>
              <w:lastRenderedPageBreak/>
              <w:t>“…I saw myself as useless pile of limbs with flesh on it, on a wheelchair or on a bed, [as] incapable of doing anything.”</w:t>
            </w:r>
            <w:r w:rsidRPr="00090DE7">
              <w:rPr>
                <w:rFonts w:ascii="Arial" w:hAnsi="Arial" w:cs="Arial"/>
                <w:sz w:val="24"/>
                <w:szCs w:val="24"/>
              </w:rPr>
              <w:t xml:space="preserve"> [44]</w:t>
            </w:r>
          </w:p>
          <w:p w14:paraId="6F526243" w14:textId="77777777" w:rsidR="002F6369" w:rsidRPr="00090DE7" w:rsidRDefault="002F6369" w:rsidP="0050040C">
            <w:pPr>
              <w:autoSpaceDE w:val="0"/>
              <w:autoSpaceDN w:val="0"/>
              <w:adjustRightInd w:val="0"/>
              <w:rPr>
                <w:rFonts w:ascii="Arial" w:hAnsi="Arial" w:cs="Arial"/>
                <w:sz w:val="24"/>
                <w:szCs w:val="24"/>
              </w:rPr>
            </w:pPr>
          </w:p>
          <w:p w14:paraId="4690981B" w14:textId="77777777" w:rsidR="002F6369" w:rsidRPr="00090DE7" w:rsidRDefault="002F6369" w:rsidP="0050040C">
            <w:pPr>
              <w:autoSpaceDE w:val="0"/>
              <w:autoSpaceDN w:val="0"/>
              <w:adjustRightInd w:val="0"/>
              <w:rPr>
                <w:rFonts w:ascii="Arial" w:hAnsi="Arial" w:cs="Arial"/>
                <w:sz w:val="24"/>
                <w:szCs w:val="24"/>
              </w:rPr>
            </w:pPr>
            <w:r w:rsidRPr="00090DE7">
              <w:rPr>
                <w:rFonts w:ascii="Arial" w:hAnsi="Arial" w:cs="Arial"/>
                <w:i/>
                <w:sz w:val="24"/>
                <w:szCs w:val="24"/>
              </w:rPr>
              <w:t xml:space="preserve">“When I’m out in a group of people I’m very conscious of my differences, although I disguise it very well…but underneath I am very insecure and not comfortable with my body.” </w:t>
            </w:r>
            <w:r w:rsidRPr="00090DE7">
              <w:rPr>
                <w:rFonts w:ascii="Arial" w:hAnsi="Arial" w:cs="Arial"/>
                <w:sz w:val="24"/>
                <w:szCs w:val="24"/>
              </w:rPr>
              <w:t>[45]</w:t>
            </w:r>
          </w:p>
          <w:p w14:paraId="34280FB6" w14:textId="77777777" w:rsidR="002F6369" w:rsidRPr="00090DE7" w:rsidRDefault="002F6369" w:rsidP="0050040C">
            <w:pPr>
              <w:autoSpaceDE w:val="0"/>
              <w:autoSpaceDN w:val="0"/>
              <w:adjustRightInd w:val="0"/>
              <w:rPr>
                <w:rFonts w:ascii="Arial" w:hAnsi="Arial" w:cs="Arial"/>
                <w:sz w:val="24"/>
                <w:szCs w:val="24"/>
              </w:rPr>
            </w:pPr>
          </w:p>
        </w:tc>
      </w:tr>
      <w:tr w:rsidR="002F6369" w:rsidRPr="00090DE7" w14:paraId="7C970EE2" w14:textId="77777777" w:rsidTr="0050040C">
        <w:tc>
          <w:tcPr>
            <w:tcW w:w="2070" w:type="dxa"/>
          </w:tcPr>
          <w:p w14:paraId="24E8728C" w14:textId="77777777" w:rsidR="002F6369" w:rsidRPr="00090DE7" w:rsidRDefault="002F6369" w:rsidP="0050040C">
            <w:pPr>
              <w:autoSpaceDE w:val="0"/>
              <w:autoSpaceDN w:val="0"/>
              <w:adjustRightInd w:val="0"/>
              <w:rPr>
                <w:rFonts w:ascii="Arial" w:hAnsi="Arial" w:cs="Arial"/>
                <w:sz w:val="24"/>
                <w:szCs w:val="24"/>
              </w:rPr>
            </w:pPr>
            <w:r w:rsidRPr="00090DE7">
              <w:rPr>
                <w:rFonts w:ascii="Arial" w:hAnsi="Arial" w:cs="Arial"/>
                <w:sz w:val="24"/>
                <w:szCs w:val="24"/>
              </w:rPr>
              <w:t>Discomfort and disconnection</w:t>
            </w:r>
          </w:p>
        </w:tc>
        <w:tc>
          <w:tcPr>
            <w:tcW w:w="2750" w:type="dxa"/>
          </w:tcPr>
          <w:p w14:paraId="047F3A35" w14:textId="77777777" w:rsidR="002F6369" w:rsidRPr="00090DE7" w:rsidRDefault="002F6369" w:rsidP="0050040C">
            <w:pPr>
              <w:autoSpaceDE w:val="0"/>
              <w:autoSpaceDN w:val="0"/>
              <w:adjustRightInd w:val="0"/>
              <w:rPr>
                <w:rFonts w:ascii="Arial" w:hAnsi="Arial" w:cs="Arial"/>
                <w:sz w:val="24"/>
                <w:szCs w:val="24"/>
              </w:rPr>
            </w:pPr>
            <w:r w:rsidRPr="00090DE7">
              <w:rPr>
                <w:rFonts w:ascii="Arial" w:hAnsi="Arial" w:cs="Arial"/>
                <w:sz w:val="24"/>
                <w:szCs w:val="24"/>
              </w:rPr>
              <w:t>Bailey et al. [13,22]</w:t>
            </w:r>
          </w:p>
          <w:p w14:paraId="1FE8B276" w14:textId="77777777" w:rsidR="002F6369" w:rsidRPr="00090DE7" w:rsidRDefault="002F6369" w:rsidP="0050040C">
            <w:pPr>
              <w:autoSpaceDE w:val="0"/>
              <w:autoSpaceDN w:val="0"/>
              <w:adjustRightInd w:val="0"/>
              <w:rPr>
                <w:rFonts w:ascii="Arial" w:hAnsi="Arial" w:cs="Arial"/>
                <w:sz w:val="24"/>
                <w:szCs w:val="24"/>
              </w:rPr>
            </w:pPr>
            <w:r w:rsidRPr="00090DE7">
              <w:rPr>
                <w:rFonts w:ascii="Arial" w:hAnsi="Arial" w:cs="Arial"/>
                <w:sz w:val="24"/>
                <w:szCs w:val="24"/>
              </w:rPr>
              <w:t>Chau et al. [21]</w:t>
            </w:r>
          </w:p>
          <w:p w14:paraId="3D131CFA" w14:textId="77777777" w:rsidR="002F6369" w:rsidRPr="00090DE7" w:rsidRDefault="002F6369" w:rsidP="0050040C">
            <w:pPr>
              <w:autoSpaceDE w:val="0"/>
              <w:autoSpaceDN w:val="0"/>
              <w:adjustRightInd w:val="0"/>
              <w:rPr>
                <w:rFonts w:ascii="Arial" w:hAnsi="Arial" w:cs="Arial"/>
                <w:sz w:val="24"/>
                <w:szCs w:val="24"/>
              </w:rPr>
            </w:pPr>
            <w:r w:rsidRPr="00090DE7">
              <w:rPr>
                <w:rFonts w:ascii="Arial" w:hAnsi="Arial" w:cs="Arial"/>
                <w:sz w:val="24"/>
                <w:szCs w:val="24"/>
              </w:rPr>
              <w:t>Dewis [41]</w:t>
            </w:r>
          </w:p>
          <w:p w14:paraId="214B80EF" w14:textId="77777777" w:rsidR="002F6369" w:rsidRPr="00090DE7" w:rsidRDefault="002F6369" w:rsidP="0050040C">
            <w:pPr>
              <w:autoSpaceDE w:val="0"/>
              <w:autoSpaceDN w:val="0"/>
              <w:adjustRightInd w:val="0"/>
              <w:rPr>
                <w:rFonts w:ascii="Arial" w:hAnsi="Arial" w:cs="Arial"/>
                <w:sz w:val="24"/>
                <w:szCs w:val="24"/>
              </w:rPr>
            </w:pPr>
            <w:r w:rsidRPr="00090DE7">
              <w:rPr>
                <w:rFonts w:ascii="Arial" w:hAnsi="Arial" w:cs="Arial"/>
                <w:sz w:val="24"/>
                <w:szCs w:val="24"/>
              </w:rPr>
              <w:t>Sheldon et al. [44]</w:t>
            </w:r>
          </w:p>
          <w:p w14:paraId="689E09B1" w14:textId="77777777" w:rsidR="002F6369" w:rsidRPr="00090DE7" w:rsidRDefault="002F6369" w:rsidP="0050040C">
            <w:pPr>
              <w:autoSpaceDE w:val="0"/>
              <w:autoSpaceDN w:val="0"/>
              <w:adjustRightInd w:val="0"/>
              <w:rPr>
                <w:rFonts w:ascii="Arial" w:hAnsi="Arial" w:cs="Arial"/>
                <w:sz w:val="24"/>
                <w:szCs w:val="24"/>
              </w:rPr>
            </w:pPr>
            <w:r w:rsidRPr="00090DE7">
              <w:rPr>
                <w:rFonts w:ascii="Arial" w:hAnsi="Arial" w:cs="Arial"/>
                <w:sz w:val="24"/>
                <w:szCs w:val="24"/>
              </w:rPr>
              <w:t>Taleporos &amp; McCabe [45]</w:t>
            </w:r>
          </w:p>
          <w:p w14:paraId="11E6C656" w14:textId="77777777" w:rsidR="002F6369" w:rsidRPr="00090DE7" w:rsidRDefault="002F6369" w:rsidP="0050040C">
            <w:pPr>
              <w:autoSpaceDE w:val="0"/>
              <w:autoSpaceDN w:val="0"/>
              <w:adjustRightInd w:val="0"/>
              <w:rPr>
                <w:rFonts w:ascii="Arial" w:hAnsi="Arial" w:cs="Arial"/>
                <w:sz w:val="24"/>
                <w:szCs w:val="24"/>
              </w:rPr>
            </w:pPr>
          </w:p>
        </w:tc>
        <w:tc>
          <w:tcPr>
            <w:tcW w:w="4678" w:type="dxa"/>
          </w:tcPr>
          <w:p w14:paraId="5D538E75" w14:textId="77777777" w:rsidR="002F6369" w:rsidRPr="00090DE7" w:rsidRDefault="002F6369" w:rsidP="0050040C">
            <w:pPr>
              <w:autoSpaceDE w:val="0"/>
              <w:autoSpaceDN w:val="0"/>
              <w:adjustRightInd w:val="0"/>
              <w:rPr>
                <w:rFonts w:ascii="Arial" w:hAnsi="Arial" w:cs="Arial"/>
                <w:sz w:val="24"/>
                <w:szCs w:val="24"/>
              </w:rPr>
            </w:pPr>
            <w:r w:rsidRPr="00090DE7">
              <w:rPr>
                <w:rFonts w:ascii="Arial" w:hAnsi="Arial" w:cs="Arial"/>
                <w:i/>
                <w:sz w:val="24"/>
                <w:szCs w:val="24"/>
              </w:rPr>
              <w:t>“So when, if I was going to a mall, I’d just go and do what I’d need to do and get out. I just didn’t want to be there. Just because I wasn’t comfortable. I wasn’t comfortable with my disability.”</w:t>
            </w:r>
            <w:r w:rsidRPr="00090DE7">
              <w:rPr>
                <w:rFonts w:ascii="Arial" w:hAnsi="Arial" w:cs="Arial"/>
                <w:sz w:val="24"/>
                <w:szCs w:val="24"/>
              </w:rPr>
              <w:t xml:space="preserve"> [44] </w:t>
            </w:r>
          </w:p>
          <w:p w14:paraId="698D07B3" w14:textId="77777777" w:rsidR="002F6369" w:rsidRPr="00090DE7" w:rsidRDefault="002F6369" w:rsidP="0050040C">
            <w:pPr>
              <w:autoSpaceDE w:val="0"/>
              <w:autoSpaceDN w:val="0"/>
              <w:adjustRightInd w:val="0"/>
              <w:rPr>
                <w:rFonts w:ascii="Arial" w:hAnsi="Arial" w:cs="Arial"/>
                <w:sz w:val="24"/>
                <w:szCs w:val="24"/>
              </w:rPr>
            </w:pPr>
          </w:p>
          <w:p w14:paraId="626D5F21" w14:textId="77777777" w:rsidR="002F6369" w:rsidRPr="00090DE7" w:rsidRDefault="002F6369" w:rsidP="0050040C">
            <w:pPr>
              <w:autoSpaceDE w:val="0"/>
              <w:autoSpaceDN w:val="0"/>
              <w:adjustRightInd w:val="0"/>
              <w:rPr>
                <w:rFonts w:ascii="Arial" w:hAnsi="Arial" w:cs="Arial"/>
                <w:sz w:val="24"/>
                <w:szCs w:val="24"/>
              </w:rPr>
            </w:pPr>
            <w:r w:rsidRPr="00090DE7">
              <w:rPr>
                <w:rFonts w:ascii="Arial" w:hAnsi="Arial" w:cs="Arial"/>
                <w:i/>
                <w:sz w:val="24"/>
                <w:szCs w:val="24"/>
              </w:rPr>
              <w:t>“I can’t really say much about my lower body because it’s immobile. It’s not like I can be like ‘look at my legs’ so like body image doesn’t really apply to my lower body.”</w:t>
            </w:r>
            <w:r w:rsidRPr="00090DE7">
              <w:rPr>
                <w:rFonts w:ascii="Arial" w:hAnsi="Arial" w:cs="Arial"/>
                <w:sz w:val="24"/>
                <w:szCs w:val="24"/>
              </w:rPr>
              <w:t xml:space="preserve"> [22] </w:t>
            </w:r>
          </w:p>
          <w:p w14:paraId="18E74D8E" w14:textId="77777777" w:rsidR="002F6369" w:rsidRPr="00090DE7" w:rsidRDefault="002F6369" w:rsidP="0050040C">
            <w:pPr>
              <w:autoSpaceDE w:val="0"/>
              <w:autoSpaceDN w:val="0"/>
              <w:adjustRightInd w:val="0"/>
              <w:rPr>
                <w:rFonts w:ascii="Arial" w:hAnsi="Arial" w:cs="Arial"/>
                <w:sz w:val="24"/>
                <w:szCs w:val="24"/>
              </w:rPr>
            </w:pPr>
          </w:p>
        </w:tc>
      </w:tr>
      <w:tr w:rsidR="002F6369" w:rsidRPr="00090DE7" w14:paraId="3AB946D1" w14:textId="77777777" w:rsidTr="0050040C">
        <w:tc>
          <w:tcPr>
            <w:tcW w:w="2070" w:type="dxa"/>
          </w:tcPr>
          <w:p w14:paraId="4A22ED2F" w14:textId="77777777" w:rsidR="002F6369" w:rsidRPr="00090DE7" w:rsidRDefault="002F6369" w:rsidP="0050040C">
            <w:pPr>
              <w:autoSpaceDE w:val="0"/>
              <w:autoSpaceDN w:val="0"/>
              <w:adjustRightInd w:val="0"/>
              <w:rPr>
                <w:rFonts w:ascii="Arial" w:hAnsi="Arial" w:cs="Arial"/>
                <w:sz w:val="24"/>
                <w:szCs w:val="24"/>
              </w:rPr>
            </w:pPr>
            <w:r w:rsidRPr="00090DE7">
              <w:rPr>
                <w:rFonts w:ascii="Arial" w:hAnsi="Arial" w:cs="Arial"/>
                <w:sz w:val="24"/>
                <w:szCs w:val="24"/>
              </w:rPr>
              <w:t>Resistance</w:t>
            </w:r>
          </w:p>
        </w:tc>
        <w:tc>
          <w:tcPr>
            <w:tcW w:w="2750" w:type="dxa"/>
          </w:tcPr>
          <w:p w14:paraId="38F2124B" w14:textId="77777777" w:rsidR="002F6369" w:rsidRPr="00090DE7" w:rsidRDefault="002F6369" w:rsidP="0050040C">
            <w:pPr>
              <w:autoSpaceDE w:val="0"/>
              <w:autoSpaceDN w:val="0"/>
              <w:adjustRightInd w:val="0"/>
              <w:rPr>
                <w:rFonts w:ascii="Arial" w:hAnsi="Arial" w:cs="Arial"/>
                <w:sz w:val="24"/>
                <w:szCs w:val="24"/>
              </w:rPr>
            </w:pPr>
            <w:r w:rsidRPr="00090DE7">
              <w:rPr>
                <w:rFonts w:ascii="Arial" w:hAnsi="Arial" w:cs="Arial"/>
                <w:sz w:val="24"/>
                <w:szCs w:val="24"/>
              </w:rPr>
              <w:t>Chau et al. [21]</w:t>
            </w:r>
          </w:p>
          <w:p w14:paraId="39B4A881" w14:textId="77777777" w:rsidR="002F6369" w:rsidRPr="00090DE7" w:rsidRDefault="002F6369" w:rsidP="0050040C">
            <w:pPr>
              <w:autoSpaceDE w:val="0"/>
              <w:autoSpaceDN w:val="0"/>
              <w:adjustRightInd w:val="0"/>
              <w:rPr>
                <w:rFonts w:ascii="Arial" w:hAnsi="Arial" w:cs="Arial"/>
                <w:sz w:val="24"/>
                <w:szCs w:val="24"/>
              </w:rPr>
            </w:pPr>
            <w:r w:rsidRPr="00090DE7">
              <w:rPr>
                <w:rFonts w:ascii="Arial" w:hAnsi="Arial" w:cs="Arial"/>
                <w:sz w:val="24"/>
                <w:szCs w:val="24"/>
              </w:rPr>
              <w:t>Bailey et al. [22]</w:t>
            </w:r>
          </w:p>
          <w:p w14:paraId="62B12DDC" w14:textId="77777777" w:rsidR="002F6369" w:rsidRPr="00090DE7" w:rsidRDefault="002F6369" w:rsidP="0050040C">
            <w:pPr>
              <w:autoSpaceDE w:val="0"/>
              <w:autoSpaceDN w:val="0"/>
              <w:adjustRightInd w:val="0"/>
              <w:rPr>
                <w:rFonts w:ascii="Arial" w:hAnsi="Arial" w:cs="Arial"/>
                <w:sz w:val="24"/>
                <w:szCs w:val="24"/>
              </w:rPr>
            </w:pPr>
            <w:r w:rsidRPr="00090DE7">
              <w:rPr>
                <w:rFonts w:ascii="Arial" w:hAnsi="Arial" w:cs="Arial"/>
                <w:sz w:val="24"/>
                <w:szCs w:val="24"/>
              </w:rPr>
              <w:t>Buchtler et al. [40]</w:t>
            </w:r>
          </w:p>
          <w:p w14:paraId="42393853" w14:textId="77777777" w:rsidR="002F6369" w:rsidRPr="00090DE7" w:rsidRDefault="002F6369" w:rsidP="0050040C">
            <w:pPr>
              <w:autoSpaceDE w:val="0"/>
              <w:autoSpaceDN w:val="0"/>
              <w:adjustRightInd w:val="0"/>
              <w:rPr>
                <w:rFonts w:ascii="Arial" w:hAnsi="Arial" w:cs="Arial"/>
                <w:sz w:val="24"/>
                <w:szCs w:val="24"/>
              </w:rPr>
            </w:pPr>
            <w:r w:rsidRPr="00090DE7">
              <w:rPr>
                <w:rFonts w:ascii="Arial" w:hAnsi="Arial" w:cs="Arial"/>
                <w:sz w:val="24"/>
                <w:szCs w:val="24"/>
              </w:rPr>
              <w:t>Dewis [41]</w:t>
            </w:r>
          </w:p>
          <w:p w14:paraId="2832951B" w14:textId="77777777" w:rsidR="002F6369" w:rsidRPr="00090DE7" w:rsidRDefault="002F6369" w:rsidP="0050040C">
            <w:pPr>
              <w:autoSpaceDE w:val="0"/>
              <w:autoSpaceDN w:val="0"/>
              <w:adjustRightInd w:val="0"/>
              <w:rPr>
                <w:rFonts w:ascii="Arial" w:hAnsi="Arial" w:cs="Arial"/>
                <w:sz w:val="24"/>
                <w:szCs w:val="24"/>
              </w:rPr>
            </w:pPr>
            <w:r w:rsidRPr="00090DE7">
              <w:rPr>
                <w:rFonts w:ascii="Arial" w:hAnsi="Arial" w:cs="Arial"/>
                <w:sz w:val="24"/>
                <w:szCs w:val="24"/>
              </w:rPr>
              <w:t>Kathnelson et al. [42]</w:t>
            </w:r>
          </w:p>
          <w:p w14:paraId="378EF531" w14:textId="77777777" w:rsidR="002F6369" w:rsidRPr="00090DE7" w:rsidRDefault="002F6369" w:rsidP="0050040C">
            <w:pPr>
              <w:autoSpaceDE w:val="0"/>
              <w:autoSpaceDN w:val="0"/>
              <w:adjustRightInd w:val="0"/>
              <w:rPr>
                <w:rFonts w:ascii="Arial" w:hAnsi="Arial" w:cs="Arial"/>
                <w:sz w:val="24"/>
                <w:szCs w:val="24"/>
              </w:rPr>
            </w:pPr>
            <w:r w:rsidRPr="00090DE7">
              <w:rPr>
                <w:rFonts w:ascii="Arial" w:hAnsi="Arial" w:cs="Arial"/>
                <w:sz w:val="24"/>
                <w:szCs w:val="24"/>
              </w:rPr>
              <w:t xml:space="preserve">Sheldon et al. [44] </w:t>
            </w:r>
          </w:p>
          <w:p w14:paraId="02611E1D" w14:textId="77777777" w:rsidR="002F6369" w:rsidRPr="00090DE7" w:rsidRDefault="002F6369" w:rsidP="0050040C">
            <w:pPr>
              <w:autoSpaceDE w:val="0"/>
              <w:autoSpaceDN w:val="0"/>
              <w:adjustRightInd w:val="0"/>
              <w:rPr>
                <w:rFonts w:ascii="Arial" w:hAnsi="Arial" w:cs="Arial"/>
                <w:sz w:val="24"/>
                <w:szCs w:val="24"/>
              </w:rPr>
            </w:pPr>
            <w:r w:rsidRPr="00090DE7">
              <w:rPr>
                <w:rFonts w:ascii="Arial" w:hAnsi="Arial" w:cs="Arial"/>
                <w:sz w:val="24"/>
                <w:szCs w:val="24"/>
              </w:rPr>
              <w:t>Taleporos &amp; McCabe [45]</w:t>
            </w:r>
          </w:p>
          <w:p w14:paraId="62CCF2AF" w14:textId="77777777" w:rsidR="002F6369" w:rsidRPr="00090DE7" w:rsidRDefault="002F6369" w:rsidP="0050040C">
            <w:pPr>
              <w:autoSpaceDE w:val="0"/>
              <w:autoSpaceDN w:val="0"/>
              <w:adjustRightInd w:val="0"/>
              <w:rPr>
                <w:rFonts w:ascii="Arial" w:hAnsi="Arial" w:cs="Arial"/>
                <w:sz w:val="24"/>
                <w:szCs w:val="24"/>
              </w:rPr>
            </w:pPr>
          </w:p>
          <w:p w14:paraId="6B870D99" w14:textId="77777777" w:rsidR="002F6369" w:rsidRPr="00090DE7" w:rsidRDefault="002F6369" w:rsidP="0050040C">
            <w:pPr>
              <w:autoSpaceDE w:val="0"/>
              <w:autoSpaceDN w:val="0"/>
              <w:adjustRightInd w:val="0"/>
              <w:rPr>
                <w:rFonts w:ascii="Arial" w:hAnsi="Arial" w:cs="Arial"/>
                <w:sz w:val="24"/>
                <w:szCs w:val="24"/>
              </w:rPr>
            </w:pPr>
          </w:p>
          <w:p w14:paraId="37219840" w14:textId="77777777" w:rsidR="002F6369" w:rsidRPr="00090DE7" w:rsidRDefault="002F6369" w:rsidP="0050040C">
            <w:pPr>
              <w:autoSpaceDE w:val="0"/>
              <w:autoSpaceDN w:val="0"/>
              <w:adjustRightInd w:val="0"/>
              <w:rPr>
                <w:rFonts w:ascii="Arial" w:hAnsi="Arial" w:cs="Arial"/>
                <w:sz w:val="24"/>
                <w:szCs w:val="24"/>
              </w:rPr>
            </w:pPr>
          </w:p>
          <w:p w14:paraId="1EDA97DC" w14:textId="77777777" w:rsidR="002F6369" w:rsidRPr="00090DE7" w:rsidRDefault="002F6369" w:rsidP="0050040C">
            <w:pPr>
              <w:autoSpaceDE w:val="0"/>
              <w:autoSpaceDN w:val="0"/>
              <w:adjustRightInd w:val="0"/>
              <w:rPr>
                <w:rFonts w:ascii="Arial" w:hAnsi="Arial" w:cs="Arial"/>
                <w:sz w:val="24"/>
                <w:szCs w:val="24"/>
              </w:rPr>
            </w:pPr>
          </w:p>
        </w:tc>
        <w:tc>
          <w:tcPr>
            <w:tcW w:w="4678" w:type="dxa"/>
          </w:tcPr>
          <w:p w14:paraId="430086C6" w14:textId="77777777" w:rsidR="002F6369" w:rsidRPr="00090DE7" w:rsidRDefault="002F6369" w:rsidP="0050040C">
            <w:pPr>
              <w:autoSpaceDE w:val="0"/>
              <w:autoSpaceDN w:val="0"/>
              <w:adjustRightInd w:val="0"/>
              <w:rPr>
                <w:rFonts w:ascii="Arial" w:hAnsi="Arial" w:cs="Arial"/>
                <w:sz w:val="24"/>
                <w:szCs w:val="24"/>
              </w:rPr>
            </w:pPr>
            <w:r w:rsidRPr="00090DE7">
              <w:rPr>
                <w:rFonts w:ascii="Arial" w:hAnsi="Arial" w:cs="Arial"/>
                <w:i/>
                <w:sz w:val="24"/>
                <w:szCs w:val="24"/>
              </w:rPr>
              <w:t>“I think my bad body image was a symptom of a whole lot of things out of place. Initially, I was still sort of denying my disability, trying to be someone I wasn’t. I was trying to pretend I was a non-disabled guy.”</w:t>
            </w:r>
            <w:r w:rsidRPr="00090DE7">
              <w:rPr>
                <w:rFonts w:ascii="Arial" w:hAnsi="Arial" w:cs="Arial"/>
                <w:sz w:val="24"/>
                <w:szCs w:val="24"/>
              </w:rPr>
              <w:t xml:space="preserve"> [45] </w:t>
            </w:r>
          </w:p>
          <w:p w14:paraId="063F2815" w14:textId="77777777" w:rsidR="002F6369" w:rsidRPr="00090DE7" w:rsidRDefault="002F6369" w:rsidP="0050040C">
            <w:pPr>
              <w:autoSpaceDE w:val="0"/>
              <w:autoSpaceDN w:val="0"/>
              <w:adjustRightInd w:val="0"/>
              <w:rPr>
                <w:rFonts w:ascii="Arial" w:hAnsi="Arial" w:cs="Arial"/>
                <w:sz w:val="24"/>
                <w:szCs w:val="24"/>
              </w:rPr>
            </w:pPr>
          </w:p>
          <w:p w14:paraId="3FF1726A" w14:textId="77777777" w:rsidR="002F6369" w:rsidRPr="00090DE7" w:rsidRDefault="002F6369" w:rsidP="0050040C">
            <w:pPr>
              <w:autoSpaceDE w:val="0"/>
              <w:autoSpaceDN w:val="0"/>
              <w:adjustRightInd w:val="0"/>
              <w:rPr>
                <w:rFonts w:ascii="Arial" w:hAnsi="Arial" w:cs="Arial"/>
                <w:sz w:val="24"/>
                <w:szCs w:val="24"/>
              </w:rPr>
            </w:pPr>
            <w:r w:rsidRPr="00090DE7">
              <w:rPr>
                <w:rFonts w:ascii="Arial" w:hAnsi="Arial" w:cs="Arial"/>
                <w:i/>
                <w:sz w:val="24"/>
                <w:szCs w:val="24"/>
              </w:rPr>
              <w:t>“I refuse to do an awful lot of stuff because my disability won’t allow me to do it and society doesn’t like disabled people in general…I have a lot…which I still can’t get over, like bathroom habits…that still bothers me an awful lot – too much, that I basically refuse to basically leave my own home”</w:t>
            </w:r>
            <w:r w:rsidRPr="00090DE7">
              <w:rPr>
                <w:rFonts w:ascii="Arial" w:hAnsi="Arial" w:cs="Arial"/>
                <w:sz w:val="24"/>
                <w:szCs w:val="24"/>
              </w:rPr>
              <w:t xml:space="preserve"> [44] </w:t>
            </w:r>
          </w:p>
          <w:p w14:paraId="2CBF1C9C" w14:textId="77777777" w:rsidR="002F6369" w:rsidRPr="00090DE7" w:rsidRDefault="002F6369" w:rsidP="0050040C">
            <w:pPr>
              <w:autoSpaceDE w:val="0"/>
              <w:autoSpaceDN w:val="0"/>
              <w:adjustRightInd w:val="0"/>
              <w:rPr>
                <w:rFonts w:ascii="Arial" w:hAnsi="Arial" w:cs="Arial"/>
                <w:sz w:val="24"/>
                <w:szCs w:val="24"/>
              </w:rPr>
            </w:pPr>
          </w:p>
        </w:tc>
      </w:tr>
      <w:tr w:rsidR="002F6369" w:rsidRPr="00090DE7" w14:paraId="4FF2DBB9" w14:textId="77777777" w:rsidTr="0050040C">
        <w:tc>
          <w:tcPr>
            <w:tcW w:w="2070" w:type="dxa"/>
          </w:tcPr>
          <w:p w14:paraId="70DE97F7" w14:textId="77777777" w:rsidR="002F6369" w:rsidRPr="00090DE7" w:rsidRDefault="002F6369" w:rsidP="0050040C">
            <w:pPr>
              <w:autoSpaceDE w:val="0"/>
              <w:autoSpaceDN w:val="0"/>
              <w:adjustRightInd w:val="0"/>
              <w:rPr>
                <w:rFonts w:ascii="Arial" w:hAnsi="Arial" w:cs="Arial"/>
                <w:sz w:val="24"/>
                <w:szCs w:val="24"/>
              </w:rPr>
            </w:pPr>
            <w:r w:rsidRPr="00090DE7">
              <w:rPr>
                <w:rFonts w:ascii="Arial" w:hAnsi="Arial" w:cs="Arial"/>
                <w:sz w:val="24"/>
                <w:szCs w:val="24"/>
              </w:rPr>
              <w:t>Reconnecting with the body and re-negotiating identity</w:t>
            </w:r>
          </w:p>
        </w:tc>
        <w:tc>
          <w:tcPr>
            <w:tcW w:w="2750" w:type="dxa"/>
          </w:tcPr>
          <w:p w14:paraId="2678C8FB" w14:textId="77777777" w:rsidR="002F6369" w:rsidRPr="00090DE7" w:rsidRDefault="002F6369" w:rsidP="0050040C">
            <w:pPr>
              <w:autoSpaceDE w:val="0"/>
              <w:autoSpaceDN w:val="0"/>
              <w:adjustRightInd w:val="0"/>
              <w:rPr>
                <w:rFonts w:ascii="Arial" w:hAnsi="Arial" w:cs="Arial"/>
                <w:sz w:val="24"/>
                <w:szCs w:val="24"/>
              </w:rPr>
            </w:pPr>
            <w:r w:rsidRPr="00090DE7">
              <w:rPr>
                <w:rFonts w:ascii="Arial" w:hAnsi="Arial" w:cs="Arial"/>
                <w:sz w:val="24"/>
                <w:szCs w:val="24"/>
              </w:rPr>
              <w:t>Chau et al. [21]</w:t>
            </w:r>
          </w:p>
          <w:p w14:paraId="02C30E8B" w14:textId="77777777" w:rsidR="002F6369" w:rsidRPr="00090DE7" w:rsidRDefault="002F6369" w:rsidP="0050040C">
            <w:pPr>
              <w:autoSpaceDE w:val="0"/>
              <w:autoSpaceDN w:val="0"/>
              <w:adjustRightInd w:val="0"/>
              <w:rPr>
                <w:rFonts w:ascii="Arial" w:hAnsi="Arial" w:cs="Arial"/>
                <w:sz w:val="24"/>
                <w:szCs w:val="24"/>
              </w:rPr>
            </w:pPr>
            <w:r w:rsidRPr="00090DE7">
              <w:rPr>
                <w:rFonts w:ascii="Arial" w:hAnsi="Arial" w:cs="Arial"/>
                <w:sz w:val="24"/>
                <w:szCs w:val="24"/>
              </w:rPr>
              <w:t>Bailey et al. [39]</w:t>
            </w:r>
          </w:p>
          <w:p w14:paraId="1011974E" w14:textId="77777777" w:rsidR="002F6369" w:rsidRPr="00090DE7" w:rsidRDefault="002F6369" w:rsidP="0050040C">
            <w:pPr>
              <w:autoSpaceDE w:val="0"/>
              <w:autoSpaceDN w:val="0"/>
              <w:adjustRightInd w:val="0"/>
              <w:rPr>
                <w:rFonts w:ascii="Arial" w:hAnsi="Arial" w:cs="Arial"/>
                <w:sz w:val="24"/>
                <w:szCs w:val="24"/>
              </w:rPr>
            </w:pPr>
            <w:r w:rsidRPr="00090DE7">
              <w:rPr>
                <w:rFonts w:ascii="Arial" w:hAnsi="Arial" w:cs="Arial"/>
                <w:sz w:val="24"/>
                <w:szCs w:val="24"/>
              </w:rPr>
              <w:t>Buchtler et al. [40]</w:t>
            </w:r>
          </w:p>
          <w:p w14:paraId="0DE656A5" w14:textId="77777777" w:rsidR="002F6369" w:rsidRPr="00090DE7" w:rsidRDefault="002F6369" w:rsidP="0050040C">
            <w:pPr>
              <w:autoSpaceDE w:val="0"/>
              <w:autoSpaceDN w:val="0"/>
              <w:adjustRightInd w:val="0"/>
              <w:rPr>
                <w:rFonts w:ascii="Arial" w:hAnsi="Arial" w:cs="Arial"/>
                <w:sz w:val="24"/>
                <w:szCs w:val="24"/>
              </w:rPr>
            </w:pPr>
            <w:r w:rsidRPr="00090DE7">
              <w:rPr>
                <w:rFonts w:ascii="Arial" w:hAnsi="Arial" w:cs="Arial"/>
                <w:sz w:val="24"/>
                <w:szCs w:val="24"/>
              </w:rPr>
              <w:t>Dewis [41]</w:t>
            </w:r>
          </w:p>
          <w:p w14:paraId="5896B11C" w14:textId="77777777" w:rsidR="002F6369" w:rsidRPr="00090DE7" w:rsidRDefault="002F6369" w:rsidP="0050040C">
            <w:pPr>
              <w:autoSpaceDE w:val="0"/>
              <w:autoSpaceDN w:val="0"/>
              <w:adjustRightInd w:val="0"/>
              <w:rPr>
                <w:rFonts w:ascii="Arial" w:hAnsi="Arial" w:cs="Arial"/>
                <w:sz w:val="24"/>
                <w:szCs w:val="24"/>
              </w:rPr>
            </w:pPr>
            <w:r w:rsidRPr="00090DE7">
              <w:rPr>
                <w:rFonts w:ascii="Arial" w:hAnsi="Arial" w:cs="Arial"/>
                <w:sz w:val="24"/>
                <w:szCs w:val="24"/>
              </w:rPr>
              <w:t xml:space="preserve">Kathnelson et al. [42] </w:t>
            </w:r>
          </w:p>
          <w:p w14:paraId="28156FB7" w14:textId="77777777" w:rsidR="002F6369" w:rsidRPr="00090DE7" w:rsidRDefault="002F6369" w:rsidP="0050040C">
            <w:pPr>
              <w:autoSpaceDE w:val="0"/>
              <w:autoSpaceDN w:val="0"/>
              <w:adjustRightInd w:val="0"/>
              <w:rPr>
                <w:rFonts w:ascii="Arial" w:hAnsi="Arial" w:cs="Arial"/>
                <w:sz w:val="24"/>
                <w:szCs w:val="24"/>
              </w:rPr>
            </w:pPr>
            <w:r w:rsidRPr="00090DE7">
              <w:rPr>
                <w:rFonts w:ascii="Arial" w:hAnsi="Arial" w:cs="Arial"/>
                <w:sz w:val="24"/>
                <w:szCs w:val="24"/>
              </w:rPr>
              <w:t>Semerjian et al. [43]</w:t>
            </w:r>
          </w:p>
          <w:p w14:paraId="596B9293" w14:textId="77777777" w:rsidR="002F6369" w:rsidRPr="00090DE7" w:rsidRDefault="002F6369" w:rsidP="0050040C">
            <w:pPr>
              <w:autoSpaceDE w:val="0"/>
              <w:autoSpaceDN w:val="0"/>
              <w:adjustRightInd w:val="0"/>
              <w:rPr>
                <w:rFonts w:ascii="Arial" w:hAnsi="Arial" w:cs="Arial"/>
                <w:sz w:val="24"/>
                <w:szCs w:val="24"/>
              </w:rPr>
            </w:pPr>
            <w:r w:rsidRPr="00090DE7">
              <w:rPr>
                <w:rFonts w:ascii="Arial" w:hAnsi="Arial" w:cs="Arial"/>
                <w:sz w:val="24"/>
                <w:szCs w:val="24"/>
              </w:rPr>
              <w:t>Sheldon et al. [44]</w:t>
            </w:r>
          </w:p>
          <w:p w14:paraId="0EE2FC1B" w14:textId="77777777" w:rsidR="002F6369" w:rsidRPr="00090DE7" w:rsidRDefault="002F6369" w:rsidP="0050040C">
            <w:pPr>
              <w:autoSpaceDE w:val="0"/>
              <w:autoSpaceDN w:val="0"/>
              <w:adjustRightInd w:val="0"/>
              <w:rPr>
                <w:rFonts w:ascii="Arial" w:hAnsi="Arial" w:cs="Arial"/>
                <w:sz w:val="24"/>
                <w:szCs w:val="24"/>
              </w:rPr>
            </w:pPr>
            <w:r w:rsidRPr="00090DE7">
              <w:rPr>
                <w:rFonts w:ascii="Arial" w:hAnsi="Arial" w:cs="Arial"/>
                <w:sz w:val="24"/>
                <w:szCs w:val="24"/>
              </w:rPr>
              <w:t>Taleporos &amp; McCabe [45]</w:t>
            </w:r>
          </w:p>
          <w:p w14:paraId="34EE3E19" w14:textId="77777777" w:rsidR="002F6369" w:rsidRPr="00090DE7" w:rsidRDefault="002F6369" w:rsidP="0050040C">
            <w:pPr>
              <w:autoSpaceDE w:val="0"/>
              <w:autoSpaceDN w:val="0"/>
              <w:adjustRightInd w:val="0"/>
              <w:rPr>
                <w:rFonts w:ascii="Arial" w:hAnsi="Arial" w:cs="Arial"/>
                <w:sz w:val="24"/>
                <w:szCs w:val="24"/>
              </w:rPr>
            </w:pPr>
          </w:p>
          <w:p w14:paraId="32D117F4" w14:textId="77777777" w:rsidR="002F6369" w:rsidRPr="00090DE7" w:rsidRDefault="002F6369" w:rsidP="0050040C">
            <w:pPr>
              <w:autoSpaceDE w:val="0"/>
              <w:autoSpaceDN w:val="0"/>
              <w:adjustRightInd w:val="0"/>
              <w:rPr>
                <w:rFonts w:ascii="Arial" w:hAnsi="Arial" w:cs="Arial"/>
                <w:sz w:val="24"/>
                <w:szCs w:val="24"/>
              </w:rPr>
            </w:pPr>
          </w:p>
          <w:p w14:paraId="1A90C170" w14:textId="77777777" w:rsidR="002F6369" w:rsidRPr="00090DE7" w:rsidRDefault="002F6369" w:rsidP="0050040C">
            <w:pPr>
              <w:autoSpaceDE w:val="0"/>
              <w:autoSpaceDN w:val="0"/>
              <w:adjustRightInd w:val="0"/>
              <w:rPr>
                <w:rFonts w:ascii="Arial" w:hAnsi="Arial" w:cs="Arial"/>
                <w:sz w:val="24"/>
                <w:szCs w:val="24"/>
              </w:rPr>
            </w:pPr>
          </w:p>
        </w:tc>
        <w:tc>
          <w:tcPr>
            <w:tcW w:w="4678" w:type="dxa"/>
          </w:tcPr>
          <w:p w14:paraId="3E599857" w14:textId="77777777" w:rsidR="002F6369" w:rsidRPr="00090DE7" w:rsidRDefault="002F6369" w:rsidP="0050040C">
            <w:pPr>
              <w:autoSpaceDE w:val="0"/>
              <w:autoSpaceDN w:val="0"/>
              <w:adjustRightInd w:val="0"/>
              <w:rPr>
                <w:rFonts w:ascii="Arial" w:hAnsi="Arial" w:cs="Arial"/>
                <w:sz w:val="24"/>
                <w:szCs w:val="24"/>
              </w:rPr>
            </w:pPr>
            <w:r w:rsidRPr="00090DE7">
              <w:rPr>
                <w:rFonts w:ascii="Arial" w:hAnsi="Arial" w:cs="Arial"/>
                <w:i/>
                <w:sz w:val="24"/>
                <w:szCs w:val="24"/>
              </w:rPr>
              <w:t>“It took me a long time to regain a sense of self…And the way, I regained it [was] getting back in touch with the things that I love…that was the key for me.”</w:t>
            </w:r>
            <w:r w:rsidRPr="00090DE7">
              <w:rPr>
                <w:rFonts w:ascii="Arial" w:hAnsi="Arial" w:cs="Arial"/>
                <w:sz w:val="24"/>
                <w:szCs w:val="24"/>
              </w:rPr>
              <w:t xml:space="preserve"> [21]</w:t>
            </w:r>
          </w:p>
          <w:p w14:paraId="0E36135B" w14:textId="77777777" w:rsidR="002F6369" w:rsidRPr="00090DE7" w:rsidRDefault="002F6369" w:rsidP="0050040C">
            <w:pPr>
              <w:autoSpaceDE w:val="0"/>
              <w:autoSpaceDN w:val="0"/>
              <w:adjustRightInd w:val="0"/>
              <w:rPr>
                <w:rFonts w:ascii="Arial" w:hAnsi="Arial" w:cs="Arial"/>
                <w:sz w:val="24"/>
                <w:szCs w:val="24"/>
              </w:rPr>
            </w:pPr>
          </w:p>
          <w:p w14:paraId="4B91440D" w14:textId="77777777" w:rsidR="002F6369" w:rsidRPr="00090DE7" w:rsidRDefault="002F6369" w:rsidP="0050040C">
            <w:pPr>
              <w:autoSpaceDE w:val="0"/>
              <w:autoSpaceDN w:val="0"/>
              <w:adjustRightInd w:val="0"/>
              <w:rPr>
                <w:rFonts w:ascii="Arial" w:hAnsi="Arial" w:cs="Arial"/>
                <w:sz w:val="24"/>
                <w:szCs w:val="24"/>
              </w:rPr>
            </w:pPr>
            <w:r w:rsidRPr="00090DE7">
              <w:rPr>
                <w:rFonts w:ascii="Arial" w:hAnsi="Arial" w:cs="Arial"/>
                <w:i/>
                <w:sz w:val="24"/>
                <w:szCs w:val="24"/>
              </w:rPr>
              <w:t>“…instead of looking at your disability, look at your ability”</w:t>
            </w:r>
            <w:r w:rsidRPr="00090DE7">
              <w:rPr>
                <w:rFonts w:ascii="Arial" w:hAnsi="Arial" w:cs="Arial"/>
                <w:sz w:val="24"/>
                <w:szCs w:val="24"/>
              </w:rPr>
              <w:t xml:space="preserve"> [39]</w:t>
            </w:r>
          </w:p>
          <w:p w14:paraId="1EEC9731" w14:textId="77777777" w:rsidR="002F6369" w:rsidRPr="00090DE7" w:rsidRDefault="002F6369" w:rsidP="0050040C">
            <w:pPr>
              <w:autoSpaceDE w:val="0"/>
              <w:autoSpaceDN w:val="0"/>
              <w:adjustRightInd w:val="0"/>
              <w:rPr>
                <w:rFonts w:ascii="Arial" w:hAnsi="Arial" w:cs="Arial"/>
                <w:sz w:val="24"/>
                <w:szCs w:val="24"/>
              </w:rPr>
            </w:pPr>
          </w:p>
          <w:p w14:paraId="7570FEED" w14:textId="77777777" w:rsidR="002F6369" w:rsidRPr="00090DE7" w:rsidRDefault="002F6369" w:rsidP="0050040C">
            <w:pPr>
              <w:autoSpaceDE w:val="0"/>
              <w:autoSpaceDN w:val="0"/>
              <w:adjustRightInd w:val="0"/>
              <w:rPr>
                <w:rFonts w:ascii="Arial" w:hAnsi="Arial" w:cs="Arial"/>
                <w:sz w:val="24"/>
                <w:szCs w:val="24"/>
              </w:rPr>
            </w:pPr>
            <w:r w:rsidRPr="00090DE7">
              <w:rPr>
                <w:rFonts w:ascii="Arial" w:hAnsi="Arial" w:cs="Arial"/>
                <w:i/>
                <w:sz w:val="24"/>
                <w:szCs w:val="24"/>
              </w:rPr>
              <w:t>“…my sense of gain has been far greater than my sense of loss.”</w:t>
            </w:r>
            <w:r w:rsidRPr="00090DE7">
              <w:rPr>
                <w:rFonts w:ascii="Arial" w:hAnsi="Arial" w:cs="Arial"/>
                <w:sz w:val="24"/>
                <w:szCs w:val="24"/>
              </w:rPr>
              <w:t xml:space="preserve"> [45]</w:t>
            </w:r>
          </w:p>
          <w:p w14:paraId="0AF0B8EC" w14:textId="77777777" w:rsidR="002F6369" w:rsidRPr="00090DE7" w:rsidRDefault="002F6369" w:rsidP="0050040C">
            <w:pPr>
              <w:autoSpaceDE w:val="0"/>
              <w:autoSpaceDN w:val="0"/>
              <w:adjustRightInd w:val="0"/>
              <w:rPr>
                <w:rFonts w:ascii="Arial" w:hAnsi="Arial" w:cs="Arial"/>
                <w:sz w:val="24"/>
                <w:szCs w:val="24"/>
              </w:rPr>
            </w:pPr>
          </w:p>
        </w:tc>
      </w:tr>
      <w:tr w:rsidR="002F6369" w:rsidRPr="00090DE7" w14:paraId="3C989EE1" w14:textId="77777777" w:rsidTr="0050040C">
        <w:tc>
          <w:tcPr>
            <w:tcW w:w="2070" w:type="dxa"/>
          </w:tcPr>
          <w:p w14:paraId="32E42592" w14:textId="77777777" w:rsidR="002F6369" w:rsidRPr="00090DE7" w:rsidRDefault="002F6369" w:rsidP="0050040C">
            <w:pPr>
              <w:autoSpaceDE w:val="0"/>
              <w:autoSpaceDN w:val="0"/>
              <w:adjustRightInd w:val="0"/>
              <w:rPr>
                <w:rFonts w:ascii="Arial" w:hAnsi="Arial" w:cs="Arial"/>
                <w:sz w:val="24"/>
                <w:szCs w:val="24"/>
              </w:rPr>
            </w:pPr>
            <w:r w:rsidRPr="00090DE7">
              <w:rPr>
                <w:rFonts w:ascii="Arial" w:hAnsi="Arial" w:cs="Arial"/>
                <w:sz w:val="24"/>
                <w:szCs w:val="24"/>
              </w:rPr>
              <w:t xml:space="preserve">Support network </w:t>
            </w:r>
          </w:p>
        </w:tc>
        <w:tc>
          <w:tcPr>
            <w:tcW w:w="2750" w:type="dxa"/>
          </w:tcPr>
          <w:p w14:paraId="758211F3" w14:textId="77777777" w:rsidR="002F6369" w:rsidRPr="00090DE7" w:rsidRDefault="002F6369" w:rsidP="0050040C">
            <w:pPr>
              <w:autoSpaceDE w:val="0"/>
              <w:autoSpaceDN w:val="0"/>
              <w:adjustRightInd w:val="0"/>
              <w:rPr>
                <w:rFonts w:ascii="Arial" w:hAnsi="Arial" w:cs="Arial"/>
                <w:sz w:val="24"/>
                <w:szCs w:val="24"/>
              </w:rPr>
            </w:pPr>
            <w:r w:rsidRPr="00090DE7">
              <w:rPr>
                <w:rFonts w:ascii="Arial" w:hAnsi="Arial" w:cs="Arial"/>
                <w:sz w:val="24"/>
                <w:szCs w:val="24"/>
              </w:rPr>
              <w:t>Chau et al. [21]</w:t>
            </w:r>
          </w:p>
          <w:p w14:paraId="19F79529" w14:textId="77777777" w:rsidR="002F6369" w:rsidRPr="00090DE7" w:rsidRDefault="002F6369" w:rsidP="0050040C">
            <w:pPr>
              <w:autoSpaceDE w:val="0"/>
              <w:autoSpaceDN w:val="0"/>
              <w:adjustRightInd w:val="0"/>
              <w:rPr>
                <w:rFonts w:ascii="Arial" w:hAnsi="Arial" w:cs="Arial"/>
                <w:sz w:val="24"/>
                <w:szCs w:val="24"/>
              </w:rPr>
            </w:pPr>
            <w:r w:rsidRPr="00090DE7">
              <w:rPr>
                <w:rFonts w:ascii="Arial" w:hAnsi="Arial" w:cs="Arial"/>
                <w:sz w:val="24"/>
                <w:szCs w:val="24"/>
              </w:rPr>
              <w:t>Bailey et al. [39]</w:t>
            </w:r>
          </w:p>
          <w:p w14:paraId="4A21FF5D" w14:textId="77777777" w:rsidR="002F6369" w:rsidRPr="00090DE7" w:rsidRDefault="002F6369" w:rsidP="0050040C">
            <w:pPr>
              <w:autoSpaceDE w:val="0"/>
              <w:autoSpaceDN w:val="0"/>
              <w:adjustRightInd w:val="0"/>
              <w:rPr>
                <w:rFonts w:ascii="Arial" w:hAnsi="Arial" w:cs="Arial"/>
                <w:sz w:val="24"/>
                <w:szCs w:val="24"/>
              </w:rPr>
            </w:pPr>
            <w:r w:rsidRPr="00090DE7">
              <w:rPr>
                <w:rFonts w:ascii="Arial" w:hAnsi="Arial" w:cs="Arial"/>
                <w:sz w:val="24"/>
                <w:szCs w:val="24"/>
              </w:rPr>
              <w:t>Dewis [41]</w:t>
            </w:r>
          </w:p>
          <w:p w14:paraId="154E78D7" w14:textId="77777777" w:rsidR="002F6369" w:rsidRPr="00090DE7" w:rsidRDefault="002F6369" w:rsidP="0050040C">
            <w:pPr>
              <w:autoSpaceDE w:val="0"/>
              <w:autoSpaceDN w:val="0"/>
              <w:adjustRightInd w:val="0"/>
              <w:rPr>
                <w:rFonts w:ascii="Arial" w:hAnsi="Arial" w:cs="Arial"/>
                <w:sz w:val="24"/>
                <w:szCs w:val="24"/>
              </w:rPr>
            </w:pPr>
            <w:r w:rsidRPr="00090DE7">
              <w:rPr>
                <w:rFonts w:ascii="Arial" w:hAnsi="Arial" w:cs="Arial"/>
                <w:sz w:val="24"/>
                <w:szCs w:val="24"/>
              </w:rPr>
              <w:t>Kathnelson et al. [42]</w:t>
            </w:r>
          </w:p>
          <w:p w14:paraId="7E7E92B7" w14:textId="77777777" w:rsidR="002F6369" w:rsidRPr="00090DE7" w:rsidRDefault="002F6369" w:rsidP="0050040C">
            <w:pPr>
              <w:autoSpaceDE w:val="0"/>
              <w:autoSpaceDN w:val="0"/>
              <w:adjustRightInd w:val="0"/>
              <w:rPr>
                <w:rFonts w:ascii="Arial" w:hAnsi="Arial" w:cs="Arial"/>
                <w:sz w:val="24"/>
                <w:szCs w:val="24"/>
              </w:rPr>
            </w:pPr>
            <w:r w:rsidRPr="00090DE7">
              <w:rPr>
                <w:rFonts w:ascii="Arial" w:hAnsi="Arial" w:cs="Arial"/>
                <w:sz w:val="24"/>
                <w:szCs w:val="24"/>
              </w:rPr>
              <w:t>Taleporos &amp; McCabe [45]</w:t>
            </w:r>
          </w:p>
          <w:p w14:paraId="58CF62AD" w14:textId="77777777" w:rsidR="002F6369" w:rsidRPr="00090DE7" w:rsidRDefault="002F6369" w:rsidP="0050040C">
            <w:pPr>
              <w:autoSpaceDE w:val="0"/>
              <w:autoSpaceDN w:val="0"/>
              <w:adjustRightInd w:val="0"/>
              <w:rPr>
                <w:rFonts w:ascii="Arial" w:hAnsi="Arial" w:cs="Arial"/>
                <w:sz w:val="24"/>
                <w:szCs w:val="24"/>
              </w:rPr>
            </w:pPr>
          </w:p>
        </w:tc>
        <w:tc>
          <w:tcPr>
            <w:tcW w:w="4678" w:type="dxa"/>
          </w:tcPr>
          <w:p w14:paraId="27096BC7" w14:textId="77777777" w:rsidR="002F6369" w:rsidRPr="00090DE7" w:rsidRDefault="002F6369" w:rsidP="0050040C">
            <w:pPr>
              <w:autoSpaceDE w:val="0"/>
              <w:autoSpaceDN w:val="0"/>
              <w:adjustRightInd w:val="0"/>
              <w:rPr>
                <w:rFonts w:ascii="Arial" w:hAnsi="Arial" w:cs="Arial"/>
                <w:sz w:val="24"/>
                <w:szCs w:val="24"/>
              </w:rPr>
            </w:pPr>
            <w:r w:rsidRPr="00090DE7">
              <w:rPr>
                <w:rFonts w:ascii="Arial" w:hAnsi="Arial" w:cs="Arial"/>
                <w:i/>
                <w:sz w:val="24"/>
                <w:szCs w:val="24"/>
              </w:rPr>
              <w:lastRenderedPageBreak/>
              <w:t xml:space="preserve">“What helped me was realizing that friends and family treated me no different than they treated me before. Seeing me still as the same person, just pretty much sitting down all the time. That’s what </w:t>
            </w:r>
            <w:r w:rsidRPr="00090DE7">
              <w:rPr>
                <w:rFonts w:ascii="Arial" w:hAnsi="Arial" w:cs="Arial"/>
                <w:i/>
                <w:sz w:val="24"/>
                <w:szCs w:val="24"/>
              </w:rPr>
              <w:lastRenderedPageBreak/>
              <w:t>really helped me to realize that it’s ok.”</w:t>
            </w:r>
            <w:r w:rsidRPr="00090DE7">
              <w:rPr>
                <w:rFonts w:ascii="Arial" w:hAnsi="Arial" w:cs="Arial"/>
                <w:sz w:val="24"/>
                <w:szCs w:val="24"/>
              </w:rPr>
              <w:t xml:space="preserve"> [21]</w:t>
            </w:r>
          </w:p>
          <w:p w14:paraId="2F787E78" w14:textId="77777777" w:rsidR="002F6369" w:rsidRPr="00090DE7" w:rsidRDefault="002F6369" w:rsidP="0050040C">
            <w:pPr>
              <w:autoSpaceDE w:val="0"/>
              <w:autoSpaceDN w:val="0"/>
              <w:adjustRightInd w:val="0"/>
              <w:rPr>
                <w:rFonts w:ascii="Arial" w:hAnsi="Arial" w:cs="Arial"/>
                <w:sz w:val="24"/>
                <w:szCs w:val="24"/>
              </w:rPr>
            </w:pPr>
          </w:p>
        </w:tc>
      </w:tr>
      <w:tr w:rsidR="002F6369" w:rsidRPr="00090DE7" w14:paraId="287277EF" w14:textId="77777777" w:rsidTr="0050040C">
        <w:tc>
          <w:tcPr>
            <w:tcW w:w="2070" w:type="dxa"/>
            <w:tcBorders>
              <w:bottom w:val="single" w:sz="4" w:space="0" w:color="auto"/>
            </w:tcBorders>
          </w:tcPr>
          <w:p w14:paraId="4613FD0C" w14:textId="77777777" w:rsidR="002F6369" w:rsidRPr="00090DE7" w:rsidRDefault="002F6369" w:rsidP="0050040C">
            <w:pPr>
              <w:autoSpaceDE w:val="0"/>
              <w:autoSpaceDN w:val="0"/>
              <w:adjustRightInd w:val="0"/>
              <w:rPr>
                <w:rFonts w:ascii="Arial" w:hAnsi="Arial" w:cs="Arial"/>
                <w:sz w:val="24"/>
                <w:szCs w:val="24"/>
              </w:rPr>
            </w:pPr>
            <w:r w:rsidRPr="00090DE7">
              <w:rPr>
                <w:rFonts w:ascii="Arial" w:hAnsi="Arial" w:cs="Arial"/>
                <w:sz w:val="24"/>
                <w:szCs w:val="24"/>
              </w:rPr>
              <w:t>Challenging beliefs about disability</w:t>
            </w:r>
          </w:p>
        </w:tc>
        <w:tc>
          <w:tcPr>
            <w:tcW w:w="2750" w:type="dxa"/>
            <w:tcBorders>
              <w:bottom w:val="single" w:sz="4" w:space="0" w:color="auto"/>
            </w:tcBorders>
          </w:tcPr>
          <w:p w14:paraId="07DF9100" w14:textId="77777777" w:rsidR="002F6369" w:rsidRPr="00090DE7" w:rsidRDefault="002F6369" w:rsidP="0050040C">
            <w:pPr>
              <w:autoSpaceDE w:val="0"/>
              <w:autoSpaceDN w:val="0"/>
              <w:adjustRightInd w:val="0"/>
              <w:rPr>
                <w:rFonts w:ascii="Arial" w:hAnsi="Arial" w:cs="Arial"/>
                <w:sz w:val="24"/>
                <w:szCs w:val="24"/>
              </w:rPr>
            </w:pPr>
            <w:r w:rsidRPr="00090DE7">
              <w:rPr>
                <w:rFonts w:ascii="Arial" w:hAnsi="Arial" w:cs="Arial"/>
                <w:sz w:val="24"/>
                <w:szCs w:val="24"/>
              </w:rPr>
              <w:t>Chau et al. [21]</w:t>
            </w:r>
          </w:p>
          <w:p w14:paraId="26CA6619" w14:textId="77777777" w:rsidR="002F6369" w:rsidRPr="00090DE7" w:rsidRDefault="002F6369" w:rsidP="0050040C">
            <w:pPr>
              <w:autoSpaceDE w:val="0"/>
              <w:autoSpaceDN w:val="0"/>
              <w:adjustRightInd w:val="0"/>
              <w:rPr>
                <w:rFonts w:ascii="Arial" w:hAnsi="Arial" w:cs="Arial"/>
                <w:sz w:val="24"/>
                <w:szCs w:val="24"/>
              </w:rPr>
            </w:pPr>
            <w:r w:rsidRPr="00090DE7">
              <w:rPr>
                <w:rFonts w:ascii="Arial" w:hAnsi="Arial" w:cs="Arial"/>
                <w:sz w:val="24"/>
                <w:szCs w:val="24"/>
              </w:rPr>
              <w:t>Bailey et al. [39]</w:t>
            </w:r>
          </w:p>
          <w:p w14:paraId="3DBB904B" w14:textId="77777777" w:rsidR="002F6369" w:rsidRPr="00090DE7" w:rsidRDefault="002F6369" w:rsidP="0050040C">
            <w:pPr>
              <w:autoSpaceDE w:val="0"/>
              <w:autoSpaceDN w:val="0"/>
              <w:adjustRightInd w:val="0"/>
              <w:rPr>
                <w:rFonts w:ascii="Arial" w:hAnsi="Arial" w:cs="Arial"/>
                <w:sz w:val="24"/>
                <w:szCs w:val="24"/>
              </w:rPr>
            </w:pPr>
            <w:r w:rsidRPr="00090DE7">
              <w:rPr>
                <w:rFonts w:ascii="Arial" w:hAnsi="Arial" w:cs="Arial"/>
                <w:sz w:val="24"/>
                <w:szCs w:val="24"/>
              </w:rPr>
              <w:t>Dewis [41]</w:t>
            </w:r>
          </w:p>
          <w:p w14:paraId="5F9B6476" w14:textId="77777777" w:rsidR="002F6369" w:rsidRPr="00090DE7" w:rsidRDefault="002F6369" w:rsidP="0050040C">
            <w:pPr>
              <w:autoSpaceDE w:val="0"/>
              <w:autoSpaceDN w:val="0"/>
              <w:adjustRightInd w:val="0"/>
              <w:rPr>
                <w:rFonts w:ascii="Arial" w:hAnsi="Arial" w:cs="Arial"/>
                <w:sz w:val="24"/>
                <w:szCs w:val="24"/>
              </w:rPr>
            </w:pPr>
            <w:r w:rsidRPr="00090DE7">
              <w:rPr>
                <w:rFonts w:ascii="Arial" w:hAnsi="Arial" w:cs="Arial"/>
                <w:sz w:val="24"/>
                <w:szCs w:val="24"/>
              </w:rPr>
              <w:t>Kathnelson et al. [42]</w:t>
            </w:r>
          </w:p>
          <w:p w14:paraId="6769ED30" w14:textId="77777777" w:rsidR="002F6369" w:rsidRPr="00090DE7" w:rsidRDefault="002F6369" w:rsidP="0050040C">
            <w:pPr>
              <w:autoSpaceDE w:val="0"/>
              <w:autoSpaceDN w:val="0"/>
              <w:adjustRightInd w:val="0"/>
              <w:rPr>
                <w:rFonts w:ascii="Arial" w:hAnsi="Arial" w:cs="Arial"/>
                <w:sz w:val="24"/>
                <w:szCs w:val="24"/>
              </w:rPr>
            </w:pPr>
            <w:r w:rsidRPr="00090DE7">
              <w:rPr>
                <w:rFonts w:ascii="Arial" w:hAnsi="Arial" w:cs="Arial"/>
                <w:sz w:val="24"/>
                <w:szCs w:val="24"/>
              </w:rPr>
              <w:t>Sheldon et al. [44]</w:t>
            </w:r>
          </w:p>
        </w:tc>
        <w:tc>
          <w:tcPr>
            <w:tcW w:w="4678" w:type="dxa"/>
            <w:tcBorders>
              <w:bottom w:val="single" w:sz="4" w:space="0" w:color="auto"/>
            </w:tcBorders>
          </w:tcPr>
          <w:p w14:paraId="65BD40F9" w14:textId="77777777" w:rsidR="002F6369" w:rsidRPr="00090DE7" w:rsidRDefault="002F6369" w:rsidP="0050040C">
            <w:pPr>
              <w:autoSpaceDE w:val="0"/>
              <w:autoSpaceDN w:val="0"/>
              <w:adjustRightInd w:val="0"/>
              <w:rPr>
                <w:rFonts w:ascii="Arial" w:hAnsi="Arial" w:cs="Arial"/>
                <w:sz w:val="24"/>
                <w:szCs w:val="24"/>
              </w:rPr>
            </w:pPr>
            <w:r w:rsidRPr="00090DE7">
              <w:rPr>
                <w:rFonts w:ascii="Arial" w:hAnsi="Arial" w:cs="Arial"/>
                <w:i/>
                <w:sz w:val="24"/>
                <w:szCs w:val="24"/>
              </w:rPr>
              <w:t>“I’ve fallen into stereotypes of what disability and sexuality were like until I started to investigate it more and realized that they’re not entirely true.”</w:t>
            </w:r>
            <w:r w:rsidRPr="00090DE7">
              <w:rPr>
                <w:rFonts w:ascii="Arial" w:hAnsi="Arial" w:cs="Arial"/>
                <w:sz w:val="24"/>
                <w:szCs w:val="24"/>
              </w:rPr>
              <w:t xml:space="preserve"> [42] </w:t>
            </w:r>
          </w:p>
        </w:tc>
      </w:tr>
    </w:tbl>
    <w:p w14:paraId="4A6FDFBE" w14:textId="77777777" w:rsidR="002F6369" w:rsidRPr="00090DE7" w:rsidRDefault="002F6369" w:rsidP="002F6369">
      <w:pPr>
        <w:rPr>
          <w:rFonts w:ascii="Arial" w:hAnsi="Arial" w:cs="Arial"/>
          <w:sz w:val="24"/>
        </w:rPr>
      </w:pPr>
    </w:p>
    <w:p w14:paraId="40E766A6" w14:textId="77777777" w:rsidR="002F6369" w:rsidRPr="00090DE7" w:rsidRDefault="002F6369" w:rsidP="00994DD0">
      <w:pPr>
        <w:pStyle w:val="Heading4"/>
        <w:rPr>
          <w:b/>
        </w:rPr>
      </w:pPr>
      <w:r w:rsidRPr="00090DE7">
        <w:rPr>
          <w:b/>
        </w:rPr>
        <w:t>Sociocultural influences</w:t>
      </w:r>
    </w:p>
    <w:p w14:paraId="0859B3FE" w14:textId="77777777" w:rsidR="002F6369" w:rsidRPr="00090DE7" w:rsidRDefault="002F6369" w:rsidP="00892989">
      <w:pPr>
        <w:spacing w:after="240" w:line="360" w:lineRule="auto"/>
        <w:ind w:firstLine="720"/>
        <w:rPr>
          <w:rFonts w:ascii="Arial" w:hAnsi="Arial" w:cs="Arial"/>
          <w:sz w:val="24"/>
        </w:rPr>
      </w:pPr>
      <w:r w:rsidRPr="00090DE7">
        <w:rPr>
          <w:rFonts w:ascii="Arial" w:hAnsi="Arial" w:cs="Arial"/>
          <w:sz w:val="24"/>
        </w:rPr>
        <w:t>Following SCI individuals described a discrepancy between their bodies, body image ideals and their bodies before SCI [13,21,22,39</w:t>
      </w:r>
      <w:r w:rsidRPr="00090DE7">
        <w:rPr>
          <w:rFonts w:ascii="Arial" w:hAnsi="Arial" w:cs="Arial"/>
          <w:sz w:val="24"/>
        </w:rPr>
        <w:softHyphen/>
        <w:t xml:space="preserve">-42,44]. Comparisons to these constructs reinforced the losses individuals had experienced and negatively impacted upon body image. Individuals internalised these discrepancies and perceived there was something wrong with their body [13,21,22,40-42,44]. This belief was reinforced through negative sociocultural attitudes towards disability. Negative attitudes were conveyed through interactions with others and the emphasis on the physical body and regaining function in rehabilitation. These factors created a sense of discomfort with the label ‘disability’ as it was viewed as something negative by individuals and by others. As such, disability posed a threat to individuals’ body image and identity. Individuals described the challenge of experiencing their body positively and incorporating aspects of disability into their identity in </w:t>
      </w:r>
      <w:r w:rsidRPr="00090DE7">
        <w:rPr>
          <w:rFonts w:ascii="Arial" w:hAnsi="Arial" w:cs="Arial"/>
          <w:i/>
          <w:sz w:val="24"/>
          <w:szCs w:val="17"/>
        </w:rPr>
        <w:t xml:space="preserve">“a world that is not all that accepting” </w:t>
      </w:r>
      <w:r w:rsidRPr="00090DE7">
        <w:rPr>
          <w:rFonts w:ascii="Arial" w:hAnsi="Arial" w:cs="Arial"/>
          <w:sz w:val="24"/>
          <w:szCs w:val="17"/>
        </w:rPr>
        <w:t>[42].</w:t>
      </w:r>
    </w:p>
    <w:p w14:paraId="745AC7E6" w14:textId="77777777" w:rsidR="002F6369" w:rsidRPr="00090DE7" w:rsidRDefault="002F6369" w:rsidP="002F6369">
      <w:pPr>
        <w:spacing w:after="0" w:line="360" w:lineRule="auto"/>
        <w:rPr>
          <w:rFonts w:ascii="Arial" w:hAnsi="Arial" w:cs="Arial"/>
          <w:i/>
          <w:sz w:val="24"/>
          <w:szCs w:val="17"/>
        </w:rPr>
      </w:pPr>
      <w:r w:rsidRPr="00090DE7">
        <w:rPr>
          <w:rFonts w:ascii="Arial" w:hAnsi="Arial" w:cs="Arial"/>
          <w:i/>
          <w:sz w:val="24"/>
          <w:szCs w:val="17"/>
        </w:rPr>
        <w:t>Experience of rehabilitation</w:t>
      </w:r>
    </w:p>
    <w:p w14:paraId="59B3BE56" w14:textId="7247C3C6" w:rsidR="002F6369" w:rsidRPr="00090DE7" w:rsidRDefault="002F6369" w:rsidP="00892989">
      <w:pPr>
        <w:spacing w:after="240" w:line="360" w:lineRule="auto"/>
        <w:ind w:firstLine="720"/>
        <w:rPr>
          <w:rFonts w:ascii="Arial" w:hAnsi="Arial" w:cs="Arial"/>
          <w:sz w:val="24"/>
        </w:rPr>
      </w:pPr>
      <w:r w:rsidRPr="00090DE7">
        <w:rPr>
          <w:rFonts w:ascii="Arial" w:hAnsi="Arial" w:cs="Arial"/>
          <w:sz w:val="24"/>
          <w:szCs w:val="17"/>
        </w:rPr>
        <w:t>The lack of privacy,</w:t>
      </w:r>
      <w:r w:rsidRPr="00090DE7">
        <w:rPr>
          <w:rFonts w:ascii="Arial" w:hAnsi="Arial" w:cs="Arial"/>
          <w:b/>
          <w:i/>
          <w:sz w:val="24"/>
          <w:szCs w:val="17"/>
        </w:rPr>
        <w:t xml:space="preserve"> </w:t>
      </w:r>
      <w:r w:rsidRPr="00090DE7">
        <w:rPr>
          <w:rFonts w:ascii="Arial" w:hAnsi="Arial" w:cs="Arial"/>
          <w:sz w:val="24"/>
        </w:rPr>
        <w:t>being categorised by their SCI level and labelled as a patient during rehabilitation reinforced a loss of identity [13,21,41,42]. Participants reported that the emotional impacts of SCI were overshadowed by the physical impacts [13,21,41]. A lack of information about how to engage in a meaningful life with a disability contributed to a loss of hope and shaped individuals</w:t>
      </w:r>
      <w:r w:rsidR="00F853E1">
        <w:rPr>
          <w:rFonts w:ascii="Arial" w:hAnsi="Arial" w:cs="Arial"/>
          <w:sz w:val="24"/>
        </w:rPr>
        <w:t>’</w:t>
      </w:r>
      <w:r w:rsidRPr="00090DE7">
        <w:rPr>
          <w:rFonts w:ascii="Arial" w:hAnsi="Arial" w:cs="Arial"/>
          <w:sz w:val="24"/>
        </w:rPr>
        <w:t xml:space="preserve"> expectations about life with SCI [21,41]. Empathetic communication and staff promoting positive body image experiences fostered a sense of hope about life with a disability [13,21,41]. Individuals reported the barrier-free rehabilitation environment did not prepare them to cope with the many barriers they faced in inaccessible community environments [21]. These experiences reinforced the implicit, dominant sociocultural </w:t>
      </w:r>
      <w:r w:rsidRPr="00090DE7">
        <w:rPr>
          <w:rFonts w:ascii="Arial" w:hAnsi="Arial" w:cs="Arial"/>
          <w:sz w:val="24"/>
        </w:rPr>
        <w:lastRenderedPageBreak/>
        <w:t xml:space="preserve">beliefs that disability is something negative and to be avoided, negatively impacting upon body image. </w:t>
      </w:r>
    </w:p>
    <w:p w14:paraId="5F99C5C7" w14:textId="77777777" w:rsidR="002F6369" w:rsidRPr="00090DE7" w:rsidRDefault="002F6369" w:rsidP="002F6369">
      <w:pPr>
        <w:spacing w:after="0" w:line="360" w:lineRule="auto"/>
        <w:rPr>
          <w:rFonts w:ascii="Arial" w:hAnsi="Arial" w:cs="Arial"/>
          <w:i/>
          <w:sz w:val="24"/>
        </w:rPr>
      </w:pPr>
      <w:r w:rsidRPr="00090DE7">
        <w:rPr>
          <w:rFonts w:ascii="Arial" w:hAnsi="Arial" w:cs="Arial"/>
          <w:i/>
          <w:sz w:val="24"/>
        </w:rPr>
        <w:t>Responses of others</w:t>
      </w:r>
    </w:p>
    <w:p w14:paraId="294549A6" w14:textId="166AA6E7" w:rsidR="002F6369" w:rsidRPr="00090DE7" w:rsidRDefault="002F6369" w:rsidP="00892989">
      <w:pPr>
        <w:spacing w:after="240" w:line="360" w:lineRule="auto"/>
        <w:ind w:firstLine="720"/>
        <w:rPr>
          <w:rFonts w:ascii="Arial" w:hAnsi="Arial" w:cs="Arial"/>
          <w:sz w:val="24"/>
        </w:rPr>
      </w:pPr>
      <w:r w:rsidRPr="00EF3B02">
        <w:rPr>
          <w:rFonts w:ascii="Arial" w:hAnsi="Arial" w:cs="Arial"/>
          <w:sz w:val="24"/>
        </w:rPr>
        <w:t>Individuals adjusted to and appraised their altered body in social settings. Individuals reported that other people’s responses shaped their perceptions of their altered bodies, identity and beliefs about disability [13,21,22,39,41,42,44]. Individuals perceived that others</w:t>
      </w:r>
      <w:r w:rsidR="00AA582B">
        <w:rPr>
          <w:rFonts w:ascii="Arial" w:hAnsi="Arial" w:cs="Arial"/>
          <w:sz w:val="24"/>
        </w:rPr>
        <w:t>’</w:t>
      </w:r>
      <w:r w:rsidRPr="00EF3B02">
        <w:rPr>
          <w:rFonts w:ascii="Arial" w:hAnsi="Arial" w:cs="Arial"/>
          <w:sz w:val="24"/>
        </w:rPr>
        <w:t xml:space="preserve"> responses reflected a discomfort with disability, influenced by sociocultural narratives. Individuals noticed a change in their interactions with people after SCI and reported that people stared [21,44] and made negative comments [21,22,42,44]. For some their b</w:t>
      </w:r>
      <w:r w:rsidR="00AA582B">
        <w:rPr>
          <w:rFonts w:ascii="Arial" w:hAnsi="Arial" w:cs="Arial"/>
          <w:sz w:val="24"/>
        </w:rPr>
        <w:t>ody becoming an object of other</w:t>
      </w:r>
      <w:r w:rsidRPr="00EF3B02">
        <w:rPr>
          <w:rFonts w:ascii="Arial" w:hAnsi="Arial" w:cs="Arial"/>
          <w:sz w:val="24"/>
        </w:rPr>
        <w:t>s</w:t>
      </w:r>
      <w:r w:rsidR="00AA582B">
        <w:rPr>
          <w:rFonts w:ascii="Arial" w:hAnsi="Arial" w:cs="Arial"/>
          <w:sz w:val="24"/>
        </w:rPr>
        <w:t>’</w:t>
      </w:r>
      <w:r w:rsidRPr="00EF3B02">
        <w:rPr>
          <w:rFonts w:ascii="Arial" w:hAnsi="Arial" w:cs="Arial"/>
          <w:sz w:val="24"/>
        </w:rPr>
        <w:t xml:space="preserve"> attention in a negative way contributed</w:t>
      </w:r>
      <w:r w:rsidRPr="00090DE7">
        <w:rPr>
          <w:rFonts w:ascii="Arial" w:hAnsi="Arial" w:cs="Arial"/>
          <w:sz w:val="24"/>
        </w:rPr>
        <w:t xml:space="preserve"> to a preoccupation with how others perceived them [13,21,22,41,42,44]. This external focus of attention appeared to be a barrier to renegotiating identity. Negative interactions with others highlighted the stigma associated with disability, reinforcing the threat visible difference posed to their body image and identity. Individuals described others defining them by their injury [21,22,39,42,44] which reinforced the loss of identity. The focus on disability was particularly threatening to body image and identity when individuals were trying to resist and avoid reminders of disability. </w:t>
      </w:r>
    </w:p>
    <w:p w14:paraId="62271D6D" w14:textId="77777777" w:rsidR="002F6369" w:rsidRPr="00090DE7" w:rsidRDefault="002F6369" w:rsidP="00994DD0">
      <w:pPr>
        <w:pStyle w:val="Heading4"/>
        <w:rPr>
          <w:b/>
        </w:rPr>
      </w:pPr>
      <w:r w:rsidRPr="00090DE7">
        <w:rPr>
          <w:b/>
        </w:rPr>
        <w:t>Loss and threat of difference</w:t>
      </w:r>
    </w:p>
    <w:p w14:paraId="11A0BA50" w14:textId="28109CE0" w:rsidR="002F6369" w:rsidRPr="00090DE7" w:rsidRDefault="002F6369" w:rsidP="00892989">
      <w:pPr>
        <w:spacing w:line="360" w:lineRule="auto"/>
        <w:ind w:firstLine="720"/>
        <w:rPr>
          <w:rFonts w:ascii="Arial" w:hAnsi="Arial" w:cs="Arial"/>
          <w:sz w:val="24"/>
        </w:rPr>
      </w:pPr>
      <w:r w:rsidRPr="00090DE7">
        <w:rPr>
          <w:rFonts w:ascii="Arial" w:hAnsi="Arial" w:cs="Arial"/>
          <w:sz w:val="24"/>
        </w:rPr>
        <w:t>Early body image experiences after SCI were characterised by numerous losses, such as the loss of: independence [21,22,40,41,43,44], privacy [13,21,22,41], function [13,21,22,40-45], hope [21,40,42,44,45], confidence [13,21,22,41-45] and identity [13,21,40-42,44]. Early on, these losses were the focus of individuals</w:t>
      </w:r>
      <w:r w:rsidR="00AA582B">
        <w:rPr>
          <w:rFonts w:ascii="Arial" w:hAnsi="Arial" w:cs="Arial"/>
          <w:sz w:val="24"/>
        </w:rPr>
        <w:t>’</w:t>
      </w:r>
      <w:r w:rsidRPr="00090DE7">
        <w:rPr>
          <w:rFonts w:ascii="Arial" w:hAnsi="Arial" w:cs="Arial"/>
          <w:sz w:val="24"/>
        </w:rPr>
        <w:t xml:space="preserve"> attention and negatively influenced functional and aesthetic body image. Inaccessible environments in the community reinforced losses.</w:t>
      </w:r>
    </w:p>
    <w:p w14:paraId="5E184F20" w14:textId="633C1E9C" w:rsidR="002F6369" w:rsidRPr="00090DE7" w:rsidRDefault="002F6369" w:rsidP="00892989">
      <w:pPr>
        <w:spacing w:after="240" w:line="360" w:lineRule="auto"/>
        <w:ind w:firstLine="720"/>
        <w:rPr>
          <w:rFonts w:ascii="Arial" w:hAnsi="Arial" w:cs="Arial"/>
          <w:sz w:val="24"/>
        </w:rPr>
      </w:pPr>
      <w:r w:rsidRPr="00090DE7">
        <w:rPr>
          <w:rFonts w:ascii="Arial" w:hAnsi="Arial" w:cs="Arial"/>
          <w:sz w:val="24"/>
        </w:rPr>
        <w:t>Individuals described their bodies post-SCI as further from body image ideals and reminders of disability. Individuals reflected that their bodies no longer fitted with, and threatened, some aspects of their pre-injury identity and self-concept. This dissonance threatened individuals</w:t>
      </w:r>
      <w:r w:rsidR="00FA5247">
        <w:rPr>
          <w:rFonts w:ascii="Arial" w:hAnsi="Arial" w:cs="Arial"/>
          <w:sz w:val="24"/>
        </w:rPr>
        <w:t>’</w:t>
      </w:r>
      <w:r w:rsidRPr="00090DE7">
        <w:rPr>
          <w:rFonts w:ascii="Arial" w:hAnsi="Arial" w:cs="Arial"/>
          <w:sz w:val="24"/>
        </w:rPr>
        <w:t xml:space="preserve"> identity and negatively impacted upon body image. This threat was perpetuated when others defined them through the lens of disability, both in rehabilitation and community settings. Individuals described striving </w:t>
      </w:r>
      <w:r w:rsidRPr="00090DE7">
        <w:rPr>
          <w:rFonts w:ascii="Arial" w:hAnsi="Arial" w:cs="Arial"/>
          <w:sz w:val="24"/>
        </w:rPr>
        <w:lastRenderedPageBreak/>
        <w:t xml:space="preserve">to be seen as ‘normal’ as a way to fit with their pre-existing self-concept and identity [21,22,41,44,45]. </w:t>
      </w:r>
    </w:p>
    <w:p w14:paraId="65A06413" w14:textId="77777777" w:rsidR="002F6369" w:rsidRPr="00090DE7" w:rsidRDefault="002F6369" w:rsidP="002F6369">
      <w:pPr>
        <w:rPr>
          <w:rFonts w:ascii="Arial" w:hAnsi="Arial" w:cs="Arial"/>
          <w:i/>
          <w:sz w:val="24"/>
        </w:rPr>
      </w:pPr>
      <w:r w:rsidRPr="00090DE7">
        <w:rPr>
          <w:rFonts w:ascii="Arial" w:hAnsi="Arial" w:cs="Arial"/>
          <w:i/>
          <w:sz w:val="24"/>
        </w:rPr>
        <w:t xml:space="preserve">Discomfort and disconnection </w:t>
      </w:r>
    </w:p>
    <w:p w14:paraId="552C2ADB" w14:textId="77777777" w:rsidR="002F6369" w:rsidRPr="00090DE7" w:rsidRDefault="002F6369" w:rsidP="00892989">
      <w:pPr>
        <w:spacing w:line="360" w:lineRule="auto"/>
        <w:ind w:firstLine="720"/>
        <w:rPr>
          <w:rFonts w:ascii="Arial" w:hAnsi="Arial" w:cs="Arial"/>
          <w:sz w:val="24"/>
        </w:rPr>
      </w:pPr>
      <w:r w:rsidRPr="00090DE7">
        <w:rPr>
          <w:rFonts w:ascii="Arial" w:hAnsi="Arial" w:cs="Arial"/>
          <w:sz w:val="24"/>
        </w:rPr>
        <w:t xml:space="preserve">Individuals described discomfort with their bodies due to the impact SCI had on their body, which moved their bodies away from body ideals [13,21,22,41,44,45]. Individuals also described discomfort with disability due to the stigma associated with this [21,22,41,44,45], which in turn increased discomfort with their bodies. Individuals described the challenge of being around others when they felt uncomfortable with their bodies [13,21,22,41,44,45]. This was not reported by Pedro [33], however individuals described not wanting to be seen by others early on in rehabilitation, suggesting some discomfort. </w:t>
      </w:r>
    </w:p>
    <w:p w14:paraId="1A74FA5D" w14:textId="77777777" w:rsidR="002F6369" w:rsidRPr="00090DE7" w:rsidRDefault="002F6369" w:rsidP="00892989">
      <w:pPr>
        <w:spacing w:after="240" w:line="360" w:lineRule="auto"/>
        <w:ind w:firstLine="720"/>
        <w:rPr>
          <w:rFonts w:ascii="Arial" w:hAnsi="Arial" w:cs="Arial"/>
          <w:sz w:val="24"/>
        </w:rPr>
      </w:pPr>
      <w:r w:rsidRPr="00090DE7">
        <w:rPr>
          <w:rFonts w:ascii="Arial" w:hAnsi="Arial" w:cs="Arial"/>
          <w:sz w:val="24"/>
        </w:rPr>
        <w:t xml:space="preserve">Individuals described physically, cognitively and emotionally disconnecting from their body due to changes in functionality and appearance [13,22,41,44]. Individuals reported the difficulty valuing body parts which no longer fulfilled their function, which contributed to negative feelings towards these body parts [22,44]. Disconnection was perpetuated by discomfort and the threat of difference. Disconnection appeared to maintain discomfort and negative body image experiences as it created a barrier to reconnecting with and reappraising the body. </w:t>
      </w:r>
    </w:p>
    <w:p w14:paraId="14B57D5B" w14:textId="77777777" w:rsidR="002F6369" w:rsidRPr="00090DE7" w:rsidRDefault="002F6369" w:rsidP="002F6369">
      <w:pPr>
        <w:spacing w:line="360" w:lineRule="auto"/>
        <w:rPr>
          <w:rFonts w:ascii="Arial" w:hAnsi="Arial" w:cs="Arial"/>
          <w:i/>
          <w:sz w:val="24"/>
        </w:rPr>
      </w:pPr>
      <w:r w:rsidRPr="00090DE7">
        <w:rPr>
          <w:rFonts w:ascii="Arial" w:hAnsi="Arial" w:cs="Arial"/>
          <w:i/>
          <w:sz w:val="24"/>
        </w:rPr>
        <w:t>Resistance</w:t>
      </w:r>
    </w:p>
    <w:p w14:paraId="1196CF0C" w14:textId="03EF681F" w:rsidR="002F6369" w:rsidRPr="00090DE7" w:rsidRDefault="002F6369" w:rsidP="00892989">
      <w:pPr>
        <w:spacing w:after="240" w:line="360" w:lineRule="auto"/>
        <w:ind w:firstLine="720"/>
        <w:rPr>
          <w:rFonts w:ascii="Arial" w:hAnsi="Arial" w:cs="Arial"/>
          <w:sz w:val="24"/>
        </w:rPr>
      </w:pPr>
      <w:r w:rsidRPr="00090DE7">
        <w:rPr>
          <w:rFonts w:ascii="Arial" w:hAnsi="Arial" w:cs="Arial"/>
          <w:sz w:val="24"/>
        </w:rPr>
        <w:t>Individuals described distancing themselves from and resisting the notion of disability to reduce discomfort and protect themselves from the threat this posed to their body image and identity. Some individuals described a desire to be perceived as ‘normal’ by others [22,41,44,45] or striving to get back to their pre-injury body and identity [22, 40,42,44,45]. Individuals’ perception of ‘normal’ appeared to be informed by Western body im</w:t>
      </w:r>
      <w:r w:rsidR="006219B4">
        <w:rPr>
          <w:rFonts w:ascii="Arial" w:hAnsi="Arial" w:cs="Arial"/>
          <w:sz w:val="24"/>
        </w:rPr>
        <w:t>age ideals and being non-disabled</w:t>
      </w:r>
      <w:r w:rsidRPr="00090DE7">
        <w:rPr>
          <w:rFonts w:ascii="Arial" w:hAnsi="Arial" w:cs="Arial"/>
          <w:sz w:val="24"/>
        </w:rPr>
        <w:t xml:space="preserve">. Individuals described employing strategies to minimise visible reminders of disability, or to reduce the potential of being judged by others, such as: avoidance [21,22,42,44], isolation [21,22,41,42,44], concealment [22,41,44,45] and self-presentation [21,22,41,44]. In the short term these strategies appeared to reduce anxiety and discomfort. However, negative responses from others made it challenging to feel ‘normal’ and increased discomfort. Engaging in these behaviours to strive to achieve body image ideals appeared to maintain negative body image experiences and reinforced losses. </w:t>
      </w:r>
      <w:r w:rsidRPr="00090DE7">
        <w:rPr>
          <w:rFonts w:ascii="Arial" w:hAnsi="Arial" w:cs="Arial"/>
          <w:sz w:val="24"/>
        </w:rPr>
        <w:lastRenderedPageBreak/>
        <w:t>Avoidance and isolation were a barrier to reconnecting with the body through meaningful activity and developing a support network.</w:t>
      </w:r>
    </w:p>
    <w:p w14:paraId="6191C1AB" w14:textId="77777777" w:rsidR="002F6369" w:rsidRPr="00090DE7" w:rsidRDefault="002F6369" w:rsidP="00994DD0">
      <w:pPr>
        <w:pStyle w:val="Heading4"/>
        <w:rPr>
          <w:b/>
        </w:rPr>
      </w:pPr>
      <w:r w:rsidRPr="00090DE7">
        <w:rPr>
          <w:b/>
        </w:rPr>
        <w:t xml:space="preserve">Reconnecting with the body and re-negotiating identity </w:t>
      </w:r>
    </w:p>
    <w:p w14:paraId="2FBFB3CF" w14:textId="77777777" w:rsidR="002F6369" w:rsidRPr="00090DE7" w:rsidRDefault="002F6369" w:rsidP="00892989">
      <w:pPr>
        <w:spacing w:after="240" w:line="360" w:lineRule="auto"/>
        <w:ind w:firstLine="720"/>
        <w:rPr>
          <w:rFonts w:ascii="Arial" w:hAnsi="Arial" w:cs="Arial"/>
          <w:sz w:val="24"/>
        </w:rPr>
      </w:pPr>
      <w:r w:rsidRPr="00090DE7">
        <w:rPr>
          <w:rFonts w:ascii="Arial" w:hAnsi="Arial" w:cs="Arial"/>
          <w:sz w:val="24"/>
        </w:rPr>
        <w:t>Individuals reflected that re-engaging in meaningful activities supported them to reconnect with their bodies and promote positive body image experiences through recognising and appreciating their abilities [21,43,45]. Noticing gains in function appeared to promote body appreciation [21,39,40,41,43-45]. These factors enabled individuals to recognise their abilities and strengths and view disability in a more positive way, which was less threatening to their body image and identity. Individuals described integrating the similarities from before injury and differences post-injury into their self-concept [21,39,42,43,45]. Individuals described feeling comfortable with their bodies, which supported them to cope with negative responses from others. Time alone to reflect on changes [21,41], an accepting support network [21,39,41,42,45] and re-engaging in activities in the community supported the renegotiation of identity.</w:t>
      </w:r>
    </w:p>
    <w:p w14:paraId="6861DB3F" w14:textId="77777777" w:rsidR="002F6369" w:rsidRPr="00090DE7" w:rsidRDefault="002F6369" w:rsidP="002F6369">
      <w:pPr>
        <w:rPr>
          <w:rFonts w:ascii="Arial" w:hAnsi="Arial" w:cs="Arial"/>
          <w:i/>
          <w:sz w:val="24"/>
        </w:rPr>
      </w:pPr>
      <w:r w:rsidRPr="00090DE7">
        <w:rPr>
          <w:rFonts w:ascii="Arial" w:hAnsi="Arial" w:cs="Arial"/>
          <w:i/>
          <w:sz w:val="24"/>
        </w:rPr>
        <w:t>Support network</w:t>
      </w:r>
    </w:p>
    <w:p w14:paraId="0D24F1EE" w14:textId="68849C8A" w:rsidR="002F6369" w:rsidRPr="00090DE7" w:rsidRDefault="002F6369" w:rsidP="00892989">
      <w:pPr>
        <w:spacing w:after="240" w:line="360" w:lineRule="auto"/>
        <w:ind w:firstLine="720"/>
        <w:rPr>
          <w:rFonts w:ascii="Arial" w:hAnsi="Arial" w:cs="Arial"/>
          <w:sz w:val="24"/>
        </w:rPr>
      </w:pPr>
      <w:r w:rsidRPr="00090DE7">
        <w:rPr>
          <w:rFonts w:ascii="Arial" w:hAnsi="Arial" w:cs="Arial"/>
          <w:sz w:val="24"/>
        </w:rPr>
        <w:t>Individuals described the importance of other people seeing them as an individual who was not defined by SCI, for example by highlighting the ways in which they were similar to before injury [21,39,41,42,45]. These experiences facilitated positive body image, self-acceptance and renegotiation of identity by minimising the threat of difference. Surrounding themselves with people who had a positive body image positively influenced individuals</w:t>
      </w:r>
      <w:r w:rsidR="00844062">
        <w:rPr>
          <w:rFonts w:ascii="Arial" w:hAnsi="Arial" w:cs="Arial"/>
          <w:sz w:val="24"/>
        </w:rPr>
        <w:t>’</w:t>
      </w:r>
      <w:r w:rsidRPr="00090DE7">
        <w:rPr>
          <w:rFonts w:ascii="Arial" w:hAnsi="Arial" w:cs="Arial"/>
          <w:sz w:val="24"/>
        </w:rPr>
        <w:t xml:space="preserve"> feelings and attitudes towards their own bodies [39]. Finding and immersing themselves in an accepting environment supported individuals to feel comfortable with their body and challenged negative sociocultural beliefs about disability and body image ideals. </w:t>
      </w:r>
    </w:p>
    <w:p w14:paraId="5D61FC78" w14:textId="77777777" w:rsidR="002F6369" w:rsidRPr="00090DE7" w:rsidRDefault="002F6369" w:rsidP="002F6369">
      <w:pPr>
        <w:rPr>
          <w:rFonts w:ascii="Arial" w:hAnsi="Arial" w:cs="Arial"/>
          <w:i/>
          <w:sz w:val="24"/>
        </w:rPr>
      </w:pPr>
      <w:r w:rsidRPr="00090DE7">
        <w:rPr>
          <w:rFonts w:ascii="Arial" w:hAnsi="Arial" w:cs="Arial"/>
          <w:i/>
          <w:sz w:val="24"/>
        </w:rPr>
        <w:t>Challenging beliefs about disability</w:t>
      </w:r>
    </w:p>
    <w:p w14:paraId="131F6C9A" w14:textId="77777777" w:rsidR="002F6369" w:rsidRPr="00090DE7" w:rsidRDefault="002F6369" w:rsidP="00892989">
      <w:pPr>
        <w:spacing w:line="360" w:lineRule="auto"/>
        <w:ind w:firstLine="720"/>
        <w:rPr>
          <w:rFonts w:ascii="Arial" w:hAnsi="Arial" w:cs="Arial"/>
          <w:sz w:val="24"/>
        </w:rPr>
      </w:pPr>
      <w:r w:rsidRPr="00090DE7">
        <w:rPr>
          <w:rFonts w:ascii="Arial" w:hAnsi="Arial" w:cs="Arial"/>
          <w:sz w:val="24"/>
        </w:rPr>
        <w:t xml:space="preserve">Some individuals described reflecting on and challenging sociocultural beliefs about disability and body image ideals [21,39,42,44]. This enabled individuals to situate the threat of difference externally, within society, rather than something internally wrong with them. This supported them to re-negotiate their identity to incorporate SCI and disability. </w:t>
      </w:r>
    </w:p>
    <w:p w14:paraId="3795FDBA" w14:textId="5DEC0228" w:rsidR="002F6369" w:rsidRPr="00090DE7" w:rsidRDefault="002F6369" w:rsidP="00892989">
      <w:pPr>
        <w:spacing w:line="360" w:lineRule="auto"/>
        <w:ind w:firstLine="720"/>
        <w:rPr>
          <w:rFonts w:ascii="Arial" w:hAnsi="Arial" w:cs="Arial"/>
          <w:sz w:val="24"/>
        </w:rPr>
      </w:pPr>
      <w:r w:rsidRPr="00090DE7">
        <w:rPr>
          <w:rFonts w:ascii="Arial" w:hAnsi="Arial" w:cs="Arial"/>
          <w:sz w:val="24"/>
        </w:rPr>
        <w:lastRenderedPageBreak/>
        <w:t>Once individuals felt more comfortable with their bodies t</w:t>
      </w:r>
      <w:r w:rsidR="00AA582B">
        <w:rPr>
          <w:rFonts w:ascii="Arial" w:hAnsi="Arial" w:cs="Arial"/>
          <w:sz w:val="24"/>
        </w:rPr>
        <w:t>hey described challenging other</w:t>
      </w:r>
      <w:r w:rsidRPr="00090DE7">
        <w:rPr>
          <w:rFonts w:ascii="Arial" w:hAnsi="Arial" w:cs="Arial"/>
          <w:sz w:val="24"/>
        </w:rPr>
        <w:t>s</w:t>
      </w:r>
      <w:r w:rsidR="00AA582B">
        <w:rPr>
          <w:rFonts w:ascii="Arial" w:hAnsi="Arial" w:cs="Arial"/>
          <w:sz w:val="24"/>
        </w:rPr>
        <w:t>’</w:t>
      </w:r>
      <w:r w:rsidRPr="00090DE7">
        <w:rPr>
          <w:rFonts w:ascii="Arial" w:hAnsi="Arial" w:cs="Arial"/>
          <w:sz w:val="24"/>
        </w:rPr>
        <w:t xml:space="preserve"> responses and beliefs about disability through self-presentational behaviours [21,44] and educating others abou</w:t>
      </w:r>
      <w:r w:rsidR="00AA582B">
        <w:rPr>
          <w:rFonts w:ascii="Arial" w:hAnsi="Arial" w:cs="Arial"/>
          <w:sz w:val="24"/>
        </w:rPr>
        <w:t>t SCI [21,41]. Challenging other</w:t>
      </w:r>
      <w:r w:rsidRPr="00090DE7">
        <w:rPr>
          <w:rFonts w:ascii="Arial" w:hAnsi="Arial" w:cs="Arial"/>
          <w:sz w:val="24"/>
        </w:rPr>
        <w:t>s</w:t>
      </w:r>
      <w:r w:rsidR="00AA582B">
        <w:rPr>
          <w:rFonts w:ascii="Arial" w:hAnsi="Arial" w:cs="Arial"/>
          <w:sz w:val="24"/>
        </w:rPr>
        <w:t>’</w:t>
      </w:r>
      <w:r w:rsidRPr="00090DE7">
        <w:rPr>
          <w:rFonts w:ascii="Arial" w:hAnsi="Arial" w:cs="Arial"/>
          <w:sz w:val="24"/>
        </w:rPr>
        <w:t xml:space="preserve"> responses and beliefs was underpinned by a motivation to challenge the social construct of disability and the resulting assumptions and biases people held. This contrasted with </w:t>
      </w:r>
      <w:r w:rsidR="00844062">
        <w:rPr>
          <w:rFonts w:ascii="Arial" w:hAnsi="Arial" w:cs="Arial"/>
          <w:sz w:val="24"/>
        </w:rPr>
        <w:t>the</w:t>
      </w:r>
      <w:r w:rsidRPr="00090DE7">
        <w:rPr>
          <w:rFonts w:ascii="Arial" w:hAnsi="Arial" w:cs="Arial"/>
          <w:sz w:val="24"/>
        </w:rPr>
        <w:t xml:space="preserve"> aim of trying to confirm with ideals as described in the theme ‘resistance’. Individuals also described reappraising others</w:t>
      </w:r>
      <w:r w:rsidR="00AA582B">
        <w:rPr>
          <w:rFonts w:ascii="Arial" w:hAnsi="Arial" w:cs="Arial"/>
          <w:sz w:val="24"/>
        </w:rPr>
        <w:t>’</w:t>
      </w:r>
      <w:r w:rsidRPr="00090DE7">
        <w:rPr>
          <w:rFonts w:ascii="Arial" w:hAnsi="Arial" w:cs="Arial"/>
          <w:sz w:val="24"/>
        </w:rPr>
        <w:t xml:space="preserve"> responses [44]. For example, staring was reframed as curiosity, which helped to minimise the negative impacts this had on body image.  </w:t>
      </w:r>
    </w:p>
    <w:p w14:paraId="1033A1BD" w14:textId="77777777" w:rsidR="002F6369" w:rsidRPr="00C7636F" w:rsidRDefault="002F6369" w:rsidP="000859D1">
      <w:pPr>
        <w:pStyle w:val="Heading3"/>
      </w:pPr>
      <w:bookmarkStart w:id="15" w:name="_Toc102043553"/>
      <w:r w:rsidRPr="00090DE7">
        <w:t xml:space="preserve">Quality of </w:t>
      </w:r>
      <w:r w:rsidRPr="00C7636F">
        <w:t>synthesis</w:t>
      </w:r>
      <w:bookmarkEnd w:id="15"/>
    </w:p>
    <w:p w14:paraId="5D6593B8" w14:textId="06B8FE71" w:rsidR="009B3D3E" w:rsidRPr="00C7636F" w:rsidRDefault="009B3D3E" w:rsidP="0073652B">
      <w:pPr>
        <w:spacing w:line="360" w:lineRule="auto"/>
        <w:ind w:firstLine="720"/>
        <w:rPr>
          <w:rFonts w:ascii="Arial" w:hAnsi="Arial" w:cs="Arial"/>
          <w:sz w:val="24"/>
        </w:rPr>
      </w:pPr>
      <w:r w:rsidRPr="00C7636F">
        <w:rPr>
          <w:rFonts w:ascii="Arial" w:hAnsi="Arial" w:cs="Arial"/>
          <w:sz w:val="24"/>
        </w:rPr>
        <w:t>The critical appraisal identified that the studies included in the synthesis were of mixed quality. Lower quality studies [43,4</w:t>
      </w:r>
      <w:r w:rsidR="00E6142B" w:rsidRPr="00C7636F">
        <w:rPr>
          <w:rFonts w:ascii="Arial" w:hAnsi="Arial" w:cs="Arial"/>
          <w:sz w:val="24"/>
        </w:rPr>
        <w:t>5] were determined by the omission</w:t>
      </w:r>
      <w:r w:rsidR="00B13A1F" w:rsidRPr="00C7636F">
        <w:rPr>
          <w:rFonts w:ascii="Arial" w:hAnsi="Arial" w:cs="Arial"/>
          <w:sz w:val="24"/>
        </w:rPr>
        <w:t xml:space="preserve"> of important information</w:t>
      </w:r>
      <w:r w:rsidR="00777151" w:rsidRPr="00C7636F">
        <w:rPr>
          <w:rFonts w:ascii="Arial" w:hAnsi="Arial" w:cs="Arial"/>
          <w:sz w:val="24"/>
        </w:rPr>
        <w:t xml:space="preserve"> in multiple areas of the research</w:t>
      </w:r>
      <w:r w:rsidR="00B13A1F" w:rsidRPr="00C7636F">
        <w:rPr>
          <w:rFonts w:ascii="Arial" w:hAnsi="Arial" w:cs="Arial"/>
          <w:sz w:val="24"/>
        </w:rPr>
        <w:t xml:space="preserve"> which significantly impacted</w:t>
      </w:r>
      <w:r w:rsidR="00E6142B" w:rsidRPr="00C7636F">
        <w:rPr>
          <w:rFonts w:ascii="Arial" w:hAnsi="Arial" w:cs="Arial"/>
          <w:sz w:val="24"/>
        </w:rPr>
        <w:t xml:space="preserve"> upon</w:t>
      </w:r>
      <w:r w:rsidR="00777151" w:rsidRPr="00C7636F">
        <w:rPr>
          <w:rFonts w:ascii="Arial" w:hAnsi="Arial" w:cs="Arial"/>
          <w:sz w:val="24"/>
        </w:rPr>
        <w:t xml:space="preserve"> the transparency, </w:t>
      </w:r>
      <w:r w:rsidR="0073652B" w:rsidRPr="00C7636F">
        <w:rPr>
          <w:rFonts w:ascii="Arial" w:hAnsi="Arial" w:cs="Arial"/>
          <w:sz w:val="24"/>
        </w:rPr>
        <w:t>credibility</w:t>
      </w:r>
      <w:r w:rsidRPr="00C7636F">
        <w:rPr>
          <w:rFonts w:ascii="Arial" w:hAnsi="Arial" w:cs="Arial"/>
          <w:sz w:val="24"/>
        </w:rPr>
        <w:t xml:space="preserve"> </w:t>
      </w:r>
      <w:r w:rsidR="00777151" w:rsidRPr="00C7636F">
        <w:rPr>
          <w:rFonts w:ascii="Arial" w:hAnsi="Arial" w:cs="Arial"/>
          <w:sz w:val="24"/>
        </w:rPr>
        <w:t xml:space="preserve">and rigour </w:t>
      </w:r>
      <w:r w:rsidR="00E6142B" w:rsidRPr="00C7636F">
        <w:rPr>
          <w:rFonts w:ascii="Arial" w:hAnsi="Arial" w:cs="Arial"/>
          <w:sz w:val="24"/>
        </w:rPr>
        <w:t xml:space="preserve">of </w:t>
      </w:r>
      <w:r w:rsidRPr="00C7636F">
        <w:rPr>
          <w:rFonts w:ascii="Arial" w:hAnsi="Arial" w:cs="Arial"/>
          <w:sz w:val="24"/>
        </w:rPr>
        <w:t>the researc</w:t>
      </w:r>
      <w:r w:rsidR="00E6142B" w:rsidRPr="00C7636F">
        <w:rPr>
          <w:rFonts w:ascii="Arial" w:hAnsi="Arial" w:cs="Arial"/>
          <w:sz w:val="24"/>
        </w:rPr>
        <w:t>h</w:t>
      </w:r>
      <w:r w:rsidRPr="00C7636F">
        <w:rPr>
          <w:rFonts w:ascii="Arial" w:hAnsi="Arial" w:cs="Arial"/>
          <w:sz w:val="24"/>
        </w:rPr>
        <w:t>, as highlighted by two or more red ratings in Appendix B and C. Mid-quality studies [</w:t>
      </w:r>
      <w:r w:rsidR="0073652B" w:rsidRPr="00C7636F">
        <w:rPr>
          <w:rFonts w:ascii="Arial" w:hAnsi="Arial" w:cs="Arial"/>
          <w:sz w:val="24"/>
        </w:rPr>
        <w:t>13,21,40,41,44]</w:t>
      </w:r>
      <w:r w:rsidR="00777151" w:rsidRPr="00C7636F">
        <w:rPr>
          <w:rFonts w:ascii="Arial" w:hAnsi="Arial" w:cs="Arial"/>
          <w:sz w:val="24"/>
        </w:rPr>
        <w:t xml:space="preserve"> lacked some detail in</w:t>
      </w:r>
      <w:r w:rsidR="0073652B" w:rsidRPr="00C7636F">
        <w:rPr>
          <w:rFonts w:ascii="Arial" w:hAnsi="Arial" w:cs="Arial"/>
          <w:sz w:val="24"/>
        </w:rPr>
        <w:t xml:space="preserve"> two </w:t>
      </w:r>
      <w:r w:rsidR="00777151" w:rsidRPr="00C7636F">
        <w:rPr>
          <w:rFonts w:ascii="Arial" w:hAnsi="Arial" w:cs="Arial"/>
          <w:sz w:val="24"/>
        </w:rPr>
        <w:t>or more areas</w:t>
      </w:r>
      <w:r w:rsidR="0073652B" w:rsidRPr="00C7636F">
        <w:rPr>
          <w:rFonts w:ascii="Arial" w:hAnsi="Arial" w:cs="Arial"/>
          <w:sz w:val="24"/>
        </w:rPr>
        <w:t>, indicated by</w:t>
      </w:r>
      <w:r w:rsidR="00777151" w:rsidRPr="00C7636F">
        <w:rPr>
          <w:rFonts w:ascii="Arial" w:hAnsi="Arial" w:cs="Arial"/>
          <w:sz w:val="24"/>
        </w:rPr>
        <w:t xml:space="preserve"> multiple</w:t>
      </w:r>
      <w:r w:rsidR="0073652B" w:rsidRPr="00C7636F">
        <w:rPr>
          <w:rFonts w:ascii="Arial" w:hAnsi="Arial" w:cs="Arial"/>
          <w:sz w:val="24"/>
        </w:rPr>
        <w:t xml:space="preserve"> amber ratings</w:t>
      </w:r>
      <w:r w:rsidR="009435E9">
        <w:rPr>
          <w:rFonts w:ascii="Arial" w:hAnsi="Arial" w:cs="Arial"/>
          <w:sz w:val="24"/>
        </w:rPr>
        <w:t xml:space="preserve"> and up to one</w:t>
      </w:r>
      <w:r w:rsidR="00777151" w:rsidRPr="00C7636F">
        <w:rPr>
          <w:rFonts w:ascii="Arial" w:hAnsi="Arial" w:cs="Arial"/>
          <w:sz w:val="24"/>
        </w:rPr>
        <w:t xml:space="preserve"> red rating</w:t>
      </w:r>
      <w:r w:rsidR="0073652B" w:rsidRPr="00C7636F">
        <w:rPr>
          <w:rFonts w:ascii="Arial" w:hAnsi="Arial" w:cs="Arial"/>
          <w:sz w:val="24"/>
        </w:rPr>
        <w:t>, which had the potential to impact upon the quality of the study. Higher quality studies [22,39,42] were transparent and credible, although may have required additional inf</w:t>
      </w:r>
      <w:r w:rsidR="00B34097" w:rsidRPr="00C7636F">
        <w:rPr>
          <w:rFonts w:ascii="Arial" w:hAnsi="Arial" w:cs="Arial"/>
          <w:sz w:val="24"/>
        </w:rPr>
        <w:t>ormation in one area of the appraisal checklist</w:t>
      </w:r>
      <w:r w:rsidR="00E6142B" w:rsidRPr="00C7636F">
        <w:rPr>
          <w:rFonts w:ascii="Arial" w:hAnsi="Arial" w:cs="Arial"/>
          <w:sz w:val="24"/>
        </w:rPr>
        <w:t xml:space="preserve"> to increase replicability. </w:t>
      </w:r>
    </w:p>
    <w:p w14:paraId="0623DD4E" w14:textId="64466E59" w:rsidR="002F6369" w:rsidRPr="00C7636F" w:rsidRDefault="00E6142B" w:rsidP="00A36EE6">
      <w:pPr>
        <w:spacing w:line="360" w:lineRule="auto"/>
        <w:ind w:firstLine="720"/>
        <w:rPr>
          <w:rFonts w:ascii="Arial" w:hAnsi="Arial" w:cs="Arial"/>
          <w:sz w:val="24"/>
        </w:rPr>
      </w:pPr>
      <w:r w:rsidRPr="00C7636F">
        <w:rPr>
          <w:rFonts w:ascii="Arial" w:hAnsi="Arial" w:cs="Arial"/>
          <w:sz w:val="24"/>
        </w:rPr>
        <w:t>A</w:t>
      </w:r>
      <w:r w:rsidR="002F6369" w:rsidRPr="00C7636F">
        <w:rPr>
          <w:rFonts w:ascii="Arial" w:hAnsi="Arial" w:cs="Arial"/>
          <w:sz w:val="24"/>
        </w:rPr>
        <w:t xml:space="preserve">ll themes were supported by at least </w:t>
      </w:r>
      <w:r w:rsidR="000E09A4" w:rsidRPr="00C7636F">
        <w:rPr>
          <w:rFonts w:ascii="Arial" w:hAnsi="Arial" w:cs="Arial"/>
          <w:sz w:val="24"/>
        </w:rPr>
        <w:t>one</w:t>
      </w:r>
      <w:r w:rsidR="002F6369" w:rsidRPr="00C7636F">
        <w:rPr>
          <w:rFonts w:ascii="Arial" w:hAnsi="Arial" w:cs="Arial"/>
          <w:sz w:val="24"/>
        </w:rPr>
        <w:t xml:space="preserve"> high quality stud</w:t>
      </w:r>
      <w:r w:rsidR="000E09A4" w:rsidRPr="00C7636F">
        <w:rPr>
          <w:rFonts w:ascii="Arial" w:hAnsi="Arial" w:cs="Arial"/>
          <w:sz w:val="24"/>
        </w:rPr>
        <w:t>y</w:t>
      </w:r>
      <w:r w:rsidRPr="00C7636F">
        <w:rPr>
          <w:rFonts w:ascii="Arial" w:hAnsi="Arial" w:cs="Arial"/>
          <w:sz w:val="24"/>
        </w:rPr>
        <w:t>, as illustrated in table 3</w:t>
      </w:r>
      <w:r w:rsidR="002F6369" w:rsidRPr="00C7636F">
        <w:rPr>
          <w:rFonts w:ascii="Arial" w:hAnsi="Arial" w:cs="Arial"/>
          <w:sz w:val="24"/>
        </w:rPr>
        <w:t xml:space="preserve">. ‘Sociocultural influences’; ‘Experience of rehabilitation’; ‘Responses of others’; and ‘Challenging beliefs about disability’ consisted of studies which were mid-high quality. </w:t>
      </w:r>
      <w:r w:rsidR="000E09A4" w:rsidRPr="00C7636F">
        <w:rPr>
          <w:rFonts w:ascii="Arial" w:hAnsi="Arial" w:cs="Arial"/>
          <w:sz w:val="24"/>
        </w:rPr>
        <w:t xml:space="preserve">‘Sociocultural Influences’ and </w:t>
      </w:r>
      <w:r w:rsidR="002F6369" w:rsidRPr="00C7636F">
        <w:rPr>
          <w:rFonts w:ascii="Arial" w:hAnsi="Arial" w:cs="Arial"/>
          <w:sz w:val="24"/>
        </w:rPr>
        <w:t>‘Responses of others’ consisted of the largest number of high quality studies. The themes: ‘Loss and threat of difference’; ‘Discomfort and disconnection’; ‘Resistance’; ‘Reconnecting with the body and re-negotiating identity’; and ‘Support network’ consisted of studies which were low to high quality. Whilst the low</w:t>
      </w:r>
      <w:r w:rsidR="000E09A4" w:rsidRPr="00C7636F">
        <w:rPr>
          <w:rFonts w:ascii="Arial" w:hAnsi="Arial" w:cs="Arial"/>
          <w:sz w:val="24"/>
        </w:rPr>
        <w:t>er</w:t>
      </w:r>
      <w:r w:rsidR="002F6369" w:rsidRPr="00C7636F">
        <w:rPr>
          <w:rFonts w:ascii="Arial" w:hAnsi="Arial" w:cs="Arial"/>
          <w:sz w:val="24"/>
        </w:rPr>
        <w:t xml:space="preserve"> quality studies were outnumbered by mid-high quality studies, these themes should be interpreted with more caution as methodological limitations may have impacted upon th</w:t>
      </w:r>
      <w:r w:rsidR="00A36EE6" w:rsidRPr="00C7636F">
        <w:rPr>
          <w:rFonts w:ascii="Arial" w:hAnsi="Arial" w:cs="Arial"/>
          <w:sz w:val="24"/>
        </w:rPr>
        <w:t xml:space="preserve">e reliability of these themes. </w:t>
      </w:r>
    </w:p>
    <w:p w14:paraId="7D0441E4" w14:textId="4A19493D" w:rsidR="00A36EE6" w:rsidRDefault="00A36EE6" w:rsidP="00A36EE6">
      <w:pPr>
        <w:spacing w:line="360" w:lineRule="auto"/>
        <w:ind w:firstLine="720"/>
        <w:rPr>
          <w:rFonts w:ascii="Arial" w:hAnsi="Arial" w:cs="Arial"/>
          <w:color w:val="FF0000"/>
          <w:sz w:val="24"/>
        </w:rPr>
      </w:pPr>
    </w:p>
    <w:p w14:paraId="471B8985" w14:textId="2E991827" w:rsidR="00A36EE6" w:rsidRDefault="00A36EE6" w:rsidP="00A36EE6">
      <w:pPr>
        <w:spacing w:line="360" w:lineRule="auto"/>
        <w:ind w:firstLine="720"/>
        <w:rPr>
          <w:rFonts w:ascii="Arial" w:hAnsi="Arial" w:cs="Arial"/>
          <w:color w:val="FF0000"/>
          <w:sz w:val="24"/>
        </w:rPr>
      </w:pPr>
    </w:p>
    <w:p w14:paraId="424059BF" w14:textId="77777777" w:rsidR="00A36EE6" w:rsidRPr="00A36EE6" w:rsidRDefault="00A36EE6" w:rsidP="00A36EE6">
      <w:pPr>
        <w:spacing w:line="360" w:lineRule="auto"/>
        <w:ind w:firstLine="720"/>
        <w:rPr>
          <w:rFonts w:ascii="Arial" w:hAnsi="Arial" w:cs="Arial"/>
          <w:color w:val="FF0000"/>
          <w:sz w:val="24"/>
        </w:rPr>
      </w:pPr>
    </w:p>
    <w:p w14:paraId="28ED9DD4" w14:textId="77777777" w:rsidR="002F6369" w:rsidRPr="00090DE7" w:rsidRDefault="002F6369" w:rsidP="00075A95">
      <w:pPr>
        <w:pStyle w:val="Heading2"/>
      </w:pPr>
      <w:bookmarkStart w:id="16" w:name="_Toc102043554"/>
      <w:r w:rsidRPr="00090DE7">
        <w:lastRenderedPageBreak/>
        <w:t>Discussion</w:t>
      </w:r>
      <w:bookmarkEnd w:id="16"/>
      <w:r w:rsidRPr="00090DE7">
        <w:t xml:space="preserve"> </w:t>
      </w:r>
    </w:p>
    <w:p w14:paraId="3ECC931A" w14:textId="3A461AB9" w:rsidR="002F6369" w:rsidRPr="00090DE7" w:rsidRDefault="002F6369" w:rsidP="00892989">
      <w:pPr>
        <w:spacing w:line="360" w:lineRule="auto"/>
        <w:ind w:firstLine="720"/>
        <w:rPr>
          <w:rFonts w:ascii="Arial" w:hAnsi="Arial" w:cs="Arial"/>
          <w:sz w:val="24"/>
        </w:rPr>
      </w:pPr>
      <w:r w:rsidRPr="00090DE7">
        <w:rPr>
          <w:rFonts w:ascii="Arial" w:hAnsi="Arial" w:cs="Arial"/>
          <w:sz w:val="24"/>
        </w:rPr>
        <w:t>The synthesis illustrates the dynamic process of adjustment to changes in body image following SCI. Negative sociocultural beliefs about disability influenced individuals</w:t>
      </w:r>
      <w:r w:rsidR="00AA582B">
        <w:rPr>
          <w:rFonts w:ascii="Arial" w:hAnsi="Arial" w:cs="Arial"/>
          <w:sz w:val="24"/>
        </w:rPr>
        <w:t>’</w:t>
      </w:r>
      <w:r w:rsidRPr="00090DE7">
        <w:rPr>
          <w:rFonts w:ascii="Arial" w:hAnsi="Arial" w:cs="Arial"/>
          <w:sz w:val="24"/>
        </w:rPr>
        <w:t xml:space="preserve"> experience</w:t>
      </w:r>
      <w:r w:rsidR="00AA582B">
        <w:rPr>
          <w:rFonts w:ascii="Arial" w:hAnsi="Arial" w:cs="Arial"/>
          <w:sz w:val="24"/>
        </w:rPr>
        <w:t>s</w:t>
      </w:r>
      <w:r w:rsidRPr="00090DE7">
        <w:rPr>
          <w:rFonts w:ascii="Arial" w:hAnsi="Arial" w:cs="Arial"/>
          <w:sz w:val="24"/>
        </w:rPr>
        <w:t xml:space="preserve"> through internalise</w:t>
      </w:r>
      <w:r w:rsidR="00AA582B">
        <w:rPr>
          <w:rFonts w:ascii="Arial" w:hAnsi="Arial" w:cs="Arial"/>
          <w:sz w:val="24"/>
        </w:rPr>
        <w:t xml:space="preserve">d body image ideals and </w:t>
      </w:r>
      <w:r w:rsidRPr="00090DE7">
        <w:rPr>
          <w:rFonts w:ascii="Arial" w:hAnsi="Arial" w:cs="Arial"/>
          <w:sz w:val="24"/>
        </w:rPr>
        <w:t>their interactions with others and</w:t>
      </w:r>
      <w:r w:rsidR="00AA582B">
        <w:rPr>
          <w:rFonts w:ascii="Arial" w:hAnsi="Arial" w:cs="Arial"/>
          <w:sz w:val="24"/>
        </w:rPr>
        <w:t xml:space="preserve"> their environment</w:t>
      </w:r>
      <w:r w:rsidRPr="00090DE7">
        <w:rPr>
          <w:rFonts w:ascii="Arial" w:hAnsi="Arial" w:cs="Arial"/>
          <w:sz w:val="24"/>
        </w:rPr>
        <w:t xml:space="preserve">. Individuals described the threat disability posed to their body image and identity and therefore tried to resist the label and reminders of disability. Integrating aspects of identity from before and after SCI facilitated positive body image experiences characterised by comfort and self-acceptance. These experiences supported individuals to navigate a world that was not accepting of disability and challenge sociocultural beliefs about disability. Individuals described moving back and forth between these experiences, dependent on personal, environmental and sociocultural influences. The synthesis highlighted that a person’s context, relationships, perceptions, feelings and behaviours influence adjustment to changes in body image following SCI. The influence of each of these factors on body image will be considered in turn. </w:t>
      </w:r>
    </w:p>
    <w:p w14:paraId="4934120E" w14:textId="77777777" w:rsidR="002F6369" w:rsidRPr="00090DE7" w:rsidRDefault="002F6369" w:rsidP="000859D1">
      <w:pPr>
        <w:pStyle w:val="Heading3"/>
      </w:pPr>
      <w:bookmarkStart w:id="17" w:name="_Toc102043555"/>
      <w:r w:rsidRPr="00090DE7">
        <w:t>Sociocultural and systemic factors</w:t>
      </w:r>
      <w:bookmarkEnd w:id="17"/>
    </w:p>
    <w:p w14:paraId="6DA5731B" w14:textId="671C971B" w:rsidR="002F6369" w:rsidRPr="00090DE7" w:rsidRDefault="002F6369" w:rsidP="00892989">
      <w:pPr>
        <w:spacing w:line="360" w:lineRule="auto"/>
        <w:ind w:firstLine="720"/>
        <w:rPr>
          <w:rFonts w:ascii="Arial" w:hAnsi="Arial" w:cs="Arial"/>
          <w:sz w:val="24"/>
        </w:rPr>
      </w:pPr>
      <w:r w:rsidRPr="00090DE7">
        <w:rPr>
          <w:rFonts w:ascii="Arial" w:hAnsi="Arial" w:cs="Arial"/>
          <w:sz w:val="24"/>
        </w:rPr>
        <w:t>The medical model views disability as a physical impairment, independent of wider sociocultural and political contexts [47]. Recovery within the medical model is conceptualised as fixing impairments to bring functioning closer to the ‘norm’ [48]. Campbell [49] reflects that this approach portrays disability as abnormal, reinforcing sociocultural beliefs and ideals that favour a</w:t>
      </w:r>
      <w:r w:rsidR="003751B8">
        <w:rPr>
          <w:rFonts w:ascii="Arial" w:hAnsi="Arial" w:cs="Arial"/>
          <w:sz w:val="24"/>
        </w:rPr>
        <w:t>ble-bodiedness [26]. Individual</w:t>
      </w:r>
      <w:r w:rsidRPr="00090DE7">
        <w:rPr>
          <w:rFonts w:ascii="Arial" w:hAnsi="Arial" w:cs="Arial"/>
          <w:sz w:val="24"/>
        </w:rPr>
        <w:t>s</w:t>
      </w:r>
      <w:r w:rsidR="00C83BFB">
        <w:rPr>
          <w:rFonts w:ascii="Arial" w:hAnsi="Arial" w:cs="Arial"/>
          <w:sz w:val="24"/>
        </w:rPr>
        <w:t>’</w:t>
      </w:r>
      <w:r w:rsidRPr="00090DE7">
        <w:rPr>
          <w:rFonts w:ascii="Arial" w:hAnsi="Arial" w:cs="Arial"/>
          <w:sz w:val="24"/>
        </w:rPr>
        <w:t xml:space="preserve"> experiences highlighted the negative impacts stigma associated with disability and comparisons to body image ideals had on body image. Piran [50] outlines the importance of resisting the internalisation of unattainable body image ideals and advocates appreciating the body. H</w:t>
      </w:r>
      <w:r w:rsidR="00EF3B02">
        <w:rPr>
          <w:rFonts w:ascii="Arial" w:hAnsi="Arial" w:cs="Arial"/>
          <w:sz w:val="24"/>
        </w:rPr>
        <w:t>owever, this may be challenging</w:t>
      </w:r>
      <w:r w:rsidRPr="00090DE7">
        <w:rPr>
          <w:rFonts w:ascii="Arial" w:hAnsi="Arial" w:cs="Arial"/>
          <w:sz w:val="24"/>
        </w:rPr>
        <w:t xml:space="preserve"> within a medicalised context, such as rehabilitation, which may reinforce unattainable ideals through the focus on regaining function over other aspects of recovery. Gill [51] outlines that striving to achieve unattainable ideals can prevent individuals from critically challenging the existence of body image ideals. Supporting individuals to recognise the socially constructed nature of ideals may help them to reframe messages about unattainable body ideals and foster positive body image [4]. </w:t>
      </w:r>
    </w:p>
    <w:p w14:paraId="7F3DD2B5" w14:textId="77777777" w:rsidR="002F6369" w:rsidRPr="00090DE7" w:rsidRDefault="002F6369" w:rsidP="002F6369">
      <w:pPr>
        <w:spacing w:line="360" w:lineRule="auto"/>
        <w:ind w:firstLine="720"/>
        <w:rPr>
          <w:rFonts w:ascii="Arial" w:hAnsi="Arial" w:cs="Arial"/>
          <w:sz w:val="24"/>
        </w:rPr>
      </w:pPr>
      <w:r w:rsidRPr="00090DE7">
        <w:rPr>
          <w:rFonts w:ascii="Arial" w:hAnsi="Arial" w:cs="Arial"/>
          <w:sz w:val="24"/>
        </w:rPr>
        <w:t xml:space="preserve">The synthesis identified that clinicians in rehabilitation settings often focused upon physical needs and overlooked psychosocial factors. Whilst regaining function </w:t>
      </w:r>
      <w:r w:rsidRPr="00090DE7">
        <w:rPr>
          <w:rFonts w:ascii="Arial" w:hAnsi="Arial" w:cs="Arial"/>
          <w:sz w:val="24"/>
        </w:rPr>
        <w:lastRenderedPageBreak/>
        <w:t>was an important aspect of reconnecting with the body, psychological and social factors also influenced the adjustment to body image changes. Multidisciplinary approaches utilising the skills of physiotherapists, occupational therapists, nurses and psychologists could support individuals to reconnect with their body during rehabilitation in a holistic way. In contrast to the medical model, the social model views disability as the result of a disabling environment [52]. Incorporating this approach into rehabilitation may empower individuals to notice systemic and environmental issues when met with inaccessible and unaccommodating environments, rather than internalising the barriers they face.</w:t>
      </w:r>
    </w:p>
    <w:p w14:paraId="01C96C5C" w14:textId="77777777" w:rsidR="002F6369" w:rsidRPr="00090DE7" w:rsidRDefault="002F6369" w:rsidP="002F6369">
      <w:pPr>
        <w:spacing w:line="360" w:lineRule="auto"/>
        <w:ind w:firstLine="720"/>
        <w:rPr>
          <w:rFonts w:ascii="Arial" w:hAnsi="Arial" w:cs="Arial"/>
          <w:sz w:val="24"/>
        </w:rPr>
      </w:pPr>
      <w:r w:rsidRPr="00090DE7">
        <w:rPr>
          <w:rFonts w:ascii="Arial" w:hAnsi="Arial" w:cs="Arial"/>
          <w:sz w:val="24"/>
        </w:rPr>
        <w:t xml:space="preserve">Shakespeare [53] proposes that the medical and social models of disability have created a dualism between social and biological factors. However, the synthesis highlights that body image experiences are influenced by complex interactions between biological, sociocultural, psychological and environmental factors. The recovery model could facilitate a holistic, person-centred approach in rehabilitation settings [54]. Within this approach, recovery is conceptualised as unique to each person, based on their values and goals [55]. The recovery approach acknowledges that personal growth is possible as a result of recovery and promotes empowerment [56]. </w:t>
      </w:r>
      <w:r w:rsidRPr="00090DE7">
        <w:rPr>
          <w:rFonts w:ascii="Arial" w:hAnsi="Arial" w:cs="Arial"/>
          <w:sz w:val="24"/>
          <w:szCs w:val="20"/>
          <w:shd w:val="clear" w:color="auto" w:fill="FFFFFF"/>
        </w:rPr>
        <w:t>The recovery processes outlined by Leamy et al. [57]: connectedness; hope and optimism; identity; meaning in life; and empowerment resonate with the themes identified in the synthesis. Therefore, this may provide a helpful framework for healthcare practitioners (HCPs) to consider with individuals to promote a person-centred approach to recovery.</w:t>
      </w:r>
    </w:p>
    <w:p w14:paraId="274EA99D" w14:textId="77777777" w:rsidR="002F6369" w:rsidRPr="00090DE7" w:rsidRDefault="002F6369" w:rsidP="000859D1">
      <w:pPr>
        <w:pStyle w:val="Heading3"/>
      </w:pPr>
      <w:bookmarkStart w:id="18" w:name="_Toc102043556"/>
      <w:r w:rsidRPr="00090DE7">
        <w:t>Interpersonal factors</w:t>
      </w:r>
      <w:bookmarkEnd w:id="18"/>
    </w:p>
    <w:p w14:paraId="0FCDBB9D" w14:textId="77777777" w:rsidR="002F6369" w:rsidRPr="00090DE7" w:rsidRDefault="002F6369" w:rsidP="00892989">
      <w:pPr>
        <w:spacing w:line="360" w:lineRule="auto"/>
        <w:ind w:firstLine="720"/>
        <w:rPr>
          <w:rFonts w:ascii="Arial" w:hAnsi="Arial" w:cs="Arial"/>
          <w:sz w:val="24"/>
          <w:szCs w:val="24"/>
        </w:rPr>
      </w:pPr>
      <w:r w:rsidRPr="00090DE7">
        <w:rPr>
          <w:rFonts w:ascii="Arial" w:hAnsi="Arial" w:cs="Arial"/>
          <w:sz w:val="24"/>
          <w:szCs w:val="24"/>
        </w:rPr>
        <w:t xml:space="preserve">The synthesis highlighted the powerful influence relationships can have on body image experiences and adjustment. Unconditional acceptance from others and a support network who valued the person as an individual promoted self-acceptance and positive body image, which concurs with previous findings [58]. Therefore, it is important to involve an individual’s support network within their care and provide education about how they can empower individuals and support adjustment through acceptance and seeing the person as an individual. Positive body image experiences promoted feelings of comfort with the body, which supported individuals to renegotiate their identity and interact with others in the community. This echoed the process of adjustment outlined by Feragen [59] where individuals shift their focus </w:t>
      </w:r>
      <w:r w:rsidRPr="00090DE7">
        <w:rPr>
          <w:rFonts w:ascii="Arial" w:hAnsi="Arial" w:cs="Arial"/>
          <w:sz w:val="24"/>
          <w:szCs w:val="24"/>
        </w:rPr>
        <w:lastRenderedPageBreak/>
        <w:t xml:space="preserve">of attention from external to internal. An internal focus promoted comfort with the body, recognition of abilities and appreciation of strengths [59]. </w:t>
      </w:r>
    </w:p>
    <w:p w14:paraId="62A33CC4" w14:textId="2F86B862" w:rsidR="002F6369" w:rsidRPr="00090DE7" w:rsidRDefault="002F6369" w:rsidP="002F6369">
      <w:pPr>
        <w:spacing w:line="360" w:lineRule="auto"/>
        <w:ind w:firstLine="720"/>
        <w:rPr>
          <w:rFonts w:ascii="Arial" w:hAnsi="Arial" w:cs="Arial"/>
          <w:sz w:val="24"/>
          <w:szCs w:val="24"/>
        </w:rPr>
      </w:pPr>
      <w:r w:rsidRPr="00090DE7">
        <w:rPr>
          <w:rFonts w:ascii="Arial" w:hAnsi="Arial" w:cs="Arial"/>
          <w:sz w:val="24"/>
          <w:szCs w:val="24"/>
        </w:rPr>
        <w:t>The British Psychological Society [60] advocate the use of person-centred language. Individuals described feeling dehumanised by the way medicalised language was used to label and categorise them in rehabilitation. The objectification of individuals’ bodies negatively impacted on their body image, identity, emotional wellbeing and sense of worth. Promoting the use of person-centred language and HCP education about the influe</w:t>
      </w:r>
      <w:r w:rsidR="00600616">
        <w:rPr>
          <w:rFonts w:ascii="Arial" w:hAnsi="Arial" w:cs="Arial"/>
          <w:sz w:val="24"/>
          <w:szCs w:val="24"/>
        </w:rPr>
        <w:t>nce of SCI on identity</w:t>
      </w:r>
      <w:r w:rsidRPr="00090DE7">
        <w:rPr>
          <w:rFonts w:ascii="Arial" w:hAnsi="Arial" w:cs="Arial"/>
          <w:sz w:val="24"/>
          <w:szCs w:val="24"/>
        </w:rPr>
        <w:t xml:space="preserve"> could help HCPs to support individuals to renegotiate their identity, rather than individuals feeling defined by their injury. </w:t>
      </w:r>
    </w:p>
    <w:p w14:paraId="2B5F1707" w14:textId="10AFEA68" w:rsidR="002F6369" w:rsidRPr="00090DE7" w:rsidRDefault="002F6369" w:rsidP="002F6369">
      <w:pPr>
        <w:spacing w:line="360" w:lineRule="auto"/>
        <w:ind w:firstLine="720"/>
        <w:rPr>
          <w:rFonts w:ascii="Arial" w:hAnsi="Arial" w:cs="Arial"/>
          <w:sz w:val="24"/>
          <w:szCs w:val="24"/>
        </w:rPr>
      </w:pPr>
      <w:r w:rsidRPr="00090DE7">
        <w:rPr>
          <w:rFonts w:ascii="Arial" w:hAnsi="Arial" w:cs="Arial"/>
          <w:sz w:val="24"/>
          <w:szCs w:val="24"/>
        </w:rPr>
        <w:t>The synthesis highlights the role that relationships and narratives about disability can have on body image and adjustment. Specialist spinal injury centres provide an opportunity for individuals to connect with people who have similar experiences. Such shared experiences could create supportive and accepting environments, which have been shown to foster positive body image experiences [39]. Furthermore, rehabilitation presents an opportunity to positively influence individuals</w:t>
      </w:r>
      <w:r w:rsidR="00C84872">
        <w:rPr>
          <w:rFonts w:ascii="Arial" w:hAnsi="Arial" w:cs="Arial"/>
          <w:sz w:val="24"/>
          <w:szCs w:val="24"/>
        </w:rPr>
        <w:t>’</w:t>
      </w:r>
      <w:r w:rsidRPr="00090DE7">
        <w:rPr>
          <w:rFonts w:ascii="Arial" w:hAnsi="Arial" w:cs="Arial"/>
          <w:sz w:val="24"/>
          <w:szCs w:val="24"/>
        </w:rPr>
        <w:t xml:space="preserve"> expectations and beliefs about SCI. Peer support can positively influence individuals</w:t>
      </w:r>
      <w:r w:rsidR="00C84872">
        <w:rPr>
          <w:rFonts w:ascii="Arial" w:hAnsi="Arial" w:cs="Arial"/>
          <w:sz w:val="24"/>
          <w:szCs w:val="24"/>
        </w:rPr>
        <w:t>’</w:t>
      </w:r>
      <w:r w:rsidRPr="00090DE7">
        <w:rPr>
          <w:rFonts w:ascii="Arial" w:hAnsi="Arial" w:cs="Arial"/>
          <w:sz w:val="24"/>
          <w:szCs w:val="24"/>
        </w:rPr>
        <w:t xml:space="preserve"> perceptions about the level of independence and quality of life </w:t>
      </w:r>
      <w:r w:rsidR="00C84872">
        <w:rPr>
          <w:rFonts w:ascii="Arial" w:hAnsi="Arial" w:cs="Arial"/>
          <w:sz w:val="24"/>
          <w:szCs w:val="24"/>
        </w:rPr>
        <w:t>people</w:t>
      </w:r>
      <w:r w:rsidRPr="00090DE7">
        <w:rPr>
          <w:rFonts w:ascii="Arial" w:hAnsi="Arial" w:cs="Arial"/>
          <w:sz w:val="24"/>
          <w:szCs w:val="24"/>
        </w:rPr>
        <w:t xml:space="preserve"> with SCI can have [61]. Including peer support workers in rehabilitation settings could help to challenge negative beliefs and internalised stigma about disability. Furthermore, involving peer workers in service design, development and delivery could further support these aims [62].</w:t>
      </w:r>
    </w:p>
    <w:p w14:paraId="7A0329A0" w14:textId="77777777" w:rsidR="002F6369" w:rsidRPr="00090DE7" w:rsidRDefault="002F6369" w:rsidP="000859D1">
      <w:pPr>
        <w:pStyle w:val="Heading3"/>
      </w:pPr>
      <w:bookmarkStart w:id="19" w:name="_Toc102043557"/>
      <w:r w:rsidRPr="00090DE7">
        <w:t>Individual factors</w:t>
      </w:r>
      <w:bookmarkEnd w:id="19"/>
    </w:p>
    <w:p w14:paraId="6660E745" w14:textId="2012BF82" w:rsidR="002F6369" w:rsidRPr="00090DE7" w:rsidRDefault="002F6369" w:rsidP="002F6369">
      <w:pPr>
        <w:spacing w:line="360" w:lineRule="auto"/>
        <w:ind w:firstLine="720"/>
        <w:rPr>
          <w:rFonts w:ascii="Arial" w:hAnsi="Arial" w:cs="Arial"/>
          <w:sz w:val="24"/>
          <w:szCs w:val="24"/>
        </w:rPr>
      </w:pPr>
      <w:r w:rsidRPr="00090DE7">
        <w:rPr>
          <w:rFonts w:ascii="Arial" w:hAnsi="Arial" w:cs="Arial"/>
          <w:sz w:val="24"/>
          <w:szCs w:val="24"/>
        </w:rPr>
        <w:t>Charmaz [63] highlights the challenge of managing the threat that illness poses to identity in the absence of a self-concept that incorporates the impacts of illness. Integration is an important process which facilitates the renegotiation of identity to encompass factors that are imposed, such as SCI, and chosen [64]. However, Gill [51] argues that the medical model of disability and negative sociocultural attitudes perpetuate disconnection from aspects of identity associated with disability. The synthesis highlighted the struggle individuals experienced to integrate the altered body, SCI and disability into thei</w:t>
      </w:r>
      <w:r w:rsidR="00AA582B">
        <w:rPr>
          <w:rFonts w:ascii="Arial" w:hAnsi="Arial" w:cs="Arial"/>
          <w:sz w:val="24"/>
          <w:szCs w:val="24"/>
        </w:rPr>
        <w:t>r existing self-concept</w:t>
      </w:r>
      <w:r w:rsidRPr="00090DE7">
        <w:rPr>
          <w:rFonts w:ascii="Arial" w:hAnsi="Arial" w:cs="Arial"/>
          <w:sz w:val="24"/>
          <w:szCs w:val="24"/>
        </w:rPr>
        <w:t xml:space="preserve"> to form a cohesive identity. This process appeared to be influenced by individuals</w:t>
      </w:r>
      <w:r w:rsidR="00C84872">
        <w:rPr>
          <w:rFonts w:ascii="Arial" w:hAnsi="Arial" w:cs="Arial"/>
          <w:sz w:val="24"/>
          <w:szCs w:val="24"/>
        </w:rPr>
        <w:t>’</w:t>
      </w:r>
      <w:r w:rsidRPr="00090DE7">
        <w:rPr>
          <w:rFonts w:ascii="Arial" w:hAnsi="Arial" w:cs="Arial"/>
          <w:sz w:val="24"/>
          <w:szCs w:val="24"/>
        </w:rPr>
        <w:t xml:space="preserve"> beliefs </w:t>
      </w:r>
      <w:r w:rsidRPr="00090DE7">
        <w:rPr>
          <w:rFonts w:ascii="Arial" w:hAnsi="Arial" w:cs="Arial"/>
          <w:sz w:val="24"/>
          <w:szCs w:val="24"/>
        </w:rPr>
        <w:lastRenderedPageBreak/>
        <w:t xml:space="preserve">about disability and how others perceived them. Reconnecting with the body and re-negotiating identity appeared to support individuals to integrate old and new aspects of themselves and facilitate adjustment, which concurs with previous findings [51]. </w:t>
      </w:r>
    </w:p>
    <w:p w14:paraId="2E951D8E" w14:textId="47E311A9" w:rsidR="002F6369" w:rsidRPr="00090DE7" w:rsidRDefault="002F6369" w:rsidP="002F6369">
      <w:pPr>
        <w:spacing w:line="360" w:lineRule="auto"/>
        <w:ind w:firstLine="720"/>
        <w:rPr>
          <w:rFonts w:ascii="Arial" w:hAnsi="Arial" w:cs="Arial"/>
          <w:sz w:val="24"/>
          <w:szCs w:val="24"/>
        </w:rPr>
      </w:pPr>
      <w:r w:rsidRPr="00090DE7">
        <w:rPr>
          <w:rFonts w:ascii="Arial" w:hAnsi="Arial" w:cs="Arial"/>
          <w:sz w:val="24"/>
        </w:rPr>
        <w:t>Psychological formulation explores relationships between personal, relational, biological and sociocultural factors which contribute to the development and maintenance of difficulties [65].</w:t>
      </w:r>
      <w:r w:rsidRPr="00090DE7">
        <w:rPr>
          <w:rFonts w:ascii="Arial" w:hAnsi="Arial" w:cs="Arial"/>
          <w:sz w:val="24"/>
          <w:szCs w:val="24"/>
        </w:rPr>
        <w:t xml:space="preserve"> Therefore, formulation could be a valuable tool to support individuals to explore the multiple factors influencing their experiences of their body after SCI, which may enable the renegotiation of identity and adjustment. P</w:t>
      </w:r>
      <w:r w:rsidRPr="00090DE7">
        <w:rPr>
          <w:rFonts w:ascii="Arial" w:hAnsi="Arial" w:cs="Arial"/>
          <w:sz w:val="24"/>
        </w:rPr>
        <w:t>ower-mapping could facilitate the exploration of changes in multiple contexts of a</w:t>
      </w:r>
      <w:r w:rsidR="00C84872">
        <w:rPr>
          <w:rFonts w:ascii="Arial" w:hAnsi="Arial" w:cs="Arial"/>
          <w:sz w:val="24"/>
        </w:rPr>
        <w:t xml:space="preserve"> person’s </w:t>
      </w:r>
      <w:r w:rsidRPr="00090DE7">
        <w:rPr>
          <w:rFonts w:ascii="Arial" w:hAnsi="Arial" w:cs="Arial"/>
          <w:sz w:val="24"/>
        </w:rPr>
        <w:t xml:space="preserve">life after SCI [66]. This may support individuals to recognise and challenge disempowering sociocultural narratives about disability, which can negatively impact upon body image experiences. Formulation with staff in rehabilitation settings could promote a holistic understanding of the biopsychosocial factors influencing </w:t>
      </w:r>
      <w:r w:rsidR="00AA582B">
        <w:rPr>
          <w:rFonts w:ascii="Arial" w:hAnsi="Arial" w:cs="Arial"/>
          <w:sz w:val="24"/>
        </w:rPr>
        <w:t xml:space="preserve">and </w:t>
      </w:r>
      <w:r w:rsidRPr="00090DE7">
        <w:rPr>
          <w:rFonts w:ascii="Arial" w:hAnsi="Arial" w:cs="Arial"/>
          <w:sz w:val="24"/>
        </w:rPr>
        <w:t>individual</w:t>
      </w:r>
      <w:r w:rsidR="00EF3B02">
        <w:rPr>
          <w:rFonts w:ascii="Arial" w:hAnsi="Arial" w:cs="Arial"/>
          <w:sz w:val="24"/>
        </w:rPr>
        <w:t>’</w:t>
      </w:r>
      <w:r w:rsidRPr="00090DE7">
        <w:rPr>
          <w:rFonts w:ascii="Arial" w:hAnsi="Arial" w:cs="Arial"/>
          <w:sz w:val="24"/>
        </w:rPr>
        <w:t>s experiences of SCI.</w:t>
      </w:r>
    </w:p>
    <w:p w14:paraId="299BA21C" w14:textId="43186DCE" w:rsidR="002F6369" w:rsidRDefault="002F6369" w:rsidP="002F6369">
      <w:pPr>
        <w:spacing w:line="360" w:lineRule="auto"/>
        <w:ind w:firstLine="720"/>
        <w:rPr>
          <w:rFonts w:ascii="Arial" w:hAnsi="Arial" w:cs="Arial"/>
          <w:sz w:val="24"/>
        </w:rPr>
      </w:pPr>
      <w:r w:rsidRPr="00090DE7">
        <w:rPr>
          <w:rFonts w:ascii="Arial" w:hAnsi="Arial" w:cs="Arial"/>
          <w:sz w:val="24"/>
          <w:szCs w:val="24"/>
        </w:rPr>
        <w:t>Acceptance and Commitment Therapy (ACT) proposes that psychological distress can arise when individuals try to reduce uncomfortable internal experiences, which can unintendedly increase distress [67]. This could explain the increase in discomfort individuals experienced when employing strategies to resist the discomfort associated with their altered bodies and the concept of disability. ACT can support individuals to cope with the limitations associated with physical health conditions [68]</w:t>
      </w:r>
      <w:r w:rsidRPr="00090DE7">
        <w:rPr>
          <w:rFonts w:ascii="Arial" w:hAnsi="Arial" w:cs="Arial"/>
          <w:sz w:val="24"/>
        </w:rPr>
        <w:t xml:space="preserve">. Re-engaging in meaningful activities appeared to support adjustment and promote positive body image experiences, which concurs with past research [69]. Engagement in meaningful activity could be promoted through active participation in goal setting, which is recommended by the National Institute for Health and Care Excellence [70]. However, Manhas et al. [71] illustrated that in practice only 11.4% of individuals set goals that were meaningful to their everyday lives and activities. Valued-based approaches such as ACT could support individuals and HCPs to explore personal values in order to develop meaningful, person-centred goals [72]. ACT has also been effectively incorporated into physical therapy programs [73]. Furthermore, group-based interventions could provide an opportunity for peer support. </w:t>
      </w:r>
    </w:p>
    <w:p w14:paraId="1B3951E7" w14:textId="77777777" w:rsidR="00A36EE6" w:rsidRPr="00090DE7" w:rsidRDefault="00A36EE6" w:rsidP="002F6369">
      <w:pPr>
        <w:spacing w:line="360" w:lineRule="auto"/>
        <w:ind w:firstLine="720"/>
        <w:rPr>
          <w:rFonts w:ascii="Arial" w:hAnsi="Arial" w:cs="Arial"/>
          <w:sz w:val="24"/>
        </w:rPr>
      </w:pPr>
    </w:p>
    <w:p w14:paraId="52A6D7A0" w14:textId="77777777" w:rsidR="002F6369" w:rsidRPr="00090DE7" w:rsidRDefault="002F6369" w:rsidP="000859D1">
      <w:pPr>
        <w:pStyle w:val="Heading3"/>
        <w:rPr>
          <w:szCs w:val="24"/>
        </w:rPr>
      </w:pPr>
      <w:bookmarkStart w:id="20" w:name="_Toc102043558"/>
      <w:r w:rsidRPr="00090DE7">
        <w:lastRenderedPageBreak/>
        <w:t>Strengths and Limitations</w:t>
      </w:r>
      <w:bookmarkEnd w:id="20"/>
    </w:p>
    <w:p w14:paraId="65AAEB97" w14:textId="77777777" w:rsidR="002F6369" w:rsidRPr="00090DE7" w:rsidRDefault="002F6369" w:rsidP="00892989">
      <w:pPr>
        <w:autoSpaceDE w:val="0"/>
        <w:autoSpaceDN w:val="0"/>
        <w:adjustRightInd w:val="0"/>
        <w:spacing w:after="0" w:line="360" w:lineRule="auto"/>
        <w:ind w:firstLine="720"/>
        <w:rPr>
          <w:rFonts w:ascii="Arial" w:hAnsi="Arial" w:cs="Arial"/>
          <w:sz w:val="24"/>
        </w:rPr>
      </w:pPr>
      <w:r w:rsidRPr="00090DE7">
        <w:rPr>
          <w:rFonts w:ascii="Arial" w:hAnsi="Arial" w:cs="Arial"/>
          <w:sz w:val="24"/>
        </w:rPr>
        <w:t xml:space="preserve">The synthesis contributes to the evidence base on adjustment and body image after SCI. The synthesis advances previous models of adjustment [21] by synthesising the findings of multiple research studies, across various settings and time points in recovery. Furthermore, the model identifies the links between body image and identity and considers the interactions of sociocultural, relational and individual factors. The synthesis helps to increase diversity within body image literature by presenting the experiences of individuals with SCI, which have been under-represented in body image literature to date [17]. The model presented in figure 2 may be a helpful tool in conjunction with existing psychological models to guide the formulation of body image experiences after SCI and inform subsequent intervention.  </w:t>
      </w:r>
    </w:p>
    <w:p w14:paraId="691CF138" w14:textId="01B83659" w:rsidR="002F6369" w:rsidRPr="00090DE7" w:rsidRDefault="002F6369" w:rsidP="002F6369">
      <w:pPr>
        <w:spacing w:before="240" w:line="360" w:lineRule="auto"/>
        <w:ind w:firstLine="720"/>
        <w:rPr>
          <w:rFonts w:ascii="Arial" w:hAnsi="Arial" w:cs="Arial"/>
          <w:sz w:val="24"/>
        </w:rPr>
      </w:pPr>
      <w:r w:rsidRPr="00090DE7">
        <w:rPr>
          <w:rFonts w:ascii="Arial" w:hAnsi="Arial" w:cs="Arial"/>
          <w:sz w:val="24"/>
        </w:rPr>
        <w:t xml:space="preserve">The quality of studies varied. However, all themes were supported by high quality studies.  Further research exploring the concepts identified in the synthesis could help to examine the validity and reliability of the model presented in figure 2. </w:t>
      </w:r>
      <w:r w:rsidRPr="00EF3B02">
        <w:rPr>
          <w:rFonts w:ascii="Arial" w:hAnsi="Arial" w:cs="Arial"/>
          <w:sz w:val="24"/>
        </w:rPr>
        <w:t>The majority of studies did not collect important demographic information, such as ethnicity. Therefore, it is difficult to hypothesise about the impacts of ethnicity upon body image experiences</w:t>
      </w:r>
      <w:r w:rsidRPr="00090DE7">
        <w:rPr>
          <w:rFonts w:ascii="Arial" w:hAnsi="Arial" w:cs="Arial"/>
          <w:sz w:val="24"/>
        </w:rPr>
        <w:t>. The majority of authors did not adequately discuss reflexivity and theoretical positioning, impacting upon the ability to draw conclusions about potential bias and subjectivity. This is particularly relevant as data used for the synthesis</w:t>
      </w:r>
      <w:r w:rsidR="00F41403">
        <w:rPr>
          <w:rFonts w:ascii="Arial" w:hAnsi="Arial" w:cs="Arial"/>
          <w:sz w:val="24"/>
        </w:rPr>
        <w:t xml:space="preserve"> included quotes and researcher</w:t>
      </w:r>
      <w:r w:rsidRPr="00090DE7">
        <w:rPr>
          <w:rFonts w:ascii="Arial" w:hAnsi="Arial" w:cs="Arial"/>
          <w:sz w:val="24"/>
        </w:rPr>
        <w:t>s</w:t>
      </w:r>
      <w:r w:rsidR="00F41403">
        <w:rPr>
          <w:rFonts w:ascii="Arial" w:hAnsi="Arial" w:cs="Arial"/>
          <w:sz w:val="24"/>
        </w:rPr>
        <w:t>’</w:t>
      </w:r>
      <w:r w:rsidRPr="00090DE7">
        <w:rPr>
          <w:rFonts w:ascii="Arial" w:hAnsi="Arial" w:cs="Arial"/>
          <w:sz w:val="24"/>
        </w:rPr>
        <w:t xml:space="preserve"> interpretations, so this may have impacted upon the validity of the synthesis. In order to try and address this, participant’s quotes were given more weight than researcher interpretations and participant’s quotes were revisited at each stage of the analysis to check whether the synthesis reflected their accounts. All studies were conducted in Western countries. Considering the influence Western ideals had on </w:t>
      </w:r>
      <w:r w:rsidR="00EF3B02">
        <w:rPr>
          <w:rFonts w:ascii="Arial" w:hAnsi="Arial" w:cs="Arial"/>
          <w:sz w:val="24"/>
        </w:rPr>
        <w:t>body image</w:t>
      </w:r>
      <w:r w:rsidRPr="00090DE7">
        <w:rPr>
          <w:rFonts w:ascii="Arial" w:hAnsi="Arial" w:cs="Arial"/>
          <w:sz w:val="24"/>
        </w:rPr>
        <w:t xml:space="preserve"> experiences </w:t>
      </w:r>
      <w:r w:rsidR="00600616">
        <w:rPr>
          <w:rFonts w:ascii="Arial" w:hAnsi="Arial" w:cs="Arial"/>
          <w:sz w:val="24"/>
        </w:rPr>
        <w:t>this limits the transferability</w:t>
      </w:r>
      <w:r w:rsidRPr="00090DE7">
        <w:rPr>
          <w:rFonts w:ascii="Arial" w:hAnsi="Arial" w:cs="Arial"/>
          <w:sz w:val="24"/>
        </w:rPr>
        <w:t xml:space="preserve"> of findings to non-Western countries.</w:t>
      </w:r>
    </w:p>
    <w:p w14:paraId="165EEABB" w14:textId="77777777" w:rsidR="002F6369" w:rsidRPr="00090DE7" w:rsidRDefault="002F6369" w:rsidP="002F6369">
      <w:pPr>
        <w:spacing w:line="360" w:lineRule="auto"/>
        <w:ind w:firstLine="720"/>
        <w:rPr>
          <w:rFonts w:ascii="Arial" w:hAnsi="Arial" w:cs="Arial"/>
          <w:sz w:val="24"/>
        </w:rPr>
      </w:pPr>
      <w:r w:rsidRPr="00090DE7">
        <w:rPr>
          <w:rFonts w:ascii="Arial" w:hAnsi="Arial" w:cs="Arial"/>
          <w:sz w:val="24"/>
        </w:rPr>
        <w:t xml:space="preserve">Quality appraisal and coding were completed by the author. Including a second reviewer in the quality appraisal and coding could have increased the reliability and minimised the potential for researcher bias. A diary was used throughout to promote reflexivity. For example, this highlighted a shift in the author’s positioning from focusing on individual experience of body image to including </w:t>
      </w:r>
      <w:r w:rsidRPr="00090DE7">
        <w:rPr>
          <w:rFonts w:ascii="Arial" w:hAnsi="Arial" w:cs="Arial"/>
          <w:sz w:val="24"/>
        </w:rPr>
        <w:lastRenderedPageBreak/>
        <w:t xml:space="preserve">sociocultural and environmental factors due to the significance of these factors in participant’s accounts. </w:t>
      </w:r>
    </w:p>
    <w:p w14:paraId="525FC54D" w14:textId="77777777" w:rsidR="002F6369" w:rsidRPr="00090DE7" w:rsidRDefault="002F6369" w:rsidP="000859D1">
      <w:pPr>
        <w:pStyle w:val="Heading3"/>
      </w:pPr>
      <w:bookmarkStart w:id="21" w:name="_Toc102043559"/>
      <w:r w:rsidRPr="00090DE7">
        <w:t>Future research</w:t>
      </w:r>
      <w:bookmarkEnd w:id="21"/>
    </w:p>
    <w:p w14:paraId="3F20EBBF" w14:textId="77777777" w:rsidR="002F6369" w:rsidRPr="00090DE7" w:rsidRDefault="002F6369" w:rsidP="00892989">
      <w:pPr>
        <w:spacing w:line="360" w:lineRule="auto"/>
        <w:ind w:firstLine="720"/>
        <w:rPr>
          <w:rFonts w:ascii="Arial" w:hAnsi="Arial" w:cs="Arial"/>
          <w:sz w:val="24"/>
        </w:rPr>
      </w:pPr>
      <w:r w:rsidRPr="00090DE7">
        <w:rPr>
          <w:rFonts w:ascii="Arial" w:hAnsi="Arial" w:cs="Arial"/>
          <w:sz w:val="24"/>
        </w:rPr>
        <w:t xml:space="preserve">Sociocultural, environmental, relational and individual factors appeared to influence adjustment to changes in body image following SCI. Further research exploring the inter-relations between these factors may be beneficial in advancing our understanding of how individuals experience the adjustment to SCI. Developing and validating a tool to support staff and individuals to formulate the impacts of SCI on their body image and related constructs, such as identity, could provide a valuable therapeutic intervention in itself and identify areas for further intervention. Research using a Delphi method could support the exploration of important constructs to include in such a tool. </w:t>
      </w:r>
    </w:p>
    <w:p w14:paraId="6D00D0E1" w14:textId="77777777" w:rsidR="002F6369" w:rsidRPr="00090DE7" w:rsidRDefault="002F6369" w:rsidP="002F6369">
      <w:pPr>
        <w:spacing w:line="360" w:lineRule="auto"/>
        <w:ind w:firstLine="720"/>
        <w:rPr>
          <w:rFonts w:ascii="Arial" w:hAnsi="Arial" w:cs="Arial"/>
          <w:sz w:val="24"/>
        </w:rPr>
      </w:pPr>
      <w:r w:rsidRPr="00090DE7">
        <w:rPr>
          <w:rFonts w:ascii="Arial" w:hAnsi="Arial" w:cs="Arial"/>
          <w:sz w:val="24"/>
        </w:rPr>
        <w:t xml:space="preserve">The synthesis suggested that a person-centred approach to rehabilitation which focuses on the whole person, rather than physical impairments alone, could promote positive body image experiences and adjustment. Research could therefore explore the acceptability and applicability of implementing recovery approaches in rehabilitation settings. Participants identified that gender, sexuality and sociocultural beliefs about femininity and masculinity influenced body image experiences, but were not covered in the present review. Therefore, future research could explore the impacts of intersectionality on body image experiences following SCI. </w:t>
      </w:r>
    </w:p>
    <w:p w14:paraId="535A476A" w14:textId="77777777" w:rsidR="002F6369" w:rsidRPr="00090DE7" w:rsidRDefault="002F6369" w:rsidP="000859D1">
      <w:pPr>
        <w:pStyle w:val="Heading3"/>
      </w:pPr>
      <w:bookmarkStart w:id="22" w:name="_Toc102043560"/>
      <w:r w:rsidRPr="00090DE7">
        <w:t>Conclusions</w:t>
      </w:r>
      <w:bookmarkEnd w:id="22"/>
    </w:p>
    <w:p w14:paraId="49729B21" w14:textId="77777777" w:rsidR="002F6369" w:rsidRPr="00090DE7" w:rsidRDefault="002F6369" w:rsidP="00892989">
      <w:pPr>
        <w:spacing w:line="360" w:lineRule="auto"/>
        <w:ind w:firstLine="720"/>
        <w:rPr>
          <w:rFonts w:ascii="Arial" w:hAnsi="Arial" w:cs="Arial"/>
          <w:sz w:val="24"/>
        </w:rPr>
      </w:pPr>
      <w:r w:rsidRPr="00090DE7">
        <w:rPr>
          <w:rFonts w:ascii="Arial" w:hAnsi="Arial" w:cs="Arial"/>
          <w:sz w:val="24"/>
        </w:rPr>
        <w:t xml:space="preserve">Body image after SCI was influenced by: changes to the body caused by SCI, altered interactions with others, sociocultural beliefs about disability and body image ideals. Individuals described a dynamic process of adjustment. Many individuals initially resisted disability through disconnecting from the parts of their bodies affected by SCI, avoidance and concealment. Over time, some individuals renegotiated their identity to incorporate aspects of their pre-SCI and post-SCI identities, which facilitated comfort with their bodies. Rehabilitation provides an opportunity to support the adjustment to body image changes in the early stages of recovery. Adopting a holistic approach which considers the sociocultural, relational and individual influences on body image may promote adjustment, positive body image experiences and the renegotiation of identity. Future research exploring the </w:t>
      </w:r>
      <w:r w:rsidRPr="00090DE7">
        <w:rPr>
          <w:rFonts w:ascii="Arial" w:hAnsi="Arial" w:cs="Arial"/>
          <w:sz w:val="24"/>
        </w:rPr>
        <w:lastRenderedPageBreak/>
        <w:t>feasibility and acceptability of interventions at individual, relational and systemic levels could produce valuable insights about how to support adjustment and foster positive body image experiences following SCI.</w:t>
      </w:r>
    </w:p>
    <w:p w14:paraId="4CB610DD" w14:textId="77777777" w:rsidR="002F6369" w:rsidRDefault="002F6369" w:rsidP="002F6369">
      <w:pPr>
        <w:rPr>
          <w:rFonts w:ascii="Arial" w:hAnsi="Arial" w:cs="Arial"/>
          <w:b/>
          <w:sz w:val="24"/>
          <w:szCs w:val="24"/>
        </w:rPr>
      </w:pPr>
    </w:p>
    <w:p w14:paraId="7FB1B9E2" w14:textId="77777777" w:rsidR="002F6369" w:rsidRDefault="002F6369" w:rsidP="002F6369">
      <w:pPr>
        <w:rPr>
          <w:rFonts w:ascii="Arial" w:hAnsi="Arial" w:cs="Arial"/>
          <w:b/>
          <w:sz w:val="24"/>
          <w:szCs w:val="24"/>
        </w:rPr>
      </w:pPr>
    </w:p>
    <w:p w14:paraId="60351DDE" w14:textId="77777777" w:rsidR="00090DE7" w:rsidRDefault="00090DE7" w:rsidP="002F6369">
      <w:pPr>
        <w:rPr>
          <w:rFonts w:ascii="Arial" w:hAnsi="Arial" w:cs="Arial"/>
          <w:b/>
          <w:sz w:val="24"/>
          <w:szCs w:val="24"/>
        </w:rPr>
      </w:pPr>
    </w:p>
    <w:p w14:paraId="70C7B6C5" w14:textId="77777777" w:rsidR="00090DE7" w:rsidRDefault="00090DE7" w:rsidP="002F6369">
      <w:pPr>
        <w:rPr>
          <w:rFonts w:ascii="Arial" w:hAnsi="Arial" w:cs="Arial"/>
          <w:b/>
          <w:sz w:val="24"/>
          <w:szCs w:val="24"/>
        </w:rPr>
      </w:pPr>
    </w:p>
    <w:p w14:paraId="38BB9DB3" w14:textId="439A5709" w:rsidR="00090DE7" w:rsidRDefault="00090DE7" w:rsidP="002F6369">
      <w:pPr>
        <w:rPr>
          <w:rFonts w:ascii="Arial" w:hAnsi="Arial" w:cs="Arial"/>
          <w:b/>
          <w:sz w:val="24"/>
          <w:szCs w:val="24"/>
        </w:rPr>
      </w:pPr>
    </w:p>
    <w:p w14:paraId="1309C100" w14:textId="0A1358D4" w:rsidR="00A36EE6" w:rsidRDefault="00A36EE6" w:rsidP="002F6369">
      <w:pPr>
        <w:rPr>
          <w:rFonts w:ascii="Arial" w:hAnsi="Arial" w:cs="Arial"/>
          <w:b/>
          <w:sz w:val="24"/>
          <w:szCs w:val="24"/>
        </w:rPr>
      </w:pPr>
    </w:p>
    <w:p w14:paraId="2343675A" w14:textId="04FDEF98" w:rsidR="00A36EE6" w:rsidRDefault="00A36EE6" w:rsidP="002F6369">
      <w:pPr>
        <w:rPr>
          <w:rFonts w:ascii="Arial" w:hAnsi="Arial" w:cs="Arial"/>
          <w:b/>
          <w:sz w:val="24"/>
          <w:szCs w:val="24"/>
        </w:rPr>
      </w:pPr>
    </w:p>
    <w:p w14:paraId="1CDD5DE2" w14:textId="2873A668" w:rsidR="00A36EE6" w:rsidRDefault="00A36EE6" w:rsidP="002F6369">
      <w:pPr>
        <w:rPr>
          <w:rFonts w:ascii="Arial" w:hAnsi="Arial" w:cs="Arial"/>
          <w:b/>
          <w:sz w:val="24"/>
          <w:szCs w:val="24"/>
        </w:rPr>
      </w:pPr>
    </w:p>
    <w:p w14:paraId="77C3B1B5" w14:textId="17703F4F" w:rsidR="00A36EE6" w:rsidRDefault="00A36EE6" w:rsidP="002F6369">
      <w:pPr>
        <w:rPr>
          <w:rFonts w:ascii="Arial" w:hAnsi="Arial" w:cs="Arial"/>
          <w:b/>
          <w:sz w:val="24"/>
          <w:szCs w:val="24"/>
        </w:rPr>
      </w:pPr>
    </w:p>
    <w:p w14:paraId="4839727F" w14:textId="7D32B249" w:rsidR="00A36EE6" w:rsidRDefault="00A36EE6" w:rsidP="002F6369">
      <w:pPr>
        <w:rPr>
          <w:rFonts w:ascii="Arial" w:hAnsi="Arial" w:cs="Arial"/>
          <w:b/>
          <w:sz w:val="24"/>
          <w:szCs w:val="24"/>
        </w:rPr>
      </w:pPr>
    </w:p>
    <w:p w14:paraId="1CEE873E" w14:textId="19C9AD09" w:rsidR="00A36EE6" w:rsidRDefault="00A36EE6" w:rsidP="002F6369">
      <w:pPr>
        <w:rPr>
          <w:rFonts w:ascii="Arial" w:hAnsi="Arial" w:cs="Arial"/>
          <w:b/>
          <w:sz w:val="24"/>
          <w:szCs w:val="24"/>
        </w:rPr>
      </w:pPr>
    </w:p>
    <w:p w14:paraId="690001EB" w14:textId="44417C4A" w:rsidR="00A36EE6" w:rsidRDefault="00A36EE6" w:rsidP="002F6369">
      <w:pPr>
        <w:rPr>
          <w:rFonts w:ascii="Arial" w:hAnsi="Arial" w:cs="Arial"/>
          <w:b/>
          <w:sz w:val="24"/>
          <w:szCs w:val="24"/>
        </w:rPr>
      </w:pPr>
    </w:p>
    <w:p w14:paraId="1F4A0065" w14:textId="42584469" w:rsidR="00A36EE6" w:rsidRDefault="00A36EE6" w:rsidP="002F6369">
      <w:pPr>
        <w:rPr>
          <w:rFonts w:ascii="Arial" w:hAnsi="Arial" w:cs="Arial"/>
          <w:b/>
          <w:sz w:val="24"/>
          <w:szCs w:val="24"/>
        </w:rPr>
      </w:pPr>
    </w:p>
    <w:p w14:paraId="4F453F45" w14:textId="4B11FB24" w:rsidR="00A36EE6" w:rsidRDefault="00A36EE6" w:rsidP="002F6369">
      <w:pPr>
        <w:rPr>
          <w:rFonts w:ascii="Arial" w:hAnsi="Arial" w:cs="Arial"/>
          <w:b/>
          <w:sz w:val="24"/>
          <w:szCs w:val="24"/>
        </w:rPr>
      </w:pPr>
    </w:p>
    <w:p w14:paraId="0BDC733E" w14:textId="1FC6150C" w:rsidR="00A36EE6" w:rsidRDefault="00A36EE6" w:rsidP="002F6369">
      <w:pPr>
        <w:rPr>
          <w:rFonts w:ascii="Arial" w:hAnsi="Arial" w:cs="Arial"/>
          <w:b/>
          <w:sz w:val="24"/>
          <w:szCs w:val="24"/>
        </w:rPr>
      </w:pPr>
    </w:p>
    <w:p w14:paraId="0D222E53" w14:textId="25E508A1" w:rsidR="00A36EE6" w:rsidRDefault="00A36EE6" w:rsidP="002F6369">
      <w:pPr>
        <w:rPr>
          <w:rFonts w:ascii="Arial" w:hAnsi="Arial" w:cs="Arial"/>
          <w:b/>
          <w:sz w:val="24"/>
          <w:szCs w:val="24"/>
        </w:rPr>
      </w:pPr>
    </w:p>
    <w:p w14:paraId="5E88D1B1" w14:textId="391A60B8" w:rsidR="00A36EE6" w:rsidRDefault="00A36EE6" w:rsidP="002F6369">
      <w:pPr>
        <w:rPr>
          <w:rFonts w:ascii="Arial" w:hAnsi="Arial" w:cs="Arial"/>
          <w:b/>
          <w:sz w:val="24"/>
          <w:szCs w:val="24"/>
        </w:rPr>
      </w:pPr>
    </w:p>
    <w:p w14:paraId="43FD39A7" w14:textId="48F420E7" w:rsidR="00A36EE6" w:rsidRDefault="00A36EE6" w:rsidP="002F6369">
      <w:pPr>
        <w:rPr>
          <w:rFonts w:ascii="Arial" w:hAnsi="Arial" w:cs="Arial"/>
          <w:b/>
          <w:sz w:val="24"/>
          <w:szCs w:val="24"/>
        </w:rPr>
      </w:pPr>
    </w:p>
    <w:p w14:paraId="589F24F1" w14:textId="225322FE" w:rsidR="00A36EE6" w:rsidRDefault="00A36EE6" w:rsidP="002F6369">
      <w:pPr>
        <w:rPr>
          <w:rFonts w:ascii="Arial" w:hAnsi="Arial" w:cs="Arial"/>
          <w:b/>
          <w:sz w:val="24"/>
          <w:szCs w:val="24"/>
        </w:rPr>
      </w:pPr>
    </w:p>
    <w:p w14:paraId="6A722ADC" w14:textId="2E5E234A" w:rsidR="00A36EE6" w:rsidRDefault="00A36EE6" w:rsidP="002F6369">
      <w:pPr>
        <w:rPr>
          <w:rFonts w:ascii="Arial" w:hAnsi="Arial" w:cs="Arial"/>
          <w:b/>
          <w:sz w:val="24"/>
          <w:szCs w:val="24"/>
        </w:rPr>
      </w:pPr>
    </w:p>
    <w:p w14:paraId="6C7C9463" w14:textId="5D91B329" w:rsidR="00A36EE6" w:rsidRDefault="00A36EE6" w:rsidP="002F6369">
      <w:pPr>
        <w:rPr>
          <w:rFonts w:ascii="Arial" w:hAnsi="Arial" w:cs="Arial"/>
          <w:b/>
          <w:sz w:val="24"/>
          <w:szCs w:val="24"/>
        </w:rPr>
      </w:pPr>
    </w:p>
    <w:p w14:paraId="39931C83" w14:textId="36A06BF9" w:rsidR="00A36EE6" w:rsidRDefault="00A36EE6" w:rsidP="002F6369">
      <w:pPr>
        <w:rPr>
          <w:rFonts w:ascii="Arial" w:hAnsi="Arial" w:cs="Arial"/>
          <w:b/>
          <w:sz w:val="24"/>
          <w:szCs w:val="24"/>
        </w:rPr>
      </w:pPr>
    </w:p>
    <w:p w14:paraId="435B0433" w14:textId="41EBA136" w:rsidR="00A36EE6" w:rsidRDefault="00A36EE6" w:rsidP="002F6369">
      <w:pPr>
        <w:rPr>
          <w:rFonts w:ascii="Arial" w:hAnsi="Arial" w:cs="Arial"/>
          <w:b/>
          <w:sz w:val="24"/>
          <w:szCs w:val="24"/>
        </w:rPr>
      </w:pPr>
    </w:p>
    <w:p w14:paraId="07947C66" w14:textId="398FBE46" w:rsidR="00A36EE6" w:rsidRDefault="00A36EE6" w:rsidP="002F6369">
      <w:pPr>
        <w:rPr>
          <w:rFonts w:ascii="Arial" w:hAnsi="Arial" w:cs="Arial"/>
          <w:b/>
          <w:sz w:val="24"/>
          <w:szCs w:val="24"/>
        </w:rPr>
      </w:pPr>
    </w:p>
    <w:p w14:paraId="5A835686" w14:textId="15E70264" w:rsidR="00A36EE6" w:rsidRDefault="00A36EE6" w:rsidP="002F6369">
      <w:pPr>
        <w:rPr>
          <w:rFonts w:ascii="Arial" w:hAnsi="Arial" w:cs="Arial"/>
          <w:b/>
          <w:sz w:val="24"/>
          <w:szCs w:val="24"/>
        </w:rPr>
      </w:pPr>
    </w:p>
    <w:p w14:paraId="0AAF178C" w14:textId="51581113" w:rsidR="00A36EE6" w:rsidRDefault="00A36EE6" w:rsidP="002F6369">
      <w:pPr>
        <w:rPr>
          <w:rFonts w:ascii="Arial" w:hAnsi="Arial" w:cs="Arial"/>
          <w:b/>
          <w:sz w:val="24"/>
          <w:szCs w:val="24"/>
        </w:rPr>
      </w:pPr>
    </w:p>
    <w:p w14:paraId="109DB8DE" w14:textId="77777777" w:rsidR="00090DE7" w:rsidRDefault="00090DE7" w:rsidP="002F6369">
      <w:pPr>
        <w:rPr>
          <w:rFonts w:ascii="Arial" w:hAnsi="Arial" w:cs="Arial"/>
          <w:b/>
          <w:sz w:val="24"/>
          <w:szCs w:val="24"/>
        </w:rPr>
      </w:pPr>
    </w:p>
    <w:p w14:paraId="0DC9D227" w14:textId="77777777" w:rsidR="002F6369" w:rsidRDefault="002F6369" w:rsidP="00075A95">
      <w:pPr>
        <w:pStyle w:val="Heading2"/>
      </w:pPr>
      <w:bookmarkStart w:id="23" w:name="_Toc102043561"/>
      <w:r>
        <w:lastRenderedPageBreak/>
        <w:t>References</w:t>
      </w:r>
      <w:bookmarkEnd w:id="23"/>
    </w:p>
    <w:p w14:paraId="128FC9CF" w14:textId="77777777" w:rsidR="002F6369" w:rsidRPr="000C3EB7" w:rsidRDefault="002F6369" w:rsidP="000C3EB7">
      <w:pPr>
        <w:spacing w:after="240" w:line="360" w:lineRule="auto"/>
        <w:rPr>
          <w:rFonts w:ascii="Arial" w:hAnsi="Arial" w:cs="Arial"/>
          <w:sz w:val="24"/>
          <w:szCs w:val="24"/>
          <w:shd w:val="clear" w:color="auto" w:fill="FFFFFF"/>
        </w:rPr>
      </w:pPr>
      <w:r w:rsidRPr="000C3EB7">
        <w:rPr>
          <w:rFonts w:ascii="Arial" w:hAnsi="Arial" w:cs="Arial"/>
          <w:sz w:val="24"/>
          <w:szCs w:val="24"/>
          <w:shd w:val="clear" w:color="auto" w:fill="FFFFFF"/>
        </w:rPr>
        <w:t>[1] Cash TF. Body image: Past, present, and future. Body image. 2004;1(1):1-5.</w:t>
      </w:r>
    </w:p>
    <w:p w14:paraId="313DC10C" w14:textId="77777777" w:rsidR="002F6369" w:rsidRPr="000C3EB7" w:rsidRDefault="002F6369" w:rsidP="000C3EB7">
      <w:pPr>
        <w:spacing w:after="240" w:line="360" w:lineRule="auto"/>
        <w:rPr>
          <w:rFonts w:ascii="Arial" w:hAnsi="Arial" w:cs="Arial"/>
          <w:sz w:val="24"/>
          <w:szCs w:val="24"/>
          <w:shd w:val="clear" w:color="auto" w:fill="FFFFFF"/>
        </w:rPr>
      </w:pPr>
      <w:r w:rsidRPr="000C3EB7">
        <w:rPr>
          <w:rFonts w:ascii="Arial" w:hAnsi="Arial" w:cs="Arial"/>
          <w:sz w:val="24"/>
          <w:szCs w:val="24"/>
          <w:shd w:val="clear" w:color="auto" w:fill="FFFFFF"/>
        </w:rPr>
        <w:t>[2] Reboussin BA, Rejeski WJ, Martin KA, Callahan K, Dunn AL, King AC, Sallis JF. Correlates of satisfaction with body function and body appearance in middle-and older aged adults: The Activity Counseling Trial (ACT). Psychol Health. 2000;15(2):239-254.</w:t>
      </w:r>
    </w:p>
    <w:p w14:paraId="2923C1B4" w14:textId="77777777" w:rsidR="002F6369" w:rsidRPr="000C3EB7" w:rsidRDefault="002F6369" w:rsidP="000C3EB7">
      <w:pPr>
        <w:spacing w:after="240" w:line="360" w:lineRule="auto"/>
        <w:rPr>
          <w:rFonts w:ascii="Arial" w:hAnsi="Arial" w:cs="Arial"/>
          <w:sz w:val="24"/>
          <w:szCs w:val="24"/>
        </w:rPr>
      </w:pPr>
      <w:r w:rsidRPr="000C3EB7">
        <w:rPr>
          <w:rFonts w:ascii="Arial" w:hAnsi="Arial" w:cs="Arial"/>
          <w:sz w:val="24"/>
          <w:szCs w:val="24"/>
        </w:rPr>
        <w:t>[3] Tylka TL, Wood-Barcalow NL. What is and what is not positive body image? Conceptual foundations and construct definition. Body image. 2015;14:118-129.</w:t>
      </w:r>
      <w:r w:rsidRPr="000C3EB7">
        <w:rPr>
          <w:rFonts w:ascii="Arial" w:hAnsi="Arial" w:cs="Arial"/>
          <w:sz w:val="24"/>
          <w:szCs w:val="24"/>
          <w:shd w:val="clear" w:color="auto" w:fill="FFFFFF"/>
        </w:rPr>
        <w:t xml:space="preserve"> </w:t>
      </w:r>
    </w:p>
    <w:p w14:paraId="5BCACFC9" w14:textId="77777777" w:rsidR="002F6369" w:rsidRPr="000C3EB7" w:rsidRDefault="002F6369" w:rsidP="000C3EB7">
      <w:pPr>
        <w:spacing w:after="240" w:line="360" w:lineRule="auto"/>
        <w:rPr>
          <w:rFonts w:ascii="Arial" w:hAnsi="Arial" w:cs="Arial"/>
          <w:sz w:val="24"/>
          <w:szCs w:val="24"/>
        </w:rPr>
      </w:pPr>
      <w:r w:rsidRPr="000C3EB7">
        <w:rPr>
          <w:rFonts w:ascii="Arial" w:hAnsi="Arial" w:cs="Arial"/>
          <w:sz w:val="24"/>
          <w:szCs w:val="24"/>
        </w:rPr>
        <w:t>[4] Wood-Barcalow NL, Tylka TL, Augustus-Horvath CL. “But I like my body”: Positive body image characteristics and a holistic model for young-adult women. Body image. 2010;7(2):106-116.</w:t>
      </w:r>
    </w:p>
    <w:p w14:paraId="0E92311B" w14:textId="77777777" w:rsidR="002F6369" w:rsidRPr="000C3EB7" w:rsidRDefault="002F6369" w:rsidP="000C3EB7">
      <w:pPr>
        <w:spacing w:after="240" w:line="360" w:lineRule="auto"/>
        <w:rPr>
          <w:rFonts w:ascii="Arial" w:hAnsi="Arial" w:cs="Arial"/>
          <w:sz w:val="24"/>
          <w:szCs w:val="24"/>
        </w:rPr>
      </w:pPr>
      <w:r w:rsidRPr="000C3EB7">
        <w:rPr>
          <w:rFonts w:ascii="Arial" w:hAnsi="Arial" w:cs="Arial"/>
          <w:sz w:val="24"/>
          <w:szCs w:val="24"/>
          <w:shd w:val="clear" w:color="auto" w:fill="FFFFFF"/>
        </w:rPr>
        <w:t>[5] Holsen I, Kraft P, Røysamb E. The relationship between body image and depressed mood in adolescence: A 5-year longitudinal panel study.</w:t>
      </w:r>
      <w:r w:rsidRPr="000C3EB7">
        <w:rPr>
          <w:rFonts w:ascii="Arial" w:hAnsi="Arial" w:cs="Arial"/>
          <w:sz w:val="24"/>
          <w:szCs w:val="24"/>
        </w:rPr>
        <w:t xml:space="preserve"> </w:t>
      </w:r>
      <w:r w:rsidRPr="000C3EB7">
        <w:rPr>
          <w:rFonts w:ascii="Arial" w:hAnsi="Arial" w:cs="Arial"/>
          <w:sz w:val="24"/>
          <w:szCs w:val="24"/>
          <w:shd w:val="clear" w:color="auto" w:fill="FFFFFF"/>
        </w:rPr>
        <w:t>J. Health Psychol. 2001;6(6):613-627.</w:t>
      </w:r>
    </w:p>
    <w:p w14:paraId="19729F8B" w14:textId="77777777" w:rsidR="002F6369" w:rsidRPr="000C3EB7" w:rsidRDefault="002F6369" w:rsidP="000C3EB7">
      <w:pPr>
        <w:spacing w:after="240" w:line="360" w:lineRule="auto"/>
        <w:rPr>
          <w:rFonts w:ascii="Arial" w:hAnsi="Arial" w:cs="Arial"/>
          <w:sz w:val="24"/>
          <w:szCs w:val="24"/>
          <w:shd w:val="clear" w:color="auto" w:fill="FFFFFF"/>
        </w:rPr>
      </w:pPr>
      <w:r w:rsidRPr="000C3EB7">
        <w:rPr>
          <w:rFonts w:ascii="Arial" w:hAnsi="Arial" w:cs="Arial"/>
          <w:sz w:val="24"/>
          <w:szCs w:val="24"/>
          <w:shd w:val="clear" w:color="auto" w:fill="FFFFFF"/>
        </w:rPr>
        <w:t>[6] Kostanski M, Gullone E. Adolescent body image dissatisfaction: Relationships with self-esteem, anxiety, and depression controlling for body mass.</w:t>
      </w:r>
      <w:r w:rsidRPr="000C3EB7">
        <w:rPr>
          <w:rFonts w:ascii="Arial" w:hAnsi="Arial" w:cs="Arial"/>
          <w:sz w:val="24"/>
          <w:szCs w:val="24"/>
        </w:rPr>
        <w:t xml:space="preserve"> </w:t>
      </w:r>
      <w:r w:rsidRPr="000C3EB7">
        <w:rPr>
          <w:rFonts w:ascii="Arial" w:hAnsi="Arial" w:cs="Arial"/>
          <w:sz w:val="24"/>
          <w:szCs w:val="24"/>
          <w:shd w:val="clear" w:color="auto" w:fill="FFFFFF"/>
        </w:rPr>
        <w:t>J Child Psychol Psychiatry. 1998;39(2):255-262.</w:t>
      </w:r>
    </w:p>
    <w:p w14:paraId="5D5F5CF4" w14:textId="77777777" w:rsidR="002F6369" w:rsidRPr="000C3EB7" w:rsidRDefault="002F6369" w:rsidP="000C3EB7">
      <w:pPr>
        <w:spacing w:after="240" w:line="360" w:lineRule="auto"/>
        <w:rPr>
          <w:rFonts w:ascii="Arial" w:hAnsi="Arial" w:cs="Arial"/>
          <w:sz w:val="24"/>
          <w:szCs w:val="24"/>
          <w:shd w:val="clear" w:color="auto" w:fill="FFFFFF"/>
        </w:rPr>
      </w:pPr>
      <w:r w:rsidRPr="000C3EB7">
        <w:rPr>
          <w:rFonts w:ascii="Arial" w:hAnsi="Arial" w:cs="Arial"/>
          <w:sz w:val="24"/>
          <w:szCs w:val="24"/>
          <w:shd w:val="clear" w:color="auto" w:fill="FFFFFF"/>
        </w:rPr>
        <w:t>[7] Cook-Cottone CP. Incorporating positive body image into the treatment of eating disorders: A model for attunement and mindful self-care. Body image. 2015;14:158-167.</w:t>
      </w:r>
    </w:p>
    <w:p w14:paraId="2E7DE518" w14:textId="77777777" w:rsidR="002F6369" w:rsidRPr="000C3EB7" w:rsidRDefault="002F6369" w:rsidP="000C3EB7">
      <w:pPr>
        <w:spacing w:after="240" w:line="360" w:lineRule="auto"/>
        <w:rPr>
          <w:rFonts w:ascii="Arial" w:hAnsi="Arial" w:cs="Arial"/>
          <w:sz w:val="24"/>
          <w:szCs w:val="24"/>
        </w:rPr>
      </w:pPr>
      <w:r w:rsidRPr="000C3EB7">
        <w:rPr>
          <w:rFonts w:ascii="Arial" w:hAnsi="Arial" w:cs="Arial"/>
          <w:sz w:val="24"/>
          <w:szCs w:val="24"/>
          <w:shd w:val="clear" w:color="auto" w:fill="FFFFFF"/>
        </w:rPr>
        <w:t>[8]</w:t>
      </w:r>
      <w:r w:rsidRPr="000C3EB7">
        <w:rPr>
          <w:rFonts w:ascii="Arial" w:hAnsi="Arial" w:cs="Arial"/>
          <w:sz w:val="24"/>
          <w:szCs w:val="24"/>
        </w:rPr>
        <w:t xml:space="preserve"> </w:t>
      </w:r>
      <w:r w:rsidRPr="000C3EB7">
        <w:rPr>
          <w:rFonts w:ascii="Arial" w:hAnsi="Arial" w:cs="Arial"/>
          <w:sz w:val="24"/>
          <w:szCs w:val="24"/>
          <w:shd w:val="clear" w:color="auto" w:fill="FFFFFF"/>
        </w:rPr>
        <w:t xml:space="preserve">Tiggemann M. Sociocultural perspectives on body image. </w:t>
      </w:r>
      <w:r w:rsidRPr="000C3EB7">
        <w:rPr>
          <w:rFonts w:ascii="Arial" w:hAnsi="Arial" w:cs="Arial"/>
          <w:sz w:val="24"/>
          <w:szCs w:val="24"/>
        </w:rPr>
        <w:t>In: Cash TF, &amp; Smolak L, editors. Body image: A handbook of science, practice, and prevention. 2nd ed. New York (NY): Guilford Press; 2012. p. 12-19.</w:t>
      </w:r>
    </w:p>
    <w:p w14:paraId="2ECA8523" w14:textId="77777777" w:rsidR="00090DE7" w:rsidRDefault="002F6369" w:rsidP="000C3EB7">
      <w:pPr>
        <w:spacing w:after="240" w:line="360" w:lineRule="auto"/>
        <w:rPr>
          <w:rFonts w:ascii="Arial" w:hAnsi="Arial" w:cs="Arial"/>
          <w:sz w:val="24"/>
          <w:szCs w:val="24"/>
          <w:shd w:val="clear" w:color="auto" w:fill="FFFFFF"/>
        </w:rPr>
      </w:pPr>
      <w:r w:rsidRPr="000C3EB7">
        <w:rPr>
          <w:rFonts w:ascii="Arial" w:hAnsi="Arial" w:cs="Arial"/>
          <w:sz w:val="24"/>
          <w:szCs w:val="24"/>
          <w:shd w:val="clear" w:color="auto" w:fill="FFFFFF"/>
        </w:rPr>
        <w:t>[9] Groesz LM, Levine MP, Murnen SK. The effect of experimental presentation of thin media images on body satisfaction: A meta</w:t>
      </w:r>
      <w:r w:rsidRPr="000C3EB7">
        <w:rPr>
          <w:rFonts w:ascii="Cambria Math" w:hAnsi="Cambria Math" w:cs="Cambria Math"/>
          <w:sz w:val="24"/>
          <w:szCs w:val="24"/>
          <w:shd w:val="clear" w:color="auto" w:fill="FFFFFF"/>
        </w:rPr>
        <w:t>‐</w:t>
      </w:r>
      <w:r w:rsidRPr="000C3EB7">
        <w:rPr>
          <w:rFonts w:ascii="Arial" w:hAnsi="Arial" w:cs="Arial"/>
          <w:sz w:val="24"/>
          <w:szCs w:val="24"/>
          <w:shd w:val="clear" w:color="auto" w:fill="FFFFFF"/>
        </w:rPr>
        <w:t>analytic review. Int J Eat Disord. 2002;31(1):1-6.</w:t>
      </w:r>
    </w:p>
    <w:p w14:paraId="2A626B21" w14:textId="77777777" w:rsidR="002F6369" w:rsidRPr="000C3EB7" w:rsidRDefault="002F6369" w:rsidP="000C3EB7">
      <w:pPr>
        <w:spacing w:after="240" w:line="360" w:lineRule="auto"/>
        <w:rPr>
          <w:rFonts w:ascii="Arial" w:hAnsi="Arial" w:cs="Arial"/>
          <w:sz w:val="24"/>
          <w:szCs w:val="24"/>
          <w:shd w:val="clear" w:color="auto" w:fill="FFFFFF"/>
        </w:rPr>
      </w:pPr>
      <w:r w:rsidRPr="000C3EB7">
        <w:rPr>
          <w:rFonts w:ascii="Arial" w:hAnsi="Arial" w:cs="Arial"/>
          <w:sz w:val="24"/>
          <w:szCs w:val="24"/>
          <w:shd w:val="clear" w:color="auto" w:fill="FFFFFF"/>
        </w:rPr>
        <w:lastRenderedPageBreak/>
        <w:t>[10] Bozsik F, Whisenhunt BL, Hudson DL, Bennett B, Lundgren JD. Thin is in? Think again: The rising importance of muscularity in the thin ideal female body. Sex Roles. 2018;79(9):609-615.</w:t>
      </w:r>
    </w:p>
    <w:p w14:paraId="1CB49B8B" w14:textId="77777777" w:rsidR="002F6369" w:rsidRPr="000C3EB7" w:rsidRDefault="002F6369" w:rsidP="000C3EB7">
      <w:pPr>
        <w:spacing w:after="240" w:line="360" w:lineRule="auto"/>
        <w:rPr>
          <w:rFonts w:ascii="Arial" w:hAnsi="Arial" w:cs="Arial"/>
          <w:sz w:val="24"/>
          <w:szCs w:val="24"/>
          <w:shd w:val="clear" w:color="auto" w:fill="FFFFFF"/>
        </w:rPr>
      </w:pPr>
      <w:r w:rsidRPr="000C3EB7">
        <w:rPr>
          <w:rFonts w:ascii="Arial" w:hAnsi="Arial" w:cs="Arial"/>
          <w:sz w:val="24"/>
          <w:szCs w:val="24"/>
          <w:shd w:val="clear" w:color="auto" w:fill="FFFFFF"/>
        </w:rPr>
        <w:t>[11] Goodyear V, Andersso</w:t>
      </w:r>
      <w:r w:rsidR="00ED6D5D" w:rsidRPr="000C3EB7">
        <w:rPr>
          <w:rFonts w:ascii="Arial" w:hAnsi="Arial" w:cs="Arial"/>
          <w:sz w:val="24"/>
          <w:szCs w:val="24"/>
          <w:shd w:val="clear" w:color="auto" w:fill="FFFFFF"/>
        </w:rPr>
        <w:t>n J, Quennerstedt M, Varea V. #</w:t>
      </w:r>
      <w:r w:rsidRPr="000C3EB7">
        <w:rPr>
          <w:rFonts w:ascii="Arial" w:hAnsi="Arial" w:cs="Arial"/>
          <w:sz w:val="24"/>
          <w:szCs w:val="24"/>
          <w:shd w:val="clear" w:color="auto" w:fill="FFFFFF"/>
        </w:rPr>
        <w:t>Skinny girls: young girls’ learning processes and health-related social media. Qual Res Sport Exerc Health. 2022;14(1):1-8.</w:t>
      </w:r>
    </w:p>
    <w:p w14:paraId="57BFF312" w14:textId="77777777" w:rsidR="002F6369" w:rsidRPr="000C3EB7" w:rsidRDefault="002F6369" w:rsidP="000C3EB7">
      <w:pPr>
        <w:spacing w:after="240" w:line="360" w:lineRule="auto"/>
        <w:rPr>
          <w:rFonts w:ascii="Arial" w:hAnsi="Arial" w:cs="Arial"/>
          <w:sz w:val="24"/>
          <w:szCs w:val="24"/>
          <w:shd w:val="clear" w:color="auto" w:fill="FFFFFF"/>
        </w:rPr>
      </w:pPr>
      <w:r w:rsidRPr="000C3EB7">
        <w:rPr>
          <w:rFonts w:ascii="Arial" w:hAnsi="Arial" w:cs="Arial"/>
          <w:sz w:val="24"/>
          <w:szCs w:val="24"/>
          <w:shd w:val="clear" w:color="auto" w:fill="FFFFFF"/>
        </w:rPr>
        <w:t>[12] Mackowiak R, Lucibello KM, Gilchrist JD, Sabiston CM. Examination of actual and ideal body-related characteristics and body-related pride in adult males.</w:t>
      </w:r>
      <w:r w:rsidRPr="000C3EB7">
        <w:rPr>
          <w:rFonts w:ascii="Arial" w:hAnsi="Arial" w:cs="Arial"/>
          <w:sz w:val="24"/>
          <w:szCs w:val="24"/>
        </w:rPr>
        <w:t xml:space="preserve"> </w:t>
      </w:r>
      <w:r w:rsidRPr="000C3EB7">
        <w:rPr>
          <w:rFonts w:ascii="Arial" w:hAnsi="Arial" w:cs="Arial"/>
          <w:sz w:val="24"/>
          <w:szCs w:val="24"/>
          <w:shd w:val="clear" w:color="auto" w:fill="FFFFFF"/>
        </w:rPr>
        <w:t>Am J Mens Health. 2019;13(5):1557988319874642.</w:t>
      </w:r>
    </w:p>
    <w:p w14:paraId="79DCCFA1" w14:textId="77777777" w:rsidR="002F6369" w:rsidRPr="000C3EB7" w:rsidRDefault="002F6369" w:rsidP="000C3EB7">
      <w:pPr>
        <w:spacing w:after="240" w:line="360" w:lineRule="auto"/>
        <w:rPr>
          <w:rFonts w:ascii="Arial" w:hAnsi="Arial" w:cs="Arial"/>
          <w:sz w:val="24"/>
          <w:szCs w:val="24"/>
          <w:shd w:val="clear" w:color="auto" w:fill="FFFFFF"/>
        </w:rPr>
      </w:pPr>
      <w:r w:rsidRPr="000C3EB7">
        <w:rPr>
          <w:rFonts w:ascii="Arial" w:hAnsi="Arial" w:cs="Arial"/>
          <w:sz w:val="24"/>
          <w:szCs w:val="24"/>
          <w:shd w:val="clear" w:color="auto" w:fill="FFFFFF"/>
        </w:rPr>
        <w:t>[13] Bailey KA, Gammage KL, van Ingen C, Ditor DS. “My body was my temple”: a narrative revealing body image experiences following treatment of a spinal cord injury. Disabil Rehabil. 2017;39(18):1886-1892.</w:t>
      </w:r>
    </w:p>
    <w:p w14:paraId="27164861" w14:textId="77777777" w:rsidR="002F6369" w:rsidRPr="000C3EB7" w:rsidRDefault="002F6369" w:rsidP="000C3EB7">
      <w:pPr>
        <w:spacing w:after="240" w:line="360" w:lineRule="auto"/>
        <w:rPr>
          <w:rFonts w:ascii="Arial" w:hAnsi="Arial" w:cs="Arial"/>
          <w:sz w:val="24"/>
          <w:szCs w:val="24"/>
          <w:shd w:val="clear" w:color="auto" w:fill="FFFFFF"/>
        </w:rPr>
      </w:pPr>
      <w:r w:rsidRPr="000C3EB7">
        <w:rPr>
          <w:rFonts w:ascii="Arial" w:hAnsi="Arial" w:cs="Arial"/>
          <w:sz w:val="24"/>
          <w:szCs w:val="24"/>
        </w:rPr>
        <w:t xml:space="preserve">[14] </w:t>
      </w:r>
      <w:r w:rsidRPr="000C3EB7">
        <w:rPr>
          <w:rFonts w:ascii="Arial" w:hAnsi="Arial" w:cs="Arial"/>
          <w:sz w:val="24"/>
          <w:szCs w:val="24"/>
          <w:shd w:val="clear" w:color="auto" w:fill="FFFFFF"/>
        </w:rPr>
        <w:t>Somers MF. </w:t>
      </w:r>
      <w:r w:rsidRPr="000C3EB7">
        <w:rPr>
          <w:rStyle w:val="ref-journal"/>
          <w:rFonts w:ascii="Arial" w:hAnsi="Arial" w:cs="Arial"/>
          <w:iCs/>
          <w:sz w:val="24"/>
          <w:szCs w:val="24"/>
          <w:shd w:val="clear" w:color="auto" w:fill="FFFFFF"/>
        </w:rPr>
        <w:t>Spinal Cord Injury: Functional Rehabilitation</w:t>
      </w:r>
      <w:r w:rsidRPr="000C3EB7">
        <w:rPr>
          <w:rFonts w:ascii="Arial" w:hAnsi="Arial" w:cs="Arial"/>
          <w:sz w:val="24"/>
          <w:szCs w:val="24"/>
          <w:shd w:val="clear" w:color="auto" w:fill="FFFFFF"/>
        </w:rPr>
        <w:t>. 3rd ed. Upper Saddle River (NJ): Prentice Hall; 2010</w:t>
      </w:r>
    </w:p>
    <w:p w14:paraId="1CE37281" w14:textId="77777777" w:rsidR="002F6369" w:rsidRPr="000C3EB7" w:rsidRDefault="002F6369" w:rsidP="000C3EB7">
      <w:pPr>
        <w:spacing w:after="240" w:line="360" w:lineRule="auto"/>
        <w:rPr>
          <w:rFonts w:ascii="Arial" w:hAnsi="Arial" w:cs="Arial"/>
          <w:sz w:val="24"/>
          <w:szCs w:val="24"/>
          <w:shd w:val="clear" w:color="auto" w:fill="FFFFFF"/>
        </w:rPr>
      </w:pPr>
      <w:r w:rsidRPr="000C3EB7">
        <w:rPr>
          <w:rFonts w:ascii="Arial" w:hAnsi="Arial" w:cs="Arial"/>
          <w:sz w:val="24"/>
          <w:szCs w:val="24"/>
          <w:shd w:val="clear" w:color="auto" w:fill="FFFFFF"/>
        </w:rPr>
        <w:t>[15] Drench ME. Changes in body image secondary to disease and injury.</w:t>
      </w:r>
      <w:r w:rsidRPr="000C3EB7">
        <w:rPr>
          <w:rFonts w:ascii="Arial" w:hAnsi="Arial" w:cs="Arial"/>
          <w:sz w:val="24"/>
          <w:szCs w:val="24"/>
        </w:rPr>
        <w:t xml:space="preserve"> </w:t>
      </w:r>
      <w:r w:rsidRPr="000C3EB7">
        <w:rPr>
          <w:rFonts w:ascii="Arial" w:hAnsi="Arial" w:cs="Arial"/>
          <w:sz w:val="24"/>
          <w:szCs w:val="24"/>
          <w:shd w:val="clear" w:color="auto" w:fill="FFFFFF"/>
        </w:rPr>
        <w:t>Rehabilitation Nurs. 1994;19(1):31-36.</w:t>
      </w:r>
    </w:p>
    <w:p w14:paraId="5CAC7A5B" w14:textId="77777777" w:rsidR="002F6369" w:rsidRPr="000C3EB7" w:rsidRDefault="002F6369" w:rsidP="000C3EB7">
      <w:pPr>
        <w:spacing w:after="240" w:line="360" w:lineRule="auto"/>
        <w:rPr>
          <w:rFonts w:ascii="Arial" w:hAnsi="Arial" w:cs="Arial"/>
          <w:sz w:val="24"/>
          <w:szCs w:val="24"/>
          <w:shd w:val="clear" w:color="auto" w:fill="FFFFFF"/>
        </w:rPr>
      </w:pPr>
      <w:r w:rsidRPr="000C3EB7">
        <w:rPr>
          <w:rFonts w:ascii="Arial" w:hAnsi="Arial" w:cs="Arial"/>
          <w:sz w:val="24"/>
          <w:szCs w:val="24"/>
          <w:shd w:val="clear" w:color="auto" w:fill="FFFFFF"/>
        </w:rPr>
        <w:t>[16] Galvin RD. Researching the disabled identity: Contextualising the identity transformations which accompany the onset of impairment.</w:t>
      </w:r>
      <w:r w:rsidRPr="000C3EB7">
        <w:rPr>
          <w:rFonts w:ascii="Arial" w:hAnsi="Arial" w:cs="Arial"/>
          <w:sz w:val="24"/>
          <w:szCs w:val="24"/>
        </w:rPr>
        <w:t xml:space="preserve"> </w:t>
      </w:r>
      <w:r w:rsidRPr="000C3EB7">
        <w:rPr>
          <w:rFonts w:ascii="Arial" w:hAnsi="Arial" w:cs="Arial"/>
          <w:sz w:val="24"/>
          <w:szCs w:val="24"/>
          <w:shd w:val="clear" w:color="auto" w:fill="FFFFFF"/>
        </w:rPr>
        <w:t xml:space="preserve">Sociol Health Illn. 2005;27(3):393-413. </w:t>
      </w:r>
    </w:p>
    <w:p w14:paraId="5FDED770" w14:textId="77777777" w:rsidR="002F6369" w:rsidRPr="000C3EB7" w:rsidRDefault="002F6369" w:rsidP="000C3EB7">
      <w:pPr>
        <w:spacing w:after="240" w:line="360" w:lineRule="auto"/>
        <w:rPr>
          <w:rFonts w:ascii="Arial" w:hAnsi="Arial" w:cs="Arial"/>
          <w:sz w:val="24"/>
          <w:szCs w:val="24"/>
        </w:rPr>
      </w:pPr>
      <w:r w:rsidRPr="000C3EB7">
        <w:rPr>
          <w:rFonts w:ascii="Arial" w:hAnsi="Arial" w:cs="Arial"/>
          <w:sz w:val="24"/>
          <w:szCs w:val="24"/>
        </w:rPr>
        <w:t>[17] Cash TF, Smolak L. Understanding body images: Historical and contemporary perspectives. In: Cash TF &amp; Smolak L, editors. Body image: A handbook of science, practice, and prevention. New York (NY): The Guilford Press; 2011. p. 3–11.</w:t>
      </w:r>
    </w:p>
    <w:p w14:paraId="02FBD07D" w14:textId="77777777" w:rsidR="002F6369" w:rsidRPr="000C3EB7" w:rsidRDefault="002F6369" w:rsidP="000C3EB7">
      <w:pPr>
        <w:spacing w:after="240" w:line="360" w:lineRule="auto"/>
        <w:rPr>
          <w:rFonts w:ascii="Arial" w:hAnsi="Arial" w:cs="Arial"/>
          <w:sz w:val="24"/>
          <w:szCs w:val="24"/>
          <w:shd w:val="clear" w:color="auto" w:fill="FFFFFF"/>
        </w:rPr>
      </w:pPr>
      <w:r w:rsidRPr="000C3EB7">
        <w:rPr>
          <w:rFonts w:ascii="Arial" w:hAnsi="Arial" w:cs="Arial"/>
          <w:sz w:val="24"/>
          <w:szCs w:val="24"/>
          <w:shd w:val="clear" w:color="auto" w:fill="FFFFFF"/>
        </w:rPr>
        <w:t>[18] Moin V, Duvdevany I, Mazor D. Sexual identity, body image and life satisfaction among women with and without physical disability. Sex Disabil. 2009;27(2):83-95.</w:t>
      </w:r>
    </w:p>
    <w:p w14:paraId="1179F500" w14:textId="77777777" w:rsidR="002F6369" w:rsidRPr="000C3EB7" w:rsidRDefault="002F6369" w:rsidP="000C3EB7">
      <w:pPr>
        <w:spacing w:after="240" w:line="360" w:lineRule="auto"/>
        <w:rPr>
          <w:rFonts w:ascii="Arial" w:hAnsi="Arial" w:cs="Arial"/>
          <w:sz w:val="24"/>
          <w:szCs w:val="24"/>
          <w:shd w:val="clear" w:color="auto" w:fill="FFFFFF"/>
        </w:rPr>
      </w:pPr>
      <w:r w:rsidRPr="000C3EB7">
        <w:rPr>
          <w:rFonts w:ascii="Arial" w:hAnsi="Arial" w:cs="Arial"/>
          <w:sz w:val="24"/>
          <w:szCs w:val="24"/>
          <w:shd w:val="clear" w:color="auto" w:fill="FFFFFF"/>
        </w:rPr>
        <w:t>[19] Stensman R. Body image among 22 persons with acquired and congenital severe mobility impairment. Spinal Cord. 1989;27(1):27-35.</w:t>
      </w:r>
    </w:p>
    <w:p w14:paraId="0EB8AD37" w14:textId="77777777" w:rsidR="002F6369" w:rsidRPr="000C3EB7" w:rsidRDefault="002F6369" w:rsidP="000C3EB7">
      <w:pPr>
        <w:spacing w:after="240" w:line="360" w:lineRule="auto"/>
        <w:rPr>
          <w:rFonts w:ascii="Arial" w:hAnsi="Arial" w:cs="Arial"/>
          <w:sz w:val="24"/>
          <w:szCs w:val="24"/>
          <w:shd w:val="clear" w:color="auto" w:fill="FFFFFF"/>
        </w:rPr>
      </w:pPr>
      <w:r w:rsidRPr="000C3EB7">
        <w:rPr>
          <w:rFonts w:ascii="Arial" w:hAnsi="Arial" w:cs="Arial"/>
          <w:sz w:val="24"/>
          <w:szCs w:val="24"/>
          <w:shd w:val="clear" w:color="auto" w:fill="FFFFFF"/>
        </w:rPr>
        <w:t>[20] Bassett RL, Martin Ginis KA, Buchholz AC. A pilot study examining correlates of body image among women living with SCI. Spinal cord. 2009;47(6):496-498.</w:t>
      </w:r>
    </w:p>
    <w:p w14:paraId="5DD9C18A" w14:textId="77777777" w:rsidR="002F6369" w:rsidRPr="000C3EB7" w:rsidRDefault="002F6369" w:rsidP="000C3EB7">
      <w:pPr>
        <w:spacing w:after="240" w:line="360" w:lineRule="auto"/>
        <w:rPr>
          <w:rFonts w:ascii="Arial" w:hAnsi="Arial" w:cs="Arial"/>
          <w:sz w:val="24"/>
          <w:szCs w:val="24"/>
          <w:shd w:val="clear" w:color="auto" w:fill="FFFFFF"/>
        </w:rPr>
      </w:pPr>
      <w:r w:rsidRPr="000C3EB7">
        <w:rPr>
          <w:rFonts w:ascii="Arial" w:hAnsi="Arial" w:cs="Arial"/>
          <w:sz w:val="24"/>
          <w:szCs w:val="24"/>
          <w:shd w:val="clear" w:color="auto" w:fill="FFFFFF"/>
        </w:rPr>
        <w:lastRenderedPageBreak/>
        <w:t>[21] Chau L, Hegedus L, Praamsma M, Smith K, Tsukada M, Yoshida K, Renwick R. Women living with a spinal cord injury: Perceptions about their changed bodies. Qual Health Res. 2008;18(2):209-221.</w:t>
      </w:r>
    </w:p>
    <w:p w14:paraId="05E2AB92" w14:textId="77777777" w:rsidR="002F6369" w:rsidRPr="000C3EB7" w:rsidRDefault="002F6369" w:rsidP="000C3EB7">
      <w:pPr>
        <w:spacing w:after="240" w:line="360" w:lineRule="auto"/>
        <w:rPr>
          <w:rFonts w:ascii="Arial" w:hAnsi="Arial" w:cs="Arial"/>
          <w:sz w:val="24"/>
          <w:szCs w:val="24"/>
          <w:shd w:val="clear" w:color="auto" w:fill="FFFFFF"/>
        </w:rPr>
      </w:pPr>
      <w:r w:rsidRPr="000C3EB7">
        <w:rPr>
          <w:rFonts w:ascii="Arial" w:hAnsi="Arial" w:cs="Arial"/>
          <w:sz w:val="24"/>
          <w:szCs w:val="24"/>
          <w:shd w:val="clear" w:color="auto" w:fill="FFFFFF"/>
        </w:rPr>
        <w:t>[22] Bailey KA, Gammage KL, van Ingen C, Ditor DS. Managing the stigma: Exploring body image experiences and self-presentation among people with spinal cord injury. Health Psychol Open. 2016;3(1):2055102916650094.</w:t>
      </w:r>
    </w:p>
    <w:p w14:paraId="63DCAABF" w14:textId="77777777" w:rsidR="002F6369" w:rsidRPr="000C3EB7" w:rsidRDefault="002F6369" w:rsidP="000C3EB7">
      <w:pPr>
        <w:spacing w:after="240" w:line="360" w:lineRule="auto"/>
        <w:rPr>
          <w:rFonts w:ascii="Arial" w:hAnsi="Arial" w:cs="Arial"/>
          <w:sz w:val="24"/>
          <w:szCs w:val="24"/>
          <w:shd w:val="clear" w:color="auto" w:fill="FFFFFF"/>
        </w:rPr>
      </w:pPr>
      <w:r w:rsidRPr="000C3EB7">
        <w:rPr>
          <w:rFonts w:ascii="Arial" w:hAnsi="Arial" w:cs="Arial"/>
          <w:sz w:val="24"/>
          <w:szCs w:val="24"/>
          <w:shd w:val="clear" w:color="auto" w:fill="FFFFFF"/>
        </w:rPr>
        <w:t>[23] Lawrence B. Self-concept formation and physical handicap: Some educational implications for integration. Disabil Handicap Soc. 1991;6(2):139-146.</w:t>
      </w:r>
    </w:p>
    <w:p w14:paraId="238F4FC2" w14:textId="77777777" w:rsidR="002F6369" w:rsidRPr="000C3EB7" w:rsidRDefault="002F6369" w:rsidP="000C3EB7">
      <w:pPr>
        <w:spacing w:after="240" w:line="360" w:lineRule="auto"/>
        <w:rPr>
          <w:rFonts w:ascii="Arial" w:hAnsi="Arial" w:cs="Arial"/>
          <w:color w:val="222222"/>
          <w:sz w:val="24"/>
          <w:szCs w:val="24"/>
          <w:shd w:val="clear" w:color="auto" w:fill="FFFFFF"/>
        </w:rPr>
      </w:pPr>
      <w:r w:rsidRPr="000C3EB7">
        <w:rPr>
          <w:rFonts w:ascii="Arial" w:hAnsi="Arial" w:cs="Arial"/>
          <w:sz w:val="24"/>
          <w:szCs w:val="24"/>
          <w:shd w:val="clear" w:color="auto" w:fill="FFFFFF"/>
        </w:rPr>
        <w:t xml:space="preserve">[24] </w:t>
      </w:r>
      <w:r w:rsidR="00134748" w:rsidRPr="000C3EB7">
        <w:rPr>
          <w:rFonts w:ascii="Arial" w:hAnsi="Arial" w:cs="Arial"/>
          <w:sz w:val="24"/>
          <w:szCs w:val="24"/>
          <w:shd w:val="clear" w:color="auto" w:fill="FFFFFF"/>
        </w:rPr>
        <w:t>WeThe15 [Internet]. 2022 [cited</w:t>
      </w:r>
      <w:r w:rsidRPr="000C3EB7">
        <w:rPr>
          <w:rFonts w:ascii="Arial" w:hAnsi="Arial" w:cs="Arial"/>
          <w:sz w:val="24"/>
          <w:szCs w:val="24"/>
          <w:shd w:val="clear" w:color="auto" w:fill="FFFFFF"/>
        </w:rPr>
        <w:t xml:space="preserve"> 2022</w:t>
      </w:r>
      <w:r w:rsidR="00134748" w:rsidRPr="000C3EB7">
        <w:rPr>
          <w:rFonts w:ascii="Arial" w:hAnsi="Arial" w:cs="Arial"/>
          <w:sz w:val="24"/>
          <w:szCs w:val="24"/>
          <w:shd w:val="clear" w:color="auto" w:fill="FFFFFF"/>
        </w:rPr>
        <w:t xml:space="preserve"> Apr 18</w:t>
      </w:r>
      <w:r w:rsidRPr="000C3EB7">
        <w:rPr>
          <w:rFonts w:ascii="Arial" w:hAnsi="Arial" w:cs="Arial"/>
          <w:sz w:val="24"/>
          <w:szCs w:val="24"/>
          <w:shd w:val="clear" w:color="auto" w:fill="FFFFFF"/>
        </w:rPr>
        <w:t xml:space="preserve">]. Available from: </w:t>
      </w:r>
      <w:hyperlink r:id="rId14" w:history="1">
        <w:r w:rsidRPr="000C3EB7">
          <w:rPr>
            <w:rStyle w:val="Hyperlink"/>
            <w:rFonts w:ascii="Arial" w:hAnsi="Arial" w:cs="Arial"/>
            <w:sz w:val="24"/>
            <w:szCs w:val="24"/>
            <w:shd w:val="clear" w:color="auto" w:fill="FFFFFF"/>
          </w:rPr>
          <w:t>https://www.wethe15.org/</w:t>
        </w:r>
      </w:hyperlink>
      <w:r w:rsidRPr="000C3EB7">
        <w:rPr>
          <w:rFonts w:ascii="Arial" w:hAnsi="Arial" w:cs="Arial"/>
          <w:color w:val="222222"/>
          <w:sz w:val="24"/>
          <w:szCs w:val="24"/>
          <w:shd w:val="clear" w:color="auto" w:fill="FFFFFF"/>
        </w:rPr>
        <w:t xml:space="preserve"> </w:t>
      </w:r>
    </w:p>
    <w:p w14:paraId="4BF38E4E" w14:textId="77777777" w:rsidR="002F6369" w:rsidRPr="000C3EB7" w:rsidRDefault="002F6369" w:rsidP="000C3EB7">
      <w:pPr>
        <w:spacing w:after="240" w:line="360" w:lineRule="auto"/>
        <w:rPr>
          <w:rFonts w:ascii="Arial" w:hAnsi="Arial" w:cs="Arial"/>
          <w:sz w:val="24"/>
          <w:szCs w:val="24"/>
          <w:shd w:val="clear" w:color="auto" w:fill="FFFFFF"/>
        </w:rPr>
      </w:pPr>
      <w:r w:rsidRPr="000C3EB7">
        <w:rPr>
          <w:rFonts w:ascii="Arial" w:hAnsi="Arial" w:cs="Arial"/>
          <w:sz w:val="24"/>
          <w:szCs w:val="24"/>
          <w:shd w:val="clear" w:color="auto" w:fill="FFFFFF"/>
        </w:rPr>
        <w:t>[25] Taleporos G, McCabe MP. The impact of physical disability on body esteem. Sex Disabil. 2001;19(4):293-308.</w:t>
      </w:r>
    </w:p>
    <w:p w14:paraId="59A73574" w14:textId="77777777" w:rsidR="002F6369" w:rsidRPr="000C3EB7" w:rsidRDefault="002F6369" w:rsidP="000C3EB7">
      <w:pPr>
        <w:spacing w:after="240" w:line="360" w:lineRule="auto"/>
        <w:rPr>
          <w:rFonts w:ascii="Arial" w:hAnsi="Arial" w:cs="Arial"/>
          <w:sz w:val="24"/>
          <w:szCs w:val="24"/>
          <w:shd w:val="clear" w:color="auto" w:fill="FFFFFF"/>
        </w:rPr>
      </w:pPr>
      <w:r w:rsidRPr="000C3EB7">
        <w:rPr>
          <w:rFonts w:ascii="Arial" w:hAnsi="Arial" w:cs="Arial"/>
          <w:sz w:val="24"/>
          <w:szCs w:val="24"/>
          <w:shd w:val="clear" w:color="auto" w:fill="FFFFFF"/>
        </w:rPr>
        <w:t>[26] Barnes C. Theories of disability and the origins of the oppression of disabled people in western society. In: Barton L, editor. Disability and Society: Emerging Issues and Insights. New York (NY): Routledge; 2018. p. 43-60.</w:t>
      </w:r>
    </w:p>
    <w:p w14:paraId="7EBA8B4A" w14:textId="77777777" w:rsidR="002F6369" w:rsidRPr="000C3EB7" w:rsidRDefault="002F6369" w:rsidP="000C3EB7">
      <w:pPr>
        <w:spacing w:after="240" w:line="360" w:lineRule="auto"/>
        <w:rPr>
          <w:rFonts w:ascii="Arial" w:hAnsi="Arial" w:cs="Arial"/>
          <w:sz w:val="24"/>
          <w:szCs w:val="24"/>
          <w:shd w:val="clear" w:color="auto" w:fill="FFFFFF"/>
        </w:rPr>
      </w:pPr>
      <w:r w:rsidRPr="000C3EB7">
        <w:rPr>
          <w:rFonts w:ascii="Arial" w:hAnsi="Arial" w:cs="Arial"/>
          <w:sz w:val="24"/>
          <w:szCs w:val="24"/>
          <w:shd w:val="clear" w:color="auto" w:fill="FFFFFF"/>
        </w:rPr>
        <w:t>[27] Gergen KJ. The social constructionist movement in modern psychology. Am Psychol; 1985;40(3):266-275.</w:t>
      </w:r>
    </w:p>
    <w:p w14:paraId="557E8227" w14:textId="77777777" w:rsidR="002F6369" w:rsidRPr="000C3EB7" w:rsidRDefault="002F6369" w:rsidP="000C3EB7">
      <w:pPr>
        <w:spacing w:after="240" w:line="360" w:lineRule="auto"/>
        <w:rPr>
          <w:rFonts w:ascii="Arial" w:hAnsi="Arial" w:cs="Arial"/>
          <w:sz w:val="24"/>
          <w:szCs w:val="24"/>
          <w:shd w:val="clear" w:color="auto" w:fill="FCFCFC"/>
        </w:rPr>
      </w:pPr>
      <w:r w:rsidRPr="000C3EB7">
        <w:rPr>
          <w:rFonts w:ascii="Arial" w:hAnsi="Arial" w:cs="Arial"/>
          <w:sz w:val="24"/>
          <w:szCs w:val="24"/>
          <w:shd w:val="clear" w:color="auto" w:fill="FCFCFC"/>
        </w:rPr>
        <w:t>[28] Thomas J, Harden A. Methods for the thematic synthesis of qualitative research in systematic reviews. BMC Med Res Methodol. 2008;8(1):1-10.</w:t>
      </w:r>
    </w:p>
    <w:p w14:paraId="7153FE23" w14:textId="77777777" w:rsidR="002F6369" w:rsidRPr="000C3EB7" w:rsidRDefault="002F6369" w:rsidP="000C3EB7">
      <w:pPr>
        <w:spacing w:after="240" w:line="360" w:lineRule="auto"/>
        <w:rPr>
          <w:rFonts w:ascii="Arial" w:hAnsi="Arial" w:cs="Arial"/>
          <w:sz w:val="24"/>
          <w:szCs w:val="24"/>
        </w:rPr>
      </w:pPr>
      <w:r w:rsidRPr="000C3EB7">
        <w:rPr>
          <w:rFonts w:ascii="Arial" w:hAnsi="Arial" w:cs="Arial"/>
          <w:sz w:val="24"/>
          <w:szCs w:val="24"/>
        </w:rPr>
        <w:t>[29] Engstrom MR. Identity processes after adult onset of disability: The negotiation of the socially reconstructed self [unpublished doctoral dissertation]. University of California Riverside; 2004.</w:t>
      </w:r>
    </w:p>
    <w:p w14:paraId="3E497B1A" w14:textId="77777777" w:rsidR="002F6369" w:rsidRPr="000C3EB7" w:rsidRDefault="002F6369" w:rsidP="000C3EB7">
      <w:pPr>
        <w:spacing w:after="240" w:line="360" w:lineRule="auto"/>
        <w:rPr>
          <w:rFonts w:ascii="Arial" w:hAnsi="Arial" w:cs="Arial"/>
          <w:sz w:val="24"/>
          <w:szCs w:val="24"/>
        </w:rPr>
      </w:pPr>
      <w:r w:rsidRPr="000C3EB7">
        <w:rPr>
          <w:rFonts w:ascii="Arial" w:hAnsi="Arial" w:cs="Arial"/>
          <w:sz w:val="24"/>
          <w:szCs w:val="24"/>
        </w:rPr>
        <w:t xml:space="preserve">[30] Quintiliani S. Hearing their voices: the experience of life after spinal cord injury for adult American women </w:t>
      </w:r>
      <w:r w:rsidRPr="000C3EB7">
        <w:rPr>
          <w:rFonts w:ascii="Arial" w:hAnsi="Arial" w:cs="Arial"/>
          <w:sz w:val="24"/>
          <w:szCs w:val="24"/>
          <w:shd w:val="clear" w:color="auto" w:fill="FFFFFF"/>
        </w:rPr>
        <w:t xml:space="preserve">[Unpublished doctoral dissertation]. Massachusetts: Massachusetts School of Professional Psychology; </w:t>
      </w:r>
      <w:r w:rsidRPr="000C3EB7">
        <w:rPr>
          <w:rFonts w:ascii="Arial" w:hAnsi="Arial" w:cs="Arial"/>
          <w:sz w:val="24"/>
          <w:szCs w:val="24"/>
        </w:rPr>
        <w:t>2000.</w:t>
      </w:r>
    </w:p>
    <w:p w14:paraId="24046DFD" w14:textId="77777777" w:rsidR="002F6369" w:rsidRPr="000C3EB7" w:rsidRDefault="002F6369" w:rsidP="000C3EB7">
      <w:pPr>
        <w:spacing w:after="240" w:line="360" w:lineRule="auto"/>
        <w:rPr>
          <w:rFonts w:ascii="Arial" w:hAnsi="Arial" w:cs="Arial"/>
          <w:sz w:val="24"/>
          <w:szCs w:val="24"/>
          <w:shd w:val="clear" w:color="auto" w:fill="FFFFFF"/>
        </w:rPr>
      </w:pPr>
      <w:r w:rsidRPr="000C3EB7">
        <w:rPr>
          <w:rFonts w:ascii="Arial" w:hAnsi="Arial" w:cs="Arial"/>
          <w:sz w:val="24"/>
          <w:szCs w:val="24"/>
          <w:shd w:val="clear" w:color="auto" w:fill="FFFFFF"/>
        </w:rPr>
        <w:t>[31] Asaba ME. “I'm not much different”: Occupation, identity, and spinal cord injury in America [dissertation]. University of Southern California; 2005.</w:t>
      </w:r>
    </w:p>
    <w:p w14:paraId="58FC38B5" w14:textId="77777777" w:rsidR="002F6369" w:rsidRPr="000C3EB7" w:rsidRDefault="002F6369" w:rsidP="000C3EB7">
      <w:pPr>
        <w:spacing w:after="240" w:line="360" w:lineRule="auto"/>
        <w:rPr>
          <w:rFonts w:ascii="Arial" w:hAnsi="Arial" w:cs="Arial"/>
          <w:sz w:val="24"/>
          <w:szCs w:val="24"/>
          <w:shd w:val="clear" w:color="auto" w:fill="FFFFFF"/>
        </w:rPr>
      </w:pPr>
      <w:r w:rsidRPr="000C3EB7">
        <w:rPr>
          <w:rFonts w:ascii="Arial" w:hAnsi="Arial" w:cs="Arial"/>
          <w:sz w:val="24"/>
          <w:szCs w:val="24"/>
          <w:shd w:val="clear" w:color="auto" w:fill="FFFFFF"/>
        </w:rPr>
        <w:lastRenderedPageBreak/>
        <w:t xml:space="preserve">[32] Bailey KA. Exploring Body-Related Experiences among Individuals with Spinal Cord Injury [master’s dissertation]. Brock University; 2014.  </w:t>
      </w:r>
    </w:p>
    <w:p w14:paraId="5F1861A0" w14:textId="77777777" w:rsidR="002F6369" w:rsidRPr="000C3EB7" w:rsidRDefault="002F6369" w:rsidP="000C3EB7">
      <w:pPr>
        <w:spacing w:after="240" w:line="360" w:lineRule="auto"/>
        <w:rPr>
          <w:rFonts w:ascii="Arial" w:hAnsi="Arial" w:cs="Arial"/>
          <w:sz w:val="24"/>
          <w:szCs w:val="24"/>
          <w:shd w:val="clear" w:color="auto" w:fill="FFFFFF"/>
        </w:rPr>
      </w:pPr>
      <w:r w:rsidRPr="000C3EB7">
        <w:rPr>
          <w:rFonts w:ascii="Arial" w:hAnsi="Arial" w:cs="Arial"/>
          <w:sz w:val="24"/>
          <w:szCs w:val="24"/>
          <w:shd w:val="clear" w:color="auto" w:fill="FFFFFF"/>
        </w:rPr>
        <w:t>[33] Pedro S. Women, Sport and Spinal Cord Injury: Narrative and Resilience [Unpublished master’s thesis]. Exeter (UK): Exeter University; 2010.</w:t>
      </w:r>
    </w:p>
    <w:p w14:paraId="45662A37" w14:textId="77777777" w:rsidR="002F6369" w:rsidRPr="000C3EB7" w:rsidRDefault="002F6369" w:rsidP="000C3EB7">
      <w:pPr>
        <w:spacing w:after="240" w:line="360" w:lineRule="auto"/>
        <w:rPr>
          <w:rFonts w:ascii="Arial" w:hAnsi="Arial" w:cs="Arial"/>
          <w:color w:val="0563C1" w:themeColor="hyperlink"/>
          <w:sz w:val="24"/>
          <w:szCs w:val="24"/>
          <w:u w:val="single"/>
        </w:rPr>
      </w:pPr>
      <w:r w:rsidRPr="000C3EB7">
        <w:rPr>
          <w:rFonts w:ascii="Arial" w:hAnsi="Arial" w:cs="Arial"/>
          <w:sz w:val="24"/>
          <w:szCs w:val="24"/>
        </w:rPr>
        <w:t xml:space="preserve">[34] Critical Appraisal Skills Programme. CASP Qualitative Checklist. 2018. Available from: </w:t>
      </w:r>
      <w:hyperlink r:id="rId15" w:history="1">
        <w:r w:rsidRPr="000C3EB7">
          <w:rPr>
            <w:rStyle w:val="Hyperlink"/>
            <w:rFonts w:ascii="Arial" w:hAnsi="Arial" w:cs="Arial"/>
            <w:sz w:val="24"/>
            <w:szCs w:val="24"/>
          </w:rPr>
          <w:t>https://casp-uk.net/wp-content/uploads/2018/01/CASP-Qualitative-Checklist-2018.pdf</w:t>
        </w:r>
      </w:hyperlink>
    </w:p>
    <w:p w14:paraId="7B6E59D1" w14:textId="77777777" w:rsidR="002F6369" w:rsidRPr="000C3EB7" w:rsidRDefault="002F6369" w:rsidP="000C3EB7">
      <w:pPr>
        <w:spacing w:after="240" w:line="360" w:lineRule="auto"/>
        <w:rPr>
          <w:rFonts w:ascii="Arial" w:hAnsi="Arial" w:cs="Arial"/>
          <w:sz w:val="24"/>
          <w:szCs w:val="24"/>
          <w:shd w:val="clear" w:color="auto" w:fill="FFFFFF"/>
        </w:rPr>
      </w:pPr>
      <w:r w:rsidRPr="000C3EB7">
        <w:rPr>
          <w:rFonts w:ascii="Arial" w:hAnsi="Arial" w:cs="Arial"/>
          <w:sz w:val="24"/>
          <w:szCs w:val="24"/>
          <w:shd w:val="clear" w:color="auto" w:fill="FFFFFF"/>
        </w:rPr>
        <w:t>[35] Lockwood C, Munn Z, Porritt K. Qualitative research synthesis: methodological guidance for systematic reviewers utilizing meta-aggregation. Int J Evid Based Healthc. 2015;13(3):179-187.</w:t>
      </w:r>
    </w:p>
    <w:p w14:paraId="53789EF6" w14:textId="77777777" w:rsidR="002F6369" w:rsidRPr="000C3EB7" w:rsidRDefault="002F6369" w:rsidP="000C3EB7">
      <w:pPr>
        <w:spacing w:after="240" w:line="360" w:lineRule="auto"/>
        <w:rPr>
          <w:rFonts w:ascii="Arial" w:hAnsi="Arial" w:cs="Arial"/>
          <w:color w:val="222222"/>
          <w:sz w:val="24"/>
          <w:szCs w:val="24"/>
          <w:shd w:val="clear" w:color="auto" w:fill="FFFFFF"/>
        </w:rPr>
      </w:pPr>
      <w:r w:rsidRPr="000C3EB7">
        <w:rPr>
          <w:rFonts w:ascii="Arial" w:hAnsi="Arial" w:cs="Arial"/>
          <w:sz w:val="24"/>
          <w:szCs w:val="24"/>
          <w:shd w:val="clear" w:color="auto" w:fill="FFFFFF"/>
        </w:rPr>
        <w:t xml:space="preserve">[36] National Institute for Health and Care Excellence. Developing NICE guidelines: the manual process and methods PMG20 [Internet]. London: NICE; 2014 [cited 2022 Apr 21]. Available from: </w:t>
      </w:r>
      <w:hyperlink r:id="rId16" w:history="1">
        <w:r w:rsidRPr="000C3EB7">
          <w:rPr>
            <w:rStyle w:val="Hyperlink"/>
            <w:rFonts w:ascii="Arial" w:hAnsi="Arial" w:cs="Arial"/>
            <w:sz w:val="24"/>
            <w:szCs w:val="24"/>
            <w:shd w:val="clear" w:color="auto" w:fill="FFFFFF"/>
          </w:rPr>
          <w:t>https://www.nice.org.uk/process/pmg20/chapter/reviewing-research-evidence</w:t>
        </w:r>
      </w:hyperlink>
      <w:r w:rsidRPr="000C3EB7">
        <w:rPr>
          <w:rFonts w:ascii="Arial" w:hAnsi="Arial" w:cs="Arial"/>
          <w:color w:val="222222"/>
          <w:sz w:val="24"/>
          <w:szCs w:val="24"/>
          <w:shd w:val="clear" w:color="auto" w:fill="FFFFFF"/>
        </w:rPr>
        <w:t xml:space="preserve"> </w:t>
      </w:r>
    </w:p>
    <w:p w14:paraId="55771CE8" w14:textId="77777777" w:rsidR="002F6369" w:rsidRPr="000C3EB7" w:rsidRDefault="002F6369" w:rsidP="000C3EB7">
      <w:pPr>
        <w:spacing w:after="240" w:line="360" w:lineRule="auto"/>
        <w:rPr>
          <w:rFonts w:ascii="Arial" w:hAnsi="Arial" w:cs="Arial"/>
          <w:sz w:val="24"/>
          <w:szCs w:val="24"/>
          <w:shd w:val="clear" w:color="auto" w:fill="FFFFFF"/>
        </w:rPr>
      </w:pPr>
      <w:r w:rsidRPr="000C3EB7">
        <w:rPr>
          <w:rFonts w:ascii="Arial" w:hAnsi="Arial" w:cs="Arial"/>
          <w:sz w:val="24"/>
          <w:szCs w:val="24"/>
          <w:shd w:val="clear" w:color="auto" w:fill="FFFFFF"/>
        </w:rPr>
        <w:t>[37] Dodgson JE. Reflexivity in qualitative research.</w:t>
      </w:r>
      <w:r w:rsidRPr="000C3EB7">
        <w:rPr>
          <w:rFonts w:ascii="Arial" w:hAnsi="Arial" w:cs="Arial"/>
          <w:sz w:val="24"/>
          <w:szCs w:val="24"/>
        </w:rPr>
        <w:t xml:space="preserve"> </w:t>
      </w:r>
      <w:r w:rsidRPr="000C3EB7">
        <w:rPr>
          <w:rFonts w:ascii="Arial" w:hAnsi="Arial" w:cs="Arial"/>
          <w:sz w:val="24"/>
          <w:szCs w:val="24"/>
          <w:shd w:val="clear" w:color="auto" w:fill="FFFFFF"/>
        </w:rPr>
        <w:t>J Hum Lact. 2019;35(2):220-222.</w:t>
      </w:r>
    </w:p>
    <w:p w14:paraId="559CCC71" w14:textId="77777777" w:rsidR="002F6369" w:rsidRPr="000C3EB7" w:rsidRDefault="002F6369" w:rsidP="000C3EB7">
      <w:pPr>
        <w:spacing w:after="240" w:line="360" w:lineRule="auto"/>
        <w:rPr>
          <w:rFonts w:ascii="Arial" w:hAnsi="Arial" w:cs="Arial"/>
          <w:sz w:val="24"/>
          <w:szCs w:val="24"/>
        </w:rPr>
      </w:pPr>
      <w:r w:rsidRPr="000C3EB7">
        <w:rPr>
          <w:rFonts w:ascii="Arial" w:hAnsi="Arial" w:cs="Arial"/>
          <w:sz w:val="24"/>
          <w:szCs w:val="24"/>
          <w:shd w:val="clear" w:color="auto" w:fill="FFFFFF"/>
        </w:rPr>
        <w:t xml:space="preserve">[38] </w:t>
      </w:r>
      <w:r w:rsidRPr="000C3EB7">
        <w:rPr>
          <w:rFonts w:ascii="Arial" w:hAnsi="Arial" w:cs="Arial"/>
          <w:sz w:val="24"/>
          <w:szCs w:val="24"/>
        </w:rPr>
        <w:t>Long A. Evaluative Tool for Mixed Methods Studies</w:t>
      </w:r>
      <w:r w:rsidRPr="000C3EB7">
        <w:rPr>
          <w:rFonts w:ascii="Arial" w:hAnsi="Arial" w:cs="Arial"/>
          <w:i/>
          <w:sz w:val="24"/>
          <w:szCs w:val="24"/>
        </w:rPr>
        <w:t>.</w:t>
      </w:r>
      <w:r w:rsidRPr="000C3EB7">
        <w:rPr>
          <w:rFonts w:ascii="Arial" w:hAnsi="Arial" w:cs="Arial"/>
          <w:sz w:val="24"/>
          <w:szCs w:val="24"/>
        </w:rPr>
        <w:t xml:space="preserve"> Available from: </w:t>
      </w:r>
      <w:hyperlink r:id="rId17" w:history="1">
        <w:r w:rsidRPr="000C3EB7">
          <w:rPr>
            <w:rStyle w:val="Hyperlink"/>
            <w:rFonts w:ascii="Arial" w:hAnsi="Arial" w:cs="Arial"/>
            <w:sz w:val="24"/>
            <w:szCs w:val="24"/>
          </w:rPr>
          <w:t>https://usir.salford.ac.uk/id/eprint/13070/1/Evaluative_Tool_for_Mixed_Method_Studies.pdf</w:t>
        </w:r>
      </w:hyperlink>
      <w:r w:rsidRPr="000C3EB7">
        <w:rPr>
          <w:rFonts w:ascii="Arial" w:hAnsi="Arial" w:cs="Arial"/>
          <w:sz w:val="24"/>
          <w:szCs w:val="24"/>
        </w:rPr>
        <w:t xml:space="preserve"> </w:t>
      </w:r>
    </w:p>
    <w:p w14:paraId="7B5BF4EC" w14:textId="77777777" w:rsidR="002F6369" w:rsidRPr="000C3EB7" w:rsidRDefault="002F6369" w:rsidP="000C3EB7">
      <w:pPr>
        <w:spacing w:after="240" w:line="360" w:lineRule="auto"/>
        <w:rPr>
          <w:rFonts w:ascii="Arial" w:hAnsi="Arial" w:cs="Arial"/>
          <w:sz w:val="24"/>
          <w:szCs w:val="24"/>
          <w:shd w:val="clear" w:color="auto" w:fill="FFFFFF"/>
        </w:rPr>
      </w:pPr>
      <w:r w:rsidRPr="000C3EB7">
        <w:rPr>
          <w:rFonts w:ascii="Arial" w:hAnsi="Arial" w:cs="Arial"/>
          <w:sz w:val="24"/>
          <w:szCs w:val="24"/>
          <w:shd w:val="clear" w:color="auto" w:fill="FFFFFF"/>
        </w:rPr>
        <w:t>[39] Bailey KA, Gammage KL, van Ingen C, Ditor DS. “It's all about acceptance”: A qualitative study exploring a model of positive body image for people with spinal cord injury. Body image. 2015;15:24-34.</w:t>
      </w:r>
    </w:p>
    <w:p w14:paraId="11CFF4D4" w14:textId="77777777" w:rsidR="002F6369" w:rsidRPr="000C3EB7" w:rsidRDefault="002F6369" w:rsidP="000C3EB7">
      <w:pPr>
        <w:spacing w:after="240" w:line="360" w:lineRule="auto"/>
        <w:rPr>
          <w:rFonts w:ascii="Arial" w:hAnsi="Arial" w:cs="Arial"/>
          <w:sz w:val="24"/>
          <w:szCs w:val="24"/>
          <w:shd w:val="clear" w:color="auto" w:fill="FFFFFF"/>
        </w:rPr>
      </w:pPr>
      <w:r w:rsidRPr="000C3EB7">
        <w:rPr>
          <w:rFonts w:ascii="Arial" w:hAnsi="Arial" w:cs="Arial"/>
          <w:sz w:val="24"/>
          <w:szCs w:val="24"/>
          <w:shd w:val="clear" w:color="auto" w:fill="FFFFFF"/>
        </w:rPr>
        <w:t>[40] Buchtler K, Carrard V, Jochum H, Ledermann K, Lude P, Scheel-Sailer A. Body experience during post-acute rehabilitation in individuals after a traumatic spinal cord injury: a qualitative interview-based pilot study.</w:t>
      </w:r>
      <w:r w:rsidRPr="000C3EB7">
        <w:rPr>
          <w:rFonts w:ascii="Arial" w:hAnsi="Arial" w:cs="Arial"/>
          <w:sz w:val="24"/>
          <w:szCs w:val="24"/>
        </w:rPr>
        <w:t xml:space="preserve"> </w:t>
      </w:r>
      <w:r w:rsidRPr="000C3EB7">
        <w:rPr>
          <w:rFonts w:ascii="Arial" w:hAnsi="Arial" w:cs="Arial"/>
          <w:sz w:val="24"/>
          <w:szCs w:val="24"/>
          <w:shd w:val="clear" w:color="auto" w:fill="FFFFFF"/>
        </w:rPr>
        <w:t>Spinal Cord Ser. Cases. 2021;7(1):1-11.</w:t>
      </w:r>
    </w:p>
    <w:p w14:paraId="71F01C7D" w14:textId="77777777" w:rsidR="002F6369" w:rsidRPr="000C3EB7" w:rsidRDefault="002F6369" w:rsidP="000C3EB7">
      <w:pPr>
        <w:spacing w:after="240" w:line="360" w:lineRule="auto"/>
        <w:rPr>
          <w:rFonts w:ascii="Arial" w:hAnsi="Arial" w:cs="Arial"/>
          <w:sz w:val="24"/>
          <w:szCs w:val="24"/>
          <w:shd w:val="clear" w:color="auto" w:fill="FFFFFF"/>
        </w:rPr>
      </w:pPr>
      <w:r w:rsidRPr="000C3EB7">
        <w:rPr>
          <w:rFonts w:ascii="Arial" w:hAnsi="Arial" w:cs="Arial"/>
          <w:sz w:val="24"/>
          <w:szCs w:val="24"/>
          <w:shd w:val="clear" w:color="auto" w:fill="FFFFFF"/>
        </w:rPr>
        <w:t>[41] Dewis ME. Spinal cord injured adolescents and young adults: the meaning of body changes.</w:t>
      </w:r>
      <w:r w:rsidRPr="000C3EB7">
        <w:rPr>
          <w:rFonts w:ascii="Arial" w:hAnsi="Arial" w:cs="Arial"/>
          <w:sz w:val="24"/>
          <w:szCs w:val="24"/>
        </w:rPr>
        <w:t xml:space="preserve"> </w:t>
      </w:r>
      <w:r w:rsidRPr="000C3EB7">
        <w:rPr>
          <w:rFonts w:ascii="Arial" w:hAnsi="Arial" w:cs="Arial"/>
          <w:sz w:val="24"/>
          <w:szCs w:val="24"/>
          <w:shd w:val="clear" w:color="auto" w:fill="FFFFFF"/>
        </w:rPr>
        <w:t>J Adv Nurs. 1989;14(5):389-396.</w:t>
      </w:r>
    </w:p>
    <w:p w14:paraId="2381DF73" w14:textId="77777777" w:rsidR="002F6369" w:rsidRPr="000C3EB7" w:rsidRDefault="002F6369" w:rsidP="000C3EB7">
      <w:pPr>
        <w:spacing w:after="240" w:line="360" w:lineRule="auto"/>
        <w:rPr>
          <w:rFonts w:ascii="Arial" w:hAnsi="Arial" w:cs="Arial"/>
          <w:sz w:val="24"/>
          <w:szCs w:val="24"/>
          <w:shd w:val="clear" w:color="auto" w:fill="FFFFFF"/>
        </w:rPr>
      </w:pPr>
      <w:r w:rsidRPr="000C3EB7">
        <w:rPr>
          <w:rFonts w:ascii="Arial" w:hAnsi="Arial" w:cs="Arial"/>
          <w:sz w:val="24"/>
          <w:szCs w:val="24"/>
          <w:shd w:val="clear" w:color="auto" w:fill="FFFFFF"/>
        </w:rPr>
        <w:lastRenderedPageBreak/>
        <w:t>[42] Kathnelson JD, Kurtz Landy CM, Ditor DS, Tamim H, Gage WH. Supporting sexual adjustment from the perspective of men living with spinal cord injury. Spinal Cord. 2020;58(11):1176-1182.</w:t>
      </w:r>
    </w:p>
    <w:p w14:paraId="4865F1F4" w14:textId="77777777" w:rsidR="002F6369" w:rsidRPr="000C3EB7" w:rsidRDefault="002F6369" w:rsidP="000C3EB7">
      <w:pPr>
        <w:spacing w:after="240" w:line="360" w:lineRule="auto"/>
        <w:rPr>
          <w:rFonts w:ascii="Arial" w:hAnsi="Arial" w:cs="Arial"/>
          <w:sz w:val="24"/>
          <w:szCs w:val="24"/>
          <w:shd w:val="clear" w:color="auto" w:fill="FFFFFF"/>
        </w:rPr>
      </w:pPr>
      <w:r w:rsidRPr="000C3EB7">
        <w:rPr>
          <w:rFonts w:ascii="Arial" w:hAnsi="Arial" w:cs="Arial"/>
          <w:sz w:val="24"/>
          <w:szCs w:val="24"/>
          <w:shd w:val="clear" w:color="auto" w:fill="FFFFFF"/>
        </w:rPr>
        <w:t>[43] Semerjian T, Montague S, Dominguez J, Davidian A, de Leon R. Enhancement of quality of life and body satisfaction through the use of adapted exercise devices for individuals with spinal cord injuries. Top Spinal Cord Inj Rehabil. 2005;11(2):95-108.</w:t>
      </w:r>
    </w:p>
    <w:p w14:paraId="09FFF9CE" w14:textId="77777777" w:rsidR="002F6369" w:rsidRPr="000C3EB7" w:rsidRDefault="002F6369" w:rsidP="000C3EB7">
      <w:pPr>
        <w:spacing w:after="240" w:line="360" w:lineRule="auto"/>
        <w:rPr>
          <w:rFonts w:ascii="Arial" w:hAnsi="Arial" w:cs="Arial"/>
          <w:sz w:val="24"/>
          <w:szCs w:val="24"/>
          <w:shd w:val="clear" w:color="auto" w:fill="FFFFFF"/>
        </w:rPr>
      </w:pPr>
      <w:r w:rsidRPr="000C3EB7">
        <w:rPr>
          <w:rFonts w:ascii="Arial" w:hAnsi="Arial" w:cs="Arial"/>
          <w:sz w:val="24"/>
          <w:szCs w:val="24"/>
          <w:shd w:val="clear" w:color="auto" w:fill="FFFFFF"/>
        </w:rPr>
        <w:t>[44] Sheldon A, Renwick R, Yoshida KK. Exploring body image and self-concept of men with acquired spinal cord injuries. Am J Mens Health. 2011;5(4):306-317.</w:t>
      </w:r>
    </w:p>
    <w:p w14:paraId="3C1F1759" w14:textId="77777777" w:rsidR="002F6369" w:rsidRPr="000C3EB7" w:rsidRDefault="002F6369" w:rsidP="000C3EB7">
      <w:pPr>
        <w:spacing w:after="240" w:line="360" w:lineRule="auto"/>
        <w:rPr>
          <w:rFonts w:ascii="Arial" w:hAnsi="Arial" w:cs="Arial"/>
          <w:sz w:val="24"/>
          <w:szCs w:val="24"/>
          <w:shd w:val="clear" w:color="auto" w:fill="FFFFFF"/>
        </w:rPr>
      </w:pPr>
      <w:r w:rsidRPr="000C3EB7">
        <w:rPr>
          <w:rFonts w:ascii="Arial" w:hAnsi="Arial" w:cs="Arial"/>
          <w:sz w:val="24"/>
          <w:szCs w:val="24"/>
          <w:shd w:val="clear" w:color="auto" w:fill="FFFFFF"/>
        </w:rPr>
        <w:t>[45] Taleporos G, McCabe MP. Body image and physical disability—personal perspectives. Soc Sci Med. 2002;54(6):971-980.</w:t>
      </w:r>
    </w:p>
    <w:p w14:paraId="0FCF7E10" w14:textId="77777777" w:rsidR="002F6369" w:rsidRPr="000C3EB7" w:rsidRDefault="002F6369" w:rsidP="000C3EB7">
      <w:pPr>
        <w:spacing w:after="240" w:line="360" w:lineRule="auto"/>
        <w:rPr>
          <w:rFonts w:ascii="Arial" w:hAnsi="Arial" w:cs="Arial"/>
          <w:sz w:val="24"/>
          <w:szCs w:val="24"/>
          <w:shd w:val="clear" w:color="auto" w:fill="FFFFFF"/>
        </w:rPr>
      </w:pPr>
      <w:r w:rsidRPr="000C3EB7">
        <w:rPr>
          <w:rFonts w:ascii="Arial" w:hAnsi="Arial" w:cs="Arial"/>
          <w:sz w:val="24"/>
          <w:szCs w:val="24"/>
          <w:shd w:val="clear" w:color="auto" w:fill="FFFFFF"/>
        </w:rPr>
        <w:t>[46] Saunders B, Sim J, Kingstone T, Baker S, Waterfield J, Bartlam B, Burroughs H, Jinks C. Saturation in qualitative research: exploring its conceptualization and operationalization.</w:t>
      </w:r>
      <w:r w:rsidRPr="000C3EB7">
        <w:rPr>
          <w:rFonts w:ascii="Arial" w:hAnsi="Arial" w:cs="Arial"/>
          <w:sz w:val="24"/>
          <w:szCs w:val="24"/>
        </w:rPr>
        <w:t xml:space="preserve"> </w:t>
      </w:r>
      <w:r w:rsidRPr="000C3EB7">
        <w:rPr>
          <w:rFonts w:ascii="Arial" w:hAnsi="Arial" w:cs="Arial"/>
          <w:sz w:val="24"/>
          <w:szCs w:val="24"/>
          <w:shd w:val="clear" w:color="auto" w:fill="FFFFFF"/>
        </w:rPr>
        <w:t>Qual Quant. 2018;52(4):1893-1907.</w:t>
      </w:r>
    </w:p>
    <w:p w14:paraId="2623DF4A" w14:textId="77777777" w:rsidR="002F6369" w:rsidRPr="000C3EB7" w:rsidRDefault="002F6369" w:rsidP="000C3EB7">
      <w:pPr>
        <w:spacing w:after="240" w:line="360" w:lineRule="auto"/>
        <w:rPr>
          <w:rFonts w:ascii="Arial" w:hAnsi="Arial" w:cs="Arial"/>
          <w:sz w:val="24"/>
          <w:szCs w:val="24"/>
          <w:shd w:val="clear" w:color="auto" w:fill="FFFFFF"/>
        </w:rPr>
      </w:pPr>
      <w:r w:rsidRPr="000C3EB7">
        <w:rPr>
          <w:rFonts w:ascii="Arial" w:hAnsi="Arial" w:cs="Arial"/>
          <w:sz w:val="24"/>
          <w:szCs w:val="24"/>
          <w:shd w:val="clear" w:color="auto" w:fill="FFFFFF"/>
        </w:rPr>
        <w:t>[47] Brittain I. Perceptions of disability and their impact upon involvement in sport for people with disabilities at all levels. J Sport Soc Issues. 2004;28(4):429-452.</w:t>
      </w:r>
    </w:p>
    <w:p w14:paraId="4939EB8E" w14:textId="77777777" w:rsidR="002F6369" w:rsidRPr="000C3EB7" w:rsidRDefault="002F6369" w:rsidP="000C3EB7">
      <w:pPr>
        <w:spacing w:after="240" w:line="360" w:lineRule="auto"/>
        <w:rPr>
          <w:rFonts w:ascii="Arial" w:hAnsi="Arial" w:cs="Arial"/>
          <w:sz w:val="24"/>
          <w:szCs w:val="24"/>
          <w:shd w:val="clear" w:color="auto" w:fill="FFFFFF"/>
        </w:rPr>
      </w:pPr>
      <w:r w:rsidRPr="000C3EB7">
        <w:rPr>
          <w:rFonts w:ascii="Arial" w:hAnsi="Arial" w:cs="Arial"/>
          <w:sz w:val="24"/>
          <w:szCs w:val="24"/>
          <w:shd w:val="clear" w:color="auto" w:fill="FFFFFF"/>
        </w:rPr>
        <w:t>[48] Edwards C, Imrie R. Disability and bodies as bearers of value. Sociology. 2003;37(2):239-56.</w:t>
      </w:r>
    </w:p>
    <w:p w14:paraId="4E0E7FFA" w14:textId="77777777" w:rsidR="002F6369" w:rsidRPr="000C3EB7" w:rsidRDefault="002F6369" w:rsidP="000C3EB7">
      <w:pPr>
        <w:spacing w:after="240" w:line="360" w:lineRule="auto"/>
        <w:rPr>
          <w:rFonts w:ascii="Arial" w:hAnsi="Arial" w:cs="Arial"/>
          <w:sz w:val="24"/>
          <w:szCs w:val="24"/>
          <w:shd w:val="clear" w:color="auto" w:fill="FFFFFF"/>
        </w:rPr>
      </w:pPr>
      <w:r w:rsidRPr="000C3EB7">
        <w:rPr>
          <w:rFonts w:ascii="Arial" w:hAnsi="Arial" w:cs="Arial"/>
          <w:sz w:val="24"/>
          <w:szCs w:val="24"/>
          <w:shd w:val="clear" w:color="auto" w:fill="FFFFFF"/>
        </w:rPr>
        <w:t>[49] Campbell FA. Exploring internalized ableism using critical race theory.</w:t>
      </w:r>
      <w:r w:rsidRPr="000C3EB7">
        <w:rPr>
          <w:rFonts w:ascii="Arial" w:hAnsi="Arial" w:cs="Arial"/>
          <w:sz w:val="24"/>
          <w:szCs w:val="24"/>
        </w:rPr>
        <w:t xml:space="preserve"> </w:t>
      </w:r>
      <w:r w:rsidRPr="000C3EB7">
        <w:rPr>
          <w:rFonts w:ascii="Arial" w:hAnsi="Arial" w:cs="Arial"/>
          <w:sz w:val="24"/>
          <w:szCs w:val="24"/>
          <w:shd w:val="clear" w:color="auto" w:fill="FFFFFF"/>
        </w:rPr>
        <w:t>Disabil Soc. 2008;23(2):151-62.</w:t>
      </w:r>
    </w:p>
    <w:p w14:paraId="1D50680C" w14:textId="77777777" w:rsidR="002F6369" w:rsidRPr="000C3EB7" w:rsidRDefault="002F6369" w:rsidP="000C3EB7">
      <w:pPr>
        <w:spacing w:after="240" w:line="360" w:lineRule="auto"/>
        <w:rPr>
          <w:rFonts w:ascii="Arial" w:hAnsi="Arial" w:cs="Arial"/>
          <w:sz w:val="24"/>
          <w:szCs w:val="24"/>
        </w:rPr>
      </w:pPr>
      <w:r w:rsidRPr="000C3EB7">
        <w:rPr>
          <w:rFonts w:ascii="Arial" w:hAnsi="Arial" w:cs="Arial"/>
          <w:sz w:val="24"/>
          <w:szCs w:val="24"/>
          <w:shd w:val="clear" w:color="auto" w:fill="FFFFFF"/>
        </w:rPr>
        <w:t>[50] Piran N. New possibilities in the prevention of eating disorders: The introduction of positive body image measures. Body image. 2015;14:146-157.</w:t>
      </w:r>
      <w:r w:rsidRPr="000C3EB7">
        <w:rPr>
          <w:rFonts w:ascii="Arial" w:hAnsi="Arial" w:cs="Arial"/>
          <w:sz w:val="24"/>
          <w:szCs w:val="24"/>
        </w:rPr>
        <w:t xml:space="preserve"> </w:t>
      </w:r>
    </w:p>
    <w:p w14:paraId="30B4601D" w14:textId="77777777" w:rsidR="002F6369" w:rsidRPr="000C3EB7" w:rsidRDefault="002F6369" w:rsidP="000C3EB7">
      <w:pPr>
        <w:spacing w:after="240" w:line="360" w:lineRule="auto"/>
        <w:rPr>
          <w:rFonts w:ascii="Arial" w:hAnsi="Arial" w:cs="Arial"/>
          <w:sz w:val="24"/>
          <w:szCs w:val="24"/>
          <w:shd w:val="clear" w:color="auto" w:fill="FFFFFF"/>
        </w:rPr>
      </w:pPr>
      <w:r w:rsidRPr="000C3EB7">
        <w:rPr>
          <w:rFonts w:ascii="Arial" w:hAnsi="Arial" w:cs="Arial"/>
          <w:sz w:val="24"/>
          <w:szCs w:val="24"/>
          <w:shd w:val="clear" w:color="auto" w:fill="FFFFFF"/>
        </w:rPr>
        <w:t>[51] Gill CJ. Four types of integration in disability identity development. J Vocat Rehabil. 1997;9(1):39-46.</w:t>
      </w:r>
    </w:p>
    <w:p w14:paraId="12D80484" w14:textId="77777777" w:rsidR="002F6369" w:rsidRPr="000C3EB7" w:rsidRDefault="002F6369" w:rsidP="000C3EB7">
      <w:pPr>
        <w:spacing w:after="240" w:line="360" w:lineRule="auto"/>
        <w:rPr>
          <w:rFonts w:ascii="Arial" w:hAnsi="Arial" w:cs="Arial"/>
          <w:sz w:val="24"/>
          <w:szCs w:val="24"/>
          <w:shd w:val="clear" w:color="auto" w:fill="FFFFFF"/>
        </w:rPr>
      </w:pPr>
      <w:r w:rsidRPr="000C3EB7">
        <w:rPr>
          <w:rFonts w:ascii="Arial" w:hAnsi="Arial" w:cs="Arial"/>
          <w:sz w:val="24"/>
          <w:szCs w:val="24"/>
          <w:shd w:val="clear" w:color="auto" w:fill="FFFFFF"/>
        </w:rPr>
        <w:t>[52] Donoghue C. Challenging the authority of the medical definition of disability: An analysis of the resistance to the social constructionist paradigm. Disabil Soc. 2003;18(2):199-208.</w:t>
      </w:r>
    </w:p>
    <w:p w14:paraId="0431F67A" w14:textId="77777777" w:rsidR="002F6369" w:rsidRPr="000C3EB7" w:rsidRDefault="002F6369" w:rsidP="000C3EB7">
      <w:pPr>
        <w:spacing w:after="240" w:line="360" w:lineRule="auto"/>
        <w:rPr>
          <w:rFonts w:ascii="Arial" w:hAnsi="Arial" w:cs="Arial"/>
          <w:sz w:val="24"/>
          <w:szCs w:val="24"/>
          <w:shd w:val="clear" w:color="auto" w:fill="FFFFFF"/>
        </w:rPr>
      </w:pPr>
      <w:r w:rsidRPr="000C3EB7">
        <w:rPr>
          <w:rFonts w:ascii="Arial" w:hAnsi="Arial" w:cs="Arial"/>
          <w:sz w:val="24"/>
          <w:szCs w:val="24"/>
          <w:shd w:val="clear" w:color="auto" w:fill="FFFFFF"/>
        </w:rPr>
        <w:lastRenderedPageBreak/>
        <w:t>[53] Shakespeare T. The social model of disability. The disability studies reader. 2006;2:197-204.</w:t>
      </w:r>
    </w:p>
    <w:p w14:paraId="0BC9547B" w14:textId="77777777" w:rsidR="002F6369" w:rsidRPr="000C3EB7" w:rsidRDefault="002F6369" w:rsidP="000C3EB7">
      <w:pPr>
        <w:spacing w:after="240" w:line="360" w:lineRule="auto"/>
        <w:rPr>
          <w:rFonts w:ascii="Arial" w:hAnsi="Arial" w:cs="Arial"/>
          <w:sz w:val="24"/>
          <w:szCs w:val="24"/>
          <w:shd w:val="clear" w:color="auto" w:fill="FFFFFF"/>
        </w:rPr>
      </w:pPr>
      <w:r w:rsidRPr="000C3EB7">
        <w:rPr>
          <w:rFonts w:ascii="Arial" w:hAnsi="Arial" w:cs="Arial"/>
          <w:sz w:val="24"/>
          <w:szCs w:val="24"/>
          <w:shd w:val="clear" w:color="auto" w:fill="FFFFFF"/>
        </w:rPr>
        <w:t>[54] Bennett B, Breeze J, Neilson T. Applying the recovery model to physical rehabilitation. Nursing Standard. 2014;28(23).</w:t>
      </w:r>
    </w:p>
    <w:p w14:paraId="45BAA1F7" w14:textId="77777777" w:rsidR="002F6369" w:rsidRPr="000C3EB7" w:rsidRDefault="002F6369" w:rsidP="000C3EB7">
      <w:pPr>
        <w:spacing w:after="240" w:line="360" w:lineRule="auto"/>
        <w:rPr>
          <w:rFonts w:ascii="Arial" w:hAnsi="Arial" w:cs="Arial"/>
          <w:sz w:val="24"/>
          <w:szCs w:val="24"/>
        </w:rPr>
      </w:pPr>
      <w:r w:rsidRPr="000C3EB7">
        <w:rPr>
          <w:rFonts w:ascii="Arial" w:hAnsi="Arial" w:cs="Arial"/>
          <w:sz w:val="24"/>
          <w:szCs w:val="24"/>
        </w:rPr>
        <w:t>[55] Davidson L. Recovery, self management and the expert patient–Changing the culture of mental health from a UK perspective. J Ment Health. 2005;14(1):25-35.</w:t>
      </w:r>
    </w:p>
    <w:p w14:paraId="23E44BD0" w14:textId="77777777" w:rsidR="002F6369" w:rsidRPr="000C3EB7" w:rsidRDefault="002F6369" w:rsidP="000C3EB7">
      <w:pPr>
        <w:spacing w:after="240" w:line="360" w:lineRule="auto"/>
        <w:rPr>
          <w:rFonts w:ascii="Arial" w:hAnsi="Arial" w:cs="Arial"/>
          <w:sz w:val="24"/>
          <w:szCs w:val="24"/>
          <w:shd w:val="clear" w:color="auto" w:fill="FFFFFF"/>
        </w:rPr>
      </w:pPr>
      <w:r w:rsidRPr="000C3EB7">
        <w:rPr>
          <w:rFonts w:ascii="Arial" w:hAnsi="Arial" w:cs="Arial"/>
          <w:sz w:val="24"/>
          <w:szCs w:val="24"/>
          <w:shd w:val="clear" w:color="auto" w:fill="FFFFFF"/>
        </w:rPr>
        <w:t>[56] Jacob KS. Recovery model of mental illness: A complementary approach to psychiatric care. Indian J. Psychol. Med. 2015;37(2):117-119.</w:t>
      </w:r>
    </w:p>
    <w:p w14:paraId="083D1E31" w14:textId="77777777" w:rsidR="002F6369" w:rsidRPr="000C3EB7" w:rsidRDefault="002F6369" w:rsidP="000C3EB7">
      <w:pPr>
        <w:spacing w:after="240" w:line="360" w:lineRule="auto"/>
        <w:rPr>
          <w:rFonts w:ascii="Arial" w:hAnsi="Arial" w:cs="Arial"/>
          <w:sz w:val="24"/>
          <w:szCs w:val="24"/>
          <w:shd w:val="clear" w:color="auto" w:fill="FFFFFF"/>
        </w:rPr>
      </w:pPr>
      <w:r w:rsidRPr="000C3EB7">
        <w:rPr>
          <w:rFonts w:ascii="Arial" w:hAnsi="Arial" w:cs="Arial"/>
          <w:sz w:val="24"/>
          <w:szCs w:val="24"/>
          <w:shd w:val="clear" w:color="auto" w:fill="FFFFFF"/>
        </w:rPr>
        <w:t>[57] Leamy M, Bird V, Le Boutillier C, Williams J, Slade M. Conceptual framework for personal recovery in mental health: systematic review and narrative synthesis.</w:t>
      </w:r>
      <w:r w:rsidRPr="000C3EB7">
        <w:rPr>
          <w:rFonts w:ascii="Arial" w:hAnsi="Arial" w:cs="Arial"/>
          <w:sz w:val="24"/>
          <w:szCs w:val="24"/>
        </w:rPr>
        <w:t xml:space="preserve"> </w:t>
      </w:r>
      <w:r w:rsidRPr="000C3EB7">
        <w:rPr>
          <w:rFonts w:ascii="Arial" w:hAnsi="Arial" w:cs="Arial"/>
          <w:sz w:val="24"/>
          <w:szCs w:val="24"/>
          <w:shd w:val="clear" w:color="auto" w:fill="FFFFFF"/>
        </w:rPr>
        <w:t>Br J Psychiatry. 2011;199(6):445-452.</w:t>
      </w:r>
    </w:p>
    <w:p w14:paraId="2BBBF70C" w14:textId="77777777" w:rsidR="002F6369" w:rsidRPr="000C3EB7" w:rsidRDefault="002F6369" w:rsidP="000C3EB7">
      <w:pPr>
        <w:spacing w:after="240" w:line="360" w:lineRule="auto"/>
        <w:rPr>
          <w:rFonts w:ascii="Arial" w:hAnsi="Arial" w:cs="Arial"/>
          <w:sz w:val="24"/>
          <w:szCs w:val="24"/>
          <w:shd w:val="clear" w:color="auto" w:fill="FFFFFF"/>
        </w:rPr>
      </w:pPr>
      <w:r w:rsidRPr="000C3EB7">
        <w:rPr>
          <w:rFonts w:ascii="Arial" w:hAnsi="Arial" w:cs="Arial"/>
          <w:sz w:val="24"/>
          <w:szCs w:val="24"/>
          <w:shd w:val="clear" w:color="auto" w:fill="FFFFFF"/>
        </w:rPr>
        <w:t>[58] Tiggemann M. Considerations of positive body image across various social identities and special populations. Body image. 2015;14:168-176.</w:t>
      </w:r>
    </w:p>
    <w:p w14:paraId="65015881" w14:textId="77777777" w:rsidR="002F6369" w:rsidRPr="000C3EB7" w:rsidRDefault="002F6369" w:rsidP="000C3EB7">
      <w:pPr>
        <w:spacing w:after="240" w:line="360" w:lineRule="auto"/>
        <w:rPr>
          <w:rFonts w:ascii="Arial" w:hAnsi="Arial" w:cs="Arial"/>
          <w:sz w:val="24"/>
          <w:szCs w:val="24"/>
        </w:rPr>
      </w:pPr>
      <w:r w:rsidRPr="000C3EB7">
        <w:rPr>
          <w:rFonts w:ascii="Arial" w:hAnsi="Arial" w:cs="Arial"/>
          <w:sz w:val="24"/>
          <w:szCs w:val="24"/>
        </w:rPr>
        <w:t>[59] Feragen, KB. Congenital conditions. In: Rumsey N, Harcourt D, editors. The Oxford handbook of the psychology of appearance. London: Oxford University Press; 2012. p. 353–371.</w:t>
      </w:r>
    </w:p>
    <w:p w14:paraId="7FAD4233" w14:textId="77777777" w:rsidR="002F6369" w:rsidRPr="000C3EB7" w:rsidRDefault="002F6369" w:rsidP="000C3EB7">
      <w:pPr>
        <w:spacing w:after="240" w:line="360" w:lineRule="auto"/>
        <w:rPr>
          <w:rFonts w:ascii="Arial" w:hAnsi="Arial" w:cs="Arial"/>
          <w:sz w:val="24"/>
          <w:szCs w:val="24"/>
          <w:shd w:val="clear" w:color="auto" w:fill="FFFFFF"/>
        </w:rPr>
      </w:pPr>
      <w:r w:rsidRPr="000C3EB7">
        <w:rPr>
          <w:rFonts w:ascii="Arial" w:hAnsi="Arial" w:cs="Arial"/>
          <w:sz w:val="24"/>
          <w:szCs w:val="24"/>
          <w:shd w:val="clear" w:color="auto" w:fill="FFFFFF"/>
        </w:rPr>
        <w:t xml:space="preserve">[60] Division of Clinical Psychology. </w:t>
      </w:r>
      <w:r w:rsidRPr="000C3EB7">
        <w:rPr>
          <w:rFonts w:ascii="Arial" w:hAnsi="Arial" w:cs="Arial"/>
          <w:iCs/>
          <w:sz w:val="24"/>
          <w:szCs w:val="24"/>
          <w:shd w:val="clear" w:color="auto" w:fill="FFFFFF"/>
        </w:rPr>
        <w:t>Guidelines on Language in Relation to Functional Psychiatric Diagnosis.</w:t>
      </w:r>
      <w:r w:rsidRPr="000C3EB7">
        <w:rPr>
          <w:rFonts w:ascii="Arial" w:hAnsi="Arial" w:cs="Arial"/>
          <w:sz w:val="24"/>
          <w:szCs w:val="24"/>
          <w:shd w:val="clear" w:color="auto" w:fill="FFFFFF"/>
        </w:rPr>
        <w:t xml:space="preserve"> Leicester, England: British Psychological Society; 2015. </w:t>
      </w:r>
    </w:p>
    <w:p w14:paraId="34D1899A" w14:textId="77777777" w:rsidR="002F6369" w:rsidRPr="000C3EB7" w:rsidRDefault="002F6369" w:rsidP="000C3EB7">
      <w:pPr>
        <w:spacing w:after="240" w:line="360" w:lineRule="auto"/>
        <w:rPr>
          <w:rFonts w:ascii="Arial" w:hAnsi="Arial" w:cs="Arial"/>
          <w:sz w:val="24"/>
          <w:szCs w:val="24"/>
          <w:shd w:val="clear" w:color="auto" w:fill="FFFFFF"/>
        </w:rPr>
      </w:pPr>
      <w:r w:rsidRPr="000C3EB7">
        <w:rPr>
          <w:rFonts w:ascii="Arial" w:hAnsi="Arial" w:cs="Arial"/>
          <w:sz w:val="24"/>
          <w:szCs w:val="24"/>
          <w:shd w:val="clear" w:color="auto" w:fill="FFFFFF"/>
        </w:rPr>
        <w:t>[61] Haas BM, Price L, Freeman JA. Qualitative evaluation of a community peer support service for people with spinal cord injury. Spinal cord. 2013;51(4):295-299.</w:t>
      </w:r>
    </w:p>
    <w:p w14:paraId="6598A226" w14:textId="77777777" w:rsidR="002F6369" w:rsidRPr="000C3EB7" w:rsidRDefault="002F6369" w:rsidP="000C3EB7">
      <w:pPr>
        <w:spacing w:after="240" w:line="360" w:lineRule="auto"/>
        <w:rPr>
          <w:rFonts w:ascii="Arial" w:hAnsi="Arial" w:cs="Arial"/>
          <w:sz w:val="24"/>
          <w:szCs w:val="24"/>
        </w:rPr>
      </w:pPr>
      <w:r w:rsidRPr="000C3EB7">
        <w:rPr>
          <w:rFonts w:ascii="Arial" w:hAnsi="Arial" w:cs="Arial"/>
          <w:sz w:val="24"/>
          <w:szCs w:val="24"/>
        </w:rPr>
        <w:t>[62] Yoshida K, Self H, Renwick R, Forma L, King A, Fell L. Consumer values as a basis for future SCI practice models: application to women with SCI and body issues. Top Spinal Cord Inj Rehabil. 2009;15(1):1-14.</w:t>
      </w:r>
    </w:p>
    <w:p w14:paraId="2B917767" w14:textId="77777777" w:rsidR="002F6369" w:rsidRPr="000C3EB7" w:rsidRDefault="002F6369" w:rsidP="000C3EB7">
      <w:pPr>
        <w:spacing w:after="240" w:line="360" w:lineRule="auto"/>
        <w:rPr>
          <w:rFonts w:ascii="Arial" w:hAnsi="Arial" w:cs="Arial"/>
          <w:sz w:val="24"/>
          <w:szCs w:val="24"/>
          <w:shd w:val="clear" w:color="auto" w:fill="FFFFFF"/>
        </w:rPr>
      </w:pPr>
      <w:r w:rsidRPr="000C3EB7">
        <w:rPr>
          <w:rFonts w:ascii="Arial" w:hAnsi="Arial" w:cs="Arial"/>
          <w:sz w:val="24"/>
          <w:szCs w:val="24"/>
          <w:shd w:val="clear" w:color="auto" w:fill="FFFFFF"/>
        </w:rPr>
        <w:t>[63] Charmaz K. Loss of self: a fundamental form of suffering in the chronically ill. Sociol Health Illn. 1983;5(2):168-195.</w:t>
      </w:r>
    </w:p>
    <w:p w14:paraId="069E7DF8" w14:textId="77777777" w:rsidR="002F6369" w:rsidRPr="000C3EB7" w:rsidRDefault="002F6369" w:rsidP="000C3EB7">
      <w:pPr>
        <w:spacing w:after="240" w:line="360" w:lineRule="auto"/>
        <w:rPr>
          <w:rFonts w:ascii="Arial" w:hAnsi="Arial" w:cs="Arial"/>
          <w:sz w:val="24"/>
          <w:szCs w:val="24"/>
          <w:shd w:val="clear" w:color="auto" w:fill="FFFFFF"/>
        </w:rPr>
      </w:pPr>
      <w:r w:rsidRPr="000C3EB7">
        <w:rPr>
          <w:rFonts w:ascii="Arial" w:hAnsi="Arial" w:cs="Arial"/>
          <w:sz w:val="24"/>
          <w:szCs w:val="24"/>
          <w:shd w:val="clear" w:color="auto" w:fill="FFFFFF"/>
        </w:rPr>
        <w:lastRenderedPageBreak/>
        <w:t>[64] Grotevant HD. Assigned and chosen identity components: A process perspective on their integration. In: Adams GR, Gullotta TP, Montemayor, R, editors. </w:t>
      </w:r>
      <w:r w:rsidRPr="000C3EB7">
        <w:rPr>
          <w:rStyle w:val="Emphasis"/>
          <w:rFonts w:ascii="Arial" w:hAnsi="Arial" w:cs="Arial"/>
          <w:i w:val="0"/>
          <w:sz w:val="24"/>
          <w:szCs w:val="24"/>
          <w:shd w:val="clear" w:color="auto" w:fill="FFFFFF"/>
        </w:rPr>
        <w:t>Adolescent identity formation</w:t>
      </w:r>
      <w:r w:rsidRPr="000C3EB7">
        <w:rPr>
          <w:rFonts w:ascii="Arial" w:hAnsi="Arial" w:cs="Arial"/>
          <w:sz w:val="24"/>
          <w:szCs w:val="24"/>
          <w:shd w:val="clear" w:color="auto" w:fill="FFFFFF"/>
        </w:rPr>
        <w:t>. Sage Publications; 1992. p 73–90.</w:t>
      </w:r>
    </w:p>
    <w:p w14:paraId="09533484" w14:textId="77777777" w:rsidR="002F6369" w:rsidRPr="000C3EB7" w:rsidRDefault="002F6369" w:rsidP="000C3EB7">
      <w:pPr>
        <w:spacing w:after="240" w:line="360" w:lineRule="auto"/>
        <w:rPr>
          <w:rFonts w:ascii="Arial" w:hAnsi="Arial" w:cs="Arial"/>
          <w:sz w:val="24"/>
          <w:szCs w:val="24"/>
          <w:shd w:val="clear" w:color="auto" w:fill="FFFFFF"/>
        </w:rPr>
      </w:pPr>
      <w:r w:rsidRPr="000C3EB7">
        <w:rPr>
          <w:rFonts w:ascii="Arial" w:hAnsi="Arial" w:cs="Arial"/>
          <w:sz w:val="24"/>
          <w:szCs w:val="24"/>
          <w:shd w:val="clear" w:color="auto" w:fill="FFFFFF"/>
        </w:rPr>
        <w:t xml:space="preserve">[65] Division of Clinical Psychology. </w:t>
      </w:r>
      <w:r w:rsidRPr="000C3EB7">
        <w:rPr>
          <w:rFonts w:ascii="Arial" w:hAnsi="Arial" w:cs="Arial"/>
          <w:iCs/>
          <w:sz w:val="24"/>
          <w:szCs w:val="24"/>
          <w:shd w:val="clear" w:color="auto" w:fill="FFFFFF"/>
        </w:rPr>
        <w:t>Good practice guidelines on the use of psychological formulation</w:t>
      </w:r>
      <w:r w:rsidRPr="000C3EB7">
        <w:rPr>
          <w:rFonts w:ascii="Arial" w:hAnsi="Arial" w:cs="Arial"/>
          <w:sz w:val="24"/>
          <w:szCs w:val="24"/>
          <w:shd w:val="clear" w:color="auto" w:fill="FFFFFF"/>
        </w:rPr>
        <w:t>. Leicester, England: British Psychological Society; 2011.</w:t>
      </w:r>
    </w:p>
    <w:p w14:paraId="58125FE1" w14:textId="77777777" w:rsidR="002F6369" w:rsidRPr="000C3EB7" w:rsidRDefault="002F6369" w:rsidP="000C3EB7">
      <w:pPr>
        <w:spacing w:after="240" w:line="360" w:lineRule="auto"/>
        <w:rPr>
          <w:rFonts w:ascii="Arial" w:hAnsi="Arial" w:cs="Arial"/>
          <w:sz w:val="24"/>
          <w:szCs w:val="24"/>
          <w:shd w:val="clear" w:color="auto" w:fill="FFFFFF"/>
        </w:rPr>
      </w:pPr>
      <w:r w:rsidRPr="000C3EB7">
        <w:rPr>
          <w:rFonts w:ascii="Arial" w:hAnsi="Arial" w:cs="Arial"/>
          <w:sz w:val="24"/>
          <w:szCs w:val="24"/>
          <w:shd w:val="clear" w:color="auto" w:fill="FFFFFF"/>
        </w:rPr>
        <w:t>[66] Hagan T, Smail D. Power</w:t>
      </w:r>
      <w:r w:rsidRPr="000C3EB7">
        <w:rPr>
          <w:rFonts w:ascii="Cambria Math" w:hAnsi="Cambria Math" w:cs="Cambria Math"/>
          <w:sz w:val="24"/>
          <w:szCs w:val="24"/>
          <w:shd w:val="clear" w:color="auto" w:fill="FFFFFF"/>
        </w:rPr>
        <w:t>‐</w:t>
      </w:r>
      <w:r w:rsidRPr="000C3EB7">
        <w:rPr>
          <w:rFonts w:ascii="Arial" w:hAnsi="Arial" w:cs="Arial"/>
          <w:sz w:val="24"/>
          <w:szCs w:val="24"/>
          <w:shd w:val="clear" w:color="auto" w:fill="FFFFFF"/>
        </w:rPr>
        <w:t>mapping—I. Background and basic methodology. J Community Appl Soc Psychol. 1997;7(4):257-267.</w:t>
      </w:r>
    </w:p>
    <w:p w14:paraId="53F50FDB" w14:textId="77777777" w:rsidR="002F6369" w:rsidRPr="000C3EB7" w:rsidRDefault="002F6369" w:rsidP="000C3EB7">
      <w:pPr>
        <w:spacing w:after="240" w:line="360" w:lineRule="auto"/>
        <w:rPr>
          <w:rFonts w:ascii="Arial" w:hAnsi="Arial" w:cs="Arial"/>
          <w:sz w:val="24"/>
          <w:szCs w:val="24"/>
          <w:shd w:val="clear" w:color="auto" w:fill="FFFFFF"/>
        </w:rPr>
      </w:pPr>
      <w:r w:rsidRPr="000C3EB7">
        <w:rPr>
          <w:rFonts w:ascii="Arial" w:hAnsi="Arial" w:cs="Arial"/>
          <w:sz w:val="24"/>
          <w:szCs w:val="24"/>
          <w:shd w:val="clear" w:color="auto" w:fill="FFFFFF"/>
        </w:rPr>
        <w:t>[67] McCracken LM. Learning to live with the pain: acceptance of pain predicts adjustment in persons with chronic pain. Pain. 1998;74(1):21-27.</w:t>
      </w:r>
    </w:p>
    <w:p w14:paraId="7B6E2B95" w14:textId="77777777" w:rsidR="002F6369" w:rsidRPr="000C3EB7" w:rsidRDefault="002F6369" w:rsidP="000C3EB7">
      <w:pPr>
        <w:spacing w:after="240" w:line="360" w:lineRule="auto"/>
        <w:rPr>
          <w:rFonts w:ascii="Arial" w:hAnsi="Arial" w:cs="Arial"/>
          <w:sz w:val="24"/>
          <w:szCs w:val="24"/>
          <w:shd w:val="clear" w:color="auto" w:fill="FFFFFF"/>
        </w:rPr>
      </w:pPr>
      <w:r w:rsidRPr="000C3EB7">
        <w:rPr>
          <w:rFonts w:ascii="Arial" w:hAnsi="Arial" w:cs="Arial"/>
          <w:sz w:val="24"/>
          <w:szCs w:val="24"/>
          <w:shd w:val="clear" w:color="auto" w:fill="FFFFFF"/>
        </w:rPr>
        <w:t>[68] Brassington L, Ferreira NB, Yates S, Fearn J, Lanza P, Kemp K, Gillanders D. Better living with illness: A transdiagnostic acceptance and commitment therapy group intervention for chronic physical illness. J Contextual Behav Sci. 2016;5(4):208-214.</w:t>
      </w:r>
    </w:p>
    <w:p w14:paraId="4C8AE9F7" w14:textId="77777777" w:rsidR="002F6369" w:rsidRPr="000C3EB7" w:rsidRDefault="002F6369" w:rsidP="000C3EB7">
      <w:pPr>
        <w:spacing w:after="240" w:line="360" w:lineRule="auto"/>
        <w:rPr>
          <w:rFonts w:ascii="Arial" w:hAnsi="Arial" w:cs="Arial"/>
          <w:sz w:val="24"/>
          <w:szCs w:val="24"/>
          <w:shd w:val="clear" w:color="auto" w:fill="FFFFFF"/>
        </w:rPr>
      </w:pPr>
      <w:r w:rsidRPr="000C3EB7">
        <w:rPr>
          <w:rFonts w:ascii="Arial" w:hAnsi="Arial" w:cs="Arial"/>
          <w:sz w:val="24"/>
          <w:szCs w:val="24"/>
          <w:shd w:val="clear" w:color="auto" w:fill="FFFFFF"/>
        </w:rPr>
        <w:t>[69] Dibb B, Ellis-Hill C, Donovan-Hall M, Burridge J, Rushton D. Exploring positive adjustment in people with spinal cord injury. J Health Psychol. 2014;19(8):1043-1054.</w:t>
      </w:r>
    </w:p>
    <w:p w14:paraId="083E85DF" w14:textId="77777777" w:rsidR="002F6369" w:rsidRPr="000C3EB7" w:rsidRDefault="002F6369" w:rsidP="000C3EB7">
      <w:pPr>
        <w:spacing w:after="240" w:line="360" w:lineRule="auto"/>
        <w:rPr>
          <w:rStyle w:val="Hyperlink"/>
          <w:rFonts w:ascii="Arial" w:hAnsi="Arial" w:cs="Arial"/>
          <w:sz w:val="24"/>
          <w:szCs w:val="24"/>
        </w:rPr>
      </w:pPr>
      <w:r w:rsidRPr="000C3EB7">
        <w:rPr>
          <w:rFonts w:ascii="Arial" w:hAnsi="Arial" w:cs="Arial"/>
          <w:sz w:val="24"/>
          <w:szCs w:val="24"/>
        </w:rPr>
        <w:t>[70] National Institute for Health and Care Excellence. Shared decision making</w:t>
      </w:r>
      <w:r w:rsidRPr="000C3EB7">
        <w:rPr>
          <w:rFonts w:ascii="Arial" w:hAnsi="Arial" w:cs="Arial"/>
          <w:i/>
          <w:sz w:val="24"/>
          <w:szCs w:val="24"/>
        </w:rPr>
        <w:t xml:space="preserve"> </w:t>
      </w:r>
      <w:r w:rsidRPr="000C3EB7">
        <w:rPr>
          <w:rFonts w:ascii="Arial" w:hAnsi="Arial" w:cs="Arial"/>
          <w:sz w:val="24"/>
          <w:szCs w:val="24"/>
        </w:rPr>
        <w:t>NG197 [Internet]. London: NICE; 2021 [cited 2022 Apr 21]. Available from:</w:t>
      </w:r>
      <w:r w:rsidRPr="000C3EB7">
        <w:rPr>
          <w:rFonts w:ascii="Arial" w:hAnsi="Arial" w:cs="Arial"/>
          <w:i/>
          <w:sz w:val="24"/>
          <w:szCs w:val="24"/>
        </w:rPr>
        <w:t xml:space="preserve"> </w:t>
      </w:r>
      <w:hyperlink r:id="rId18" w:history="1">
        <w:r w:rsidRPr="000C3EB7">
          <w:rPr>
            <w:rStyle w:val="Hyperlink"/>
            <w:rFonts w:ascii="Arial" w:hAnsi="Arial" w:cs="Arial"/>
            <w:sz w:val="24"/>
            <w:szCs w:val="24"/>
          </w:rPr>
          <w:t>https://www.nice.org.uk/guidance/ng197</w:t>
        </w:r>
      </w:hyperlink>
    </w:p>
    <w:p w14:paraId="61A26705" w14:textId="77777777" w:rsidR="002F6369" w:rsidRPr="000C3EB7" w:rsidRDefault="002F6369" w:rsidP="000C3EB7">
      <w:pPr>
        <w:spacing w:after="240" w:line="360" w:lineRule="auto"/>
        <w:rPr>
          <w:rFonts w:ascii="Arial" w:hAnsi="Arial" w:cs="Arial"/>
          <w:sz w:val="24"/>
          <w:szCs w:val="24"/>
          <w:shd w:val="clear" w:color="auto" w:fill="FFFFFF"/>
        </w:rPr>
      </w:pPr>
      <w:r w:rsidRPr="000C3EB7">
        <w:rPr>
          <w:rFonts w:ascii="Arial" w:hAnsi="Arial" w:cs="Arial"/>
          <w:sz w:val="24"/>
          <w:szCs w:val="24"/>
          <w:shd w:val="clear" w:color="auto" w:fill="FFFFFF"/>
        </w:rPr>
        <w:t>[71] Manhas KP, Olson K, Churchill K, Faris P, Vohra S, Wasylak T. Measuring shared decision-making and collaborative goal setting in community rehabilitation: a focused ethnography using cross-sectional surveys in Canada. BMJ open. 2020;10(8):e034745.</w:t>
      </w:r>
    </w:p>
    <w:p w14:paraId="2E570EB2" w14:textId="77777777" w:rsidR="002F6369" w:rsidRPr="000C3EB7" w:rsidRDefault="002F6369" w:rsidP="000C3EB7">
      <w:pPr>
        <w:spacing w:after="240" w:line="360" w:lineRule="auto"/>
        <w:rPr>
          <w:rFonts w:ascii="Arial" w:hAnsi="Arial" w:cs="Arial"/>
          <w:sz w:val="24"/>
          <w:szCs w:val="24"/>
          <w:shd w:val="clear" w:color="auto" w:fill="FFFFFF"/>
        </w:rPr>
      </w:pPr>
      <w:r w:rsidRPr="000C3EB7">
        <w:rPr>
          <w:rFonts w:ascii="Arial" w:hAnsi="Arial" w:cs="Arial"/>
          <w:sz w:val="24"/>
          <w:szCs w:val="24"/>
          <w:shd w:val="clear" w:color="auto" w:fill="FFFFFF"/>
        </w:rPr>
        <w:t>[72] Hayes SC, Strosahl KD, Wilson KG. </w:t>
      </w:r>
      <w:r w:rsidRPr="000C3EB7">
        <w:rPr>
          <w:rFonts w:ascii="Arial" w:hAnsi="Arial" w:cs="Arial"/>
          <w:iCs/>
          <w:sz w:val="24"/>
          <w:szCs w:val="24"/>
          <w:shd w:val="clear" w:color="auto" w:fill="FFFFFF"/>
        </w:rPr>
        <w:t>Acceptance and commitment therapy</w:t>
      </w:r>
      <w:r w:rsidRPr="000C3EB7">
        <w:rPr>
          <w:rFonts w:ascii="Arial" w:hAnsi="Arial" w:cs="Arial"/>
          <w:sz w:val="24"/>
          <w:szCs w:val="24"/>
          <w:shd w:val="clear" w:color="auto" w:fill="FFFFFF"/>
        </w:rPr>
        <w:t>. Washington (DC): American Psychological Association; 2009.</w:t>
      </w:r>
    </w:p>
    <w:p w14:paraId="5CDBA15F" w14:textId="77777777" w:rsidR="002F6369" w:rsidRPr="000C3EB7" w:rsidRDefault="002F6369" w:rsidP="000C3EB7">
      <w:pPr>
        <w:spacing w:after="240" w:line="360" w:lineRule="auto"/>
        <w:rPr>
          <w:rFonts w:ascii="Arial" w:hAnsi="Arial" w:cs="Arial"/>
          <w:sz w:val="24"/>
          <w:szCs w:val="24"/>
          <w:shd w:val="clear" w:color="auto" w:fill="FFFFFF"/>
        </w:rPr>
      </w:pPr>
      <w:r w:rsidRPr="000C3EB7">
        <w:rPr>
          <w:rFonts w:ascii="Arial" w:hAnsi="Arial" w:cs="Arial"/>
          <w:sz w:val="24"/>
          <w:szCs w:val="24"/>
          <w:shd w:val="clear" w:color="auto" w:fill="FFFFFF"/>
        </w:rPr>
        <w:t xml:space="preserve">[73] Godfrey E, Wileman V, Holmes MG, et al. Physical therapy informed by acceptance and commitment therapy (PACT) versus usual care physical therapy for </w:t>
      </w:r>
      <w:r w:rsidRPr="000C3EB7">
        <w:rPr>
          <w:rFonts w:ascii="Arial" w:hAnsi="Arial" w:cs="Arial"/>
          <w:sz w:val="24"/>
          <w:szCs w:val="24"/>
          <w:shd w:val="clear" w:color="auto" w:fill="FFFFFF"/>
        </w:rPr>
        <w:lastRenderedPageBreak/>
        <w:t>adults with chronic low back pain: a randomized controlled trial. J Pain. 2020</w:t>
      </w:r>
      <w:r w:rsidR="00134748" w:rsidRPr="000C3EB7">
        <w:rPr>
          <w:rFonts w:ascii="Arial" w:hAnsi="Arial" w:cs="Arial"/>
          <w:sz w:val="24"/>
          <w:szCs w:val="24"/>
          <w:shd w:val="clear" w:color="auto" w:fill="FFFFFF"/>
        </w:rPr>
        <w:t>;21</w:t>
      </w:r>
      <w:r w:rsidRPr="000C3EB7">
        <w:rPr>
          <w:rFonts w:ascii="Arial" w:hAnsi="Arial" w:cs="Arial"/>
          <w:sz w:val="24"/>
          <w:szCs w:val="24"/>
          <w:shd w:val="clear" w:color="auto" w:fill="FFFFFF"/>
        </w:rPr>
        <w:t>:71-81.</w:t>
      </w:r>
    </w:p>
    <w:p w14:paraId="70CAAA20" w14:textId="77777777" w:rsidR="002F6369" w:rsidRDefault="002F6369" w:rsidP="002F6369">
      <w:pPr>
        <w:spacing w:after="240"/>
        <w:rPr>
          <w:rFonts w:ascii="Arial" w:hAnsi="Arial" w:cs="Arial"/>
          <w:sz w:val="24"/>
          <w:szCs w:val="24"/>
          <w:shd w:val="clear" w:color="auto" w:fill="FFFFFF"/>
        </w:rPr>
      </w:pPr>
    </w:p>
    <w:p w14:paraId="29ED8E0E" w14:textId="77777777" w:rsidR="002F6369" w:rsidRDefault="002F6369" w:rsidP="002F6369">
      <w:pPr>
        <w:spacing w:after="240"/>
        <w:rPr>
          <w:rFonts w:ascii="Arial" w:hAnsi="Arial" w:cs="Arial"/>
          <w:sz w:val="24"/>
          <w:szCs w:val="24"/>
          <w:shd w:val="clear" w:color="auto" w:fill="FFFFFF"/>
        </w:rPr>
      </w:pPr>
    </w:p>
    <w:p w14:paraId="196F6F74" w14:textId="77777777" w:rsidR="002F6369" w:rsidRDefault="002F6369" w:rsidP="002F6369">
      <w:pPr>
        <w:spacing w:after="240"/>
        <w:rPr>
          <w:rFonts w:ascii="Arial" w:hAnsi="Arial" w:cs="Arial"/>
          <w:sz w:val="24"/>
          <w:szCs w:val="24"/>
          <w:shd w:val="clear" w:color="auto" w:fill="FFFFFF"/>
        </w:rPr>
      </w:pPr>
    </w:p>
    <w:p w14:paraId="631369BD" w14:textId="77777777" w:rsidR="002F6369" w:rsidRDefault="002F6369" w:rsidP="002F6369">
      <w:pPr>
        <w:spacing w:after="240"/>
        <w:rPr>
          <w:rFonts w:ascii="Arial" w:hAnsi="Arial" w:cs="Arial"/>
          <w:sz w:val="24"/>
          <w:szCs w:val="24"/>
          <w:shd w:val="clear" w:color="auto" w:fill="FFFFFF"/>
        </w:rPr>
      </w:pPr>
    </w:p>
    <w:p w14:paraId="7ACC6521" w14:textId="77777777" w:rsidR="002F6369" w:rsidRDefault="002F6369" w:rsidP="002F6369">
      <w:pPr>
        <w:spacing w:after="240"/>
        <w:rPr>
          <w:rFonts w:ascii="Arial" w:hAnsi="Arial" w:cs="Arial"/>
          <w:sz w:val="24"/>
          <w:szCs w:val="24"/>
          <w:shd w:val="clear" w:color="auto" w:fill="FFFFFF"/>
        </w:rPr>
      </w:pPr>
    </w:p>
    <w:p w14:paraId="0E508B4B" w14:textId="77777777" w:rsidR="002F6369" w:rsidRDefault="002F6369" w:rsidP="002F6369">
      <w:pPr>
        <w:spacing w:after="240"/>
        <w:rPr>
          <w:rFonts w:ascii="Arial" w:hAnsi="Arial" w:cs="Arial"/>
          <w:sz w:val="24"/>
          <w:szCs w:val="24"/>
          <w:shd w:val="clear" w:color="auto" w:fill="FFFFFF"/>
        </w:rPr>
      </w:pPr>
    </w:p>
    <w:p w14:paraId="42FC69BA" w14:textId="77777777" w:rsidR="002F6369" w:rsidRDefault="002F6369" w:rsidP="002F6369">
      <w:pPr>
        <w:spacing w:after="240"/>
        <w:rPr>
          <w:rFonts w:ascii="Arial" w:hAnsi="Arial" w:cs="Arial"/>
          <w:sz w:val="24"/>
          <w:szCs w:val="24"/>
          <w:shd w:val="clear" w:color="auto" w:fill="FFFFFF"/>
        </w:rPr>
      </w:pPr>
    </w:p>
    <w:p w14:paraId="6870E839" w14:textId="77777777" w:rsidR="002F6369" w:rsidRDefault="002F6369" w:rsidP="002F6369">
      <w:pPr>
        <w:spacing w:after="240"/>
        <w:rPr>
          <w:rFonts w:ascii="Arial" w:hAnsi="Arial" w:cs="Arial"/>
          <w:sz w:val="24"/>
          <w:szCs w:val="24"/>
          <w:shd w:val="clear" w:color="auto" w:fill="FFFFFF"/>
        </w:rPr>
      </w:pPr>
    </w:p>
    <w:p w14:paraId="4E89C2E0" w14:textId="77777777" w:rsidR="002F6369" w:rsidRDefault="002F6369" w:rsidP="002F6369">
      <w:pPr>
        <w:spacing w:after="240"/>
        <w:rPr>
          <w:rFonts w:ascii="Arial" w:hAnsi="Arial" w:cs="Arial"/>
          <w:sz w:val="24"/>
          <w:szCs w:val="24"/>
          <w:shd w:val="clear" w:color="auto" w:fill="FFFFFF"/>
        </w:rPr>
      </w:pPr>
    </w:p>
    <w:p w14:paraId="1605E1FF" w14:textId="77777777" w:rsidR="002F6369" w:rsidRDefault="002F6369" w:rsidP="002F6369">
      <w:pPr>
        <w:spacing w:after="240"/>
        <w:rPr>
          <w:rFonts w:ascii="Arial" w:hAnsi="Arial" w:cs="Arial"/>
          <w:sz w:val="24"/>
          <w:szCs w:val="24"/>
          <w:shd w:val="clear" w:color="auto" w:fill="FFFFFF"/>
        </w:rPr>
      </w:pPr>
    </w:p>
    <w:p w14:paraId="7ABBA636" w14:textId="77777777" w:rsidR="002F6369" w:rsidRDefault="002F6369" w:rsidP="002F6369">
      <w:pPr>
        <w:spacing w:after="240"/>
        <w:rPr>
          <w:rFonts w:ascii="Arial" w:hAnsi="Arial" w:cs="Arial"/>
          <w:sz w:val="24"/>
          <w:szCs w:val="24"/>
          <w:shd w:val="clear" w:color="auto" w:fill="FFFFFF"/>
        </w:rPr>
      </w:pPr>
    </w:p>
    <w:p w14:paraId="0BE456C3" w14:textId="77777777" w:rsidR="002F6369" w:rsidRDefault="002F6369" w:rsidP="002F6369">
      <w:pPr>
        <w:spacing w:after="240"/>
        <w:rPr>
          <w:rFonts w:ascii="Arial" w:hAnsi="Arial" w:cs="Arial"/>
          <w:sz w:val="24"/>
          <w:szCs w:val="24"/>
          <w:shd w:val="clear" w:color="auto" w:fill="FFFFFF"/>
        </w:rPr>
      </w:pPr>
    </w:p>
    <w:p w14:paraId="51E1351B" w14:textId="77777777" w:rsidR="002F6369" w:rsidRDefault="002F6369" w:rsidP="002F6369">
      <w:pPr>
        <w:spacing w:after="240"/>
        <w:rPr>
          <w:rFonts w:ascii="Arial" w:hAnsi="Arial" w:cs="Arial"/>
          <w:sz w:val="24"/>
          <w:szCs w:val="24"/>
          <w:shd w:val="clear" w:color="auto" w:fill="FFFFFF"/>
        </w:rPr>
      </w:pPr>
    </w:p>
    <w:p w14:paraId="47BF2479" w14:textId="77777777" w:rsidR="002F6369" w:rsidRDefault="002F6369" w:rsidP="002F6369">
      <w:pPr>
        <w:spacing w:after="240"/>
        <w:rPr>
          <w:rFonts w:ascii="Arial" w:hAnsi="Arial" w:cs="Arial"/>
          <w:sz w:val="24"/>
          <w:szCs w:val="24"/>
          <w:shd w:val="clear" w:color="auto" w:fill="FFFFFF"/>
        </w:rPr>
      </w:pPr>
    </w:p>
    <w:p w14:paraId="0AE723BB" w14:textId="77777777" w:rsidR="002F6369" w:rsidRDefault="002F6369" w:rsidP="002F6369">
      <w:pPr>
        <w:spacing w:after="240"/>
        <w:rPr>
          <w:rFonts w:ascii="Arial" w:hAnsi="Arial" w:cs="Arial"/>
          <w:sz w:val="24"/>
          <w:szCs w:val="24"/>
          <w:shd w:val="clear" w:color="auto" w:fill="FFFFFF"/>
        </w:rPr>
      </w:pPr>
    </w:p>
    <w:p w14:paraId="60527461" w14:textId="77777777" w:rsidR="002F6369" w:rsidRDefault="002F6369" w:rsidP="002F6369">
      <w:pPr>
        <w:spacing w:after="240"/>
        <w:rPr>
          <w:rFonts w:ascii="Arial" w:hAnsi="Arial" w:cs="Arial"/>
          <w:sz w:val="24"/>
          <w:szCs w:val="24"/>
          <w:shd w:val="clear" w:color="auto" w:fill="FFFFFF"/>
        </w:rPr>
      </w:pPr>
    </w:p>
    <w:p w14:paraId="564796F6" w14:textId="77777777" w:rsidR="002F6369" w:rsidRDefault="002F6369" w:rsidP="002F6369">
      <w:pPr>
        <w:spacing w:after="240"/>
        <w:rPr>
          <w:rFonts w:ascii="Arial" w:hAnsi="Arial" w:cs="Arial"/>
          <w:sz w:val="24"/>
          <w:szCs w:val="24"/>
          <w:shd w:val="clear" w:color="auto" w:fill="FFFFFF"/>
        </w:rPr>
      </w:pPr>
    </w:p>
    <w:p w14:paraId="13774086" w14:textId="77777777" w:rsidR="00090DE7" w:rsidRDefault="00090DE7" w:rsidP="002F6369">
      <w:pPr>
        <w:spacing w:after="240"/>
        <w:rPr>
          <w:rFonts w:ascii="Arial" w:hAnsi="Arial" w:cs="Arial"/>
          <w:sz w:val="24"/>
          <w:szCs w:val="24"/>
          <w:shd w:val="clear" w:color="auto" w:fill="FFFFFF"/>
        </w:rPr>
      </w:pPr>
    </w:p>
    <w:p w14:paraId="60F31065" w14:textId="77777777" w:rsidR="00090DE7" w:rsidRDefault="00090DE7" w:rsidP="002F6369">
      <w:pPr>
        <w:spacing w:after="240"/>
        <w:rPr>
          <w:rFonts w:ascii="Arial" w:hAnsi="Arial" w:cs="Arial"/>
          <w:sz w:val="24"/>
          <w:szCs w:val="24"/>
          <w:shd w:val="clear" w:color="auto" w:fill="FFFFFF"/>
        </w:rPr>
      </w:pPr>
    </w:p>
    <w:p w14:paraId="67C8E9FA" w14:textId="77777777" w:rsidR="00090DE7" w:rsidRDefault="00090DE7" w:rsidP="002F6369">
      <w:pPr>
        <w:spacing w:after="240"/>
        <w:rPr>
          <w:rFonts w:ascii="Arial" w:hAnsi="Arial" w:cs="Arial"/>
          <w:sz w:val="24"/>
          <w:szCs w:val="24"/>
          <w:shd w:val="clear" w:color="auto" w:fill="FFFFFF"/>
        </w:rPr>
      </w:pPr>
    </w:p>
    <w:p w14:paraId="21C4FC41" w14:textId="77777777" w:rsidR="00090DE7" w:rsidRDefault="00090DE7" w:rsidP="002F6369">
      <w:pPr>
        <w:spacing w:after="240"/>
        <w:rPr>
          <w:rFonts w:ascii="Arial" w:hAnsi="Arial" w:cs="Arial"/>
          <w:sz w:val="24"/>
          <w:szCs w:val="24"/>
          <w:shd w:val="clear" w:color="auto" w:fill="FFFFFF"/>
        </w:rPr>
      </w:pPr>
    </w:p>
    <w:p w14:paraId="1D0E1AB0" w14:textId="77777777" w:rsidR="00090DE7" w:rsidRDefault="00090DE7" w:rsidP="002F6369">
      <w:pPr>
        <w:spacing w:after="240"/>
        <w:rPr>
          <w:rFonts w:ascii="Arial" w:hAnsi="Arial" w:cs="Arial"/>
          <w:sz w:val="24"/>
          <w:szCs w:val="24"/>
          <w:shd w:val="clear" w:color="auto" w:fill="FFFFFF"/>
        </w:rPr>
      </w:pPr>
    </w:p>
    <w:p w14:paraId="412299F2" w14:textId="77777777" w:rsidR="00090DE7" w:rsidRDefault="00090DE7" w:rsidP="002F6369">
      <w:pPr>
        <w:spacing w:after="240"/>
        <w:rPr>
          <w:rFonts w:ascii="Arial" w:hAnsi="Arial" w:cs="Arial"/>
          <w:sz w:val="24"/>
          <w:szCs w:val="24"/>
          <w:shd w:val="clear" w:color="auto" w:fill="FFFFFF"/>
        </w:rPr>
      </w:pPr>
    </w:p>
    <w:p w14:paraId="6778A1BE" w14:textId="77777777" w:rsidR="00090DE7" w:rsidRDefault="00090DE7" w:rsidP="002F6369">
      <w:pPr>
        <w:spacing w:after="240"/>
        <w:rPr>
          <w:rFonts w:ascii="Arial" w:hAnsi="Arial" w:cs="Arial"/>
          <w:sz w:val="24"/>
          <w:szCs w:val="24"/>
          <w:shd w:val="clear" w:color="auto" w:fill="FFFFFF"/>
        </w:rPr>
      </w:pPr>
    </w:p>
    <w:p w14:paraId="19E1E525" w14:textId="77777777" w:rsidR="002F6369" w:rsidRPr="006A216C" w:rsidRDefault="002F6369" w:rsidP="000859D1">
      <w:pPr>
        <w:pStyle w:val="Heading2"/>
        <w:rPr>
          <w:shd w:val="clear" w:color="auto" w:fill="FFFFFF"/>
        </w:rPr>
      </w:pPr>
      <w:bookmarkStart w:id="24" w:name="_Toc102043562"/>
      <w:r w:rsidRPr="00CD0BA6">
        <w:rPr>
          <w:shd w:val="clear" w:color="auto" w:fill="FFFFFF"/>
        </w:rPr>
        <w:lastRenderedPageBreak/>
        <w:t>Appendix A</w:t>
      </w:r>
      <w:bookmarkEnd w:id="24"/>
    </w:p>
    <w:p w14:paraId="0A207E3B" w14:textId="77777777" w:rsidR="002F6369" w:rsidRPr="000859D1" w:rsidRDefault="002F6369" w:rsidP="000859D1">
      <w:pPr>
        <w:pStyle w:val="Heading2"/>
        <w:rPr>
          <w:b w:val="0"/>
          <w:i/>
          <w:szCs w:val="24"/>
          <w:shd w:val="clear" w:color="auto" w:fill="FFFFFF"/>
        </w:rPr>
      </w:pPr>
      <w:bookmarkStart w:id="25" w:name="_Toc102043563"/>
      <w:r w:rsidRPr="000859D1">
        <w:rPr>
          <w:b w:val="0"/>
          <w:i/>
          <w:szCs w:val="24"/>
          <w:shd w:val="clear" w:color="auto" w:fill="FFFFFF"/>
        </w:rPr>
        <w:t>Author guidelines for Disability and Rehabilitation</w:t>
      </w:r>
      <w:bookmarkEnd w:id="25"/>
    </w:p>
    <w:p w14:paraId="1B976358" w14:textId="77777777" w:rsidR="002F6369" w:rsidRDefault="00956813" w:rsidP="002F6369">
      <w:pPr>
        <w:spacing w:after="240"/>
        <w:rPr>
          <w:rFonts w:ascii="Arial" w:hAnsi="Arial" w:cs="Arial"/>
          <w:sz w:val="24"/>
          <w:szCs w:val="24"/>
          <w:shd w:val="clear" w:color="auto" w:fill="FFFFFF"/>
        </w:rPr>
      </w:pPr>
      <w:r>
        <w:rPr>
          <w:rFonts w:ascii="Arial" w:hAnsi="Arial" w:cs="Arial"/>
          <w:sz w:val="24"/>
          <w:szCs w:val="24"/>
          <w:shd w:val="clear" w:color="auto" w:fill="FFFFFF"/>
        </w:rPr>
        <w:t>T</w:t>
      </w:r>
      <w:r w:rsidR="002F6369">
        <w:rPr>
          <w:rFonts w:ascii="Arial" w:hAnsi="Arial" w:cs="Arial"/>
          <w:sz w:val="24"/>
          <w:szCs w:val="24"/>
          <w:shd w:val="clear" w:color="auto" w:fill="FFFFFF"/>
        </w:rPr>
        <w:t xml:space="preserve">he </w:t>
      </w:r>
      <w:r>
        <w:rPr>
          <w:rFonts w:ascii="Arial" w:hAnsi="Arial" w:cs="Arial"/>
          <w:sz w:val="24"/>
          <w:szCs w:val="24"/>
          <w:shd w:val="clear" w:color="auto" w:fill="FFFFFF"/>
        </w:rPr>
        <w:t xml:space="preserve">full </w:t>
      </w:r>
      <w:r w:rsidR="002F6369">
        <w:rPr>
          <w:rFonts w:ascii="Arial" w:hAnsi="Arial" w:cs="Arial"/>
          <w:sz w:val="24"/>
          <w:szCs w:val="24"/>
          <w:shd w:val="clear" w:color="auto" w:fill="FFFFFF"/>
        </w:rPr>
        <w:t xml:space="preserve">author guidelines can be found on the journal website: </w:t>
      </w:r>
      <w:hyperlink r:id="rId19" w:anchor="References" w:history="1">
        <w:r w:rsidR="002F6369" w:rsidRPr="00994974">
          <w:rPr>
            <w:rStyle w:val="Hyperlink"/>
            <w:rFonts w:ascii="Arial" w:hAnsi="Arial" w:cs="Arial"/>
            <w:sz w:val="24"/>
            <w:szCs w:val="24"/>
            <w:shd w:val="clear" w:color="auto" w:fill="FFFFFF"/>
          </w:rPr>
          <w:t>https://www.tandfonline.com/action/authorSubmission?show=instructions&amp;journalCode=idre20#References</w:t>
        </w:r>
      </w:hyperlink>
      <w:r w:rsidR="002F6369">
        <w:rPr>
          <w:rFonts w:ascii="Arial" w:hAnsi="Arial" w:cs="Arial"/>
          <w:sz w:val="24"/>
          <w:szCs w:val="24"/>
          <w:shd w:val="clear" w:color="auto" w:fill="FFFFFF"/>
        </w:rPr>
        <w:t xml:space="preserve">; </w:t>
      </w:r>
      <w:hyperlink r:id="rId20" w:history="1">
        <w:r w:rsidR="002F6369" w:rsidRPr="00994974">
          <w:rPr>
            <w:rStyle w:val="Hyperlink"/>
            <w:rFonts w:ascii="Arial" w:hAnsi="Arial" w:cs="Arial"/>
            <w:sz w:val="24"/>
            <w:szCs w:val="24"/>
            <w:shd w:val="clear" w:color="auto" w:fill="FFFFFF"/>
          </w:rPr>
          <w:t>https://authorservices.taylorandfrancis.com/publishing-your-research/writing-your-paper/journal-manuscript-layout-guide/?_gl=1*vgc4rc*_ga*NjQwOTU5NzU0LjE2MDQ1MDg3Njk.*_ga_0HYE8YG0M6*MTY1MTA1Nzg1NS4xMi4xLjE2NTEwNTc4NzEuMA</w:t>
        </w:r>
      </w:hyperlink>
      <w:r w:rsidR="002F6369" w:rsidRPr="006A216C">
        <w:rPr>
          <w:rFonts w:ascii="Arial" w:hAnsi="Arial" w:cs="Arial"/>
          <w:sz w:val="24"/>
          <w:szCs w:val="24"/>
          <w:shd w:val="clear" w:color="auto" w:fill="FFFFFF"/>
        </w:rPr>
        <w:t>..</w:t>
      </w:r>
    </w:p>
    <w:p w14:paraId="19CAEC81" w14:textId="77777777" w:rsidR="002F6369" w:rsidRDefault="002F6369" w:rsidP="002F6369">
      <w:pPr>
        <w:spacing w:after="240"/>
        <w:rPr>
          <w:rFonts w:ascii="Arial" w:hAnsi="Arial" w:cs="Arial"/>
          <w:sz w:val="24"/>
          <w:szCs w:val="24"/>
          <w:shd w:val="clear" w:color="auto" w:fill="FFFFFF"/>
        </w:rPr>
      </w:pPr>
      <w:r>
        <w:rPr>
          <w:rFonts w:ascii="Arial" w:hAnsi="Arial" w:cs="Arial"/>
          <w:sz w:val="24"/>
          <w:szCs w:val="24"/>
          <w:shd w:val="clear" w:color="auto" w:fill="FFFFFF"/>
        </w:rPr>
        <w:t xml:space="preserve">Key elements of the guidelines include: </w:t>
      </w:r>
    </w:p>
    <w:p w14:paraId="18DFD9EC" w14:textId="77777777" w:rsidR="002F6369" w:rsidRDefault="002F6369" w:rsidP="00956813">
      <w:pPr>
        <w:pStyle w:val="ListParagraph"/>
        <w:numPr>
          <w:ilvl w:val="0"/>
          <w:numId w:val="22"/>
        </w:numPr>
        <w:spacing w:after="240" w:line="360" w:lineRule="auto"/>
        <w:ind w:left="788" w:hanging="357"/>
        <w:rPr>
          <w:rFonts w:ascii="Arial" w:hAnsi="Arial" w:cs="Arial"/>
          <w:sz w:val="24"/>
          <w:szCs w:val="24"/>
          <w:shd w:val="clear" w:color="auto" w:fill="FFFFFF"/>
        </w:rPr>
      </w:pPr>
      <w:r w:rsidRPr="00DA6909">
        <w:rPr>
          <w:rFonts w:ascii="Arial" w:hAnsi="Arial" w:cs="Arial"/>
          <w:b/>
          <w:sz w:val="24"/>
          <w:szCs w:val="24"/>
          <w:shd w:val="clear" w:color="auto" w:fill="FFFFFF"/>
        </w:rPr>
        <w:t>Structure of the article</w:t>
      </w:r>
      <w:r>
        <w:rPr>
          <w:rFonts w:ascii="Arial" w:hAnsi="Arial" w:cs="Arial"/>
          <w:sz w:val="24"/>
          <w:szCs w:val="24"/>
          <w:shd w:val="clear" w:color="auto" w:fill="FFFFFF"/>
        </w:rPr>
        <w:t xml:space="preserve">. </w:t>
      </w:r>
      <w:r w:rsidRPr="00DA6909">
        <w:rPr>
          <w:rFonts w:ascii="Arial" w:hAnsi="Arial" w:cs="Arial"/>
          <w:sz w:val="24"/>
          <w:szCs w:val="24"/>
          <w:shd w:val="clear" w:color="auto" w:fill="FFFFFF"/>
        </w:rPr>
        <w:t>Your paper should be compiled in the following order: title page; abstract; keywords; main text, introduction, materials and methods, results, discussion; acknowledgments; declaration of interest statement; references; appendices (as appropriate); table(s) with caption(s); figures; figure captions (as a list).</w:t>
      </w:r>
    </w:p>
    <w:p w14:paraId="5EB7EA08" w14:textId="77777777" w:rsidR="002F6369" w:rsidRDefault="002F6369" w:rsidP="00956813">
      <w:pPr>
        <w:pStyle w:val="ListParagraph"/>
        <w:numPr>
          <w:ilvl w:val="0"/>
          <w:numId w:val="22"/>
        </w:numPr>
        <w:spacing w:after="240" w:line="360" w:lineRule="auto"/>
        <w:ind w:left="788" w:hanging="357"/>
        <w:rPr>
          <w:rFonts w:ascii="Arial" w:hAnsi="Arial" w:cs="Arial"/>
          <w:sz w:val="24"/>
          <w:szCs w:val="24"/>
          <w:shd w:val="clear" w:color="auto" w:fill="FFFFFF"/>
        </w:rPr>
      </w:pPr>
      <w:r>
        <w:rPr>
          <w:rFonts w:ascii="Arial" w:hAnsi="Arial" w:cs="Arial"/>
          <w:b/>
          <w:sz w:val="24"/>
          <w:szCs w:val="24"/>
          <w:shd w:val="clear" w:color="auto" w:fill="FFFFFF"/>
        </w:rPr>
        <w:t>In</w:t>
      </w:r>
      <w:r w:rsidRPr="00DA6909">
        <w:rPr>
          <w:rFonts w:ascii="Arial" w:hAnsi="Arial" w:cs="Arial"/>
          <w:b/>
          <w:sz w:val="24"/>
          <w:szCs w:val="24"/>
          <w:shd w:val="clear" w:color="auto" w:fill="FFFFFF"/>
        </w:rPr>
        <w:t>-text references to tables and figures:</w:t>
      </w:r>
      <w:r>
        <w:rPr>
          <w:rFonts w:ascii="Arial" w:hAnsi="Arial" w:cs="Arial"/>
          <w:sz w:val="24"/>
          <w:szCs w:val="24"/>
          <w:shd w:val="clear" w:color="auto" w:fill="FFFFFF"/>
        </w:rPr>
        <w:t xml:space="preserve"> </w:t>
      </w:r>
      <w:r w:rsidRPr="00DA6909">
        <w:rPr>
          <w:rFonts w:ascii="Arial" w:hAnsi="Arial" w:cs="Arial"/>
          <w:sz w:val="24"/>
          <w:szCs w:val="24"/>
          <w:shd w:val="clear" w:color="auto" w:fill="FFFFFF"/>
        </w:rPr>
        <w:t>Tables and figures should be referred to in text as follows: figure 1, table 1, i.e. lower case.</w:t>
      </w:r>
    </w:p>
    <w:p w14:paraId="509A10B1" w14:textId="77777777" w:rsidR="002F6369" w:rsidRDefault="002F6369" w:rsidP="00956813">
      <w:pPr>
        <w:pStyle w:val="ListParagraph"/>
        <w:numPr>
          <w:ilvl w:val="0"/>
          <w:numId w:val="22"/>
        </w:numPr>
        <w:spacing w:after="240" w:line="360" w:lineRule="auto"/>
        <w:ind w:left="788" w:hanging="357"/>
        <w:rPr>
          <w:rFonts w:ascii="Arial" w:hAnsi="Arial" w:cs="Arial"/>
          <w:sz w:val="24"/>
          <w:szCs w:val="24"/>
          <w:shd w:val="clear" w:color="auto" w:fill="FFFFFF"/>
        </w:rPr>
      </w:pPr>
      <w:r w:rsidRPr="00DA6909">
        <w:rPr>
          <w:rFonts w:ascii="Arial" w:hAnsi="Arial" w:cs="Arial"/>
          <w:b/>
          <w:sz w:val="24"/>
          <w:szCs w:val="24"/>
          <w:shd w:val="clear" w:color="auto" w:fill="FFFFFF"/>
        </w:rPr>
        <w:t>Word count:</w:t>
      </w:r>
      <w:r>
        <w:rPr>
          <w:rFonts w:ascii="Arial" w:hAnsi="Arial" w:cs="Arial"/>
          <w:sz w:val="24"/>
          <w:szCs w:val="24"/>
          <w:shd w:val="clear" w:color="auto" w:fill="FFFFFF"/>
        </w:rPr>
        <w:t xml:space="preserve"> </w:t>
      </w:r>
      <w:r w:rsidRPr="00DA6909">
        <w:rPr>
          <w:rFonts w:ascii="Arial" w:hAnsi="Arial" w:cs="Arial"/>
          <w:sz w:val="24"/>
          <w:szCs w:val="24"/>
          <w:shd w:val="clear" w:color="auto" w:fill="FFFFFF"/>
        </w:rPr>
        <w:t>There is no word limit for papers submitted to this journal, but succinct and well-constructed papers are preferred.</w:t>
      </w:r>
    </w:p>
    <w:p w14:paraId="417F43B2" w14:textId="77777777" w:rsidR="002F6369" w:rsidRPr="009E543E" w:rsidRDefault="002F6369" w:rsidP="00956813">
      <w:pPr>
        <w:pStyle w:val="ListParagraph"/>
        <w:numPr>
          <w:ilvl w:val="0"/>
          <w:numId w:val="22"/>
        </w:numPr>
        <w:spacing w:after="240" w:line="360" w:lineRule="auto"/>
        <w:ind w:left="788" w:hanging="357"/>
        <w:rPr>
          <w:rFonts w:ascii="Arial" w:hAnsi="Arial" w:cs="Arial"/>
          <w:sz w:val="24"/>
          <w:szCs w:val="24"/>
          <w:shd w:val="clear" w:color="auto" w:fill="FFFFFF"/>
        </w:rPr>
      </w:pPr>
      <w:r w:rsidRPr="00DA6909">
        <w:rPr>
          <w:rFonts w:ascii="Arial" w:hAnsi="Arial" w:cs="Arial"/>
          <w:b/>
          <w:sz w:val="24"/>
          <w:szCs w:val="24"/>
          <w:shd w:val="clear" w:color="auto" w:fill="FFFFFF"/>
        </w:rPr>
        <w:t>Referencing style:</w:t>
      </w:r>
      <w:r>
        <w:rPr>
          <w:rFonts w:ascii="Arial" w:hAnsi="Arial" w:cs="Arial"/>
          <w:sz w:val="24"/>
          <w:szCs w:val="24"/>
          <w:shd w:val="clear" w:color="auto" w:fill="FFFFFF"/>
        </w:rPr>
        <w:t xml:space="preserve"> </w:t>
      </w:r>
      <w:r w:rsidRPr="006A216C">
        <w:rPr>
          <w:rFonts w:ascii="Arial" w:hAnsi="Arial" w:cs="Arial"/>
          <w:sz w:val="24"/>
          <w:szCs w:val="24"/>
          <w:shd w:val="clear" w:color="auto" w:fill="FFFFFF"/>
        </w:rPr>
        <w:t>National Library of Medicine (NLM)</w:t>
      </w:r>
      <w:r>
        <w:rPr>
          <w:rFonts w:ascii="Arial" w:hAnsi="Arial" w:cs="Arial"/>
          <w:sz w:val="24"/>
          <w:szCs w:val="24"/>
          <w:shd w:val="clear" w:color="auto" w:fill="FFFFFF"/>
        </w:rPr>
        <w:t xml:space="preserve">, as per the referencing guide provided online: </w:t>
      </w:r>
      <w:hyperlink r:id="rId21" w:history="1">
        <w:r w:rsidRPr="00994974">
          <w:rPr>
            <w:rStyle w:val="Hyperlink"/>
            <w:rFonts w:ascii="Arial" w:hAnsi="Arial" w:cs="Arial"/>
            <w:sz w:val="24"/>
            <w:szCs w:val="24"/>
            <w:shd w:val="clear" w:color="auto" w:fill="FFFFFF"/>
          </w:rPr>
          <w:t>https://files.taylorandfrancis.com/tf_NLM.pdf</w:t>
        </w:r>
      </w:hyperlink>
      <w:r>
        <w:rPr>
          <w:rFonts w:ascii="Arial" w:hAnsi="Arial" w:cs="Arial"/>
          <w:sz w:val="24"/>
          <w:szCs w:val="24"/>
          <w:shd w:val="clear" w:color="auto" w:fill="FFFFFF"/>
        </w:rPr>
        <w:t xml:space="preserve"> </w:t>
      </w:r>
      <w:r w:rsidRPr="009E543E">
        <w:rPr>
          <w:rFonts w:ascii="Arial" w:hAnsi="Arial" w:cs="Arial"/>
          <w:sz w:val="24"/>
          <w:szCs w:val="12"/>
        </w:rPr>
        <w:t xml:space="preserve"> </w:t>
      </w:r>
    </w:p>
    <w:p w14:paraId="4A54E4FF" w14:textId="77777777" w:rsidR="002F6369" w:rsidRPr="009E543E" w:rsidRDefault="002F6369" w:rsidP="002F6369">
      <w:pPr>
        <w:spacing w:after="240"/>
        <w:rPr>
          <w:rFonts w:ascii="Arial" w:hAnsi="Arial" w:cs="Arial"/>
          <w:sz w:val="24"/>
          <w:szCs w:val="24"/>
          <w:shd w:val="clear" w:color="auto" w:fill="FFFFFF"/>
        </w:rPr>
      </w:pPr>
    </w:p>
    <w:p w14:paraId="35E1E29A" w14:textId="77777777" w:rsidR="002F6369" w:rsidRDefault="002F6369" w:rsidP="002F6369">
      <w:pPr>
        <w:spacing w:after="240"/>
        <w:rPr>
          <w:rFonts w:ascii="Arial" w:hAnsi="Arial" w:cs="Arial"/>
          <w:b/>
          <w:sz w:val="24"/>
          <w:szCs w:val="24"/>
        </w:rPr>
      </w:pPr>
    </w:p>
    <w:p w14:paraId="35BF113A" w14:textId="77777777" w:rsidR="002F6369" w:rsidRDefault="002F6369" w:rsidP="002F6369">
      <w:pPr>
        <w:rPr>
          <w:rFonts w:ascii="Arial" w:hAnsi="Arial" w:cs="Arial"/>
          <w:b/>
          <w:sz w:val="24"/>
          <w:szCs w:val="24"/>
        </w:rPr>
      </w:pPr>
    </w:p>
    <w:p w14:paraId="7E04AB65" w14:textId="77777777" w:rsidR="002F6369" w:rsidRDefault="002F6369" w:rsidP="002F6369">
      <w:pPr>
        <w:rPr>
          <w:rFonts w:ascii="Arial" w:hAnsi="Arial" w:cs="Arial"/>
          <w:b/>
          <w:sz w:val="24"/>
          <w:szCs w:val="24"/>
        </w:rPr>
      </w:pPr>
    </w:p>
    <w:p w14:paraId="14302CEB" w14:textId="77777777" w:rsidR="002F6369" w:rsidRDefault="002F6369" w:rsidP="002F6369">
      <w:pPr>
        <w:rPr>
          <w:rFonts w:ascii="Arial" w:hAnsi="Arial" w:cs="Arial"/>
          <w:b/>
          <w:sz w:val="24"/>
          <w:szCs w:val="24"/>
        </w:rPr>
      </w:pPr>
    </w:p>
    <w:p w14:paraId="1737E427" w14:textId="77777777" w:rsidR="002F6369" w:rsidRDefault="002F6369" w:rsidP="002F6369">
      <w:pPr>
        <w:rPr>
          <w:rFonts w:ascii="Arial" w:hAnsi="Arial" w:cs="Arial"/>
          <w:b/>
          <w:sz w:val="24"/>
          <w:szCs w:val="24"/>
        </w:rPr>
      </w:pPr>
    </w:p>
    <w:p w14:paraId="56386929" w14:textId="77777777" w:rsidR="002F6369" w:rsidRDefault="002F6369" w:rsidP="002F6369">
      <w:pPr>
        <w:rPr>
          <w:rFonts w:ascii="Arial" w:hAnsi="Arial" w:cs="Arial"/>
          <w:b/>
          <w:sz w:val="24"/>
          <w:szCs w:val="24"/>
        </w:rPr>
      </w:pPr>
    </w:p>
    <w:p w14:paraId="4D271E30" w14:textId="77777777" w:rsidR="002F6369" w:rsidRDefault="002F6369" w:rsidP="002F6369">
      <w:pPr>
        <w:rPr>
          <w:rFonts w:ascii="Arial" w:hAnsi="Arial" w:cs="Arial"/>
          <w:b/>
          <w:sz w:val="24"/>
          <w:szCs w:val="24"/>
        </w:rPr>
      </w:pPr>
    </w:p>
    <w:p w14:paraId="70BDFE89" w14:textId="77777777" w:rsidR="002F6369" w:rsidRDefault="002F6369" w:rsidP="002F6369">
      <w:pPr>
        <w:rPr>
          <w:rFonts w:ascii="Arial" w:hAnsi="Arial" w:cs="Arial"/>
          <w:b/>
          <w:sz w:val="24"/>
          <w:szCs w:val="24"/>
        </w:rPr>
      </w:pPr>
    </w:p>
    <w:p w14:paraId="43DACB93" w14:textId="77777777" w:rsidR="002F6369" w:rsidRDefault="002F6369" w:rsidP="002F6369">
      <w:pPr>
        <w:rPr>
          <w:rFonts w:ascii="Arial" w:hAnsi="Arial" w:cs="Arial"/>
          <w:b/>
          <w:sz w:val="24"/>
          <w:szCs w:val="24"/>
        </w:rPr>
      </w:pPr>
    </w:p>
    <w:p w14:paraId="3BC09F58" w14:textId="77777777" w:rsidR="002F6369" w:rsidRPr="00A95229" w:rsidRDefault="002F6369" w:rsidP="002F6369">
      <w:pPr>
        <w:rPr>
          <w:rFonts w:ascii="Arial" w:hAnsi="Arial" w:cs="Arial"/>
          <w:b/>
          <w:sz w:val="24"/>
          <w:szCs w:val="24"/>
        </w:rPr>
        <w:sectPr w:rsidR="002F6369" w:rsidRPr="00A95229" w:rsidSect="0050040C">
          <w:pgSz w:w="11906" w:h="16838"/>
          <w:pgMar w:top="1440" w:right="1440" w:bottom="1440" w:left="1440" w:header="709" w:footer="709" w:gutter="0"/>
          <w:cols w:space="708"/>
          <w:docGrid w:linePitch="360"/>
        </w:sectPr>
      </w:pPr>
    </w:p>
    <w:p w14:paraId="67ADBDBF" w14:textId="77777777" w:rsidR="002F6369" w:rsidRPr="000B11C3" w:rsidRDefault="002F6369" w:rsidP="000859D1">
      <w:pPr>
        <w:pStyle w:val="Heading2"/>
      </w:pPr>
      <w:bookmarkStart w:id="26" w:name="_Toc102043564"/>
      <w:r w:rsidRPr="000B11C3">
        <w:lastRenderedPageBreak/>
        <w:t xml:space="preserve">Appendix </w:t>
      </w:r>
      <w:r w:rsidR="0050040C">
        <w:t>B</w:t>
      </w:r>
      <w:bookmarkEnd w:id="26"/>
      <w:r w:rsidRPr="000B11C3">
        <w:t xml:space="preserve"> </w:t>
      </w:r>
    </w:p>
    <w:p w14:paraId="0F552CDE" w14:textId="77777777" w:rsidR="002F6369" w:rsidRPr="000859D1" w:rsidRDefault="002F6369" w:rsidP="000859D1">
      <w:pPr>
        <w:pStyle w:val="Heading2"/>
        <w:rPr>
          <w:b w:val="0"/>
          <w:i/>
          <w:szCs w:val="24"/>
        </w:rPr>
      </w:pPr>
      <w:bookmarkStart w:id="27" w:name="_Toc102043565"/>
      <w:r w:rsidRPr="000859D1">
        <w:rPr>
          <w:b w:val="0"/>
          <w:i/>
          <w:szCs w:val="24"/>
        </w:rPr>
        <w:t>Quality appraisal for qualitative studies</w:t>
      </w:r>
      <w:bookmarkEnd w:id="27"/>
      <w:r w:rsidRPr="000859D1">
        <w:rPr>
          <w:b w:val="0"/>
          <w:i/>
          <w:szCs w:val="24"/>
        </w:rPr>
        <w:t xml:space="preserve"> </w:t>
      </w:r>
    </w:p>
    <w:tbl>
      <w:tblPr>
        <w:tblW w:w="1538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12"/>
        <w:gridCol w:w="2033"/>
        <w:gridCol w:w="1370"/>
        <w:gridCol w:w="1411"/>
        <w:gridCol w:w="1647"/>
        <w:gridCol w:w="1684"/>
        <w:gridCol w:w="1684"/>
        <w:gridCol w:w="1316"/>
        <w:gridCol w:w="1364"/>
        <w:gridCol w:w="1668"/>
      </w:tblGrid>
      <w:tr w:rsidR="002F6369" w:rsidRPr="00E04AE9" w14:paraId="0FB078AE" w14:textId="77777777" w:rsidTr="0050040C">
        <w:trPr>
          <w:trHeight w:val="290"/>
          <w:tblHeader/>
        </w:trPr>
        <w:tc>
          <w:tcPr>
            <w:tcW w:w="1457" w:type="dxa"/>
            <w:shd w:val="clear" w:color="auto" w:fill="auto"/>
            <w:noWrap/>
            <w:vAlign w:val="bottom"/>
            <w:hideMark/>
          </w:tcPr>
          <w:p w14:paraId="51A70A61" w14:textId="77777777" w:rsidR="002F6369" w:rsidRPr="00E04AE9" w:rsidRDefault="002F6369" w:rsidP="0050040C">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Critical appraisal q</w:t>
            </w:r>
            <w:r w:rsidRPr="00E04AE9">
              <w:rPr>
                <w:rFonts w:ascii="Calibri" w:eastAsia="Times New Roman" w:hAnsi="Calibri" w:cs="Calibri"/>
                <w:color w:val="000000"/>
                <w:lang w:eastAsia="en-GB"/>
              </w:rPr>
              <w:t>uestion</w:t>
            </w:r>
            <w:r>
              <w:rPr>
                <w:rFonts w:ascii="Calibri" w:eastAsia="Times New Roman" w:hAnsi="Calibri" w:cs="Calibri"/>
                <w:color w:val="000000"/>
                <w:lang w:eastAsia="en-GB"/>
              </w:rPr>
              <w:t>s</w:t>
            </w:r>
            <w:r w:rsidRPr="00E04AE9">
              <w:rPr>
                <w:rFonts w:ascii="Calibri" w:eastAsia="Times New Roman" w:hAnsi="Calibri" w:cs="Calibri"/>
                <w:color w:val="000000"/>
                <w:lang w:eastAsia="en-GB"/>
              </w:rPr>
              <w:t xml:space="preserve"> </w:t>
            </w:r>
          </w:p>
        </w:tc>
        <w:tc>
          <w:tcPr>
            <w:tcW w:w="1751" w:type="dxa"/>
            <w:shd w:val="clear" w:color="auto" w:fill="auto"/>
            <w:vAlign w:val="bottom"/>
            <w:hideMark/>
          </w:tcPr>
          <w:p w14:paraId="1045FAE4" w14:textId="77777777" w:rsidR="002F6369" w:rsidRPr="00E04AE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color w:val="000000"/>
                <w:lang w:eastAsia="en-GB"/>
              </w:rPr>
              <w:t>Sheldon et al. (2011)</w:t>
            </w:r>
          </w:p>
        </w:tc>
        <w:tc>
          <w:tcPr>
            <w:tcW w:w="1283" w:type="dxa"/>
            <w:shd w:val="clear" w:color="auto" w:fill="auto"/>
            <w:noWrap/>
            <w:vAlign w:val="bottom"/>
            <w:hideMark/>
          </w:tcPr>
          <w:p w14:paraId="67B6B386" w14:textId="77777777" w:rsidR="002F6369" w:rsidRPr="00E04AE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color w:val="000000"/>
                <w:lang w:eastAsia="en-GB"/>
              </w:rPr>
              <w:t>Buchtler et al. (2021)</w:t>
            </w:r>
          </w:p>
        </w:tc>
        <w:tc>
          <w:tcPr>
            <w:tcW w:w="1185" w:type="dxa"/>
            <w:shd w:val="clear" w:color="auto" w:fill="auto"/>
            <w:noWrap/>
            <w:vAlign w:val="bottom"/>
            <w:hideMark/>
          </w:tcPr>
          <w:p w14:paraId="67120C72" w14:textId="77777777" w:rsidR="002F6369" w:rsidRPr="00E04AE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color w:val="000000"/>
                <w:lang w:eastAsia="en-GB"/>
              </w:rPr>
              <w:t>Chau et al. (2008)</w:t>
            </w:r>
          </w:p>
        </w:tc>
        <w:tc>
          <w:tcPr>
            <w:tcW w:w="1544" w:type="dxa"/>
            <w:shd w:val="clear" w:color="auto" w:fill="auto"/>
            <w:vAlign w:val="bottom"/>
            <w:hideMark/>
          </w:tcPr>
          <w:p w14:paraId="3A74596A" w14:textId="77777777" w:rsidR="002F6369" w:rsidRPr="00E04AE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color w:val="000000"/>
                <w:lang w:eastAsia="en-GB"/>
              </w:rPr>
              <w:t>Bailey et al. (2017)</w:t>
            </w:r>
          </w:p>
        </w:tc>
        <w:tc>
          <w:tcPr>
            <w:tcW w:w="1782" w:type="dxa"/>
            <w:shd w:val="clear" w:color="auto" w:fill="auto"/>
            <w:vAlign w:val="bottom"/>
            <w:hideMark/>
          </w:tcPr>
          <w:p w14:paraId="1C9715D8" w14:textId="77777777" w:rsidR="002F6369" w:rsidRPr="00E04AE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color w:val="000000"/>
                <w:lang w:eastAsia="en-GB"/>
              </w:rPr>
              <w:t>Bailey et al. (2016)</w:t>
            </w:r>
          </w:p>
        </w:tc>
        <w:tc>
          <w:tcPr>
            <w:tcW w:w="1424" w:type="dxa"/>
            <w:shd w:val="clear" w:color="auto" w:fill="auto"/>
            <w:vAlign w:val="bottom"/>
            <w:hideMark/>
          </w:tcPr>
          <w:p w14:paraId="6B2DCD3E" w14:textId="77777777" w:rsidR="002F6369" w:rsidRPr="00E04AE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color w:val="000000"/>
                <w:lang w:eastAsia="en-GB"/>
              </w:rPr>
              <w:t>Bailey et al. (2015)</w:t>
            </w:r>
          </w:p>
        </w:tc>
        <w:tc>
          <w:tcPr>
            <w:tcW w:w="1480" w:type="dxa"/>
            <w:shd w:val="clear" w:color="auto" w:fill="auto"/>
            <w:vAlign w:val="bottom"/>
            <w:hideMark/>
          </w:tcPr>
          <w:p w14:paraId="5727B231" w14:textId="77777777" w:rsidR="002F6369" w:rsidRPr="00E04AE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color w:val="000000"/>
                <w:lang w:eastAsia="en-GB"/>
              </w:rPr>
              <w:t>Dewis (1989)</w:t>
            </w:r>
          </w:p>
        </w:tc>
        <w:tc>
          <w:tcPr>
            <w:tcW w:w="1997" w:type="dxa"/>
            <w:shd w:val="clear" w:color="auto" w:fill="auto"/>
            <w:vAlign w:val="bottom"/>
            <w:hideMark/>
          </w:tcPr>
          <w:p w14:paraId="28EBE695" w14:textId="77777777" w:rsidR="002F6369" w:rsidRPr="00E04AE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color w:val="000000"/>
                <w:lang w:eastAsia="en-GB"/>
              </w:rPr>
              <w:t>Taleporos &amp; McCabe (2002)</w:t>
            </w:r>
          </w:p>
        </w:tc>
        <w:tc>
          <w:tcPr>
            <w:tcW w:w="1480" w:type="dxa"/>
            <w:shd w:val="clear" w:color="auto" w:fill="auto"/>
            <w:vAlign w:val="bottom"/>
            <w:hideMark/>
          </w:tcPr>
          <w:p w14:paraId="7CF9A15D" w14:textId="77777777" w:rsidR="002F6369" w:rsidRPr="00E04AE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color w:val="000000"/>
                <w:lang w:eastAsia="en-GB"/>
              </w:rPr>
              <w:t>Kathnelson et al. (2020)</w:t>
            </w:r>
          </w:p>
        </w:tc>
      </w:tr>
      <w:tr w:rsidR="002F6369" w:rsidRPr="00E04AE9" w14:paraId="735593AA" w14:textId="77777777" w:rsidTr="0050040C">
        <w:trPr>
          <w:trHeight w:val="699"/>
        </w:trPr>
        <w:tc>
          <w:tcPr>
            <w:tcW w:w="1457" w:type="dxa"/>
            <w:shd w:val="clear" w:color="auto" w:fill="auto"/>
            <w:hideMark/>
          </w:tcPr>
          <w:p w14:paraId="0012637C" w14:textId="77777777" w:rsidR="002F6369" w:rsidRPr="004F5FF8" w:rsidRDefault="002F6369" w:rsidP="0050040C">
            <w:pPr>
              <w:spacing w:after="0" w:line="240" w:lineRule="auto"/>
              <w:rPr>
                <w:rFonts w:ascii="Calibri" w:eastAsia="Times New Roman" w:hAnsi="Calibri" w:cs="Calibri"/>
                <w:b/>
                <w:color w:val="000000"/>
                <w:lang w:eastAsia="en-GB"/>
              </w:rPr>
            </w:pPr>
            <w:r w:rsidRPr="004F5FF8">
              <w:rPr>
                <w:rFonts w:ascii="Calibri" w:eastAsia="Times New Roman" w:hAnsi="Calibri" w:cs="Calibri"/>
                <w:b/>
                <w:color w:val="000000"/>
                <w:lang w:eastAsia="en-GB"/>
              </w:rPr>
              <w:t>AIMS</w:t>
            </w:r>
          </w:p>
          <w:p w14:paraId="5C7F4F55" w14:textId="77777777" w:rsidR="002F636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color w:val="000000"/>
                <w:lang w:eastAsia="en-GB"/>
              </w:rPr>
              <w:t>Was there a clear statement of the aims of the research?</w:t>
            </w:r>
          </w:p>
          <w:p w14:paraId="1B134E11" w14:textId="77777777" w:rsidR="002F6369" w:rsidRDefault="002F6369" w:rsidP="0050040C">
            <w:pPr>
              <w:spacing w:after="0" w:line="240" w:lineRule="auto"/>
              <w:rPr>
                <w:rFonts w:ascii="Calibri" w:eastAsia="Times New Roman" w:hAnsi="Calibri" w:cs="Calibri"/>
                <w:color w:val="000000"/>
                <w:lang w:eastAsia="en-GB"/>
              </w:rPr>
            </w:pPr>
          </w:p>
          <w:p w14:paraId="4EA6AFA7" w14:textId="77777777" w:rsidR="002F6369" w:rsidRPr="00E04AE9" w:rsidRDefault="002F6369" w:rsidP="0050040C">
            <w:pPr>
              <w:spacing w:after="0" w:line="240" w:lineRule="auto"/>
              <w:rPr>
                <w:rFonts w:ascii="Calibri" w:eastAsia="Times New Roman" w:hAnsi="Calibri" w:cs="Calibri"/>
                <w:i/>
                <w:color w:val="000000"/>
                <w:lang w:eastAsia="en-GB"/>
              </w:rPr>
            </w:pPr>
            <w:r w:rsidRPr="00E04AE9">
              <w:rPr>
                <w:rFonts w:ascii="Calibri" w:eastAsia="Times New Roman" w:hAnsi="Calibri" w:cs="Calibri"/>
                <w:i/>
                <w:color w:val="000000"/>
                <w:lang w:eastAsia="en-GB"/>
              </w:rPr>
              <w:t>What is the aim</w:t>
            </w:r>
            <w:r>
              <w:rPr>
                <w:rFonts w:ascii="Calibri" w:eastAsia="Times New Roman" w:hAnsi="Calibri" w:cs="Calibri"/>
                <w:i/>
                <w:color w:val="000000"/>
                <w:lang w:eastAsia="en-GB"/>
              </w:rPr>
              <w:t>?</w:t>
            </w:r>
            <w:r>
              <w:rPr>
                <w:rFonts w:ascii="Calibri" w:eastAsia="Times New Roman" w:hAnsi="Calibri" w:cs="Calibri"/>
                <w:i/>
                <w:color w:val="000000"/>
                <w:lang w:eastAsia="en-GB"/>
              </w:rPr>
              <w:br/>
              <w:t>Why is this topic important?</w:t>
            </w:r>
            <w:r w:rsidRPr="00E04AE9">
              <w:rPr>
                <w:rFonts w:ascii="Calibri" w:eastAsia="Times New Roman" w:hAnsi="Calibri" w:cs="Calibri"/>
                <w:i/>
                <w:color w:val="000000"/>
                <w:lang w:eastAsia="en-GB"/>
              </w:rPr>
              <w:br/>
            </w:r>
          </w:p>
        </w:tc>
        <w:tc>
          <w:tcPr>
            <w:tcW w:w="1751" w:type="dxa"/>
            <w:shd w:val="clear" w:color="000000" w:fill="00B050"/>
            <w:hideMark/>
          </w:tcPr>
          <w:p w14:paraId="6BAD6C76" w14:textId="77777777" w:rsidR="002F636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b/>
                <w:bCs/>
                <w:color w:val="000000"/>
                <w:lang w:eastAsia="en-GB"/>
              </w:rPr>
              <w:t>Aim:</w:t>
            </w:r>
            <w:r w:rsidRPr="00E04AE9">
              <w:rPr>
                <w:rFonts w:ascii="Calibri" w:eastAsia="Times New Roman" w:hAnsi="Calibri" w:cs="Calibri"/>
                <w:color w:val="000000"/>
                <w:lang w:eastAsia="en-GB"/>
              </w:rPr>
              <w:t xml:space="preserve"> Explore men's views of themselves and their bodies &amp; impacts of society in shaping these views </w:t>
            </w:r>
          </w:p>
          <w:p w14:paraId="7726E00D" w14:textId="77777777" w:rsidR="002F636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color w:val="000000"/>
                <w:lang w:eastAsia="en-GB"/>
              </w:rPr>
              <w:br/>
            </w:r>
            <w:r w:rsidR="00134748">
              <w:rPr>
                <w:rFonts w:ascii="Calibri" w:eastAsia="Times New Roman" w:hAnsi="Calibri" w:cs="Calibri"/>
                <w:b/>
                <w:bCs/>
                <w:color w:val="000000"/>
                <w:lang w:eastAsia="en-GB"/>
              </w:rPr>
              <w:t>Research question</w:t>
            </w:r>
            <w:r w:rsidRPr="00E04AE9">
              <w:rPr>
                <w:rFonts w:ascii="Calibri" w:eastAsia="Times New Roman" w:hAnsi="Calibri" w:cs="Calibri"/>
                <w:b/>
                <w:bCs/>
                <w:color w:val="000000"/>
                <w:lang w:eastAsia="en-GB"/>
              </w:rPr>
              <w:t>:</w:t>
            </w:r>
            <w:r w:rsidRPr="00E04AE9">
              <w:rPr>
                <w:rFonts w:ascii="Calibri" w:eastAsia="Times New Roman" w:hAnsi="Calibri" w:cs="Calibri"/>
                <w:color w:val="000000"/>
                <w:lang w:eastAsia="en-GB"/>
              </w:rPr>
              <w:t xml:space="preserve"> How do men with acquired SCI describe changes in their body image and self-concept?</w:t>
            </w:r>
          </w:p>
          <w:p w14:paraId="296E5639" w14:textId="77777777" w:rsidR="002F6369" w:rsidRDefault="002F6369" w:rsidP="0050040C">
            <w:pPr>
              <w:spacing w:after="0" w:line="240" w:lineRule="auto"/>
              <w:rPr>
                <w:rFonts w:ascii="Calibri" w:eastAsia="Times New Roman" w:hAnsi="Calibri" w:cs="Calibri"/>
                <w:color w:val="000000"/>
                <w:lang w:eastAsia="en-GB"/>
              </w:rPr>
            </w:pPr>
          </w:p>
          <w:p w14:paraId="08EE9A28" w14:textId="77777777" w:rsidR="002F6369" w:rsidRPr="004F5FF8" w:rsidRDefault="002F6369" w:rsidP="0050040C">
            <w:pPr>
              <w:spacing w:after="0" w:line="240" w:lineRule="auto"/>
              <w:rPr>
                <w:rFonts w:ascii="Calibri" w:eastAsia="Times New Roman" w:hAnsi="Calibri" w:cs="Calibri"/>
                <w:b/>
                <w:color w:val="000000"/>
                <w:lang w:eastAsia="en-GB"/>
              </w:rPr>
            </w:pPr>
            <w:r w:rsidRPr="004F5FF8">
              <w:rPr>
                <w:rFonts w:ascii="Calibri" w:eastAsia="Times New Roman" w:hAnsi="Calibri" w:cs="Calibri"/>
                <w:b/>
                <w:color w:val="000000"/>
                <w:lang w:eastAsia="en-GB"/>
              </w:rPr>
              <w:t>Importance:</w:t>
            </w:r>
          </w:p>
          <w:p w14:paraId="449CB504" w14:textId="77777777" w:rsidR="002F6369" w:rsidRPr="00E04AE9" w:rsidRDefault="002F6369" w:rsidP="0050040C">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Limited research exploring</w:t>
            </w:r>
            <w:r w:rsidRPr="00E04AE9">
              <w:rPr>
                <w:rFonts w:ascii="Calibri" w:eastAsia="Times New Roman" w:hAnsi="Calibri" w:cs="Calibri"/>
                <w:color w:val="000000"/>
                <w:lang w:eastAsia="en-GB"/>
              </w:rPr>
              <w:t xml:space="preserve"> lived experience. Mixed samples used prev</w:t>
            </w:r>
            <w:r>
              <w:rPr>
                <w:rFonts w:ascii="Calibri" w:eastAsia="Times New Roman" w:hAnsi="Calibri" w:cs="Calibri"/>
                <w:color w:val="000000"/>
                <w:lang w:eastAsia="en-GB"/>
              </w:rPr>
              <w:t>iously. G</w:t>
            </w:r>
            <w:r w:rsidRPr="00E04AE9">
              <w:rPr>
                <w:rFonts w:ascii="Calibri" w:eastAsia="Times New Roman" w:hAnsi="Calibri" w:cs="Calibri"/>
                <w:color w:val="000000"/>
                <w:lang w:eastAsia="en-GB"/>
              </w:rPr>
              <w:t>ap</w:t>
            </w:r>
            <w:r>
              <w:rPr>
                <w:rFonts w:ascii="Calibri" w:eastAsia="Times New Roman" w:hAnsi="Calibri" w:cs="Calibri"/>
                <w:color w:val="000000"/>
                <w:lang w:eastAsia="en-GB"/>
              </w:rPr>
              <w:t>:</w:t>
            </w:r>
            <w:r w:rsidRPr="00E04AE9">
              <w:rPr>
                <w:rFonts w:ascii="Calibri" w:eastAsia="Times New Roman" w:hAnsi="Calibri" w:cs="Calibri"/>
                <w:color w:val="000000"/>
                <w:lang w:eastAsia="en-GB"/>
              </w:rPr>
              <w:t xml:space="preserve"> unique experiences of BI in men with SCI.</w:t>
            </w:r>
          </w:p>
        </w:tc>
        <w:tc>
          <w:tcPr>
            <w:tcW w:w="1283" w:type="dxa"/>
            <w:shd w:val="clear" w:color="000000" w:fill="00B050"/>
            <w:hideMark/>
          </w:tcPr>
          <w:p w14:paraId="4AD9350B" w14:textId="77777777" w:rsidR="002F636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b/>
                <w:color w:val="000000"/>
                <w:lang w:eastAsia="en-GB"/>
              </w:rPr>
              <w:t>Aim:</w:t>
            </w:r>
            <w:r>
              <w:rPr>
                <w:rFonts w:ascii="Calibri" w:eastAsia="Times New Roman" w:hAnsi="Calibri" w:cs="Calibri"/>
                <w:color w:val="000000"/>
                <w:lang w:eastAsia="en-GB"/>
              </w:rPr>
              <w:t xml:space="preserve"> E</w:t>
            </w:r>
            <w:r w:rsidRPr="00E04AE9">
              <w:rPr>
                <w:rFonts w:ascii="Calibri" w:eastAsia="Times New Roman" w:hAnsi="Calibri" w:cs="Calibri"/>
                <w:color w:val="000000"/>
                <w:lang w:eastAsia="en-GB"/>
              </w:rPr>
              <w:t xml:space="preserve">xplore individuals' body experience </w:t>
            </w:r>
            <w:r>
              <w:rPr>
                <w:rFonts w:ascii="Calibri" w:eastAsia="Times New Roman" w:hAnsi="Calibri" w:cs="Calibri"/>
                <w:color w:val="000000"/>
                <w:lang w:eastAsia="en-GB"/>
              </w:rPr>
              <w:t>(perceptive, emotional, cognitive &amp; behavioural)</w:t>
            </w:r>
            <w:r w:rsidRPr="00E04AE9">
              <w:rPr>
                <w:rFonts w:ascii="Calibri" w:eastAsia="Times New Roman" w:hAnsi="Calibri" w:cs="Calibri"/>
                <w:color w:val="000000"/>
                <w:lang w:eastAsia="en-GB"/>
              </w:rPr>
              <w:t xml:space="preserve"> during the post-acute rehab phase </w:t>
            </w:r>
            <w:r>
              <w:rPr>
                <w:rFonts w:ascii="Calibri" w:eastAsia="Times New Roman" w:hAnsi="Calibri" w:cs="Calibri"/>
                <w:color w:val="000000"/>
                <w:lang w:eastAsia="en-GB"/>
              </w:rPr>
              <w:t>following traumatic SCI.</w:t>
            </w:r>
          </w:p>
          <w:p w14:paraId="09D4B1A1" w14:textId="77777777" w:rsidR="002F6369" w:rsidRPr="00E04AE9" w:rsidRDefault="002F6369" w:rsidP="0050040C">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br/>
            </w:r>
            <w:r w:rsidRPr="004F5FF8">
              <w:rPr>
                <w:rFonts w:ascii="Calibri" w:eastAsia="Times New Roman" w:hAnsi="Calibri" w:cs="Calibri"/>
                <w:b/>
                <w:color w:val="000000"/>
                <w:lang w:eastAsia="en-GB"/>
              </w:rPr>
              <w:t>Importance:</w:t>
            </w:r>
            <w:r>
              <w:rPr>
                <w:rFonts w:ascii="Calibri" w:eastAsia="Times New Roman" w:hAnsi="Calibri" w:cs="Calibri"/>
                <w:color w:val="000000"/>
                <w:lang w:eastAsia="en-GB"/>
              </w:rPr>
              <w:t xml:space="preserve"> Psychological</w:t>
            </w:r>
            <w:r w:rsidRPr="00E04AE9">
              <w:rPr>
                <w:rFonts w:ascii="Calibri" w:eastAsia="Times New Roman" w:hAnsi="Calibri" w:cs="Calibri"/>
                <w:color w:val="000000"/>
                <w:lang w:eastAsia="en-GB"/>
              </w:rPr>
              <w:t xml:space="preserve"> experiences </w:t>
            </w:r>
            <w:r>
              <w:rPr>
                <w:rFonts w:ascii="Calibri" w:eastAsia="Times New Roman" w:hAnsi="Calibri" w:cs="Calibri"/>
                <w:color w:val="000000"/>
                <w:lang w:eastAsia="en-GB"/>
              </w:rPr>
              <w:t>often overlooked in</w:t>
            </w:r>
            <w:r w:rsidRPr="00E04AE9">
              <w:rPr>
                <w:rFonts w:ascii="Calibri" w:eastAsia="Times New Roman" w:hAnsi="Calibri" w:cs="Calibri"/>
                <w:color w:val="000000"/>
                <w:lang w:eastAsia="en-GB"/>
              </w:rPr>
              <w:t xml:space="preserve"> rehab </w:t>
            </w:r>
            <w:r>
              <w:rPr>
                <w:rFonts w:ascii="Calibri" w:eastAsia="Times New Roman" w:hAnsi="Calibri" w:cs="Calibri"/>
                <w:color w:val="000000"/>
                <w:lang w:eastAsia="en-GB"/>
              </w:rPr>
              <w:t>despite influencing</w:t>
            </w:r>
            <w:r w:rsidRPr="00E04AE9">
              <w:rPr>
                <w:rFonts w:ascii="Calibri" w:eastAsia="Times New Roman" w:hAnsi="Calibri" w:cs="Calibri"/>
                <w:color w:val="000000"/>
                <w:lang w:eastAsia="en-GB"/>
              </w:rPr>
              <w:t xml:space="preserve"> - adjustment to SCI &amp; wellbeing</w:t>
            </w:r>
            <w:r>
              <w:rPr>
                <w:rFonts w:ascii="Calibri" w:eastAsia="Times New Roman" w:hAnsi="Calibri" w:cs="Calibri"/>
                <w:color w:val="000000"/>
                <w:lang w:eastAsia="en-GB"/>
              </w:rPr>
              <w:t>.</w:t>
            </w:r>
          </w:p>
        </w:tc>
        <w:tc>
          <w:tcPr>
            <w:tcW w:w="1185" w:type="dxa"/>
            <w:shd w:val="clear" w:color="000000" w:fill="00B050"/>
            <w:hideMark/>
          </w:tcPr>
          <w:p w14:paraId="3FAF1DAB" w14:textId="77777777" w:rsidR="002F6369" w:rsidRDefault="002F6369" w:rsidP="0050040C">
            <w:pPr>
              <w:spacing w:after="0" w:line="240" w:lineRule="auto"/>
              <w:rPr>
                <w:rFonts w:ascii="Calibri" w:eastAsia="Times New Roman" w:hAnsi="Calibri" w:cs="Calibri"/>
                <w:color w:val="000000"/>
                <w:lang w:eastAsia="en-GB"/>
              </w:rPr>
            </w:pPr>
            <w:r w:rsidRPr="003A741D">
              <w:rPr>
                <w:rFonts w:ascii="Calibri" w:eastAsia="Times New Roman" w:hAnsi="Calibri" w:cs="Calibri"/>
                <w:b/>
                <w:color w:val="000000"/>
                <w:lang w:eastAsia="en-GB"/>
              </w:rPr>
              <w:t>Aim:</w:t>
            </w:r>
            <w:r>
              <w:rPr>
                <w:rFonts w:ascii="Calibri" w:eastAsia="Times New Roman" w:hAnsi="Calibri" w:cs="Calibri"/>
                <w:color w:val="000000"/>
                <w:lang w:eastAsia="en-GB"/>
              </w:rPr>
              <w:t xml:space="preserve"> </w:t>
            </w:r>
            <w:r w:rsidRPr="00E04AE9">
              <w:rPr>
                <w:rFonts w:ascii="Calibri" w:eastAsia="Times New Roman" w:hAnsi="Calibri" w:cs="Calibri"/>
                <w:color w:val="000000"/>
                <w:lang w:eastAsia="en-GB"/>
              </w:rPr>
              <w:t xml:space="preserve">Explore perspectives of women </w:t>
            </w:r>
            <w:r>
              <w:rPr>
                <w:rFonts w:ascii="Calibri" w:eastAsia="Times New Roman" w:hAnsi="Calibri" w:cs="Calibri"/>
                <w:color w:val="000000"/>
                <w:lang w:eastAsia="en-GB"/>
              </w:rPr>
              <w:t>with SCI</w:t>
            </w:r>
            <w:r w:rsidRPr="00E04AE9">
              <w:rPr>
                <w:rFonts w:ascii="Calibri" w:eastAsia="Times New Roman" w:hAnsi="Calibri" w:cs="Calibri"/>
                <w:color w:val="000000"/>
                <w:lang w:eastAsia="en-GB"/>
              </w:rPr>
              <w:t xml:space="preserve"> focu</w:t>
            </w:r>
            <w:r>
              <w:rPr>
                <w:rFonts w:ascii="Calibri" w:eastAsia="Times New Roman" w:hAnsi="Calibri" w:cs="Calibri"/>
                <w:color w:val="000000"/>
                <w:lang w:eastAsia="en-GB"/>
              </w:rPr>
              <w:t xml:space="preserve">sing on experiences of </w:t>
            </w:r>
            <w:r w:rsidRPr="00E04AE9">
              <w:rPr>
                <w:rFonts w:ascii="Calibri" w:eastAsia="Times New Roman" w:hAnsi="Calibri" w:cs="Calibri"/>
                <w:color w:val="000000"/>
                <w:lang w:eastAsia="en-GB"/>
              </w:rPr>
              <w:t xml:space="preserve">body image &amp; self-concept. </w:t>
            </w:r>
          </w:p>
          <w:p w14:paraId="3C11FB18" w14:textId="77777777" w:rsidR="002F6369" w:rsidRDefault="002F6369" w:rsidP="0050040C">
            <w:pPr>
              <w:spacing w:after="0" w:line="240" w:lineRule="auto"/>
              <w:rPr>
                <w:rFonts w:ascii="Calibri" w:eastAsia="Times New Roman" w:hAnsi="Calibri" w:cs="Calibri"/>
                <w:color w:val="000000"/>
                <w:lang w:eastAsia="en-GB"/>
              </w:rPr>
            </w:pPr>
          </w:p>
          <w:p w14:paraId="18DA969F" w14:textId="77777777" w:rsidR="002F6369" w:rsidRPr="00E04AE9" w:rsidRDefault="002F6369" w:rsidP="0050040C">
            <w:pPr>
              <w:spacing w:after="0" w:line="240" w:lineRule="auto"/>
              <w:rPr>
                <w:rFonts w:ascii="Calibri" w:eastAsia="Times New Roman" w:hAnsi="Calibri" w:cs="Calibri"/>
                <w:color w:val="000000"/>
                <w:lang w:eastAsia="en-GB"/>
              </w:rPr>
            </w:pPr>
            <w:r w:rsidRPr="003A741D">
              <w:rPr>
                <w:rFonts w:ascii="Calibri" w:eastAsia="Times New Roman" w:hAnsi="Calibri" w:cs="Calibri"/>
                <w:b/>
                <w:color w:val="000000"/>
                <w:lang w:eastAsia="en-GB"/>
              </w:rPr>
              <w:t xml:space="preserve">Importance: </w:t>
            </w:r>
            <w:r w:rsidRPr="00E04AE9">
              <w:rPr>
                <w:rFonts w:ascii="Calibri" w:eastAsia="Times New Roman" w:hAnsi="Calibri" w:cs="Calibri"/>
                <w:color w:val="000000"/>
                <w:lang w:eastAsia="en-GB"/>
              </w:rPr>
              <w:br/>
              <w:t xml:space="preserve">Limited focus on women's experiences with SCI, unclear impacts of rehab on BI </w:t>
            </w:r>
            <w:r>
              <w:rPr>
                <w:rFonts w:ascii="Calibri" w:eastAsia="Times New Roman" w:hAnsi="Calibri" w:cs="Calibri"/>
                <w:color w:val="000000"/>
                <w:lang w:eastAsia="en-GB"/>
              </w:rPr>
              <w:t>&amp; process of re-developing BI</w:t>
            </w:r>
            <w:r w:rsidRPr="00E04AE9">
              <w:rPr>
                <w:rFonts w:ascii="Calibri" w:eastAsia="Times New Roman" w:hAnsi="Calibri" w:cs="Calibri"/>
                <w:color w:val="000000"/>
                <w:lang w:eastAsia="en-GB"/>
              </w:rPr>
              <w:t>, previous rese</w:t>
            </w:r>
            <w:r>
              <w:rPr>
                <w:rFonts w:ascii="Calibri" w:eastAsia="Times New Roman" w:hAnsi="Calibri" w:cs="Calibri"/>
                <w:color w:val="000000"/>
                <w:lang w:eastAsia="en-GB"/>
              </w:rPr>
              <w:t>arch used mixed samples</w:t>
            </w:r>
            <w:r w:rsidRPr="00E04AE9">
              <w:rPr>
                <w:rFonts w:ascii="Calibri" w:eastAsia="Times New Roman" w:hAnsi="Calibri" w:cs="Calibri"/>
                <w:color w:val="000000"/>
                <w:lang w:eastAsia="en-GB"/>
              </w:rPr>
              <w:t>.</w:t>
            </w:r>
          </w:p>
        </w:tc>
        <w:tc>
          <w:tcPr>
            <w:tcW w:w="1544" w:type="dxa"/>
            <w:shd w:val="clear" w:color="000000" w:fill="00B050"/>
            <w:hideMark/>
          </w:tcPr>
          <w:p w14:paraId="14D10F81" w14:textId="77777777" w:rsidR="002F636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b/>
                <w:color w:val="000000"/>
                <w:lang w:eastAsia="en-GB"/>
              </w:rPr>
              <w:t>Aim:</w:t>
            </w:r>
            <w:r w:rsidRPr="00E04AE9">
              <w:rPr>
                <w:rFonts w:ascii="Calibri" w:eastAsia="Times New Roman" w:hAnsi="Calibri" w:cs="Calibri"/>
                <w:color w:val="000000"/>
                <w:lang w:eastAsia="en-GB"/>
              </w:rPr>
              <w:t xml:space="preserve"> </w:t>
            </w:r>
            <w:r>
              <w:rPr>
                <w:rFonts w:ascii="Calibri" w:eastAsia="Times New Roman" w:hAnsi="Calibri" w:cs="Calibri"/>
                <w:color w:val="000000"/>
                <w:lang w:eastAsia="en-GB"/>
              </w:rPr>
              <w:t xml:space="preserve">Present the </w:t>
            </w:r>
            <w:r w:rsidRPr="00E04AE9">
              <w:rPr>
                <w:rFonts w:ascii="Calibri" w:eastAsia="Times New Roman" w:hAnsi="Calibri" w:cs="Calibri"/>
                <w:color w:val="000000"/>
                <w:lang w:eastAsia="en-GB"/>
              </w:rPr>
              <w:t xml:space="preserve">story of a women's experience of changes in body image </w:t>
            </w:r>
            <w:r>
              <w:rPr>
                <w:rFonts w:ascii="Calibri" w:eastAsia="Times New Roman" w:hAnsi="Calibri" w:cs="Calibri"/>
                <w:color w:val="000000"/>
                <w:lang w:eastAsia="en-GB"/>
              </w:rPr>
              <w:t>after SCI &amp; impacts of rehab</w:t>
            </w:r>
            <w:r w:rsidRPr="00E04AE9">
              <w:rPr>
                <w:rFonts w:ascii="Calibri" w:eastAsia="Times New Roman" w:hAnsi="Calibri" w:cs="Calibri"/>
                <w:color w:val="000000"/>
                <w:lang w:eastAsia="en-GB"/>
              </w:rPr>
              <w:t>.</w:t>
            </w:r>
          </w:p>
          <w:p w14:paraId="334C951E" w14:textId="77777777" w:rsidR="002F6369" w:rsidRPr="00E04AE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color w:val="000000"/>
                <w:lang w:eastAsia="en-GB"/>
              </w:rPr>
              <w:br/>
            </w:r>
            <w:r w:rsidRPr="003A741D">
              <w:rPr>
                <w:rFonts w:ascii="Calibri" w:eastAsia="Times New Roman" w:hAnsi="Calibri" w:cs="Calibri"/>
                <w:b/>
                <w:color w:val="000000"/>
                <w:lang w:eastAsia="en-GB"/>
              </w:rPr>
              <w:t>Importance:</w:t>
            </w:r>
            <w:r>
              <w:rPr>
                <w:rFonts w:ascii="Calibri" w:eastAsia="Times New Roman" w:hAnsi="Calibri" w:cs="Calibri"/>
                <w:color w:val="000000"/>
                <w:lang w:eastAsia="en-GB"/>
              </w:rPr>
              <w:t xml:space="preserve"> </w:t>
            </w:r>
            <w:r w:rsidRPr="00E04AE9">
              <w:rPr>
                <w:rFonts w:ascii="Calibri" w:eastAsia="Times New Roman" w:hAnsi="Calibri" w:cs="Calibri"/>
                <w:color w:val="000000"/>
                <w:lang w:eastAsia="en-GB"/>
              </w:rPr>
              <w:t>Impacts of BI on wellbeing,</w:t>
            </w:r>
            <w:r>
              <w:rPr>
                <w:rFonts w:ascii="Calibri" w:eastAsia="Times New Roman" w:hAnsi="Calibri" w:cs="Calibri"/>
                <w:color w:val="000000"/>
                <w:lang w:eastAsia="en-GB"/>
              </w:rPr>
              <w:t xml:space="preserve"> variability of BI experiences. Impacts of </w:t>
            </w:r>
            <w:r w:rsidRPr="00E04AE9">
              <w:rPr>
                <w:rFonts w:ascii="Calibri" w:eastAsia="Times New Roman" w:hAnsi="Calibri" w:cs="Calibri"/>
                <w:color w:val="000000"/>
                <w:lang w:eastAsia="en-GB"/>
              </w:rPr>
              <w:t xml:space="preserve">rehab </w:t>
            </w:r>
            <w:r>
              <w:rPr>
                <w:rFonts w:ascii="Calibri" w:eastAsia="Times New Roman" w:hAnsi="Calibri" w:cs="Calibri"/>
                <w:color w:val="000000"/>
                <w:lang w:eastAsia="en-GB"/>
              </w:rPr>
              <w:t>on</w:t>
            </w:r>
            <w:r w:rsidRPr="00E04AE9">
              <w:rPr>
                <w:rFonts w:ascii="Calibri" w:eastAsia="Times New Roman" w:hAnsi="Calibri" w:cs="Calibri"/>
                <w:color w:val="000000"/>
                <w:lang w:eastAsia="en-GB"/>
              </w:rPr>
              <w:t xml:space="preserve"> BI not been researched</w:t>
            </w:r>
            <w:r>
              <w:rPr>
                <w:rFonts w:ascii="Calibri" w:eastAsia="Times New Roman" w:hAnsi="Calibri" w:cs="Calibri"/>
                <w:color w:val="000000"/>
                <w:lang w:eastAsia="en-GB"/>
              </w:rPr>
              <w:t>.</w:t>
            </w:r>
            <w:r w:rsidRPr="00E04AE9">
              <w:rPr>
                <w:rFonts w:ascii="Calibri" w:eastAsia="Times New Roman" w:hAnsi="Calibri" w:cs="Calibri"/>
                <w:color w:val="000000"/>
                <w:lang w:eastAsia="en-GB"/>
              </w:rPr>
              <w:t xml:space="preserve"> </w:t>
            </w:r>
          </w:p>
        </w:tc>
        <w:tc>
          <w:tcPr>
            <w:tcW w:w="1782" w:type="dxa"/>
            <w:shd w:val="clear" w:color="000000" w:fill="00B050"/>
            <w:hideMark/>
          </w:tcPr>
          <w:p w14:paraId="1C015DCB" w14:textId="77777777" w:rsidR="002F636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b/>
                <w:color w:val="000000"/>
                <w:lang w:eastAsia="en-GB"/>
              </w:rPr>
              <w:t>Aim:</w:t>
            </w:r>
            <w:r>
              <w:rPr>
                <w:rFonts w:ascii="Calibri" w:eastAsia="Times New Roman" w:hAnsi="Calibri" w:cs="Calibri"/>
                <w:color w:val="000000"/>
                <w:lang w:eastAsia="en-GB"/>
              </w:rPr>
              <w:t xml:space="preserve"> E</w:t>
            </w:r>
            <w:r w:rsidRPr="00E04AE9">
              <w:rPr>
                <w:rFonts w:ascii="Calibri" w:eastAsia="Times New Roman" w:hAnsi="Calibri" w:cs="Calibri"/>
                <w:color w:val="000000"/>
                <w:lang w:eastAsia="en-GB"/>
              </w:rPr>
              <w:t>xplore body image experience of individuals with SCI.</w:t>
            </w:r>
          </w:p>
          <w:p w14:paraId="7B77E991" w14:textId="77777777" w:rsidR="002F6369" w:rsidRPr="00E04AE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b/>
                <w:color w:val="000000"/>
                <w:lang w:eastAsia="en-GB"/>
              </w:rPr>
              <w:br/>
            </w:r>
            <w:r>
              <w:rPr>
                <w:rFonts w:ascii="Calibri" w:eastAsia="Times New Roman" w:hAnsi="Calibri" w:cs="Calibri"/>
                <w:b/>
                <w:color w:val="000000"/>
                <w:lang w:eastAsia="en-GB"/>
              </w:rPr>
              <w:t>Importance</w:t>
            </w:r>
            <w:r w:rsidRPr="003A741D">
              <w:rPr>
                <w:rFonts w:ascii="Calibri" w:eastAsia="Times New Roman" w:hAnsi="Calibri" w:cs="Calibri"/>
                <w:b/>
                <w:color w:val="000000"/>
                <w:lang w:eastAsia="en-GB"/>
              </w:rPr>
              <w:t>:</w:t>
            </w:r>
            <w:r>
              <w:rPr>
                <w:rFonts w:ascii="Calibri" w:eastAsia="Times New Roman" w:hAnsi="Calibri" w:cs="Calibri"/>
                <w:b/>
                <w:color w:val="000000"/>
                <w:lang w:eastAsia="en-GB"/>
              </w:rPr>
              <w:t xml:space="preserve"> </w:t>
            </w:r>
            <w:r w:rsidRPr="00E04AE9">
              <w:rPr>
                <w:rFonts w:ascii="Calibri" w:eastAsia="Times New Roman" w:hAnsi="Calibri" w:cs="Calibri"/>
                <w:color w:val="000000"/>
                <w:lang w:eastAsia="en-GB"/>
              </w:rPr>
              <w:t>Limited exploration of BI experiences and adjustment following SCI, important implications for pract</w:t>
            </w:r>
            <w:r>
              <w:rPr>
                <w:rFonts w:ascii="Calibri" w:eastAsia="Times New Roman" w:hAnsi="Calibri" w:cs="Calibri"/>
                <w:color w:val="000000"/>
                <w:lang w:eastAsia="en-GB"/>
              </w:rPr>
              <w:t xml:space="preserve">ice to support </w:t>
            </w:r>
            <w:r w:rsidRPr="00E04AE9">
              <w:rPr>
                <w:rFonts w:ascii="Calibri" w:eastAsia="Times New Roman" w:hAnsi="Calibri" w:cs="Calibri"/>
                <w:color w:val="000000"/>
                <w:lang w:eastAsia="en-GB"/>
              </w:rPr>
              <w:t>individuals to adjust</w:t>
            </w:r>
            <w:r>
              <w:rPr>
                <w:rFonts w:ascii="Calibri" w:eastAsia="Times New Roman" w:hAnsi="Calibri" w:cs="Calibri"/>
                <w:color w:val="000000"/>
                <w:lang w:eastAsia="en-GB"/>
              </w:rPr>
              <w:t>.</w:t>
            </w:r>
            <w:r w:rsidRPr="00E04AE9">
              <w:rPr>
                <w:rFonts w:ascii="Calibri" w:eastAsia="Times New Roman" w:hAnsi="Calibri" w:cs="Calibri"/>
                <w:color w:val="000000"/>
                <w:lang w:eastAsia="en-GB"/>
              </w:rPr>
              <w:t xml:space="preserve"> </w:t>
            </w:r>
          </w:p>
        </w:tc>
        <w:tc>
          <w:tcPr>
            <w:tcW w:w="1424" w:type="dxa"/>
            <w:shd w:val="clear" w:color="000000" w:fill="00B050"/>
            <w:hideMark/>
          </w:tcPr>
          <w:p w14:paraId="4248620D" w14:textId="77777777" w:rsidR="002F636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b/>
                <w:color w:val="000000"/>
                <w:lang w:eastAsia="en-GB"/>
              </w:rPr>
              <w:t>Aim:</w:t>
            </w:r>
            <w:r>
              <w:rPr>
                <w:rFonts w:ascii="Calibri" w:eastAsia="Times New Roman" w:hAnsi="Calibri" w:cs="Calibri"/>
                <w:color w:val="000000"/>
                <w:lang w:eastAsia="en-GB"/>
              </w:rPr>
              <w:t xml:space="preserve"> E</w:t>
            </w:r>
            <w:r w:rsidRPr="00E04AE9">
              <w:rPr>
                <w:rFonts w:ascii="Calibri" w:eastAsia="Times New Roman" w:hAnsi="Calibri" w:cs="Calibri"/>
                <w:color w:val="000000"/>
                <w:lang w:eastAsia="en-GB"/>
              </w:rPr>
              <w:t>xplore positive BI experiences in individuals with SCI</w:t>
            </w:r>
            <w:r>
              <w:rPr>
                <w:rFonts w:ascii="Calibri" w:eastAsia="Times New Roman" w:hAnsi="Calibri" w:cs="Calibri"/>
                <w:color w:val="000000"/>
                <w:lang w:eastAsia="en-GB"/>
              </w:rPr>
              <w:t>.</w:t>
            </w:r>
          </w:p>
          <w:p w14:paraId="6DE668A8" w14:textId="77777777" w:rsidR="002F6369" w:rsidRDefault="002F6369" w:rsidP="0050040C">
            <w:pPr>
              <w:spacing w:after="0" w:line="240" w:lineRule="auto"/>
              <w:rPr>
                <w:rFonts w:ascii="Calibri" w:eastAsia="Times New Roman" w:hAnsi="Calibri" w:cs="Calibri"/>
                <w:color w:val="000000"/>
                <w:lang w:eastAsia="en-GB"/>
              </w:rPr>
            </w:pPr>
          </w:p>
          <w:p w14:paraId="3B49F05D" w14:textId="77777777" w:rsidR="002F6369" w:rsidRPr="00E04AE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color w:val="000000"/>
                <w:lang w:eastAsia="en-GB"/>
              </w:rPr>
              <w:br/>
            </w:r>
            <w:r w:rsidRPr="003A741D">
              <w:rPr>
                <w:rFonts w:ascii="Calibri" w:eastAsia="Times New Roman" w:hAnsi="Calibri" w:cs="Calibri"/>
                <w:b/>
                <w:color w:val="000000"/>
                <w:lang w:eastAsia="en-GB"/>
              </w:rPr>
              <w:t>Importance:</w:t>
            </w:r>
            <w:r w:rsidRPr="00E04AE9">
              <w:rPr>
                <w:rFonts w:ascii="Calibri" w:eastAsia="Times New Roman" w:hAnsi="Calibri" w:cs="Calibri"/>
                <w:color w:val="000000"/>
                <w:lang w:eastAsia="en-GB"/>
              </w:rPr>
              <w:t xml:space="preserve"> Lack of research on positive BI in those with disabilities including SCI, important for supporting adjustment</w:t>
            </w:r>
            <w:r>
              <w:rPr>
                <w:rFonts w:ascii="Calibri" w:eastAsia="Times New Roman" w:hAnsi="Calibri" w:cs="Calibri"/>
                <w:color w:val="000000"/>
                <w:lang w:eastAsia="en-GB"/>
              </w:rPr>
              <w:t>.</w:t>
            </w:r>
          </w:p>
        </w:tc>
        <w:tc>
          <w:tcPr>
            <w:tcW w:w="1480" w:type="dxa"/>
            <w:shd w:val="clear" w:color="000000" w:fill="00B050"/>
            <w:hideMark/>
          </w:tcPr>
          <w:p w14:paraId="1E96F907" w14:textId="77777777" w:rsidR="002F636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b/>
                <w:color w:val="000000"/>
                <w:lang w:eastAsia="en-GB"/>
              </w:rPr>
              <w:t>Aim:</w:t>
            </w:r>
            <w:r>
              <w:rPr>
                <w:rFonts w:ascii="Calibri" w:eastAsia="Times New Roman" w:hAnsi="Calibri" w:cs="Calibri"/>
                <w:color w:val="000000"/>
                <w:lang w:eastAsia="en-GB"/>
              </w:rPr>
              <w:t xml:space="preserve"> E</w:t>
            </w:r>
            <w:r w:rsidRPr="00E04AE9">
              <w:rPr>
                <w:rFonts w:ascii="Calibri" w:eastAsia="Times New Roman" w:hAnsi="Calibri" w:cs="Calibri"/>
                <w:color w:val="000000"/>
                <w:lang w:eastAsia="en-GB"/>
              </w:rPr>
              <w:t>xplore the meaning of body changes</w:t>
            </w:r>
            <w:r>
              <w:rPr>
                <w:rFonts w:ascii="Calibri" w:eastAsia="Times New Roman" w:hAnsi="Calibri" w:cs="Calibri"/>
                <w:color w:val="000000"/>
                <w:lang w:eastAsia="en-GB"/>
              </w:rPr>
              <w:t xml:space="preserve"> following SCI in young people. Explore</w:t>
            </w:r>
            <w:r w:rsidRPr="00E04AE9">
              <w:rPr>
                <w:rFonts w:ascii="Calibri" w:eastAsia="Times New Roman" w:hAnsi="Calibri" w:cs="Calibri"/>
                <w:color w:val="000000"/>
                <w:lang w:eastAsia="en-GB"/>
              </w:rPr>
              <w:t xml:space="preserve"> coping strategies</w:t>
            </w:r>
            <w:r>
              <w:rPr>
                <w:rFonts w:ascii="Calibri" w:eastAsia="Times New Roman" w:hAnsi="Calibri" w:cs="Calibri"/>
                <w:color w:val="000000"/>
                <w:lang w:eastAsia="en-GB"/>
              </w:rPr>
              <w:t>.</w:t>
            </w:r>
          </w:p>
          <w:p w14:paraId="20DC41D5" w14:textId="77777777" w:rsidR="002F6369" w:rsidRDefault="002F6369" w:rsidP="0050040C">
            <w:pPr>
              <w:spacing w:after="0" w:line="240" w:lineRule="auto"/>
              <w:rPr>
                <w:rFonts w:ascii="Calibri" w:eastAsia="Times New Roman" w:hAnsi="Calibri" w:cs="Calibri"/>
                <w:color w:val="000000"/>
                <w:lang w:eastAsia="en-GB"/>
              </w:rPr>
            </w:pPr>
          </w:p>
          <w:p w14:paraId="3CD65C60" w14:textId="77777777" w:rsidR="002F6369" w:rsidRDefault="002F6369" w:rsidP="0050040C">
            <w:pPr>
              <w:spacing w:after="0" w:line="240" w:lineRule="auto"/>
              <w:rPr>
                <w:rFonts w:ascii="Calibri" w:eastAsia="Times New Roman" w:hAnsi="Calibri" w:cs="Calibri"/>
                <w:color w:val="000000"/>
                <w:lang w:eastAsia="en-GB"/>
              </w:rPr>
            </w:pPr>
            <w:r w:rsidRPr="003A741D">
              <w:rPr>
                <w:rFonts w:ascii="Calibri" w:eastAsia="Times New Roman" w:hAnsi="Calibri" w:cs="Calibri"/>
                <w:b/>
                <w:color w:val="000000"/>
                <w:lang w:eastAsia="en-GB"/>
              </w:rPr>
              <w:t xml:space="preserve">Importance: </w:t>
            </w:r>
            <w:r w:rsidRPr="00E04AE9">
              <w:rPr>
                <w:rFonts w:ascii="Calibri" w:eastAsia="Times New Roman" w:hAnsi="Calibri" w:cs="Calibri"/>
                <w:color w:val="000000"/>
                <w:lang w:eastAsia="en-GB"/>
              </w:rPr>
              <w:br/>
              <w:t>High incidence of SCI in young people, spend longe</w:t>
            </w:r>
            <w:r>
              <w:rPr>
                <w:rFonts w:ascii="Calibri" w:eastAsia="Times New Roman" w:hAnsi="Calibri" w:cs="Calibri"/>
                <w:color w:val="000000"/>
                <w:lang w:eastAsia="en-GB"/>
              </w:rPr>
              <w:t>r in rehab &amp; high return rates. L</w:t>
            </w:r>
            <w:r w:rsidRPr="00E04AE9">
              <w:rPr>
                <w:rFonts w:ascii="Calibri" w:eastAsia="Times New Roman" w:hAnsi="Calibri" w:cs="Calibri"/>
                <w:color w:val="000000"/>
                <w:lang w:eastAsia="en-GB"/>
              </w:rPr>
              <w:t xml:space="preserve">imited research on adjustment </w:t>
            </w:r>
            <w:r>
              <w:rPr>
                <w:rFonts w:ascii="Calibri" w:eastAsia="Times New Roman" w:hAnsi="Calibri" w:cs="Calibri"/>
                <w:color w:val="000000"/>
                <w:lang w:eastAsia="en-GB"/>
              </w:rPr>
              <w:t xml:space="preserve">to SCI in </w:t>
            </w:r>
            <w:r>
              <w:rPr>
                <w:rFonts w:ascii="Calibri" w:eastAsia="Times New Roman" w:hAnsi="Calibri" w:cs="Calibri"/>
                <w:color w:val="000000"/>
                <w:lang w:eastAsia="en-GB"/>
              </w:rPr>
              <w:lastRenderedPageBreak/>
              <w:t>young people.</w:t>
            </w:r>
          </w:p>
          <w:p w14:paraId="06A29A1B" w14:textId="77777777" w:rsidR="002F6369" w:rsidRPr="00E04AE9" w:rsidRDefault="002F6369" w:rsidP="0050040C">
            <w:pPr>
              <w:spacing w:after="0" w:line="240" w:lineRule="auto"/>
              <w:rPr>
                <w:rFonts w:ascii="Calibri" w:eastAsia="Times New Roman" w:hAnsi="Calibri" w:cs="Calibri"/>
                <w:color w:val="000000"/>
                <w:lang w:eastAsia="en-GB"/>
              </w:rPr>
            </w:pPr>
          </w:p>
        </w:tc>
        <w:tc>
          <w:tcPr>
            <w:tcW w:w="1997" w:type="dxa"/>
            <w:shd w:val="clear" w:color="000000" w:fill="00B050"/>
            <w:hideMark/>
          </w:tcPr>
          <w:p w14:paraId="26FEBF5F" w14:textId="77777777" w:rsidR="002F636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b/>
                <w:color w:val="000000"/>
                <w:lang w:eastAsia="en-GB"/>
              </w:rPr>
              <w:lastRenderedPageBreak/>
              <w:t xml:space="preserve">Aim: </w:t>
            </w:r>
            <w:r>
              <w:rPr>
                <w:rFonts w:ascii="Calibri" w:eastAsia="Times New Roman" w:hAnsi="Calibri" w:cs="Calibri"/>
                <w:color w:val="000000"/>
                <w:lang w:eastAsia="en-GB"/>
              </w:rPr>
              <w:t>Explore h</w:t>
            </w:r>
            <w:r w:rsidRPr="00E04AE9">
              <w:rPr>
                <w:rFonts w:ascii="Calibri" w:eastAsia="Times New Roman" w:hAnsi="Calibri" w:cs="Calibri"/>
                <w:color w:val="000000"/>
                <w:lang w:eastAsia="en-GB"/>
              </w:rPr>
              <w:t xml:space="preserve">ow people with disability experience BI </w:t>
            </w:r>
          </w:p>
          <w:p w14:paraId="160076E2" w14:textId="77777777" w:rsidR="002F6369" w:rsidRPr="00E04AE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color w:val="000000"/>
                <w:lang w:eastAsia="en-GB"/>
              </w:rPr>
              <w:br/>
            </w:r>
            <w:r w:rsidRPr="003A741D">
              <w:rPr>
                <w:rFonts w:ascii="Calibri" w:eastAsia="Times New Roman" w:hAnsi="Calibri" w:cs="Calibri"/>
                <w:b/>
                <w:color w:val="000000"/>
                <w:lang w:eastAsia="en-GB"/>
              </w:rPr>
              <w:t>Importance:</w:t>
            </w:r>
            <w:r>
              <w:rPr>
                <w:rFonts w:ascii="Calibri" w:eastAsia="Times New Roman" w:hAnsi="Calibri" w:cs="Calibri"/>
                <w:color w:val="000000"/>
                <w:lang w:eastAsia="en-GB"/>
              </w:rPr>
              <w:t xml:space="preserve"> </w:t>
            </w:r>
            <w:r w:rsidRPr="00E04AE9">
              <w:rPr>
                <w:rFonts w:ascii="Calibri" w:eastAsia="Times New Roman" w:hAnsi="Calibri" w:cs="Calibri"/>
                <w:color w:val="000000"/>
                <w:lang w:eastAsia="en-GB"/>
              </w:rPr>
              <w:t>Evidence of negative impacts of disability &amp; social attitudes on BI</w:t>
            </w:r>
          </w:p>
        </w:tc>
        <w:tc>
          <w:tcPr>
            <w:tcW w:w="1480" w:type="dxa"/>
            <w:shd w:val="clear" w:color="000000" w:fill="00B050"/>
            <w:hideMark/>
          </w:tcPr>
          <w:p w14:paraId="2ADD67A3" w14:textId="77777777" w:rsidR="002F636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b/>
                <w:color w:val="000000"/>
                <w:lang w:eastAsia="en-GB"/>
              </w:rPr>
              <w:t>Aim:</w:t>
            </w:r>
            <w:r>
              <w:rPr>
                <w:rFonts w:ascii="Calibri" w:eastAsia="Times New Roman" w:hAnsi="Calibri" w:cs="Calibri"/>
                <w:color w:val="000000"/>
                <w:lang w:eastAsia="en-GB"/>
              </w:rPr>
              <w:t xml:space="preserve"> E</w:t>
            </w:r>
            <w:r w:rsidRPr="00E04AE9">
              <w:rPr>
                <w:rFonts w:ascii="Calibri" w:eastAsia="Times New Roman" w:hAnsi="Calibri" w:cs="Calibri"/>
                <w:color w:val="000000"/>
                <w:lang w:eastAsia="en-GB"/>
              </w:rPr>
              <w:t xml:space="preserve">xplore </w:t>
            </w:r>
            <w:r>
              <w:rPr>
                <w:rFonts w:ascii="Calibri" w:eastAsia="Times New Roman" w:hAnsi="Calibri" w:cs="Calibri"/>
                <w:color w:val="000000"/>
                <w:lang w:eastAsia="en-GB"/>
              </w:rPr>
              <w:t xml:space="preserve">the </w:t>
            </w:r>
            <w:r w:rsidRPr="00E04AE9">
              <w:rPr>
                <w:rFonts w:ascii="Calibri" w:eastAsia="Times New Roman" w:hAnsi="Calibri" w:cs="Calibri"/>
                <w:color w:val="000000"/>
                <w:lang w:eastAsia="en-GB"/>
              </w:rPr>
              <w:t>lived experience of sexuality of men after SCI.</w:t>
            </w:r>
          </w:p>
          <w:p w14:paraId="0ADDA026" w14:textId="77777777" w:rsidR="002F6369" w:rsidRPr="00E04AE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color w:val="000000"/>
                <w:lang w:eastAsia="en-GB"/>
              </w:rPr>
              <w:br/>
            </w:r>
            <w:r w:rsidRPr="003A741D">
              <w:rPr>
                <w:rFonts w:ascii="Calibri" w:eastAsia="Times New Roman" w:hAnsi="Calibri" w:cs="Calibri"/>
                <w:b/>
                <w:color w:val="000000"/>
                <w:lang w:eastAsia="en-GB"/>
              </w:rPr>
              <w:t>Importance:</w:t>
            </w:r>
            <w:r>
              <w:rPr>
                <w:rFonts w:ascii="Calibri" w:eastAsia="Times New Roman" w:hAnsi="Calibri" w:cs="Calibri"/>
                <w:color w:val="000000"/>
                <w:lang w:eastAsia="en-GB"/>
              </w:rPr>
              <w:t xml:space="preserve"> Psychological &amp; </w:t>
            </w:r>
            <w:r w:rsidRPr="00E04AE9">
              <w:rPr>
                <w:rFonts w:ascii="Calibri" w:eastAsia="Times New Roman" w:hAnsi="Calibri" w:cs="Calibri"/>
                <w:color w:val="000000"/>
                <w:lang w:eastAsia="en-GB"/>
              </w:rPr>
              <w:t>emotional aspects of sexuality following SCI overlooked in literature</w:t>
            </w:r>
            <w:r>
              <w:rPr>
                <w:rFonts w:ascii="Calibri" w:eastAsia="Times New Roman" w:hAnsi="Calibri" w:cs="Calibri"/>
                <w:color w:val="000000"/>
                <w:lang w:eastAsia="en-GB"/>
              </w:rPr>
              <w:t>,</w:t>
            </w:r>
            <w:r w:rsidRPr="00E04AE9">
              <w:rPr>
                <w:rFonts w:ascii="Calibri" w:eastAsia="Times New Roman" w:hAnsi="Calibri" w:cs="Calibri"/>
                <w:color w:val="000000"/>
                <w:lang w:eastAsia="en-GB"/>
              </w:rPr>
              <w:t xml:space="preserve"> can have negative impacts on wellbeing.</w:t>
            </w:r>
          </w:p>
        </w:tc>
      </w:tr>
      <w:tr w:rsidR="002F6369" w:rsidRPr="00E04AE9" w14:paraId="0944DDBF" w14:textId="77777777" w:rsidTr="0050040C">
        <w:trPr>
          <w:trHeight w:val="1450"/>
        </w:trPr>
        <w:tc>
          <w:tcPr>
            <w:tcW w:w="1457" w:type="dxa"/>
            <w:shd w:val="clear" w:color="auto" w:fill="auto"/>
            <w:noWrap/>
            <w:hideMark/>
          </w:tcPr>
          <w:p w14:paraId="350ED400" w14:textId="77777777" w:rsidR="002F6369" w:rsidRPr="003A741D" w:rsidRDefault="002F6369" w:rsidP="0050040C">
            <w:pPr>
              <w:spacing w:after="0" w:line="240" w:lineRule="auto"/>
              <w:rPr>
                <w:rFonts w:ascii="Calibri" w:eastAsia="Times New Roman" w:hAnsi="Calibri" w:cs="Calibri"/>
                <w:b/>
                <w:color w:val="000000"/>
                <w:lang w:eastAsia="en-GB"/>
              </w:rPr>
            </w:pPr>
            <w:r w:rsidRPr="003A741D">
              <w:rPr>
                <w:rFonts w:ascii="Calibri" w:eastAsia="Times New Roman" w:hAnsi="Calibri" w:cs="Calibri"/>
                <w:b/>
                <w:color w:val="000000"/>
                <w:lang w:eastAsia="en-GB"/>
              </w:rPr>
              <w:t>METHODOLOGY</w:t>
            </w:r>
          </w:p>
          <w:p w14:paraId="14E7C591" w14:textId="77777777" w:rsidR="002F636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color w:val="000000"/>
                <w:lang w:eastAsia="en-GB"/>
              </w:rPr>
              <w:t>Is a qualitative methodology appropriate?</w:t>
            </w:r>
          </w:p>
          <w:p w14:paraId="1A92FCAE" w14:textId="77777777" w:rsidR="002F6369" w:rsidRDefault="002F6369" w:rsidP="0050040C">
            <w:pPr>
              <w:spacing w:after="0" w:line="240" w:lineRule="auto"/>
              <w:rPr>
                <w:rFonts w:ascii="Calibri" w:eastAsia="Times New Roman" w:hAnsi="Calibri" w:cs="Calibri"/>
                <w:color w:val="000000"/>
                <w:lang w:eastAsia="en-GB"/>
              </w:rPr>
            </w:pPr>
          </w:p>
          <w:p w14:paraId="13F4711C" w14:textId="77777777" w:rsidR="002F6369" w:rsidRPr="00E04AE9" w:rsidRDefault="002F6369" w:rsidP="0050040C">
            <w:pPr>
              <w:spacing w:after="0" w:line="240" w:lineRule="auto"/>
              <w:rPr>
                <w:rFonts w:ascii="Calibri" w:eastAsia="Times New Roman" w:hAnsi="Calibri" w:cs="Calibri"/>
                <w:i/>
                <w:color w:val="000000"/>
                <w:lang w:eastAsia="en-GB"/>
              </w:rPr>
            </w:pPr>
            <w:r>
              <w:rPr>
                <w:rFonts w:ascii="Calibri" w:eastAsia="Times New Roman" w:hAnsi="Calibri" w:cs="Calibri"/>
                <w:i/>
                <w:color w:val="000000"/>
                <w:lang w:eastAsia="en-GB"/>
              </w:rPr>
              <w:t>Is qualitative the r</w:t>
            </w:r>
            <w:r w:rsidRPr="00E04AE9">
              <w:rPr>
                <w:rFonts w:ascii="Calibri" w:eastAsia="Times New Roman" w:hAnsi="Calibri" w:cs="Calibri"/>
                <w:i/>
                <w:color w:val="000000"/>
                <w:lang w:eastAsia="en-GB"/>
              </w:rPr>
              <w:t>ight method for addressing the aims?</w:t>
            </w:r>
            <w:r>
              <w:rPr>
                <w:rFonts w:ascii="Calibri" w:eastAsia="Times New Roman" w:hAnsi="Calibri" w:cs="Calibri"/>
                <w:i/>
                <w:color w:val="000000"/>
                <w:lang w:eastAsia="en-GB"/>
              </w:rPr>
              <w:t xml:space="preserve"> Is the methodology congruous with aims?</w:t>
            </w:r>
          </w:p>
        </w:tc>
        <w:tc>
          <w:tcPr>
            <w:tcW w:w="1751" w:type="dxa"/>
            <w:shd w:val="clear" w:color="000000" w:fill="00B050"/>
            <w:hideMark/>
          </w:tcPr>
          <w:p w14:paraId="23A4071B" w14:textId="77777777" w:rsidR="002F636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color w:val="000000"/>
                <w:lang w:eastAsia="en-GB"/>
              </w:rPr>
              <w:t>Focus on exploring each participant's experiences</w:t>
            </w:r>
            <w:r>
              <w:rPr>
                <w:rFonts w:ascii="Calibri" w:eastAsia="Times New Roman" w:hAnsi="Calibri" w:cs="Calibri"/>
                <w:color w:val="000000"/>
                <w:lang w:eastAsia="en-GB"/>
              </w:rPr>
              <w:t>.</w:t>
            </w:r>
          </w:p>
          <w:p w14:paraId="66B158AB" w14:textId="77777777" w:rsidR="002F636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color w:val="000000"/>
                <w:lang w:eastAsia="en-GB"/>
              </w:rPr>
              <w:br/>
              <w:t>Quali</w:t>
            </w:r>
            <w:r>
              <w:rPr>
                <w:rFonts w:ascii="Calibri" w:eastAsia="Times New Roman" w:hAnsi="Calibri" w:cs="Calibri"/>
                <w:color w:val="000000"/>
                <w:lang w:eastAsia="en-GB"/>
              </w:rPr>
              <w:t>tative</w:t>
            </w:r>
            <w:r w:rsidRPr="00E04AE9">
              <w:rPr>
                <w:rFonts w:ascii="Calibri" w:eastAsia="Times New Roman" w:hAnsi="Calibri" w:cs="Calibri"/>
                <w:color w:val="000000"/>
                <w:lang w:eastAsia="en-GB"/>
              </w:rPr>
              <w:t xml:space="preserve"> s</w:t>
            </w:r>
            <w:r>
              <w:rPr>
                <w:rFonts w:ascii="Calibri" w:eastAsia="Times New Roman" w:hAnsi="Calibri" w:cs="Calibri"/>
                <w:color w:val="000000"/>
                <w:lang w:eastAsia="en-GB"/>
              </w:rPr>
              <w:t>uitable method to address aim – congruent.</w:t>
            </w:r>
          </w:p>
          <w:p w14:paraId="3CA38B5D" w14:textId="77777777" w:rsidR="002F6369" w:rsidRPr="00E04AE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color w:val="000000"/>
                <w:lang w:eastAsia="en-GB"/>
              </w:rPr>
              <w:br/>
            </w:r>
          </w:p>
        </w:tc>
        <w:tc>
          <w:tcPr>
            <w:tcW w:w="1283" w:type="dxa"/>
            <w:shd w:val="clear" w:color="000000" w:fill="00B050"/>
            <w:hideMark/>
          </w:tcPr>
          <w:p w14:paraId="69263032" w14:textId="77777777" w:rsidR="002F6369" w:rsidRDefault="002F6369" w:rsidP="0050040C">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Focused on exploring individual’s </w:t>
            </w:r>
            <w:r w:rsidRPr="00E04AE9">
              <w:rPr>
                <w:rFonts w:ascii="Calibri" w:eastAsia="Times New Roman" w:hAnsi="Calibri" w:cs="Calibri"/>
                <w:color w:val="000000"/>
                <w:lang w:eastAsia="en-GB"/>
              </w:rPr>
              <w:t>experiences of their bodies.</w:t>
            </w:r>
          </w:p>
          <w:p w14:paraId="7913DDF4" w14:textId="77777777" w:rsidR="002F636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color w:val="000000"/>
                <w:lang w:eastAsia="en-GB"/>
              </w:rPr>
              <w:br/>
              <w:t>Quali</w:t>
            </w:r>
            <w:r>
              <w:rPr>
                <w:rFonts w:ascii="Calibri" w:eastAsia="Times New Roman" w:hAnsi="Calibri" w:cs="Calibri"/>
                <w:color w:val="000000"/>
                <w:lang w:eastAsia="en-GB"/>
              </w:rPr>
              <w:t xml:space="preserve">tative </w:t>
            </w:r>
            <w:r w:rsidRPr="00E04AE9">
              <w:rPr>
                <w:rFonts w:ascii="Calibri" w:eastAsia="Times New Roman" w:hAnsi="Calibri" w:cs="Calibri"/>
                <w:color w:val="000000"/>
                <w:lang w:eastAsia="en-GB"/>
              </w:rPr>
              <w:t xml:space="preserve">allows exploration </w:t>
            </w:r>
            <w:r>
              <w:rPr>
                <w:rFonts w:ascii="Calibri" w:eastAsia="Times New Roman" w:hAnsi="Calibri" w:cs="Calibri"/>
                <w:color w:val="000000"/>
                <w:lang w:eastAsia="en-GB"/>
              </w:rPr>
              <w:t xml:space="preserve">of individual’s experiences </w:t>
            </w:r>
            <w:r w:rsidRPr="00E04AE9">
              <w:rPr>
                <w:rFonts w:ascii="Calibri" w:eastAsia="Times New Roman" w:hAnsi="Calibri" w:cs="Calibri"/>
                <w:color w:val="000000"/>
                <w:lang w:eastAsia="en-GB"/>
              </w:rPr>
              <w:t>to address aims - congruent.</w:t>
            </w:r>
          </w:p>
          <w:p w14:paraId="0A36DA25" w14:textId="77777777" w:rsidR="002F6369" w:rsidRPr="00E04AE9" w:rsidRDefault="002F6369" w:rsidP="0050040C">
            <w:pPr>
              <w:spacing w:after="0" w:line="240" w:lineRule="auto"/>
              <w:rPr>
                <w:rFonts w:ascii="Calibri" w:eastAsia="Times New Roman" w:hAnsi="Calibri" w:cs="Calibri"/>
                <w:color w:val="000000"/>
                <w:lang w:eastAsia="en-GB"/>
              </w:rPr>
            </w:pPr>
          </w:p>
        </w:tc>
        <w:tc>
          <w:tcPr>
            <w:tcW w:w="1185" w:type="dxa"/>
            <w:shd w:val="clear" w:color="000000" w:fill="00B050"/>
            <w:hideMark/>
          </w:tcPr>
          <w:p w14:paraId="755B84B2" w14:textId="77777777" w:rsidR="002F636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color w:val="000000"/>
                <w:lang w:eastAsia="en-GB"/>
              </w:rPr>
              <w:t xml:space="preserve">Aim to understand experiences of women with SCI in relation to body image &amp; self-concept </w:t>
            </w:r>
          </w:p>
          <w:p w14:paraId="52FE96E6" w14:textId="77777777" w:rsidR="002F6369" w:rsidRPr="00E04AE9" w:rsidRDefault="002F6369" w:rsidP="0050040C">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br/>
              <w:t xml:space="preserve">Qualitative appropriate to address </w:t>
            </w:r>
            <w:r w:rsidRPr="00E04AE9">
              <w:rPr>
                <w:rFonts w:ascii="Calibri" w:eastAsia="Times New Roman" w:hAnsi="Calibri" w:cs="Calibri"/>
                <w:color w:val="000000"/>
                <w:lang w:eastAsia="en-GB"/>
              </w:rPr>
              <w:t xml:space="preserve">aims </w:t>
            </w:r>
            <w:r>
              <w:rPr>
                <w:rFonts w:ascii="Calibri" w:eastAsia="Times New Roman" w:hAnsi="Calibri" w:cs="Calibri"/>
                <w:color w:val="000000"/>
                <w:lang w:eastAsia="en-GB"/>
              </w:rPr>
              <w:t>–</w:t>
            </w:r>
            <w:r w:rsidRPr="00E04AE9">
              <w:rPr>
                <w:rFonts w:ascii="Calibri" w:eastAsia="Times New Roman" w:hAnsi="Calibri" w:cs="Calibri"/>
                <w:color w:val="000000"/>
                <w:lang w:eastAsia="en-GB"/>
              </w:rPr>
              <w:t xml:space="preserve"> congruent</w:t>
            </w:r>
            <w:r>
              <w:rPr>
                <w:rFonts w:ascii="Calibri" w:eastAsia="Times New Roman" w:hAnsi="Calibri" w:cs="Calibri"/>
                <w:color w:val="000000"/>
                <w:lang w:eastAsia="en-GB"/>
              </w:rPr>
              <w:t>.</w:t>
            </w:r>
            <w:r w:rsidRPr="00E04AE9">
              <w:rPr>
                <w:rFonts w:ascii="Calibri" w:eastAsia="Times New Roman" w:hAnsi="Calibri" w:cs="Calibri"/>
                <w:color w:val="000000"/>
                <w:lang w:eastAsia="en-GB"/>
              </w:rPr>
              <w:t xml:space="preserve"> </w:t>
            </w:r>
          </w:p>
        </w:tc>
        <w:tc>
          <w:tcPr>
            <w:tcW w:w="1544" w:type="dxa"/>
            <w:shd w:val="clear" w:color="000000" w:fill="00B050"/>
            <w:hideMark/>
          </w:tcPr>
          <w:p w14:paraId="0BEFE7AD" w14:textId="77777777" w:rsidR="002F636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color w:val="000000"/>
                <w:lang w:eastAsia="en-GB"/>
              </w:rPr>
              <w:t>Focus on one women's subjective experience of changes in body image during rehabilitation</w:t>
            </w:r>
            <w:r>
              <w:rPr>
                <w:rFonts w:ascii="Calibri" w:eastAsia="Times New Roman" w:hAnsi="Calibri" w:cs="Calibri"/>
                <w:color w:val="000000"/>
                <w:lang w:eastAsia="en-GB"/>
              </w:rPr>
              <w:t>.</w:t>
            </w:r>
          </w:p>
          <w:p w14:paraId="0D977D77" w14:textId="77777777" w:rsidR="002F6369" w:rsidRPr="00E04AE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color w:val="000000"/>
                <w:lang w:eastAsia="en-GB"/>
              </w:rPr>
              <w:br/>
              <w:t>Quali</w:t>
            </w:r>
            <w:r>
              <w:rPr>
                <w:rFonts w:ascii="Calibri" w:eastAsia="Times New Roman" w:hAnsi="Calibri" w:cs="Calibri"/>
                <w:color w:val="000000"/>
                <w:lang w:eastAsia="en-GB"/>
              </w:rPr>
              <w:t>tative</w:t>
            </w:r>
            <w:r w:rsidRPr="00E04AE9">
              <w:rPr>
                <w:rFonts w:ascii="Calibri" w:eastAsia="Times New Roman" w:hAnsi="Calibri" w:cs="Calibri"/>
                <w:color w:val="000000"/>
                <w:lang w:eastAsia="en-GB"/>
              </w:rPr>
              <w:t xml:space="preserve"> appropriate to address aims </w:t>
            </w:r>
            <w:r>
              <w:rPr>
                <w:rFonts w:ascii="Calibri" w:eastAsia="Times New Roman" w:hAnsi="Calibri" w:cs="Calibri"/>
                <w:color w:val="000000"/>
                <w:lang w:eastAsia="en-GB"/>
              </w:rPr>
              <w:t>–</w:t>
            </w:r>
            <w:r w:rsidRPr="00E04AE9">
              <w:rPr>
                <w:rFonts w:ascii="Calibri" w:eastAsia="Times New Roman" w:hAnsi="Calibri" w:cs="Calibri"/>
                <w:color w:val="000000"/>
                <w:lang w:eastAsia="en-GB"/>
              </w:rPr>
              <w:t xml:space="preserve"> congruent</w:t>
            </w:r>
            <w:r>
              <w:rPr>
                <w:rFonts w:ascii="Calibri" w:eastAsia="Times New Roman" w:hAnsi="Calibri" w:cs="Calibri"/>
                <w:color w:val="000000"/>
                <w:lang w:eastAsia="en-GB"/>
              </w:rPr>
              <w:t>.</w:t>
            </w:r>
          </w:p>
        </w:tc>
        <w:tc>
          <w:tcPr>
            <w:tcW w:w="1782" w:type="dxa"/>
            <w:shd w:val="clear" w:color="000000" w:fill="00B050"/>
            <w:hideMark/>
          </w:tcPr>
          <w:p w14:paraId="07B4F8C1" w14:textId="77777777" w:rsidR="002F6369" w:rsidRDefault="002F6369" w:rsidP="0050040C">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F</w:t>
            </w:r>
            <w:r w:rsidRPr="00E04AE9">
              <w:rPr>
                <w:rFonts w:ascii="Calibri" w:eastAsia="Times New Roman" w:hAnsi="Calibri" w:cs="Calibri"/>
                <w:color w:val="000000"/>
                <w:lang w:eastAsia="en-GB"/>
              </w:rPr>
              <w:t>ocused on expl</w:t>
            </w:r>
            <w:r>
              <w:rPr>
                <w:rFonts w:ascii="Calibri" w:eastAsia="Times New Roman" w:hAnsi="Calibri" w:cs="Calibri"/>
                <w:color w:val="000000"/>
                <w:lang w:eastAsia="en-GB"/>
              </w:rPr>
              <w:t xml:space="preserve">oring experiences of BI in </w:t>
            </w:r>
            <w:r w:rsidRPr="00E04AE9">
              <w:rPr>
                <w:rFonts w:ascii="Calibri" w:eastAsia="Times New Roman" w:hAnsi="Calibri" w:cs="Calibri"/>
                <w:color w:val="000000"/>
                <w:lang w:eastAsia="en-GB"/>
              </w:rPr>
              <w:t>individuals with SCI.</w:t>
            </w:r>
          </w:p>
          <w:p w14:paraId="44B7B245" w14:textId="77777777" w:rsidR="002F6369" w:rsidRPr="00E04AE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color w:val="000000"/>
                <w:lang w:eastAsia="en-GB"/>
              </w:rPr>
              <w:br/>
              <w:t>Quali</w:t>
            </w:r>
            <w:r>
              <w:rPr>
                <w:rFonts w:ascii="Calibri" w:eastAsia="Times New Roman" w:hAnsi="Calibri" w:cs="Calibri"/>
                <w:color w:val="000000"/>
                <w:lang w:eastAsia="en-GB"/>
              </w:rPr>
              <w:t>tative</w:t>
            </w:r>
            <w:r w:rsidRPr="00E04AE9">
              <w:rPr>
                <w:rFonts w:ascii="Calibri" w:eastAsia="Times New Roman" w:hAnsi="Calibri" w:cs="Calibri"/>
                <w:color w:val="000000"/>
                <w:lang w:eastAsia="en-GB"/>
              </w:rPr>
              <w:t xml:space="preserve"> suited to aims - congruent.</w:t>
            </w:r>
          </w:p>
        </w:tc>
        <w:tc>
          <w:tcPr>
            <w:tcW w:w="1424" w:type="dxa"/>
            <w:shd w:val="clear" w:color="000000" w:fill="00B050"/>
            <w:hideMark/>
          </w:tcPr>
          <w:p w14:paraId="563ED6B5" w14:textId="77777777" w:rsidR="002F6369" w:rsidRDefault="002F6369" w:rsidP="0050040C">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F</w:t>
            </w:r>
            <w:r w:rsidRPr="00E04AE9">
              <w:rPr>
                <w:rFonts w:ascii="Calibri" w:eastAsia="Times New Roman" w:hAnsi="Calibri" w:cs="Calibri"/>
                <w:color w:val="000000"/>
                <w:lang w:eastAsia="en-GB"/>
              </w:rPr>
              <w:t xml:space="preserve">ocused on exploring experiences of </w:t>
            </w:r>
            <w:r>
              <w:rPr>
                <w:rFonts w:ascii="Calibri" w:eastAsia="Times New Roman" w:hAnsi="Calibri" w:cs="Calibri"/>
                <w:color w:val="000000"/>
                <w:lang w:eastAsia="en-GB"/>
              </w:rPr>
              <w:t xml:space="preserve"> BI in </w:t>
            </w:r>
            <w:r w:rsidRPr="00E04AE9">
              <w:rPr>
                <w:rFonts w:ascii="Calibri" w:eastAsia="Times New Roman" w:hAnsi="Calibri" w:cs="Calibri"/>
                <w:color w:val="000000"/>
                <w:lang w:eastAsia="en-GB"/>
              </w:rPr>
              <w:t>individuals with SCI.</w:t>
            </w:r>
          </w:p>
          <w:p w14:paraId="43BFCF32" w14:textId="77777777" w:rsidR="002F6369" w:rsidRPr="00E04AE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color w:val="000000"/>
                <w:lang w:eastAsia="en-GB"/>
              </w:rPr>
              <w:br/>
              <w:t>Quali</w:t>
            </w:r>
            <w:r>
              <w:rPr>
                <w:rFonts w:ascii="Calibri" w:eastAsia="Times New Roman" w:hAnsi="Calibri" w:cs="Calibri"/>
                <w:color w:val="000000"/>
                <w:lang w:eastAsia="en-GB"/>
              </w:rPr>
              <w:t>tative</w:t>
            </w:r>
            <w:r w:rsidRPr="00E04AE9">
              <w:rPr>
                <w:rFonts w:ascii="Calibri" w:eastAsia="Times New Roman" w:hAnsi="Calibri" w:cs="Calibri"/>
                <w:color w:val="000000"/>
                <w:lang w:eastAsia="en-GB"/>
              </w:rPr>
              <w:t xml:space="preserve"> suited to aims - congruent.</w:t>
            </w:r>
          </w:p>
        </w:tc>
        <w:tc>
          <w:tcPr>
            <w:tcW w:w="1480" w:type="dxa"/>
            <w:shd w:val="clear" w:color="000000" w:fill="00B050"/>
            <w:hideMark/>
          </w:tcPr>
          <w:p w14:paraId="307C8B27" w14:textId="77777777" w:rsidR="002F636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color w:val="000000"/>
                <w:lang w:eastAsia="en-GB"/>
              </w:rPr>
              <w:t>Focus on exploring individual's experiences</w:t>
            </w:r>
            <w:r>
              <w:rPr>
                <w:rFonts w:ascii="Calibri" w:eastAsia="Times New Roman" w:hAnsi="Calibri" w:cs="Calibri"/>
                <w:color w:val="000000"/>
                <w:lang w:eastAsia="en-GB"/>
              </w:rPr>
              <w:t>.</w:t>
            </w:r>
          </w:p>
          <w:p w14:paraId="34F336C7" w14:textId="77777777" w:rsidR="002F6369" w:rsidRDefault="002F6369" w:rsidP="0050040C">
            <w:pPr>
              <w:spacing w:after="0" w:line="240" w:lineRule="auto"/>
              <w:rPr>
                <w:rFonts w:ascii="Calibri" w:eastAsia="Times New Roman" w:hAnsi="Calibri" w:cs="Calibri"/>
                <w:color w:val="000000"/>
                <w:lang w:eastAsia="en-GB"/>
              </w:rPr>
            </w:pPr>
          </w:p>
          <w:p w14:paraId="71894170" w14:textId="77777777" w:rsidR="002F6369" w:rsidRPr="00E04AE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color w:val="000000"/>
                <w:lang w:eastAsia="en-GB"/>
              </w:rPr>
              <w:t>Quali</w:t>
            </w:r>
            <w:r>
              <w:rPr>
                <w:rFonts w:ascii="Calibri" w:eastAsia="Times New Roman" w:hAnsi="Calibri" w:cs="Calibri"/>
                <w:color w:val="000000"/>
                <w:lang w:eastAsia="en-GB"/>
              </w:rPr>
              <w:t xml:space="preserve">tative </w:t>
            </w:r>
            <w:r w:rsidRPr="00E04AE9">
              <w:rPr>
                <w:rFonts w:ascii="Calibri" w:eastAsia="Times New Roman" w:hAnsi="Calibri" w:cs="Calibri"/>
                <w:color w:val="000000"/>
                <w:lang w:eastAsia="en-GB"/>
              </w:rPr>
              <w:t xml:space="preserve"> </w:t>
            </w:r>
            <w:r>
              <w:rPr>
                <w:rFonts w:ascii="Calibri" w:eastAsia="Times New Roman" w:hAnsi="Calibri" w:cs="Calibri"/>
                <w:color w:val="000000"/>
                <w:lang w:eastAsia="en-GB"/>
              </w:rPr>
              <w:t>suited to aims</w:t>
            </w:r>
            <w:r w:rsidRPr="00E04AE9">
              <w:rPr>
                <w:rFonts w:ascii="Calibri" w:eastAsia="Times New Roman" w:hAnsi="Calibri" w:cs="Calibri"/>
                <w:color w:val="000000"/>
                <w:lang w:eastAsia="en-GB"/>
              </w:rPr>
              <w:t xml:space="preserve"> </w:t>
            </w:r>
            <w:r>
              <w:rPr>
                <w:rFonts w:ascii="Calibri" w:eastAsia="Times New Roman" w:hAnsi="Calibri" w:cs="Calibri"/>
                <w:color w:val="000000"/>
                <w:lang w:eastAsia="en-GB"/>
              </w:rPr>
              <w:t>– congruent</w:t>
            </w:r>
          </w:p>
        </w:tc>
        <w:tc>
          <w:tcPr>
            <w:tcW w:w="1997" w:type="dxa"/>
            <w:shd w:val="clear" w:color="000000" w:fill="00B050"/>
            <w:hideMark/>
          </w:tcPr>
          <w:p w14:paraId="39A05B07" w14:textId="77777777" w:rsidR="002F6369" w:rsidRDefault="002F6369" w:rsidP="0050040C">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Exploring participant’s</w:t>
            </w:r>
            <w:r w:rsidRPr="00E04AE9">
              <w:rPr>
                <w:rFonts w:ascii="Calibri" w:eastAsia="Times New Roman" w:hAnsi="Calibri" w:cs="Calibri"/>
                <w:color w:val="000000"/>
                <w:lang w:eastAsia="en-GB"/>
              </w:rPr>
              <w:t xml:space="preserve"> experiences</w:t>
            </w:r>
            <w:r w:rsidRPr="00E04AE9">
              <w:rPr>
                <w:rFonts w:ascii="Calibri" w:eastAsia="Times New Roman" w:hAnsi="Calibri" w:cs="Calibri"/>
                <w:color w:val="000000"/>
                <w:lang w:eastAsia="en-GB"/>
              </w:rPr>
              <w:br/>
            </w:r>
          </w:p>
          <w:p w14:paraId="57D0E067" w14:textId="77777777" w:rsidR="002F6369" w:rsidRPr="00E04AE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color w:val="000000"/>
                <w:lang w:eastAsia="en-GB"/>
              </w:rPr>
              <w:t>Quali</w:t>
            </w:r>
            <w:r>
              <w:rPr>
                <w:rFonts w:ascii="Calibri" w:eastAsia="Times New Roman" w:hAnsi="Calibri" w:cs="Calibri"/>
                <w:color w:val="000000"/>
                <w:lang w:eastAsia="en-GB"/>
              </w:rPr>
              <w:t>tative</w:t>
            </w:r>
            <w:r w:rsidRPr="00E04AE9">
              <w:rPr>
                <w:rFonts w:ascii="Calibri" w:eastAsia="Times New Roman" w:hAnsi="Calibri" w:cs="Calibri"/>
                <w:color w:val="000000"/>
                <w:lang w:eastAsia="en-GB"/>
              </w:rPr>
              <w:t xml:space="preserve"> suited to aims - congruent.</w:t>
            </w:r>
          </w:p>
        </w:tc>
        <w:tc>
          <w:tcPr>
            <w:tcW w:w="1480" w:type="dxa"/>
            <w:shd w:val="clear" w:color="000000" w:fill="00B050"/>
            <w:hideMark/>
          </w:tcPr>
          <w:p w14:paraId="033DA67D" w14:textId="77777777" w:rsidR="002F6369" w:rsidRDefault="002F6369" w:rsidP="0050040C">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Exploring experiences &amp; </w:t>
            </w:r>
            <w:r w:rsidRPr="00E04AE9">
              <w:rPr>
                <w:rFonts w:ascii="Calibri" w:eastAsia="Times New Roman" w:hAnsi="Calibri" w:cs="Calibri"/>
                <w:color w:val="000000"/>
                <w:lang w:eastAsia="en-GB"/>
              </w:rPr>
              <w:t>meanings.</w:t>
            </w:r>
            <w:r w:rsidRPr="00E04AE9">
              <w:rPr>
                <w:rFonts w:ascii="Calibri" w:eastAsia="Times New Roman" w:hAnsi="Calibri" w:cs="Calibri"/>
                <w:color w:val="000000"/>
                <w:lang w:eastAsia="en-GB"/>
              </w:rPr>
              <w:br/>
            </w:r>
          </w:p>
          <w:p w14:paraId="6F28BF6E" w14:textId="77777777" w:rsidR="002F6369" w:rsidRPr="00E04AE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color w:val="000000"/>
                <w:lang w:eastAsia="en-GB"/>
              </w:rPr>
              <w:t>Quali</w:t>
            </w:r>
            <w:r>
              <w:rPr>
                <w:rFonts w:ascii="Calibri" w:eastAsia="Times New Roman" w:hAnsi="Calibri" w:cs="Calibri"/>
                <w:color w:val="000000"/>
                <w:lang w:eastAsia="en-GB"/>
              </w:rPr>
              <w:t>tative</w:t>
            </w:r>
            <w:r w:rsidRPr="00E04AE9">
              <w:rPr>
                <w:rFonts w:ascii="Calibri" w:eastAsia="Times New Roman" w:hAnsi="Calibri" w:cs="Calibri"/>
                <w:color w:val="000000"/>
                <w:lang w:eastAsia="en-GB"/>
              </w:rPr>
              <w:t xml:space="preserve"> approach </w:t>
            </w:r>
            <w:r>
              <w:rPr>
                <w:rFonts w:ascii="Calibri" w:eastAsia="Times New Roman" w:hAnsi="Calibri" w:cs="Calibri"/>
                <w:color w:val="000000"/>
                <w:lang w:eastAsia="en-GB"/>
              </w:rPr>
              <w:t>suited to aims - congruent</w:t>
            </w:r>
            <w:r w:rsidRPr="00E04AE9">
              <w:rPr>
                <w:rFonts w:ascii="Calibri" w:eastAsia="Times New Roman" w:hAnsi="Calibri" w:cs="Calibri"/>
                <w:color w:val="000000"/>
                <w:lang w:eastAsia="en-GB"/>
              </w:rPr>
              <w:t>.</w:t>
            </w:r>
          </w:p>
        </w:tc>
      </w:tr>
      <w:tr w:rsidR="002F6369" w:rsidRPr="00E04AE9" w14:paraId="16483A9D" w14:textId="77777777" w:rsidTr="0050040C">
        <w:trPr>
          <w:trHeight w:val="1560"/>
        </w:trPr>
        <w:tc>
          <w:tcPr>
            <w:tcW w:w="1457" w:type="dxa"/>
            <w:shd w:val="clear" w:color="auto" w:fill="auto"/>
            <w:vAlign w:val="bottom"/>
            <w:hideMark/>
          </w:tcPr>
          <w:p w14:paraId="31FB9977" w14:textId="77777777" w:rsidR="002F6369" w:rsidRPr="001C7F48" w:rsidRDefault="002F6369" w:rsidP="0050040C">
            <w:pPr>
              <w:spacing w:after="0" w:line="240" w:lineRule="auto"/>
              <w:rPr>
                <w:rFonts w:ascii="Calibri" w:eastAsia="Times New Roman" w:hAnsi="Calibri" w:cs="Calibri"/>
                <w:b/>
                <w:color w:val="000000"/>
                <w:lang w:eastAsia="en-GB"/>
              </w:rPr>
            </w:pPr>
            <w:r w:rsidRPr="001C7F48">
              <w:rPr>
                <w:rFonts w:ascii="Calibri" w:eastAsia="Times New Roman" w:hAnsi="Calibri" w:cs="Calibri"/>
                <w:b/>
                <w:color w:val="000000"/>
                <w:lang w:eastAsia="en-GB"/>
              </w:rPr>
              <w:t>DESIGN</w:t>
            </w:r>
          </w:p>
          <w:p w14:paraId="1C3B4319" w14:textId="77777777" w:rsidR="002F636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color w:val="000000"/>
                <w:lang w:eastAsia="en-GB"/>
              </w:rPr>
              <w:t>Was the design appropriate to address the aims of the research?</w:t>
            </w:r>
          </w:p>
          <w:p w14:paraId="2889D9E5" w14:textId="77777777" w:rsidR="002F6369" w:rsidRDefault="002F6369" w:rsidP="0050040C">
            <w:pPr>
              <w:spacing w:after="0" w:line="240" w:lineRule="auto"/>
              <w:rPr>
                <w:rFonts w:ascii="Calibri" w:eastAsia="Times New Roman" w:hAnsi="Calibri" w:cs="Calibri"/>
                <w:color w:val="000000"/>
                <w:lang w:eastAsia="en-GB"/>
              </w:rPr>
            </w:pPr>
          </w:p>
          <w:p w14:paraId="4B78E86D" w14:textId="77777777" w:rsidR="002F6369" w:rsidRDefault="002F6369" w:rsidP="0050040C">
            <w:pPr>
              <w:spacing w:after="0" w:line="240" w:lineRule="auto"/>
              <w:rPr>
                <w:rFonts w:ascii="Calibri" w:eastAsia="Times New Roman" w:hAnsi="Calibri" w:cs="Calibri"/>
                <w:i/>
                <w:color w:val="000000"/>
                <w:lang w:eastAsia="en-GB"/>
              </w:rPr>
            </w:pPr>
            <w:r w:rsidRPr="00E04AE9">
              <w:rPr>
                <w:rFonts w:ascii="Calibri" w:eastAsia="Times New Roman" w:hAnsi="Calibri" w:cs="Calibri"/>
                <w:i/>
                <w:color w:val="000000"/>
                <w:lang w:eastAsia="en-GB"/>
              </w:rPr>
              <w:t>Is there justification and rationale for choosing the method?</w:t>
            </w:r>
          </w:p>
          <w:p w14:paraId="78798D50" w14:textId="77777777" w:rsidR="002F6369" w:rsidRDefault="002F6369" w:rsidP="0050040C">
            <w:pPr>
              <w:spacing w:after="0" w:line="240" w:lineRule="auto"/>
              <w:rPr>
                <w:rFonts w:ascii="Calibri" w:eastAsia="Times New Roman" w:hAnsi="Calibri" w:cs="Calibri"/>
                <w:i/>
                <w:color w:val="000000"/>
                <w:lang w:eastAsia="en-GB"/>
              </w:rPr>
            </w:pPr>
          </w:p>
          <w:p w14:paraId="6A2F2F98" w14:textId="77777777" w:rsidR="002F6369" w:rsidRPr="00E04AE9" w:rsidRDefault="002F6369" w:rsidP="0050040C">
            <w:pPr>
              <w:spacing w:after="0" w:line="240" w:lineRule="auto"/>
              <w:rPr>
                <w:rFonts w:ascii="Calibri" w:eastAsia="Times New Roman" w:hAnsi="Calibri" w:cs="Calibri"/>
                <w:i/>
                <w:color w:val="000000"/>
                <w:lang w:eastAsia="en-GB"/>
              </w:rPr>
            </w:pPr>
            <w:r w:rsidRPr="001C7F48">
              <w:rPr>
                <w:rFonts w:ascii="Calibri" w:eastAsia="Times New Roman" w:hAnsi="Calibri" w:cs="Calibri"/>
                <w:i/>
                <w:lang w:eastAsia="en-GB"/>
              </w:rPr>
              <w:t>C</w:t>
            </w:r>
            <w:r>
              <w:rPr>
                <w:rFonts w:ascii="Calibri" w:eastAsia="Times New Roman" w:hAnsi="Calibri" w:cs="Calibri"/>
                <w:i/>
                <w:lang w:eastAsia="en-GB"/>
              </w:rPr>
              <w:t>ongruence</w:t>
            </w:r>
            <w:r w:rsidRPr="00E04AE9">
              <w:rPr>
                <w:rFonts w:ascii="Calibri" w:eastAsia="Times New Roman" w:hAnsi="Calibri" w:cs="Calibri"/>
                <w:i/>
                <w:lang w:eastAsia="en-GB"/>
              </w:rPr>
              <w:t xml:space="preserve"> between the </w:t>
            </w:r>
            <w:r w:rsidRPr="001C7F48">
              <w:rPr>
                <w:rFonts w:ascii="Calibri" w:eastAsia="Times New Roman" w:hAnsi="Calibri" w:cs="Calibri"/>
                <w:i/>
                <w:lang w:eastAsia="en-GB"/>
              </w:rPr>
              <w:t>methodology</w:t>
            </w:r>
            <w:r w:rsidRPr="00E04AE9">
              <w:rPr>
                <w:rFonts w:ascii="Calibri" w:eastAsia="Times New Roman" w:hAnsi="Calibri" w:cs="Calibri"/>
                <w:i/>
                <w:lang w:eastAsia="en-GB"/>
              </w:rPr>
              <w:t xml:space="preserve"> and </w:t>
            </w:r>
            <w:r w:rsidRPr="001C7F48">
              <w:rPr>
                <w:rFonts w:ascii="Calibri" w:eastAsia="Times New Roman" w:hAnsi="Calibri" w:cs="Calibri"/>
                <w:i/>
                <w:lang w:eastAsia="en-GB"/>
              </w:rPr>
              <w:t>data collection methods?</w:t>
            </w:r>
          </w:p>
        </w:tc>
        <w:tc>
          <w:tcPr>
            <w:tcW w:w="1751" w:type="dxa"/>
            <w:shd w:val="clear" w:color="000000" w:fill="00B050"/>
            <w:hideMark/>
          </w:tcPr>
          <w:p w14:paraId="2F41CC09" w14:textId="77777777" w:rsidR="002F6369" w:rsidRDefault="002F6369" w:rsidP="0050040C">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lastRenderedPageBreak/>
              <w:t>Design addressed aims.</w:t>
            </w:r>
          </w:p>
          <w:p w14:paraId="0A3D4BBE" w14:textId="77777777" w:rsidR="002F6369" w:rsidRDefault="002F6369" w:rsidP="0050040C">
            <w:pPr>
              <w:spacing w:after="0" w:line="240" w:lineRule="auto"/>
              <w:rPr>
                <w:rFonts w:ascii="Calibri" w:eastAsia="Times New Roman" w:hAnsi="Calibri" w:cs="Calibri"/>
                <w:color w:val="000000"/>
                <w:lang w:eastAsia="en-GB"/>
              </w:rPr>
            </w:pPr>
          </w:p>
          <w:p w14:paraId="6C8F5CA9" w14:textId="77777777" w:rsidR="002F6369" w:rsidRDefault="002F6369" w:rsidP="0050040C">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J</w:t>
            </w:r>
            <w:r w:rsidRPr="00E04AE9">
              <w:rPr>
                <w:rFonts w:ascii="Calibri" w:eastAsia="Times New Roman" w:hAnsi="Calibri" w:cs="Calibri"/>
                <w:color w:val="000000"/>
                <w:lang w:eastAsia="en-GB"/>
              </w:rPr>
              <w:t>ustification of quali</w:t>
            </w:r>
            <w:r>
              <w:rPr>
                <w:rFonts w:ascii="Calibri" w:eastAsia="Times New Roman" w:hAnsi="Calibri" w:cs="Calibri"/>
                <w:color w:val="000000"/>
                <w:lang w:eastAsia="en-GB"/>
              </w:rPr>
              <w:t>tative approach.</w:t>
            </w:r>
          </w:p>
          <w:p w14:paraId="52E2B8C7" w14:textId="77777777" w:rsidR="002F6369" w:rsidRPr="00E04AE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color w:val="000000"/>
                <w:lang w:eastAsia="en-GB"/>
              </w:rPr>
              <w:br/>
              <w:t>Interviews align with quali</w:t>
            </w:r>
            <w:r>
              <w:rPr>
                <w:rFonts w:ascii="Calibri" w:eastAsia="Times New Roman" w:hAnsi="Calibri" w:cs="Calibri"/>
                <w:color w:val="000000"/>
                <w:lang w:eastAsia="en-GB"/>
              </w:rPr>
              <w:t>tative</w:t>
            </w:r>
            <w:r w:rsidRPr="00E04AE9">
              <w:rPr>
                <w:rFonts w:ascii="Calibri" w:eastAsia="Times New Roman" w:hAnsi="Calibri" w:cs="Calibri"/>
                <w:color w:val="000000"/>
                <w:lang w:eastAsia="en-GB"/>
              </w:rPr>
              <w:t xml:space="preserve"> methodology</w:t>
            </w:r>
            <w:r>
              <w:rPr>
                <w:rFonts w:ascii="Calibri" w:eastAsia="Times New Roman" w:hAnsi="Calibri" w:cs="Calibri"/>
                <w:color w:val="000000"/>
                <w:lang w:eastAsia="en-GB"/>
              </w:rPr>
              <w:t>.</w:t>
            </w:r>
            <w:r w:rsidRPr="00E04AE9">
              <w:rPr>
                <w:rFonts w:ascii="Calibri" w:eastAsia="Times New Roman" w:hAnsi="Calibri" w:cs="Calibri"/>
                <w:color w:val="000000"/>
                <w:lang w:eastAsia="en-GB"/>
              </w:rPr>
              <w:t xml:space="preserve"> </w:t>
            </w:r>
          </w:p>
        </w:tc>
        <w:tc>
          <w:tcPr>
            <w:tcW w:w="1283" w:type="dxa"/>
            <w:shd w:val="clear" w:color="000000" w:fill="FFC000"/>
            <w:hideMark/>
          </w:tcPr>
          <w:p w14:paraId="5ED78E05" w14:textId="77777777" w:rsidR="002F6369" w:rsidRPr="001C7F48" w:rsidRDefault="002F6369" w:rsidP="0050040C">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Design addressed aims.</w:t>
            </w:r>
          </w:p>
          <w:p w14:paraId="0E704CF5" w14:textId="77777777" w:rsidR="002F6369" w:rsidRPr="001C7F48" w:rsidRDefault="002F6369" w:rsidP="0050040C">
            <w:pPr>
              <w:spacing w:after="0" w:line="240" w:lineRule="auto"/>
              <w:rPr>
                <w:rFonts w:ascii="Calibri" w:eastAsia="Times New Roman" w:hAnsi="Calibri" w:cs="Calibri"/>
                <w:lang w:eastAsia="en-GB"/>
              </w:rPr>
            </w:pPr>
          </w:p>
          <w:p w14:paraId="0544FF24" w14:textId="77777777" w:rsidR="002F6369" w:rsidRPr="001C7F48" w:rsidRDefault="002F6369" w:rsidP="0050040C">
            <w:pPr>
              <w:spacing w:after="0" w:line="240" w:lineRule="auto"/>
              <w:rPr>
                <w:rFonts w:ascii="Calibri" w:eastAsia="Times New Roman" w:hAnsi="Calibri" w:cs="Calibri"/>
                <w:lang w:eastAsia="en-GB"/>
              </w:rPr>
            </w:pPr>
            <w:r>
              <w:rPr>
                <w:rFonts w:ascii="Calibri" w:eastAsia="Times New Roman" w:hAnsi="Calibri" w:cs="Calibri"/>
                <w:lang w:eastAsia="en-GB"/>
              </w:rPr>
              <w:t xml:space="preserve">No </w:t>
            </w:r>
            <w:r w:rsidRPr="001C7F48">
              <w:rPr>
                <w:rFonts w:ascii="Calibri" w:eastAsia="Times New Roman" w:hAnsi="Calibri" w:cs="Calibri"/>
                <w:lang w:eastAsia="en-GB"/>
              </w:rPr>
              <w:t>justification</w:t>
            </w:r>
            <w:r w:rsidRPr="00E04AE9">
              <w:rPr>
                <w:rFonts w:ascii="Calibri" w:eastAsia="Times New Roman" w:hAnsi="Calibri" w:cs="Calibri"/>
                <w:lang w:eastAsia="en-GB"/>
              </w:rPr>
              <w:t xml:space="preserve"> of quali</w:t>
            </w:r>
            <w:r w:rsidRPr="001C7F48">
              <w:rPr>
                <w:rFonts w:ascii="Calibri" w:eastAsia="Times New Roman" w:hAnsi="Calibri" w:cs="Calibri"/>
                <w:lang w:eastAsia="en-GB"/>
              </w:rPr>
              <w:t xml:space="preserve">tative </w:t>
            </w:r>
            <w:r w:rsidRPr="00E04AE9">
              <w:rPr>
                <w:rFonts w:ascii="Calibri" w:eastAsia="Times New Roman" w:hAnsi="Calibri" w:cs="Calibri"/>
                <w:lang w:eastAsia="en-GB"/>
              </w:rPr>
              <w:t xml:space="preserve">approach.  </w:t>
            </w:r>
          </w:p>
          <w:p w14:paraId="42FCBB08" w14:textId="77777777" w:rsidR="002F6369" w:rsidRPr="00E04AE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lang w:eastAsia="en-GB"/>
              </w:rPr>
              <w:br/>
              <w:t xml:space="preserve">Congruity between </w:t>
            </w:r>
            <w:r w:rsidRPr="00E04AE9">
              <w:rPr>
                <w:rFonts w:ascii="Calibri" w:eastAsia="Times New Roman" w:hAnsi="Calibri" w:cs="Calibri"/>
                <w:lang w:eastAsia="en-GB"/>
              </w:rPr>
              <w:lastRenderedPageBreak/>
              <w:t>quali</w:t>
            </w:r>
            <w:r w:rsidRPr="001C7F48">
              <w:rPr>
                <w:rFonts w:ascii="Calibri" w:eastAsia="Times New Roman" w:hAnsi="Calibri" w:cs="Calibri"/>
                <w:lang w:eastAsia="en-GB"/>
              </w:rPr>
              <w:t>tative</w:t>
            </w:r>
            <w:r w:rsidRPr="00E04AE9">
              <w:rPr>
                <w:rFonts w:ascii="Calibri" w:eastAsia="Times New Roman" w:hAnsi="Calibri" w:cs="Calibri"/>
                <w:lang w:eastAsia="en-GB"/>
              </w:rPr>
              <w:t xml:space="preserve"> &amp; SSI.</w:t>
            </w:r>
          </w:p>
        </w:tc>
        <w:tc>
          <w:tcPr>
            <w:tcW w:w="1185" w:type="dxa"/>
            <w:shd w:val="clear" w:color="000000" w:fill="00B050"/>
            <w:hideMark/>
          </w:tcPr>
          <w:p w14:paraId="749FE929" w14:textId="77777777" w:rsidR="002F6369" w:rsidRDefault="002F6369" w:rsidP="0050040C">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lastRenderedPageBreak/>
              <w:t>Design addressed aims.</w:t>
            </w:r>
          </w:p>
          <w:p w14:paraId="35C0C022" w14:textId="77777777" w:rsidR="002F6369" w:rsidRDefault="002F6369" w:rsidP="0050040C">
            <w:pPr>
              <w:spacing w:after="0" w:line="240" w:lineRule="auto"/>
              <w:rPr>
                <w:rFonts w:ascii="Calibri" w:eastAsia="Times New Roman" w:hAnsi="Calibri" w:cs="Calibri"/>
                <w:color w:val="000000"/>
                <w:lang w:eastAsia="en-GB"/>
              </w:rPr>
            </w:pPr>
          </w:p>
          <w:p w14:paraId="3E97A41B" w14:textId="77777777" w:rsidR="002F6369" w:rsidRDefault="002F6369" w:rsidP="0050040C">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Justification of qualitative approach. </w:t>
            </w:r>
          </w:p>
          <w:p w14:paraId="5A7F6BC9" w14:textId="77777777" w:rsidR="002F6369" w:rsidRPr="00E04AE9" w:rsidRDefault="002F6369" w:rsidP="0050040C">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br/>
              <w:t>Qualitative approach &amp; SSI are congruent.</w:t>
            </w:r>
          </w:p>
        </w:tc>
        <w:tc>
          <w:tcPr>
            <w:tcW w:w="1544" w:type="dxa"/>
            <w:shd w:val="clear" w:color="000000" w:fill="00B050"/>
            <w:hideMark/>
          </w:tcPr>
          <w:p w14:paraId="6556DEE6" w14:textId="77777777" w:rsidR="002F6369" w:rsidRDefault="002F6369" w:rsidP="0050040C">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Design addressed aims.</w:t>
            </w:r>
          </w:p>
          <w:p w14:paraId="50B21870" w14:textId="77777777" w:rsidR="002F6369" w:rsidRDefault="002F6369" w:rsidP="0050040C">
            <w:pPr>
              <w:spacing w:after="0" w:line="240" w:lineRule="auto"/>
              <w:rPr>
                <w:rFonts w:ascii="Calibri" w:eastAsia="Times New Roman" w:hAnsi="Calibri" w:cs="Calibri"/>
                <w:color w:val="000000"/>
                <w:lang w:eastAsia="en-GB"/>
              </w:rPr>
            </w:pPr>
          </w:p>
          <w:p w14:paraId="5B605654" w14:textId="77777777" w:rsidR="002F636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color w:val="000000"/>
                <w:lang w:eastAsia="en-GB"/>
              </w:rPr>
              <w:t xml:space="preserve">Clear rationale for use of </w:t>
            </w:r>
            <w:r>
              <w:rPr>
                <w:rFonts w:ascii="Calibri" w:eastAsia="Times New Roman" w:hAnsi="Calibri" w:cs="Calibri"/>
                <w:color w:val="000000"/>
                <w:lang w:eastAsia="en-GB"/>
              </w:rPr>
              <w:t xml:space="preserve">qualitative &amp; </w:t>
            </w:r>
            <w:r w:rsidRPr="00E04AE9">
              <w:rPr>
                <w:rFonts w:ascii="Calibri" w:eastAsia="Times New Roman" w:hAnsi="Calibri" w:cs="Calibri"/>
                <w:color w:val="000000"/>
                <w:lang w:eastAsia="en-GB"/>
              </w:rPr>
              <w:t xml:space="preserve">narrative approach. </w:t>
            </w:r>
          </w:p>
          <w:p w14:paraId="19DCC5F6" w14:textId="77777777" w:rsidR="002F6369" w:rsidRDefault="002F6369" w:rsidP="0050040C">
            <w:pPr>
              <w:spacing w:after="0" w:line="240" w:lineRule="auto"/>
              <w:rPr>
                <w:rFonts w:ascii="Calibri" w:eastAsia="Times New Roman" w:hAnsi="Calibri" w:cs="Calibri"/>
                <w:color w:val="000000"/>
                <w:lang w:eastAsia="en-GB"/>
              </w:rPr>
            </w:pPr>
          </w:p>
          <w:p w14:paraId="45A321FE" w14:textId="77777777" w:rsidR="002F6369" w:rsidRPr="00E04AE9" w:rsidRDefault="002F6369" w:rsidP="0050040C">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Qualitative &amp; n</w:t>
            </w:r>
            <w:r w:rsidRPr="00E04AE9">
              <w:rPr>
                <w:rFonts w:ascii="Calibri" w:eastAsia="Times New Roman" w:hAnsi="Calibri" w:cs="Calibri"/>
                <w:color w:val="000000"/>
                <w:lang w:eastAsia="en-GB"/>
              </w:rPr>
              <w:t xml:space="preserve">arrative approach </w:t>
            </w:r>
            <w:r w:rsidRPr="00E04AE9">
              <w:rPr>
                <w:rFonts w:ascii="Calibri" w:eastAsia="Times New Roman" w:hAnsi="Calibri" w:cs="Calibri"/>
                <w:color w:val="000000"/>
                <w:lang w:eastAsia="en-GB"/>
              </w:rPr>
              <w:lastRenderedPageBreak/>
              <w:t>congruent with use of SSI</w:t>
            </w:r>
            <w:r>
              <w:rPr>
                <w:rFonts w:ascii="Calibri" w:eastAsia="Times New Roman" w:hAnsi="Calibri" w:cs="Calibri"/>
                <w:color w:val="000000"/>
                <w:lang w:eastAsia="en-GB"/>
              </w:rPr>
              <w:t>.</w:t>
            </w:r>
          </w:p>
        </w:tc>
        <w:tc>
          <w:tcPr>
            <w:tcW w:w="1782" w:type="dxa"/>
            <w:shd w:val="clear" w:color="000000" w:fill="00B050"/>
            <w:hideMark/>
          </w:tcPr>
          <w:p w14:paraId="1E5BECE2" w14:textId="77777777" w:rsidR="002F6369" w:rsidRDefault="002F6369" w:rsidP="0050040C">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lastRenderedPageBreak/>
              <w:t>Design addressed aims.</w:t>
            </w:r>
          </w:p>
          <w:p w14:paraId="479B6B40" w14:textId="77777777" w:rsidR="002F6369" w:rsidRDefault="002F6369" w:rsidP="0050040C">
            <w:pPr>
              <w:spacing w:after="0" w:line="240" w:lineRule="auto"/>
              <w:rPr>
                <w:rFonts w:ascii="Calibri" w:eastAsia="Times New Roman" w:hAnsi="Calibri" w:cs="Calibri"/>
                <w:color w:val="000000"/>
                <w:lang w:eastAsia="en-GB"/>
              </w:rPr>
            </w:pPr>
          </w:p>
          <w:p w14:paraId="306E453A" w14:textId="77777777" w:rsidR="002F636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color w:val="000000"/>
                <w:lang w:eastAsia="en-GB"/>
              </w:rPr>
              <w:t xml:space="preserve">Justification for use of </w:t>
            </w:r>
            <w:r>
              <w:rPr>
                <w:rFonts w:ascii="Calibri" w:eastAsia="Times New Roman" w:hAnsi="Calibri" w:cs="Calibri"/>
                <w:color w:val="000000"/>
                <w:lang w:eastAsia="en-GB"/>
              </w:rPr>
              <w:t xml:space="preserve">qualitative &amp; </w:t>
            </w:r>
            <w:r w:rsidRPr="00E04AE9">
              <w:rPr>
                <w:rFonts w:ascii="Calibri" w:eastAsia="Times New Roman" w:hAnsi="Calibri" w:cs="Calibri"/>
                <w:color w:val="000000"/>
                <w:lang w:eastAsia="en-GB"/>
              </w:rPr>
              <w:t>constructivist</w:t>
            </w:r>
            <w:r>
              <w:rPr>
                <w:rFonts w:ascii="Calibri" w:eastAsia="Times New Roman" w:hAnsi="Calibri" w:cs="Calibri"/>
                <w:color w:val="000000"/>
                <w:lang w:eastAsia="en-GB"/>
              </w:rPr>
              <w:t xml:space="preserve"> grounded theory</w:t>
            </w:r>
            <w:r w:rsidRPr="00E04AE9">
              <w:rPr>
                <w:rFonts w:ascii="Calibri" w:eastAsia="Times New Roman" w:hAnsi="Calibri" w:cs="Calibri"/>
                <w:color w:val="000000"/>
                <w:lang w:eastAsia="en-GB"/>
              </w:rPr>
              <w:t xml:space="preserve"> &amp; interviews. </w:t>
            </w:r>
          </w:p>
          <w:p w14:paraId="116286C8" w14:textId="77777777" w:rsidR="002F6369" w:rsidRDefault="002F6369" w:rsidP="0050040C">
            <w:pPr>
              <w:spacing w:after="0" w:line="240" w:lineRule="auto"/>
              <w:rPr>
                <w:rFonts w:ascii="Calibri" w:eastAsia="Times New Roman" w:hAnsi="Calibri" w:cs="Calibri"/>
                <w:color w:val="000000"/>
                <w:lang w:eastAsia="en-GB"/>
              </w:rPr>
            </w:pPr>
          </w:p>
          <w:p w14:paraId="0BD96FCA" w14:textId="77777777" w:rsidR="002F6369" w:rsidRPr="00E04AE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color w:val="000000"/>
                <w:lang w:eastAsia="en-GB"/>
              </w:rPr>
              <w:t>Congruity b</w:t>
            </w:r>
            <w:r>
              <w:rPr>
                <w:rFonts w:ascii="Calibri" w:eastAsia="Times New Roman" w:hAnsi="Calibri" w:cs="Calibri"/>
                <w:color w:val="000000"/>
                <w:lang w:eastAsia="en-GB"/>
              </w:rPr>
              <w:t xml:space="preserve">etween </w:t>
            </w:r>
            <w:r>
              <w:rPr>
                <w:rFonts w:ascii="Calibri" w:eastAsia="Times New Roman" w:hAnsi="Calibri" w:cs="Calibri"/>
                <w:color w:val="000000"/>
                <w:lang w:eastAsia="en-GB"/>
              </w:rPr>
              <w:lastRenderedPageBreak/>
              <w:t>qualitative, grounded theory &amp; interviews</w:t>
            </w:r>
            <w:r w:rsidRPr="00E04AE9">
              <w:rPr>
                <w:rFonts w:ascii="Calibri" w:eastAsia="Times New Roman" w:hAnsi="Calibri" w:cs="Calibri"/>
                <w:color w:val="000000"/>
                <w:lang w:eastAsia="en-GB"/>
              </w:rPr>
              <w:t>.</w:t>
            </w:r>
          </w:p>
        </w:tc>
        <w:tc>
          <w:tcPr>
            <w:tcW w:w="1424" w:type="dxa"/>
            <w:shd w:val="clear" w:color="000000" w:fill="00B050"/>
            <w:hideMark/>
          </w:tcPr>
          <w:p w14:paraId="2FA256A6" w14:textId="77777777" w:rsidR="002F6369" w:rsidRDefault="002F6369" w:rsidP="0050040C">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lastRenderedPageBreak/>
              <w:t>Design addressed aims.</w:t>
            </w:r>
          </w:p>
          <w:p w14:paraId="01E2F5FA" w14:textId="77777777" w:rsidR="002F6369" w:rsidRDefault="002F6369" w:rsidP="0050040C">
            <w:pPr>
              <w:spacing w:after="0" w:line="240" w:lineRule="auto"/>
              <w:rPr>
                <w:rFonts w:ascii="Calibri" w:eastAsia="Times New Roman" w:hAnsi="Calibri" w:cs="Calibri"/>
                <w:color w:val="000000"/>
                <w:lang w:eastAsia="en-GB"/>
              </w:rPr>
            </w:pPr>
          </w:p>
          <w:p w14:paraId="7B0318DC" w14:textId="77777777" w:rsidR="002F636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color w:val="000000"/>
                <w:lang w:eastAsia="en-GB"/>
              </w:rPr>
              <w:t xml:space="preserve">Justification for use of </w:t>
            </w:r>
            <w:r>
              <w:rPr>
                <w:rFonts w:ascii="Calibri" w:eastAsia="Times New Roman" w:hAnsi="Calibri" w:cs="Calibri"/>
                <w:color w:val="000000"/>
                <w:lang w:eastAsia="en-GB"/>
              </w:rPr>
              <w:t xml:space="preserve">qualitative &amp; </w:t>
            </w:r>
            <w:r w:rsidRPr="00E04AE9">
              <w:rPr>
                <w:rFonts w:ascii="Calibri" w:eastAsia="Times New Roman" w:hAnsi="Calibri" w:cs="Calibri"/>
                <w:color w:val="000000"/>
                <w:lang w:eastAsia="en-GB"/>
              </w:rPr>
              <w:t>constructivist</w:t>
            </w:r>
            <w:r>
              <w:rPr>
                <w:rFonts w:ascii="Calibri" w:eastAsia="Times New Roman" w:hAnsi="Calibri" w:cs="Calibri"/>
                <w:color w:val="000000"/>
                <w:lang w:eastAsia="en-GB"/>
              </w:rPr>
              <w:t xml:space="preserve"> grounded theory</w:t>
            </w:r>
            <w:r w:rsidRPr="00E04AE9">
              <w:rPr>
                <w:rFonts w:ascii="Calibri" w:eastAsia="Times New Roman" w:hAnsi="Calibri" w:cs="Calibri"/>
                <w:color w:val="000000"/>
                <w:lang w:eastAsia="en-GB"/>
              </w:rPr>
              <w:t xml:space="preserve"> &amp; interviews. </w:t>
            </w:r>
          </w:p>
          <w:p w14:paraId="40DDB419" w14:textId="77777777" w:rsidR="002F6369" w:rsidRDefault="002F6369" w:rsidP="0050040C">
            <w:pPr>
              <w:spacing w:after="0" w:line="240" w:lineRule="auto"/>
              <w:rPr>
                <w:rFonts w:ascii="Calibri" w:eastAsia="Times New Roman" w:hAnsi="Calibri" w:cs="Calibri"/>
                <w:color w:val="000000"/>
                <w:lang w:eastAsia="en-GB"/>
              </w:rPr>
            </w:pPr>
          </w:p>
          <w:p w14:paraId="1452FD86" w14:textId="77777777" w:rsidR="002F6369" w:rsidRPr="00E04AE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color w:val="000000"/>
                <w:lang w:eastAsia="en-GB"/>
              </w:rPr>
              <w:t xml:space="preserve">Congruity between </w:t>
            </w:r>
            <w:r>
              <w:rPr>
                <w:rFonts w:ascii="Calibri" w:eastAsia="Times New Roman" w:hAnsi="Calibri" w:cs="Calibri"/>
                <w:color w:val="000000"/>
                <w:lang w:eastAsia="en-GB"/>
              </w:rPr>
              <w:lastRenderedPageBreak/>
              <w:t>qualitative, grounded theory &amp; interviews</w:t>
            </w:r>
            <w:r w:rsidRPr="00E04AE9">
              <w:rPr>
                <w:rFonts w:ascii="Calibri" w:eastAsia="Times New Roman" w:hAnsi="Calibri" w:cs="Calibri"/>
                <w:color w:val="000000"/>
                <w:lang w:eastAsia="en-GB"/>
              </w:rPr>
              <w:t>.</w:t>
            </w:r>
          </w:p>
        </w:tc>
        <w:tc>
          <w:tcPr>
            <w:tcW w:w="1480" w:type="dxa"/>
            <w:shd w:val="clear" w:color="000000" w:fill="00B050"/>
            <w:hideMark/>
          </w:tcPr>
          <w:p w14:paraId="4ED4BA5F" w14:textId="77777777" w:rsidR="002F6369" w:rsidRDefault="002F6369" w:rsidP="0050040C">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lastRenderedPageBreak/>
              <w:t>Design addressed aims.</w:t>
            </w:r>
          </w:p>
          <w:p w14:paraId="51FEAD4C" w14:textId="77777777" w:rsidR="002F6369" w:rsidRDefault="002F6369" w:rsidP="0050040C">
            <w:pPr>
              <w:spacing w:after="0" w:line="240" w:lineRule="auto"/>
              <w:rPr>
                <w:rFonts w:ascii="Calibri" w:eastAsia="Times New Roman" w:hAnsi="Calibri" w:cs="Calibri"/>
                <w:color w:val="000000"/>
                <w:lang w:eastAsia="en-GB"/>
              </w:rPr>
            </w:pPr>
          </w:p>
          <w:p w14:paraId="324B0DD5" w14:textId="77777777" w:rsidR="002F636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color w:val="000000"/>
                <w:lang w:eastAsia="en-GB"/>
              </w:rPr>
              <w:t>Justification</w:t>
            </w:r>
            <w:r>
              <w:rPr>
                <w:rFonts w:ascii="Calibri" w:eastAsia="Times New Roman" w:hAnsi="Calibri" w:cs="Calibri"/>
                <w:color w:val="000000"/>
                <w:lang w:eastAsia="en-GB"/>
              </w:rPr>
              <w:t xml:space="preserve"> for using</w:t>
            </w:r>
            <w:r w:rsidRPr="00E04AE9">
              <w:rPr>
                <w:rFonts w:ascii="Calibri" w:eastAsia="Times New Roman" w:hAnsi="Calibri" w:cs="Calibri"/>
                <w:color w:val="000000"/>
                <w:lang w:eastAsia="en-GB"/>
              </w:rPr>
              <w:t xml:space="preserve"> </w:t>
            </w:r>
            <w:r>
              <w:rPr>
                <w:rFonts w:ascii="Calibri" w:eastAsia="Times New Roman" w:hAnsi="Calibri" w:cs="Calibri"/>
                <w:color w:val="000000"/>
                <w:lang w:eastAsia="en-GB"/>
              </w:rPr>
              <w:t>qualitative &amp;</w:t>
            </w:r>
            <w:r w:rsidRPr="00E04AE9">
              <w:rPr>
                <w:rFonts w:ascii="Calibri" w:eastAsia="Times New Roman" w:hAnsi="Calibri" w:cs="Calibri"/>
                <w:color w:val="000000"/>
                <w:lang w:eastAsia="en-GB"/>
              </w:rPr>
              <w:t xml:space="preserve"> content analysis</w:t>
            </w:r>
            <w:r>
              <w:rPr>
                <w:rFonts w:ascii="Calibri" w:eastAsia="Times New Roman" w:hAnsi="Calibri" w:cs="Calibri"/>
                <w:color w:val="000000"/>
                <w:lang w:eastAsia="en-GB"/>
              </w:rPr>
              <w:t xml:space="preserve"> &amp; interviews.</w:t>
            </w:r>
          </w:p>
          <w:p w14:paraId="045E7A53" w14:textId="77777777" w:rsidR="002F6369" w:rsidRPr="00E04AE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color w:val="000000"/>
                <w:lang w:eastAsia="en-GB"/>
              </w:rPr>
              <w:br/>
              <w:t>Quali</w:t>
            </w:r>
            <w:r>
              <w:rPr>
                <w:rFonts w:ascii="Calibri" w:eastAsia="Times New Roman" w:hAnsi="Calibri" w:cs="Calibri"/>
                <w:color w:val="000000"/>
                <w:lang w:eastAsia="en-GB"/>
              </w:rPr>
              <w:t xml:space="preserve">tative, </w:t>
            </w:r>
            <w:r w:rsidRPr="00E04AE9">
              <w:rPr>
                <w:rFonts w:ascii="Calibri" w:eastAsia="Times New Roman" w:hAnsi="Calibri" w:cs="Calibri"/>
                <w:color w:val="000000"/>
                <w:lang w:eastAsia="en-GB"/>
              </w:rPr>
              <w:t xml:space="preserve">content </w:t>
            </w:r>
            <w:r w:rsidRPr="00E04AE9">
              <w:rPr>
                <w:rFonts w:ascii="Calibri" w:eastAsia="Times New Roman" w:hAnsi="Calibri" w:cs="Calibri"/>
                <w:color w:val="000000"/>
                <w:lang w:eastAsia="en-GB"/>
              </w:rPr>
              <w:lastRenderedPageBreak/>
              <w:t xml:space="preserve">analysis </w:t>
            </w:r>
            <w:r>
              <w:rPr>
                <w:rFonts w:ascii="Calibri" w:eastAsia="Times New Roman" w:hAnsi="Calibri" w:cs="Calibri"/>
                <w:color w:val="000000"/>
                <w:lang w:eastAsia="en-GB"/>
              </w:rPr>
              <w:t xml:space="preserve">&amp; SSI </w:t>
            </w:r>
            <w:r w:rsidRPr="00E04AE9">
              <w:rPr>
                <w:rFonts w:ascii="Calibri" w:eastAsia="Times New Roman" w:hAnsi="Calibri" w:cs="Calibri"/>
                <w:color w:val="000000"/>
                <w:lang w:eastAsia="en-GB"/>
              </w:rPr>
              <w:t>congruent</w:t>
            </w:r>
          </w:p>
        </w:tc>
        <w:tc>
          <w:tcPr>
            <w:tcW w:w="1997" w:type="dxa"/>
            <w:shd w:val="clear" w:color="auto" w:fill="FF0000"/>
            <w:hideMark/>
          </w:tcPr>
          <w:p w14:paraId="378782BE" w14:textId="77777777" w:rsidR="002F6369" w:rsidRDefault="002F6369" w:rsidP="0050040C">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lastRenderedPageBreak/>
              <w:t>Unclear if design addresses aims.</w:t>
            </w:r>
          </w:p>
          <w:p w14:paraId="64AF7C87" w14:textId="77777777" w:rsidR="002F6369" w:rsidRDefault="002F6369" w:rsidP="0050040C">
            <w:pPr>
              <w:spacing w:after="0" w:line="240" w:lineRule="auto"/>
              <w:rPr>
                <w:rFonts w:ascii="Calibri" w:eastAsia="Times New Roman" w:hAnsi="Calibri" w:cs="Calibri"/>
                <w:color w:val="00B050"/>
                <w:lang w:eastAsia="en-GB"/>
              </w:rPr>
            </w:pPr>
          </w:p>
          <w:p w14:paraId="3B492827" w14:textId="77777777" w:rsidR="002F6369" w:rsidRPr="00872ED1" w:rsidRDefault="002F6369" w:rsidP="0050040C">
            <w:pPr>
              <w:spacing w:after="0" w:line="240" w:lineRule="auto"/>
              <w:rPr>
                <w:rFonts w:ascii="Calibri" w:eastAsia="Times New Roman" w:hAnsi="Calibri" w:cs="Calibri"/>
                <w:lang w:eastAsia="en-GB"/>
              </w:rPr>
            </w:pPr>
            <w:r w:rsidRPr="00E04AE9">
              <w:rPr>
                <w:rFonts w:ascii="Calibri" w:eastAsia="Times New Roman" w:hAnsi="Calibri" w:cs="Calibri"/>
                <w:lang w:eastAsia="en-GB"/>
              </w:rPr>
              <w:t xml:space="preserve">Justification of choice of </w:t>
            </w:r>
            <w:r w:rsidRPr="00872ED1">
              <w:rPr>
                <w:rFonts w:ascii="Calibri" w:eastAsia="Times New Roman" w:hAnsi="Calibri" w:cs="Calibri"/>
                <w:lang w:eastAsia="en-GB"/>
              </w:rPr>
              <w:t>qualitative</w:t>
            </w:r>
            <w:r w:rsidRPr="00E04AE9">
              <w:rPr>
                <w:rFonts w:ascii="Calibri" w:eastAsia="Times New Roman" w:hAnsi="Calibri" w:cs="Calibri"/>
                <w:lang w:eastAsia="en-GB"/>
              </w:rPr>
              <w:t xml:space="preserve"> &amp; </w:t>
            </w:r>
            <w:r w:rsidRPr="00872ED1">
              <w:rPr>
                <w:rFonts w:ascii="Calibri" w:eastAsia="Times New Roman" w:hAnsi="Calibri" w:cs="Calibri"/>
                <w:lang w:eastAsia="en-GB"/>
              </w:rPr>
              <w:t>interviews.</w:t>
            </w:r>
          </w:p>
          <w:p w14:paraId="0096233C" w14:textId="77777777" w:rsidR="002F6369" w:rsidRDefault="002F6369" w:rsidP="0050040C">
            <w:pPr>
              <w:spacing w:after="0" w:line="240" w:lineRule="auto"/>
              <w:rPr>
                <w:rFonts w:ascii="Calibri" w:eastAsia="Times New Roman" w:hAnsi="Calibri" w:cs="Calibri"/>
                <w:color w:val="00B050"/>
                <w:lang w:eastAsia="en-GB"/>
              </w:rPr>
            </w:pPr>
          </w:p>
          <w:p w14:paraId="1AD257B7" w14:textId="77777777" w:rsidR="002F6369" w:rsidRPr="00E04AE9" w:rsidRDefault="002F6369" w:rsidP="0050040C">
            <w:pPr>
              <w:spacing w:after="0" w:line="240" w:lineRule="auto"/>
              <w:rPr>
                <w:rFonts w:ascii="Calibri" w:eastAsia="Times New Roman" w:hAnsi="Calibri" w:cs="Calibri"/>
                <w:color w:val="000000"/>
                <w:lang w:eastAsia="en-GB"/>
              </w:rPr>
            </w:pPr>
            <w:r w:rsidRPr="00573DA0">
              <w:rPr>
                <w:rFonts w:ascii="Calibri" w:eastAsia="Times New Roman" w:hAnsi="Calibri" w:cs="Calibri"/>
                <w:lang w:eastAsia="en-GB"/>
              </w:rPr>
              <w:t>M</w:t>
            </w:r>
            <w:r w:rsidRPr="00E04AE9">
              <w:rPr>
                <w:rFonts w:ascii="Calibri" w:eastAsia="Times New Roman" w:hAnsi="Calibri" w:cs="Calibri"/>
                <w:lang w:eastAsia="en-GB"/>
              </w:rPr>
              <w:t>ethod</w:t>
            </w:r>
            <w:r>
              <w:rPr>
                <w:rFonts w:ascii="Calibri" w:eastAsia="Times New Roman" w:hAnsi="Calibri" w:cs="Calibri"/>
                <w:lang w:eastAsia="en-GB"/>
              </w:rPr>
              <w:t xml:space="preserve"> guiding data </w:t>
            </w:r>
            <w:r>
              <w:rPr>
                <w:rFonts w:ascii="Calibri" w:eastAsia="Times New Roman" w:hAnsi="Calibri" w:cs="Calibri"/>
                <w:lang w:eastAsia="en-GB"/>
              </w:rPr>
              <w:lastRenderedPageBreak/>
              <w:t>collection &amp; analysis</w:t>
            </w:r>
            <w:r w:rsidRPr="00E04AE9">
              <w:rPr>
                <w:rFonts w:ascii="Calibri" w:eastAsia="Times New Roman" w:hAnsi="Calibri" w:cs="Calibri"/>
                <w:lang w:eastAsia="en-GB"/>
              </w:rPr>
              <w:t xml:space="preserve"> </w:t>
            </w:r>
            <w:r w:rsidRPr="00573DA0">
              <w:rPr>
                <w:rFonts w:ascii="Calibri" w:eastAsia="Times New Roman" w:hAnsi="Calibri" w:cs="Calibri"/>
                <w:lang w:eastAsia="en-GB"/>
              </w:rPr>
              <w:t>not stated</w:t>
            </w:r>
          </w:p>
        </w:tc>
        <w:tc>
          <w:tcPr>
            <w:tcW w:w="1480" w:type="dxa"/>
            <w:shd w:val="clear" w:color="000000" w:fill="00B050"/>
            <w:hideMark/>
          </w:tcPr>
          <w:p w14:paraId="127BD3B0" w14:textId="77777777" w:rsidR="002F6369" w:rsidRDefault="002F6369" w:rsidP="0050040C">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lastRenderedPageBreak/>
              <w:t>Design addressed aims.</w:t>
            </w:r>
          </w:p>
          <w:p w14:paraId="3374BB80" w14:textId="77777777" w:rsidR="002F6369" w:rsidRDefault="002F6369" w:rsidP="0050040C">
            <w:pPr>
              <w:spacing w:after="0" w:line="240" w:lineRule="auto"/>
              <w:rPr>
                <w:rFonts w:ascii="Calibri" w:eastAsia="Times New Roman" w:hAnsi="Calibri" w:cs="Calibri"/>
                <w:color w:val="000000"/>
                <w:lang w:eastAsia="en-GB"/>
              </w:rPr>
            </w:pPr>
          </w:p>
          <w:p w14:paraId="2049F44F" w14:textId="77777777" w:rsidR="002F636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color w:val="000000"/>
                <w:lang w:eastAsia="en-GB"/>
              </w:rPr>
              <w:t xml:space="preserve">Justification of </w:t>
            </w:r>
            <w:r>
              <w:rPr>
                <w:rFonts w:ascii="Calibri" w:eastAsia="Times New Roman" w:hAnsi="Calibri" w:cs="Calibri"/>
                <w:color w:val="000000"/>
                <w:lang w:eastAsia="en-GB"/>
              </w:rPr>
              <w:t xml:space="preserve">qualitative &amp; </w:t>
            </w:r>
            <w:r w:rsidRPr="00E04AE9">
              <w:rPr>
                <w:rFonts w:ascii="Calibri" w:eastAsia="Times New Roman" w:hAnsi="Calibri" w:cs="Calibri"/>
                <w:color w:val="000000"/>
                <w:lang w:eastAsia="en-GB"/>
              </w:rPr>
              <w:t>phenomenological approach.</w:t>
            </w:r>
          </w:p>
          <w:p w14:paraId="502E2B84" w14:textId="77777777" w:rsidR="002F6369" w:rsidRPr="00E04AE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color w:val="000000"/>
                <w:lang w:eastAsia="en-GB"/>
              </w:rPr>
              <w:br/>
              <w:t>Congruent with use of interviews.</w:t>
            </w:r>
          </w:p>
        </w:tc>
      </w:tr>
      <w:tr w:rsidR="002F6369" w:rsidRPr="00E04AE9" w14:paraId="18332E62" w14:textId="77777777" w:rsidTr="0050040C">
        <w:trPr>
          <w:trHeight w:val="841"/>
        </w:trPr>
        <w:tc>
          <w:tcPr>
            <w:tcW w:w="1457" w:type="dxa"/>
            <w:shd w:val="clear" w:color="auto" w:fill="auto"/>
            <w:hideMark/>
          </w:tcPr>
          <w:p w14:paraId="6BFD581F" w14:textId="77777777" w:rsidR="002F6369" w:rsidRPr="00573DA0" w:rsidRDefault="002F6369" w:rsidP="0050040C">
            <w:pPr>
              <w:spacing w:after="0" w:line="240" w:lineRule="auto"/>
              <w:rPr>
                <w:rFonts w:ascii="Calibri" w:eastAsia="Times New Roman" w:hAnsi="Calibri" w:cs="Calibri"/>
                <w:b/>
                <w:color w:val="000000"/>
                <w:lang w:eastAsia="en-GB"/>
              </w:rPr>
            </w:pPr>
            <w:r w:rsidRPr="00573DA0">
              <w:rPr>
                <w:rFonts w:ascii="Calibri" w:eastAsia="Times New Roman" w:hAnsi="Calibri" w:cs="Calibri"/>
                <w:b/>
                <w:color w:val="000000"/>
                <w:lang w:eastAsia="en-GB"/>
              </w:rPr>
              <w:t>RECRUITMENT</w:t>
            </w:r>
          </w:p>
          <w:p w14:paraId="712A9B37" w14:textId="77777777" w:rsidR="002F6369" w:rsidRDefault="002F6369" w:rsidP="0050040C">
            <w:pPr>
              <w:spacing w:after="0" w:line="240" w:lineRule="auto"/>
              <w:rPr>
                <w:rFonts w:ascii="Calibri" w:eastAsia="Times New Roman" w:hAnsi="Calibri" w:cs="Calibri"/>
                <w:color w:val="000000"/>
                <w:lang w:eastAsia="en-GB"/>
              </w:rPr>
            </w:pPr>
          </w:p>
          <w:p w14:paraId="0A9173DC" w14:textId="77777777" w:rsidR="002F636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color w:val="000000"/>
                <w:lang w:eastAsia="en-GB"/>
              </w:rPr>
              <w:t>Was the recruitment strategy appropr</w:t>
            </w:r>
            <w:r>
              <w:rPr>
                <w:rFonts w:ascii="Calibri" w:eastAsia="Times New Roman" w:hAnsi="Calibri" w:cs="Calibri"/>
                <w:color w:val="000000"/>
                <w:lang w:eastAsia="en-GB"/>
              </w:rPr>
              <w:t>iate to the aims</w:t>
            </w:r>
            <w:r w:rsidRPr="00E04AE9">
              <w:rPr>
                <w:rFonts w:ascii="Calibri" w:eastAsia="Times New Roman" w:hAnsi="Calibri" w:cs="Calibri"/>
                <w:color w:val="000000"/>
                <w:lang w:eastAsia="en-GB"/>
              </w:rPr>
              <w:t>?</w:t>
            </w:r>
          </w:p>
          <w:p w14:paraId="09168189" w14:textId="77777777" w:rsidR="002F6369" w:rsidRDefault="002F6369" w:rsidP="0050040C">
            <w:pPr>
              <w:spacing w:after="0" w:line="240" w:lineRule="auto"/>
              <w:rPr>
                <w:rFonts w:ascii="Calibri" w:eastAsia="Times New Roman" w:hAnsi="Calibri" w:cs="Calibri"/>
                <w:color w:val="000000"/>
                <w:lang w:eastAsia="en-GB"/>
              </w:rPr>
            </w:pPr>
          </w:p>
          <w:p w14:paraId="3F742A9A" w14:textId="77777777" w:rsidR="002F6369" w:rsidRDefault="002F6369" w:rsidP="0050040C">
            <w:pPr>
              <w:spacing w:after="0" w:line="240" w:lineRule="auto"/>
              <w:rPr>
                <w:rFonts w:ascii="Calibri" w:eastAsia="Times New Roman" w:hAnsi="Calibri" w:cs="Calibri"/>
                <w:i/>
                <w:color w:val="000000"/>
                <w:lang w:eastAsia="en-GB"/>
              </w:rPr>
            </w:pPr>
            <w:r w:rsidRPr="00E04AE9">
              <w:rPr>
                <w:rFonts w:ascii="Calibri" w:eastAsia="Times New Roman" w:hAnsi="Calibri" w:cs="Calibri"/>
                <w:i/>
                <w:color w:val="000000"/>
                <w:lang w:eastAsia="en-GB"/>
              </w:rPr>
              <w:t xml:space="preserve">How </w:t>
            </w:r>
            <w:r w:rsidRPr="00FF235D">
              <w:rPr>
                <w:rFonts w:ascii="Calibri" w:eastAsia="Times New Roman" w:hAnsi="Calibri" w:cs="Calibri"/>
                <w:i/>
                <w:color w:val="000000"/>
                <w:lang w:eastAsia="en-GB"/>
              </w:rPr>
              <w:t xml:space="preserve">&amp; why </w:t>
            </w:r>
            <w:r w:rsidRPr="00E04AE9">
              <w:rPr>
                <w:rFonts w:ascii="Calibri" w:eastAsia="Times New Roman" w:hAnsi="Calibri" w:cs="Calibri"/>
                <w:i/>
                <w:color w:val="000000"/>
                <w:lang w:eastAsia="en-GB"/>
              </w:rPr>
              <w:t>were Ps selected?</w:t>
            </w:r>
          </w:p>
          <w:p w14:paraId="66933ADF" w14:textId="77777777" w:rsidR="002F6369" w:rsidRPr="00FF235D" w:rsidRDefault="002F6369" w:rsidP="0050040C">
            <w:pPr>
              <w:spacing w:after="0" w:line="240" w:lineRule="auto"/>
              <w:rPr>
                <w:rFonts w:ascii="Calibri" w:eastAsia="Times New Roman" w:hAnsi="Calibri" w:cs="Calibri"/>
                <w:i/>
                <w:color w:val="000000"/>
                <w:lang w:eastAsia="en-GB"/>
              </w:rPr>
            </w:pPr>
          </w:p>
          <w:p w14:paraId="3946708D" w14:textId="77777777" w:rsidR="002F6369" w:rsidRPr="00FF235D" w:rsidRDefault="002F6369" w:rsidP="0050040C">
            <w:pPr>
              <w:spacing w:after="0" w:line="240" w:lineRule="auto"/>
              <w:rPr>
                <w:rFonts w:ascii="Calibri" w:eastAsia="Times New Roman" w:hAnsi="Calibri" w:cs="Calibri"/>
                <w:i/>
                <w:color w:val="000000"/>
                <w:lang w:eastAsia="en-GB"/>
              </w:rPr>
            </w:pPr>
            <w:r w:rsidRPr="00FF235D">
              <w:rPr>
                <w:rFonts w:ascii="Calibri" w:eastAsia="Times New Roman" w:hAnsi="Calibri" w:cs="Calibri"/>
                <w:i/>
                <w:color w:val="000000"/>
                <w:lang w:eastAsia="en-GB"/>
              </w:rPr>
              <w:t>Discussion</w:t>
            </w:r>
            <w:r w:rsidRPr="00E04AE9">
              <w:rPr>
                <w:rFonts w:ascii="Calibri" w:eastAsia="Times New Roman" w:hAnsi="Calibri" w:cs="Calibri"/>
                <w:i/>
                <w:color w:val="000000"/>
                <w:lang w:eastAsia="en-GB"/>
              </w:rPr>
              <w:t xml:space="preserve"> about re</w:t>
            </w:r>
            <w:r w:rsidRPr="00FF235D">
              <w:rPr>
                <w:rFonts w:ascii="Calibri" w:eastAsia="Times New Roman" w:hAnsi="Calibri" w:cs="Calibri"/>
                <w:i/>
                <w:color w:val="000000"/>
                <w:lang w:eastAsia="en-GB"/>
              </w:rPr>
              <w:t>cruitment</w:t>
            </w:r>
            <w:r>
              <w:rPr>
                <w:rFonts w:ascii="Calibri" w:eastAsia="Times New Roman" w:hAnsi="Calibri" w:cs="Calibri"/>
                <w:i/>
                <w:color w:val="000000"/>
                <w:lang w:eastAsia="en-GB"/>
              </w:rPr>
              <w:t>?</w:t>
            </w:r>
          </w:p>
          <w:p w14:paraId="5E58AE82" w14:textId="77777777" w:rsidR="002F6369" w:rsidRDefault="002F6369" w:rsidP="0050040C">
            <w:pPr>
              <w:spacing w:after="0" w:line="240" w:lineRule="auto"/>
              <w:rPr>
                <w:rFonts w:ascii="Calibri" w:eastAsia="Times New Roman" w:hAnsi="Calibri" w:cs="Calibri"/>
                <w:color w:val="000000"/>
                <w:lang w:eastAsia="en-GB"/>
              </w:rPr>
            </w:pPr>
          </w:p>
          <w:p w14:paraId="0B2B908A" w14:textId="77777777" w:rsidR="002F6369" w:rsidRPr="00E04AE9" w:rsidRDefault="002F6369" w:rsidP="0050040C">
            <w:pPr>
              <w:spacing w:after="0" w:line="240" w:lineRule="auto"/>
              <w:rPr>
                <w:rFonts w:ascii="Calibri" w:eastAsia="Times New Roman" w:hAnsi="Calibri" w:cs="Calibri"/>
                <w:color w:val="000000"/>
                <w:lang w:eastAsia="en-GB"/>
              </w:rPr>
            </w:pPr>
          </w:p>
        </w:tc>
        <w:tc>
          <w:tcPr>
            <w:tcW w:w="1751" w:type="dxa"/>
            <w:shd w:val="clear" w:color="000000" w:fill="FFC000"/>
            <w:hideMark/>
          </w:tcPr>
          <w:p w14:paraId="2154B369" w14:textId="77777777" w:rsidR="002F6369" w:rsidRPr="0050040C" w:rsidRDefault="002F6369" w:rsidP="0050040C">
            <w:pPr>
              <w:spacing w:after="0" w:line="240" w:lineRule="auto"/>
              <w:rPr>
                <w:rFonts w:ascii="Calibri" w:eastAsia="Times New Roman" w:hAnsi="Calibri" w:cs="Calibri"/>
                <w:lang w:eastAsia="en-GB"/>
              </w:rPr>
            </w:pPr>
            <w:r w:rsidRPr="0050040C">
              <w:rPr>
                <w:rFonts w:ascii="Calibri" w:eastAsia="Times New Roman" w:hAnsi="Calibri" w:cs="Calibri"/>
                <w:lang w:eastAsia="en-GB"/>
              </w:rPr>
              <w:t>Ps have personal experience of acquired SCI</w:t>
            </w:r>
          </w:p>
          <w:p w14:paraId="49737C3D" w14:textId="77777777" w:rsidR="002F6369" w:rsidRPr="0050040C" w:rsidRDefault="002F6369" w:rsidP="0050040C">
            <w:pPr>
              <w:spacing w:after="0" w:line="240" w:lineRule="auto"/>
              <w:rPr>
                <w:rFonts w:ascii="Calibri" w:eastAsia="Times New Roman" w:hAnsi="Calibri" w:cs="Calibri"/>
                <w:lang w:eastAsia="en-GB"/>
              </w:rPr>
            </w:pPr>
            <w:r w:rsidRPr="0050040C">
              <w:rPr>
                <w:rFonts w:ascii="Calibri" w:eastAsia="Times New Roman" w:hAnsi="Calibri" w:cs="Calibri"/>
                <w:lang w:eastAsia="en-GB"/>
              </w:rPr>
              <w:br/>
              <w:t xml:space="preserve">Ps – 64 men, 16 women recruited to primary study using stratified sampling. 64 men used in present study for secondary analysis. Stratified sampling mismatches with aim - not looking for representative sample. </w:t>
            </w:r>
          </w:p>
          <w:p w14:paraId="6E7219BB" w14:textId="77777777" w:rsidR="002F6369" w:rsidRPr="0050040C" w:rsidRDefault="002F6369" w:rsidP="0050040C">
            <w:pPr>
              <w:spacing w:after="0" w:line="240" w:lineRule="auto"/>
              <w:rPr>
                <w:rFonts w:ascii="Calibri" w:eastAsia="Times New Roman" w:hAnsi="Calibri" w:cs="Calibri"/>
                <w:lang w:eastAsia="en-GB"/>
              </w:rPr>
            </w:pPr>
            <w:r w:rsidRPr="0050040C">
              <w:rPr>
                <w:rFonts w:ascii="Calibri" w:eastAsia="Times New Roman" w:hAnsi="Calibri" w:cs="Calibri"/>
                <w:lang w:eastAsia="en-GB"/>
              </w:rPr>
              <w:br/>
              <w:t xml:space="preserve">Unclear how Ps approached, details of organisations supporting promotion included. </w:t>
            </w:r>
          </w:p>
          <w:p w14:paraId="2A521884" w14:textId="77777777" w:rsidR="002F6369" w:rsidRPr="0050040C" w:rsidRDefault="002F6369" w:rsidP="0050040C">
            <w:pPr>
              <w:spacing w:after="0" w:line="240" w:lineRule="auto"/>
              <w:rPr>
                <w:rFonts w:ascii="Calibri" w:eastAsia="Times New Roman" w:hAnsi="Calibri" w:cs="Calibri"/>
                <w:lang w:eastAsia="en-GB"/>
              </w:rPr>
            </w:pPr>
            <w:r w:rsidRPr="0050040C">
              <w:rPr>
                <w:rFonts w:ascii="Calibri" w:eastAsia="Times New Roman" w:hAnsi="Calibri" w:cs="Calibri"/>
                <w:lang w:eastAsia="en-GB"/>
              </w:rPr>
              <w:br/>
              <w:t xml:space="preserve">Unclear why only </w:t>
            </w:r>
            <w:r w:rsidRPr="0050040C">
              <w:rPr>
                <w:rFonts w:ascii="Calibri" w:eastAsia="Times New Roman" w:hAnsi="Calibri" w:cs="Calibri"/>
                <w:lang w:eastAsia="en-GB"/>
              </w:rPr>
              <w:lastRenderedPageBreak/>
              <w:t xml:space="preserve">included people 3+ years after rehab - not part of aims/RQ. </w:t>
            </w:r>
          </w:p>
        </w:tc>
        <w:tc>
          <w:tcPr>
            <w:tcW w:w="1283" w:type="dxa"/>
            <w:shd w:val="clear" w:color="000000" w:fill="00B050"/>
            <w:hideMark/>
          </w:tcPr>
          <w:p w14:paraId="2A8343EA" w14:textId="77777777" w:rsidR="002F6369" w:rsidRPr="0050040C" w:rsidRDefault="002F6369" w:rsidP="0050040C">
            <w:pPr>
              <w:spacing w:after="0" w:line="240" w:lineRule="auto"/>
              <w:rPr>
                <w:rFonts w:ascii="Calibri" w:eastAsia="Times New Roman" w:hAnsi="Calibri" w:cs="Calibri"/>
                <w:lang w:eastAsia="en-GB"/>
              </w:rPr>
            </w:pPr>
            <w:r w:rsidRPr="0050040C">
              <w:rPr>
                <w:rFonts w:ascii="Calibri" w:eastAsia="Times New Roman" w:hAnsi="Calibri" w:cs="Calibri"/>
                <w:lang w:eastAsia="en-GB"/>
              </w:rPr>
              <w:lastRenderedPageBreak/>
              <w:t>Clear inclusion &amp; exclusion criteria. Description of how Ps approached &amp; selected to participate.</w:t>
            </w:r>
          </w:p>
          <w:p w14:paraId="08D1382F" w14:textId="77777777" w:rsidR="002F6369" w:rsidRPr="0050040C" w:rsidRDefault="002F6369" w:rsidP="0050040C">
            <w:pPr>
              <w:spacing w:after="0" w:line="240" w:lineRule="auto"/>
              <w:rPr>
                <w:rFonts w:ascii="Calibri" w:eastAsia="Times New Roman" w:hAnsi="Calibri" w:cs="Calibri"/>
                <w:lang w:eastAsia="en-GB"/>
              </w:rPr>
            </w:pPr>
            <w:r w:rsidRPr="0050040C">
              <w:rPr>
                <w:rFonts w:ascii="Calibri" w:eastAsia="Times New Roman" w:hAnsi="Calibri" w:cs="Calibri"/>
                <w:lang w:eastAsia="en-GB"/>
              </w:rPr>
              <w:br/>
              <w:t xml:space="preserve">Justify inclusion &amp; exclusion in terms of aims. </w:t>
            </w:r>
          </w:p>
          <w:p w14:paraId="5D65242F" w14:textId="77777777" w:rsidR="002F6369" w:rsidRPr="0050040C" w:rsidRDefault="002F6369" w:rsidP="0050040C">
            <w:pPr>
              <w:spacing w:after="0" w:line="240" w:lineRule="auto"/>
              <w:rPr>
                <w:rFonts w:ascii="Calibri" w:eastAsia="Times New Roman" w:hAnsi="Calibri" w:cs="Calibri"/>
                <w:lang w:eastAsia="en-GB"/>
              </w:rPr>
            </w:pPr>
            <w:r w:rsidRPr="0050040C">
              <w:rPr>
                <w:rFonts w:ascii="Calibri" w:eastAsia="Times New Roman" w:hAnsi="Calibri" w:cs="Calibri"/>
                <w:lang w:eastAsia="en-GB"/>
              </w:rPr>
              <w:br/>
              <w:t>All Ps approached agreed to participate.</w:t>
            </w:r>
          </w:p>
        </w:tc>
        <w:tc>
          <w:tcPr>
            <w:tcW w:w="1185" w:type="dxa"/>
            <w:shd w:val="clear" w:color="000000" w:fill="FFC000"/>
            <w:hideMark/>
          </w:tcPr>
          <w:p w14:paraId="0C2A195C" w14:textId="77777777" w:rsidR="002F6369" w:rsidRPr="0050040C" w:rsidRDefault="002F6369" w:rsidP="0050040C">
            <w:pPr>
              <w:spacing w:after="0" w:line="240" w:lineRule="auto"/>
              <w:rPr>
                <w:rFonts w:ascii="Calibri" w:eastAsia="Times New Roman" w:hAnsi="Calibri" w:cs="Calibri"/>
                <w:lang w:eastAsia="en-GB"/>
              </w:rPr>
            </w:pPr>
            <w:r w:rsidRPr="0050040C">
              <w:rPr>
                <w:rFonts w:ascii="Calibri" w:eastAsia="Times New Roman" w:hAnsi="Calibri" w:cs="Calibri"/>
                <w:lang w:eastAsia="en-GB"/>
              </w:rPr>
              <w:t>Clear inclusion criteria.</w:t>
            </w:r>
          </w:p>
          <w:p w14:paraId="461BA2AE" w14:textId="77777777" w:rsidR="002F6369" w:rsidRPr="0050040C" w:rsidRDefault="002F6369" w:rsidP="0050040C">
            <w:pPr>
              <w:spacing w:after="0" w:line="240" w:lineRule="auto"/>
              <w:rPr>
                <w:rFonts w:ascii="Calibri" w:eastAsia="Times New Roman" w:hAnsi="Calibri" w:cs="Calibri"/>
                <w:lang w:eastAsia="en-GB"/>
              </w:rPr>
            </w:pPr>
            <w:r w:rsidRPr="0050040C">
              <w:rPr>
                <w:rFonts w:ascii="Calibri" w:eastAsia="Times New Roman" w:hAnsi="Calibri" w:cs="Calibri"/>
                <w:lang w:eastAsia="en-GB"/>
              </w:rPr>
              <w:t xml:space="preserve">Unclear how Ps invited to participate. </w:t>
            </w:r>
          </w:p>
          <w:p w14:paraId="2D3CD942" w14:textId="77777777" w:rsidR="002F6369" w:rsidRPr="0050040C" w:rsidRDefault="002F6369" w:rsidP="0050040C">
            <w:pPr>
              <w:spacing w:after="0" w:line="240" w:lineRule="auto"/>
              <w:rPr>
                <w:rFonts w:ascii="Calibri" w:eastAsia="Times New Roman" w:hAnsi="Calibri" w:cs="Calibri"/>
                <w:lang w:eastAsia="en-GB"/>
              </w:rPr>
            </w:pPr>
          </w:p>
          <w:p w14:paraId="12678FF9" w14:textId="77777777" w:rsidR="002F6369" w:rsidRPr="0050040C" w:rsidRDefault="002F6369" w:rsidP="0050040C">
            <w:pPr>
              <w:spacing w:after="0" w:line="240" w:lineRule="auto"/>
              <w:rPr>
                <w:rFonts w:ascii="Calibri" w:eastAsia="Times New Roman" w:hAnsi="Calibri" w:cs="Calibri"/>
                <w:lang w:eastAsia="en-GB"/>
              </w:rPr>
            </w:pPr>
            <w:r w:rsidRPr="0050040C">
              <w:rPr>
                <w:rFonts w:ascii="Calibri" w:eastAsia="Times New Roman" w:hAnsi="Calibri" w:cs="Calibri"/>
                <w:lang w:eastAsia="en-GB"/>
              </w:rPr>
              <w:t>Justified inclusion criteria in terms of study aims.</w:t>
            </w:r>
          </w:p>
          <w:p w14:paraId="2A0AF283" w14:textId="77777777" w:rsidR="002F6369" w:rsidRPr="0050040C" w:rsidRDefault="002F6369" w:rsidP="0050040C">
            <w:pPr>
              <w:spacing w:after="0" w:line="240" w:lineRule="auto"/>
              <w:rPr>
                <w:rFonts w:ascii="Calibri" w:eastAsia="Times New Roman" w:hAnsi="Calibri" w:cs="Calibri"/>
                <w:lang w:eastAsia="en-GB"/>
              </w:rPr>
            </w:pPr>
            <w:r w:rsidRPr="0050040C">
              <w:rPr>
                <w:rFonts w:ascii="Calibri" w:eastAsia="Times New Roman" w:hAnsi="Calibri" w:cs="Calibri"/>
                <w:lang w:eastAsia="en-GB"/>
              </w:rPr>
              <w:br/>
              <w:t>Unclear how many people approached &amp; reasons why people declined.</w:t>
            </w:r>
          </w:p>
        </w:tc>
        <w:tc>
          <w:tcPr>
            <w:tcW w:w="1544" w:type="dxa"/>
            <w:shd w:val="clear" w:color="000000" w:fill="00B050"/>
            <w:hideMark/>
          </w:tcPr>
          <w:p w14:paraId="01066821" w14:textId="77777777" w:rsidR="002F6369" w:rsidRPr="0050040C" w:rsidRDefault="002F6369" w:rsidP="0050040C">
            <w:pPr>
              <w:spacing w:after="0" w:line="240" w:lineRule="auto"/>
              <w:rPr>
                <w:rFonts w:ascii="Calibri" w:eastAsia="Times New Roman" w:hAnsi="Calibri" w:cs="Calibri"/>
                <w:lang w:eastAsia="en-GB"/>
              </w:rPr>
            </w:pPr>
            <w:r w:rsidRPr="0050040C">
              <w:rPr>
                <w:rFonts w:ascii="Calibri" w:eastAsia="Times New Roman" w:hAnsi="Calibri" w:cs="Calibri"/>
                <w:lang w:eastAsia="en-GB"/>
              </w:rPr>
              <w:t>Rationale for why this P chosen &amp; how this addresses research aim.</w:t>
            </w:r>
          </w:p>
          <w:p w14:paraId="6DD579F9" w14:textId="77777777" w:rsidR="002F6369" w:rsidRPr="0050040C" w:rsidRDefault="002F6369" w:rsidP="0050040C">
            <w:pPr>
              <w:spacing w:after="0" w:line="240" w:lineRule="auto"/>
              <w:rPr>
                <w:rFonts w:ascii="Calibri" w:eastAsia="Times New Roman" w:hAnsi="Calibri" w:cs="Calibri"/>
                <w:lang w:eastAsia="en-GB"/>
              </w:rPr>
            </w:pPr>
            <w:r w:rsidRPr="0050040C">
              <w:rPr>
                <w:rFonts w:ascii="Calibri" w:eastAsia="Times New Roman" w:hAnsi="Calibri" w:cs="Calibri"/>
                <w:lang w:eastAsia="en-GB"/>
              </w:rPr>
              <w:br/>
              <w:t>Outlined how P approached.</w:t>
            </w:r>
          </w:p>
        </w:tc>
        <w:tc>
          <w:tcPr>
            <w:tcW w:w="1782" w:type="dxa"/>
            <w:shd w:val="clear" w:color="000000" w:fill="00B050"/>
            <w:hideMark/>
          </w:tcPr>
          <w:p w14:paraId="31B54A4F" w14:textId="77777777" w:rsidR="002F6369" w:rsidRPr="0050040C" w:rsidRDefault="002F6369" w:rsidP="0050040C">
            <w:pPr>
              <w:spacing w:after="0" w:line="240" w:lineRule="auto"/>
              <w:rPr>
                <w:rFonts w:ascii="Calibri" w:eastAsia="Times New Roman" w:hAnsi="Calibri" w:cs="Calibri"/>
                <w:lang w:eastAsia="en-GB"/>
              </w:rPr>
            </w:pPr>
            <w:r w:rsidRPr="0050040C">
              <w:rPr>
                <w:rFonts w:ascii="Calibri" w:eastAsia="Times New Roman" w:hAnsi="Calibri" w:cs="Calibri"/>
                <w:lang w:eastAsia="en-GB"/>
              </w:rPr>
              <w:t>Sampling described in detail.</w:t>
            </w:r>
            <w:r w:rsidRPr="0050040C">
              <w:rPr>
                <w:rFonts w:ascii="Calibri" w:eastAsia="Times New Roman" w:hAnsi="Calibri" w:cs="Calibri"/>
                <w:lang w:eastAsia="en-GB"/>
              </w:rPr>
              <w:br/>
            </w:r>
          </w:p>
          <w:p w14:paraId="12F079AA" w14:textId="77777777" w:rsidR="002F6369" w:rsidRPr="0050040C" w:rsidRDefault="002F6369" w:rsidP="0050040C">
            <w:pPr>
              <w:spacing w:after="0" w:line="240" w:lineRule="auto"/>
              <w:rPr>
                <w:rFonts w:ascii="Calibri" w:eastAsia="Times New Roman" w:hAnsi="Calibri" w:cs="Calibri"/>
                <w:lang w:eastAsia="en-GB"/>
              </w:rPr>
            </w:pPr>
            <w:r w:rsidRPr="0050040C">
              <w:rPr>
                <w:rFonts w:ascii="Calibri" w:eastAsia="Times New Roman" w:hAnsi="Calibri" w:cs="Calibri"/>
                <w:lang w:eastAsia="en-GB"/>
              </w:rPr>
              <w:t>Inclusion criteria described and clearly appropriate to aims of research.</w:t>
            </w:r>
          </w:p>
          <w:p w14:paraId="2E7834BE" w14:textId="77777777" w:rsidR="002F6369" w:rsidRPr="0050040C" w:rsidRDefault="002F6369" w:rsidP="0050040C">
            <w:pPr>
              <w:spacing w:after="0" w:line="240" w:lineRule="auto"/>
              <w:rPr>
                <w:rFonts w:ascii="Calibri" w:eastAsia="Times New Roman" w:hAnsi="Calibri" w:cs="Calibri"/>
                <w:lang w:eastAsia="en-GB"/>
              </w:rPr>
            </w:pPr>
            <w:r w:rsidRPr="0050040C">
              <w:rPr>
                <w:rFonts w:ascii="Calibri" w:eastAsia="Times New Roman" w:hAnsi="Calibri" w:cs="Calibri"/>
                <w:lang w:eastAsia="en-GB"/>
              </w:rPr>
              <w:br/>
              <w:t>Unclear if any Ps declined &amp; why.</w:t>
            </w:r>
          </w:p>
        </w:tc>
        <w:tc>
          <w:tcPr>
            <w:tcW w:w="1424" w:type="dxa"/>
            <w:shd w:val="clear" w:color="000000" w:fill="00B050"/>
            <w:hideMark/>
          </w:tcPr>
          <w:p w14:paraId="548C2986" w14:textId="77777777" w:rsidR="002F6369" w:rsidRPr="0050040C" w:rsidRDefault="002F6369" w:rsidP="0050040C">
            <w:pPr>
              <w:spacing w:after="0" w:line="240" w:lineRule="auto"/>
              <w:rPr>
                <w:rFonts w:ascii="Calibri" w:eastAsia="Times New Roman" w:hAnsi="Calibri" w:cs="Calibri"/>
                <w:lang w:eastAsia="en-GB"/>
              </w:rPr>
            </w:pPr>
            <w:r w:rsidRPr="0050040C">
              <w:rPr>
                <w:rFonts w:ascii="Calibri" w:eastAsia="Times New Roman" w:hAnsi="Calibri" w:cs="Calibri"/>
                <w:lang w:eastAsia="en-GB"/>
              </w:rPr>
              <w:t xml:space="preserve">Sampling described in detail. </w:t>
            </w:r>
          </w:p>
          <w:p w14:paraId="2021E4FB" w14:textId="77777777" w:rsidR="002F6369" w:rsidRPr="0050040C" w:rsidRDefault="002F6369" w:rsidP="0050040C">
            <w:pPr>
              <w:spacing w:after="0" w:line="240" w:lineRule="auto"/>
              <w:rPr>
                <w:rFonts w:ascii="Calibri" w:eastAsia="Times New Roman" w:hAnsi="Calibri" w:cs="Calibri"/>
                <w:lang w:eastAsia="en-GB"/>
              </w:rPr>
            </w:pPr>
            <w:r w:rsidRPr="0050040C">
              <w:rPr>
                <w:rFonts w:ascii="Calibri" w:eastAsia="Times New Roman" w:hAnsi="Calibri" w:cs="Calibri"/>
                <w:lang w:eastAsia="en-GB"/>
              </w:rPr>
              <w:br/>
              <w:t>Inclusion criteria described and clearly appropriate to aims of research.</w:t>
            </w:r>
          </w:p>
          <w:p w14:paraId="4F5A28DB" w14:textId="77777777" w:rsidR="002F6369" w:rsidRPr="0050040C" w:rsidRDefault="002F6369" w:rsidP="0050040C">
            <w:pPr>
              <w:spacing w:after="0" w:line="240" w:lineRule="auto"/>
              <w:rPr>
                <w:rFonts w:ascii="Calibri" w:eastAsia="Times New Roman" w:hAnsi="Calibri" w:cs="Calibri"/>
                <w:lang w:eastAsia="en-GB"/>
              </w:rPr>
            </w:pPr>
            <w:r w:rsidRPr="0050040C">
              <w:rPr>
                <w:rFonts w:ascii="Calibri" w:eastAsia="Times New Roman" w:hAnsi="Calibri" w:cs="Calibri"/>
                <w:lang w:eastAsia="en-GB"/>
              </w:rPr>
              <w:br/>
              <w:t>Unclear if any Ps declined &amp; why.</w:t>
            </w:r>
          </w:p>
        </w:tc>
        <w:tc>
          <w:tcPr>
            <w:tcW w:w="1480" w:type="dxa"/>
            <w:shd w:val="clear" w:color="auto" w:fill="FFC000"/>
            <w:hideMark/>
          </w:tcPr>
          <w:p w14:paraId="50DE31D3" w14:textId="77777777" w:rsidR="002F6369" w:rsidRPr="0050040C" w:rsidRDefault="002F6369" w:rsidP="0050040C">
            <w:pPr>
              <w:spacing w:after="0" w:line="240" w:lineRule="auto"/>
              <w:rPr>
                <w:rFonts w:ascii="Calibri" w:eastAsia="Times New Roman" w:hAnsi="Calibri" w:cs="Calibri"/>
                <w:lang w:eastAsia="en-GB"/>
              </w:rPr>
            </w:pPr>
            <w:r w:rsidRPr="0050040C">
              <w:rPr>
                <w:rFonts w:ascii="Calibri" w:eastAsia="Times New Roman" w:hAnsi="Calibri" w:cs="Calibri"/>
                <w:lang w:eastAsia="en-GB"/>
              </w:rPr>
              <w:t>Convenience sample, setting described, unclear how potential Ps approached.</w:t>
            </w:r>
          </w:p>
          <w:p w14:paraId="772A4470" w14:textId="77777777" w:rsidR="002F6369" w:rsidRPr="0050040C" w:rsidRDefault="002F6369" w:rsidP="0050040C">
            <w:pPr>
              <w:spacing w:after="0" w:line="240" w:lineRule="auto"/>
              <w:rPr>
                <w:rFonts w:ascii="Calibri" w:eastAsia="Times New Roman" w:hAnsi="Calibri" w:cs="Calibri"/>
                <w:lang w:eastAsia="en-GB"/>
              </w:rPr>
            </w:pPr>
          </w:p>
          <w:p w14:paraId="2B908642" w14:textId="77777777" w:rsidR="002F6369" w:rsidRPr="0050040C" w:rsidRDefault="002F6369" w:rsidP="0050040C">
            <w:pPr>
              <w:spacing w:after="0" w:line="240" w:lineRule="auto"/>
              <w:rPr>
                <w:rFonts w:ascii="Calibri" w:eastAsia="Times New Roman" w:hAnsi="Calibri" w:cs="Calibri"/>
                <w:lang w:eastAsia="en-GB"/>
              </w:rPr>
            </w:pPr>
            <w:r w:rsidRPr="0050040C">
              <w:rPr>
                <w:rFonts w:ascii="Calibri" w:eastAsia="Times New Roman" w:hAnsi="Calibri" w:cs="Calibri"/>
                <w:lang w:eastAsia="en-GB"/>
              </w:rPr>
              <w:t>Clearly stated inclusion &amp; exclusion criteria which are appropriate for aims.</w:t>
            </w:r>
          </w:p>
          <w:p w14:paraId="627B5855" w14:textId="77777777" w:rsidR="002F6369" w:rsidRPr="0050040C" w:rsidRDefault="002F6369" w:rsidP="0050040C">
            <w:pPr>
              <w:spacing w:after="0" w:line="240" w:lineRule="auto"/>
              <w:rPr>
                <w:rFonts w:ascii="Calibri" w:eastAsia="Times New Roman" w:hAnsi="Calibri" w:cs="Calibri"/>
                <w:lang w:eastAsia="en-GB"/>
              </w:rPr>
            </w:pPr>
            <w:r w:rsidRPr="0050040C">
              <w:rPr>
                <w:rFonts w:ascii="Calibri" w:eastAsia="Times New Roman" w:hAnsi="Calibri" w:cs="Calibri"/>
                <w:lang w:eastAsia="en-GB"/>
              </w:rPr>
              <w:br/>
              <w:t>Unclear if anyone declined and why.</w:t>
            </w:r>
          </w:p>
        </w:tc>
        <w:tc>
          <w:tcPr>
            <w:tcW w:w="1997" w:type="dxa"/>
            <w:shd w:val="clear" w:color="000000" w:fill="00B050"/>
            <w:hideMark/>
          </w:tcPr>
          <w:p w14:paraId="30F8A439" w14:textId="77777777" w:rsidR="002F6369" w:rsidRPr="00FF235D" w:rsidRDefault="002F6369" w:rsidP="0050040C">
            <w:pPr>
              <w:spacing w:after="0" w:line="240" w:lineRule="auto"/>
              <w:rPr>
                <w:rFonts w:ascii="Calibri" w:eastAsia="Times New Roman" w:hAnsi="Calibri" w:cs="Calibri"/>
                <w:lang w:eastAsia="en-GB"/>
              </w:rPr>
            </w:pPr>
            <w:r>
              <w:rPr>
                <w:rFonts w:ascii="Calibri" w:eastAsia="Times New Roman" w:hAnsi="Calibri" w:cs="Calibri"/>
                <w:lang w:eastAsia="en-GB"/>
              </w:rPr>
              <w:t>Clear how individuals approached</w:t>
            </w:r>
            <w:r w:rsidRPr="00E04AE9">
              <w:rPr>
                <w:rFonts w:ascii="Calibri" w:eastAsia="Times New Roman" w:hAnsi="Calibri" w:cs="Calibri"/>
                <w:lang w:eastAsia="en-GB"/>
              </w:rPr>
              <w:t>.</w:t>
            </w:r>
          </w:p>
          <w:p w14:paraId="4DC0F566" w14:textId="77777777" w:rsidR="002F6369" w:rsidRPr="00FF235D" w:rsidRDefault="002F6369" w:rsidP="0050040C">
            <w:pPr>
              <w:spacing w:after="0" w:line="240" w:lineRule="auto"/>
              <w:rPr>
                <w:rFonts w:ascii="Calibri" w:eastAsia="Times New Roman" w:hAnsi="Calibri" w:cs="Calibri"/>
                <w:lang w:eastAsia="en-GB"/>
              </w:rPr>
            </w:pPr>
            <w:r w:rsidRPr="00FF235D">
              <w:rPr>
                <w:rFonts w:ascii="Calibri" w:eastAsia="Times New Roman" w:hAnsi="Calibri" w:cs="Calibri"/>
                <w:lang w:eastAsia="en-GB"/>
              </w:rPr>
              <w:br/>
              <w:t xml:space="preserve">Clear inclusion &amp; </w:t>
            </w:r>
            <w:r w:rsidRPr="00E04AE9">
              <w:rPr>
                <w:rFonts w:ascii="Calibri" w:eastAsia="Times New Roman" w:hAnsi="Calibri" w:cs="Calibri"/>
                <w:lang w:eastAsia="en-GB"/>
              </w:rPr>
              <w:t>exclusion criteria relating to aims of study.</w:t>
            </w:r>
          </w:p>
          <w:p w14:paraId="7E9329F6" w14:textId="77777777" w:rsidR="002F6369" w:rsidRPr="00E04AE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lang w:eastAsia="en-GB"/>
              </w:rPr>
              <w:br/>
              <w:t>No disc</w:t>
            </w:r>
            <w:r w:rsidRPr="00FF235D">
              <w:rPr>
                <w:rFonts w:ascii="Calibri" w:eastAsia="Times New Roman" w:hAnsi="Calibri" w:cs="Calibri"/>
                <w:lang w:eastAsia="en-GB"/>
              </w:rPr>
              <w:t>ussion of if or why people declined.</w:t>
            </w:r>
          </w:p>
        </w:tc>
        <w:tc>
          <w:tcPr>
            <w:tcW w:w="1480" w:type="dxa"/>
            <w:shd w:val="clear" w:color="000000" w:fill="00B050"/>
            <w:hideMark/>
          </w:tcPr>
          <w:p w14:paraId="6EBDAF63" w14:textId="77777777" w:rsidR="002F636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color w:val="000000"/>
                <w:lang w:eastAsia="en-GB"/>
              </w:rPr>
              <w:t>Clear description of</w:t>
            </w:r>
            <w:r>
              <w:rPr>
                <w:rFonts w:ascii="Calibri" w:eastAsia="Times New Roman" w:hAnsi="Calibri" w:cs="Calibri"/>
                <w:color w:val="000000"/>
                <w:lang w:eastAsia="en-GB"/>
              </w:rPr>
              <w:t xml:space="preserve"> how Ps approached</w:t>
            </w:r>
            <w:r w:rsidRPr="00E04AE9">
              <w:rPr>
                <w:rFonts w:ascii="Calibri" w:eastAsia="Times New Roman" w:hAnsi="Calibri" w:cs="Calibri"/>
                <w:color w:val="000000"/>
                <w:lang w:eastAsia="en-GB"/>
              </w:rPr>
              <w:t>.</w:t>
            </w:r>
          </w:p>
          <w:p w14:paraId="7DFE4DE4" w14:textId="77777777" w:rsidR="002F636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color w:val="000000"/>
                <w:lang w:eastAsia="en-GB"/>
              </w:rPr>
              <w:br/>
            </w:r>
            <w:r>
              <w:rPr>
                <w:rFonts w:ascii="Calibri" w:eastAsia="Times New Roman" w:hAnsi="Calibri" w:cs="Calibri"/>
                <w:color w:val="000000"/>
                <w:lang w:eastAsia="en-GB"/>
              </w:rPr>
              <w:t xml:space="preserve">Clear description of inclusion &amp; </w:t>
            </w:r>
            <w:r w:rsidRPr="00E04AE9">
              <w:rPr>
                <w:rFonts w:ascii="Calibri" w:eastAsia="Times New Roman" w:hAnsi="Calibri" w:cs="Calibri"/>
                <w:color w:val="000000"/>
                <w:lang w:eastAsia="en-GB"/>
              </w:rPr>
              <w:t>exclusion criteria, relevant to addressing aims.</w:t>
            </w:r>
          </w:p>
          <w:p w14:paraId="1FFF1772" w14:textId="77777777" w:rsidR="002F6369" w:rsidRPr="00E04AE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color w:val="000000"/>
                <w:lang w:eastAsia="en-GB"/>
              </w:rPr>
              <w:br/>
            </w:r>
            <w:r w:rsidRPr="00E04AE9">
              <w:rPr>
                <w:rFonts w:ascii="Calibri" w:eastAsia="Times New Roman" w:hAnsi="Calibri" w:cs="Calibri"/>
                <w:lang w:eastAsia="en-GB"/>
              </w:rPr>
              <w:t>No discussion of if/why people declined.</w:t>
            </w:r>
          </w:p>
        </w:tc>
      </w:tr>
      <w:tr w:rsidR="002F6369" w:rsidRPr="00E04AE9" w14:paraId="74D93B5F" w14:textId="77777777" w:rsidTr="00022C99">
        <w:trPr>
          <w:trHeight w:val="692"/>
        </w:trPr>
        <w:tc>
          <w:tcPr>
            <w:tcW w:w="1457" w:type="dxa"/>
            <w:shd w:val="clear" w:color="auto" w:fill="auto"/>
            <w:hideMark/>
          </w:tcPr>
          <w:p w14:paraId="7E872164" w14:textId="77777777" w:rsidR="002F6369" w:rsidRPr="006E76BD" w:rsidRDefault="002F6369" w:rsidP="0050040C">
            <w:pPr>
              <w:spacing w:after="0" w:line="240" w:lineRule="auto"/>
              <w:rPr>
                <w:rFonts w:ascii="Calibri" w:eastAsia="Times New Roman" w:hAnsi="Calibri" w:cs="Calibri"/>
                <w:b/>
                <w:color w:val="000000"/>
                <w:lang w:eastAsia="en-GB"/>
              </w:rPr>
            </w:pPr>
            <w:r w:rsidRPr="006E76BD">
              <w:rPr>
                <w:rFonts w:ascii="Calibri" w:eastAsia="Times New Roman" w:hAnsi="Calibri" w:cs="Calibri"/>
                <w:b/>
                <w:color w:val="000000"/>
                <w:lang w:eastAsia="en-GB"/>
              </w:rPr>
              <w:t>DATA COLLECTION</w:t>
            </w:r>
          </w:p>
          <w:p w14:paraId="2118F796" w14:textId="77777777" w:rsidR="002F6369" w:rsidRDefault="002F6369" w:rsidP="0050040C">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Were</w:t>
            </w:r>
            <w:r w:rsidRPr="006E76BD">
              <w:rPr>
                <w:rFonts w:ascii="Calibri" w:eastAsia="Times New Roman" w:hAnsi="Calibri" w:cs="Calibri"/>
                <w:color w:val="000000"/>
                <w:lang w:eastAsia="en-GB"/>
              </w:rPr>
              <w:t xml:space="preserve"> the data collected in a way that addressed the research issue?</w:t>
            </w:r>
          </w:p>
          <w:p w14:paraId="55DEEB84" w14:textId="77777777" w:rsidR="002F6369" w:rsidRDefault="002F6369" w:rsidP="0050040C">
            <w:pPr>
              <w:spacing w:after="0" w:line="240" w:lineRule="auto"/>
              <w:rPr>
                <w:rFonts w:ascii="Calibri" w:eastAsia="Times New Roman" w:hAnsi="Calibri" w:cs="Calibri"/>
                <w:i/>
                <w:color w:val="000000"/>
                <w:lang w:eastAsia="en-GB"/>
              </w:rPr>
            </w:pPr>
          </w:p>
          <w:p w14:paraId="63FDFF5E" w14:textId="77777777" w:rsidR="002F6369" w:rsidRPr="00E04AE9" w:rsidRDefault="002F6369" w:rsidP="0050040C">
            <w:pPr>
              <w:spacing w:after="0" w:line="240" w:lineRule="auto"/>
              <w:rPr>
                <w:rFonts w:ascii="Calibri" w:eastAsia="Times New Roman" w:hAnsi="Calibri" w:cs="Calibri"/>
                <w:i/>
                <w:color w:val="000000"/>
                <w:lang w:eastAsia="en-GB"/>
              </w:rPr>
            </w:pPr>
            <w:r w:rsidRPr="00E04AE9">
              <w:rPr>
                <w:rFonts w:ascii="Calibri" w:eastAsia="Times New Roman" w:hAnsi="Calibri" w:cs="Calibri"/>
                <w:i/>
                <w:color w:val="000000"/>
                <w:lang w:eastAsia="en-GB"/>
              </w:rPr>
              <w:t>Was</w:t>
            </w:r>
            <w:r>
              <w:rPr>
                <w:rFonts w:ascii="Calibri" w:eastAsia="Times New Roman" w:hAnsi="Calibri" w:cs="Calibri"/>
                <w:i/>
                <w:color w:val="000000"/>
                <w:lang w:eastAsia="en-GB"/>
              </w:rPr>
              <w:t xml:space="preserve"> the</w:t>
            </w:r>
            <w:r w:rsidRPr="00E04AE9">
              <w:rPr>
                <w:rFonts w:ascii="Calibri" w:eastAsia="Times New Roman" w:hAnsi="Calibri" w:cs="Calibri"/>
                <w:i/>
                <w:color w:val="000000"/>
                <w:lang w:eastAsia="en-GB"/>
              </w:rPr>
              <w:t xml:space="preserve"> setting of data collection justified?</w:t>
            </w:r>
            <w:r>
              <w:rPr>
                <w:rFonts w:ascii="Calibri" w:eastAsia="Times New Roman" w:hAnsi="Calibri" w:cs="Calibri"/>
                <w:color w:val="000000"/>
                <w:lang w:eastAsia="en-GB"/>
              </w:rPr>
              <w:br/>
            </w:r>
            <w:r w:rsidRPr="006E76BD">
              <w:rPr>
                <w:rFonts w:ascii="Calibri" w:eastAsia="Times New Roman" w:hAnsi="Calibri" w:cs="Calibri"/>
                <w:i/>
                <w:color w:val="000000"/>
                <w:lang w:eastAsia="en-GB"/>
              </w:rPr>
              <w:t>How were data collected?</w:t>
            </w:r>
            <w:r w:rsidRPr="00E04AE9">
              <w:rPr>
                <w:rFonts w:ascii="Calibri" w:eastAsia="Times New Roman" w:hAnsi="Calibri" w:cs="Calibri"/>
                <w:i/>
                <w:color w:val="000000"/>
                <w:lang w:eastAsia="en-GB"/>
              </w:rPr>
              <w:t xml:space="preserve"> </w:t>
            </w:r>
            <w:r w:rsidRPr="00E04AE9">
              <w:rPr>
                <w:rFonts w:ascii="Calibri" w:eastAsia="Times New Roman" w:hAnsi="Calibri" w:cs="Calibri"/>
                <w:i/>
                <w:color w:val="000000"/>
                <w:lang w:eastAsia="en-GB"/>
              </w:rPr>
              <w:br/>
              <w:t>Was method of collection justified?</w:t>
            </w:r>
            <w:r w:rsidRPr="00E04AE9">
              <w:rPr>
                <w:rFonts w:ascii="Calibri" w:eastAsia="Times New Roman" w:hAnsi="Calibri" w:cs="Calibri"/>
                <w:color w:val="000000"/>
                <w:lang w:eastAsia="en-GB"/>
              </w:rPr>
              <w:br/>
            </w:r>
            <w:r>
              <w:rPr>
                <w:rFonts w:ascii="Calibri" w:eastAsia="Times New Roman" w:hAnsi="Calibri" w:cs="Calibri"/>
                <w:i/>
                <w:color w:val="000000"/>
                <w:lang w:eastAsia="en-GB"/>
              </w:rPr>
              <w:t>Were methods modified (</w:t>
            </w:r>
            <w:r w:rsidRPr="00E04AE9">
              <w:rPr>
                <w:rFonts w:ascii="Calibri" w:eastAsia="Times New Roman" w:hAnsi="Calibri" w:cs="Calibri"/>
                <w:i/>
                <w:color w:val="000000"/>
                <w:lang w:eastAsia="en-GB"/>
              </w:rPr>
              <w:t>how &amp; why?</w:t>
            </w:r>
            <w:r>
              <w:rPr>
                <w:rFonts w:ascii="Calibri" w:eastAsia="Times New Roman" w:hAnsi="Calibri" w:cs="Calibri"/>
                <w:i/>
                <w:color w:val="000000"/>
                <w:lang w:eastAsia="en-GB"/>
              </w:rPr>
              <w:t>)</w:t>
            </w:r>
            <w:r w:rsidRPr="00E04AE9">
              <w:rPr>
                <w:rFonts w:ascii="Calibri" w:eastAsia="Times New Roman" w:hAnsi="Calibri" w:cs="Calibri"/>
                <w:color w:val="000000"/>
                <w:lang w:eastAsia="en-GB"/>
              </w:rPr>
              <w:br/>
            </w:r>
            <w:r w:rsidRPr="00E04AE9">
              <w:rPr>
                <w:rFonts w:ascii="Calibri" w:eastAsia="Times New Roman" w:hAnsi="Calibri" w:cs="Calibri"/>
                <w:i/>
                <w:color w:val="000000"/>
                <w:lang w:eastAsia="en-GB"/>
              </w:rPr>
              <w:t>Is data saturation discussed?</w:t>
            </w:r>
          </w:p>
        </w:tc>
        <w:tc>
          <w:tcPr>
            <w:tcW w:w="1751" w:type="dxa"/>
            <w:shd w:val="clear" w:color="auto" w:fill="00B050"/>
            <w:hideMark/>
          </w:tcPr>
          <w:p w14:paraId="223A9FE1" w14:textId="77777777" w:rsidR="002F6369" w:rsidRDefault="002F6369" w:rsidP="0050040C">
            <w:pPr>
              <w:spacing w:after="0" w:line="240" w:lineRule="auto"/>
              <w:rPr>
                <w:rFonts w:ascii="Calibri" w:eastAsia="Times New Roman" w:hAnsi="Calibri" w:cs="Calibri"/>
                <w:lang w:eastAsia="en-GB"/>
              </w:rPr>
            </w:pPr>
            <w:r w:rsidRPr="00E04AE9">
              <w:rPr>
                <w:rFonts w:ascii="Calibri" w:eastAsia="Times New Roman" w:hAnsi="Calibri" w:cs="Calibri"/>
                <w:lang w:eastAsia="en-GB"/>
              </w:rPr>
              <w:t>Data collected via interview (2-3hrs), in Ps home (unclear why this setting chosen)</w:t>
            </w:r>
            <w:r>
              <w:rPr>
                <w:rFonts w:ascii="Calibri" w:eastAsia="Times New Roman" w:hAnsi="Calibri" w:cs="Calibri"/>
                <w:lang w:eastAsia="en-GB"/>
              </w:rPr>
              <w:t>.</w:t>
            </w:r>
          </w:p>
          <w:p w14:paraId="3E142F57" w14:textId="77777777" w:rsidR="002F6369" w:rsidRDefault="002F6369" w:rsidP="0050040C">
            <w:pPr>
              <w:spacing w:after="0" w:line="240" w:lineRule="auto"/>
              <w:rPr>
                <w:rFonts w:ascii="Calibri" w:eastAsia="Times New Roman" w:hAnsi="Calibri" w:cs="Calibri"/>
                <w:lang w:eastAsia="en-GB"/>
              </w:rPr>
            </w:pPr>
          </w:p>
          <w:p w14:paraId="2768E3B7" w14:textId="77777777" w:rsidR="002F6369" w:rsidRDefault="002F6369" w:rsidP="0050040C">
            <w:pPr>
              <w:spacing w:after="0" w:line="240" w:lineRule="auto"/>
              <w:rPr>
                <w:rFonts w:ascii="Calibri" w:eastAsia="Times New Roman" w:hAnsi="Calibri" w:cs="Calibri"/>
                <w:lang w:eastAsia="en-GB"/>
              </w:rPr>
            </w:pPr>
            <w:r>
              <w:rPr>
                <w:rFonts w:ascii="Calibri" w:eastAsia="Times New Roman" w:hAnsi="Calibri" w:cs="Calibri"/>
                <w:lang w:eastAsia="en-GB"/>
              </w:rPr>
              <w:t>E</w:t>
            </w:r>
            <w:r w:rsidRPr="00E04AE9">
              <w:rPr>
                <w:rFonts w:ascii="Calibri" w:eastAsia="Times New Roman" w:hAnsi="Calibri" w:cs="Calibri"/>
                <w:lang w:eastAsia="en-GB"/>
              </w:rPr>
              <w:t>xplicit how conducted: TG &amp; probes used (some example Qs, but no access to full TG)</w:t>
            </w:r>
            <w:r>
              <w:rPr>
                <w:rFonts w:ascii="Calibri" w:eastAsia="Times New Roman" w:hAnsi="Calibri" w:cs="Calibri"/>
                <w:lang w:eastAsia="en-GB"/>
              </w:rPr>
              <w:t>.</w:t>
            </w:r>
          </w:p>
          <w:p w14:paraId="7DF4A56A" w14:textId="77777777" w:rsidR="002F6369" w:rsidRDefault="002F6369" w:rsidP="0050040C">
            <w:pPr>
              <w:spacing w:after="0" w:line="240" w:lineRule="auto"/>
              <w:rPr>
                <w:rFonts w:ascii="Calibri" w:eastAsia="Times New Roman" w:hAnsi="Calibri" w:cs="Calibri"/>
                <w:lang w:eastAsia="en-GB"/>
              </w:rPr>
            </w:pPr>
          </w:p>
          <w:p w14:paraId="2D7ACDB8" w14:textId="77777777" w:rsidR="002F6369" w:rsidRDefault="002F6369" w:rsidP="0050040C">
            <w:pPr>
              <w:spacing w:after="0" w:line="240" w:lineRule="auto"/>
              <w:rPr>
                <w:rFonts w:ascii="Calibri" w:eastAsia="Times New Roman" w:hAnsi="Calibri" w:cs="Calibri"/>
                <w:lang w:eastAsia="en-GB"/>
              </w:rPr>
            </w:pPr>
            <w:r>
              <w:rPr>
                <w:rFonts w:ascii="Calibri" w:eastAsia="Times New Roman" w:hAnsi="Calibri" w:cs="Calibri"/>
                <w:lang w:eastAsia="en-GB"/>
              </w:rPr>
              <w:t>Data: audio-taped.</w:t>
            </w:r>
          </w:p>
          <w:p w14:paraId="5B32C935" w14:textId="77777777" w:rsidR="002F6369" w:rsidRDefault="002F6369" w:rsidP="0050040C">
            <w:pPr>
              <w:spacing w:after="0" w:line="240" w:lineRule="auto"/>
              <w:rPr>
                <w:rFonts w:ascii="Calibri" w:eastAsia="Times New Roman" w:hAnsi="Calibri" w:cs="Calibri"/>
                <w:lang w:eastAsia="en-GB"/>
              </w:rPr>
            </w:pPr>
          </w:p>
          <w:p w14:paraId="465DED64" w14:textId="77777777" w:rsidR="002F6369" w:rsidRDefault="002F6369" w:rsidP="0050040C">
            <w:pPr>
              <w:spacing w:after="0" w:line="240" w:lineRule="auto"/>
              <w:rPr>
                <w:rFonts w:ascii="Calibri" w:eastAsia="Times New Roman" w:hAnsi="Calibri" w:cs="Calibri"/>
                <w:lang w:eastAsia="en-GB"/>
              </w:rPr>
            </w:pPr>
            <w:r>
              <w:rPr>
                <w:rFonts w:ascii="Calibri" w:eastAsia="Times New Roman" w:hAnsi="Calibri" w:cs="Calibri"/>
                <w:lang w:eastAsia="en-GB"/>
              </w:rPr>
              <w:t>U</w:t>
            </w:r>
            <w:r w:rsidRPr="00E04AE9">
              <w:rPr>
                <w:rFonts w:ascii="Calibri" w:eastAsia="Times New Roman" w:hAnsi="Calibri" w:cs="Calibri"/>
                <w:lang w:eastAsia="en-GB"/>
              </w:rPr>
              <w:t>nclear if pilot in</w:t>
            </w:r>
            <w:r>
              <w:rPr>
                <w:rFonts w:ascii="Calibri" w:eastAsia="Times New Roman" w:hAnsi="Calibri" w:cs="Calibri"/>
                <w:lang w:eastAsia="en-GB"/>
              </w:rPr>
              <w:t>terviews/adaptations made to TG.</w:t>
            </w:r>
          </w:p>
          <w:p w14:paraId="1C68E7D4" w14:textId="77777777" w:rsidR="002F6369" w:rsidRDefault="002F6369" w:rsidP="0050040C">
            <w:pPr>
              <w:spacing w:after="0" w:line="240" w:lineRule="auto"/>
              <w:rPr>
                <w:rFonts w:ascii="Calibri" w:eastAsia="Times New Roman" w:hAnsi="Calibri" w:cs="Calibri"/>
                <w:lang w:eastAsia="en-GB"/>
              </w:rPr>
            </w:pPr>
          </w:p>
          <w:p w14:paraId="7F9262F7" w14:textId="77777777" w:rsidR="002F6369" w:rsidRDefault="002F6369" w:rsidP="0050040C">
            <w:pPr>
              <w:spacing w:after="0" w:line="240" w:lineRule="auto"/>
              <w:rPr>
                <w:rFonts w:ascii="Calibri" w:eastAsia="Times New Roman" w:hAnsi="Calibri" w:cs="Calibri"/>
                <w:lang w:eastAsia="en-GB"/>
              </w:rPr>
            </w:pPr>
            <w:r>
              <w:rPr>
                <w:rFonts w:ascii="Calibri" w:eastAsia="Times New Roman" w:hAnsi="Calibri" w:cs="Calibri"/>
                <w:lang w:eastAsia="en-GB"/>
              </w:rPr>
              <w:t>C</w:t>
            </w:r>
            <w:r w:rsidRPr="00E04AE9">
              <w:rPr>
                <w:rFonts w:ascii="Calibri" w:eastAsia="Times New Roman" w:hAnsi="Calibri" w:cs="Calibri"/>
                <w:lang w:eastAsia="en-GB"/>
              </w:rPr>
              <w:t>lear how data saturation def</w:t>
            </w:r>
            <w:r>
              <w:rPr>
                <w:rFonts w:ascii="Calibri" w:eastAsia="Times New Roman" w:hAnsi="Calibri" w:cs="Calibri"/>
                <w:lang w:eastAsia="en-GB"/>
              </w:rPr>
              <w:t>ined by authors (no new themes)</w:t>
            </w:r>
          </w:p>
          <w:p w14:paraId="2DEB8B5A" w14:textId="77777777" w:rsidR="002F6369" w:rsidRDefault="002F6369" w:rsidP="0050040C">
            <w:pPr>
              <w:spacing w:after="0" w:line="240" w:lineRule="auto"/>
              <w:rPr>
                <w:rFonts w:ascii="Calibri" w:eastAsia="Times New Roman" w:hAnsi="Calibri" w:cs="Calibri"/>
                <w:lang w:eastAsia="en-GB"/>
              </w:rPr>
            </w:pPr>
          </w:p>
          <w:p w14:paraId="404DCBA5" w14:textId="77777777" w:rsidR="002F6369" w:rsidRPr="00E04AE9" w:rsidRDefault="002F6369" w:rsidP="0050040C">
            <w:pPr>
              <w:spacing w:after="0" w:line="240" w:lineRule="auto"/>
              <w:rPr>
                <w:rFonts w:ascii="Calibri" w:eastAsia="Times New Roman" w:hAnsi="Calibri" w:cs="Calibri"/>
                <w:lang w:eastAsia="en-GB"/>
              </w:rPr>
            </w:pPr>
          </w:p>
        </w:tc>
        <w:tc>
          <w:tcPr>
            <w:tcW w:w="1283" w:type="dxa"/>
            <w:shd w:val="clear" w:color="auto" w:fill="00B050"/>
            <w:hideMark/>
          </w:tcPr>
          <w:p w14:paraId="038A4B84" w14:textId="77777777" w:rsidR="002F6369" w:rsidRDefault="002F6369" w:rsidP="0050040C">
            <w:pPr>
              <w:spacing w:after="0" w:line="240" w:lineRule="auto"/>
              <w:rPr>
                <w:rFonts w:ascii="Calibri" w:eastAsia="Times New Roman" w:hAnsi="Calibri" w:cs="Calibri"/>
                <w:lang w:eastAsia="en-GB"/>
              </w:rPr>
            </w:pPr>
            <w:r w:rsidRPr="00E04AE9">
              <w:rPr>
                <w:rFonts w:ascii="Calibri" w:eastAsia="Times New Roman" w:hAnsi="Calibri" w:cs="Calibri"/>
                <w:lang w:eastAsia="en-GB"/>
              </w:rPr>
              <w:t>Data collected at rehab clinic in private office (no justification for setting).</w:t>
            </w:r>
            <w:r>
              <w:rPr>
                <w:rFonts w:ascii="Calibri" w:eastAsia="Times New Roman" w:hAnsi="Calibri" w:cs="Calibri"/>
                <w:lang w:eastAsia="en-GB"/>
              </w:rPr>
              <w:t xml:space="preserve"> SSI justified</w:t>
            </w:r>
            <w:r w:rsidRPr="00E04AE9">
              <w:rPr>
                <w:rFonts w:ascii="Calibri" w:eastAsia="Times New Roman" w:hAnsi="Calibri" w:cs="Calibri"/>
                <w:lang w:eastAsia="en-GB"/>
              </w:rPr>
              <w:t>.</w:t>
            </w:r>
          </w:p>
          <w:p w14:paraId="6B7FC0DF" w14:textId="77777777" w:rsidR="002F6369" w:rsidRDefault="002F6369" w:rsidP="0050040C">
            <w:pPr>
              <w:spacing w:after="0" w:line="240" w:lineRule="auto"/>
              <w:rPr>
                <w:rFonts w:ascii="Calibri" w:eastAsia="Times New Roman" w:hAnsi="Calibri" w:cs="Calibri"/>
                <w:lang w:eastAsia="en-GB"/>
              </w:rPr>
            </w:pPr>
            <w:r>
              <w:rPr>
                <w:rFonts w:ascii="Calibri" w:eastAsia="Times New Roman" w:hAnsi="Calibri" w:cs="Calibri"/>
                <w:lang w:eastAsia="en-GB"/>
              </w:rPr>
              <w:br/>
              <w:t>TG used. T</w:t>
            </w:r>
            <w:r w:rsidRPr="00E04AE9">
              <w:rPr>
                <w:rFonts w:ascii="Calibri" w:eastAsia="Times New Roman" w:hAnsi="Calibri" w:cs="Calibri"/>
                <w:lang w:eastAsia="en-GB"/>
              </w:rPr>
              <w:t>opics and questions provided</w:t>
            </w:r>
            <w:r>
              <w:rPr>
                <w:rFonts w:ascii="Calibri" w:eastAsia="Times New Roman" w:hAnsi="Calibri" w:cs="Calibri"/>
                <w:lang w:eastAsia="en-GB"/>
              </w:rPr>
              <w:t>.</w:t>
            </w:r>
          </w:p>
          <w:p w14:paraId="1F171483" w14:textId="77777777" w:rsidR="002F6369" w:rsidRDefault="002F6369" w:rsidP="0050040C">
            <w:pPr>
              <w:spacing w:after="0" w:line="240" w:lineRule="auto"/>
              <w:rPr>
                <w:rFonts w:ascii="Calibri" w:eastAsia="Times New Roman" w:hAnsi="Calibri" w:cs="Calibri"/>
                <w:lang w:eastAsia="en-GB"/>
              </w:rPr>
            </w:pPr>
          </w:p>
          <w:p w14:paraId="537AB5D6" w14:textId="77777777" w:rsidR="002F6369" w:rsidRDefault="002F6369" w:rsidP="0050040C">
            <w:pPr>
              <w:spacing w:after="0" w:line="240" w:lineRule="auto"/>
              <w:rPr>
                <w:rFonts w:ascii="Calibri" w:eastAsia="Times New Roman" w:hAnsi="Calibri" w:cs="Calibri"/>
                <w:lang w:eastAsia="en-GB"/>
              </w:rPr>
            </w:pPr>
            <w:r>
              <w:rPr>
                <w:rFonts w:ascii="Calibri" w:eastAsia="Times New Roman" w:hAnsi="Calibri" w:cs="Calibri"/>
                <w:lang w:eastAsia="en-GB"/>
              </w:rPr>
              <w:t>Data: audio recording.</w:t>
            </w:r>
          </w:p>
          <w:p w14:paraId="259EC130" w14:textId="77777777" w:rsidR="002F6369" w:rsidRDefault="002F6369" w:rsidP="0050040C">
            <w:pPr>
              <w:spacing w:after="0" w:line="240" w:lineRule="auto"/>
              <w:rPr>
                <w:rFonts w:ascii="Calibri" w:eastAsia="Times New Roman" w:hAnsi="Calibri" w:cs="Calibri"/>
                <w:lang w:eastAsia="en-GB"/>
              </w:rPr>
            </w:pPr>
            <w:r w:rsidRPr="00E04AE9">
              <w:rPr>
                <w:rFonts w:ascii="Calibri" w:eastAsia="Times New Roman" w:hAnsi="Calibri" w:cs="Calibri"/>
                <w:lang w:eastAsia="en-GB"/>
              </w:rPr>
              <w:br/>
              <w:t>Pilot interviews conducted.</w:t>
            </w:r>
            <w:r w:rsidRPr="00E04AE9">
              <w:rPr>
                <w:rFonts w:ascii="Calibri" w:eastAsia="Times New Roman" w:hAnsi="Calibri" w:cs="Calibri"/>
                <w:lang w:eastAsia="en-GB"/>
              </w:rPr>
              <w:br/>
              <w:t>Unclear if modifi</w:t>
            </w:r>
            <w:r>
              <w:rPr>
                <w:rFonts w:ascii="Calibri" w:eastAsia="Times New Roman" w:hAnsi="Calibri" w:cs="Calibri"/>
                <w:lang w:eastAsia="en-GB"/>
              </w:rPr>
              <w:t>cations made.</w:t>
            </w:r>
          </w:p>
          <w:p w14:paraId="56661E3C" w14:textId="77777777" w:rsidR="002F6369" w:rsidRDefault="002F6369" w:rsidP="0050040C">
            <w:pPr>
              <w:spacing w:after="0" w:line="240" w:lineRule="auto"/>
              <w:rPr>
                <w:rFonts w:ascii="Calibri" w:eastAsia="Times New Roman" w:hAnsi="Calibri" w:cs="Calibri"/>
                <w:lang w:eastAsia="en-GB"/>
              </w:rPr>
            </w:pPr>
            <w:r w:rsidRPr="00E04AE9">
              <w:rPr>
                <w:rFonts w:ascii="Calibri" w:eastAsia="Times New Roman" w:hAnsi="Calibri" w:cs="Calibri"/>
                <w:lang w:eastAsia="en-GB"/>
              </w:rPr>
              <w:t xml:space="preserve"> </w:t>
            </w:r>
          </w:p>
          <w:p w14:paraId="26A2CECC" w14:textId="77777777" w:rsidR="002F6369" w:rsidRPr="00E04AE9" w:rsidRDefault="002F6369" w:rsidP="0050040C">
            <w:pPr>
              <w:spacing w:after="0" w:line="240" w:lineRule="auto"/>
              <w:rPr>
                <w:rFonts w:ascii="Calibri" w:eastAsia="Times New Roman" w:hAnsi="Calibri" w:cs="Calibri"/>
                <w:lang w:eastAsia="en-GB"/>
              </w:rPr>
            </w:pPr>
            <w:r w:rsidRPr="00E04AE9">
              <w:rPr>
                <w:rFonts w:ascii="Calibri" w:eastAsia="Times New Roman" w:hAnsi="Calibri" w:cs="Calibri"/>
                <w:lang w:eastAsia="en-GB"/>
              </w:rPr>
              <w:t xml:space="preserve">Checked for saturation, </w:t>
            </w:r>
            <w:r>
              <w:rPr>
                <w:rFonts w:ascii="Calibri" w:eastAsia="Times New Roman" w:hAnsi="Calibri" w:cs="Calibri"/>
                <w:lang w:eastAsia="en-GB"/>
              </w:rPr>
              <w:t>but no</w:t>
            </w:r>
            <w:r w:rsidRPr="00E04AE9">
              <w:rPr>
                <w:rFonts w:ascii="Calibri" w:eastAsia="Times New Roman" w:hAnsi="Calibri" w:cs="Calibri"/>
                <w:lang w:eastAsia="en-GB"/>
              </w:rPr>
              <w:t xml:space="preserve"> definition of </w:t>
            </w:r>
            <w:r w:rsidRPr="00E04AE9">
              <w:rPr>
                <w:rFonts w:ascii="Calibri" w:eastAsia="Times New Roman" w:hAnsi="Calibri" w:cs="Calibri"/>
                <w:lang w:eastAsia="en-GB"/>
              </w:rPr>
              <w:lastRenderedPageBreak/>
              <w:t>how authors</w:t>
            </w:r>
            <w:r>
              <w:rPr>
                <w:rFonts w:ascii="Calibri" w:eastAsia="Times New Roman" w:hAnsi="Calibri" w:cs="Calibri"/>
                <w:lang w:eastAsia="en-GB"/>
              </w:rPr>
              <w:t xml:space="preserve"> conceptualise saturation.</w:t>
            </w:r>
          </w:p>
        </w:tc>
        <w:tc>
          <w:tcPr>
            <w:tcW w:w="1185" w:type="dxa"/>
            <w:shd w:val="clear" w:color="auto" w:fill="FFC000"/>
            <w:hideMark/>
          </w:tcPr>
          <w:p w14:paraId="4EE42A45" w14:textId="77777777" w:rsidR="002F636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color w:val="000000"/>
                <w:lang w:eastAsia="en-GB"/>
              </w:rPr>
              <w:lastRenderedPageBreak/>
              <w:t>SSI in Ps homes (choice of setting not justified).</w:t>
            </w:r>
            <w:r w:rsidRPr="00E04AE9">
              <w:rPr>
                <w:rFonts w:ascii="Calibri" w:eastAsia="Times New Roman" w:hAnsi="Calibri" w:cs="Calibri"/>
                <w:color w:val="000000"/>
                <w:lang w:eastAsia="en-GB"/>
              </w:rPr>
              <w:br/>
              <w:t>Use of SSI not justified.</w:t>
            </w:r>
          </w:p>
          <w:p w14:paraId="223681D1" w14:textId="77777777" w:rsidR="002F6369" w:rsidRDefault="002F6369" w:rsidP="0050040C">
            <w:pPr>
              <w:spacing w:after="0" w:line="240" w:lineRule="auto"/>
              <w:rPr>
                <w:rFonts w:ascii="Calibri" w:eastAsia="Times New Roman" w:hAnsi="Calibri" w:cs="Calibri"/>
                <w:color w:val="000000"/>
                <w:lang w:eastAsia="en-GB"/>
              </w:rPr>
            </w:pPr>
          </w:p>
          <w:p w14:paraId="201F0638" w14:textId="77777777" w:rsidR="002F636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color w:val="000000"/>
                <w:lang w:eastAsia="en-GB"/>
              </w:rPr>
              <w:t>General focus of interview provided. Unclear if TG used. Unclear</w:t>
            </w:r>
            <w:r>
              <w:rPr>
                <w:rFonts w:ascii="Calibri" w:eastAsia="Times New Roman" w:hAnsi="Calibri" w:cs="Calibri"/>
                <w:color w:val="000000"/>
                <w:lang w:eastAsia="en-GB"/>
              </w:rPr>
              <w:t xml:space="preserve"> what</w:t>
            </w:r>
            <w:r w:rsidRPr="00E04AE9">
              <w:rPr>
                <w:rFonts w:ascii="Calibri" w:eastAsia="Times New Roman" w:hAnsi="Calibri" w:cs="Calibri"/>
                <w:color w:val="000000"/>
                <w:lang w:eastAsia="en-GB"/>
              </w:rPr>
              <w:t xml:space="preserve"> Qs asked.</w:t>
            </w:r>
            <w:r w:rsidRPr="00E04AE9">
              <w:rPr>
                <w:rFonts w:ascii="Calibri" w:eastAsia="Times New Roman" w:hAnsi="Calibri" w:cs="Calibri"/>
                <w:color w:val="000000"/>
                <w:lang w:eastAsia="en-GB"/>
              </w:rPr>
              <w:br/>
            </w:r>
          </w:p>
          <w:p w14:paraId="613E5D45" w14:textId="77777777" w:rsidR="002F6369" w:rsidRDefault="002F6369" w:rsidP="0050040C">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Data: </w:t>
            </w:r>
            <w:r w:rsidRPr="00E04AE9">
              <w:rPr>
                <w:rFonts w:ascii="Calibri" w:eastAsia="Times New Roman" w:hAnsi="Calibri" w:cs="Calibri"/>
                <w:color w:val="000000"/>
                <w:lang w:eastAsia="en-GB"/>
              </w:rPr>
              <w:t>audio recording.</w:t>
            </w:r>
          </w:p>
          <w:p w14:paraId="308D127C" w14:textId="77777777" w:rsidR="002F6369" w:rsidRDefault="002F6369" w:rsidP="0050040C">
            <w:pPr>
              <w:spacing w:after="0" w:line="240" w:lineRule="auto"/>
              <w:rPr>
                <w:rFonts w:ascii="Calibri" w:eastAsia="Times New Roman" w:hAnsi="Calibri" w:cs="Calibri"/>
                <w:color w:val="000000"/>
                <w:lang w:eastAsia="en-GB"/>
              </w:rPr>
            </w:pPr>
          </w:p>
          <w:p w14:paraId="2F0AE089" w14:textId="77777777" w:rsidR="002F636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color w:val="000000"/>
                <w:lang w:eastAsia="en-GB"/>
              </w:rPr>
              <w:t>Unclear if modifications made.</w:t>
            </w:r>
          </w:p>
          <w:p w14:paraId="4F54B82B" w14:textId="77777777" w:rsidR="002F6369" w:rsidRPr="00E04AE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color w:val="000000"/>
                <w:lang w:eastAsia="en-GB"/>
              </w:rPr>
              <w:br/>
              <w:t>No discussion of data saturation</w:t>
            </w:r>
            <w:r>
              <w:rPr>
                <w:rFonts w:ascii="Calibri" w:eastAsia="Times New Roman" w:hAnsi="Calibri" w:cs="Calibri"/>
                <w:color w:val="000000"/>
                <w:lang w:eastAsia="en-GB"/>
              </w:rPr>
              <w:t>.</w:t>
            </w:r>
          </w:p>
        </w:tc>
        <w:tc>
          <w:tcPr>
            <w:tcW w:w="1544" w:type="dxa"/>
            <w:shd w:val="clear" w:color="auto" w:fill="FFC000"/>
            <w:hideMark/>
          </w:tcPr>
          <w:p w14:paraId="002A1FA5" w14:textId="77777777" w:rsidR="002F6369" w:rsidRPr="006E76BD" w:rsidRDefault="002F6369" w:rsidP="0050040C">
            <w:pPr>
              <w:spacing w:after="0" w:line="240" w:lineRule="auto"/>
              <w:rPr>
                <w:rFonts w:ascii="Calibri" w:eastAsia="Times New Roman" w:hAnsi="Calibri" w:cs="Calibri"/>
                <w:lang w:eastAsia="en-GB"/>
              </w:rPr>
            </w:pPr>
            <w:r w:rsidRPr="00E04AE9">
              <w:rPr>
                <w:rFonts w:ascii="Calibri" w:eastAsia="Times New Roman" w:hAnsi="Calibri" w:cs="Calibri"/>
                <w:lang w:eastAsia="en-GB"/>
              </w:rPr>
              <w:t>Data collection setting described (not justified).</w:t>
            </w:r>
            <w:r w:rsidRPr="00E04AE9">
              <w:rPr>
                <w:rFonts w:ascii="Calibri" w:eastAsia="Times New Roman" w:hAnsi="Calibri" w:cs="Calibri"/>
                <w:lang w:eastAsia="en-GB"/>
              </w:rPr>
              <w:br/>
            </w:r>
          </w:p>
          <w:p w14:paraId="6B0C9E22" w14:textId="77777777" w:rsidR="002F6369" w:rsidRPr="006E76BD" w:rsidRDefault="002F6369" w:rsidP="0050040C">
            <w:pPr>
              <w:spacing w:after="0" w:line="240" w:lineRule="auto"/>
              <w:rPr>
                <w:rFonts w:ascii="Calibri" w:eastAsia="Times New Roman" w:hAnsi="Calibri" w:cs="Calibri"/>
                <w:lang w:eastAsia="en-GB"/>
              </w:rPr>
            </w:pPr>
            <w:r w:rsidRPr="00E04AE9">
              <w:rPr>
                <w:rFonts w:ascii="Calibri" w:eastAsia="Times New Roman" w:hAnsi="Calibri" w:cs="Calibri"/>
                <w:lang w:eastAsia="en-GB"/>
              </w:rPr>
              <w:t>SSI, justified.</w:t>
            </w:r>
          </w:p>
          <w:p w14:paraId="5E1B6A19" w14:textId="77777777" w:rsidR="002F6369" w:rsidRPr="006E76BD" w:rsidRDefault="002F6369" w:rsidP="0050040C">
            <w:pPr>
              <w:spacing w:after="0" w:line="240" w:lineRule="auto"/>
              <w:rPr>
                <w:rFonts w:ascii="Calibri" w:eastAsia="Times New Roman" w:hAnsi="Calibri" w:cs="Calibri"/>
                <w:lang w:eastAsia="en-GB"/>
              </w:rPr>
            </w:pPr>
            <w:r w:rsidRPr="00E04AE9">
              <w:rPr>
                <w:rFonts w:ascii="Calibri" w:eastAsia="Times New Roman" w:hAnsi="Calibri" w:cs="Calibri"/>
                <w:lang w:eastAsia="en-GB"/>
              </w:rPr>
              <w:br/>
              <w:t>TG used and copy provided in article.</w:t>
            </w:r>
          </w:p>
          <w:p w14:paraId="5CC230F3" w14:textId="77777777" w:rsidR="002F6369" w:rsidRPr="006E76BD" w:rsidRDefault="002F6369" w:rsidP="0050040C">
            <w:pPr>
              <w:spacing w:after="0" w:line="240" w:lineRule="auto"/>
              <w:rPr>
                <w:rFonts w:ascii="Calibri" w:eastAsia="Times New Roman" w:hAnsi="Calibri" w:cs="Calibri"/>
                <w:lang w:eastAsia="en-GB"/>
              </w:rPr>
            </w:pPr>
            <w:r w:rsidRPr="00E04AE9">
              <w:rPr>
                <w:rFonts w:ascii="Calibri" w:eastAsia="Times New Roman" w:hAnsi="Calibri" w:cs="Calibri"/>
                <w:lang w:eastAsia="en-GB"/>
              </w:rPr>
              <w:br/>
              <w:t>Unclear if modifications made during research process.</w:t>
            </w:r>
          </w:p>
          <w:p w14:paraId="20DCBB63" w14:textId="77777777" w:rsidR="002F6369" w:rsidRPr="00E04AE9" w:rsidRDefault="002F6369" w:rsidP="0050040C">
            <w:pPr>
              <w:spacing w:after="0" w:line="240" w:lineRule="auto"/>
              <w:rPr>
                <w:rFonts w:ascii="Calibri" w:eastAsia="Times New Roman" w:hAnsi="Calibri" w:cs="Calibri"/>
                <w:color w:val="FF0000"/>
                <w:lang w:eastAsia="en-GB"/>
              </w:rPr>
            </w:pPr>
            <w:r w:rsidRPr="00E04AE9">
              <w:rPr>
                <w:rFonts w:ascii="Calibri" w:eastAsia="Times New Roman" w:hAnsi="Calibri" w:cs="Calibri"/>
                <w:lang w:eastAsia="en-GB"/>
              </w:rPr>
              <w:br/>
              <w:t>Data = audio recordings</w:t>
            </w:r>
            <w:r w:rsidRPr="00E04AE9">
              <w:rPr>
                <w:rFonts w:ascii="Calibri" w:eastAsia="Times New Roman" w:hAnsi="Calibri" w:cs="Calibri"/>
                <w:lang w:eastAsia="en-GB"/>
              </w:rPr>
              <w:br/>
            </w:r>
            <w:r w:rsidRPr="00E04AE9">
              <w:rPr>
                <w:rFonts w:ascii="Calibri" w:eastAsia="Times New Roman" w:hAnsi="Calibri" w:cs="Calibri"/>
                <w:lang w:eastAsia="en-GB"/>
              </w:rPr>
              <w:br/>
              <w:t>No mention of saturation</w:t>
            </w:r>
            <w:r w:rsidRPr="006E76BD">
              <w:rPr>
                <w:rFonts w:ascii="Calibri" w:eastAsia="Times New Roman" w:hAnsi="Calibri" w:cs="Calibri"/>
                <w:lang w:eastAsia="en-GB"/>
              </w:rPr>
              <w:t>.</w:t>
            </w:r>
            <w:r w:rsidRPr="00E04AE9">
              <w:rPr>
                <w:rFonts w:ascii="Calibri" w:eastAsia="Times New Roman" w:hAnsi="Calibri" w:cs="Calibri"/>
                <w:lang w:eastAsia="en-GB"/>
              </w:rPr>
              <w:t xml:space="preserve"> </w:t>
            </w:r>
          </w:p>
        </w:tc>
        <w:tc>
          <w:tcPr>
            <w:tcW w:w="1782" w:type="dxa"/>
            <w:shd w:val="clear" w:color="000000" w:fill="00B050"/>
            <w:hideMark/>
          </w:tcPr>
          <w:p w14:paraId="4F0D8806" w14:textId="77777777" w:rsidR="002F636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color w:val="000000"/>
                <w:lang w:eastAsia="en-GB"/>
              </w:rPr>
              <w:t>Data collection setting described (not justified).</w:t>
            </w:r>
          </w:p>
          <w:p w14:paraId="55283DD2" w14:textId="77777777" w:rsidR="002F636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color w:val="000000"/>
                <w:lang w:eastAsia="en-GB"/>
              </w:rPr>
              <w:br/>
              <w:t>SSI, justified.</w:t>
            </w:r>
          </w:p>
          <w:p w14:paraId="03D893DC" w14:textId="77777777" w:rsidR="002F636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color w:val="000000"/>
                <w:lang w:eastAsia="en-GB"/>
              </w:rPr>
              <w:br/>
              <w:t>TG used and copy provided in article.</w:t>
            </w:r>
          </w:p>
          <w:p w14:paraId="26AD07FC" w14:textId="77777777" w:rsidR="002F6369" w:rsidRDefault="002F6369" w:rsidP="0050040C">
            <w:pPr>
              <w:spacing w:after="0" w:line="240" w:lineRule="auto"/>
              <w:rPr>
                <w:rFonts w:ascii="Calibri" w:eastAsia="Times New Roman" w:hAnsi="Calibri" w:cs="Calibri"/>
                <w:color w:val="FF0000"/>
                <w:lang w:eastAsia="en-GB"/>
              </w:rPr>
            </w:pPr>
            <w:r w:rsidRPr="00E04AE9">
              <w:rPr>
                <w:rFonts w:ascii="Calibri" w:eastAsia="Times New Roman" w:hAnsi="Calibri" w:cs="Calibri"/>
                <w:color w:val="000000"/>
                <w:lang w:eastAsia="en-GB"/>
              </w:rPr>
              <w:br/>
            </w:r>
            <w:r w:rsidRPr="00E04AE9">
              <w:rPr>
                <w:rFonts w:ascii="Calibri" w:eastAsia="Times New Roman" w:hAnsi="Calibri" w:cs="Calibri"/>
                <w:lang w:eastAsia="en-GB"/>
              </w:rPr>
              <w:t>Unclear if modifications made during research process.</w:t>
            </w:r>
          </w:p>
          <w:p w14:paraId="571816B4" w14:textId="77777777" w:rsidR="002F636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color w:val="000000"/>
                <w:lang w:eastAsia="en-GB"/>
              </w:rPr>
              <w:br/>
              <w:t>Data = audio recordings</w:t>
            </w:r>
            <w:r>
              <w:rPr>
                <w:rFonts w:ascii="Calibri" w:eastAsia="Times New Roman" w:hAnsi="Calibri" w:cs="Calibri"/>
                <w:color w:val="000000"/>
                <w:lang w:eastAsia="en-GB"/>
              </w:rPr>
              <w:t>.</w:t>
            </w:r>
          </w:p>
          <w:p w14:paraId="522BCE28" w14:textId="77777777" w:rsidR="002F6369" w:rsidRPr="00E04AE9" w:rsidRDefault="002F6369" w:rsidP="0050040C">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br/>
              <w:t xml:space="preserve">Outlined how </w:t>
            </w:r>
            <w:r w:rsidRPr="00E04AE9">
              <w:rPr>
                <w:rFonts w:ascii="Calibri" w:eastAsia="Times New Roman" w:hAnsi="Calibri" w:cs="Calibri"/>
                <w:color w:val="000000"/>
                <w:lang w:eastAsia="en-GB"/>
              </w:rPr>
              <w:t>conceptualised data saturation &amp; this was achieved</w:t>
            </w:r>
          </w:p>
        </w:tc>
        <w:tc>
          <w:tcPr>
            <w:tcW w:w="1424" w:type="dxa"/>
            <w:shd w:val="clear" w:color="000000" w:fill="00B050"/>
            <w:hideMark/>
          </w:tcPr>
          <w:p w14:paraId="7590BB68" w14:textId="77777777" w:rsidR="002F636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color w:val="000000"/>
                <w:lang w:eastAsia="en-GB"/>
              </w:rPr>
              <w:t>Data collection setting described (not justified).</w:t>
            </w:r>
          </w:p>
          <w:p w14:paraId="4C726DAE" w14:textId="77777777" w:rsidR="002F636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color w:val="000000"/>
                <w:lang w:eastAsia="en-GB"/>
              </w:rPr>
              <w:br/>
              <w:t>SSI, justified.</w:t>
            </w:r>
          </w:p>
          <w:p w14:paraId="5CE69170" w14:textId="77777777" w:rsidR="002F636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color w:val="000000"/>
                <w:lang w:eastAsia="en-GB"/>
              </w:rPr>
              <w:br/>
              <w:t>TG used and copy provided in article.</w:t>
            </w:r>
          </w:p>
          <w:p w14:paraId="14665EBD" w14:textId="77777777" w:rsidR="002F6369" w:rsidRPr="006E76BD" w:rsidRDefault="002F6369" w:rsidP="0050040C">
            <w:pPr>
              <w:spacing w:after="0" w:line="240" w:lineRule="auto"/>
              <w:rPr>
                <w:rFonts w:ascii="Calibri" w:eastAsia="Times New Roman" w:hAnsi="Calibri" w:cs="Calibri"/>
                <w:lang w:eastAsia="en-GB"/>
              </w:rPr>
            </w:pPr>
            <w:r w:rsidRPr="00E04AE9">
              <w:rPr>
                <w:rFonts w:ascii="Calibri" w:eastAsia="Times New Roman" w:hAnsi="Calibri" w:cs="Calibri"/>
                <w:color w:val="000000"/>
                <w:lang w:eastAsia="en-GB"/>
              </w:rPr>
              <w:br/>
            </w:r>
            <w:r w:rsidRPr="00E04AE9">
              <w:rPr>
                <w:rFonts w:ascii="Calibri" w:eastAsia="Times New Roman" w:hAnsi="Calibri" w:cs="Calibri"/>
                <w:lang w:eastAsia="en-GB"/>
              </w:rPr>
              <w:t>Unclear if modifications made during research process.</w:t>
            </w:r>
          </w:p>
          <w:p w14:paraId="364D4576" w14:textId="77777777" w:rsidR="002F6369" w:rsidRPr="006E76BD" w:rsidRDefault="002F6369" w:rsidP="0050040C">
            <w:pPr>
              <w:spacing w:after="0" w:line="240" w:lineRule="auto"/>
              <w:rPr>
                <w:rFonts w:ascii="Calibri" w:eastAsia="Times New Roman" w:hAnsi="Calibri" w:cs="Calibri"/>
                <w:lang w:eastAsia="en-GB"/>
              </w:rPr>
            </w:pPr>
            <w:r w:rsidRPr="00E04AE9">
              <w:rPr>
                <w:rFonts w:ascii="Calibri" w:eastAsia="Times New Roman" w:hAnsi="Calibri" w:cs="Calibri"/>
                <w:lang w:eastAsia="en-GB"/>
              </w:rPr>
              <w:br/>
              <w:t>Data = audio recordings</w:t>
            </w:r>
            <w:r w:rsidRPr="006E76BD">
              <w:rPr>
                <w:rFonts w:ascii="Calibri" w:eastAsia="Times New Roman" w:hAnsi="Calibri" w:cs="Calibri"/>
                <w:lang w:eastAsia="en-GB"/>
              </w:rPr>
              <w:t>.</w:t>
            </w:r>
          </w:p>
          <w:p w14:paraId="4D6EA0AD" w14:textId="77777777" w:rsidR="002F6369" w:rsidRPr="00E04AE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lang w:eastAsia="en-GB"/>
              </w:rPr>
              <w:br/>
              <w:t>Outlined how authors conceptu</w:t>
            </w:r>
            <w:r>
              <w:rPr>
                <w:rFonts w:ascii="Calibri" w:eastAsia="Times New Roman" w:hAnsi="Calibri" w:cs="Calibri"/>
                <w:lang w:eastAsia="en-GB"/>
              </w:rPr>
              <w:t>alised data saturation,</w:t>
            </w:r>
            <w:r w:rsidRPr="00E04AE9">
              <w:rPr>
                <w:rFonts w:ascii="Calibri" w:eastAsia="Times New Roman" w:hAnsi="Calibri" w:cs="Calibri"/>
                <w:lang w:eastAsia="en-GB"/>
              </w:rPr>
              <w:t xml:space="preserve"> not achieved due to small sample size</w:t>
            </w:r>
          </w:p>
        </w:tc>
        <w:tc>
          <w:tcPr>
            <w:tcW w:w="1480" w:type="dxa"/>
            <w:shd w:val="clear" w:color="auto" w:fill="FFC000"/>
            <w:hideMark/>
          </w:tcPr>
          <w:p w14:paraId="2816DA66" w14:textId="77777777" w:rsidR="002F6369" w:rsidRPr="00731C2B" w:rsidRDefault="002F6369" w:rsidP="0050040C">
            <w:pPr>
              <w:spacing w:after="0" w:line="240" w:lineRule="auto"/>
              <w:rPr>
                <w:rFonts w:ascii="Calibri" w:eastAsia="Times New Roman" w:hAnsi="Calibri" w:cs="Calibri"/>
                <w:lang w:eastAsia="en-GB"/>
              </w:rPr>
            </w:pPr>
            <w:r w:rsidRPr="00E04AE9">
              <w:rPr>
                <w:rFonts w:ascii="Calibri" w:eastAsia="Times New Roman" w:hAnsi="Calibri" w:cs="Calibri"/>
                <w:lang w:eastAsia="en-GB"/>
              </w:rPr>
              <w:t>Unclear where interview took place.</w:t>
            </w:r>
          </w:p>
          <w:p w14:paraId="0FC554D2" w14:textId="77777777" w:rsidR="002F6369" w:rsidRPr="00731C2B" w:rsidRDefault="002F6369" w:rsidP="0050040C">
            <w:pPr>
              <w:spacing w:after="0" w:line="240" w:lineRule="auto"/>
              <w:rPr>
                <w:rFonts w:ascii="Calibri" w:eastAsia="Times New Roman" w:hAnsi="Calibri" w:cs="Calibri"/>
                <w:lang w:eastAsia="en-GB"/>
              </w:rPr>
            </w:pPr>
            <w:r w:rsidRPr="00E04AE9">
              <w:rPr>
                <w:rFonts w:ascii="Calibri" w:eastAsia="Times New Roman" w:hAnsi="Calibri" w:cs="Calibri"/>
                <w:lang w:eastAsia="en-GB"/>
              </w:rPr>
              <w:br/>
              <w:t>SSI, TG used, unclear what the content of the TG was.</w:t>
            </w:r>
          </w:p>
          <w:p w14:paraId="2053C6FF" w14:textId="77777777" w:rsidR="002F6369" w:rsidRPr="00731C2B" w:rsidRDefault="002F6369" w:rsidP="0050040C">
            <w:pPr>
              <w:spacing w:after="0" w:line="240" w:lineRule="auto"/>
              <w:rPr>
                <w:rFonts w:ascii="Calibri" w:eastAsia="Times New Roman" w:hAnsi="Calibri" w:cs="Calibri"/>
                <w:lang w:eastAsia="en-GB"/>
              </w:rPr>
            </w:pPr>
            <w:r w:rsidRPr="00E04AE9">
              <w:rPr>
                <w:rFonts w:ascii="Calibri" w:eastAsia="Times New Roman" w:hAnsi="Calibri" w:cs="Calibri"/>
                <w:lang w:eastAsia="en-GB"/>
              </w:rPr>
              <w:br/>
              <w:t>Unclear if methods were modified.</w:t>
            </w:r>
          </w:p>
          <w:p w14:paraId="4905DBC9" w14:textId="77777777" w:rsidR="002F6369" w:rsidRPr="00731C2B" w:rsidRDefault="002F6369" w:rsidP="0050040C">
            <w:pPr>
              <w:spacing w:after="0" w:line="240" w:lineRule="auto"/>
              <w:rPr>
                <w:rFonts w:ascii="Calibri" w:eastAsia="Times New Roman" w:hAnsi="Calibri" w:cs="Calibri"/>
                <w:lang w:eastAsia="en-GB"/>
              </w:rPr>
            </w:pPr>
            <w:r w:rsidRPr="00E04AE9">
              <w:rPr>
                <w:rFonts w:ascii="Calibri" w:eastAsia="Times New Roman" w:hAnsi="Calibri" w:cs="Calibri"/>
                <w:lang w:eastAsia="en-GB"/>
              </w:rPr>
              <w:br/>
              <w:t>Data = audio recording.</w:t>
            </w:r>
          </w:p>
          <w:p w14:paraId="00CD7BE0" w14:textId="77777777" w:rsidR="002F6369" w:rsidRPr="00E04AE9" w:rsidRDefault="002F6369" w:rsidP="0050040C">
            <w:pPr>
              <w:spacing w:after="0" w:line="240" w:lineRule="auto"/>
              <w:rPr>
                <w:rFonts w:ascii="Calibri" w:eastAsia="Times New Roman" w:hAnsi="Calibri" w:cs="Calibri"/>
                <w:color w:val="FF0000"/>
                <w:lang w:eastAsia="en-GB"/>
              </w:rPr>
            </w:pPr>
            <w:r w:rsidRPr="00E04AE9">
              <w:rPr>
                <w:rFonts w:ascii="Calibri" w:eastAsia="Times New Roman" w:hAnsi="Calibri" w:cs="Calibri"/>
                <w:lang w:eastAsia="en-GB"/>
              </w:rPr>
              <w:br/>
              <w:t>No discussion of saturation.</w:t>
            </w:r>
          </w:p>
        </w:tc>
        <w:tc>
          <w:tcPr>
            <w:tcW w:w="1997" w:type="dxa"/>
            <w:shd w:val="clear" w:color="000000" w:fill="FFC000"/>
            <w:hideMark/>
          </w:tcPr>
          <w:p w14:paraId="6615E949" w14:textId="77777777" w:rsidR="002F6369" w:rsidRDefault="002F6369" w:rsidP="0050040C">
            <w:pPr>
              <w:spacing w:after="0" w:line="240" w:lineRule="auto"/>
              <w:rPr>
                <w:rFonts w:ascii="Calibri" w:eastAsia="Times New Roman" w:hAnsi="Calibri" w:cs="Calibri"/>
                <w:lang w:eastAsia="en-GB"/>
              </w:rPr>
            </w:pPr>
            <w:r w:rsidRPr="00E04AE9">
              <w:rPr>
                <w:rFonts w:ascii="Calibri" w:eastAsia="Times New Roman" w:hAnsi="Calibri" w:cs="Calibri"/>
                <w:lang w:eastAsia="en-GB"/>
              </w:rPr>
              <w:t>Data collection setting justified.</w:t>
            </w:r>
          </w:p>
          <w:p w14:paraId="71A3761A" w14:textId="77777777" w:rsidR="002F6369" w:rsidRDefault="002F6369" w:rsidP="0050040C">
            <w:pPr>
              <w:spacing w:after="0" w:line="240" w:lineRule="auto"/>
              <w:rPr>
                <w:rFonts w:ascii="Calibri" w:eastAsia="Times New Roman" w:hAnsi="Calibri" w:cs="Calibri"/>
                <w:lang w:eastAsia="en-GB"/>
              </w:rPr>
            </w:pPr>
            <w:r w:rsidRPr="00E04AE9">
              <w:rPr>
                <w:rFonts w:ascii="Calibri" w:eastAsia="Times New Roman" w:hAnsi="Calibri" w:cs="Calibri"/>
                <w:lang w:eastAsia="en-GB"/>
              </w:rPr>
              <w:br/>
              <w:t>In depth interview - guided by 2 broad questions which are provided.</w:t>
            </w:r>
          </w:p>
          <w:p w14:paraId="26F6ADEC" w14:textId="77777777" w:rsidR="002F6369" w:rsidRDefault="002F6369" w:rsidP="0050040C">
            <w:pPr>
              <w:spacing w:after="0" w:line="240" w:lineRule="auto"/>
              <w:rPr>
                <w:rFonts w:ascii="Calibri" w:eastAsia="Times New Roman" w:hAnsi="Calibri" w:cs="Calibri"/>
                <w:lang w:eastAsia="en-GB"/>
              </w:rPr>
            </w:pPr>
            <w:r w:rsidRPr="00E04AE9">
              <w:rPr>
                <w:rFonts w:ascii="Calibri" w:eastAsia="Times New Roman" w:hAnsi="Calibri" w:cs="Calibri"/>
                <w:lang w:eastAsia="en-GB"/>
              </w:rPr>
              <w:br/>
              <w:t>Unclear if methods modified.</w:t>
            </w:r>
          </w:p>
          <w:p w14:paraId="607AEE8E" w14:textId="77777777" w:rsidR="002F6369" w:rsidRDefault="002F6369" w:rsidP="0050040C">
            <w:pPr>
              <w:spacing w:after="0" w:line="240" w:lineRule="auto"/>
              <w:rPr>
                <w:rFonts w:ascii="Calibri" w:eastAsia="Times New Roman" w:hAnsi="Calibri" w:cs="Calibri"/>
                <w:lang w:eastAsia="en-GB"/>
              </w:rPr>
            </w:pPr>
            <w:r w:rsidRPr="00E04AE9">
              <w:rPr>
                <w:rFonts w:ascii="Calibri" w:eastAsia="Times New Roman" w:hAnsi="Calibri" w:cs="Calibri"/>
                <w:lang w:eastAsia="en-GB"/>
              </w:rPr>
              <w:br/>
              <w:t>Data = audio recording</w:t>
            </w:r>
            <w:r>
              <w:rPr>
                <w:rFonts w:ascii="Calibri" w:eastAsia="Times New Roman" w:hAnsi="Calibri" w:cs="Calibri"/>
                <w:lang w:eastAsia="en-GB"/>
              </w:rPr>
              <w:t>.</w:t>
            </w:r>
          </w:p>
          <w:p w14:paraId="671EA3C9" w14:textId="77777777" w:rsidR="002F6369" w:rsidRPr="00E04AE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lang w:eastAsia="en-GB"/>
              </w:rPr>
              <w:br/>
              <w:t>Data saturation not discussed</w:t>
            </w:r>
            <w:r>
              <w:rPr>
                <w:rFonts w:ascii="Calibri" w:eastAsia="Times New Roman" w:hAnsi="Calibri" w:cs="Calibri"/>
                <w:lang w:eastAsia="en-GB"/>
              </w:rPr>
              <w:t>.</w:t>
            </w:r>
            <w:r w:rsidRPr="00E04AE9">
              <w:rPr>
                <w:rFonts w:ascii="Calibri" w:eastAsia="Times New Roman" w:hAnsi="Calibri" w:cs="Calibri"/>
                <w:lang w:eastAsia="en-GB"/>
              </w:rPr>
              <w:t xml:space="preserve"> </w:t>
            </w:r>
          </w:p>
        </w:tc>
        <w:tc>
          <w:tcPr>
            <w:tcW w:w="1480" w:type="dxa"/>
            <w:shd w:val="clear" w:color="000000" w:fill="FFC000"/>
            <w:hideMark/>
          </w:tcPr>
          <w:p w14:paraId="1D7E4CEF" w14:textId="77777777" w:rsidR="002F6369" w:rsidRPr="00731C2B" w:rsidRDefault="002F6369" w:rsidP="0050040C">
            <w:pPr>
              <w:spacing w:after="0" w:line="240" w:lineRule="auto"/>
              <w:rPr>
                <w:rFonts w:ascii="Calibri" w:eastAsia="Times New Roman" w:hAnsi="Calibri" w:cs="Calibri"/>
                <w:lang w:eastAsia="en-GB"/>
              </w:rPr>
            </w:pPr>
            <w:r w:rsidRPr="00E04AE9">
              <w:rPr>
                <w:rFonts w:ascii="Calibri" w:eastAsia="Times New Roman" w:hAnsi="Calibri" w:cs="Calibri"/>
                <w:lang w:eastAsia="en-GB"/>
              </w:rPr>
              <w:t>Telephone interview - unclear why this method chosen.</w:t>
            </w:r>
          </w:p>
          <w:p w14:paraId="115A2A6B" w14:textId="77777777" w:rsidR="002F6369" w:rsidRPr="00731C2B" w:rsidRDefault="002F6369" w:rsidP="0050040C">
            <w:pPr>
              <w:spacing w:after="0" w:line="240" w:lineRule="auto"/>
              <w:rPr>
                <w:rFonts w:ascii="Calibri" w:eastAsia="Times New Roman" w:hAnsi="Calibri" w:cs="Calibri"/>
                <w:lang w:eastAsia="en-GB"/>
              </w:rPr>
            </w:pPr>
            <w:r w:rsidRPr="00E04AE9">
              <w:rPr>
                <w:rFonts w:ascii="Calibri" w:eastAsia="Times New Roman" w:hAnsi="Calibri" w:cs="Calibri"/>
                <w:lang w:eastAsia="en-GB"/>
              </w:rPr>
              <w:br/>
              <w:t>Clear outline of how interview conducted, topic guide provided.</w:t>
            </w:r>
          </w:p>
          <w:p w14:paraId="4B1A0A2F" w14:textId="77777777" w:rsidR="002F6369" w:rsidRPr="00731C2B" w:rsidRDefault="002F6369" w:rsidP="0050040C">
            <w:pPr>
              <w:spacing w:after="0" w:line="240" w:lineRule="auto"/>
              <w:rPr>
                <w:rFonts w:ascii="Calibri" w:eastAsia="Times New Roman" w:hAnsi="Calibri" w:cs="Calibri"/>
                <w:lang w:eastAsia="en-GB"/>
              </w:rPr>
            </w:pPr>
            <w:r w:rsidRPr="00E04AE9">
              <w:rPr>
                <w:rFonts w:ascii="Calibri" w:eastAsia="Times New Roman" w:hAnsi="Calibri" w:cs="Calibri"/>
                <w:lang w:eastAsia="en-GB"/>
              </w:rPr>
              <w:br/>
              <w:t>Unclear if modifications made during study.</w:t>
            </w:r>
          </w:p>
          <w:p w14:paraId="41059992" w14:textId="77777777" w:rsidR="002F6369" w:rsidRPr="00731C2B" w:rsidRDefault="002F6369" w:rsidP="0050040C">
            <w:pPr>
              <w:spacing w:after="0" w:line="240" w:lineRule="auto"/>
              <w:rPr>
                <w:rFonts w:ascii="Calibri" w:eastAsia="Times New Roman" w:hAnsi="Calibri" w:cs="Calibri"/>
                <w:lang w:eastAsia="en-GB"/>
              </w:rPr>
            </w:pPr>
            <w:r w:rsidRPr="00E04AE9">
              <w:rPr>
                <w:rFonts w:ascii="Calibri" w:eastAsia="Times New Roman" w:hAnsi="Calibri" w:cs="Calibri"/>
                <w:lang w:eastAsia="en-GB"/>
              </w:rPr>
              <w:br/>
              <w:t>Data = audio recording.</w:t>
            </w:r>
          </w:p>
          <w:p w14:paraId="0EE1507B" w14:textId="77777777" w:rsidR="002F6369" w:rsidRPr="00E04AE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lang w:eastAsia="en-GB"/>
              </w:rPr>
              <w:br/>
            </w:r>
            <w:r w:rsidRPr="00731C2B">
              <w:rPr>
                <w:rFonts w:ascii="Calibri" w:eastAsia="Times New Roman" w:hAnsi="Calibri" w:cs="Calibri"/>
                <w:lang w:eastAsia="en-GB"/>
              </w:rPr>
              <w:t>Saturation</w:t>
            </w:r>
            <w:r w:rsidRPr="00E04AE9">
              <w:rPr>
                <w:rFonts w:ascii="Calibri" w:eastAsia="Times New Roman" w:hAnsi="Calibri" w:cs="Calibri"/>
                <w:lang w:eastAsia="en-GB"/>
              </w:rPr>
              <w:t xml:space="preserve"> not discussed</w:t>
            </w:r>
            <w:r>
              <w:rPr>
                <w:rFonts w:ascii="Calibri" w:eastAsia="Times New Roman" w:hAnsi="Calibri" w:cs="Calibri"/>
                <w:lang w:eastAsia="en-GB"/>
              </w:rPr>
              <w:t>.</w:t>
            </w:r>
          </w:p>
        </w:tc>
      </w:tr>
      <w:tr w:rsidR="002F6369" w:rsidRPr="00E04AE9" w14:paraId="6DB9D6F8" w14:textId="77777777" w:rsidTr="00022C99">
        <w:trPr>
          <w:trHeight w:val="1259"/>
        </w:trPr>
        <w:tc>
          <w:tcPr>
            <w:tcW w:w="1457" w:type="dxa"/>
            <w:shd w:val="clear" w:color="auto" w:fill="auto"/>
            <w:hideMark/>
          </w:tcPr>
          <w:p w14:paraId="4CC7B0A9" w14:textId="77777777" w:rsidR="002F6369" w:rsidRPr="00731C2B" w:rsidRDefault="002F6369" w:rsidP="0050040C">
            <w:pPr>
              <w:spacing w:after="0" w:line="240" w:lineRule="auto"/>
              <w:rPr>
                <w:rFonts w:ascii="Calibri" w:eastAsia="Times New Roman" w:hAnsi="Calibri" w:cs="Calibri"/>
                <w:b/>
                <w:color w:val="000000"/>
                <w:lang w:eastAsia="en-GB"/>
              </w:rPr>
            </w:pPr>
            <w:r w:rsidRPr="00731C2B">
              <w:rPr>
                <w:rFonts w:ascii="Calibri" w:eastAsia="Times New Roman" w:hAnsi="Calibri" w:cs="Calibri"/>
                <w:b/>
                <w:color w:val="000000"/>
                <w:lang w:eastAsia="en-GB"/>
              </w:rPr>
              <w:t>REFLEXIVITY</w:t>
            </w:r>
          </w:p>
          <w:p w14:paraId="23D114B2" w14:textId="77777777" w:rsidR="002F6369" w:rsidRDefault="002F6369" w:rsidP="0050040C">
            <w:pPr>
              <w:spacing w:after="0" w:line="240" w:lineRule="auto"/>
              <w:rPr>
                <w:rFonts w:ascii="Calibri" w:eastAsia="Times New Roman" w:hAnsi="Calibri" w:cs="Calibri"/>
                <w:color w:val="000000"/>
                <w:lang w:eastAsia="en-GB"/>
              </w:rPr>
            </w:pPr>
          </w:p>
          <w:p w14:paraId="2713A737" w14:textId="77777777" w:rsidR="002F6369" w:rsidRPr="00731C2B" w:rsidRDefault="002F6369" w:rsidP="0050040C">
            <w:pPr>
              <w:spacing w:after="0" w:line="240" w:lineRule="auto"/>
              <w:rPr>
                <w:rFonts w:ascii="Calibri" w:eastAsia="Times New Roman" w:hAnsi="Calibri" w:cs="Calibri"/>
                <w:lang w:eastAsia="en-GB"/>
              </w:rPr>
            </w:pPr>
            <w:r w:rsidRPr="00E04AE9">
              <w:rPr>
                <w:rFonts w:ascii="Calibri" w:eastAsia="Times New Roman" w:hAnsi="Calibri" w:cs="Calibri"/>
                <w:lang w:eastAsia="en-GB"/>
              </w:rPr>
              <w:t>Has the relationship between the researcher and participants and research project been adequately considered?</w:t>
            </w:r>
          </w:p>
          <w:p w14:paraId="3802A573" w14:textId="77777777" w:rsidR="002F6369" w:rsidRDefault="002F6369" w:rsidP="0050040C">
            <w:pPr>
              <w:spacing w:after="0" w:line="240" w:lineRule="auto"/>
              <w:rPr>
                <w:rFonts w:ascii="Calibri" w:eastAsia="Times New Roman" w:hAnsi="Calibri" w:cs="Calibri"/>
                <w:color w:val="000000"/>
                <w:lang w:eastAsia="en-GB"/>
              </w:rPr>
            </w:pPr>
          </w:p>
          <w:p w14:paraId="5891F6A8" w14:textId="77777777" w:rsidR="002F6369" w:rsidRDefault="002F6369" w:rsidP="0050040C">
            <w:pPr>
              <w:spacing w:after="0" w:line="240" w:lineRule="auto"/>
              <w:rPr>
                <w:rFonts w:ascii="Calibri" w:eastAsia="Times New Roman" w:hAnsi="Calibri" w:cs="Calibri"/>
                <w:i/>
                <w:lang w:eastAsia="en-GB"/>
              </w:rPr>
            </w:pPr>
            <w:r w:rsidRPr="00E04AE9">
              <w:rPr>
                <w:rFonts w:ascii="Calibri" w:eastAsia="Times New Roman" w:hAnsi="Calibri" w:cs="Calibri"/>
                <w:i/>
                <w:lang w:eastAsia="en-GB"/>
              </w:rPr>
              <w:t xml:space="preserve">Has the researcher critically examined their role, </w:t>
            </w:r>
            <w:r w:rsidRPr="00731C2B">
              <w:rPr>
                <w:rFonts w:ascii="Calibri" w:eastAsia="Times New Roman" w:hAnsi="Calibri" w:cs="Calibri"/>
                <w:i/>
                <w:lang w:eastAsia="en-GB"/>
              </w:rPr>
              <w:t xml:space="preserve">potential bias and influence? </w:t>
            </w:r>
          </w:p>
          <w:p w14:paraId="72B0689D" w14:textId="77777777" w:rsidR="002F6369" w:rsidRPr="00E04AE9" w:rsidRDefault="002F6369" w:rsidP="0050040C">
            <w:pPr>
              <w:spacing w:after="0" w:line="240" w:lineRule="auto"/>
              <w:rPr>
                <w:rFonts w:ascii="Calibri" w:eastAsia="Times New Roman" w:hAnsi="Calibri" w:cs="Calibri"/>
                <w:i/>
                <w:color w:val="000000"/>
                <w:lang w:eastAsia="en-GB"/>
              </w:rPr>
            </w:pPr>
            <w:r w:rsidRPr="00E04AE9">
              <w:rPr>
                <w:rFonts w:ascii="Calibri" w:eastAsia="Times New Roman" w:hAnsi="Calibri" w:cs="Calibri"/>
                <w:i/>
                <w:lang w:eastAsia="en-GB"/>
              </w:rPr>
              <w:br/>
              <w:t>Has the researcher declared their theoretical orientation?</w:t>
            </w:r>
          </w:p>
        </w:tc>
        <w:tc>
          <w:tcPr>
            <w:tcW w:w="1751" w:type="dxa"/>
            <w:shd w:val="clear" w:color="000000" w:fill="FFC000"/>
            <w:hideMark/>
          </w:tcPr>
          <w:p w14:paraId="74AA4A37" w14:textId="77777777" w:rsidR="002F6369" w:rsidRPr="00731C2B" w:rsidRDefault="002F6369" w:rsidP="0050040C">
            <w:pPr>
              <w:spacing w:after="0" w:line="240" w:lineRule="auto"/>
              <w:rPr>
                <w:rFonts w:ascii="Calibri" w:eastAsia="Times New Roman" w:hAnsi="Calibri" w:cs="Calibri"/>
                <w:lang w:eastAsia="en-GB"/>
              </w:rPr>
            </w:pPr>
            <w:r>
              <w:rPr>
                <w:rFonts w:ascii="Calibri" w:eastAsia="Times New Roman" w:hAnsi="Calibri" w:cs="Calibri"/>
                <w:lang w:eastAsia="en-GB"/>
              </w:rPr>
              <w:t xml:space="preserve">Kept reflexive journal to identify </w:t>
            </w:r>
            <w:r w:rsidRPr="00E04AE9">
              <w:rPr>
                <w:rFonts w:ascii="Calibri" w:eastAsia="Times New Roman" w:hAnsi="Calibri" w:cs="Calibri"/>
                <w:lang w:eastAsia="en-GB"/>
              </w:rPr>
              <w:t xml:space="preserve">personal views, beliefs and biases (but </w:t>
            </w:r>
            <w:r w:rsidRPr="00731C2B">
              <w:rPr>
                <w:rFonts w:ascii="Calibri" w:eastAsia="Times New Roman" w:hAnsi="Calibri" w:cs="Calibri"/>
                <w:lang w:eastAsia="en-GB"/>
              </w:rPr>
              <w:t>unclear</w:t>
            </w:r>
            <w:r w:rsidRPr="00E04AE9">
              <w:rPr>
                <w:rFonts w:ascii="Calibri" w:eastAsia="Times New Roman" w:hAnsi="Calibri" w:cs="Calibri"/>
                <w:lang w:eastAsia="en-GB"/>
              </w:rPr>
              <w:t xml:space="preserve"> what these are so hard for reader to understand possible impact of these). </w:t>
            </w:r>
          </w:p>
          <w:p w14:paraId="43EE117F" w14:textId="77777777" w:rsidR="002F6369" w:rsidRPr="00731C2B" w:rsidRDefault="002F6369" w:rsidP="0050040C">
            <w:pPr>
              <w:spacing w:after="0" w:line="240" w:lineRule="auto"/>
              <w:rPr>
                <w:rFonts w:ascii="Calibri" w:eastAsia="Times New Roman" w:hAnsi="Calibri" w:cs="Calibri"/>
                <w:lang w:eastAsia="en-GB"/>
              </w:rPr>
            </w:pPr>
          </w:p>
          <w:p w14:paraId="1F22162C" w14:textId="77777777" w:rsidR="002F6369" w:rsidRPr="00731C2B" w:rsidRDefault="002F6369" w:rsidP="0050040C">
            <w:pPr>
              <w:spacing w:after="0" w:line="240" w:lineRule="auto"/>
              <w:rPr>
                <w:rFonts w:ascii="Calibri" w:eastAsia="Times New Roman" w:hAnsi="Calibri" w:cs="Calibri"/>
                <w:lang w:eastAsia="en-GB"/>
              </w:rPr>
            </w:pPr>
            <w:r w:rsidRPr="00E04AE9">
              <w:rPr>
                <w:rFonts w:ascii="Calibri" w:eastAsia="Times New Roman" w:hAnsi="Calibri" w:cs="Calibri"/>
                <w:lang w:eastAsia="en-GB"/>
              </w:rPr>
              <w:t xml:space="preserve">Authors position their understanding of BI from social model of disability/psychosocial model. </w:t>
            </w:r>
          </w:p>
          <w:p w14:paraId="79B95213" w14:textId="77777777" w:rsidR="002F6369" w:rsidRPr="00731C2B" w:rsidRDefault="002F6369" w:rsidP="0050040C">
            <w:pPr>
              <w:spacing w:after="0" w:line="240" w:lineRule="auto"/>
              <w:rPr>
                <w:rFonts w:ascii="Calibri" w:eastAsia="Times New Roman" w:hAnsi="Calibri" w:cs="Calibri"/>
                <w:lang w:eastAsia="en-GB"/>
              </w:rPr>
            </w:pPr>
          </w:p>
          <w:p w14:paraId="558E96AA" w14:textId="77777777" w:rsidR="002F6369" w:rsidRPr="00731C2B" w:rsidRDefault="002F6369" w:rsidP="0050040C">
            <w:pPr>
              <w:spacing w:after="0" w:line="240" w:lineRule="auto"/>
              <w:rPr>
                <w:rFonts w:ascii="Calibri" w:eastAsia="Times New Roman" w:hAnsi="Calibri" w:cs="Calibri"/>
                <w:lang w:eastAsia="en-GB"/>
              </w:rPr>
            </w:pPr>
            <w:r w:rsidRPr="00E04AE9">
              <w:rPr>
                <w:rFonts w:ascii="Calibri" w:eastAsia="Times New Roman" w:hAnsi="Calibri" w:cs="Calibri"/>
                <w:lang w:eastAsia="en-GB"/>
              </w:rPr>
              <w:t>Unclear what the authors rela</w:t>
            </w:r>
            <w:r>
              <w:rPr>
                <w:rFonts w:ascii="Calibri" w:eastAsia="Times New Roman" w:hAnsi="Calibri" w:cs="Calibri"/>
                <w:lang w:eastAsia="en-GB"/>
              </w:rPr>
              <w:t>tion/interest in topic is. N</w:t>
            </w:r>
            <w:r w:rsidRPr="00E04AE9">
              <w:rPr>
                <w:rFonts w:ascii="Calibri" w:eastAsia="Times New Roman" w:hAnsi="Calibri" w:cs="Calibri"/>
                <w:lang w:eastAsia="en-GB"/>
              </w:rPr>
              <w:t>o mention of how researcher may have influenced data (e.g. gender)</w:t>
            </w:r>
            <w:r w:rsidRPr="00731C2B">
              <w:rPr>
                <w:rFonts w:ascii="Calibri" w:eastAsia="Times New Roman" w:hAnsi="Calibri" w:cs="Calibri"/>
                <w:lang w:eastAsia="en-GB"/>
              </w:rPr>
              <w:t>.</w:t>
            </w:r>
          </w:p>
          <w:p w14:paraId="5A36EA06" w14:textId="77777777" w:rsidR="002F6369" w:rsidRPr="00731C2B" w:rsidRDefault="002F6369" w:rsidP="0050040C">
            <w:pPr>
              <w:spacing w:after="0" w:line="240" w:lineRule="auto"/>
              <w:rPr>
                <w:rFonts w:ascii="Calibri" w:eastAsia="Times New Roman" w:hAnsi="Calibri" w:cs="Calibri"/>
                <w:lang w:eastAsia="en-GB"/>
              </w:rPr>
            </w:pPr>
          </w:p>
          <w:p w14:paraId="07BCC219" w14:textId="77777777" w:rsidR="002F6369" w:rsidRPr="00E04AE9" w:rsidRDefault="002F6369" w:rsidP="0050040C">
            <w:pPr>
              <w:spacing w:after="0" w:line="240" w:lineRule="auto"/>
              <w:rPr>
                <w:rFonts w:ascii="Calibri" w:eastAsia="Times New Roman" w:hAnsi="Calibri" w:cs="Calibri"/>
                <w:color w:val="FF0000"/>
                <w:lang w:eastAsia="en-GB"/>
              </w:rPr>
            </w:pPr>
            <w:r w:rsidRPr="00E04AE9">
              <w:rPr>
                <w:rFonts w:ascii="Calibri" w:eastAsia="Times New Roman" w:hAnsi="Calibri" w:cs="Calibri"/>
                <w:lang w:eastAsia="en-GB"/>
              </w:rPr>
              <w:t xml:space="preserve">No clear statement of authors theoretical </w:t>
            </w:r>
            <w:r w:rsidRPr="00E04AE9">
              <w:rPr>
                <w:rFonts w:ascii="Calibri" w:eastAsia="Times New Roman" w:hAnsi="Calibri" w:cs="Calibri"/>
                <w:lang w:eastAsia="en-GB"/>
              </w:rPr>
              <w:lastRenderedPageBreak/>
              <w:t xml:space="preserve">orientation (appears to be social construction but this is a presumption). </w:t>
            </w:r>
          </w:p>
        </w:tc>
        <w:tc>
          <w:tcPr>
            <w:tcW w:w="1283" w:type="dxa"/>
            <w:shd w:val="clear" w:color="auto" w:fill="FFC000"/>
            <w:hideMark/>
          </w:tcPr>
          <w:p w14:paraId="6F6EEB5B" w14:textId="77777777" w:rsidR="002F6369" w:rsidRDefault="002F6369" w:rsidP="0050040C">
            <w:pPr>
              <w:spacing w:after="0" w:line="240" w:lineRule="auto"/>
              <w:rPr>
                <w:rFonts w:ascii="Calibri" w:eastAsia="Times New Roman" w:hAnsi="Calibri" w:cs="Calibri"/>
                <w:lang w:eastAsia="en-GB"/>
              </w:rPr>
            </w:pPr>
            <w:r w:rsidRPr="00E04AE9">
              <w:rPr>
                <w:rFonts w:ascii="Calibri" w:eastAsia="Times New Roman" w:hAnsi="Calibri" w:cs="Calibri"/>
                <w:lang w:eastAsia="en-GB"/>
              </w:rPr>
              <w:lastRenderedPageBreak/>
              <w:t xml:space="preserve">Discussion of researcher’s relation to Ps. </w:t>
            </w:r>
          </w:p>
          <w:p w14:paraId="0D47FDB2" w14:textId="77777777" w:rsidR="002F6369" w:rsidRDefault="002F6369" w:rsidP="0050040C">
            <w:pPr>
              <w:spacing w:after="0" w:line="240" w:lineRule="auto"/>
              <w:rPr>
                <w:rFonts w:ascii="Calibri" w:eastAsia="Times New Roman" w:hAnsi="Calibri" w:cs="Calibri"/>
                <w:lang w:eastAsia="en-GB"/>
              </w:rPr>
            </w:pPr>
            <w:r w:rsidRPr="00E04AE9">
              <w:rPr>
                <w:rFonts w:ascii="Calibri" w:eastAsia="Times New Roman" w:hAnsi="Calibri" w:cs="Calibri"/>
                <w:lang w:eastAsia="en-GB"/>
              </w:rPr>
              <w:br/>
              <w:t>No discussion of reflexivity</w:t>
            </w:r>
          </w:p>
          <w:p w14:paraId="1DDC3E0E" w14:textId="77777777" w:rsidR="002F6369" w:rsidRDefault="002F6369" w:rsidP="0050040C">
            <w:pPr>
              <w:spacing w:after="0" w:line="240" w:lineRule="auto"/>
              <w:rPr>
                <w:rFonts w:ascii="Calibri" w:eastAsia="Times New Roman" w:hAnsi="Calibri" w:cs="Calibri"/>
                <w:lang w:eastAsia="en-GB"/>
              </w:rPr>
            </w:pPr>
          </w:p>
          <w:p w14:paraId="25454EE4" w14:textId="77777777" w:rsidR="002F6369" w:rsidRPr="00E04AE9" w:rsidRDefault="002F6369" w:rsidP="0050040C">
            <w:pPr>
              <w:spacing w:after="0" w:line="240" w:lineRule="auto"/>
              <w:rPr>
                <w:rFonts w:ascii="Calibri" w:eastAsia="Times New Roman" w:hAnsi="Calibri" w:cs="Calibri"/>
                <w:color w:val="000000"/>
                <w:lang w:eastAsia="en-GB"/>
              </w:rPr>
            </w:pPr>
            <w:r>
              <w:rPr>
                <w:rFonts w:ascii="Calibri" w:eastAsia="Times New Roman" w:hAnsi="Calibri" w:cs="Calibri"/>
                <w:lang w:eastAsia="en-GB"/>
              </w:rPr>
              <w:t xml:space="preserve">No declaration of </w:t>
            </w:r>
            <w:r w:rsidRPr="00E04AE9">
              <w:rPr>
                <w:rFonts w:ascii="Calibri" w:eastAsia="Times New Roman" w:hAnsi="Calibri" w:cs="Calibri"/>
                <w:lang w:eastAsia="en-GB"/>
              </w:rPr>
              <w:t>theoretical position.</w:t>
            </w:r>
          </w:p>
        </w:tc>
        <w:tc>
          <w:tcPr>
            <w:tcW w:w="1185" w:type="dxa"/>
            <w:shd w:val="clear" w:color="auto" w:fill="FFC000"/>
            <w:hideMark/>
          </w:tcPr>
          <w:p w14:paraId="6EF05652" w14:textId="77777777" w:rsidR="002F6369" w:rsidRDefault="002F6369" w:rsidP="0050040C">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S</w:t>
            </w:r>
            <w:r w:rsidRPr="00E04AE9">
              <w:rPr>
                <w:rFonts w:ascii="Calibri" w:eastAsia="Times New Roman" w:hAnsi="Calibri" w:cs="Calibri"/>
                <w:color w:val="000000"/>
                <w:lang w:eastAsia="en-GB"/>
              </w:rPr>
              <w:t xml:space="preserve">ocial model of disability. </w:t>
            </w:r>
          </w:p>
          <w:p w14:paraId="152C6B4C" w14:textId="77777777" w:rsidR="002F636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color w:val="000000"/>
                <w:lang w:eastAsia="en-GB"/>
              </w:rPr>
              <w:br/>
              <w:t>No discussion of researcher reflexivity.</w:t>
            </w:r>
          </w:p>
          <w:p w14:paraId="641CFE7A" w14:textId="77777777" w:rsidR="002F6369" w:rsidRDefault="002F6369" w:rsidP="0050040C">
            <w:pPr>
              <w:spacing w:after="0" w:line="240" w:lineRule="auto"/>
              <w:rPr>
                <w:rFonts w:ascii="Calibri" w:eastAsia="Times New Roman" w:hAnsi="Calibri" w:cs="Calibri"/>
                <w:color w:val="000000"/>
                <w:lang w:eastAsia="en-GB"/>
              </w:rPr>
            </w:pPr>
          </w:p>
          <w:p w14:paraId="475B6D2E" w14:textId="77777777" w:rsidR="002F6369" w:rsidRPr="00E04AE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color w:val="000000"/>
                <w:lang w:eastAsia="en-GB"/>
              </w:rPr>
              <w:t>No mention of the theoretical position of the researchers.</w:t>
            </w:r>
          </w:p>
        </w:tc>
        <w:tc>
          <w:tcPr>
            <w:tcW w:w="1544" w:type="dxa"/>
            <w:shd w:val="clear" w:color="000000" w:fill="FFC000"/>
            <w:hideMark/>
          </w:tcPr>
          <w:p w14:paraId="197855E7" w14:textId="77777777" w:rsidR="002F6369" w:rsidRDefault="002F6369" w:rsidP="0050040C">
            <w:pPr>
              <w:spacing w:after="0" w:line="240" w:lineRule="auto"/>
              <w:rPr>
                <w:rFonts w:ascii="Calibri" w:eastAsia="Times New Roman" w:hAnsi="Calibri" w:cs="Calibri"/>
                <w:lang w:eastAsia="en-GB"/>
              </w:rPr>
            </w:pPr>
            <w:r>
              <w:rPr>
                <w:rFonts w:ascii="Calibri" w:eastAsia="Times New Roman" w:hAnsi="Calibri" w:cs="Calibri"/>
                <w:lang w:eastAsia="en-GB"/>
              </w:rPr>
              <w:t>No description or</w:t>
            </w:r>
            <w:r w:rsidRPr="00E04AE9">
              <w:rPr>
                <w:rFonts w:ascii="Calibri" w:eastAsia="Times New Roman" w:hAnsi="Calibri" w:cs="Calibri"/>
                <w:lang w:eastAsia="en-GB"/>
              </w:rPr>
              <w:t xml:space="preserve"> consider</w:t>
            </w:r>
            <w:r>
              <w:rPr>
                <w:rFonts w:ascii="Calibri" w:eastAsia="Times New Roman" w:hAnsi="Calibri" w:cs="Calibri"/>
                <w:lang w:eastAsia="en-GB"/>
              </w:rPr>
              <w:t xml:space="preserve">ation of researcher reflexivity, bias or </w:t>
            </w:r>
            <w:r w:rsidRPr="00E04AE9">
              <w:rPr>
                <w:rFonts w:ascii="Calibri" w:eastAsia="Times New Roman" w:hAnsi="Calibri" w:cs="Calibri"/>
                <w:lang w:eastAsia="en-GB"/>
              </w:rPr>
              <w:t xml:space="preserve">role </w:t>
            </w:r>
          </w:p>
          <w:p w14:paraId="388450BE" w14:textId="77777777" w:rsidR="002F6369" w:rsidRPr="00E04AE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lang w:eastAsia="en-GB"/>
              </w:rPr>
              <w:br/>
              <w:t xml:space="preserve">Description </w:t>
            </w:r>
            <w:r>
              <w:rPr>
                <w:rFonts w:ascii="Calibri" w:eastAsia="Times New Roman" w:hAnsi="Calibri" w:cs="Calibri"/>
                <w:lang w:eastAsia="en-GB"/>
              </w:rPr>
              <w:t>of theoretical positions of narrative approaches. P</w:t>
            </w:r>
            <w:r w:rsidRPr="00E04AE9">
              <w:rPr>
                <w:rFonts w:ascii="Calibri" w:eastAsia="Times New Roman" w:hAnsi="Calibri" w:cs="Calibri"/>
                <w:lang w:eastAsia="en-GB"/>
              </w:rPr>
              <w:t>ositioning of researchers within narrative approach used.</w:t>
            </w:r>
          </w:p>
        </w:tc>
        <w:tc>
          <w:tcPr>
            <w:tcW w:w="1782" w:type="dxa"/>
            <w:shd w:val="clear" w:color="000000" w:fill="00B050"/>
            <w:hideMark/>
          </w:tcPr>
          <w:p w14:paraId="471A49FC" w14:textId="77777777" w:rsidR="002F636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color w:val="000000"/>
                <w:lang w:eastAsia="en-GB"/>
              </w:rPr>
              <w:t xml:space="preserve">Researchers role clearly described &amp; relation to research topic. </w:t>
            </w:r>
          </w:p>
          <w:p w14:paraId="569534E4" w14:textId="77777777" w:rsidR="002F6369" w:rsidRPr="00E04AE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color w:val="000000"/>
                <w:lang w:eastAsia="en-GB"/>
              </w:rPr>
              <w:br/>
              <w:t>Constructivist approach.</w:t>
            </w:r>
          </w:p>
        </w:tc>
        <w:tc>
          <w:tcPr>
            <w:tcW w:w="1424" w:type="dxa"/>
            <w:shd w:val="clear" w:color="000000" w:fill="00B050"/>
            <w:hideMark/>
          </w:tcPr>
          <w:p w14:paraId="351B01B2" w14:textId="77777777" w:rsidR="002F636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color w:val="000000"/>
                <w:lang w:eastAsia="en-GB"/>
              </w:rPr>
              <w:t xml:space="preserve">Researchers role described in detail &amp; relation to research topic &amp; possible impacts upon research considered. </w:t>
            </w:r>
          </w:p>
          <w:p w14:paraId="681CCE99" w14:textId="77777777" w:rsidR="002F6369" w:rsidRPr="00E04AE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color w:val="000000"/>
                <w:lang w:eastAsia="en-GB"/>
              </w:rPr>
              <w:br/>
              <w:t>Constructivist approach.</w:t>
            </w:r>
          </w:p>
        </w:tc>
        <w:tc>
          <w:tcPr>
            <w:tcW w:w="1480" w:type="dxa"/>
            <w:shd w:val="clear" w:color="auto" w:fill="FF0000"/>
            <w:hideMark/>
          </w:tcPr>
          <w:p w14:paraId="342EA19E" w14:textId="77777777" w:rsidR="002F636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color w:val="000000"/>
                <w:lang w:eastAsia="en-GB"/>
              </w:rPr>
              <w:t>No cl</w:t>
            </w:r>
            <w:r>
              <w:rPr>
                <w:rFonts w:ascii="Calibri" w:eastAsia="Times New Roman" w:hAnsi="Calibri" w:cs="Calibri"/>
                <w:color w:val="000000"/>
                <w:lang w:eastAsia="en-GB"/>
              </w:rPr>
              <w:t xml:space="preserve">ear discussion of possible bias &amp; </w:t>
            </w:r>
            <w:r w:rsidRPr="00E04AE9">
              <w:rPr>
                <w:rFonts w:ascii="Calibri" w:eastAsia="Times New Roman" w:hAnsi="Calibri" w:cs="Calibri"/>
                <w:color w:val="000000"/>
                <w:lang w:eastAsia="en-GB"/>
              </w:rPr>
              <w:t>researcher role in process.</w:t>
            </w:r>
          </w:p>
          <w:p w14:paraId="7BFB02A9" w14:textId="77777777" w:rsidR="002F6369" w:rsidRPr="00E04AE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color w:val="000000"/>
                <w:lang w:eastAsia="en-GB"/>
              </w:rPr>
              <w:br/>
              <w:t>No statement outlining researchers theoretical position.</w:t>
            </w:r>
          </w:p>
        </w:tc>
        <w:tc>
          <w:tcPr>
            <w:tcW w:w="1997" w:type="dxa"/>
            <w:shd w:val="clear" w:color="000000" w:fill="FFC000"/>
            <w:hideMark/>
          </w:tcPr>
          <w:p w14:paraId="67A20C8C" w14:textId="77777777" w:rsidR="002F6369" w:rsidRPr="00731C2B" w:rsidRDefault="002F6369" w:rsidP="0050040C">
            <w:pPr>
              <w:spacing w:after="0" w:line="240" w:lineRule="auto"/>
              <w:rPr>
                <w:rFonts w:ascii="Calibri" w:eastAsia="Times New Roman" w:hAnsi="Calibri" w:cs="Calibri"/>
                <w:lang w:eastAsia="en-GB"/>
              </w:rPr>
            </w:pPr>
            <w:r w:rsidRPr="00E04AE9">
              <w:rPr>
                <w:rFonts w:ascii="Calibri" w:eastAsia="Times New Roman" w:hAnsi="Calibri" w:cs="Calibri"/>
                <w:lang w:eastAsia="en-GB"/>
              </w:rPr>
              <w:t>Positioning of authors, their experiences and beliefs (social model of disability).</w:t>
            </w:r>
          </w:p>
          <w:p w14:paraId="4EC83A24" w14:textId="77777777" w:rsidR="002F6369" w:rsidRPr="00E04AE9" w:rsidRDefault="002F6369" w:rsidP="0050040C">
            <w:pPr>
              <w:spacing w:after="0" w:line="240" w:lineRule="auto"/>
              <w:rPr>
                <w:rFonts w:ascii="Calibri" w:eastAsia="Times New Roman" w:hAnsi="Calibri" w:cs="Calibri"/>
                <w:lang w:eastAsia="en-GB"/>
              </w:rPr>
            </w:pPr>
            <w:r w:rsidRPr="00E04AE9">
              <w:rPr>
                <w:rFonts w:ascii="Calibri" w:eastAsia="Times New Roman" w:hAnsi="Calibri" w:cs="Calibri"/>
                <w:lang w:eastAsia="en-GB"/>
              </w:rPr>
              <w:br/>
              <w:t>No clear statement of authors theoretical position to the research</w:t>
            </w:r>
          </w:p>
        </w:tc>
        <w:tc>
          <w:tcPr>
            <w:tcW w:w="1480" w:type="dxa"/>
            <w:shd w:val="clear" w:color="auto" w:fill="00B050"/>
            <w:hideMark/>
          </w:tcPr>
          <w:p w14:paraId="726B4467" w14:textId="77777777" w:rsidR="002F6369" w:rsidRDefault="002F6369" w:rsidP="0050040C">
            <w:pPr>
              <w:spacing w:after="0" w:line="240" w:lineRule="auto"/>
              <w:rPr>
                <w:rFonts w:ascii="Calibri" w:eastAsia="Times New Roman" w:hAnsi="Calibri" w:cs="Calibri"/>
                <w:lang w:eastAsia="en-GB"/>
              </w:rPr>
            </w:pPr>
            <w:r w:rsidRPr="00E04AE9">
              <w:rPr>
                <w:rFonts w:ascii="Calibri" w:eastAsia="Times New Roman" w:hAnsi="Calibri" w:cs="Calibri"/>
                <w:lang w:eastAsia="en-GB"/>
              </w:rPr>
              <w:t>Clear outline of researchers role/position in relation to research.</w:t>
            </w:r>
          </w:p>
          <w:p w14:paraId="182C0EA5" w14:textId="77777777" w:rsidR="002F6369" w:rsidRDefault="002F6369" w:rsidP="0050040C">
            <w:pPr>
              <w:spacing w:after="0" w:line="240" w:lineRule="auto"/>
              <w:rPr>
                <w:rFonts w:ascii="Calibri" w:eastAsia="Times New Roman" w:hAnsi="Calibri" w:cs="Calibri"/>
                <w:lang w:eastAsia="en-GB"/>
              </w:rPr>
            </w:pPr>
            <w:r w:rsidRPr="00E04AE9">
              <w:rPr>
                <w:rFonts w:ascii="Calibri" w:eastAsia="Times New Roman" w:hAnsi="Calibri" w:cs="Calibri"/>
                <w:lang w:eastAsia="en-GB"/>
              </w:rPr>
              <w:br/>
              <w:t>Some discussion of theoretical ideas but no clear statement of authors theoretical position.</w:t>
            </w:r>
          </w:p>
          <w:p w14:paraId="6D3A80B8" w14:textId="77777777" w:rsidR="002F6369" w:rsidRDefault="002F6369" w:rsidP="0050040C">
            <w:pPr>
              <w:spacing w:after="0" w:line="240" w:lineRule="auto"/>
              <w:rPr>
                <w:rFonts w:ascii="Calibri" w:eastAsia="Times New Roman" w:hAnsi="Calibri" w:cs="Calibri"/>
                <w:lang w:eastAsia="en-GB"/>
              </w:rPr>
            </w:pPr>
          </w:p>
          <w:p w14:paraId="7868F632" w14:textId="77777777" w:rsidR="002F6369" w:rsidRPr="00E04AE9" w:rsidRDefault="002F6369" w:rsidP="0050040C">
            <w:pPr>
              <w:spacing w:after="0" w:line="240" w:lineRule="auto"/>
              <w:rPr>
                <w:rFonts w:ascii="Calibri" w:eastAsia="Times New Roman" w:hAnsi="Calibri" w:cs="Calibri"/>
                <w:color w:val="000000"/>
                <w:lang w:eastAsia="en-GB"/>
              </w:rPr>
            </w:pPr>
            <w:r>
              <w:rPr>
                <w:rFonts w:ascii="Calibri" w:eastAsia="Times New Roman" w:hAnsi="Calibri" w:cs="Calibri"/>
                <w:lang w:eastAsia="en-GB"/>
              </w:rPr>
              <w:t>Reflexive journal used.</w:t>
            </w:r>
          </w:p>
        </w:tc>
      </w:tr>
      <w:tr w:rsidR="002F6369" w:rsidRPr="00E04AE9" w14:paraId="193C7ADA" w14:textId="77777777" w:rsidTr="0050040C">
        <w:trPr>
          <w:trHeight w:val="1450"/>
        </w:trPr>
        <w:tc>
          <w:tcPr>
            <w:tcW w:w="1457" w:type="dxa"/>
            <w:shd w:val="clear" w:color="auto" w:fill="auto"/>
            <w:hideMark/>
          </w:tcPr>
          <w:p w14:paraId="0D78DD36" w14:textId="77777777" w:rsidR="002F6369" w:rsidRPr="00FD27E7" w:rsidRDefault="002F6369" w:rsidP="0050040C">
            <w:pPr>
              <w:spacing w:after="0" w:line="240" w:lineRule="auto"/>
              <w:rPr>
                <w:rFonts w:ascii="Calibri" w:eastAsia="Times New Roman" w:hAnsi="Calibri" w:cs="Calibri"/>
                <w:b/>
                <w:color w:val="000000"/>
                <w:lang w:eastAsia="en-GB"/>
              </w:rPr>
            </w:pPr>
            <w:r w:rsidRPr="00FD27E7">
              <w:rPr>
                <w:rFonts w:ascii="Calibri" w:eastAsia="Times New Roman" w:hAnsi="Calibri" w:cs="Calibri"/>
                <w:b/>
                <w:color w:val="000000"/>
                <w:lang w:eastAsia="en-GB"/>
              </w:rPr>
              <w:t>ETHICS</w:t>
            </w:r>
          </w:p>
          <w:p w14:paraId="70CB107E" w14:textId="77777777" w:rsidR="002F6369" w:rsidRDefault="002F6369" w:rsidP="0050040C">
            <w:pPr>
              <w:spacing w:after="0" w:line="240" w:lineRule="auto"/>
              <w:rPr>
                <w:rFonts w:ascii="Calibri" w:eastAsia="Times New Roman" w:hAnsi="Calibri" w:cs="Calibri"/>
                <w:color w:val="000000"/>
                <w:lang w:eastAsia="en-GB"/>
              </w:rPr>
            </w:pPr>
          </w:p>
          <w:p w14:paraId="3944B499" w14:textId="77777777" w:rsidR="002F636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color w:val="000000"/>
                <w:lang w:eastAsia="en-GB"/>
              </w:rPr>
              <w:t>Have ethical issues been considered?</w:t>
            </w:r>
          </w:p>
          <w:p w14:paraId="1BD1311E" w14:textId="77777777" w:rsidR="002F6369" w:rsidRDefault="002F6369" w:rsidP="0050040C">
            <w:pPr>
              <w:spacing w:after="0" w:line="240" w:lineRule="auto"/>
              <w:rPr>
                <w:rFonts w:ascii="Calibri" w:eastAsia="Times New Roman" w:hAnsi="Calibri" w:cs="Calibri"/>
                <w:color w:val="000000"/>
                <w:lang w:eastAsia="en-GB"/>
              </w:rPr>
            </w:pPr>
          </w:p>
          <w:p w14:paraId="43561614" w14:textId="77777777" w:rsidR="002F6369" w:rsidRDefault="002F6369" w:rsidP="0050040C">
            <w:pPr>
              <w:spacing w:after="0" w:line="240" w:lineRule="auto"/>
              <w:rPr>
                <w:rFonts w:ascii="Calibri" w:eastAsia="Times New Roman" w:hAnsi="Calibri" w:cs="Calibri"/>
                <w:i/>
                <w:color w:val="000000"/>
                <w:lang w:eastAsia="en-GB"/>
              </w:rPr>
            </w:pPr>
            <w:r>
              <w:rPr>
                <w:rFonts w:ascii="Calibri" w:eastAsia="Times New Roman" w:hAnsi="Calibri" w:cs="Calibri"/>
                <w:i/>
                <w:color w:val="000000"/>
                <w:lang w:eastAsia="en-GB"/>
              </w:rPr>
              <w:t>How were</w:t>
            </w:r>
            <w:r w:rsidRPr="00E04AE9">
              <w:rPr>
                <w:rFonts w:ascii="Calibri" w:eastAsia="Times New Roman" w:hAnsi="Calibri" w:cs="Calibri"/>
                <w:i/>
                <w:color w:val="000000"/>
                <w:lang w:eastAsia="en-GB"/>
              </w:rPr>
              <w:t xml:space="preserve"> ethical standards upheld?</w:t>
            </w:r>
          </w:p>
          <w:p w14:paraId="5899D05C" w14:textId="77777777" w:rsidR="002F6369" w:rsidRPr="00E04AE9" w:rsidRDefault="002F6369" w:rsidP="0050040C">
            <w:pPr>
              <w:spacing w:after="0" w:line="240" w:lineRule="auto"/>
              <w:rPr>
                <w:rFonts w:ascii="Calibri" w:eastAsia="Times New Roman" w:hAnsi="Calibri" w:cs="Calibri"/>
                <w:i/>
                <w:color w:val="000000"/>
                <w:lang w:eastAsia="en-GB"/>
              </w:rPr>
            </w:pPr>
            <w:r w:rsidRPr="00E04AE9">
              <w:rPr>
                <w:rFonts w:ascii="Calibri" w:eastAsia="Times New Roman" w:hAnsi="Calibri" w:cs="Calibri"/>
                <w:i/>
                <w:color w:val="000000"/>
                <w:lang w:eastAsia="en-GB"/>
              </w:rPr>
              <w:br/>
              <w:t>Was approval sought from ethics committee?</w:t>
            </w:r>
          </w:p>
        </w:tc>
        <w:tc>
          <w:tcPr>
            <w:tcW w:w="1751" w:type="dxa"/>
            <w:shd w:val="clear" w:color="000000" w:fill="FFC000"/>
            <w:hideMark/>
          </w:tcPr>
          <w:p w14:paraId="1FDB441F" w14:textId="77777777" w:rsidR="002F6369" w:rsidRDefault="002F6369" w:rsidP="0050040C">
            <w:pPr>
              <w:spacing w:after="0" w:line="240" w:lineRule="auto"/>
              <w:rPr>
                <w:rFonts w:ascii="Calibri" w:eastAsia="Times New Roman" w:hAnsi="Calibri" w:cs="Calibri"/>
                <w:lang w:eastAsia="en-GB"/>
              </w:rPr>
            </w:pPr>
            <w:r w:rsidRPr="00E04AE9">
              <w:rPr>
                <w:rFonts w:ascii="Calibri" w:eastAsia="Times New Roman" w:hAnsi="Calibri" w:cs="Calibri"/>
                <w:lang w:eastAsia="en-GB"/>
              </w:rPr>
              <w:t>No discu</w:t>
            </w:r>
            <w:r>
              <w:rPr>
                <w:rFonts w:ascii="Calibri" w:eastAsia="Times New Roman" w:hAnsi="Calibri" w:cs="Calibri"/>
                <w:lang w:eastAsia="en-GB"/>
              </w:rPr>
              <w:t>ssion of ethical considerations.</w:t>
            </w:r>
          </w:p>
          <w:p w14:paraId="39D125EA" w14:textId="77777777" w:rsidR="002F6369" w:rsidRDefault="002F6369" w:rsidP="0050040C">
            <w:pPr>
              <w:spacing w:after="0" w:line="240" w:lineRule="auto"/>
              <w:rPr>
                <w:rFonts w:ascii="Calibri" w:eastAsia="Times New Roman" w:hAnsi="Calibri" w:cs="Calibri"/>
                <w:lang w:eastAsia="en-GB"/>
              </w:rPr>
            </w:pPr>
          </w:p>
          <w:p w14:paraId="27A854E1" w14:textId="77777777" w:rsidR="002F6369" w:rsidRPr="00E04AE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lang w:eastAsia="en-GB"/>
              </w:rPr>
              <w:t>Ethics approval obtained (for primary and secondary analysis).</w:t>
            </w:r>
          </w:p>
        </w:tc>
        <w:tc>
          <w:tcPr>
            <w:tcW w:w="1283" w:type="dxa"/>
            <w:shd w:val="clear" w:color="auto" w:fill="00B050"/>
            <w:hideMark/>
          </w:tcPr>
          <w:p w14:paraId="7FCD1187" w14:textId="77777777" w:rsidR="002F636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color w:val="000000"/>
                <w:lang w:eastAsia="en-GB"/>
              </w:rPr>
              <w:t>Consideration of d</w:t>
            </w:r>
            <w:r>
              <w:rPr>
                <w:rFonts w:ascii="Calibri" w:eastAsia="Times New Roman" w:hAnsi="Calibri" w:cs="Calibri"/>
                <w:color w:val="000000"/>
                <w:lang w:eastAsia="en-GB"/>
              </w:rPr>
              <w:t>istress for Ps &amp; how to minimise.</w:t>
            </w:r>
          </w:p>
          <w:p w14:paraId="7926676B" w14:textId="77777777" w:rsidR="002F6369" w:rsidRDefault="002F6369" w:rsidP="0050040C">
            <w:pPr>
              <w:spacing w:after="0" w:line="240" w:lineRule="auto"/>
              <w:rPr>
                <w:rFonts w:ascii="Calibri" w:eastAsia="Times New Roman" w:hAnsi="Calibri" w:cs="Calibri"/>
                <w:color w:val="000000"/>
                <w:lang w:eastAsia="en-GB"/>
              </w:rPr>
            </w:pPr>
          </w:p>
          <w:p w14:paraId="515A6BFB" w14:textId="77777777" w:rsidR="002F6369" w:rsidRPr="00E04AE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color w:val="000000"/>
                <w:lang w:eastAsia="en-GB"/>
              </w:rPr>
              <w:t>Approved by ethics committee.</w:t>
            </w:r>
          </w:p>
        </w:tc>
        <w:tc>
          <w:tcPr>
            <w:tcW w:w="1185" w:type="dxa"/>
            <w:shd w:val="clear" w:color="000000" w:fill="FFC000"/>
            <w:hideMark/>
          </w:tcPr>
          <w:p w14:paraId="14ED5C9F" w14:textId="77777777" w:rsidR="002F636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color w:val="000000"/>
                <w:lang w:eastAsia="en-GB"/>
              </w:rPr>
              <w:t>No discussion of ethical considerations</w:t>
            </w:r>
            <w:r>
              <w:rPr>
                <w:rFonts w:ascii="Calibri" w:eastAsia="Times New Roman" w:hAnsi="Calibri" w:cs="Calibri"/>
                <w:color w:val="000000"/>
                <w:lang w:eastAsia="en-GB"/>
              </w:rPr>
              <w:t xml:space="preserve">. </w:t>
            </w:r>
          </w:p>
          <w:p w14:paraId="7106EA78" w14:textId="77777777" w:rsidR="002F6369" w:rsidRDefault="002F6369" w:rsidP="0050040C">
            <w:pPr>
              <w:spacing w:after="0" w:line="240" w:lineRule="auto"/>
              <w:rPr>
                <w:rFonts w:ascii="Calibri" w:eastAsia="Times New Roman" w:hAnsi="Calibri" w:cs="Calibri"/>
                <w:color w:val="000000"/>
                <w:lang w:eastAsia="en-GB"/>
              </w:rPr>
            </w:pPr>
          </w:p>
          <w:p w14:paraId="315DEBF7" w14:textId="77777777" w:rsidR="002F6369" w:rsidRPr="00E04AE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color w:val="000000"/>
                <w:lang w:eastAsia="en-GB"/>
              </w:rPr>
              <w:t>Ethical approval received.</w:t>
            </w:r>
          </w:p>
        </w:tc>
        <w:tc>
          <w:tcPr>
            <w:tcW w:w="1544" w:type="dxa"/>
            <w:shd w:val="clear" w:color="auto" w:fill="00B050"/>
            <w:hideMark/>
          </w:tcPr>
          <w:p w14:paraId="7B322BA2" w14:textId="77777777" w:rsidR="002F6369" w:rsidRDefault="002F6369" w:rsidP="0050040C">
            <w:pPr>
              <w:spacing w:after="0" w:line="240" w:lineRule="auto"/>
              <w:rPr>
                <w:rFonts w:ascii="Calibri" w:eastAsia="Times New Roman" w:hAnsi="Calibri" w:cs="Calibri"/>
                <w:lang w:eastAsia="en-GB"/>
              </w:rPr>
            </w:pPr>
            <w:r w:rsidRPr="00E04AE9">
              <w:rPr>
                <w:rFonts w:ascii="Calibri" w:eastAsia="Times New Roman" w:hAnsi="Calibri" w:cs="Calibri"/>
                <w:lang w:eastAsia="en-GB"/>
              </w:rPr>
              <w:t>Discussed ethical considerations - informed consent.</w:t>
            </w:r>
          </w:p>
          <w:p w14:paraId="4EC0DBF0" w14:textId="77777777" w:rsidR="002F6369" w:rsidRDefault="002F6369" w:rsidP="0050040C">
            <w:pPr>
              <w:spacing w:after="0" w:line="240" w:lineRule="auto"/>
              <w:rPr>
                <w:rFonts w:ascii="Calibri" w:eastAsia="Times New Roman" w:hAnsi="Calibri" w:cs="Calibri"/>
                <w:lang w:eastAsia="en-GB"/>
              </w:rPr>
            </w:pPr>
          </w:p>
          <w:p w14:paraId="57C26A37" w14:textId="77777777" w:rsidR="002F6369" w:rsidRPr="00E04AE9" w:rsidRDefault="002F6369" w:rsidP="0050040C">
            <w:pPr>
              <w:spacing w:after="0" w:line="240" w:lineRule="auto"/>
              <w:rPr>
                <w:rFonts w:ascii="Calibri" w:eastAsia="Times New Roman" w:hAnsi="Calibri" w:cs="Calibri"/>
                <w:color w:val="000000"/>
                <w:lang w:eastAsia="en-GB"/>
              </w:rPr>
            </w:pPr>
            <w:r>
              <w:rPr>
                <w:rFonts w:ascii="Calibri" w:eastAsia="Times New Roman" w:hAnsi="Calibri" w:cs="Calibri"/>
                <w:lang w:eastAsia="en-GB"/>
              </w:rPr>
              <w:t>Ethics obtained for original study but not mentioned in this paper.</w:t>
            </w:r>
          </w:p>
        </w:tc>
        <w:tc>
          <w:tcPr>
            <w:tcW w:w="1782" w:type="dxa"/>
            <w:shd w:val="clear" w:color="000000" w:fill="00B050"/>
            <w:hideMark/>
          </w:tcPr>
          <w:p w14:paraId="5871ACA0" w14:textId="77777777" w:rsidR="002F6369" w:rsidRDefault="002F6369" w:rsidP="0050040C">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Discussion of ethical issues: </w:t>
            </w:r>
            <w:r w:rsidRPr="00E04AE9">
              <w:rPr>
                <w:rFonts w:ascii="Calibri" w:eastAsia="Times New Roman" w:hAnsi="Calibri" w:cs="Calibri"/>
                <w:color w:val="000000"/>
                <w:lang w:eastAsia="en-GB"/>
              </w:rPr>
              <w:t>consent, confidentiality</w:t>
            </w:r>
            <w:r>
              <w:rPr>
                <w:rFonts w:ascii="Calibri" w:eastAsia="Times New Roman" w:hAnsi="Calibri" w:cs="Calibri"/>
                <w:color w:val="000000"/>
                <w:lang w:eastAsia="en-GB"/>
              </w:rPr>
              <w:t>.</w:t>
            </w:r>
          </w:p>
          <w:p w14:paraId="1BF85E81" w14:textId="77777777" w:rsidR="002F6369" w:rsidRDefault="002F6369" w:rsidP="0050040C">
            <w:pPr>
              <w:spacing w:after="0" w:line="240" w:lineRule="auto"/>
              <w:rPr>
                <w:rFonts w:ascii="Calibri" w:eastAsia="Times New Roman" w:hAnsi="Calibri" w:cs="Calibri"/>
                <w:color w:val="000000"/>
                <w:lang w:eastAsia="en-GB"/>
              </w:rPr>
            </w:pPr>
          </w:p>
          <w:p w14:paraId="224E2F51" w14:textId="77777777" w:rsidR="002F6369" w:rsidRPr="00E04AE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color w:val="000000"/>
                <w:lang w:eastAsia="en-GB"/>
              </w:rPr>
              <w:t>Ethical approval obtained.</w:t>
            </w:r>
          </w:p>
        </w:tc>
        <w:tc>
          <w:tcPr>
            <w:tcW w:w="1424" w:type="dxa"/>
            <w:shd w:val="clear" w:color="000000" w:fill="00B050"/>
            <w:hideMark/>
          </w:tcPr>
          <w:p w14:paraId="2C79EF99" w14:textId="77777777" w:rsidR="002F636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color w:val="000000"/>
                <w:lang w:eastAsia="en-GB"/>
              </w:rPr>
              <w:t>Discu</w:t>
            </w:r>
            <w:r>
              <w:rPr>
                <w:rFonts w:ascii="Calibri" w:eastAsia="Times New Roman" w:hAnsi="Calibri" w:cs="Calibri"/>
                <w:color w:val="000000"/>
                <w:lang w:eastAsia="en-GB"/>
              </w:rPr>
              <w:t xml:space="preserve">ssion of ethical issues: </w:t>
            </w:r>
            <w:r w:rsidRPr="00E04AE9">
              <w:rPr>
                <w:rFonts w:ascii="Calibri" w:eastAsia="Times New Roman" w:hAnsi="Calibri" w:cs="Calibri"/>
                <w:color w:val="000000"/>
                <w:lang w:eastAsia="en-GB"/>
              </w:rPr>
              <w:t>consent, confidentiality</w:t>
            </w:r>
            <w:r>
              <w:rPr>
                <w:rFonts w:ascii="Calibri" w:eastAsia="Times New Roman" w:hAnsi="Calibri" w:cs="Calibri"/>
                <w:color w:val="000000"/>
                <w:lang w:eastAsia="en-GB"/>
              </w:rPr>
              <w:t>.</w:t>
            </w:r>
          </w:p>
          <w:p w14:paraId="5CE98AC2" w14:textId="77777777" w:rsidR="002F6369" w:rsidRDefault="002F6369" w:rsidP="0050040C">
            <w:pPr>
              <w:spacing w:after="0" w:line="240" w:lineRule="auto"/>
              <w:rPr>
                <w:rFonts w:ascii="Calibri" w:eastAsia="Times New Roman" w:hAnsi="Calibri" w:cs="Calibri"/>
                <w:color w:val="000000"/>
                <w:lang w:eastAsia="en-GB"/>
              </w:rPr>
            </w:pPr>
          </w:p>
          <w:p w14:paraId="067D2DF0" w14:textId="77777777" w:rsidR="002F6369" w:rsidRPr="00E04AE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color w:val="000000"/>
                <w:lang w:eastAsia="en-GB"/>
              </w:rPr>
              <w:t>Ethical approval obtained.</w:t>
            </w:r>
          </w:p>
        </w:tc>
        <w:tc>
          <w:tcPr>
            <w:tcW w:w="1480" w:type="dxa"/>
            <w:shd w:val="clear" w:color="000000" w:fill="FFC000"/>
            <w:hideMark/>
          </w:tcPr>
          <w:p w14:paraId="0B581487" w14:textId="77777777" w:rsidR="002F6369" w:rsidRDefault="002F6369" w:rsidP="0050040C">
            <w:pPr>
              <w:spacing w:after="0" w:line="240" w:lineRule="auto"/>
              <w:rPr>
                <w:rFonts w:ascii="Calibri" w:eastAsia="Times New Roman" w:hAnsi="Calibri" w:cs="Calibri"/>
                <w:lang w:eastAsia="en-GB"/>
              </w:rPr>
            </w:pPr>
            <w:r>
              <w:rPr>
                <w:rFonts w:ascii="Calibri" w:eastAsia="Times New Roman" w:hAnsi="Calibri" w:cs="Calibri"/>
                <w:lang w:eastAsia="en-GB"/>
              </w:rPr>
              <w:t xml:space="preserve">Discussion of ethical issues: </w:t>
            </w:r>
            <w:r w:rsidRPr="00E04AE9">
              <w:rPr>
                <w:rFonts w:ascii="Calibri" w:eastAsia="Times New Roman" w:hAnsi="Calibri" w:cs="Calibri"/>
                <w:lang w:eastAsia="en-GB"/>
              </w:rPr>
              <w:t>informed consent.</w:t>
            </w:r>
          </w:p>
          <w:p w14:paraId="4D182555" w14:textId="77777777" w:rsidR="002F6369" w:rsidRDefault="002F6369" w:rsidP="0050040C">
            <w:pPr>
              <w:spacing w:after="0" w:line="240" w:lineRule="auto"/>
              <w:rPr>
                <w:rFonts w:ascii="Calibri" w:eastAsia="Times New Roman" w:hAnsi="Calibri" w:cs="Calibri"/>
                <w:lang w:eastAsia="en-GB"/>
              </w:rPr>
            </w:pPr>
          </w:p>
          <w:p w14:paraId="325D00C0" w14:textId="77777777" w:rsidR="002F6369" w:rsidRPr="00E04AE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lang w:eastAsia="en-GB"/>
              </w:rPr>
              <w:t>No mention of whether ethical approval was sought.</w:t>
            </w:r>
          </w:p>
        </w:tc>
        <w:tc>
          <w:tcPr>
            <w:tcW w:w="1997" w:type="dxa"/>
            <w:shd w:val="clear" w:color="000000" w:fill="FF0000"/>
            <w:hideMark/>
          </w:tcPr>
          <w:p w14:paraId="34F29B8B" w14:textId="77777777" w:rsidR="002F636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color w:val="000000"/>
                <w:lang w:eastAsia="en-GB"/>
              </w:rPr>
              <w:t>No discussion of ethical issues</w:t>
            </w:r>
            <w:r>
              <w:rPr>
                <w:rFonts w:ascii="Calibri" w:eastAsia="Times New Roman" w:hAnsi="Calibri" w:cs="Calibri"/>
                <w:color w:val="000000"/>
                <w:lang w:eastAsia="en-GB"/>
              </w:rPr>
              <w:t>.</w:t>
            </w:r>
          </w:p>
          <w:p w14:paraId="5A45FC82" w14:textId="77777777" w:rsidR="002F6369" w:rsidRDefault="002F6369" w:rsidP="0050040C">
            <w:pPr>
              <w:spacing w:after="0" w:line="240" w:lineRule="auto"/>
              <w:rPr>
                <w:rFonts w:ascii="Calibri" w:eastAsia="Times New Roman" w:hAnsi="Calibri" w:cs="Calibri"/>
                <w:color w:val="000000"/>
                <w:lang w:eastAsia="en-GB"/>
              </w:rPr>
            </w:pPr>
          </w:p>
          <w:p w14:paraId="49F4FF56" w14:textId="77777777" w:rsidR="002F6369" w:rsidRPr="00E04AE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color w:val="000000"/>
                <w:lang w:eastAsia="en-GB"/>
              </w:rPr>
              <w:t>Unclear if ethical approval sought.</w:t>
            </w:r>
          </w:p>
        </w:tc>
        <w:tc>
          <w:tcPr>
            <w:tcW w:w="1480" w:type="dxa"/>
            <w:shd w:val="clear" w:color="000000" w:fill="00B050"/>
            <w:hideMark/>
          </w:tcPr>
          <w:p w14:paraId="56F46699" w14:textId="77777777" w:rsidR="002F6369" w:rsidRDefault="002F6369" w:rsidP="0050040C">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Ethical issues discussed: </w:t>
            </w:r>
            <w:r w:rsidRPr="00E04AE9">
              <w:rPr>
                <w:rFonts w:ascii="Calibri" w:eastAsia="Times New Roman" w:hAnsi="Calibri" w:cs="Calibri"/>
                <w:color w:val="000000"/>
                <w:lang w:eastAsia="en-GB"/>
              </w:rPr>
              <w:t>confidentiality, consent, right to withdraw.</w:t>
            </w:r>
          </w:p>
          <w:p w14:paraId="7910EC0C" w14:textId="77777777" w:rsidR="002F6369" w:rsidRPr="00E04AE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color w:val="000000"/>
                <w:lang w:eastAsia="en-GB"/>
              </w:rPr>
              <w:br/>
              <w:t>Ethical approval obtained.</w:t>
            </w:r>
          </w:p>
        </w:tc>
      </w:tr>
      <w:tr w:rsidR="002F6369" w:rsidRPr="00E04AE9" w14:paraId="6E58C90C" w14:textId="77777777" w:rsidTr="0050040C">
        <w:trPr>
          <w:trHeight w:val="3006"/>
        </w:trPr>
        <w:tc>
          <w:tcPr>
            <w:tcW w:w="1457" w:type="dxa"/>
            <w:shd w:val="clear" w:color="auto" w:fill="auto"/>
            <w:hideMark/>
          </w:tcPr>
          <w:p w14:paraId="4041C5A7" w14:textId="77777777" w:rsidR="002F6369" w:rsidRPr="004C3941" w:rsidRDefault="002F6369" w:rsidP="0050040C">
            <w:pPr>
              <w:spacing w:after="0" w:line="240" w:lineRule="auto"/>
              <w:rPr>
                <w:rFonts w:ascii="Calibri" w:eastAsia="Times New Roman" w:hAnsi="Calibri" w:cs="Calibri"/>
                <w:b/>
                <w:color w:val="000000"/>
                <w:lang w:eastAsia="en-GB"/>
              </w:rPr>
            </w:pPr>
            <w:r w:rsidRPr="004C3941">
              <w:rPr>
                <w:rFonts w:ascii="Calibri" w:eastAsia="Times New Roman" w:hAnsi="Calibri" w:cs="Calibri"/>
                <w:b/>
                <w:color w:val="000000"/>
                <w:lang w:eastAsia="en-GB"/>
              </w:rPr>
              <w:t>DATA ANALYSIS</w:t>
            </w:r>
          </w:p>
          <w:p w14:paraId="364863F2" w14:textId="77777777" w:rsidR="002F6369" w:rsidRDefault="002F6369" w:rsidP="0050040C">
            <w:pPr>
              <w:spacing w:after="0" w:line="240" w:lineRule="auto"/>
              <w:rPr>
                <w:rFonts w:ascii="Calibri" w:eastAsia="Times New Roman" w:hAnsi="Calibri" w:cs="Calibri"/>
                <w:color w:val="000000"/>
                <w:lang w:eastAsia="en-GB"/>
              </w:rPr>
            </w:pPr>
          </w:p>
          <w:p w14:paraId="122F114F" w14:textId="77777777" w:rsidR="002F636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color w:val="000000"/>
                <w:lang w:eastAsia="en-GB"/>
              </w:rPr>
              <w:t>Was data analysis sufficiently rigorous?</w:t>
            </w:r>
          </w:p>
          <w:p w14:paraId="32B7C7BC" w14:textId="77777777" w:rsidR="002F6369" w:rsidRDefault="002F6369" w:rsidP="0050040C">
            <w:pPr>
              <w:spacing w:after="0" w:line="240" w:lineRule="auto"/>
              <w:rPr>
                <w:rFonts w:ascii="Calibri" w:eastAsia="Times New Roman" w:hAnsi="Calibri" w:cs="Calibri"/>
                <w:color w:val="000000"/>
                <w:lang w:eastAsia="en-GB"/>
              </w:rPr>
            </w:pPr>
          </w:p>
          <w:p w14:paraId="4F764E70" w14:textId="77777777" w:rsidR="002F6369" w:rsidRPr="004C3941" w:rsidRDefault="002F6369" w:rsidP="0050040C">
            <w:pPr>
              <w:spacing w:after="0" w:line="240" w:lineRule="auto"/>
              <w:rPr>
                <w:rFonts w:ascii="Calibri" w:eastAsia="Times New Roman" w:hAnsi="Calibri" w:cs="Calibri"/>
                <w:i/>
                <w:lang w:eastAsia="en-GB"/>
              </w:rPr>
            </w:pPr>
            <w:r w:rsidRPr="00E04AE9">
              <w:rPr>
                <w:rFonts w:ascii="Calibri" w:eastAsia="Times New Roman" w:hAnsi="Calibri" w:cs="Calibri"/>
                <w:i/>
                <w:lang w:eastAsia="en-GB"/>
              </w:rPr>
              <w:t xml:space="preserve">Is there an </w:t>
            </w:r>
            <w:r w:rsidRPr="004C3941">
              <w:rPr>
                <w:rFonts w:ascii="Calibri" w:eastAsia="Times New Roman" w:hAnsi="Calibri" w:cs="Calibri"/>
                <w:i/>
                <w:lang w:eastAsia="en-GB"/>
              </w:rPr>
              <w:t>in-depth</w:t>
            </w:r>
            <w:r w:rsidRPr="00E04AE9">
              <w:rPr>
                <w:rFonts w:ascii="Calibri" w:eastAsia="Times New Roman" w:hAnsi="Calibri" w:cs="Calibri"/>
                <w:i/>
                <w:lang w:eastAsia="en-GB"/>
              </w:rPr>
              <w:t xml:space="preserve"> description of </w:t>
            </w:r>
            <w:r w:rsidRPr="00E04AE9">
              <w:rPr>
                <w:rFonts w:ascii="Calibri" w:eastAsia="Times New Roman" w:hAnsi="Calibri" w:cs="Calibri"/>
                <w:i/>
                <w:lang w:eastAsia="en-GB"/>
              </w:rPr>
              <w:lastRenderedPageBreak/>
              <w:t>the analysis process?</w:t>
            </w:r>
          </w:p>
          <w:p w14:paraId="08AC020C" w14:textId="77777777" w:rsidR="002F6369" w:rsidRPr="004C3941" w:rsidRDefault="002F6369" w:rsidP="0050040C">
            <w:pPr>
              <w:spacing w:after="0" w:line="240" w:lineRule="auto"/>
              <w:rPr>
                <w:rFonts w:ascii="Calibri" w:eastAsia="Times New Roman" w:hAnsi="Calibri" w:cs="Calibri"/>
                <w:i/>
                <w:lang w:eastAsia="en-GB"/>
              </w:rPr>
            </w:pPr>
            <w:r w:rsidRPr="00E04AE9">
              <w:rPr>
                <w:rFonts w:ascii="Calibri" w:eastAsia="Times New Roman" w:hAnsi="Calibri" w:cs="Calibri"/>
                <w:i/>
                <w:lang w:eastAsia="en-GB"/>
              </w:rPr>
              <w:br/>
            </w:r>
            <w:r w:rsidRPr="004C3941">
              <w:rPr>
                <w:rFonts w:ascii="Calibri" w:eastAsia="Times New Roman" w:hAnsi="Calibri" w:cs="Calibri"/>
                <w:i/>
                <w:lang w:eastAsia="en-GB"/>
              </w:rPr>
              <w:t>H</w:t>
            </w:r>
            <w:r w:rsidRPr="00E04AE9">
              <w:rPr>
                <w:rFonts w:ascii="Calibri" w:eastAsia="Times New Roman" w:hAnsi="Calibri" w:cs="Calibri"/>
                <w:i/>
                <w:lang w:eastAsia="en-GB"/>
              </w:rPr>
              <w:t xml:space="preserve">ow </w:t>
            </w:r>
            <w:r w:rsidRPr="004C3941">
              <w:rPr>
                <w:rFonts w:ascii="Calibri" w:eastAsia="Times New Roman" w:hAnsi="Calibri" w:cs="Calibri"/>
                <w:i/>
                <w:lang w:eastAsia="en-GB"/>
              </w:rPr>
              <w:t xml:space="preserve">were </w:t>
            </w:r>
            <w:r w:rsidRPr="00E04AE9">
              <w:rPr>
                <w:rFonts w:ascii="Calibri" w:eastAsia="Times New Roman" w:hAnsi="Calibri" w:cs="Calibri"/>
                <w:i/>
                <w:lang w:eastAsia="en-GB"/>
              </w:rPr>
              <w:t>data presented selected?</w:t>
            </w:r>
          </w:p>
          <w:p w14:paraId="49D7344A" w14:textId="77777777" w:rsidR="002F6369" w:rsidRPr="004C3941" w:rsidRDefault="002F6369" w:rsidP="0050040C">
            <w:pPr>
              <w:spacing w:after="0" w:line="240" w:lineRule="auto"/>
              <w:rPr>
                <w:rFonts w:ascii="Calibri" w:eastAsia="Times New Roman" w:hAnsi="Calibri" w:cs="Calibri"/>
                <w:i/>
                <w:lang w:eastAsia="en-GB"/>
              </w:rPr>
            </w:pPr>
            <w:r w:rsidRPr="00E04AE9">
              <w:rPr>
                <w:rFonts w:ascii="Calibri" w:eastAsia="Times New Roman" w:hAnsi="Calibri" w:cs="Calibri"/>
                <w:i/>
                <w:lang w:eastAsia="en-GB"/>
              </w:rPr>
              <w:br/>
              <w:t>Are sufficient data presented to support findings?</w:t>
            </w:r>
          </w:p>
          <w:p w14:paraId="5FFDE1FC" w14:textId="77777777" w:rsidR="002F6369" w:rsidRPr="004C3941" w:rsidRDefault="002F6369" w:rsidP="0050040C">
            <w:pPr>
              <w:spacing w:after="0" w:line="240" w:lineRule="auto"/>
              <w:rPr>
                <w:rFonts w:ascii="Calibri" w:eastAsia="Times New Roman" w:hAnsi="Calibri" w:cs="Calibri"/>
                <w:i/>
                <w:lang w:eastAsia="en-GB"/>
              </w:rPr>
            </w:pPr>
            <w:r w:rsidRPr="004C3941">
              <w:rPr>
                <w:rFonts w:ascii="Calibri" w:eastAsia="Times New Roman" w:hAnsi="Calibri" w:cs="Calibri"/>
                <w:i/>
                <w:lang w:eastAsia="en-GB"/>
              </w:rPr>
              <w:br/>
              <w:t>A</w:t>
            </w:r>
            <w:r w:rsidRPr="00E04AE9">
              <w:rPr>
                <w:rFonts w:ascii="Calibri" w:eastAsia="Times New Roman" w:hAnsi="Calibri" w:cs="Calibri"/>
                <w:i/>
                <w:lang w:eastAsia="en-GB"/>
              </w:rPr>
              <w:t>re contradictory findings taken into account?</w:t>
            </w:r>
          </w:p>
          <w:p w14:paraId="29D357FD" w14:textId="77777777" w:rsidR="002F6369" w:rsidRPr="00E04AE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i/>
                <w:lang w:eastAsia="en-GB"/>
              </w:rPr>
              <w:br/>
              <w:t>Is there congruence between the research methodology and interpretation of results?</w:t>
            </w:r>
          </w:p>
        </w:tc>
        <w:tc>
          <w:tcPr>
            <w:tcW w:w="1751" w:type="dxa"/>
            <w:shd w:val="clear" w:color="000000" w:fill="FFC000"/>
            <w:hideMark/>
          </w:tcPr>
          <w:p w14:paraId="2BE35DC7" w14:textId="77777777" w:rsidR="002F6369" w:rsidRPr="004C3941" w:rsidRDefault="002F6369" w:rsidP="0050040C">
            <w:pPr>
              <w:spacing w:after="0" w:line="240" w:lineRule="auto"/>
              <w:rPr>
                <w:rFonts w:ascii="Calibri" w:eastAsia="Times New Roman" w:hAnsi="Calibri" w:cs="Calibri"/>
                <w:lang w:eastAsia="en-GB"/>
              </w:rPr>
            </w:pPr>
            <w:r w:rsidRPr="00E04AE9">
              <w:rPr>
                <w:rFonts w:ascii="Calibri" w:eastAsia="Times New Roman" w:hAnsi="Calibri" w:cs="Calibri"/>
                <w:lang w:eastAsia="en-GB"/>
              </w:rPr>
              <w:lastRenderedPageBreak/>
              <w:t xml:space="preserve">Modified grounded theory (Charmaz). </w:t>
            </w:r>
          </w:p>
          <w:p w14:paraId="4C915F1A" w14:textId="77777777" w:rsidR="002F6369" w:rsidRPr="004C3941" w:rsidRDefault="002F6369" w:rsidP="0050040C">
            <w:pPr>
              <w:spacing w:after="0" w:line="240" w:lineRule="auto"/>
              <w:rPr>
                <w:rFonts w:ascii="Calibri" w:eastAsia="Times New Roman" w:hAnsi="Calibri" w:cs="Calibri"/>
                <w:lang w:eastAsia="en-GB"/>
              </w:rPr>
            </w:pPr>
          </w:p>
          <w:p w14:paraId="7FFA510B" w14:textId="77777777" w:rsidR="002F6369" w:rsidRPr="004C3941" w:rsidRDefault="002F6369" w:rsidP="0050040C">
            <w:pPr>
              <w:spacing w:after="0" w:line="240" w:lineRule="auto"/>
              <w:rPr>
                <w:rFonts w:ascii="Calibri" w:eastAsia="Times New Roman" w:hAnsi="Calibri" w:cs="Calibri"/>
                <w:lang w:eastAsia="en-GB"/>
              </w:rPr>
            </w:pPr>
            <w:r w:rsidRPr="00E04AE9">
              <w:rPr>
                <w:rFonts w:ascii="Calibri" w:eastAsia="Times New Roman" w:hAnsi="Calibri" w:cs="Calibri"/>
                <w:lang w:eastAsia="en-GB"/>
              </w:rPr>
              <w:t xml:space="preserve">Emergent approach. </w:t>
            </w:r>
            <w:r>
              <w:rPr>
                <w:rFonts w:ascii="Calibri" w:eastAsia="Times New Roman" w:hAnsi="Calibri" w:cs="Calibri"/>
                <w:lang w:eastAsia="en-GB"/>
              </w:rPr>
              <w:t>Ethnograph</w:t>
            </w:r>
            <w:r w:rsidRPr="00E04AE9">
              <w:rPr>
                <w:rFonts w:ascii="Calibri" w:eastAsia="Times New Roman" w:hAnsi="Calibri" w:cs="Calibri"/>
                <w:lang w:eastAsia="en-GB"/>
              </w:rPr>
              <w:t xml:space="preserve"> software used. </w:t>
            </w:r>
          </w:p>
          <w:p w14:paraId="410402B7" w14:textId="77777777" w:rsidR="002F6369" w:rsidRPr="004C3941" w:rsidRDefault="002F6369" w:rsidP="0050040C">
            <w:pPr>
              <w:spacing w:after="0" w:line="240" w:lineRule="auto"/>
              <w:rPr>
                <w:rFonts w:ascii="Calibri" w:eastAsia="Times New Roman" w:hAnsi="Calibri" w:cs="Calibri"/>
                <w:lang w:eastAsia="en-GB"/>
              </w:rPr>
            </w:pPr>
          </w:p>
          <w:p w14:paraId="51E8F9BA" w14:textId="77777777" w:rsidR="002F6369" w:rsidRPr="004C3941" w:rsidRDefault="002F6369" w:rsidP="0050040C">
            <w:pPr>
              <w:spacing w:after="0" w:line="240" w:lineRule="auto"/>
              <w:rPr>
                <w:rFonts w:ascii="Calibri" w:eastAsia="Times New Roman" w:hAnsi="Calibri" w:cs="Calibri"/>
                <w:lang w:eastAsia="en-GB"/>
              </w:rPr>
            </w:pPr>
            <w:r w:rsidRPr="00E04AE9">
              <w:rPr>
                <w:rFonts w:ascii="Calibri" w:eastAsia="Times New Roman" w:hAnsi="Calibri" w:cs="Calibri"/>
                <w:lang w:eastAsia="en-GB"/>
              </w:rPr>
              <w:t xml:space="preserve">Clear how data extracted for secondary analysis. </w:t>
            </w:r>
          </w:p>
          <w:p w14:paraId="71C126D7" w14:textId="77777777" w:rsidR="002F6369" w:rsidRPr="004C3941" w:rsidRDefault="002F6369" w:rsidP="0050040C">
            <w:pPr>
              <w:spacing w:after="0" w:line="240" w:lineRule="auto"/>
              <w:rPr>
                <w:rFonts w:ascii="Calibri" w:eastAsia="Times New Roman" w:hAnsi="Calibri" w:cs="Calibri"/>
                <w:lang w:eastAsia="en-GB"/>
              </w:rPr>
            </w:pPr>
          </w:p>
          <w:p w14:paraId="19FBF0E2" w14:textId="77777777" w:rsidR="002F6369" w:rsidRPr="004C3941" w:rsidRDefault="002F6369" w:rsidP="0050040C">
            <w:pPr>
              <w:spacing w:after="0" w:line="240" w:lineRule="auto"/>
              <w:rPr>
                <w:rFonts w:ascii="Calibri" w:eastAsia="Times New Roman" w:hAnsi="Calibri" w:cs="Calibri"/>
                <w:lang w:eastAsia="en-GB"/>
              </w:rPr>
            </w:pPr>
            <w:r w:rsidRPr="00E04AE9">
              <w:rPr>
                <w:rFonts w:ascii="Calibri" w:eastAsia="Times New Roman" w:hAnsi="Calibri" w:cs="Calibri"/>
                <w:lang w:eastAsia="en-GB"/>
              </w:rPr>
              <w:lastRenderedPageBreak/>
              <w:t>Some detail on theme generation.</w:t>
            </w:r>
          </w:p>
          <w:p w14:paraId="7154BB6E" w14:textId="77777777" w:rsidR="002F6369" w:rsidRPr="004C3941" w:rsidRDefault="002F6369" w:rsidP="0050040C">
            <w:pPr>
              <w:spacing w:after="0" w:line="240" w:lineRule="auto"/>
              <w:rPr>
                <w:rFonts w:ascii="Calibri" w:eastAsia="Times New Roman" w:hAnsi="Calibri" w:cs="Calibri"/>
                <w:lang w:eastAsia="en-GB"/>
              </w:rPr>
            </w:pPr>
            <w:r w:rsidRPr="00E04AE9">
              <w:rPr>
                <w:rFonts w:ascii="Calibri" w:eastAsia="Times New Roman" w:hAnsi="Calibri" w:cs="Calibri"/>
                <w:lang w:eastAsia="en-GB"/>
              </w:rPr>
              <w:t xml:space="preserve">Quotes used from some Ps (authors stated not possible to </w:t>
            </w:r>
            <w:r w:rsidRPr="004C3941">
              <w:rPr>
                <w:rFonts w:ascii="Calibri" w:eastAsia="Times New Roman" w:hAnsi="Calibri" w:cs="Calibri"/>
                <w:lang w:eastAsia="en-GB"/>
              </w:rPr>
              <w:t xml:space="preserve">include quotes from all 64 Ps). </w:t>
            </w:r>
            <w:r w:rsidRPr="00E04AE9">
              <w:rPr>
                <w:rFonts w:ascii="Calibri" w:eastAsia="Times New Roman" w:hAnsi="Calibri" w:cs="Calibri"/>
                <w:lang w:eastAsia="en-GB"/>
              </w:rPr>
              <w:t>Unclear how/why quotes used we</w:t>
            </w:r>
            <w:r w:rsidRPr="004C3941">
              <w:rPr>
                <w:rFonts w:ascii="Calibri" w:eastAsia="Times New Roman" w:hAnsi="Calibri" w:cs="Calibri"/>
                <w:lang w:eastAsia="en-GB"/>
              </w:rPr>
              <w:t>re chosen.</w:t>
            </w:r>
          </w:p>
          <w:p w14:paraId="5AA7670A" w14:textId="77777777" w:rsidR="002F6369" w:rsidRPr="004C3941" w:rsidRDefault="002F6369" w:rsidP="0050040C">
            <w:pPr>
              <w:spacing w:after="0" w:line="240" w:lineRule="auto"/>
              <w:rPr>
                <w:rFonts w:ascii="Calibri" w:eastAsia="Times New Roman" w:hAnsi="Calibri" w:cs="Calibri"/>
                <w:lang w:eastAsia="en-GB"/>
              </w:rPr>
            </w:pPr>
          </w:p>
          <w:p w14:paraId="6328E30A" w14:textId="77777777" w:rsidR="002F6369" w:rsidRPr="00E04AE9" w:rsidRDefault="002F6369" w:rsidP="0050040C">
            <w:pPr>
              <w:spacing w:after="0" w:line="240" w:lineRule="auto"/>
              <w:rPr>
                <w:rFonts w:ascii="Calibri" w:eastAsia="Times New Roman" w:hAnsi="Calibri" w:cs="Calibri"/>
                <w:lang w:eastAsia="en-GB"/>
              </w:rPr>
            </w:pPr>
            <w:r w:rsidRPr="00E04AE9">
              <w:rPr>
                <w:rFonts w:ascii="Calibri" w:eastAsia="Times New Roman" w:hAnsi="Calibri" w:cs="Calibri"/>
                <w:lang w:eastAsia="en-GB"/>
              </w:rPr>
              <w:t>Consideration and illustration of differences in experience.</w:t>
            </w:r>
          </w:p>
        </w:tc>
        <w:tc>
          <w:tcPr>
            <w:tcW w:w="1283" w:type="dxa"/>
            <w:shd w:val="clear" w:color="auto" w:fill="00B050"/>
            <w:hideMark/>
          </w:tcPr>
          <w:p w14:paraId="329AF2DD" w14:textId="77777777" w:rsidR="002F6369" w:rsidRPr="004C3941" w:rsidRDefault="002F6369" w:rsidP="0050040C">
            <w:pPr>
              <w:spacing w:after="0" w:line="240" w:lineRule="auto"/>
              <w:rPr>
                <w:rFonts w:ascii="Calibri" w:eastAsia="Times New Roman" w:hAnsi="Calibri" w:cs="Calibri"/>
                <w:lang w:eastAsia="en-GB"/>
              </w:rPr>
            </w:pPr>
            <w:r w:rsidRPr="00E04AE9">
              <w:rPr>
                <w:rFonts w:ascii="Calibri" w:eastAsia="Times New Roman" w:hAnsi="Calibri" w:cs="Calibri"/>
                <w:lang w:eastAsia="en-GB"/>
              </w:rPr>
              <w:lastRenderedPageBreak/>
              <w:t>Structured content analysis.</w:t>
            </w:r>
          </w:p>
          <w:p w14:paraId="7D63E844" w14:textId="77777777" w:rsidR="002F6369" w:rsidRPr="004C3941" w:rsidRDefault="002F6369" w:rsidP="0050040C">
            <w:pPr>
              <w:spacing w:after="0" w:line="240" w:lineRule="auto"/>
              <w:rPr>
                <w:rFonts w:ascii="Calibri" w:eastAsia="Times New Roman" w:hAnsi="Calibri" w:cs="Calibri"/>
                <w:lang w:eastAsia="en-GB"/>
              </w:rPr>
            </w:pPr>
            <w:r w:rsidRPr="00E04AE9">
              <w:rPr>
                <w:rFonts w:ascii="Calibri" w:eastAsia="Times New Roman" w:hAnsi="Calibri" w:cs="Calibri"/>
                <w:lang w:eastAsia="en-GB"/>
              </w:rPr>
              <w:br/>
              <w:t xml:space="preserve">Clear which author did analysis. </w:t>
            </w:r>
          </w:p>
          <w:p w14:paraId="7CD26CB0" w14:textId="77777777" w:rsidR="002F6369" w:rsidRPr="004C3941" w:rsidRDefault="002F6369" w:rsidP="0050040C">
            <w:pPr>
              <w:spacing w:after="0" w:line="240" w:lineRule="auto"/>
              <w:rPr>
                <w:rFonts w:ascii="Calibri" w:eastAsia="Times New Roman" w:hAnsi="Calibri" w:cs="Calibri"/>
                <w:lang w:eastAsia="en-GB"/>
              </w:rPr>
            </w:pPr>
          </w:p>
          <w:p w14:paraId="2FA0A309" w14:textId="77777777" w:rsidR="002F6369" w:rsidRPr="004C3941" w:rsidRDefault="002F6369" w:rsidP="0050040C">
            <w:pPr>
              <w:spacing w:after="0" w:line="240" w:lineRule="auto"/>
              <w:rPr>
                <w:rFonts w:ascii="Calibri" w:eastAsia="Times New Roman" w:hAnsi="Calibri" w:cs="Calibri"/>
                <w:lang w:eastAsia="en-GB"/>
              </w:rPr>
            </w:pPr>
            <w:r w:rsidRPr="00E04AE9">
              <w:rPr>
                <w:rFonts w:ascii="Calibri" w:eastAsia="Times New Roman" w:hAnsi="Calibri" w:cs="Calibri"/>
                <w:lang w:eastAsia="en-GB"/>
              </w:rPr>
              <w:t>Used software.</w:t>
            </w:r>
          </w:p>
          <w:p w14:paraId="409B56ED" w14:textId="77777777" w:rsidR="002F6369" w:rsidRPr="004C3941" w:rsidRDefault="002F6369" w:rsidP="0050040C">
            <w:pPr>
              <w:spacing w:after="0" w:line="240" w:lineRule="auto"/>
              <w:rPr>
                <w:rFonts w:ascii="Calibri" w:eastAsia="Times New Roman" w:hAnsi="Calibri" w:cs="Calibri"/>
                <w:lang w:eastAsia="en-GB"/>
              </w:rPr>
            </w:pPr>
          </w:p>
          <w:p w14:paraId="2262A6F4" w14:textId="77777777" w:rsidR="002F6369" w:rsidRPr="004C3941" w:rsidRDefault="002F6369" w:rsidP="0050040C">
            <w:pPr>
              <w:spacing w:after="0" w:line="240" w:lineRule="auto"/>
              <w:rPr>
                <w:rFonts w:ascii="Calibri" w:eastAsia="Times New Roman" w:hAnsi="Calibri" w:cs="Calibri"/>
                <w:lang w:eastAsia="en-GB"/>
              </w:rPr>
            </w:pPr>
            <w:r w:rsidRPr="00E04AE9">
              <w:rPr>
                <w:rFonts w:ascii="Calibri" w:eastAsia="Times New Roman" w:hAnsi="Calibri" w:cs="Calibri"/>
                <w:lang w:eastAsia="en-GB"/>
              </w:rPr>
              <w:lastRenderedPageBreak/>
              <w:t>Clear how arrived at themes from original data.</w:t>
            </w:r>
          </w:p>
          <w:p w14:paraId="3DABA4D9" w14:textId="77777777" w:rsidR="002F6369" w:rsidRPr="004C3941" w:rsidRDefault="002F6369" w:rsidP="0050040C">
            <w:pPr>
              <w:spacing w:after="0" w:line="240" w:lineRule="auto"/>
              <w:rPr>
                <w:rFonts w:ascii="Calibri" w:eastAsia="Times New Roman" w:hAnsi="Calibri" w:cs="Calibri"/>
                <w:lang w:eastAsia="en-GB"/>
              </w:rPr>
            </w:pPr>
            <w:r w:rsidRPr="00E04AE9">
              <w:rPr>
                <w:rFonts w:ascii="Calibri" w:eastAsia="Times New Roman" w:hAnsi="Calibri" w:cs="Calibri"/>
                <w:lang w:eastAsia="en-GB"/>
              </w:rPr>
              <w:br/>
              <w:t>Unclear how/why quotes chosen.</w:t>
            </w:r>
          </w:p>
          <w:p w14:paraId="7CDFFA3C" w14:textId="77777777" w:rsidR="002F6369" w:rsidRPr="004C3941" w:rsidRDefault="002F6369" w:rsidP="0050040C">
            <w:pPr>
              <w:spacing w:after="0" w:line="240" w:lineRule="auto"/>
              <w:rPr>
                <w:rFonts w:ascii="Calibri" w:eastAsia="Times New Roman" w:hAnsi="Calibri" w:cs="Calibri"/>
                <w:lang w:eastAsia="en-GB"/>
              </w:rPr>
            </w:pPr>
            <w:r w:rsidRPr="00E04AE9">
              <w:rPr>
                <w:rFonts w:ascii="Calibri" w:eastAsia="Times New Roman" w:hAnsi="Calibri" w:cs="Calibri"/>
                <w:lang w:eastAsia="en-GB"/>
              </w:rPr>
              <w:br/>
              <w:t xml:space="preserve">Sufficient inclusion of quotes to support interpretation. </w:t>
            </w:r>
          </w:p>
          <w:p w14:paraId="378FD518" w14:textId="77777777" w:rsidR="002F6369" w:rsidRPr="00E04AE9" w:rsidRDefault="002F6369" w:rsidP="0050040C">
            <w:pPr>
              <w:spacing w:after="0" w:line="240" w:lineRule="auto"/>
              <w:rPr>
                <w:rFonts w:ascii="Calibri" w:eastAsia="Times New Roman" w:hAnsi="Calibri" w:cs="Calibri"/>
                <w:lang w:eastAsia="en-GB"/>
              </w:rPr>
            </w:pPr>
            <w:r w:rsidRPr="00E04AE9">
              <w:rPr>
                <w:rFonts w:ascii="Calibri" w:eastAsia="Times New Roman" w:hAnsi="Calibri" w:cs="Calibri"/>
                <w:lang w:eastAsia="en-GB"/>
              </w:rPr>
              <w:br/>
              <w:t xml:space="preserve">Differences between Ps are described. </w:t>
            </w:r>
          </w:p>
        </w:tc>
        <w:tc>
          <w:tcPr>
            <w:tcW w:w="1185" w:type="dxa"/>
            <w:shd w:val="clear" w:color="000000" w:fill="FFC000"/>
            <w:hideMark/>
          </w:tcPr>
          <w:p w14:paraId="23EED8F4" w14:textId="77777777" w:rsidR="002F6369" w:rsidRPr="004C3941" w:rsidRDefault="002F6369" w:rsidP="0050040C">
            <w:pPr>
              <w:spacing w:after="0" w:line="240" w:lineRule="auto"/>
              <w:rPr>
                <w:rFonts w:ascii="Calibri" w:eastAsia="Times New Roman" w:hAnsi="Calibri" w:cs="Calibri"/>
                <w:lang w:eastAsia="en-GB"/>
              </w:rPr>
            </w:pPr>
            <w:r w:rsidRPr="00E04AE9">
              <w:rPr>
                <w:rFonts w:ascii="Calibri" w:eastAsia="Times New Roman" w:hAnsi="Calibri" w:cs="Calibri"/>
                <w:lang w:eastAsia="en-GB"/>
              </w:rPr>
              <w:lastRenderedPageBreak/>
              <w:t>Modified grounded theory.</w:t>
            </w:r>
          </w:p>
          <w:p w14:paraId="1D05DD50" w14:textId="77777777" w:rsidR="002F6369" w:rsidRPr="004C3941" w:rsidRDefault="002F6369" w:rsidP="0050040C">
            <w:pPr>
              <w:spacing w:after="0" w:line="240" w:lineRule="auto"/>
              <w:rPr>
                <w:rFonts w:ascii="Calibri" w:eastAsia="Times New Roman" w:hAnsi="Calibri" w:cs="Calibri"/>
                <w:lang w:eastAsia="en-GB"/>
              </w:rPr>
            </w:pPr>
            <w:r w:rsidRPr="00E04AE9">
              <w:rPr>
                <w:rFonts w:ascii="Calibri" w:eastAsia="Times New Roman" w:hAnsi="Calibri" w:cs="Calibri"/>
                <w:lang w:eastAsia="en-GB"/>
              </w:rPr>
              <w:br/>
              <w:t xml:space="preserve">Description of key aspects of process </w:t>
            </w:r>
            <w:r w:rsidRPr="004C3941">
              <w:rPr>
                <w:rFonts w:ascii="Calibri" w:eastAsia="Times New Roman" w:hAnsi="Calibri" w:cs="Calibri"/>
                <w:lang w:eastAsia="en-GB"/>
              </w:rPr>
              <w:t>&amp; w</w:t>
            </w:r>
            <w:r>
              <w:rPr>
                <w:rFonts w:ascii="Calibri" w:eastAsia="Times New Roman" w:hAnsi="Calibri" w:cs="Calibri"/>
                <w:lang w:eastAsia="en-GB"/>
              </w:rPr>
              <w:t>ho involved</w:t>
            </w:r>
            <w:r w:rsidRPr="00E04AE9">
              <w:rPr>
                <w:rFonts w:ascii="Calibri" w:eastAsia="Times New Roman" w:hAnsi="Calibri" w:cs="Calibri"/>
                <w:lang w:eastAsia="en-GB"/>
              </w:rPr>
              <w:t>.</w:t>
            </w:r>
          </w:p>
          <w:p w14:paraId="05080348" w14:textId="77777777" w:rsidR="002F6369" w:rsidRDefault="002F6369" w:rsidP="0050040C">
            <w:pPr>
              <w:spacing w:after="0" w:line="240" w:lineRule="auto"/>
              <w:rPr>
                <w:rFonts w:ascii="Calibri" w:eastAsia="Times New Roman" w:hAnsi="Calibri" w:cs="Calibri"/>
                <w:color w:val="000000"/>
                <w:lang w:eastAsia="en-GB"/>
              </w:rPr>
            </w:pPr>
          </w:p>
          <w:p w14:paraId="1F72A3FF" w14:textId="77777777" w:rsidR="002F6369" w:rsidRDefault="002F6369" w:rsidP="0050040C">
            <w:pPr>
              <w:spacing w:after="0" w:line="240" w:lineRule="auto"/>
              <w:rPr>
                <w:rFonts w:ascii="Calibri" w:eastAsia="Times New Roman" w:hAnsi="Calibri" w:cs="Calibri"/>
                <w:color w:val="FF0000"/>
                <w:lang w:eastAsia="en-GB"/>
              </w:rPr>
            </w:pPr>
            <w:r>
              <w:rPr>
                <w:rFonts w:ascii="Calibri" w:eastAsia="Times New Roman" w:hAnsi="Calibri" w:cs="Calibri"/>
                <w:color w:val="000000"/>
                <w:lang w:eastAsia="en-GB"/>
              </w:rPr>
              <w:lastRenderedPageBreak/>
              <w:t>D</w:t>
            </w:r>
            <w:r w:rsidRPr="00E04AE9">
              <w:rPr>
                <w:rFonts w:ascii="Calibri" w:eastAsia="Times New Roman" w:hAnsi="Calibri" w:cs="Calibri"/>
                <w:lang w:eastAsia="en-GB"/>
              </w:rPr>
              <w:t>idn't be</w:t>
            </w:r>
            <w:r w:rsidRPr="004C3941">
              <w:rPr>
                <w:rFonts w:ascii="Calibri" w:eastAsia="Times New Roman" w:hAnsi="Calibri" w:cs="Calibri"/>
                <w:lang w:eastAsia="en-GB"/>
              </w:rPr>
              <w:t xml:space="preserve">gin by reading full transcripts, </w:t>
            </w:r>
            <w:r w:rsidRPr="00E04AE9">
              <w:rPr>
                <w:rFonts w:ascii="Calibri" w:eastAsia="Times New Roman" w:hAnsi="Calibri" w:cs="Calibri"/>
                <w:lang w:eastAsia="en-GB"/>
              </w:rPr>
              <w:t>started wit</w:t>
            </w:r>
            <w:r w:rsidRPr="004C3941">
              <w:rPr>
                <w:rFonts w:ascii="Calibri" w:eastAsia="Times New Roman" w:hAnsi="Calibri" w:cs="Calibri"/>
                <w:lang w:eastAsia="en-GB"/>
              </w:rPr>
              <w:t>h codes from previous analysis. L</w:t>
            </w:r>
            <w:r w:rsidRPr="00E04AE9">
              <w:rPr>
                <w:rFonts w:ascii="Calibri" w:eastAsia="Times New Roman" w:hAnsi="Calibri" w:cs="Calibri"/>
                <w:lang w:eastAsia="en-GB"/>
              </w:rPr>
              <w:t>i</w:t>
            </w:r>
            <w:r w:rsidRPr="004C3941">
              <w:rPr>
                <w:rFonts w:ascii="Calibri" w:eastAsia="Times New Roman" w:hAnsi="Calibri" w:cs="Calibri"/>
                <w:lang w:eastAsia="en-GB"/>
              </w:rPr>
              <w:t>mits how inductive approach is.</w:t>
            </w:r>
          </w:p>
          <w:p w14:paraId="0C0A2204" w14:textId="77777777" w:rsidR="002F6369" w:rsidRPr="004C3941" w:rsidRDefault="002F6369" w:rsidP="0050040C">
            <w:pPr>
              <w:spacing w:after="0" w:line="240" w:lineRule="auto"/>
              <w:rPr>
                <w:rFonts w:ascii="Calibri" w:eastAsia="Times New Roman" w:hAnsi="Calibri" w:cs="Calibri"/>
                <w:lang w:eastAsia="en-GB"/>
              </w:rPr>
            </w:pPr>
            <w:r w:rsidRPr="00E04AE9">
              <w:rPr>
                <w:rFonts w:ascii="Calibri" w:eastAsia="Times New Roman" w:hAnsi="Calibri" w:cs="Calibri"/>
                <w:color w:val="FF0000"/>
                <w:lang w:eastAsia="en-GB"/>
              </w:rPr>
              <w:br/>
            </w:r>
            <w:r w:rsidRPr="00E04AE9">
              <w:rPr>
                <w:rFonts w:ascii="Calibri" w:eastAsia="Times New Roman" w:hAnsi="Calibri" w:cs="Calibri"/>
                <w:lang w:eastAsia="en-GB"/>
              </w:rPr>
              <w:t>Unclear how/why data presented were selected.</w:t>
            </w:r>
          </w:p>
          <w:p w14:paraId="7BC7A5A7" w14:textId="77777777" w:rsidR="002F6369" w:rsidRPr="004C3941" w:rsidRDefault="002F6369" w:rsidP="0050040C">
            <w:pPr>
              <w:spacing w:after="0" w:line="240" w:lineRule="auto"/>
              <w:rPr>
                <w:rFonts w:ascii="Calibri" w:eastAsia="Times New Roman" w:hAnsi="Calibri" w:cs="Calibri"/>
                <w:lang w:eastAsia="en-GB"/>
              </w:rPr>
            </w:pPr>
            <w:r w:rsidRPr="00E04AE9">
              <w:rPr>
                <w:rFonts w:ascii="Calibri" w:eastAsia="Times New Roman" w:hAnsi="Calibri" w:cs="Calibri"/>
                <w:lang w:eastAsia="en-GB"/>
              </w:rPr>
              <w:br/>
              <w:t xml:space="preserve">Some description of differences between Ps accounts. </w:t>
            </w:r>
          </w:p>
          <w:p w14:paraId="352AEC55" w14:textId="77777777" w:rsidR="002F6369" w:rsidRPr="00E04AE9" w:rsidRDefault="002F6369" w:rsidP="0050040C">
            <w:pPr>
              <w:spacing w:after="0" w:line="240" w:lineRule="auto"/>
              <w:rPr>
                <w:rFonts w:ascii="Calibri" w:eastAsia="Times New Roman" w:hAnsi="Calibri" w:cs="Calibri"/>
                <w:color w:val="00B050"/>
                <w:lang w:eastAsia="en-GB"/>
              </w:rPr>
            </w:pPr>
            <w:r w:rsidRPr="00E04AE9">
              <w:rPr>
                <w:rFonts w:ascii="Calibri" w:eastAsia="Times New Roman" w:hAnsi="Calibri" w:cs="Calibri"/>
                <w:lang w:eastAsia="en-GB"/>
              </w:rPr>
              <w:br/>
              <w:t>Grounded theory cong</w:t>
            </w:r>
            <w:r>
              <w:rPr>
                <w:rFonts w:ascii="Calibri" w:eastAsia="Times New Roman" w:hAnsi="Calibri" w:cs="Calibri"/>
                <w:lang w:eastAsia="en-GB"/>
              </w:rPr>
              <w:t>ruent with interpretation.</w:t>
            </w:r>
          </w:p>
        </w:tc>
        <w:tc>
          <w:tcPr>
            <w:tcW w:w="1544" w:type="dxa"/>
            <w:shd w:val="clear" w:color="000000" w:fill="00B050"/>
            <w:hideMark/>
          </w:tcPr>
          <w:p w14:paraId="4AB94BAD" w14:textId="77777777" w:rsidR="002F6369" w:rsidRPr="00B8299A" w:rsidRDefault="002F6369" w:rsidP="0050040C">
            <w:pPr>
              <w:spacing w:after="0" w:line="240" w:lineRule="auto"/>
              <w:rPr>
                <w:rFonts w:ascii="Calibri" w:eastAsia="Times New Roman" w:hAnsi="Calibri" w:cs="Calibri"/>
                <w:lang w:eastAsia="en-GB"/>
              </w:rPr>
            </w:pPr>
            <w:r w:rsidRPr="00B8299A">
              <w:rPr>
                <w:rFonts w:ascii="Calibri" w:eastAsia="Times New Roman" w:hAnsi="Calibri" w:cs="Calibri"/>
                <w:lang w:eastAsia="en-GB"/>
              </w:rPr>
              <w:lastRenderedPageBreak/>
              <w:t>Clear description of data analysis process.</w:t>
            </w:r>
          </w:p>
          <w:p w14:paraId="4198FAAC" w14:textId="77777777" w:rsidR="002F6369" w:rsidRPr="00B8299A" w:rsidRDefault="002F6369" w:rsidP="0050040C">
            <w:pPr>
              <w:spacing w:after="0" w:line="240" w:lineRule="auto"/>
              <w:rPr>
                <w:rFonts w:ascii="Calibri" w:eastAsia="Times New Roman" w:hAnsi="Calibri" w:cs="Calibri"/>
                <w:lang w:eastAsia="en-GB"/>
              </w:rPr>
            </w:pPr>
            <w:r w:rsidRPr="00B8299A">
              <w:rPr>
                <w:rFonts w:ascii="Calibri" w:eastAsia="Times New Roman" w:hAnsi="Calibri" w:cs="Calibri"/>
                <w:lang w:eastAsia="en-GB"/>
              </w:rPr>
              <w:br/>
              <w:t>Unclear how quotes presented were selected.</w:t>
            </w:r>
          </w:p>
          <w:p w14:paraId="24D5759F" w14:textId="77777777" w:rsidR="002F6369" w:rsidRPr="00B8299A" w:rsidRDefault="002F6369" w:rsidP="0050040C">
            <w:pPr>
              <w:spacing w:after="0" w:line="240" w:lineRule="auto"/>
              <w:rPr>
                <w:rFonts w:ascii="Calibri" w:eastAsia="Times New Roman" w:hAnsi="Calibri" w:cs="Calibri"/>
                <w:lang w:eastAsia="en-GB"/>
              </w:rPr>
            </w:pPr>
            <w:r w:rsidRPr="00B8299A">
              <w:rPr>
                <w:rFonts w:ascii="Calibri" w:eastAsia="Times New Roman" w:hAnsi="Calibri" w:cs="Calibri"/>
                <w:lang w:eastAsia="en-GB"/>
              </w:rPr>
              <w:br/>
              <w:t>Data support findings.</w:t>
            </w:r>
          </w:p>
          <w:p w14:paraId="2C0E2623" w14:textId="77777777" w:rsidR="002F6369" w:rsidRPr="00B8299A" w:rsidRDefault="002F6369" w:rsidP="0050040C">
            <w:pPr>
              <w:spacing w:after="0" w:line="240" w:lineRule="auto"/>
              <w:rPr>
                <w:rFonts w:ascii="Calibri" w:eastAsia="Times New Roman" w:hAnsi="Calibri" w:cs="Calibri"/>
                <w:lang w:eastAsia="en-GB"/>
              </w:rPr>
            </w:pPr>
            <w:r w:rsidRPr="00B8299A">
              <w:rPr>
                <w:rFonts w:ascii="Calibri" w:eastAsia="Times New Roman" w:hAnsi="Calibri" w:cs="Calibri"/>
                <w:lang w:eastAsia="en-GB"/>
              </w:rPr>
              <w:lastRenderedPageBreak/>
              <w:br/>
              <w:t>Contradictory findings - N/A as only one P.</w:t>
            </w:r>
          </w:p>
          <w:p w14:paraId="35D9CA3B" w14:textId="77777777" w:rsidR="002F6369" w:rsidRPr="00E04AE9" w:rsidRDefault="002F6369" w:rsidP="0050040C">
            <w:pPr>
              <w:spacing w:after="0" w:line="240" w:lineRule="auto"/>
              <w:rPr>
                <w:rFonts w:ascii="Calibri" w:eastAsia="Times New Roman" w:hAnsi="Calibri" w:cs="Calibri"/>
                <w:color w:val="000000"/>
                <w:lang w:eastAsia="en-GB"/>
              </w:rPr>
            </w:pPr>
            <w:r w:rsidRPr="00B8299A">
              <w:rPr>
                <w:rFonts w:ascii="Calibri" w:eastAsia="Times New Roman" w:hAnsi="Calibri" w:cs="Calibri"/>
                <w:lang w:eastAsia="en-GB"/>
              </w:rPr>
              <w:t xml:space="preserve"> </w:t>
            </w:r>
            <w:r w:rsidRPr="00B8299A">
              <w:rPr>
                <w:rFonts w:ascii="Calibri" w:eastAsia="Times New Roman" w:hAnsi="Calibri" w:cs="Calibri"/>
                <w:lang w:eastAsia="en-GB"/>
              </w:rPr>
              <w:br/>
              <w:t>Presentation and interpretation of results in line with narrative method.</w:t>
            </w:r>
          </w:p>
        </w:tc>
        <w:tc>
          <w:tcPr>
            <w:tcW w:w="1782" w:type="dxa"/>
            <w:shd w:val="clear" w:color="000000" w:fill="00B050"/>
            <w:hideMark/>
          </w:tcPr>
          <w:p w14:paraId="7F301824" w14:textId="77777777" w:rsidR="002F6369" w:rsidRDefault="002F6369" w:rsidP="0050040C">
            <w:pPr>
              <w:spacing w:after="0" w:line="240" w:lineRule="auto"/>
              <w:rPr>
                <w:rFonts w:ascii="Calibri" w:eastAsia="Times New Roman" w:hAnsi="Calibri" w:cs="Calibri"/>
                <w:lang w:eastAsia="en-GB"/>
              </w:rPr>
            </w:pPr>
            <w:r w:rsidRPr="00B8299A">
              <w:rPr>
                <w:rFonts w:ascii="Calibri" w:eastAsia="Times New Roman" w:hAnsi="Calibri" w:cs="Calibri"/>
                <w:lang w:eastAsia="en-GB"/>
              </w:rPr>
              <w:lastRenderedPageBreak/>
              <w:t>Modified constructivist grounded theory.</w:t>
            </w:r>
          </w:p>
          <w:p w14:paraId="731B0DB1" w14:textId="77777777" w:rsidR="002F6369" w:rsidRDefault="002F6369" w:rsidP="0050040C">
            <w:pPr>
              <w:spacing w:after="0" w:line="240" w:lineRule="auto"/>
              <w:rPr>
                <w:rFonts w:ascii="Calibri" w:eastAsia="Times New Roman" w:hAnsi="Calibri" w:cs="Calibri"/>
                <w:lang w:eastAsia="en-GB"/>
              </w:rPr>
            </w:pPr>
            <w:r w:rsidRPr="00B8299A">
              <w:rPr>
                <w:rFonts w:ascii="Calibri" w:eastAsia="Times New Roman" w:hAnsi="Calibri" w:cs="Calibri"/>
                <w:lang w:eastAsia="en-GB"/>
              </w:rPr>
              <w:br/>
              <w:t>Description of analysis process.</w:t>
            </w:r>
          </w:p>
          <w:p w14:paraId="6FE93FCD" w14:textId="77777777" w:rsidR="002F6369" w:rsidRDefault="002F6369" w:rsidP="0050040C">
            <w:pPr>
              <w:spacing w:after="0" w:line="240" w:lineRule="auto"/>
              <w:rPr>
                <w:rFonts w:ascii="Calibri" w:eastAsia="Times New Roman" w:hAnsi="Calibri" w:cs="Calibri"/>
                <w:lang w:eastAsia="en-GB"/>
              </w:rPr>
            </w:pPr>
            <w:r w:rsidRPr="00B8299A">
              <w:rPr>
                <w:rFonts w:ascii="Calibri" w:eastAsia="Times New Roman" w:hAnsi="Calibri" w:cs="Calibri"/>
                <w:lang w:eastAsia="en-GB"/>
              </w:rPr>
              <w:br/>
              <w:t>Unclear how quotes used were selected.</w:t>
            </w:r>
          </w:p>
          <w:p w14:paraId="62418917" w14:textId="77777777" w:rsidR="002F6369" w:rsidRDefault="002F6369" w:rsidP="0050040C">
            <w:pPr>
              <w:spacing w:after="0" w:line="240" w:lineRule="auto"/>
              <w:rPr>
                <w:rFonts w:ascii="Calibri" w:eastAsia="Times New Roman" w:hAnsi="Calibri" w:cs="Calibri"/>
                <w:lang w:eastAsia="en-GB"/>
              </w:rPr>
            </w:pPr>
            <w:r w:rsidRPr="00B8299A">
              <w:rPr>
                <w:rFonts w:ascii="Calibri" w:eastAsia="Times New Roman" w:hAnsi="Calibri" w:cs="Calibri"/>
                <w:lang w:eastAsia="en-GB"/>
              </w:rPr>
              <w:lastRenderedPageBreak/>
              <w:br/>
              <w:t>Sufficient quotes used to support analysis.</w:t>
            </w:r>
          </w:p>
          <w:p w14:paraId="07352DAC" w14:textId="77777777" w:rsidR="002F6369" w:rsidRDefault="002F6369" w:rsidP="0050040C">
            <w:pPr>
              <w:spacing w:after="0" w:line="240" w:lineRule="auto"/>
              <w:rPr>
                <w:rFonts w:ascii="Calibri" w:eastAsia="Times New Roman" w:hAnsi="Calibri" w:cs="Calibri"/>
                <w:lang w:eastAsia="en-GB"/>
              </w:rPr>
            </w:pPr>
            <w:r w:rsidRPr="00B8299A">
              <w:rPr>
                <w:rFonts w:ascii="Calibri" w:eastAsia="Times New Roman" w:hAnsi="Calibri" w:cs="Calibri"/>
                <w:lang w:eastAsia="en-GB"/>
              </w:rPr>
              <w:br/>
              <w:t xml:space="preserve">Differences in the data were presented. </w:t>
            </w:r>
          </w:p>
          <w:p w14:paraId="1E25CBB2" w14:textId="77777777" w:rsidR="002F6369" w:rsidRPr="00E04AE9" w:rsidRDefault="002F6369" w:rsidP="0050040C">
            <w:pPr>
              <w:spacing w:after="0" w:line="240" w:lineRule="auto"/>
              <w:rPr>
                <w:rFonts w:ascii="Calibri" w:eastAsia="Times New Roman" w:hAnsi="Calibri" w:cs="Calibri"/>
                <w:color w:val="000000"/>
                <w:lang w:eastAsia="en-GB"/>
              </w:rPr>
            </w:pPr>
            <w:r w:rsidRPr="00B8299A">
              <w:rPr>
                <w:rFonts w:ascii="Calibri" w:eastAsia="Times New Roman" w:hAnsi="Calibri" w:cs="Calibri"/>
                <w:lang w:eastAsia="en-GB"/>
              </w:rPr>
              <w:br/>
              <w:t>Congruence between methodology and interpretation.</w:t>
            </w:r>
          </w:p>
        </w:tc>
        <w:tc>
          <w:tcPr>
            <w:tcW w:w="1424" w:type="dxa"/>
            <w:shd w:val="clear" w:color="000000" w:fill="00B050"/>
            <w:hideMark/>
          </w:tcPr>
          <w:p w14:paraId="2B042596" w14:textId="77777777" w:rsidR="002F6369" w:rsidRDefault="002F6369" w:rsidP="0050040C">
            <w:pPr>
              <w:spacing w:after="0" w:line="240" w:lineRule="auto"/>
              <w:rPr>
                <w:rFonts w:ascii="Calibri" w:eastAsia="Times New Roman" w:hAnsi="Calibri" w:cs="Calibri"/>
                <w:lang w:eastAsia="en-GB"/>
              </w:rPr>
            </w:pPr>
            <w:r w:rsidRPr="00B8299A">
              <w:rPr>
                <w:rFonts w:ascii="Calibri" w:eastAsia="Times New Roman" w:hAnsi="Calibri" w:cs="Calibri"/>
                <w:lang w:eastAsia="en-GB"/>
              </w:rPr>
              <w:lastRenderedPageBreak/>
              <w:t>Modified constructivist grounded theory.</w:t>
            </w:r>
          </w:p>
          <w:p w14:paraId="5922AEA0" w14:textId="77777777" w:rsidR="002F6369" w:rsidRDefault="002F6369" w:rsidP="0050040C">
            <w:pPr>
              <w:spacing w:after="0" w:line="240" w:lineRule="auto"/>
              <w:rPr>
                <w:rFonts w:ascii="Calibri" w:eastAsia="Times New Roman" w:hAnsi="Calibri" w:cs="Calibri"/>
                <w:lang w:eastAsia="en-GB"/>
              </w:rPr>
            </w:pPr>
            <w:r w:rsidRPr="00B8299A">
              <w:rPr>
                <w:rFonts w:ascii="Calibri" w:eastAsia="Times New Roman" w:hAnsi="Calibri" w:cs="Calibri"/>
                <w:lang w:eastAsia="en-GB"/>
              </w:rPr>
              <w:br/>
              <w:t>Description of analysis process.</w:t>
            </w:r>
          </w:p>
          <w:p w14:paraId="229226BD" w14:textId="77777777" w:rsidR="002F6369" w:rsidRDefault="002F6369" w:rsidP="0050040C">
            <w:pPr>
              <w:spacing w:after="0" w:line="240" w:lineRule="auto"/>
              <w:rPr>
                <w:rFonts w:ascii="Calibri" w:eastAsia="Times New Roman" w:hAnsi="Calibri" w:cs="Calibri"/>
                <w:lang w:eastAsia="en-GB"/>
              </w:rPr>
            </w:pPr>
            <w:r w:rsidRPr="00B8299A">
              <w:rPr>
                <w:rFonts w:ascii="Calibri" w:eastAsia="Times New Roman" w:hAnsi="Calibri" w:cs="Calibri"/>
                <w:lang w:eastAsia="en-GB"/>
              </w:rPr>
              <w:br/>
              <w:t>Unclear how quotes used were selected.</w:t>
            </w:r>
          </w:p>
          <w:p w14:paraId="5BE4E8BD" w14:textId="77777777" w:rsidR="002F6369" w:rsidRDefault="002F6369" w:rsidP="0050040C">
            <w:pPr>
              <w:spacing w:after="0" w:line="240" w:lineRule="auto"/>
              <w:rPr>
                <w:rFonts w:ascii="Calibri" w:eastAsia="Times New Roman" w:hAnsi="Calibri" w:cs="Calibri"/>
                <w:lang w:eastAsia="en-GB"/>
              </w:rPr>
            </w:pPr>
            <w:r w:rsidRPr="00B8299A">
              <w:rPr>
                <w:rFonts w:ascii="Calibri" w:eastAsia="Times New Roman" w:hAnsi="Calibri" w:cs="Calibri"/>
                <w:lang w:eastAsia="en-GB"/>
              </w:rPr>
              <w:lastRenderedPageBreak/>
              <w:br/>
              <w:t>Sufficient quotes used to support analysis.</w:t>
            </w:r>
          </w:p>
          <w:p w14:paraId="77C190D2" w14:textId="77777777" w:rsidR="002F6369" w:rsidRDefault="002F6369" w:rsidP="0050040C">
            <w:pPr>
              <w:spacing w:after="0" w:line="240" w:lineRule="auto"/>
              <w:rPr>
                <w:rFonts w:ascii="Calibri" w:eastAsia="Times New Roman" w:hAnsi="Calibri" w:cs="Calibri"/>
                <w:lang w:eastAsia="en-GB"/>
              </w:rPr>
            </w:pPr>
            <w:r w:rsidRPr="00B8299A">
              <w:rPr>
                <w:rFonts w:ascii="Calibri" w:eastAsia="Times New Roman" w:hAnsi="Calibri" w:cs="Calibri"/>
                <w:lang w:eastAsia="en-GB"/>
              </w:rPr>
              <w:br/>
              <w:t xml:space="preserve">Differences in the data were presented. </w:t>
            </w:r>
          </w:p>
          <w:p w14:paraId="57DDB349" w14:textId="77777777" w:rsidR="002F6369" w:rsidRPr="00E04AE9" w:rsidRDefault="002F6369" w:rsidP="0050040C">
            <w:pPr>
              <w:spacing w:after="0" w:line="240" w:lineRule="auto"/>
              <w:rPr>
                <w:rFonts w:ascii="Calibri" w:eastAsia="Times New Roman" w:hAnsi="Calibri" w:cs="Calibri"/>
                <w:color w:val="000000"/>
                <w:lang w:eastAsia="en-GB"/>
              </w:rPr>
            </w:pPr>
            <w:r w:rsidRPr="00B8299A">
              <w:rPr>
                <w:rFonts w:ascii="Calibri" w:eastAsia="Times New Roman" w:hAnsi="Calibri" w:cs="Calibri"/>
                <w:lang w:eastAsia="en-GB"/>
              </w:rPr>
              <w:br/>
              <w:t>Congruence between methodology and interpretation.</w:t>
            </w:r>
          </w:p>
        </w:tc>
        <w:tc>
          <w:tcPr>
            <w:tcW w:w="1480" w:type="dxa"/>
            <w:shd w:val="clear" w:color="000000" w:fill="FFC000"/>
            <w:hideMark/>
          </w:tcPr>
          <w:p w14:paraId="6F33E00B" w14:textId="77777777" w:rsidR="002F6369" w:rsidRDefault="002F6369" w:rsidP="0050040C">
            <w:pPr>
              <w:spacing w:after="0" w:line="240" w:lineRule="auto"/>
              <w:rPr>
                <w:rFonts w:ascii="Calibri" w:eastAsia="Times New Roman" w:hAnsi="Calibri" w:cs="Calibri"/>
                <w:lang w:eastAsia="en-GB"/>
              </w:rPr>
            </w:pPr>
            <w:r w:rsidRPr="00B8299A">
              <w:rPr>
                <w:rFonts w:ascii="Calibri" w:eastAsia="Times New Roman" w:hAnsi="Calibri" w:cs="Calibri"/>
                <w:lang w:eastAsia="en-GB"/>
              </w:rPr>
              <w:lastRenderedPageBreak/>
              <w:t>De</w:t>
            </w:r>
            <w:r>
              <w:rPr>
                <w:rFonts w:ascii="Calibri" w:eastAsia="Times New Roman" w:hAnsi="Calibri" w:cs="Calibri"/>
                <w:lang w:eastAsia="en-GB"/>
              </w:rPr>
              <w:t>scription of the coding process.</w:t>
            </w:r>
          </w:p>
          <w:p w14:paraId="3426EEBF" w14:textId="77777777" w:rsidR="002F6369" w:rsidRDefault="002F6369" w:rsidP="0050040C">
            <w:pPr>
              <w:spacing w:after="0" w:line="240" w:lineRule="auto"/>
              <w:rPr>
                <w:rFonts w:ascii="Calibri" w:eastAsia="Times New Roman" w:hAnsi="Calibri" w:cs="Calibri"/>
                <w:lang w:eastAsia="en-GB"/>
              </w:rPr>
            </w:pPr>
          </w:p>
          <w:p w14:paraId="54A1ECD4" w14:textId="77777777" w:rsidR="002F6369" w:rsidRDefault="002F6369" w:rsidP="0050040C">
            <w:pPr>
              <w:spacing w:after="0" w:line="240" w:lineRule="auto"/>
              <w:rPr>
                <w:rFonts w:ascii="Calibri" w:eastAsia="Times New Roman" w:hAnsi="Calibri" w:cs="Calibri"/>
                <w:lang w:eastAsia="en-GB"/>
              </w:rPr>
            </w:pPr>
            <w:r>
              <w:rPr>
                <w:rFonts w:ascii="Calibri" w:eastAsia="Times New Roman" w:hAnsi="Calibri" w:cs="Calibri"/>
                <w:lang w:eastAsia="en-GB"/>
              </w:rPr>
              <w:t>Unclear</w:t>
            </w:r>
            <w:r w:rsidRPr="00B8299A">
              <w:rPr>
                <w:rFonts w:ascii="Calibri" w:eastAsia="Times New Roman" w:hAnsi="Calibri" w:cs="Calibri"/>
                <w:lang w:eastAsia="en-GB"/>
              </w:rPr>
              <w:t xml:space="preserve"> how went from codes to themes.</w:t>
            </w:r>
          </w:p>
          <w:p w14:paraId="630759E1" w14:textId="77777777" w:rsidR="002F6369" w:rsidRDefault="002F6369" w:rsidP="0050040C">
            <w:pPr>
              <w:spacing w:after="0" w:line="240" w:lineRule="auto"/>
              <w:rPr>
                <w:rFonts w:ascii="Calibri" w:eastAsia="Times New Roman" w:hAnsi="Calibri" w:cs="Calibri"/>
                <w:lang w:eastAsia="en-GB"/>
              </w:rPr>
            </w:pPr>
            <w:r w:rsidRPr="00B8299A">
              <w:rPr>
                <w:rFonts w:ascii="Calibri" w:eastAsia="Times New Roman" w:hAnsi="Calibri" w:cs="Calibri"/>
                <w:lang w:eastAsia="en-GB"/>
              </w:rPr>
              <w:br/>
              <w:t xml:space="preserve">Unclear how quotes </w:t>
            </w:r>
            <w:r w:rsidRPr="00B8299A">
              <w:rPr>
                <w:rFonts w:ascii="Calibri" w:eastAsia="Times New Roman" w:hAnsi="Calibri" w:cs="Calibri"/>
                <w:lang w:eastAsia="en-GB"/>
              </w:rPr>
              <w:lastRenderedPageBreak/>
              <w:t>used were selected.</w:t>
            </w:r>
          </w:p>
          <w:p w14:paraId="2C0FF6EA" w14:textId="77777777" w:rsidR="002F6369" w:rsidRDefault="002F6369" w:rsidP="0050040C">
            <w:pPr>
              <w:spacing w:after="0" w:line="240" w:lineRule="auto"/>
              <w:rPr>
                <w:rFonts w:ascii="Calibri" w:eastAsia="Times New Roman" w:hAnsi="Calibri" w:cs="Calibri"/>
                <w:lang w:eastAsia="en-GB"/>
              </w:rPr>
            </w:pPr>
            <w:r w:rsidRPr="00B8299A">
              <w:rPr>
                <w:rFonts w:ascii="Calibri" w:eastAsia="Times New Roman" w:hAnsi="Calibri" w:cs="Calibri"/>
                <w:lang w:eastAsia="en-GB"/>
              </w:rPr>
              <w:br/>
              <w:t>Use of quotes to support analysis</w:t>
            </w:r>
          </w:p>
          <w:p w14:paraId="7B80313E" w14:textId="77777777" w:rsidR="002F6369" w:rsidRPr="00B8299A" w:rsidRDefault="002F6369" w:rsidP="0050040C">
            <w:pPr>
              <w:spacing w:after="0" w:line="240" w:lineRule="auto"/>
              <w:rPr>
                <w:rFonts w:ascii="Calibri" w:eastAsia="Times New Roman" w:hAnsi="Calibri" w:cs="Calibri"/>
                <w:lang w:eastAsia="en-GB"/>
              </w:rPr>
            </w:pPr>
            <w:r w:rsidRPr="00B8299A">
              <w:rPr>
                <w:rFonts w:ascii="Calibri" w:eastAsia="Times New Roman" w:hAnsi="Calibri" w:cs="Calibri"/>
                <w:lang w:eastAsia="en-GB"/>
              </w:rPr>
              <w:br/>
              <w:t>Contradictory findings presented.</w:t>
            </w:r>
          </w:p>
        </w:tc>
        <w:tc>
          <w:tcPr>
            <w:tcW w:w="1997" w:type="dxa"/>
            <w:shd w:val="clear" w:color="000000" w:fill="FF0000"/>
            <w:hideMark/>
          </w:tcPr>
          <w:p w14:paraId="7FEE073D" w14:textId="77777777" w:rsidR="002F636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color w:val="000000"/>
                <w:lang w:eastAsia="en-GB"/>
              </w:rPr>
              <w:lastRenderedPageBreak/>
              <w:t>Unclear what method used to guide analysis.</w:t>
            </w:r>
          </w:p>
          <w:p w14:paraId="6998A8C4" w14:textId="77777777" w:rsidR="002F636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color w:val="000000"/>
                <w:lang w:eastAsia="en-GB"/>
              </w:rPr>
              <w:br/>
              <w:t xml:space="preserve">Very limited detail of analysis process, discussion of </w:t>
            </w:r>
            <w:r w:rsidRPr="00E04AE9">
              <w:rPr>
                <w:rFonts w:ascii="Calibri" w:eastAsia="Times New Roman" w:hAnsi="Calibri" w:cs="Calibri"/>
                <w:color w:val="000000"/>
                <w:lang w:eastAsia="en-GB"/>
              </w:rPr>
              <w:lastRenderedPageBreak/>
              <w:t>themes 'emerging from data'.</w:t>
            </w:r>
          </w:p>
          <w:p w14:paraId="208F5FEA" w14:textId="77777777" w:rsidR="002F636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color w:val="000000"/>
                <w:lang w:eastAsia="en-GB"/>
              </w:rPr>
              <w:br/>
              <w:t>Unclear how data presented were selected.</w:t>
            </w:r>
          </w:p>
          <w:p w14:paraId="375F5F63" w14:textId="77777777" w:rsidR="002F636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color w:val="000000"/>
                <w:lang w:eastAsia="en-GB"/>
              </w:rPr>
              <w:br/>
              <w:t>Sufficient quotes to support analysis.</w:t>
            </w:r>
          </w:p>
          <w:p w14:paraId="60DB2876" w14:textId="77777777" w:rsidR="002F6369" w:rsidRPr="00E04AE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color w:val="000000"/>
                <w:lang w:eastAsia="en-GB"/>
              </w:rPr>
              <w:br/>
              <w:t>Contradictory findings considered.</w:t>
            </w:r>
          </w:p>
        </w:tc>
        <w:tc>
          <w:tcPr>
            <w:tcW w:w="1480" w:type="dxa"/>
            <w:shd w:val="clear" w:color="000000" w:fill="00B050"/>
            <w:hideMark/>
          </w:tcPr>
          <w:p w14:paraId="52AC2C5B" w14:textId="77777777" w:rsidR="002F636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color w:val="000000"/>
                <w:lang w:eastAsia="en-GB"/>
              </w:rPr>
              <w:lastRenderedPageBreak/>
              <w:t>Clear description of data analysis process.</w:t>
            </w:r>
          </w:p>
          <w:p w14:paraId="322E71B5" w14:textId="77777777" w:rsidR="002F636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color w:val="000000"/>
                <w:lang w:eastAsia="en-GB"/>
              </w:rPr>
              <w:br/>
              <w:t>Clear justification for use of quotes presented.</w:t>
            </w:r>
          </w:p>
          <w:p w14:paraId="3ACCEDA4" w14:textId="77777777" w:rsidR="002F636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color w:val="000000"/>
                <w:lang w:eastAsia="en-GB"/>
              </w:rPr>
              <w:br/>
              <w:t xml:space="preserve">Quotes used to </w:t>
            </w:r>
            <w:r w:rsidRPr="00E04AE9">
              <w:rPr>
                <w:rFonts w:ascii="Calibri" w:eastAsia="Times New Roman" w:hAnsi="Calibri" w:cs="Calibri"/>
                <w:color w:val="000000"/>
                <w:lang w:eastAsia="en-GB"/>
              </w:rPr>
              <w:lastRenderedPageBreak/>
              <w:t>support analysis.</w:t>
            </w:r>
          </w:p>
          <w:p w14:paraId="62C591F4" w14:textId="77777777" w:rsidR="002F636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color w:val="000000"/>
                <w:lang w:eastAsia="en-GB"/>
              </w:rPr>
              <w:br/>
              <w:t>Similarities and differences in data considered.</w:t>
            </w:r>
          </w:p>
          <w:p w14:paraId="507D34A0" w14:textId="77777777" w:rsidR="002F6369" w:rsidRPr="00E04AE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color w:val="000000"/>
                <w:lang w:eastAsia="en-GB"/>
              </w:rPr>
              <w:br/>
              <w:t>Congruence between methodology and results</w:t>
            </w:r>
          </w:p>
        </w:tc>
      </w:tr>
      <w:tr w:rsidR="002F6369" w:rsidRPr="00E04AE9" w14:paraId="2C42B520" w14:textId="77777777" w:rsidTr="0050040C">
        <w:trPr>
          <w:trHeight w:val="1740"/>
        </w:trPr>
        <w:tc>
          <w:tcPr>
            <w:tcW w:w="1457" w:type="dxa"/>
            <w:shd w:val="clear" w:color="auto" w:fill="auto"/>
            <w:hideMark/>
          </w:tcPr>
          <w:p w14:paraId="5F25B2EA" w14:textId="77777777" w:rsidR="002F6369" w:rsidRPr="00256C1B" w:rsidRDefault="002F6369" w:rsidP="0050040C">
            <w:pPr>
              <w:spacing w:after="0" w:line="240" w:lineRule="auto"/>
              <w:rPr>
                <w:rFonts w:ascii="Calibri" w:eastAsia="Times New Roman" w:hAnsi="Calibri" w:cs="Calibri"/>
                <w:b/>
                <w:color w:val="000000"/>
                <w:lang w:eastAsia="en-GB"/>
              </w:rPr>
            </w:pPr>
            <w:r w:rsidRPr="00256C1B">
              <w:rPr>
                <w:rFonts w:ascii="Calibri" w:eastAsia="Times New Roman" w:hAnsi="Calibri" w:cs="Calibri"/>
                <w:b/>
                <w:color w:val="000000"/>
                <w:lang w:eastAsia="en-GB"/>
              </w:rPr>
              <w:lastRenderedPageBreak/>
              <w:t>FINDINGS</w:t>
            </w:r>
          </w:p>
          <w:p w14:paraId="444DA807" w14:textId="77777777" w:rsidR="002F636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color w:val="000000"/>
                <w:lang w:eastAsia="en-GB"/>
              </w:rPr>
              <w:t>Is there a clear statement of findings?</w:t>
            </w:r>
          </w:p>
          <w:p w14:paraId="7233F965" w14:textId="77777777" w:rsidR="002F6369" w:rsidRDefault="002F6369" w:rsidP="0050040C">
            <w:pPr>
              <w:spacing w:after="0" w:line="240" w:lineRule="auto"/>
              <w:rPr>
                <w:rFonts w:ascii="Calibri" w:eastAsia="Times New Roman" w:hAnsi="Calibri" w:cs="Calibri"/>
                <w:color w:val="000000"/>
                <w:lang w:eastAsia="en-GB"/>
              </w:rPr>
            </w:pPr>
          </w:p>
          <w:p w14:paraId="4EF38443" w14:textId="77777777" w:rsidR="002F6369" w:rsidRPr="00256C1B" w:rsidRDefault="002F6369" w:rsidP="0050040C">
            <w:pPr>
              <w:spacing w:after="0" w:line="240" w:lineRule="auto"/>
              <w:rPr>
                <w:rFonts w:ascii="Calibri" w:eastAsia="Times New Roman" w:hAnsi="Calibri" w:cs="Calibri"/>
                <w:i/>
                <w:color w:val="000000"/>
                <w:lang w:eastAsia="en-GB"/>
              </w:rPr>
            </w:pPr>
            <w:r w:rsidRPr="00256C1B">
              <w:rPr>
                <w:rFonts w:ascii="Calibri" w:eastAsia="Times New Roman" w:hAnsi="Calibri" w:cs="Calibri"/>
                <w:i/>
                <w:color w:val="000000"/>
                <w:lang w:eastAsia="en-GB"/>
              </w:rPr>
              <w:t>Are findings explicit?</w:t>
            </w:r>
            <w:r w:rsidRPr="00256C1B">
              <w:rPr>
                <w:rFonts w:ascii="Calibri" w:eastAsia="Times New Roman" w:hAnsi="Calibri" w:cs="Calibri"/>
                <w:i/>
                <w:color w:val="000000"/>
                <w:lang w:eastAsia="en-GB"/>
              </w:rPr>
              <w:br/>
            </w:r>
            <w:r w:rsidRPr="00256C1B">
              <w:rPr>
                <w:rFonts w:ascii="Calibri" w:eastAsia="Times New Roman" w:hAnsi="Calibri" w:cs="Calibri"/>
                <w:i/>
                <w:color w:val="000000"/>
                <w:lang w:eastAsia="en-GB"/>
              </w:rPr>
              <w:br/>
              <w:t>Discussion of credibility of findings?</w:t>
            </w:r>
          </w:p>
          <w:p w14:paraId="6F25DFD2" w14:textId="77777777" w:rsidR="002F6369" w:rsidRPr="00E04AE9" w:rsidRDefault="002F6369" w:rsidP="0050040C">
            <w:pPr>
              <w:spacing w:after="0" w:line="240" w:lineRule="auto"/>
              <w:rPr>
                <w:rFonts w:ascii="Calibri" w:eastAsia="Times New Roman" w:hAnsi="Calibri" w:cs="Calibri"/>
                <w:color w:val="000000"/>
                <w:lang w:eastAsia="en-GB"/>
              </w:rPr>
            </w:pPr>
            <w:r w:rsidRPr="00256C1B">
              <w:rPr>
                <w:rFonts w:ascii="Calibri" w:eastAsia="Times New Roman" w:hAnsi="Calibri" w:cs="Calibri"/>
                <w:i/>
                <w:color w:val="000000"/>
                <w:lang w:eastAsia="en-GB"/>
              </w:rPr>
              <w:br/>
              <w:t>Are findings discussed in relation to aims?</w:t>
            </w:r>
          </w:p>
        </w:tc>
        <w:tc>
          <w:tcPr>
            <w:tcW w:w="1751" w:type="dxa"/>
            <w:shd w:val="clear" w:color="000000" w:fill="00B050"/>
            <w:hideMark/>
          </w:tcPr>
          <w:p w14:paraId="1B086132" w14:textId="77777777" w:rsidR="002F636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color w:val="000000"/>
                <w:lang w:eastAsia="en-GB"/>
              </w:rPr>
              <w:t xml:space="preserve">Clear summary of findings (themes &amp; subthemes). </w:t>
            </w:r>
          </w:p>
          <w:p w14:paraId="2B856FD7" w14:textId="77777777" w:rsidR="002F6369" w:rsidRDefault="002F6369" w:rsidP="0050040C">
            <w:pPr>
              <w:spacing w:after="0" w:line="240" w:lineRule="auto"/>
              <w:rPr>
                <w:rFonts w:ascii="Calibri" w:eastAsia="Times New Roman" w:hAnsi="Calibri" w:cs="Calibri"/>
                <w:color w:val="000000"/>
                <w:lang w:eastAsia="en-GB"/>
              </w:rPr>
            </w:pPr>
          </w:p>
          <w:p w14:paraId="3920592E" w14:textId="77777777" w:rsidR="002F6369" w:rsidRPr="00E04AE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color w:val="000000"/>
                <w:lang w:eastAsia="en-GB"/>
              </w:rPr>
              <w:t xml:space="preserve">Discussion of credibility (agreement of interpretation between all authors at meetings). </w:t>
            </w:r>
          </w:p>
        </w:tc>
        <w:tc>
          <w:tcPr>
            <w:tcW w:w="1283" w:type="dxa"/>
            <w:shd w:val="clear" w:color="000000" w:fill="00B050"/>
            <w:hideMark/>
          </w:tcPr>
          <w:p w14:paraId="290A1DE4" w14:textId="77777777" w:rsidR="002F6369" w:rsidRDefault="002F6369" w:rsidP="0050040C">
            <w:pPr>
              <w:spacing w:after="0" w:line="240" w:lineRule="auto"/>
              <w:rPr>
                <w:rFonts w:ascii="Calibri" w:eastAsia="Times New Roman" w:hAnsi="Calibri" w:cs="Calibri"/>
                <w:lang w:eastAsia="en-GB"/>
              </w:rPr>
            </w:pPr>
            <w:r w:rsidRPr="00E04AE9">
              <w:rPr>
                <w:rFonts w:ascii="Calibri" w:eastAsia="Times New Roman" w:hAnsi="Calibri" w:cs="Calibri"/>
                <w:lang w:eastAsia="en-GB"/>
              </w:rPr>
              <w:t xml:space="preserve">Clear statement </w:t>
            </w:r>
            <w:r>
              <w:rPr>
                <w:rFonts w:ascii="Calibri" w:eastAsia="Times New Roman" w:hAnsi="Calibri" w:cs="Calibri"/>
                <w:lang w:eastAsia="en-GB"/>
              </w:rPr>
              <w:t xml:space="preserve">of findings &amp; linked back to </w:t>
            </w:r>
            <w:r w:rsidRPr="00E04AE9">
              <w:rPr>
                <w:rFonts w:ascii="Calibri" w:eastAsia="Times New Roman" w:hAnsi="Calibri" w:cs="Calibri"/>
                <w:lang w:eastAsia="en-GB"/>
              </w:rPr>
              <w:t>aims.</w:t>
            </w:r>
          </w:p>
          <w:p w14:paraId="0429880D" w14:textId="77777777" w:rsidR="002F6369" w:rsidRDefault="002F6369" w:rsidP="0050040C">
            <w:pPr>
              <w:spacing w:after="0" w:line="240" w:lineRule="auto"/>
              <w:rPr>
                <w:rFonts w:ascii="Calibri" w:eastAsia="Times New Roman" w:hAnsi="Calibri" w:cs="Calibri"/>
                <w:lang w:eastAsia="en-GB"/>
              </w:rPr>
            </w:pPr>
            <w:r>
              <w:rPr>
                <w:rFonts w:ascii="Calibri" w:eastAsia="Times New Roman" w:hAnsi="Calibri" w:cs="Calibri"/>
                <w:lang w:eastAsia="en-GB"/>
              </w:rPr>
              <w:br/>
              <w:t>Credibility:</w:t>
            </w:r>
            <w:r w:rsidRPr="00E04AE9">
              <w:rPr>
                <w:rFonts w:ascii="Calibri" w:eastAsia="Times New Roman" w:hAnsi="Calibri" w:cs="Calibri"/>
                <w:lang w:eastAsia="en-GB"/>
              </w:rPr>
              <w:t xml:space="preserve"> cross-checking of codes &amp; categori</w:t>
            </w:r>
            <w:r>
              <w:rPr>
                <w:rFonts w:ascii="Calibri" w:eastAsia="Times New Roman" w:hAnsi="Calibri" w:cs="Calibri"/>
                <w:lang w:eastAsia="en-GB"/>
              </w:rPr>
              <w:t>es.</w:t>
            </w:r>
          </w:p>
          <w:p w14:paraId="4855147E" w14:textId="77777777" w:rsidR="002F6369" w:rsidRPr="00E04AE9" w:rsidRDefault="002F6369" w:rsidP="0050040C">
            <w:pPr>
              <w:spacing w:after="0" w:line="240" w:lineRule="auto"/>
              <w:rPr>
                <w:rFonts w:ascii="Calibri" w:eastAsia="Times New Roman" w:hAnsi="Calibri" w:cs="Calibri"/>
                <w:color w:val="000000"/>
                <w:lang w:eastAsia="en-GB"/>
              </w:rPr>
            </w:pPr>
            <w:r w:rsidRPr="00256C1B">
              <w:rPr>
                <w:rFonts w:ascii="Calibri" w:eastAsia="Times New Roman" w:hAnsi="Calibri" w:cs="Calibri"/>
                <w:lang w:eastAsia="en-GB"/>
              </w:rPr>
              <w:t>Ps did not check transcripts (no justification why)</w:t>
            </w:r>
          </w:p>
        </w:tc>
        <w:tc>
          <w:tcPr>
            <w:tcW w:w="1185" w:type="dxa"/>
            <w:shd w:val="clear" w:color="000000" w:fill="00B050"/>
            <w:hideMark/>
          </w:tcPr>
          <w:p w14:paraId="03000157" w14:textId="77777777" w:rsidR="002F636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color w:val="000000"/>
                <w:lang w:eastAsia="en-GB"/>
              </w:rPr>
              <w:t>Clear statement of findings.</w:t>
            </w:r>
          </w:p>
          <w:p w14:paraId="324018BC" w14:textId="77777777" w:rsidR="002F6369" w:rsidRPr="00E04AE9" w:rsidRDefault="002F6369" w:rsidP="0050040C">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br/>
              <w:t>Credibility:</w:t>
            </w:r>
            <w:r w:rsidRPr="00E04AE9">
              <w:rPr>
                <w:rFonts w:ascii="Calibri" w:eastAsia="Times New Roman" w:hAnsi="Calibri" w:cs="Calibri"/>
                <w:color w:val="000000"/>
                <w:lang w:eastAsia="en-GB"/>
              </w:rPr>
              <w:t xml:space="preserve"> prolonged engagement, peer debriefing, member check</w:t>
            </w:r>
          </w:p>
        </w:tc>
        <w:tc>
          <w:tcPr>
            <w:tcW w:w="1544" w:type="dxa"/>
            <w:shd w:val="clear" w:color="000000" w:fill="00B050"/>
            <w:hideMark/>
          </w:tcPr>
          <w:p w14:paraId="6001ABA1" w14:textId="77777777" w:rsidR="002F636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color w:val="000000"/>
                <w:lang w:eastAsia="en-GB"/>
              </w:rPr>
              <w:t>Clear statement of findings in relation to aims.</w:t>
            </w:r>
          </w:p>
          <w:p w14:paraId="3B222D55" w14:textId="77777777" w:rsidR="002F6369" w:rsidRPr="00E04AE9" w:rsidRDefault="002F6369" w:rsidP="0050040C">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br/>
              <w:t>Credibility:</w:t>
            </w:r>
            <w:r w:rsidRPr="00E04AE9">
              <w:rPr>
                <w:rFonts w:ascii="Calibri" w:eastAsia="Times New Roman" w:hAnsi="Calibri" w:cs="Calibri"/>
                <w:color w:val="000000"/>
                <w:lang w:eastAsia="en-GB"/>
              </w:rPr>
              <w:t xml:space="preserve"> analysis by all members of research team, involving research</w:t>
            </w:r>
            <w:r>
              <w:rPr>
                <w:rFonts w:ascii="Calibri" w:eastAsia="Times New Roman" w:hAnsi="Calibri" w:cs="Calibri"/>
                <w:color w:val="000000"/>
                <w:lang w:eastAsia="en-GB"/>
              </w:rPr>
              <w:t xml:space="preserve">ers from different perspectives &amp; </w:t>
            </w:r>
            <w:r w:rsidRPr="00E04AE9">
              <w:rPr>
                <w:rFonts w:ascii="Calibri" w:eastAsia="Times New Roman" w:hAnsi="Calibri" w:cs="Calibri"/>
                <w:color w:val="000000"/>
                <w:lang w:eastAsia="en-GB"/>
              </w:rPr>
              <w:t>experiences</w:t>
            </w:r>
          </w:p>
        </w:tc>
        <w:tc>
          <w:tcPr>
            <w:tcW w:w="1782" w:type="dxa"/>
            <w:shd w:val="clear" w:color="000000" w:fill="00B050"/>
            <w:hideMark/>
          </w:tcPr>
          <w:p w14:paraId="2931FAA9" w14:textId="77777777" w:rsidR="002F636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color w:val="000000"/>
                <w:lang w:eastAsia="en-GB"/>
              </w:rPr>
              <w:t>Clear description of findings in relation to aims.</w:t>
            </w:r>
          </w:p>
          <w:p w14:paraId="7D69E4A1" w14:textId="77777777" w:rsidR="002F6369" w:rsidRPr="00E04AE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color w:val="000000"/>
                <w:lang w:eastAsia="en-GB"/>
              </w:rPr>
              <w:br/>
              <w:t>Cr</w:t>
            </w:r>
            <w:r>
              <w:rPr>
                <w:rFonts w:ascii="Calibri" w:eastAsia="Times New Roman" w:hAnsi="Calibri" w:cs="Calibri"/>
                <w:color w:val="000000"/>
                <w:lang w:eastAsia="en-GB"/>
              </w:rPr>
              <w:t xml:space="preserve">edibility: </w:t>
            </w:r>
            <w:r w:rsidRPr="00E04AE9">
              <w:rPr>
                <w:rFonts w:ascii="Calibri" w:eastAsia="Times New Roman" w:hAnsi="Calibri" w:cs="Calibri"/>
                <w:color w:val="000000"/>
                <w:lang w:eastAsia="en-GB"/>
              </w:rPr>
              <w:t>member checking, independent coders, triangulation, researcher</w:t>
            </w:r>
            <w:r>
              <w:rPr>
                <w:rFonts w:ascii="Calibri" w:eastAsia="Times New Roman" w:hAnsi="Calibri" w:cs="Calibri"/>
                <w:color w:val="000000"/>
                <w:lang w:eastAsia="en-GB"/>
              </w:rPr>
              <w:t>s</w:t>
            </w:r>
            <w:r w:rsidRPr="00E04AE9">
              <w:rPr>
                <w:rFonts w:ascii="Calibri" w:eastAsia="Times New Roman" w:hAnsi="Calibri" w:cs="Calibri"/>
                <w:color w:val="000000"/>
                <w:lang w:eastAsia="en-GB"/>
              </w:rPr>
              <w:t xml:space="preserve"> from multiple perspectives</w:t>
            </w:r>
          </w:p>
        </w:tc>
        <w:tc>
          <w:tcPr>
            <w:tcW w:w="1424" w:type="dxa"/>
            <w:shd w:val="clear" w:color="000000" w:fill="00B050"/>
            <w:hideMark/>
          </w:tcPr>
          <w:p w14:paraId="62750061" w14:textId="77777777" w:rsidR="002F636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color w:val="000000"/>
                <w:lang w:eastAsia="en-GB"/>
              </w:rPr>
              <w:t>Clear description of findings in relation to aims.</w:t>
            </w:r>
          </w:p>
          <w:p w14:paraId="3D9C67E0" w14:textId="77777777" w:rsidR="002F6369" w:rsidRPr="00E04AE9" w:rsidRDefault="002F6369" w:rsidP="0050040C">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br/>
              <w:t xml:space="preserve">Credibility: </w:t>
            </w:r>
            <w:r w:rsidRPr="00E04AE9">
              <w:rPr>
                <w:rFonts w:ascii="Calibri" w:eastAsia="Times New Roman" w:hAnsi="Calibri" w:cs="Calibri"/>
                <w:color w:val="000000"/>
                <w:lang w:eastAsia="en-GB"/>
              </w:rPr>
              <w:t>member checking, independent coders, triangulation, researcher</w:t>
            </w:r>
            <w:r>
              <w:rPr>
                <w:rFonts w:ascii="Calibri" w:eastAsia="Times New Roman" w:hAnsi="Calibri" w:cs="Calibri"/>
                <w:color w:val="000000"/>
                <w:lang w:eastAsia="en-GB"/>
              </w:rPr>
              <w:t>s</w:t>
            </w:r>
            <w:r w:rsidRPr="00E04AE9">
              <w:rPr>
                <w:rFonts w:ascii="Calibri" w:eastAsia="Times New Roman" w:hAnsi="Calibri" w:cs="Calibri"/>
                <w:color w:val="000000"/>
                <w:lang w:eastAsia="en-GB"/>
              </w:rPr>
              <w:t xml:space="preserve"> from multiple perspectives</w:t>
            </w:r>
          </w:p>
        </w:tc>
        <w:tc>
          <w:tcPr>
            <w:tcW w:w="1480" w:type="dxa"/>
            <w:shd w:val="clear" w:color="000000" w:fill="00B050"/>
            <w:hideMark/>
          </w:tcPr>
          <w:p w14:paraId="3449BFA9" w14:textId="77777777" w:rsidR="002F6369" w:rsidRDefault="002F6369" w:rsidP="0050040C">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Findings explicitly stated &amp; linked to aims. </w:t>
            </w:r>
          </w:p>
          <w:p w14:paraId="0C4A9495" w14:textId="77777777" w:rsidR="002F6369" w:rsidRPr="00E04AE9" w:rsidRDefault="002F6369" w:rsidP="0050040C">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br/>
              <w:t xml:space="preserve">Credibility: independent coding and, discussion &amp; </w:t>
            </w:r>
            <w:r w:rsidRPr="00E04AE9">
              <w:rPr>
                <w:rFonts w:ascii="Calibri" w:eastAsia="Times New Roman" w:hAnsi="Calibri" w:cs="Calibri"/>
                <w:color w:val="000000"/>
                <w:lang w:eastAsia="en-GB"/>
              </w:rPr>
              <w:t>agreement upon coding.</w:t>
            </w:r>
            <w:r w:rsidRPr="00E04AE9">
              <w:rPr>
                <w:rFonts w:ascii="Calibri" w:eastAsia="Times New Roman" w:hAnsi="Calibri" w:cs="Calibri"/>
                <w:color w:val="000000"/>
                <w:lang w:eastAsia="en-GB"/>
              </w:rPr>
              <w:br/>
            </w:r>
          </w:p>
        </w:tc>
        <w:tc>
          <w:tcPr>
            <w:tcW w:w="1997" w:type="dxa"/>
            <w:shd w:val="clear" w:color="000000" w:fill="FFC000"/>
            <w:hideMark/>
          </w:tcPr>
          <w:p w14:paraId="2432D7F8" w14:textId="77777777" w:rsidR="002F6369" w:rsidRPr="00256C1B" w:rsidRDefault="002F6369" w:rsidP="0050040C">
            <w:pPr>
              <w:spacing w:after="0" w:line="240" w:lineRule="auto"/>
              <w:rPr>
                <w:rFonts w:ascii="Calibri" w:eastAsia="Times New Roman" w:hAnsi="Calibri" w:cs="Calibri"/>
                <w:lang w:eastAsia="en-GB"/>
              </w:rPr>
            </w:pPr>
            <w:r w:rsidRPr="00256C1B">
              <w:rPr>
                <w:rFonts w:ascii="Calibri" w:eastAsia="Times New Roman" w:hAnsi="Calibri" w:cs="Calibri"/>
                <w:lang w:eastAsia="en-GB"/>
              </w:rPr>
              <w:t>Clear statement of findings</w:t>
            </w:r>
            <w:r>
              <w:rPr>
                <w:rFonts w:ascii="Calibri" w:eastAsia="Times New Roman" w:hAnsi="Calibri" w:cs="Calibri"/>
                <w:lang w:eastAsia="en-GB"/>
              </w:rPr>
              <w:t xml:space="preserve"> in relation to aims</w:t>
            </w:r>
            <w:r w:rsidRPr="00256C1B">
              <w:rPr>
                <w:rFonts w:ascii="Calibri" w:eastAsia="Times New Roman" w:hAnsi="Calibri" w:cs="Calibri"/>
                <w:lang w:eastAsia="en-GB"/>
              </w:rPr>
              <w:t>.</w:t>
            </w:r>
          </w:p>
          <w:p w14:paraId="4D9415A4" w14:textId="77777777" w:rsidR="002F6369" w:rsidRPr="00E04AE9" w:rsidRDefault="002F6369" w:rsidP="0050040C">
            <w:pPr>
              <w:spacing w:after="0" w:line="240" w:lineRule="auto"/>
              <w:rPr>
                <w:rFonts w:ascii="Calibri" w:eastAsia="Times New Roman" w:hAnsi="Calibri" w:cs="Calibri"/>
                <w:color w:val="000000"/>
                <w:lang w:eastAsia="en-GB"/>
              </w:rPr>
            </w:pPr>
            <w:r>
              <w:rPr>
                <w:rFonts w:ascii="Calibri" w:eastAsia="Times New Roman" w:hAnsi="Calibri" w:cs="Calibri"/>
                <w:lang w:eastAsia="en-GB"/>
              </w:rPr>
              <w:br/>
              <w:t>Credibility</w:t>
            </w:r>
            <w:r w:rsidRPr="00256C1B">
              <w:rPr>
                <w:rFonts w:ascii="Calibri" w:eastAsia="Times New Roman" w:hAnsi="Calibri" w:cs="Calibri"/>
                <w:lang w:eastAsia="en-GB"/>
              </w:rPr>
              <w:t xml:space="preserve"> not discussed. </w:t>
            </w:r>
          </w:p>
        </w:tc>
        <w:tc>
          <w:tcPr>
            <w:tcW w:w="1480" w:type="dxa"/>
            <w:shd w:val="clear" w:color="000000" w:fill="00B050"/>
            <w:hideMark/>
          </w:tcPr>
          <w:p w14:paraId="450F1888" w14:textId="77777777" w:rsidR="002F636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color w:val="000000"/>
                <w:lang w:eastAsia="en-GB"/>
              </w:rPr>
              <w:t>Clear statement of findings</w:t>
            </w:r>
            <w:r>
              <w:rPr>
                <w:rFonts w:ascii="Calibri" w:eastAsia="Times New Roman" w:hAnsi="Calibri" w:cs="Calibri"/>
                <w:color w:val="000000"/>
                <w:lang w:eastAsia="en-GB"/>
              </w:rPr>
              <w:t xml:space="preserve"> &amp; related to aims</w:t>
            </w:r>
            <w:r w:rsidRPr="00E04AE9">
              <w:rPr>
                <w:rFonts w:ascii="Calibri" w:eastAsia="Times New Roman" w:hAnsi="Calibri" w:cs="Calibri"/>
                <w:color w:val="000000"/>
                <w:lang w:eastAsia="en-GB"/>
              </w:rPr>
              <w:t>.</w:t>
            </w:r>
          </w:p>
          <w:p w14:paraId="6F2CFF15" w14:textId="77777777" w:rsidR="002F6369" w:rsidRPr="00E04AE9" w:rsidRDefault="002F6369" w:rsidP="0050040C">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br/>
              <w:t xml:space="preserve">Credibility: </w:t>
            </w:r>
            <w:r w:rsidRPr="00E04AE9">
              <w:rPr>
                <w:rFonts w:ascii="Calibri" w:eastAsia="Times New Roman" w:hAnsi="Calibri" w:cs="Calibri"/>
                <w:color w:val="000000"/>
                <w:lang w:eastAsia="en-GB"/>
              </w:rPr>
              <w:t>reflexive journal, independent analysis followed by discussion and agreement on themes.</w:t>
            </w:r>
          </w:p>
        </w:tc>
      </w:tr>
      <w:tr w:rsidR="002F6369" w:rsidRPr="00E04AE9" w14:paraId="04D02EBB" w14:textId="77777777" w:rsidTr="0050040C">
        <w:trPr>
          <w:trHeight w:val="841"/>
        </w:trPr>
        <w:tc>
          <w:tcPr>
            <w:tcW w:w="1457" w:type="dxa"/>
            <w:shd w:val="clear" w:color="auto" w:fill="auto"/>
            <w:hideMark/>
          </w:tcPr>
          <w:p w14:paraId="162B6711" w14:textId="77777777" w:rsidR="002F6369" w:rsidRPr="007D2A7C" w:rsidRDefault="002F6369" w:rsidP="0050040C">
            <w:pPr>
              <w:spacing w:after="0" w:line="240" w:lineRule="auto"/>
              <w:rPr>
                <w:rFonts w:ascii="Calibri" w:eastAsia="Times New Roman" w:hAnsi="Calibri" w:cs="Calibri"/>
                <w:b/>
                <w:color w:val="000000"/>
                <w:lang w:eastAsia="en-GB"/>
              </w:rPr>
            </w:pPr>
            <w:r w:rsidRPr="007D2A7C">
              <w:rPr>
                <w:rFonts w:ascii="Calibri" w:eastAsia="Times New Roman" w:hAnsi="Calibri" w:cs="Calibri"/>
                <w:b/>
                <w:color w:val="000000"/>
                <w:lang w:eastAsia="en-GB"/>
              </w:rPr>
              <w:t>VALUE</w:t>
            </w:r>
          </w:p>
          <w:p w14:paraId="1A1DB3DF" w14:textId="77777777" w:rsidR="002F636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color w:val="000000"/>
                <w:lang w:eastAsia="en-GB"/>
              </w:rPr>
              <w:t>How valuable is the research?</w:t>
            </w:r>
          </w:p>
          <w:p w14:paraId="008A2A70" w14:textId="77777777" w:rsidR="002F6369" w:rsidRDefault="002F6369" w:rsidP="0050040C">
            <w:pPr>
              <w:spacing w:after="0" w:line="240" w:lineRule="auto"/>
              <w:rPr>
                <w:rFonts w:ascii="Calibri" w:eastAsia="Times New Roman" w:hAnsi="Calibri" w:cs="Calibri"/>
                <w:color w:val="000000"/>
                <w:lang w:eastAsia="en-GB"/>
              </w:rPr>
            </w:pPr>
          </w:p>
          <w:p w14:paraId="4F8AB58C" w14:textId="77777777" w:rsidR="002F6369" w:rsidRPr="007D2A7C" w:rsidRDefault="002F6369" w:rsidP="0050040C">
            <w:pPr>
              <w:spacing w:after="0" w:line="240" w:lineRule="auto"/>
              <w:rPr>
                <w:rFonts w:ascii="Calibri" w:eastAsia="Times New Roman" w:hAnsi="Calibri" w:cs="Calibri"/>
                <w:i/>
                <w:color w:val="000000"/>
                <w:lang w:eastAsia="en-GB"/>
              </w:rPr>
            </w:pPr>
            <w:r w:rsidRPr="007D2A7C">
              <w:rPr>
                <w:rFonts w:ascii="Calibri" w:eastAsia="Times New Roman" w:hAnsi="Calibri" w:cs="Calibri"/>
                <w:i/>
                <w:color w:val="000000"/>
                <w:lang w:eastAsia="en-GB"/>
              </w:rPr>
              <w:t>Contribution to existing knowledge?</w:t>
            </w:r>
          </w:p>
          <w:p w14:paraId="176391CE" w14:textId="77777777" w:rsidR="002F6369" w:rsidRPr="007D2A7C" w:rsidRDefault="002F6369" w:rsidP="0050040C">
            <w:pPr>
              <w:spacing w:after="0" w:line="240" w:lineRule="auto"/>
              <w:rPr>
                <w:rFonts w:ascii="Calibri" w:eastAsia="Times New Roman" w:hAnsi="Calibri" w:cs="Calibri"/>
                <w:i/>
                <w:color w:val="000000"/>
                <w:lang w:eastAsia="en-GB"/>
              </w:rPr>
            </w:pPr>
            <w:r>
              <w:rPr>
                <w:rFonts w:ascii="Calibri" w:eastAsia="Times New Roman" w:hAnsi="Calibri" w:cs="Calibri"/>
                <w:i/>
                <w:color w:val="000000"/>
                <w:lang w:eastAsia="en-GB"/>
              </w:rPr>
              <w:br/>
              <w:t>Does it i</w:t>
            </w:r>
            <w:r w:rsidRPr="007D2A7C">
              <w:rPr>
                <w:rFonts w:ascii="Calibri" w:eastAsia="Times New Roman" w:hAnsi="Calibri" w:cs="Calibri"/>
                <w:i/>
                <w:color w:val="000000"/>
                <w:lang w:eastAsia="en-GB"/>
              </w:rPr>
              <w:t>dentify new areas where research needed?</w:t>
            </w:r>
          </w:p>
          <w:p w14:paraId="61DD57E3" w14:textId="77777777" w:rsidR="002F6369" w:rsidRPr="007D2A7C" w:rsidRDefault="002F6369" w:rsidP="0050040C">
            <w:pPr>
              <w:spacing w:after="0" w:line="240" w:lineRule="auto"/>
              <w:rPr>
                <w:rFonts w:ascii="Calibri" w:eastAsia="Times New Roman" w:hAnsi="Calibri" w:cs="Calibri"/>
                <w:i/>
                <w:color w:val="000000"/>
                <w:lang w:eastAsia="en-GB"/>
              </w:rPr>
            </w:pPr>
            <w:r w:rsidRPr="007D2A7C">
              <w:rPr>
                <w:rFonts w:ascii="Calibri" w:eastAsia="Times New Roman" w:hAnsi="Calibri" w:cs="Calibri"/>
                <w:i/>
                <w:color w:val="000000"/>
                <w:lang w:eastAsia="en-GB"/>
              </w:rPr>
              <w:lastRenderedPageBreak/>
              <w:br/>
              <w:t>Can findings be transferred to other populations?</w:t>
            </w:r>
          </w:p>
          <w:p w14:paraId="03818752" w14:textId="77777777" w:rsidR="002F6369" w:rsidRPr="00E04AE9" w:rsidRDefault="002F6369" w:rsidP="0050040C">
            <w:pPr>
              <w:spacing w:after="0" w:line="240" w:lineRule="auto"/>
              <w:rPr>
                <w:rFonts w:ascii="Calibri" w:eastAsia="Times New Roman" w:hAnsi="Calibri" w:cs="Calibri"/>
                <w:color w:val="000000"/>
                <w:lang w:eastAsia="en-GB"/>
              </w:rPr>
            </w:pPr>
          </w:p>
        </w:tc>
        <w:tc>
          <w:tcPr>
            <w:tcW w:w="1751" w:type="dxa"/>
            <w:shd w:val="clear" w:color="000000" w:fill="00B050"/>
            <w:hideMark/>
          </w:tcPr>
          <w:p w14:paraId="1B30FED4" w14:textId="77777777" w:rsidR="002F636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color w:val="000000"/>
                <w:lang w:eastAsia="en-GB"/>
              </w:rPr>
              <w:lastRenderedPageBreak/>
              <w:t>Discussion of findings in relation to previous research.</w:t>
            </w:r>
          </w:p>
          <w:p w14:paraId="41ACBAAC" w14:textId="77777777" w:rsidR="002F6369" w:rsidRDefault="002F6369" w:rsidP="0050040C">
            <w:pPr>
              <w:spacing w:after="0" w:line="240" w:lineRule="auto"/>
              <w:rPr>
                <w:rFonts w:ascii="Calibri" w:eastAsia="Times New Roman" w:hAnsi="Calibri" w:cs="Calibri"/>
                <w:color w:val="000000"/>
                <w:lang w:eastAsia="en-GB"/>
              </w:rPr>
            </w:pPr>
          </w:p>
          <w:p w14:paraId="1A82200B" w14:textId="77777777" w:rsidR="002F636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color w:val="000000"/>
                <w:lang w:eastAsia="en-GB"/>
              </w:rPr>
              <w:t xml:space="preserve">Identify areas for </w:t>
            </w:r>
            <w:r>
              <w:rPr>
                <w:rFonts w:ascii="Calibri" w:eastAsia="Times New Roman" w:hAnsi="Calibri" w:cs="Calibri"/>
                <w:color w:val="000000"/>
                <w:lang w:eastAsia="en-GB"/>
              </w:rPr>
              <w:t>fu</w:t>
            </w:r>
            <w:r w:rsidRPr="00E04AE9">
              <w:rPr>
                <w:rFonts w:ascii="Calibri" w:eastAsia="Times New Roman" w:hAnsi="Calibri" w:cs="Calibri"/>
                <w:color w:val="000000"/>
                <w:lang w:eastAsia="en-GB"/>
              </w:rPr>
              <w:t xml:space="preserve">rther exploration. </w:t>
            </w:r>
          </w:p>
          <w:p w14:paraId="0D140B62" w14:textId="77777777" w:rsidR="002F6369" w:rsidRDefault="002F6369" w:rsidP="0050040C">
            <w:pPr>
              <w:spacing w:after="0" w:line="240" w:lineRule="auto"/>
              <w:rPr>
                <w:rFonts w:ascii="Calibri" w:eastAsia="Times New Roman" w:hAnsi="Calibri" w:cs="Calibri"/>
                <w:color w:val="000000"/>
                <w:lang w:eastAsia="en-GB"/>
              </w:rPr>
            </w:pPr>
          </w:p>
          <w:p w14:paraId="550569B8" w14:textId="77777777" w:rsidR="002F6369" w:rsidRPr="00E04AE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color w:val="000000"/>
                <w:lang w:eastAsia="en-GB"/>
              </w:rPr>
              <w:t xml:space="preserve">Suggestions of how findings link to practice. </w:t>
            </w:r>
          </w:p>
        </w:tc>
        <w:tc>
          <w:tcPr>
            <w:tcW w:w="1283" w:type="dxa"/>
            <w:shd w:val="clear" w:color="000000" w:fill="00B050"/>
            <w:hideMark/>
          </w:tcPr>
          <w:p w14:paraId="4BB59DBF" w14:textId="77777777" w:rsidR="002F636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color w:val="000000"/>
                <w:lang w:eastAsia="en-GB"/>
              </w:rPr>
              <w:t xml:space="preserve">Discusses findings in relation to previous research </w:t>
            </w:r>
            <w:r>
              <w:rPr>
                <w:rFonts w:ascii="Calibri" w:eastAsia="Times New Roman" w:hAnsi="Calibri" w:cs="Calibri"/>
                <w:color w:val="000000"/>
                <w:lang w:eastAsia="en-GB"/>
              </w:rPr>
              <w:t>&amp; implications for</w:t>
            </w:r>
            <w:r w:rsidRPr="00E04AE9">
              <w:rPr>
                <w:rFonts w:ascii="Calibri" w:eastAsia="Times New Roman" w:hAnsi="Calibri" w:cs="Calibri"/>
                <w:color w:val="000000"/>
                <w:lang w:eastAsia="en-GB"/>
              </w:rPr>
              <w:t xml:space="preserve"> clinical practice.</w:t>
            </w:r>
          </w:p>
          <w:p w14:paraId="1171836E" w14:textId="77777777" w:rsidR="002F6369" w:rsidRPr="00E04AE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color w:val="000000"/>
                <w:lang w:eastAsia="en-GB"/>
              </w:rPr>
              <w:br/>
              <w:t xml:space="preserve">Considers limitations to transferability due to sampling </w:t>
            </w:r>
            <w:r w:rsidRPr="00E04AE9">
              <w:rPr>
                <w:rFonts w:ascii="Calibri" w:eastAsia="Times New Roman" w:hAnsi="Calibri" w:cs="Calibri"/>
                <w:color w:val="000000"/>
                <w:lang w:eastAsia="en-GB"/>
              </w:rPr>
              <w:lastRenderedPageBreak/>
              <w:t>from one centre.</w:t>
            </w:r>
          </w:p>
        </w:tc>
        <w:tc>
          <w:tcPr>
            <w:tcW w:w="1185" w:type="dxa"/>
            <w:shd w:val="clear" w:color="000000" w:fill="00B050"/>
            <w:hideMark/>
          </w:tcPr>
          <w:p w14:paraId="4ACBBAAC" w14:textId="77777777" w:rsidR="002F636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color w:val="000000"/>
                <w:lang w:eastAsia="en-GB"/>
              </w:rPr>
              <w:lastRenderedPageBreak/>
              <w:t>Comparison of findings to literature.</w:t>
            </w:r>
          </w:p>
          <w:p w14:paraId="04C53CAB" w14:textId="77777777" w:rsidR="002F636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color w:val="000000"/>
                <w:lang w:eastAsia="en-GB"/>
              </w:rPr>
              <w:br/>
              <w:t>Discussion of implication</w:t>
            </w:r>
            <w:r>
              <w:rPr>
                <w:rFonts w:ascii="Calibri" w:eastAsia="Times New Roman" w:hAnsi="Calibri" w:cs="Calibri"/>
                <w:color w:val="000000"/>
                <w:lang w:eastAsia="en-GB"/>
              </w:rPr>
              <w:t>s for clinical practice.</w:t>
            </w:r>
          </w:p>
          <w:p w14:paraId="1DB519FB" w14:textId="77777777" w:rsidR="002F6369" w:rsidRPr="00E04AE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color w:val="000000"/>
                <w:lang w:eastAsia="en-GB"/>
              </w:rPr>
              <w:br/>
              <w:t>Identifies areas which need further research</w:t>
            </w:r>
            <w:r>
              <w:rPr>
                <w:rFonts w:ascii="Calibri" w:eastAsia="Times New Roman" w:hAnsi="Calibri" w:cs="Calibri"/>
                <w:color w:val="000000"/>
                <w:lang w:eastAsia="en-GB"/>
              </w:rPr>
              <w:t>.</w:t>
            </w:r>
          </w:p>
        </w:tc>
        <w:tc>
          <w:tcPr>
            <w:tcW w:w="1544" w:type="dxa"/>
            <w:shd w:val="clear" w:color="000000" w:fill="00B050"/>
            <w:hideMark/>
          </w:tcPr>
          <w:p w14:paraId="47B26BF4" w14:textId="77777777" w:rsidR="002F636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color w:val="000000"/>
                <w:lang w:eastAsia="en-GB"/>
              </w:rPr>
              <w:t>Discussion of findings in relation to literature &amp; practice.</w:t>
            </w:r>
          </w:p>
          <w:p w14:paraId="22E44B35" w14:textId="77777777" w:rsidR="002F636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color w:val="000000"/>
                <w:lang w:eastAsia="en-GB"/>
              </w:rPr>
              <w:br/>
              <w:t>Identification of future directions for research.</w:t>
            </w:r>
          </w:p>
          <w:p w14:paraId="2B25E262" w14:textId="77777777" w:rsidR="002F636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color w:val="000000"/>
                <w:lang w:eastAsia="en-GB"/>
              </w:rPr>
              <w:br/>
              <w:t xml:space="preserve">Outlines recommendations on how </w:t>
            </w:r>
            <w:r w:rsidRPr="00E04AE9">
              <w:rPr>
                <w:rFonts w:ascii="Calibri" w:eastAsia="Times New Roman" w:hAnsi="Calibri" w:cs="Calibri"/>
                <w:color w:val="000000"/>
                <w:lang w:eastAsia="en-GB"/>
              </w:rPr>
              <w:lastRenderedPageBreak/>
              <w:t>findings can be used.</w:t>
            </w:r>
          </w:p>
          <w:p w14:paraId="676A90EE" w14:textId="77777777" w:rsidR="002F6369" w:rsidRPr="00E04AE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color w:val="000000"/>
                <w:lang w:eastAsia="en-GB"/>
              </w:rPr>
              <w:br/>
            </w:r>
            <w:r w:rsidRPr="007D2A7C">
              <w:rPr>
                <w:rFonts w:ascii="Calibri" w:eastAsia="Times New Roman" w:hAnsi="Calibri" w:cs="Calibri"/>
                <w:lang w:eastAsia="en-GB"/>
              </w:rPr>
              <w:t>No discussion of transferability.</w:t>
            </w:r>
          </w:p>
        </w:tc>
        <w:tc>
          <w:tcPr>
            <w:tcW w:w="1782" w:type="dxa"/>
            <w:shd w:val="clear" w:color="000000" w:fill="00B050"/>
            <w:hideMark/>
          </w:tcPr>
          <w:p w14:paraId="7E46F7AA" w14:textId="77777777" w:rsidR="002F636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color w:val="000000"/>
                <w:lang w:eastAsia="en-GB"/>
              </w:rPr>
              <w:lastRenderedPageBreak/>
              <w:t xml:space="preserve">Discussion of findings </w:t>
            </w:r>
            <w:r>
              <w:rPr>
                <w:rFonts w:ascii="Calibri" w:eastAsia="Times New Roman" w:hAnsi="Calibri" w:cs="Calibri"/>
                <w:color w:val="000000"/>
                <w:lang w:eastAsia="en-GB"/>
              </w:rPr>
              <w:t xml:space="preserve">in relation to wider literature. </w:t>
            </w:r>
          </w:p>
          <w:p w14:paraId="0398229B" w14:textId="77777777" w:rsidR="002F6369" w:rsidRDefault="002F6369" w:rsidP="0050040C">
            <w:pPr>
              <w:spacing w:after="0" w:line="240" w:lineRule="auto"/>
              <w:rPr>
                <w:rFonts w:ascii="Calibri" w:eastAsia="Times New Roman" w:hAnsi="Calibri" w:cs="Calibri"/>
                <w:color w:val="000000"/>
                <w:lang w:eastAsia="en-GB"/>
              </w:rPr>
            </w:pPr>
          </w:p>
          <w:p w14:paraId="7E7452DF" w14:textId="77777777" w:rsidR="002F6369" w:rsidRDefault="002F6369" w:rsidP="0050040C">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R</w:t>
            </w:r>
            <w:r w:rsidRPr="00E04AE9">
              <w:rPr>
                <w:rFonts w:ascii="Calibri" w:eastAsia="Times New Roman" w:hAnsi="Calibri" w:cs="Calibri"/>
                <w:color w:val="000000"/>
                <w:lang w:eastAsia="en-GB"/>
              </w:rPr>
              <w:t xml:space="preserve">ecommendations given </w:t>
            </w:r>
            <w:r>
              <w:rPr>
                <w:rFonts w:ascii="Calibri" w:eastAsia="Times New Roman" w:hAnsi="Calibri" w:cs="Calibri"/>
                <w:color w:val="000000"/>
                <w:lang w:eastAsia="en-GB"/>
              </w:rPr>
              <w:t xml:space="preserve">for </w:t>
            </w:r>
            <w:r w:rsidRPr="00E04AE9">
              <w:rPr>
                <w:rFonts w:ascii="Calibri" w:eastAsia="Times New Roman" w:hAnsi="Calibri" w:cs="Calibri"/>
                <w:color w:val="000000"/>
                <w:lang w:eastAsia="en-GB"/>
              </w:rPr>
              <w:t>practice.</w:t>
            </w:r>
          </w:p>
          <w:p w14:paraId="4F9C288D" w14:textId="77777777" w:rsidR="002F636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color w:val="000000"/>
                <w:lang w:eastAsia="en-GB"/>
              </w:rPr>
              <w:br/>
              <w:t>Identification of areas for further research.</w:t>
            </w:r>
          </w:p>
          <w:p w14:paraId="34CC86A9" w14:textId="77777777" w:rsidR="002F6369" w:rsidRPr="00E04AE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color w:val="000000"/>
                <w:lang w:eastAsia="en-GB"/>
              </w:rPr>
              <w:br/>
              <w:t xml:space="preserve">Consideration </w:t>
            </w:r>
            <w:r w:rsidRPr="00E04AE9">
              <w:rPr>
                <w:rFonts w:ascii="Calibri" w:eastAsia="Times New Roman" w:hAnsi="Calibri" w:cs="Calibri"/>
                <w:color w:val="000000"/>
                <w:lang w:eastAsia="en-GB"/>
              </w:rPr>
              <w:lastRenderedPageBreak/>
              <w:t xml:space="preserve">of transferability </w:t>
            </w:r>
          </w:p>
        </w:tc>
        <w:tc>
          <w:tcPr>
            <w:tcW w:w="1424" w:type="dxa"/>
            <w:shd w:val="clear" w:color="000000" w:fill="00B050"/>
            <w:hideMark/>
          </w:tcPr>
          <w:p w14:paraId="2556C847" w14:textId="77777777" w:rsidR="002F636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color w:val="000000"/>
                <w:lang w:eastAsia="en-GB"/>
              </w:rPr>
              <w:lastRenderedPageBreak/>
              <w:t>Discussion of findings in rel</w:t>
            </w:r>
            <w:r>
              <w:rPr>
                <w:rFonts w:ascii="Calibri" w:eastAsia="Times New Roman" w:hAnsi="Calibri" w:cs="Calibri"/>
                <w:color w:val="000000"/>
                <w:lang w:eastAsia="en-GB"/>
              </w:rPr>
              <w:t xml:space="preserve">ation to wider literature. </w:t>
            </w:r>
          </w:p>
          <w:p w14:paraId="0D4E1F31" w14:textId="77777777" w:rsidR="002F6369" w:rsidRDefault="002F6369" w:rsidP="0050040C">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R</w:t>
            </w:r>
            <w:r w:rsidRPr="00E04AE9">
              <w:rPr>
                <w:rFonts w:ascii="Calibri" w:eastAsia="Times New Roman" w:hAnsi="Calibri" w:cs="Calibri"/>
                <w:color w:val="000000"/>
                <w:lang w:eastAsia="en-GB"/>
              </w:rPr>
              <w:t>ecommendations given in relation to practice.</w:t>
            </w:r>
          </w:p>
          <w:p w14:paraId="090F54A6" w14:textId="77777777" w:rsidR="002F636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color w:val="000000"/>
                <w:lang w:eastAsia="en-GB"/>
              </w:rPr>
              <w:br/>
              <w:t>Identification of areas for further research.</w:t>
            </w:r>
          </w:p>
          <w:p w14:paraId="2C2F2079" w14:textId="77777777" w:rsidR="002F6369" w:rsidRPr="00E04AE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color w:val="000000"/>
                <w:lang w:eastAsia="en-GB"/>
              </w:rPr>
              <w:br/>
              <w:t xml:space="preserve">Consideration </w:t>
            </w:r>
            <w:r w:rsidRPr="00E04AE9">
              <w:rPr>
                <w:rFonts w:ascii="Calibri" w:eastAsia="Times New Roman" w:hAnsi="Calibri" w:cs="Calibri"/>
                <w:color w:val="000000"/>
                <w:lang w:eastAsia="en-GB"/>
              </w:rPr>
              <w:lastRenderedPageBreak/>
              <w:t xml:space="preserve">of transferability </w:t>
            </w:r>
          </w:p>
        </w:tc>
        <w:tc>
          <w:tcPr>
            <w:tcW w:w="1480" w:type="dxa"/>
            <w:shd w:val="clear" w:color="000000" w:fill="00B050"/>
            <w:hideMark/>
          </w:tcPr>
          <w:p w14:paraId="26FD9654" w14:textId="77777777" w:rsidR="002F636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color w:val="000000"/>
                <w:lang w:eastAsia="en-GB"/>
              </w:rPr>
              <w:lastRenderedPageBreak/>
              <w:t>Comparison to literature.</w:t>
            </w:r>
          </w:p>
          <w:p w14:paraId="697CDC38" w14:textId="77777777" w:rsidR="002F636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color w:val="000000"/>
                <w:lang w:eastAsia="en-GB"/>
              </w:rPr>
              <w:br/>
              <w:t>Consideration of implications for practice.</w:t>
            </w:r>
          </w:p>
          <w:p w14:paraId="76194A06" w14:textId="77777777" w:rsidR="002F6369" w:rsidRPr="00E04AE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color w:val="000000"/>
                <w:lang w:eastAsia="en-GB"/>
              </w:rPr>
              <w:br/>
              <w:t>Consideration of transferability and limitations to this.</w:t>
            </w:r>
          </w:p>
        </w:tc>
        <w:tc>
          <w:tcPr>
            <w:tcW w:w="1997" w:type="dxa"/>
            <w:shd w:val="clear" w:color="000000" w:fill="FFC000"/>
            <w:hideMark/>
          </w:tcPr>
          <w:p w14:paraId="4339C7C8" w14:textId="77777777" w:rsidR="002F6369" w:rsidRPr="00765B07" w:rsidRDefault="002F6369" w:rsidP="0050040C">
            <w:pPr>
              <w:spacing w:after="0" w:line="240" w:lineRule="auto"/>
              <w:rPr>
                <w:rFonts w:ascii="Calibri" w:eastAsia="Times New Roman" w:hAnsi="Calibri" w:cs="Calibri"/>
                <w:lang w:eastAsia="en-GB"/>
              </w:rPr>
            </w:pPr>
            <w:r w:rsidRPr="00765B07">
              <w:rPr>
                <w:rFonts w:ascii="Calibri" w:eastAsia="Times New Roman" w:hAnsi="Calibri" w:cs="Calibri"/>
                <w:lang w:eastAsia="en-GB"/>
              </w:rPr>
              <w:t>Comparison of findings to literature.</w:t>
            </w:r>
            <w:r w:rsidRPr="00765B07">
              <w:rPr>
                <w:rFonts w:ascii="Calibri" w:eastAsia="Times New Roman" w:hAnsi="Calibri" w:cs="Calibri"/>
                <w:lang w:eastAsia="en-GB"/>
              </w:rPr>
              <w:br/>
              <w:t>Areas for further investigation identified.</w:t>
            </w:r>
          </w:p>
          <w:p w14:paraId="1AB22A63" w14:textId="77777777" w:rsidR="002F6369" w:rsidRPr="00765B07" w:rsidRDefault="002F6369" w:rsidP="0050040C">
            <w:pPr>
              <w:spacing w:after="0" w:line="240" w:lineRule="auto"/>
              <w:rPr>
                <w:rFonts w:ascii="Calibri" w:eastAsia="Times New Roman" w:hAnsi="Calibri" w:cs="Calibri"/>
                <w:lang w:eastAsia="en-GB"/>
              </w:rPr>
            </w:pPr>
            <w:r w:rsidRPr="00765B07">
              <w:rPr>
                <w:rFonts w:ascii="Calibri" w:eastAsia="Times New Roman" w:hAnsi="Calibri" w:cs="Calibri"/>
                <w:lang w:eastAsia="en-GB"/>
              </w:rPr>
              <w:br/>
              <w:t>No discussion of clinical implications.</w:t>
            </w:r>
          </w:p>
          <w:p w14:paraId="4010CC91" w14:textId="77777777" w:rsidR="002F6369" w:rsidRPr="00765B07" w:rsidRDefault="002F6369" w:rsidP="0050040C">
            <w:pPr>
              <w:spacing w:after="0" w:line="240" w:lineRule="auto"/>
              <w:rPr>
                <w:rFonts w:ascii="Calibri" w:eastAsia="Times New Roman" w:hAnsi="Calibri" w:cs="Calibri"/>
                <w:lang w:eastAsia="en-GB"/>
              </w:rPr>
            </w:pPr>
          </w:p>
          <w:p w14:paraId="5F849DC8" w14:textId="77777777" w:rsidR="002F6369" w:rsidRPr="00765B07" w:rsidRDefault="002F6369" w:rsidP="0050040C">
            <w:pPr>
              <w:spacing w:after="0" w:line="240" w:lineRule="auto"/>
              <w:rPr>
                <w:rFonts w:ascii="Calibri" w:eastAsia="Times New Roman" w:hAnsi="Calibri" w:cs="Calibri"/>
                <w:lang w:eastAsia="en-GB"/>
              </w:rPr>
            </w:pPr>
            <w:r w:rsidRPr="00765B07">
              <w:rPr>
                <w:rFonts w:ascii="Calibri" w:eastAsia="Times New Roman" w:hAnsi="Calibri" w:cs="Calibri"/>
                <w:lang w:eastAsia="en-GB"/>
              </w:rPr>
              <w:t xml:space="preserve">No discussion of </w:t>
            </w:r>
            <w:r w:rsidRPr="00765B07">
              <w:rPr>
                <w:rFonts w:ascii="Calibri" w:eastAsia="Times New Roman" w:hAnsi="Calibri" w:cs="Calibri"/>
                <w:lang w:eastAsia="en-GB"/>
              </w:rPr>
              <w:lastRenderedPageBreak/>
              <w:t>transferability.</w:t>
            </w:r>
          </w:p>
          <w:p w14:paraId="7DA5E9F4" w14:textId="77777777" w:rsidR="002F6369" w:rsidRDefault="002F6369" w:rsidP="0050040C">
            <w:pPr>
              <w:spacing w:after="0" w:line="240" w:lineRule="auto"/>
              <w:rPr>
                <w:rFonts w:ascii="Calibri" w:eastAsia="Times New Roman" w:hAnsi="Calibri" w:cs="Calibri"/>
                <w:color w:val="FF0000"/>
                <w:lang w:eastAsia="en-GB"/>
              </w:rPr>
            </w:pPr>
          </w:p>
          <w:p w14:paraId="610D2FD9" w14:textId="77777777" w:rsidR="002F6369" w:rsidRPr="00E04AE9" w:rsidRDefault="002F6369" w:rsidP="0050040C">
            <w:pPr>
              <w:spacing w:after="0" w:line="240" w:lineRule="auto"/>
              <w:rPr>
                <w:rFonts w:ascii="Calibri" w:eastAsia="Times New Roman" w:hAnsi="Calibri" w:cs="Calibri"/>
                <w:color w:val="000000"/>
                <w:lang w:eastAsia="en-GB"/>
              </w:rPr>
            </w:pPr>
          </w:p>
        </w:tc>
        <w:tc>
          <w:tcPr>
            <w:tcW w:w="1480" w:type="dxa"/>
            <w:shd w:val="clear" w:color="000000" w:fill="00B050"/>
            <w:hideMark/>
          </w:tcPr>
          <w:p w14:paraId="51F17B90" w14:textId="77777777" w:rsidR="002F636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color w:val="000000"/>
                <w:lang w:eastAsia="en-GB"/>
              </w:rPr>
              <w:lastRenderedPageBreak/>
              <w:t xml:space="preserve">Discussion of findings in relation to literature. </w:t>
            </w:r>
          </w:p>
          <w:p w14:paraId="381E1416" w14:textId="77777777" w:rsidR="002F636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color w:val="000000"/>
                <w:lang w:eastAsia="en-GB"/>
              </w:rPr>
              <w:br/>
              <w:t>Consideration of how findings could inform practice.</w:t>
            </w:r>
          </w:p>
          <w:p w14:paraId="74F5627C" w14:textId="77777777" w:rsidR="002F6369" w:rsidRPr="00E04AE9" w:rsidRDefault="002F6369" w:rsidP="0050040C">
            <w:pPr>
              <w:spacing w:after="0" w:line="240" w:lineRule="auto"/>
              <w:rPr>
                <w:rFonts w:ascii="Calibri" w:eastAsia="Times New Roman" w:hAnsi="Calibri" w:cs="Calibri"/>
                <w:color w:val="000000"/>
                <w:lang w:eastAsia="en-GB"/>
              </w:rPr>
            </w:pPr>
            <w:r w:rsidRPr="00E04AE9">
              <w:rPr>
                <w:rFonts w:ascii="Calibri" w:eastAsia="Times New Roman" w:hAnsi="Calibri" w:cs="Calibri"/>
                <w:color w:val="000000"/>
                <w:lang w:eastAsia="en-GB"/>
              </w:rPr>
              <w:br/>
              <w:t>Considers transferability.</w:t>
            </w:r>
          </w:p>
        </w:tc>
      </w:tr>
    </w:tbl>
    <w:p w14:paraId="419D5CD4" w14:textId="77777777" w:rsidR="002F6369" w:rsidRDefault="002F6369" w:rsidP="002F6369">
      <w:pPr>
        <w:rPr>
          <w:rFonts w:ascii="Arial" w:hAnsi="Arial" w:cs="Arial"/>
          <w:sz w:val="24"/>
          <w:szCs w:val="24"/>
        </w:rPr>
        <w:sectPr w:rsidR="002F6369" w:rsidSect="0050040C">
          <w:pgSz w:w="16838" w:h="11906" w:orient="landscape"/>
          <w:pgMar w:top="1134" w:right="567" w:bottom="1134" w:left="567" w:header="709" w:footer="709" w:gutter="0"/>
          <w:cols w:space="708"/>
          <w:docGrid w:linePitch="360"/>
        </w:sectPr>
      </w:pPr>
      <w:r>
        <w:rPr>
          <w:rFonts w:ascii="Arial" w:hAnsi="Arial" w:cs="Arial"/>
          <w:sz w:val="24"/>
          <w:szCs w:val="24"/>
        </w:rPr>
        <w:t xml:space="preserve">BI – body image; N/A – not applicable, P – participant; SCI – spinal cord injury; SSI – semi-structured interview; TG – topic guide </w:t>
      </w:r>
    </w:p>
    <w:p w14:paraId="4CFF00E4" w14:textId="77777777" w:rsidR="002F6369" w:rsidRDefault="002F6369" w:rsidP="000859D1">
      <w:pPr>
        <w:pStyle w:val="Heading2"/>
        <w:rPr>
          <w:color w:val="FF0000"/>
        </w:rPr>
      </w:pPr>
      <w:bookmarkStart w:id="28" w:name="_Toc102043566"/>
      <w:r w:rsidRPr="00730365">
        <w:lastRenderedPageBreak/>
        <w:t>Appendix</w:t>
      </w:r>
      <w:r w:rsidRPr="00FD234D">
        <w:t xml:space="preserve"> </w:t>
      </w:r>
      <w:r w:rsidR="0050040C">
        <w:t>C</w:t>
      </w:r>
      <w:bookmarkEnd w:id="28"/>
    </w:p>
    <w:p w14:paraId="6DD1F66E" w14:textId="77777777" w:rsidR="002F6369" w:rsidRPr="000859D1" w:rsidRDefault="002F6369" w:rsidP="000859D1">
      <w:pPr>
        <w:pStyle w:val="Heading2"/>
        <w:rPr>
          <w:b w:val="0"/>
          <w:i/>
        </w:rPr>
      </w:pPr>
      <w:bookmarkStart w:id="29" w:name="_Toc102043567"/>
      <w:r w:rsidRPr="000859D1">
        <w:rPr>
          <w:b w:val="0"/>
          <w:i/>
        </w:rPr>
        <w:t>Quality appraisal for mixed methods stud</w:t>
      </w:r>
      <w:bookmarkEnd w:id="29"/>
      <w:r w:rsidR="00090DE7">
        <w:rPr>
          <w:b w:val="0"/>
          <w:i/>
        </w:rPr>
        <w:t>y</w:t>
      </w:r>
      <w:r w:rsidRPr="000859D1">
        <w:rPr>
          <w:b w:val="0"/>
          <w:i/>
        </w:rPr>
        <w:t xml:space="preserve"> </w:t>
      </w:r>
    </w:p>
    <w:tbl>
      <w:tblPr>
        <w:tblW w:w="13745" w:type="dxa"/>
        <w:tblLook w:val="04A0" w:firstRow="1" w:lastRow="0" w:firstColumn="1" w:lastColumn="0" w:noHBand="0" w:noVBand="1"/>
      </w:tblPr>
      <w:tblGrid>
        <w:gridCol w:w="1696"/>
        <w:gridCol w:w="1469"/>
        <w:gridCol w:w="3493"/>
        <w:gridCol w:w="7087"/>
      </w:tblGrid>
      <w:tr w:rsidR="002F6369" w:rsidRPr="00F621BE" w14:paraId="1F8C332B" w14:textId="77777777" w:rsidTr="0050040C">
        <w:trPr>
          <w:trHeight w:val="290"/>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E7BE5E" w14:textId="77777777" w:rsidR="002F6369" w:rsidRPr="00F621BE" w:rsidRDefault="002F6369" w:rsidP="0050040C">
            <w:pPr>
              <w:spacing w:after="0" w:line="240" w:lineRule="auto"/>
              <w:rPr>
                <w:rFonts w:ascii="Calibri" w:eastAsia="Times New Roman" w:hAnsi="Calibri" w:cs="Calibri"/>
                <w:color w:val="000000"/>
                <w:lang w:eastAsia="en-GB"/>
              </w:rPr>
            </w:pPr>
            <w:r w:rsidRPr="00F621BE">
              <w:rPr>
                <w:rFonts w:ascii="Calibri" w:eastAsia="Times New Roman" w:hAnsi="Calibri" w:cs="Calibri"/>
                <w:color w:val="000000"/>
                <w:lang w:eastAsia="en-GB"/>
              </w:rPr>
              <w:t> </w:t>
            </w:r>
          </w:p>
        </w:tc>
        <w:tc>
          <w:tcPr>
            <w:tcW w:w="1469" w:type="dxa"/>
            <w:tcBorders>
              <w:top w:val="single" w:sz="4" w:space="0" w:color="auto"/>
              <w:left w:val="nil"/>
              <w:bottom w:val="single" w:sz="4" w:space="0" w:color="auto"/>
              <w:right w:val="single" w:sz="4" w:space="0" w:color="auto"/>
            </w:tcBorders>
            <w:shd w:val="clear" w:color="auto" w:fill="auto"/>
            <w:noWrap/>
            <w:hideMark/>
          </w:tcPr>
          <w:p w14:paraId="177EDEEA" w14:textId="77777777" w:rsidR="002F6369" w:rsidRPr="00F621BE" w:rsidRDefault="002F6369" w:rsidP="0050040C">
            <w:pPr>
              <w:spacing w:after="0" w:line="240" w:lineRule="auto"/>
              <w:rPr>
                <w:rFonts w:ascii="Calibri" w:eastAsia="Times New Roman" w:hAnsi="Calibri" w:cs="Calibri"/>
                <w:color w:val="000000"/>
                <w:lang w:eastAsia="en-GB"/>
              </w:rPr>
            </w:pPr>
            <w:r w:rsidRPr="00F621BE">
              <w:rPr>
                <w:rFonts w:ascii="Calibri" w:eastAsia="Times New Roman" w:hAnsi="Calibri" w:cs="Calibri"/>
                <w:color w:val="000000"/>
                <w:lang w:eastAsia="en-GB"/>
              </w:rPr>
              <w:t> </w:t>
            </w:r>
          </w:p>
        </w:tc>
        <w:tc>
          <w:tcPr>
            <w:tcW w:w="3493" w:type="dxa"/>
            <w:tcBorders>
              <w:top w:val="single" w:sz="4" w:space="0" w:color="auto"/>
              <w:left w:val="nil"/>
              <w:bottom w:val="single" w:sz="4" w:space="0" w:color="auto"/>
              <w:right w:val="single" w:sz="4" w:space="0" w:color="auto"/>
            </w:tcBorders>
            <w:shd w:val="clear" w:color="auto" w:fill="auto"/>
            <w:noWrap/>
            <w:hideMark/>
          </w:tcPr>
          <w:p w14:paraId="793A6469" w14:textId="77777777" w:rsidR="002F6369" w:rsidRPr="00F621BE" w:rsidRDefault="002F6369" w:rsidP="0050040C">
            <w:pPr>
              <w:spacing w:after="0" w:line="240" w:lineRule="auto"/>
              <w:rPr>
                <w:rFonts w:ascii="Calibri" w:eastAsia="Times New Roman" w:hAnsi="Calibri" w:cs="Calibri"/>
                <w:color w:val="000000"/>
                <w:lang w:eastAsia="en-GB"/>
              </w:rPr>
            </w:pPr>
            <w:r w:rsidRPr="00F621BE">
              <w:rPr>
                <w:rFonts w:ascii="Calibri" w:eastAsia="Times New Roman" w:hAnsi="Calibri" w:cs="Calibri"/>
                <w:color w:val="000000"/>
                <w:lang w:eastAsia="en-GB"/>
              </w:rPr>
              <w:t> </w:t>
            </w:r>
          </w:p>
        </w:tc>
        <w:tc>
          <w:tcPr>
            <w:tcW w:w="7087" w:type="dxa"/>
            <w:tcBorders>
              <w:top w:val="single" w:sz="4" w:space="0" w:color="auto"/>
              <w:left w:val="nil"/>
              <w:bottom w:val="single" w:sz="4" w:space="0" w:color="auto"/>
              <w:right w:val="single" w:sz="4" w:space="0" w:color="auto"/>
            </w:tcBorders>
            <w:shd w:val="clear" w:color="auto" w:fill="auto"/>
            <w:noWrap/>
            <w:hideMark/>
          </w:tcPr>
          <w:p w14:paraId="502B1332" w14:textId="77777777" w:rsidR="002F6369" w:rsidRPr="00F621BE" w:rsidRDefault="002F6369" w:rsidP="0050040C">
            <w:pPr>
              <w:spacing w:after="0" w:line="240" w:lineRule="auto"/>
              <w:rPr>
                <w:rFonts w:ascii="Calibri" w:eastAsia="Times New Roman" w:hAnsi="Calibri" w:cs="Calibri"/>
                <w:color w:val="000000"/>
                <w:lang w:eastAsia="en-GB"/>
              </w:rPr>
            </w:pPr>
            <w:r w:rsidRPr="00F621BE">
              <w:rPr>
                <w:rFonts w:ascii="Calibri" w:eastAsia="Times New Roman" w:hAnsi="Calibri" w:cs="Calibri"/>
                <w:color w:val="000000"/>
                <w:lang w:eastAsia="en-GB"/>
              </w:rPr>
              <w:t>Semerjian et al. (2005)</w:t>
            </w:r>
          </w:p>
        </w:tc>
      </w:tr>
      <w:tr w:rsidR="002F6369" w:rsidRPr="00F621BE" w14:paraId="7507B9C9" w14:textId="77777777" w:rsidTr="0050040C">
        <w:trPr>
          <w:trHeight w:val="2320"/>
        </w:trPr>
        <w:tc>
          <w:tcPr>
            <w:tcW w:w="169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093AF78" w14:textId="77777777" w:rsidR="002F6369" w:rsidRPr="00F621BE" w:rsidRDefault="002F6369" w:rsidP="0050040C">
            <w:pPr>
              <w:spacing w:after="0" w:line="240" w:lineRule="auto"/>
              <w:jc w:val="center"/>
              <w:rPr>
                <w:rFonts w:ascii="Calibri" w:eastAsia="Times New Roman" w:hAnsi="Calibri" w:cs="Calibri"/>
                <w:color w:val="000000"/>
                <w:lang w:eastAsia="en-GB"/>
              </w:rPr>
            </w:pPr>
            <w:r w:rsidRPr="00F621BE">
              <w:rPr>
                <w:rFonts w:ascii="Calibri" w:eastAsia="Times New Roman" w:hAnsi="Calibri" w:cs="Calibri"/>
                <w:color w:val="000000"/>
                <w:lang w:eastAsia="en-GB"/>
              </w:rPr>
              <w:t>Study &amp; context</w:t>
            </w:r>
          </w:p>
        </w:tc>
        <w:tc>
          <w:tcPr>
            <w:tcW w:w="1469" w:type="dxa"/>
            <w:tcBorders>
              <w:top w:val="nil"/>
              <w:left w:val="nil"/>
              <w:bottom w:val="single" w:sz="4" w:space="0" w:color="auto"/>
              <w:right w:val="single" w:sz="4" w:space="0" w:color="auto"/>
            </w:tcBorders>
            <w:shd w:val="clear" w:color="auto" w:fill="auto"/>
            <w:noWrap/>
            <w:hideMark/>
          </w:tcPr>
          <w:p w14:paraId="1CBF66F0" w14:textId="77777777" w:rsidR="002F6369" w:rsidRPr="00F621BE" w:rsidRDefault="002F6369" w:rsidP="0050040C">
            <w:pPr>
              <w:spacing w:after="0" w:line="240" w:lineRule="auto"/>
              <w:rPr>
                <w:rFonts w:ascii="Calibri" w:eastAsia="Times New Roman" w:hAnsi="Calibri" w:cs="Calibri"/>
                <w:color w:val="000000"/>
                <w:lang w:eastAsia="en-GB"/>
              </w:rPr>
            </w:pPr>
            <w:r w:rsidRPr="00F621BE">
              <w:rPr>
                <w:rFonts w:ascii="Calibri" w:eastAsia="Times New Roman" w:hAnsi="Calibri" w:cs="Calibri"/>
                <w:color w:val="000000"/>
                <w:lang w:eastAsia="en-GB"/>
              </w:rPr>
              <w:t xml:space="preserve">The study </w:t>
            </w:r>
          </w:p>
        </w:tc>
        <w:tc>
          <w:tcPr>
            <w:tcW w:w="3493" w:type="dxa"/>
            <w:tcBorders>
              <w:top w:val="nil"/>
              <w:left w:val="nil"/>
              <w:bottom w:val="single" w:sz="4" w:space="0" w:color="auto"/>
              <w:right w:val="single" w:sz="4" w:space="0" w:color="auto"/>
            </w:tcBorders>
            <w:shd w:val="clear" w:color="auto" w:fill="auto"/>
            <w:hideMark/>
          </w:tcPr>
          <w:p w14:paraId="75DCBE94" w14:textId="77777777" w:rsidR="002F6369" w:rsidRPr="00F621BE" w:rsidRDefault="002F6369" w:rsidP="0050040C">
            <w:pPr>
              <w:spacing w:after="0" w:line="240" w:lineRule="auto"/>
              <w:rPr>
                <w:rFonts w:ascii="Calibri" w:eastAsia="Times New Roman" w:hAnsi="Calibri" w:cs="Calibri"/>
                <w:color w:val="000000"/>
                <w:lang w:eastAsia="en-GB"/>
              </w:rPr>
            </w:pPr>
            <w:r w:rsidRPr="00F621BE">
              <w:rPr>
                <w:rFonts w:ascii="Calibri" w:eastAsia="Times New Roman" w:hAnsi="Calibri" w:cs="Calibri"/>
                <w:color w:val="000000"/>
                <w:lang w:eastAsia="en-GB"/>
              </w:rPr>
              <w:t>Type of study</w:t>
            </w:r>
            <w:r w:rsidRPr="00F621BE">
              <w:rPr>
                <w:rFonts w:ascii="Calibri" w:eastAsia="Times New Roman" w:hAnsi="Calibri" w:cs="Calibri"/>
                <w:color w:val="000000"/>
                <w:lang w:eastAsia="en-GB"/>
              </w:rPr>
              <w:br/>
              <w:t>What was the intervention?</w:t>
            </w:r>
            <w:r w:rsidRPr="00F621BE">
              <w:rPr>
                <w:rFonts w:ascii="Calibri" w:eastAsia="Times New Roman" w:hAnsi="Calibri" w:cs="Calibri"/>
                <w:color w:val="000000"/>
                <w:lang w:eastAsia="en-GB"/>
              </w:rPr>
              <w:br/>
              <w:t>What was the comparison intervention?</w:t>
            </w:r>
            <w:r w:rsidRPr="00F621BE">
              <w:rPr>
                <w:rFonts w:ascii="Calibri" w:eastAsia="Times New Roman" w:hAnsi="Calibri" w:cs="Calibri"/>
                <w:color w:val="000000"/>
                <w:lang w:eastAsia="en-GB"/>
              </w:rPr>
              <w:br/>
              <w:t>Sufficient detail of intervention and comparison?</w:t>
            </w:r>
            <w:r w:rsidRPr="00F621BE">
              <w:rPr>
                <w:rFonts w:ascii="Calibri" w:eastAsia="Times New Roman" w:hAnsi="Calibri" w:cs="Calibri"/>
                <w:color w:val="000000"/>
                <w:lang w:eastAsia="en-GB"/>
              </w:rPr>
              <w:br/>
              <w:t>Relationship of study to topic of review</w:t>
            </w:r>
          </w:p>
        </w:tc>
        <w:tc>
          <w:tcPr>
            <w:tcW w:w="7087" w:type="dxa"/>
            <w:tcBorders>
              <w:top w:val="nil"/>
              <w:left w:val="nil"/>
              <w:bottom w:val="single" w:sz="4" w:space="0" w:color="auto"/>
              <w:right w:val="single" w:sz="4" w:space="0" w:color="auto"/>
            </w:tcBorders>
            <w:shd w:val="clear" w:color="000000" w:fill="00B050"/>
            <w:hideMark/>
          </w:tcPr>
          <w:p w14:paraId="30883937" w14:textId="77777777" w:rsidR="002F6369" w:rsidRPr="00F621BE" w:rsidRDefault="002F6369" w:rsidP="0050040C">
            <w:pPr>
              <w:spacing w:after="0" w:line="240" w:lineRule="auto"/>
              <w:rPr>
                <w:rFonts w:ascii="Calibri" w:eastAsia="Times New Roman" w:hAnsi="Calibri" w:cs="Calibri"/>
                <w:color w:val="000000"/>
                <w:lang w:eastAsia="en-GB"/>
              </w:rPr>
            </w:pPr>
            <w:r w:rsidRPr="00F621BE">
              <w:rPr>
                <w:rFonts w:ascii="Calibri" w:eastAsia="Times New Roman" w:hAnsi="Calibri" w:cs="Calibri"/>
                <w:color w:val="000000"/>
                <w:lang w:eastAsia="en-GB"/>
              </w:rPr>
              <w:t>Mixed methods study.</w:t>
            </w:r>
            <w:r w:rsidRPr="00F621BE">
              <w:rPr>
                <w:rFonts w:ascii="Calibri" w:eastAsia="Times New Roman" w:hAnsi="Calibri" w:cs="Calibri"/>
                <w:color w:val="000000"/>
                <w:lang w:eastAsia="en-GB"/>
              </w:rPr>
              <w:br/>
              <w:t xml:space="preserve">Intervention: 10 week individualised exercise program which Ps attended twice weekly. Details provided of machines used and how adapted to individual's needs. </w:t>
            </w:r>
            <w:r w:rsidRPr="00F621BE">
              <w:rPr>
                <w:rFonts w:ascii="Calibri" w:eastAsia="Times New Roman" w:hAnsi="Calibri" w:cs="Calibri"/>
                <w:color w:val="000000"/>
                <w:lang w:eastAsia="en-GB"/>
              </w:rPr>
              <w:br/>
              <w:t xml:space="preserve">No comparison group. </w:t>
            </w:r>
            <w:r w:rsidRPr="00F621BE">
              <w:rPr>
                <w:rFonts w:ascii="Calibri" w:eastAsia="Times New Roman" w:hAnsi="Calibri" w:cs="Calibri"/>
                <w:color w:val="000000"/>
                <w:lang w:eastAsia="en-GB"/>
              </w:rPr>
              <w:br/>
              <w:t>Relationship: exploring BI changes following intervention for individuals with SCI, review focusing on experiences of adjusting to BI changes following SCI</w:t>
            </w:r>
          </w:p>
        </w:tc>
      </w:tr>
      <w:tr w:rsidR="002F6369" w:rsidRPr="00F621BE" w14:paraId="234A28ED" w14:textId="77777777" w:rsidTr="0050040C">
        <w:trPr>
          <w:trHeight w:val="1740"/>
        </w:trPr>
        <w:tc>
          <w:tcPr>
            <w:tcW w:w="1696" w:type="dxa"/>
            <w:vMerge/>
            <w:tcBorders>
              <w:top w:val="nil"/>
              <w:left w:val="single" w:sz="4" w:space="0" w:color="auto"/>
              <w:bottom w:val="single" w:sz="4" w:space="0" w:color="auto"/>
              <w:right w:val="single" w:sz="4" w:space="0" w:color="auto"/>
            </w:tcBorders>
            <w:vAlign w:val="center"/>
            <w:hideMark/>
          </w:tcPr>
          <w:p w14:paraId="446F46CF" w14:textId="77777777" w:rsidR="002F6369" w:rsidRPr="00F621BE" w:rsidRDefault="002F6369" w:rsidP="0050040C">
            <w:pPr>
              <w:spacing w:after="0" w:line="240" w:lineRule="auto"/>
              <w:rPr>
                <w:rFonts w:ascii="Calibri" w:eastAsia="Times New Roman" w:hAnsi="Calibri" w:cs="Calibri"/>
                <w:color w:val="000000"/>
                <w:lang w:eastAsia="en-GB"/>
              </w:rPr>
            </w:pPr>
          </w:p>
        </w:tc>
        <w:tc>
          <w:tcPr>
            <w:tcW w:w="1469" w:type="dxa"/>
            <w:tcBorders>
              <w:top w:val="nil"/>
              <w:left w:val="nil"/>
              <w:bottom w:val="single" w:sz="4" w:space="0" w:color="auto"/>
              <w:right w:val="single" w:sz="4" w:space="0" w:color="auto"/>
            </w:tcBorders>
            <w:shd w:val="clear" w:color="auto" w:fill="auto"/>
            <w:noWrap/>
            <w:hideMark/>
          </w:tcPr>
          <w:p w14:paraId="7BFC5786" w14:textId="77777777" w:rsidR="002F6369" w:rsidRPr="00F621BE" w:rsidRDefault="002F6369" w:rsidP="0050040C">
            <w:pPr>
              <w:spacing w:after="0" w:line="240" w:lineRule="auto"/>
              <w:rPr>
                <w:rFonts w:ascii="Calibri" w:eastAsia="Times New Roman" w:hAnsi="Calibri" w:cs="Calibri"/>
                <w:color w:val="000000"/>
                <w:lang w:eastAsia="en-GB"/>
              </w:rPr>
            </w:pPr>
            <w:r w:rsidRPr="00F621BE">
              <w:rPr>
                <w:rFonts w:ascii="Calibri" w:eastAsia="Times New Roman" w:hAnsi="Calibri" w:cs="Calibri"/>
                <w:color w:val="000000"/>
                <w:lang w:eastAsia="en-GB"/>
              </w:rPr>
              <w:t>Setting</w:t>
            </w:r>
          </w:p>
        </w:tc>
        <w:tc>
          <w:tcPr>
            <w:tcW w:w="3493" w:type="dxa"/>
            <w:tcBorders>
              <w:top w:val="nil"/>
              <w:left w:val="nil"/>
              <w:bottom w:val="single" w:sz="4" w:space="0" w:color="auto"/>
              <w:right w:val="single" w:sz="4" w:space="0" w:color="auto"/>
            </w:tcBorders>
            <w:shd w:val="clear" w:color="auto" w:fill="auto"/>
            <w:hideMark/>
          </w:tcPr>
          <w:p w14:paraId="1AB6B834" w14:textId="77777777" w:rsidR="002F6369" w:rsidRPr="00F621BE" w:rsidRDefault="002F6369" w:rsidP="0050040C">
            <w:pPr>
              <w:spacing w:after="0" w:line="240" w:lineRule="auto"/>
              <w:rPr>
                <w:rFonts w:ascii="Calibri" w:eastAsia="Times New Roman" w:hAnsi="Calibri" w:cs="Calibri"/>
                <w:color w:val="000000"/>
                <w:lang w:eastAsia="en-GB"/>
              </w:rPr>
            </w:pPr>
            <w:r w:rsidRPr="00F621BE">
              <w:rPr>
                <w:rFonts w:ascii="Calibri" w:eastAsia="Times New Roman" w:hAnsi="Calibri" w:cs="Calibri"/>
                <w:color w:val="000000"/>
                <w:lang w:eastAsia="en-GB"/>
              </w:rPr>
              <w:t>What geographical &amp; care setting is the study carried out?</w:t>
            </w:r>
            <w:r w:rsidRPr="00F621BE">
              <w:rPr>
                <w:rFonts w:ascii="Calibri" w:eastAsia="Times New Roman" w:hAnsi="Calibri" w:cs="Calibri"/>
                <w:color w:val="000000"/>
                <w:lang w:eastAsia="en-GB"/>
              </w:rPr>
              <w:br/>
              <w:t>Rationale for choosing this setting?</w:t>
            </w:r>
            <w:r w:rsidRPr="00F621BE">
              <w:rPr>
                <w:rFonts w:ascii="Calibri" w:eastAsia="Times New Roman" w:hAnsi="Calibri" w:cs="Calibri"/>
                <w:color w:val="000000"/>
                <w:lang w:eastAsia="en-GB"/>
              </w:rPr>
              <w:br/>
              <w:t>Is the setting appropriate?</w:t>
            </w:r>
            <w:r w:rsidRPr="00F621BE">
              <w:rPr>
                <w:rFonts w:ascii="Calibri" w:eastAsia="Times New Roman" w:hAnsi="Calibri" w:cs="Calibri"/>
                <w:color w:val="000000"/>
                <w:lang w:eastAsia="en-GB"/>
              </w:rPr>
              <w:br/>
              <w:t>Sufficient detail given about the setting?</w:t>
            </w:r>
            <w:r w:rsidRPr="00F621BE">
              <w:rPr>
                <w:rFonts w:ascii="Calibri" w:eastAsia="Times New Roman" w:hAnsi="Calibri" w:cs="Calibri"/>
                <w:color w:val="000000"/>
                <w:lang w:eastAsia="en-GB"/>
              </w:rPr>
              <w:br/>
              <w:t>Time period of study?</w:t>
            </w:r>
          </w:p>
        </w:tc>
        <w:tc>
          <w:tcPr>
            <w:tcW w:w="7087" w:type="dxa"/>
            <w:tcBorders>
              <w:top w:val="nil"/>
              <w:left w:val="nil"/>
              <w:bottom w:val="single" w:sz="4" w:space="0" w:color="auto"/>
              <w:right w:val="single" w:sz="4" w:space="0" w:color="auto"/>
            </w:tcBorders>
            <w:shd w:val="clear" w:color="000000" w:fill="FF0000"/>
            <w:hideMark/>
          </w:tcPr>
          <w:p w14:paraId="6EC55491" w14:textId="77777777" w:rsidR="002F6369" w:rsidRPr="00F621BE" w:rsidRDefault="002F6369" w:rsidP="0050040C">
            <w:pPr>
              <w:spacing w:after="0" w:line="240" w:lineRule="auto"/>
              <w:rPr>
                <w:rFonts w:ascii="Calibri" w:eastAsia="Times New Roman" w:hAnsi="Calibri" w:cs="Calibri"/>
                <w:color w:val="000000"/>
                <w:lang w:eastAsia="en-GB"/>
              </w:rPr>
            </w:pPr>
            <w:r w:rsidRPr="00F621BE">
              <w:rPr>
                <w:rFonts w:ascii="Calibri" w:eastAsia="Times New Roman" w:hAnsi="Calibri" w:cs="Calibri"/>
                <w:color w:val="000000"/>
                <w:lang w:eastAsia="en-GB"/>
              </w:rPr>
              <w:t>Setting: California, location/setting of intervention unclear, no rationale for setting choice.</w:t>
            </w:r>
            <w:r w:rsidRPr="00F621BE">
              <w:rPr>
                <w:rFonts w:ascii="Calibri" w:eastAsia="Times New Roman" w:hAnsi="Calibri" w:cs="Calibri"/>
                <w:color w:val="000000"/>
                <w:lang w:eastAsia="en-GB"/>
              </w:rPr>
              <w:br/>
              <w:t>Time period of study provided.</w:t>
            </w:r>
          </w:p>
        </w:tc>
      </w:tr>
      <w:tr w:rsidR="002F6369" w:rsidRPr="00F621BE" w14:paraId="79FA362E" w14:textId="77777777" w:rsidTr="0050040C">
        <w:trPr>
          <w:trHeight w:val="2320"/>
        </w:trPr>
        <w:tc>
          <w:tcPr>
            <w:tcW w:w="1696" w:type="dxa"/>
            <w:vMerge/>
            <w:tcBorders>
              <w:top w:val="nil"/>
              <w:left w:val="single" w:sz="4" w:space="0" w:color="auto"/>
              <w:bottom w:val="single" w:sz="4" w:space="0" w:color="auto"/>
              <w:right w:val="single" w:sz="4" w:space="0" w:color="auto"/>
            </w:tcBorders>
            <w:vAlign w:val="center"/>
            <w:hideMark/>
          </w:tcPr>
          <w:p w14:paraId="6F10D573" w14:textId="77777777" w:rsidR="002F6369" w:rsidRPr="00F621BE" w:rsidRDefault="002F6369" w:rsidP="0050040C">
            <w:pPr>
              <w:spacing w:after="0" w:line="240" w:lineRule="auto"/>
              <w:rPr>
                <w:rFonts w:ascii="Calibri" w:eastAsia="Times New Roman" w:hAnsi="Calibri" w:cs="Calibri"/>
                <w:color w:val="000000"/>
                <w:lang w:eastAsia="en-GB"/>
              </w:rPr>
            </w:pPr>
          </w:p>
        </w:tc>
        <w:tc>
          <w:tcPr>
            <w:tcW w:w="1469" w:type="dxa"/>
            <w:tcBorders>
              <w:top w:val="nil"/>
              <w:left w:val="nil"/>
              <w:bottom w:val="single" w:sz="4" w:space="0" w:color="auto"/>
              <w:right w:val="single" w:sz="4" w:space="0" w:color="auto"/>
            </w:tcBorders>
            <w:shd w:val="clear" w:color="auto" w:fill="auto"/>
            <w:noWrap/>
            <w:hideMark/>
          </w:tcPr>
          <w:p w14:paraId="73D9964F" w14:textId="77777777" w:rsidR="002F6369" w:rsidRPr="00F621BE" w:rsidRDefault="002F6369" w:rsidP="0050040C">
            <w:pPr>
              <w:spacing w:after="0" w:line="240" w:lineRule="auto"/>
              <w:rPr>
                <w:rFonts w:ascii="Calibri" w:eastAsia="Times New Roman" w:hAnsi="Calibri" w:cs="Calibri"/>
                <w:color w:val="000000"/>
                <w:lang w:eastAsia="en-GB"/>
              </w:rPr>
            </w:pPr>
            <w:r w:rsidRPr="00F621BE">
              <w:rPr>
                <w:rFonts w:ascii="Calibri" w:eastAsia="Times New Roman" w:hAnsi="Calibri" w:cs="Calibri"/>
                <w:color w:val="000000"/>
                <w:lang w:eastAsia="en-GB"/>
              </w:rPr>
              <w:t>Sample</w:t>
            </w:r>
          </w:p>
        </w:tc>
        <w:tc>
          <w:tcPr>
            <w:tcW w:w="3493" w:type="dxa"/>
            <w:tcBorders>
              <w:top w:val="nil"/>
              <w:left w:val="nil"/>
              <w:bottom w:val="single" w:sz="4" w:space="0" w:color="auto"/>
              <w:right w:val="single" w:sz="4" w:space="0" w:color="auto"/>
            </w:tcBorders>
            <w:shd w:val="clear" w:color="auto" w:fill="auto"/>
            <w:hideMark/>
          </w:tcPr>
          <w:p w14:paraId="7D684683" w14:textId="77777777" w:rsidR="002F6369" w:rsidRPr="00F621BE" w:rsidRDefault="002F6369" w:rsidP="0050040C">
            <w:pPr>
              <w:spacing w:after="0" w:line="240" w:lineRule="auto"/>
              <w:rPr>
                <w:rFonts w:ascii="Calibri" w:eastAsia="Times New Roman" w:hAnsi="Calibri" w:cs="Calibri"/>
                <w:color w:val="000000"/>
                <w:lang w:eastAsia="en-GB"/>
              </w:rPr>
            </w:pPr>
            <w:r w:rsidRPr="00F621BE">
              <w:rPr>
                <w:rFonts w:ascii="Calibri" w:eastAsia="Times New Roman" w:hAnsi="Calibri" w:cs="Calibri"/>
                <w:color w:val="000000"/>
                <w:lang w:eastAsia="en-GB"/>
              </w:rPr>
              <w:t>Source population?</w:t>
            </w:r>
            <w:r w:rsidRPr="00F621BE">
              <w:rPr>
                <w:rFonts w:ascii="Calibri" w:eastAsia="Times New Roman" w:hAnsi="Calibri" w:cs="Calibri"/>
                <w:color w:val="000000"/>
                <w:lang w:eastAsia="en-GB"/>
              </w:rPr>
              <w:br/>
              <w:t>What were inclusion/exclusion criteria?</w:t>
            </w:r>
            <w:r w:rsidRPr="00F621BE">
              <w:rPr>
                <w:rFonts w:ascii="Calibri" w:eastAsia="Times New Roman" w:hAnsi="Calibri" w:cs="Calibri"/>
                <w:color w:val="000000"/>
                <w:lang w:eastAsia="en-GB"/>
              </w:rPr>
              <w:br/>
              <w:t>How was sample selected?</w:t>
            </w:r>
            <w:r w:rsidRPr="00F621BE">
              <w:rPr>
                <w:rFonts w:ascii="Calibri" w:eastAsia="Times New Roman" w:hAnsi="Calibri" w:cs="Calibri"/>
                <w:color w:val="000000"/>
                <w:lang w:eastAsia="en-GB"/>
              </w:rPr>
              <w:br/>
              <w:t>Is the sample appropriate to study aims?</w:t>
            </w:r>
            <w:r w:rsidRPr="00F621BE">
              <w:rPr>
                <w:rFonts w:ascii="Calibri" w:eastAsia="Times New Roman" w:hAnsi="Calibri" w:cs="Calibri"/>
                <w:color w:val="000000"/>
                <w:lang w:eastAsia="en-GB"/>
              </w:rPr>
              <w:br/>
              <w:t>Is sample size sufficient to warrant conclusions drawn?</w:t>
            </w:r>
            <w:r w:rsidRPr="00F621BE">
              <w:rPr>
                <w:rFonts w:ascii="Calibri" w:eastAsia="Times New Roman" w:hAnsi="Calibri" w:cs="Calibri"/>
                <w:color w:val="000000"/>
                <w:lang w:eastAsia="en-GB"/>
              </w:rPr>
              <w:br/>
              <w:t>Key characteristics of sample?</w:t>
            </w:r>
          </w:p>
        </w:tc>
        <w:tc>
          <w:tcPr>
            <w:tcW w:w="7087" w:type="dxa"/>
            <w:tcBorders>
              <w:top w:val="nil"/>
              <w:left w:val="nil"/>
              <w:bottom w:val="single" w:sz="4" w:space="0" w:color="auto"/>
              <w:right w:val="single" w:sz="4" w:space="0" w:color="auto"/>
            </w:tcBorders>
            <w:shd w:val="clear" w:color="000000" w:fill="FFC000"/>
            <w:hideMark/>
          </w:tcPr>
          <w:p w14:paraId="24660C7F" w14:textId="77777777" w:rsidR="002F6369" w:rsidRPr="00F621BE" w:rsidRDefault="002F6369" w:rsidP="0050040C">
            <w:pPr>
              <w:spacing w:after="0" w:line="240" w:lineRule="auto"/>
              <w:rPr>
                <w:rFonts w:ascii="Calibri" w:eastAsia="Times New Roman" w:hAnsi="Calibri" w:cs="Calibri"/>
                <w:color w:val="000000"/>
                <w:lang w:eastAsia="en-GB"/>
              </w:rPr>
            </w:pPr>
            <w:r w:rsidRPr="00F621BE">
              <w:rPr>
                <w:rFonts w:ascii="Calibri" w:eastAsia="Times New Roman" w:hAnsi="Calibri" w:cs="Calibri"/>
                <w:lang w:eastAsia="en-GB"/>
              </w:rPr>
              <w:t>Clear list of inclusion/exclusion criteria. However 1 P seems to have been included despite not meeting inclusion criteria (SCI at level C5 or lower).</w:t>
            </w:r>
            <w:r w:rsidRPr="00F621BE">
              <w:rPr>
                <w:rFonts w:ascii="Calibri" w:eastAsia="Times New Roman" w:hAnsi="Calibri" w:cs="Calibri"/>
                <w:lang w:eastAsia="en-GB"/>
              </w:rPr>
              <w:br/>
              <w:t>Sample selected using flyers.</w:t>
            </w:r>
            <w:r w:rsidRPr="00F621BE">
              <w:rPr>
                <w:rFonts w:ascii="Calibri" w:eastAsia="Times New Roman" w:hAnsi="Calibri" w:cs="Calibri"/>
                <w:lang w:eastAsia="en-GB"/>
              </w:rPr>
              <w:br/>
              <w:t>Sample allows exploration of aims.</w:t>
            </w:r>
            <w:r w:rsidRPr="00F621BE">
              <w:rPr>
                <w:rFonts w:ascii="Calibri" w:eastAsia="Times New Roman" w:hAnsi="Calibri" w:cs="Calibri"/>
                <w:lang w:eastAsia="en-GB"/>
              </w:rPr>
              <w:br/>
              <w:t>Sample size of 12 - not recognised as limiting ability to draw conclusions esp. from quant data.</w:t>
            </w:r>
            <w:r w:rsidRPr="00F621BE">
              <w:rPr>
                <w:rFonts w:ascii="Calibri" w:eastAsia="Times New Roman" w:hAnsi="Calibri" w:cs="Calibri"/>
                <w:lang w:eastAsia="en-GB"/>
              </w:rPr>
              <w:br/>
              <w:t>Key characteristics of sample provided.</w:t>
            </w:r>
          </w:p>
        </w:tc>
      </w:tr>
      <w:tr w:rsidR="002F6369" w:rsidRPr="00F621BE" w14:paraId="46845F96" w14:textId="77777777" w:rsidTr="0050040C">
        <w:trPr>
          <w:trHeight w:val="1160"/>
        </w:trPr>
        <w:tc>
          <w:tcPr>
            <w:tcW w:w="1696" w:type="dxa"/>
            <w:vMerge/>
            <w:tcBorders>
              <w:top w:val="nil"/>
              <w:left w:val="single" w:sz="4" w:space="0" w:color="auto"/>
              <w:bottom w:val="single" w:sz="4" w:space="0" w:color="auto"/>
              <w:right w:val="single" w:sz="4" w:space="0" w:color="auto"/>
            </w:tcBorders>
            <w:vAlign w:val="center"/>
            <w:hideMark/>
          </w:tcPr>
          <w:p w14:paraId="0EFD7EF2" w14:textId="77777777" w:rsidR="002F6369" w:rsidRPr="00F621BE" w:rsidRDefault="002F6369" w:rsidP="0050040C">
            <w:pPr>
              <w:spacing w:after="0" w:line="240" w:lineRule="auto"/>
              <w:rPr>
                <w:rFonts w:ascii="Calibri" w:eastAsia="Times New Roman" w:hAnsi="Calibri" w:cs="Calibri"/>
                <w:color w:val="000000"/>
                <w:lang w:eastAsia="en-GB"/>
              </w:rPr>
            </w:pPr>
          </w:p>
        </w:tc>
        <w:tc>
          <w:tcPr>
            <w:tcW w:w="1469" w:type="dxa"/>
            <w:tcBorders>
              <w:top w:val="nil"/>
              <w:left w:val="nil"/>
              <w:bottom w:val="single" w:sz="4" w:space="0" w:color="auto"/>
              <w:right w:val="single" w:sz="4" w:space="0" w:color="auto"/>
            </w:tcBorders>
            <w:shd w:val="clear" w:color="auto" w:fill="auto"/>
            <w:hideMark/>
          </w:tcPr>
          <w:p w14:paraId="2DFBC3AF" w14:textId="77777777" w:rsidR="002F6369" w:rsidRPr="00F621BE" w:rsidRDefault="002F6369" w:rsidP="0050040C">
            <w:pPr>
              <w:spacing w:after="0" w:line="240" w:lineRule="auto"/>
              <w:rPr>
                <w:rFonts w:ascii="Calibri" w:eastAsia="Times New Roman" w:hAnsi="Calibri" w:cs="Calibri"/>
                <w:color w:val="000000"/>
                <w:lang w:eastAsia="en-GB"/>
              </w:rPr>
            </w:pPr>
            <w:r w:rsidRPr="00F621BE">
              <w:rPr>
                <w:rFonts w:ascii="Calibri" w:eastAsia="Times New Roman" w:hAnsi="Calibri" w:cs="Calibri"/>
                <w:color w:val="000000"/>
                <w:lang w:eastAsia="en-GB"/>
              </w:rPr>
              <w:t xml:space="preserve">Outcome measurement </w:t>
            </w:r>
          </w:p>
        </w:tc>
        <w:tc>
          <w:tcPr>
            <w:tcW w:w="3493" w:type="dxa"/>
            <w:tcBorders>
              <w:top w:val="nil"/>
              <w:left w:val="nil"/>
              <w:bottom w:val="single" w:sz="4" w:space="0" w:color="auto"/>
              <w:right w:val="single" w:sz="4" w:space="0" w:color="auto"/>
            </w:tcBorders>
            <w:shd w:val="clear" w:color="auto" w:fill="auto"/>
            <w:hideMark/>
          </w:tcPr>
          <w:p w14:paraId="2E8EEC23" w14:textId="77777777" w:rsidR="002F6369" w:rsidRPr="00F621BE" w:rsidRDefault="002F6369" w:rsidP="0050040C">
            <w:pPr>
              <w:spacing w:after="0" w:line="240" w:lineRule="auto"/>
              <w:rPr>
                <w:rFonts w:ascii="Calibri" w:eastAsia="Times New Roman" w:hAnsi="Calibri" w:cs="Calibri"/>
                <w:color w:val="000000"/>
                <w:lang w:eastAsia="en-GB"/>
              </w:rPr>
            </w:pPr>
            <w:r w:rsidRPr="00F621BE">
              <w:rPr>
                <w:rFonts w:ascii="Calibri" w:eastAsia="Times New Roman" w:hAnsi="Calibri" w:cs="Calibri"/>
                <w:color w:val="000000"/>
                <w:lang w:eastAsia="en-GB"/>
              </w:rPr>
              <w:t>What outcome criteria used?</w:t>
            </w:r>
            <w:r w:rsidRPr="00F621BE">
              <w:rPr>
                <w:rFonts w:ascii="Calibri" w:eastAsia="Times New Roman" w:hAnsi="Calibri" w:cs="Calibri"/>
                <w:color w:val="000000"/>
                <w:lang w:eastAsia="en-GB"/>
              </w:rPr>
              <w:br/>
              <w:t>Whose perspectives are addressed?</w:t>
            </w:r>
            <w:r w:rsidRPr="00F621BE">
              <w:rPr>
                <w:rFonts w:ascii="Calibri" w:eastAsia="Times New Roman" w:hAnsi="Calibri" w:cs="Calibri"/>
                <w:color w:val="000000"/>
                <w:lang w:eastAsia="en-GB"/>
              </w:rPr>
              <w:br/>
              <w:t>Sufficient breadth and depth?</w:t>
            </w:r>
          </w:p>
        </w:tc>
        <w:tc>
          <w:tcPr>
            <w:tcW w:w="7087" w:type="dxa"/>
            <w:tcBorders>
              <w:top w:val="nil"/>
              <w:left w:val="nil"/>
              <w:bottom w:val="single" w:sz="4" w:space="0" w:color="auto"/>
              <w:right w:val="single" w:sz="4" w:space="0" w:color="auto"/>
            </w:tcBorders>
            <w:shd w:val="clear" w:color="000000" w:fill="00B050"/>
            <w:hideMark/>
          </w:tcPr>
          <w:p w14:paraId="3C05D335" w14:textId="77777777" w:rsidR="002F6369" w:rsidRPr="00F621BE" w:rsidRDefault="002F6369" w:rsidP="0050040C">
            <w:pPr>
              <w:spacing w:after="0" w:line="240" w:lineRule="auto"/>
              <w:rPr>
                <w:rFonts w:ascii="Calibri" w:eastAsia="Times New Roman" w:hAnsi="Calibri" w:cs="Calibri"/>
                <w:color w:val="000000"/>
                <w:lang w:eastAsia="en-GB"/>
              </w:rPr>
            </w:pPr>
            <w:r w:rsidRPr="00F621BE">
              <w:rPr>
                <w:rFonts w:ascii="Calibri" w:eastAsia="Times New Roman" w:hAnsi="Calibri" w:cs="Calibri"/>
                <w:color w:val="000000"/>
                <w:lang w:eastAsia="en-GB"/>
              </w:rPr>
              <w:t>BSQ &amp; Quality of life index-SCI version</w:t>
            </w:r>
            <w:r w:rsidRPr="00F621BE">
              <w:rPr>
                <w:rFonts w:ascii="Calibri" w:eastAsia="Times New Roman" w:hAnsi="Calibri" w:cs="Calibri"/>
                <w:color w:val="000000"/>
                <w:lang w:eastAsia="en-GB"/>
              </w:rPr>
              <w:br/>
              <w:t>Individual's with SCI perspectives</w:t>
            </w:r>
            <w:r w:rsidRPr="00F621BE">
              <w:rPr>
                <w:rFonts w:ascii="Calibri" w:eastAsia="Times New Roman" w:hAnsi="Calibri" w:cs="Calibri"/>
                <w:color w:val="000000"/>
                <w:lang w:eastAsia="en-GB"/>
              </w:rPr>
              <w:br/>
              <w:t>Breadth &amp; depth</w:t>
            </w:r>
          </w:p>
        </w:tc>
      </w:tr>
      <w:tr w:rsidR="002F6369" w:rsidRPr="00F621BE" w14:paraId="3368A755" w14:textId="77777777" w:rsidTr="0050040C">
        <w:trPr>
          <w:trHeight w:val="1160"/>
        </w:trPr>
        <w:tc>
          <w:tcPr>
            <w:tcW w:w="1696" w:type="dxa"/>
            <w:tcBorders>
              <w:top w:val="nil"/>
              <w:left w:val="single" w:sz="4" w:space="0" w:color="auto"/>
              <w:bottom w:val="single" w:sz="4" w:space="0" w:color="auto"/>
              <w:right w:val="single" w:sz="4" w:space="0" w:color="auto"/>
            </w:tcBorders>
            <w:shd w:val="clear" w:color="auto" w:fill="auto"/>
            <w:noWrap/>
            <w:vAlign w:val="bottom"/>
            <w:hideMark/>
          </w:tcPr>
          <w:p w14:paraId="5F53D455" w14:textId="77777777" w:rsidR="002F6369" w:rsidRPr="00F621BE" w:rsidRDefault="002F6369" w:rsidP="0050040C">
            <w:pPr>
              <w:spacing w:after="0" w:line="240" w:lineRule="auto"/>
              <w:rPr>
                <w:rFonts w:ascii="Calibri" w:eastAsia="Times New Roman" w:hAnsi="Calibri" w:cs="Calibri"/>
                <w:color w:val="000000"/>
                <w:lang w:eastAsia="en-GB"/>
              </w:rPr>
            </w:pPr>
            <w:r w:rsidRPr="00F621BE">
              <w:rPr>
                <w:rFonts w:ascii="Calibri" w:eastAsia="Times New Roman" w:hAnsi="Calibri" w:cs="Calibri"/>
                <w:color w:val="000000"/>
                <w:lang w:eastAsia="en-GB"/>
              </w:rPr>
              <w:lastRenderedPageBreak/>
              <w:t>Ethics</w:t>
            </w:r>
          </w:p>
        </w:tc>
        <w:tc>
          <w:tcPr>
            <w:tcW w:w="1469" w:type="dxa"/>
            <w:tcBorders>
              <w:top w:val="nil"/>
              <w:left w:val="nil"/>
              <w:bottom w:val="single" w:sz="4" w:space="0" w:color="auto"/>
              <w:right w:val="single" w:sz="4" w:space="0" w:color="auto"/>
            </w:tcBorders>
            <w:shd w:val="clear" w:color="auto" w:fill="auto"/>
            <w:noWrap/>
            <w:hideMark/>
          </w:tcPr>
          <w:p w14:paraId="2E05AEBA" w14:textId="77777777" w:rsidR="002F6369" w:rsidRPr="00F621BE" w:rsidRDefault="002F6369" w:rsidP="0050040C">
            <w:pPr>
              <w:spacing w:after="0" w:line="240" w:lineRule="auto"/>
              <w:rPr>
                <w:rFonts w:ascii="Calibri" w:eastAsia="Times New Roman" w:hAnsi="Calibri" w:cs="Calibri"/>
                <w:color w:val="000000"/>
                <w:lang w:eastAsia="en-GB"/>
              </w:rPr>
            </w:pPr>
            <w:r w:rsidRPr="00F621BE">
              <w:rPr>
                <w:rFonts w:ascii="Calibri" w:eastAsia="Times New Roman" w:hAnsi="Calibri" w:cs="Calibri"/>
                <w:color w:val="000000"/>
                <w:lang w:eastAsia="en-GB"/>
              </w:rPr>
              <w:t>Ethics</w:t>
            </w:r>
          </w:p>
        </w:tc>
        <w:tc>
          <w:tcPr>
            <w:tcW w:w="3493" w:type="dxa"/>
            <w:tcBorders>
              <w:top w:val="nil"/>
              <w:left w:val="nil"/>
              <w:bottom w:val="single" w:sz="4" w:space="0" w:color="auto"/>
              <w:right w:val="single" w:sz="4" w:space="0" w:color="auto"/>
            </w:tcBorders>
            <w:shd w:val="clear" w:color="auto" w:fill="auto"/>
            <w:hideMark/>
          </w:tcPr>
          <w:p w14:paraId="2B0CD3FD" w14:textId="77777777" w:rsidR="002F6369" w:rsidRPr="00F621BE" w:rsidRDefault="002F6369" w:rsidP="0050040C">
            <w:pPr>
              <w:spacing w:after="0" w:line="240" w:lineRule="auto"/>
              <w:rPr>
                <w:rFonts w:ascii="Calibri" w:eastAsia="Times New Roman" w:hAnsi="Calibri" w:cs="Calibri"/>
                <w:color w:val="000000"/>
                <w:lang w:eastAsia="en-GB"/>
              </w:rPr>
            </w:pPr>
            <w:r w:rsidRPr="00F621BE">
              <w:rPr>
                <w:rFonts w:ascii="Calibri" w:eastAsia="Times New Roman" w:hAnsi="Calibri" w:cs="Calibri"/>
                <w:color w:val="000000"/>
                <w:lang w:eastAsia="en-GB"/>
              </w:rPr>
              <w:t>Was ethical approval obtained?</w:t>
            </w:r>
            <w:r w:rsidRPr="00F621BE">
              <w:rPr>
                <w:rFonts w:ascii="Calibri" w:eastAsia="Times New Roman" w:hAnsi="Calibri" w:cs="Calibri"/>
                <w:color w:val="000000"/>
                <w:lang w:eastAsia="en-GB"/>
              </w:rPr>
              <w:br/>
              <w:t>Was informed consent obtained?</w:t>
            </w:r>
            <w:r w:rsidRPr="00F621BE">
              <w:rPr>
                <w:rFonts w:ascii="Calibri" w:eastAsia="Times New Roman" w:hAnsi="Calibri" w:cs="Calibri"/>
                <w:color w:val="000000"/>
                <w:lang w:eastAsia="en-GB"/>
              </w:rPr>
              <w:br/>
              <w:t>How have ethical issues been adequately addressed?</w:t>
            </w:r>
          </w:p>
        </w:tc>
        <w:tc>
          <w:tcPr>
            <w:tcW w:w="7087" w:type="dxa"/>
            <w:tcBorders>
              <w:top w:val="nil"/>
              <w:left w:val="nil"/>
              <w:bottom w:val="single" w:sz="4" w:space="0" w:color="auto"/>
              <w:right w:val="single" w:sz="4" w:space="0" w:color="auto"/>
            </w:tcBorders>
            <w:shd w:val="clear" w:color="000000" w:fill="00B050"/>
            <w:hideMark/>
          </w:tcPr>
          <w:p w14:paraId="262D5027" w14:textId="77777777" w:rsidR="002F6369" w:rsidRPr="00F621BE" w:rsidRDefault="002F6369" w:rsidP="0050040C">
            <w:pPr>
              <w:spacing w:after="0" w:line="240" w:lineRule="auto"/>
              <w:rPr>
                <w:rFonts w:ascii="Calibri" w:eastAsia="Times New Roman" w:hAnsi="Calibri" w:cs="Calibri"/>
                <w:color w:val="000000"/>
                <w:lang w:eastAsia="en-GB"/>
              </w:rPr>
            </w:pPr>
            <w:r w:rsidRPr="00F621BE">
              <w:rPr>
                <w:rFonts w:ascii="Calibri" w:eastAsia="Times New Roman" w:hAnsi="Calibri" w:cs="Calibri"/>
                <w:color w:val="000000"/>
                <w:lang w:eastAsia="en-GB"/>
              </w:rPr>
              <w:t>Ethical approval obtained.</w:t>
            </w:r>
            <w:r w:rsidRPr="00F621BE">
              <w:rPr>
                <w:rFonts w:ascii="Calibri" w:eastAsia="Times New Roman" w:hAnsi="Calibri" w:cs="Calibri"/>
                <w:color w:val="000000"/>
                <w:lang w:eastAsia="en-GB"/>
              </w:rPr>
              <w:br/>
              <w:t>Informed consent. Permission from physician required.</w:t>
            </w:r>
          </w:p>
        </w:tc>
      </w:tr>
      <w:tr w:rsidR="002F6369" w:rsidRPr="00F621BE" w14:paraId="14F7FE2B" w14:textId="77777777" w:rsidTr="0050040C">
        <w:trPr>
          <w:trHeight w:val="290"/>
        </w:trPr>
        <w:tc>
          <w:tcPr>
            <w:tcW w:w="1696" w:type="dxa"/>
            <w:tcBorders>
              <w:top w:val="nil"/>
              <w:left w:val="single" w:sz="4" w:space="0" w:color="auto"/>
              <w:bottom w:val="single" w:sz="4" w:space="0" w:color="auto"/>
              <w:right w:val="single" w:sz="4" w:space="0" w:color="auto"/>
            </w:tcBorders>
            <w:shd w:val="clear" w:color="auto" w:fill="auto"/>
            <w:noWrap/>
            <w:vAlign w:val="bottom"/>
            <w:hideMark/>
          </w:tcPr>
          <w:p w14:paraId="50E84670" w14:textId="77777777" w:rsidR="002F6369" w:rsidRPr="00F621BE" w:rsidRDefault="002F6369" w:rsidP="0050040C">
            <w:pPr>
              <w:spacing w:after="0" w:line="240" w:lineRule="auto"/>
              <w:rPr>
                <w:rFonts w:ascii="Calibri" w:eastAsia="Times New Roman" w:hAnsi="Calibri" w:cs="Calibri"/>
                <w:color w:val="000000"/>
                <w:lang w:eastAsia="en-GB"/>
              </w:rPr>
            </w:pPr>
            <w:r w:rsidRPr="00F621BE">
              <w:rPr>
                <w:rFonts w:ascii="Calibri" w:eastAsia="Times New Roman" w:hAnsi="Calibri" w:cs="Calibri"/>
                <w:color w:val="000000"/>
                <w:lang w:eastAsia="en-GB"/>
              </w:rPr>
              <w:t>Group comparability</w:t>
            </w:r>
          </w:p>
        </w:tc>
        <w:tc>
          <w:tcPr>
            <w:tcW w:w="1469" w:type="dxa"/>
            <w:tcBorders>
              <w:top w:val="nil"/>
              <w:left w:val="nil"/>
              <w:bottom w:val="single" w:sz="4" w:space="0" w:color="auto"/>
              <w:right w:val="single" w:sz="4" w:space="0" w:color="auto"/>
            </w:tcBorders>
            <w:shd w:val="clear" w:color="auto" w:fill="auto"/>
            <w:noWrap/>
            <w:hideMark/>
          </w:tcPr>
          <w:p w14:paraId="79E3195D" w14:textId="77777777" w:rsidR="002F6369" w:rsidRPr="00F621BE" w:rsidRDefault="002F6369" w:rsidP="0050040C">
            <w:pPr>
              <w:spacing w:after="0" w:line="240" w:lineRule="auto"/>
              <w:rPr>
                <w:rFonts w:ascii="Calibri" w:eastAsia="Times New Roman" w:hAnsi="Calibri" w:cs="Calibri"/>
                <w:color w:val="000000"/>
                <w:lang w:eastAsia="en-GB"/>
              </w:rPr>
            </w:pPr>
            <w:r w:rsidRPr="00F621BE">
              <w:rPr>
                <w:rFonts w:ascii="Calibri" w:eastAsia="Times New Roman" w:hAnsi="Calibri" w:cs="Calibri"/>
                <w:color w:val="000000"/>
                <w:lang w:eastAsia="en-GB"/>
              </w:rPr>
              <w:t>Comparable groups</w:t>
            </w:r>
          </w:p>
        </w:tc>
        <w:tc>
          <w:tcPr>
            <w:tcW w:w="3493" w:type="dxa"/>
            <w:tcBorders>
              <w:top w:val="nil"/>
              <w:left w:val="nil"/>
              <w:bottom w:val="single" w:sz="4" w:space="0" w:color="auto"/>
              <w:right w:val="single" w:sz="4" w:space="0" w:color="auto"/>
            </w:tcBorders>
            <w:shd w:val="clear" w:color="auto" w:fill="auto"/>
            <w:hideMark/>
          </w:tcPr>
          <w:p w14:paraId="18510D75" w14:textId="77777777" w:rsidR="002F6369" w:rsidRPr="00F621BE" w:rsidRDefault="002F6369" w:rsidP="0050040C">
            <w:pPr>
              <w:spacing w:after="0" w:line="240" w:lineRule="auto"/>
              <w:rPr>
                <w:rFonts w:ascii="Calibri" w:eastAsia="Times New Roman" w:hAnsi="Calibri" w:cs="Calibri"/>
                <w:color w:val="000000"/>
                <w:lang w:eastAsia="en-GB"/>
              </w:rPr>
            </w:pPr>
            <w:r w:rsidRPr="00F621BE">
              <w:rPr>
                <w:rFonts w:ascii="Calibri" w:eastAsia="Times New Roman" w:hAnsi="Calibri" w:cs="Calibri"/>
                <w:color w:val="000000"/>
                <w:lang w:eastAsia="en-GB"/>
              </w:rPr>
              <w:t>If 1 + group analysed</w:t>
            </w:r>
          </w:p>
        </w:tc>
        <w:tc>
          <w:tcPr>
            <w:tcW w:w="7087" w:type="dxa"/>
            <w:tcBorders>
              <w:top w:val="nil"/>
              <w:left w:val="nil"/>
              <w:bottom w:val="single" w:sz="4" w:space="0" w:color="auto"/>
              <w:right w:val="single" w:sz="4" w:space="0" w:color="auto"/>
            </w:tcBorders>
            <w:shd w:val="clear" w:color="auto" w:fill="auto"/>
            <w:noWrap/>
            <w:hideMark/>
          </w:tcPr>
          <w:p w14:paraId="787E00F7" w14:textId="77777777" w:rsidR="002F6369" w:rsidRPr="00F621BE" w:rsidRDefault="002F6369" w:rsidP="0050040C">
            <w:pPr>
              <w:spacing w:after="0" w:line="240" w:lineRule="auto"/>
              <w:rPr>
                <w:rFonts w:ascii="Calibri" w:eastAsia="Times New Roman" w:hAnsi="Calibri" w:cs="Calibri"/>
                <w:color w:val="000000"/>
                <w:lang w:eastAsia="en-GB"/>
              </w:rPr>
            </w:pPr>
            <w:r w:rsidRPr="00F621BE">
              <w:rPr>
                <w:rFonts w:ascii="Calibri" w:eastAsia="Times New Roman" w:hAnsi="Calibri" w:cs="Calibri"/>
                <w:color w:val="000000"/>
                <w:lang w:eastAsia="en-GB"/>
              </w:rPr>
              <w:t>N/A</w:t>
            </w:r>
          </w:p>
        </w:tc>
      </w:tr>
      <w:tr w:rsidR="002F6369" w:rsidRPr="00F621BE" w14:paraId="0BCCAC36" w14:textId="77777777" w:rsidTr="0050040C">
        <w:trPr>
          <w:trHeight w:val="1160"/>
        </w:trPr>
        <w:tc>
          <w:tcPr>
            <w:tcW w:w="1696" w:type="dxa"/>
            <w:vMerge w:val="restart"/>
            <w:tcBorders>
              <w:top w:val="nil"/>
              <w:left w:val="single" w:sz="4" w:space="0" w:color="auto"/>
              <w:bottom w:val="single" w:sz="4" w:space="0" w:color="auto"/>
              <w:right w:val="single" w:sz="4" w:space="0" w:color="auto"/>
            </w:tcBorders>
            <w:shd w:val="clear" w:color="auto" w:fill="auto"/>
            <w:vAlign w:val="center"/>
            <w:hideMark/>
          </w:tcPr>
          <w:p w14:paraId="08DE639C" w14:textId="77777777" w:rsidR="002F6369" w:rsidRPr="00F621BE" w:rsidRDefault="002F6369" w:rsidP="0050040C">
            <w:pPr>
              <w:spacing w:after="0" w:line="240" w:lineRule="auto"/>
              <w:jc w:val="center"/>
              <w:rPr>
                <w:rFonts w:ascii="Calibri" w:eastAsia="Times New Roman" w:hAnsi="Calibri" w:cs="Calibri"/>
                <w:color w:val="000000"/>
                <w:lang w:eastAsia="en-GB"/>
              </w:rPr>
            </w:pPr>
            <w:r w:rsidRPr="00F621BE">
              <w:rPr>
                <w:rFonts w:ascii="Calibri" w:eastAsia="Times New Roman" w:hAnsi="Calibri" w:cs="Calibri"/>
                <w:color w:val="000000"/>
                <w:lang w:eastAsia="en-GB"/>
              </w:rPr>
              <w:t>Qualitative data collection &amp; analysis</w:t>
            </w:r>
          </w:p>
        </w:tc>
        <w:tc>
          <w:tcPr>
            <w:tcW w:w="1469" w:type="dxa"/>
            <w:tcBorders>
              <w:top w:val="nil"/>
              <w:left w:val="nil"/>
              <w:bottom w:val="single" w:sz="4" w:space="0" w:color="auto"/>
              <w:right w:val="single" w:sz="4" w:space="0" w:color="auto"/>
            </w:tcBorders>
            <w:shd w:val="clear" w:color="auto" w:fill="auto"/>
            <w:hideMark/>
          </w:tcPr>
          <w:p w14:paraId="569FFCAF" w14:textId="77777777" w:rsidR="002F6369" w:rsidRPr="00F621BE" w:rsidRDefault="002F6369" w:rsidP="0050040C">
            <w:pPr>
              <w:spacing w:after="0" w:line="240" w:lineRule="auto"/>
              <w:rPr>
                <w:rFonts w:ascii="Calibri" w:eastAsia="Times New Roman" w:hAnsi="Calibri" w:cs="Calibri"/>
                <w:color w:val="000000"/>
                <w:lang w:eastAsia="en-GB"/>
              </w:rPr>
            </w:pPr>
            <w:r w:rsidRPr="00F621BE">
              <w:rPr>
                <w:rFonts w:ascii="Calibri" w:eastAsia="Times New Roman" w:hAnsi="Calibri" w:cs="Calibri"/>
                <w:color w:val="000000"/>
                <w:lang w:eastAsia="en-GB"/>
              </w:rPr>
              <w:t>Data collection methods</w:t>
            </w:r>
          </w:p>
        </w:tc>
        <w:tc>
          <w:tcPr>
            <w:tcW w:w="3493" w:type="dxa"/>
            <w:tcBorders>
              <w:top w:val="nil"/>
              <w:left w:val="nil"/>
              <w:bottom w:val="single" w:sz="4" w:space="0" w:color="auto"/>
              <w:right w:val="single" w:sz="4" w:space="0" w:color="auto"/>
            </w:tcBorders>
            <w:shd w:val="clear" w:color="auto" w:fill="auto"/>
            <w:hideMark/>
          </w:tcPr>
          <w:p w14:paraId="52ADBB70" w14:textId="77777777" w:rsidR="002F6369" w:rsidRPr="00F621BE" w:rsidRDefault="002F6369" w:rsidP="0050040C">
            <w:pPr>
              <w:spacing w:after="0" w:line="240" w:lineRule="auto"/>
              <w:rPr>
                <w:rFonts w:ascii="Calibri" w:eastAsia="Times New Roman" w:hAnsi="Calibri" w:cs="Calibri"/>
                <w:color w:val="000000"/>
                <w:lang w:eastAsia="en-GB"/>
              </w:rPr>
            </w:pPr>
            <w:r w:rsidRPr="00F621BE">
              <w:rPr>
                <w:rFonts w:ascii="Calibri" w:eastAsia="Times New Roman" w:hAnsi="Calibri" w:cs="Calibri"/>
                <w:color w:val="000000"/>
                <w:lang w:eastAsia="en-GB"/>
              </w:rPr>
              <w:t>What data collection methods used?</w:t>
            </w:r>
            <w:r w:rsidRPr="00F621BE">
              <w:rPr>
                <w:rFonts w:ascii="Calibri" w:eastAsia="Times New Roman" w:hAnsi="Calibri" w:cs="Calibri"/>
                <w:color w:val="000000"/>
                <w:lang w:eastAsia="en-GB"/>
              </w:rPr>
              <w:br/>
              <w:t>Is process of data collection adequately described?</w:t>
            </w:r>
          </w:p>
        </w:tc>
        <w:tc>
          <w:tcPr>
            <w:tcW w:w="7087" w:type="dxa"/>
            <w:tcBorders>
              <w:top w:val="nil"/>
              <w:left w:val="nil"/>
              <w:bottom w:val="single" w:sz="4" w:space="0" w:color="auto"/>
              <w:right w:val="single" w:sz="4" w:space="0" w:color="auto"/>
            </w:tcBorders>
            <w:shd w:val="clear" w:color="000000" w:fill="FFC000"/>
            <w:hideMark/>
          </w:tcPr>
          <w:p w14:paraId="6DFC86CF" w14:textId="77777777" w:rsidR="002F6369" w:rsidRPr="00F621BE" w:rsidRDefault="002F6369" w:rsidP="0050040C">
            <w:pPr>
              <w:spacing w:after="0" w:line="240" w:lineRule="auto"/>
              <w:rPr>
                <w:rFonts w:ascii="Calibri" w:eastAsia="Times New Roman" w:hAnsi="Calibri" w:cs="Calibri"/>
                <w:color w:val="000000"/>
                <w:lang w:eastAsia="en-GB"/>
              </w:rPr>
            </w:pPr>
            <w:r w:rsidRPr="00F621BE">
              <w:rPr>
                <w:rFonts w:ascii="Calibri" w:eastAsia="Times New Roman" w:hAnsi="Calibri" w:cs="Calibri"/>
                <w:color w:val="000000"/>
                <w:lang w:eastAsia="en-GB"/>
              </w:rPr>
              <w:t>SSI, timeframe &amp; setting provided.</w:t>
            </w:r>
            <w:r w:rsidRPr="00F621BE">
              <w:rPr>
                <w:rFonts w:ascii="Calibri" w:eastAsia="Times New Roman" w:hAnsi="Calibri" w:cs="Calibri"/>
                <w:color w:val="000000"/>
                <w:lang w:eastAsia="en-GB"/>
              </w:rPr>
              <w:br/>
              <w:t>TG used, broad question topics included (informed by literature), however exact questions asked are not outlined. Field notes also used. Unclear if interviews recorded.</w:t>
            </w:r>
          </w:p>
        </w:tc>
      </w:tr>
      <w:tr w:rsidR="002F6369" w:rsidRPr="00F621BE" w14:paraId="14E76FB7" w14:textId="77777777" w:rsidTr="0050040C">
        <w:trPr>
          <w:trHeight w:val="2030"/>
        </w:trPr>
        <w:tc>
          <w:tcPr>
            <w:tcW w:w="1696" w:type="dxa"/>
            <w:vMerge/>
            <w:tcBorders>
              <w:top w:val="nil"/>
              <w:left w:val="single" w:sz="4" w:space="0" w:color="auto"/>
              <w:bottom w:val="single" w:sz="4" w:space="0" w:color="auto"/>
              <w:right w:val="single" w:sz="4" w:space="0" w:color="auto"/>
            </w:tcBorders>
            <w:vAlign w:val="center"/>
            <w:hideMark/>
          </w:tcPr>
          <w:p w14:paraId="45F75494" w14:textId="77777777" w:rsidR="002F6369" w:rsidRPr="00F621BE" w:rsidRDefault="002F6369" w:rsidP="0050040C">
            <w:pPr>
              <w:spacing w:after="0" w:line="240" w:lineRule="auto"/>
              <w:rPr>
                <w:rFonts w:ascii="Calibri" w:eastAsia="Times New Roman" w:hAnsi="Calibri" w:cs="Calibri"/>
                <w:color w:val="000000"/>
                <w:lang w:eastAsia="en-GB"/>
              </w:rPr>
            </w:pPr>
          </w:p>
        </w:tc>
        <w:tc>
          <w:tcPr>
            <w:tcW w:w="1469" w:type="dxa"/>
            <w:tcBorders>
              <w:top w:val="nil"/>
              <w:left w:val="nil"/>
              <w:bottom w:val="single" w:sz="4" w:space="0" w:color="auto"/>
              <w:right w:val="single" w:sz="4" w:space="0" w:color="auto"/>
            </w:tcBorders>
            <w:shd w:val="clear" w:color="auto" w:fill="auto"/>
            <w:noWrap/>
            <w:hideMark/>
          </w:tcPr>
          <w:p w14:paraId="3C749E1D" w14:textId="77777777" w:rsidR="002F6369" w:rsidRPr="00F621BE" w:rsidRDefault="002F6369" w:rsidP="0050040C">
            <w:pPr>
              <w:spacing w:after="0" w:line="240" w:lineRule="auto"/>
              <w:rPr>
                <w:rFonts w:ascii="Calibri" w:eastAsia="Times New Roman" w:hAnsi="Calibri" w:cs="Calibri"/>
                <w:color w:val="000000"/>
                <w:lang w:eastAsia="en-GB"/>
              </w:rPr>
            </w:pPr>
            <w:r w:rsidRPr="00F621BE">
              <w:rPr>
                <w:rFonts w:ascii="Calibri" w:eastAsia="Times New Roman" w:hAnsi="Calibri" w:cs="Calibri"/>
                <w:color w:val="000000"/>
                <w:lang w:eastAsia="en-GB"/>
              </w:rPr>
              <w:t>Data analysis</w:t>
            </w:r>
          </w:p>
        </w:tc>
        <w:tc>
          <w:tcPr>
            <w:tcW w:w="3493" w:type="dxa"/>
            <w:tcBorders>
              <w:top w:val="nil"/>
              <w:left w:val="nil"/>
              <w:bottom w:val="single" w:sz="4" w:space="0" w:color="auto"/>
              <w:right w:val="single" w:sz="4" w:space="0" w:color="auto"/>
            </w:tcBorders>
            <w:shd w:val="clear" w:color="auto" w:fill="auto"/>
            <w:hideMark/>
          </w:tcPr>
          <w:p w14:paraId="60E28B09" w14:textId="77777777" w:rsidR="002F6369" w:rsidRPr="00F621BE" w:rsidRDefault="002F6369" w:rsidP="0050040C">
            <w:pPr>
              <w:spacing w:after="0" w:line="240" w:lineRule="auto"/>
              <w:rPr>
                <w:rFonts w:ascii="Calibri" w:eastAsia="Times New Roman" w:hAnsi="Calibri" w:cs="Calibri"/>
                <w:color w:val="000000"/>
                <w:lang w:eastAsia="en-GB"/>
              </w:rPr>
            </w:pPr>
            <w:r w:rsidRPr="00F621BE">
              <w:rPr>
                <w:rFonts w:ascii="Calibri" w:eastAsia="Times New Roman" w:hAnsi="Calibri" w:cs="Calibri"/>
                <w:color w:val="000000"/>
                <w:lang w:eastAsia="en-GB"/>
              </w:rPr>
              <w:t>How were data analysed?</w:t>
            </w:r>
            <w:r w:rsidRPr="00F621BE">
              <w:rPr>
                <w:rFonts w:ascii="Calibri" w:eastAsia="Times New Roman" w:hAnsi="Calibri" w:cs="Calibri"/>
                <w:color w:val="000000"/>
                <w:lang w:eastAsia="en-GB"/>
              </w:rPr>
              <w:br/>
              <w:t>How adequate is the description of analysis?</w:t>
            </w:r>
            <w:r w:rsidRPr="00F621BE">
              <w:rPr>
                <w:rFonts w:ascii="Calibri" w:eastAsia="Times New Roman" w:hAnsi="Calibri" w:cs="Calibri"/>
                <w:color w:val="000000"/>
                <w:lang w:eastAsia="en-GB"/>
              </w:rPr>
              <w:br/>
              <w:t>Is adequate evidence provided to support analysis?</w:t>
            </w:r>
            <w:r w:rsidRPr="00F621BE">
              <w:rPr>
                <w:rFonts w:ascii="Calibri" w:eastAsia="Times New Roman" w:hAnsi="Calibri" w:cs="Calibri"/>
                <w:color w:val="000000"/>
                <w:lang w:eastAsia="en-GB"/>
              </w:rPr>
              <w:br/>
              <w:t>Are findings interpreted within the context of other studies and theory?</w:t>
            </w:r>
          </w:p>
        </w:tc>
        <w:tc>
          <w:tcPr>
            <w:tcW w:w="7087" w:type="dxa"/>
            <w:tcBorders>
              <w:top w:val="nil"/>
              <w:left w:val="nil"/>
              <w:bottom w:val="single" w:sz="4" w:space="0" w:color="auto"/>
              <w:right w:val="single" w:sz="4" w:space="0" w:color="auto"/>
            </w:tcBorders>
            <w:shd w:val="clear" w:color="000000" w:fill="FF0000"/>
            <w:hideMark/>
          </w:tcPr>
          <w:p w14:paraId="6DFCC390" w14:textId="77777777" w:rsidR="002F6369" w:rsidRPr="00F621BE" w:rsidRDefault="002F6369" w:rsidP="0050040C">
            <w:pPr>
              <w:spacing w:after="0" w:line="240" w:lineRule="auto"/>
              <w:rPr>
                <w:rFonts w:ascii="Calibri" w:eastAsia="Times New Roman" w:hAnsi="Calibri" w:cs="Calibri"/>
                <w:color w:val="000000"/>
                <w:lang w:eastAsia="en-GB"/>
              </w:rPr>
            </w:pPr>
            <w:r w:rsidRPr="00F621BE">
              <w:rPr>
                <w:rFonts w:ascii="Calibri" w:eastAsia="Times New Roman" w:hAnsi="Calibri" w:cs="Calibri"/>
                <w:color w:val="000000"/>
                <w:lang w:eastAsia="en-GB"/>
              </w:rPr>
              <w:t>Grounded theory used. Unclear process of generating themes.</w:t>
            </w:r>
            <w:r w:rsidRPr="00F621BE">
              <w:rPr>
                <w:rFonts w:ascii="Calibri" w:eastAsia="Times New Roman" w:hAnsi="Calibri" w:cs="Calibri"/>
                <w:color w:val="000000"/>
                <w:lang w:eastAsia="en-GB"/>
              </w:rPr>
              <w:br/>
              <w:t>Independent analysis followed by discussion between researchers to agree on themes/quotes.</w:t>
            </w:r>
            <w:r w:rsidRPr="00F621BE">
              <w:rPr>
                <w:rFonts w:ascii="Calibri" w:eastAsia="Times New Roman" w:hAnsi="Calibri" w:cs="Calibri"/>
                <w:color w:val="000000"/>
                <w:lang w:eastAsia="en-GB"/>
              </w:rPr>
              <w:br/>
              <w:t xml:space="preserve">Only a few themes presented from those identified, unclear why only these themes were chosen to be presented. </w:t>
            </w:r>
            <w:r w:rsidRPr="00F621BE">
              <w:rPr>
                <w:rFonts w:ascii="Calibri" w:eastAsia="Times New Roman" w:hAnsi="Calibri" w:cs="Calibri"/>
                <w:color w:val="000000"/>
                <w:lang w:eastAsia="en-GB"/>
              </w:rPr>
              <w:br/>
              <w:t>Limited consdieration of findings in relation to previous research - "consistent with previous research"</w:t>
            </w:r>
          </w:p>
        </w:tc>
      </w:tr>
      <w:tr w:rsidR="002F6369" w:rsidRPr="00F621BE" w14:paraId="1F46E857" w14:textId="77777777" w:rsidTr="0050040C">
        <w:trPr>
          <w:trHeight w:val="1160"/>
        </w:trPr>
        <w:tc>
          <w:tcPr>
            <w:tcW w:w="1696" w:type="dxa"/>
            <w:vMerge/>
            <w:tcBorders>
              <w:top w:val="nil"/>
              <w:left w:val="single" w:sz="4" w:space="0" w:color="auto"/>
              <w:bottom w:val="single" w:sz="4" w:space="0" w:color="auto"/>
              <w:right w:val="single" w:sz="4" w:space="0" w:color="auto"/>
            </w:tcBorders>
            <w:vAlign w:val="center"/>
            <w:hideMark/>
          </w:tcPr>
          <w:p w14:paraId="0DB57176" w14:textId="77777777" w:rsidR="002F6369" w:rsidRPr="00F621BE" w:rsidRDefault="002F6369" w:rsidP="0050040C">
            <w:pPr>
              <w:spacing w:after="0" w:line="240" w:lineRule="auto"/>
              <w:rPr>
                <w:rFonts w:ascii="Calibri" w:eastAsia="Times New Roman" w:hAnsi="Calibri" w:cs="Calibri"/>
                <w:color w:val="000000"/>
                <w:lang w:eastAsia="en-GB"/>
              </w:rPr>
            </w:pPr>
          </w:p>
        </w:tc>
        <w:tc>
          <w:tcPr>
            <w:tcW w:w="1469" w:type="dxa"/>
            <w:tcBorders>
              <w:top w:val="nil"/>
              <w:left w:val="nil"/>
              <w:bottom w:val="single" w:sz="4" w:space="0" w:color="auto"/>
              <w:right w:val="single" w:sz="4" w:space="0" w:color="auto"/>
            </w:tcBorders>
            <w:shd w:val="clear" w:color="auto" w:fill="auto"/>
            <w:hideMark/>
          </w:tcPr>
          <w:p w14:paraId="04CE7544" w14:textId="77777777" w:rsidR="002F6369" w:rsidRPr="00F621BE" w:rsidRDefault="002F6369" w:rsidP="0050040C">
            <w:pPr>
              <w:spacing w:after="0" w:line="240" w:lineRule="auto"/>
              <w:rPr>
                <w:rFonts w:ascii="Calibri" w:eastAsia="Times New Roman" w:hAnsi="Calibri" w:cs="Calibri"/>
                <w:color w:val="000000"/>
                <w:lang w:eastAsia="en-GB"/>
              </w:rPr>
            </w:pPr>
            <w:r w:rsidRPr="00F621BE">
              <w:rPr>
                <w:rFonts w:ascii="Calibri" w:eastAsia="Times New Roman" w:hAnsi="Calibri" w:cs="Calibri"/>
                <w:color w:val="000000"/>
                <w:lang w:eastAsia="en-GB"/>
              </w:rPr>
              <w:t>Researcher’s potential bias</w:t>
            </w:r>
          </w:p>
        </w:tc>
        <w:tc>
          <w:tcPr>
            <w:tcW w:w="3493" w:type="dxa"/>
            <w:tcBorders>
              <w:top w:val="nil"/>
              <w:left w:val="nil"/>
              <w:bottom w:val="single" w:sz="4" w:space="0" w:color="auto"/>
              <w:right w:val="single" w:sz="4" w:space="0" w:color="auto"/>
            </w:tcBorders>
            <w:shd w:val="clear" w:color="auto" w:fill="auto"/>
            <w:hideMark/>
          </w:tcPr>
          <w:p w14:paraId="7F756A6C" w14:textId="77777777" w:rsidR="002F6369" w:rsidRPr="00F621BE" w:rsidRDefault="002F6369" w:rsidP="0050040C">
            <w:pPr>
              <w:spacing w:after="0" w:line="240" w:lineRule="auto"/>
              <w:rPr>
                <w:rFonts w:ascii="Calibri" w:eastAsia="Times New Roman" w:hAnsi="Calibri" w:cs="Calibri"/>
                <w:color w:val="000000"/>
                <w:lang w:eastAsia="en-GB"/>
              </w:rPr>
            </w:pPr>
            <w:r w:rsidRPr="00F621BE">
              <w:rPr>
                <w:rFonts w:ascii="Calibri" w:eastAsia="Times New Roman" w:hAnsi="Calibri" w:cs="Calibri"/>
                <w:color w:val="000000"/>
                <w:lang w:eastAsia="en-GB"/>
              </w:rPr>
              <w:t>What was the researcher's role?</w:t>
            </w:r>
            <w:r w:rsidRPr="00F621BE">
              <w:rPr>
                <w:rFonts w:ascii="Calibri" w:eastAsia="Times New Roman" w:hAnsi="Calibri" w:cs="Calibri"/>
                <w:color w:val="000000"/>
                <w:lang w:eastAsia="en-GB"/>
              </w:rPr>
              <w:br/>
              <w:t>Are researcher's own position, bias and assumptions outlined?</w:t>
            </w:r>
            <w:r w:rsidRPr="00F621BE">
              <w:rPr>
                <w:rFonts w:ascii="Calibri" w:eastAsia="Times New Roman" w:hAnsi="Calibri" w:cs="Calibri"/>
                <w:color w:val="000000"/>
                <w:lang w:eastAsia="en-GB"/>
              </w:rPr>
              <w:br/>
              <w:t>How may these impact research process?</w:t>
            </w:r>
          </w:p>
        </w:tc>
        <w:tc>
          <w:tcPr>
            <w:tcW w:w="7087" w:type="dxa"/>
            <w:tcBorders>
              <w:top w:val="nil"/>
              <w:left w:val="nil"/>
              <w:bottom w:val="single" w:sz="4" w:space="0" w:color="auto"/>
              <w:right w:val="single" w:sz="4" w:space="0" w:color="auto"/>
            </w:tcBorders>
            <w:shd w:val="clear" w:color="000000" w:fill="FF0000"/>
            <w:hideMark/>
          </w:tcPr>
          <w:p w14:paraId="56809E54" w14:textId="77777777" w:rsidR="002F6369" w:rsidRPr="00F621BE" w:rsidRDefault="002F6369" w:rsidP="0050040C">
            <w:pPr>
              <w:spacing w:after="0" w:line="240" w:lineRule="auto"/>
              <w:rPr>
                <w:rFonts w:ascii="Calibri" w:eastAsia="Times New Roman" w:hAnsi="Calibri" w:cs="Calibri"/>
                <w:color w:val="000000"/>
                <w:lang w:eastAsia="en-GB"/>
              </w:rPr>
            </w:pPr>
            <w:r w:rsidRPr="00F621BE">
              <w:rPr>
                <w:rFonts w:ascii="Calibri" w:eastAsia="Times New Roman" w:hAnsi="Calibri" w:cs="Calibri"/>
                <w:color w:val="000000"/>
                <w:lang w:eastAsia="en-GB"/>
              </w:rPr>
              <w:t>No positioning of author/consdieration of bias &amp; their role in the research</w:t>
            </w:r>
          </w:p>
        </w:tc>
      </w:tr>
      <w:tr w:rsidR="002F6369" w:rsidRPr="00F621BE" w14:paraId="725A5EAF" w14:textId="77777777" w:rsidTr="0050040C">
        <w:trPr>
          <w:trHeight w:val="232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E4C13B0" w14:textId="77777777" w:rsidR="002F6369" w:rsidRPr="00F621BE" w:rsidRDefault="002F6369" w:rsidP="0050040C">
            <w:pPr>
              <w:spacing w:after="0" w:line="240" w:lineRule="auto"/>
              <w:rPr>
                <w:rFonts w:ascii="Calibri" w:eastAsia="Times New Roman" w:hAnsi="Calibri" w:cs="Calibri"/>
                <w:color w:val="000000"/>
                <w:lang w:eastAsia="en-GB"/>
              </w:rPr>
            </w:pPr>
            <w:r w:rsidRPr="00F621BE">
              <w:rPr>
                <w:rFonts w:ascii="Calibri" w:eastAsia="Times New Roman" w:hAnsi="Calibri" w:cs="Calibri"/>
                <w:color w:val="000000"/>
                <w:lang w:eastAsia="en-GB"/>
              </w:rPr>
              <w:t>Policy &amp; practice implications</w:t>
            </w:r>
          </w:p>
        </w:tc>
        <w:tc>
          <w:tcPr>
            <w:tcW w:w="1469" w:type="dxa"/>
            <w:tcBorders>
              <w:top w:val="nil"/>
              <w:left w:val="nil"/>
              <w:bottom w:val="single" w:sz="4" w:space="0" w:color="auto"/>
              <w:right w:val="single" w:sz="4" w:space="0" w:color="auto"/>
            </w:tcBorders>
            <w:shd w:val="clear" w:color="auto" w:fill="auto"/>
            <w:noWrap/>
            <w:hideMark/>
          </w:tcPr>
          <w:p w14:paraId="479C4F15" w14:textId="77777777" w:rsidR="002F6369" w:rsidRPr="00F621BE" w:rsidRDefault="002F6369" w:rsidP="0050040C">
            <w:pPr>
              <w:spacing w:after="0" w:line="240" w:lineRule="auto"/>
              <w:rPr>
                <w:rFonts w:ascii="Calibri" w:eastAsia="Times New Roman" w:hAnsi="Calibri" w:cs="Calibri"/>
                <w:color w:val="000000"/>
                <w:lang w:eastAsia="en-GB"/>
              </w:rPr>
            </w:pPr>
            <w:r w:rsidRPr="00F621BE">
              <w:rPr>
                <w:rFonts w:ascii="Calibri" w:eastAsia="Times New Roman" w:hAnsi="Calibri" w:cs="Calibri"/>
                <w:color w:val="000000"/>
                <w:lang w:eastAsia="en-GB"/>
              </w:rPr>
              <w:t>Implications</w:t>
            </w:r>
          </w:p>
        </w:tc>
        <w:tc>
          <w:tcPr>
            <w:tcW w:w="3493" w:type="dxa"/>
            <w:tcBorders>
              <w:top w:val="nil"/>
              <w:left w:val="nil"/>
              <w:bottom w:val="single" w:sz="4" w:space="0" w:color="auto"/>
              <w:right w:val="single" w:sz="4" w:space="0" w:color="auto"/>
            </w:tcBorders>
            <w:shd w:val="clear" w:color="auto" w:fill="auto"/>
            <w:hideMark/>
          </w:tcPr>
          <w:p w14:paraId="5292B41E" w14:textId="77777777" w:rsidR="002F6369" w:rsidRPr="00F621BE" w:rsidRDefault="002F6369" w:rsidP="0050040C">
            <w:pPr>
              <w:spacing w:after="0" w:line="240" w:lineRule="auto"/>
              <w:rPr>
                <w:rFonts w:ascii="Calibri" w:eastAsia="Times New Roman" w:hAnsi="Calibri" w:cs="Calibri"/>
                <w:color w:val="000000"/>
                <w:lang w:eastAsia="en-GB"/>
              </w:rPr>
            </w:pPr>
            <w:r w:rsidRPr="00F621BE">
              <w:rPr>
                <w:rFonts w:ascii="Calibri" w:eastAsia="Times New Roman" w:hAnsi="Calibri" w:cs="Calibri"/>
                <w:color w:val="000000"/>
                <w:lang w:eastAsia="en-GB"/>
              </w:rPr>
              <w:t>To wh</w:t>
            </w:r>
            <w:r>
              <w:rPr>
                <w:rFonts w:ascii="Calibri" w:eastAsia="Times New Roman" w:hAnsi="Calibri" w:cs="Calibri"/>
                <w:color w:val="000000"/>
                <w:lang w:eastAsia="en-GB"/>
              </w:rPr>
              <w:t>at settings are findings genera</w:t>
            </w:r>
            <w:r w:rsidRPr="00F621BE">
              <w:rPr>
                <w:rFonts w:ascii="Calibri" w:eastAsia="Times New Roman" w:hAnsi="Calibri" w:cs="Calibri"/>
                <w:color w:val="000000"/>
                <w:lang w:eastAsia="en-GB"/>
              </w:rPr>
              <w:t>lizable?</w:t>
            </w:r>
            <w:r w:rsidRPr="00F621BE">
              <w:rPr>
                <w:rFonts w:ascii="Calibri" w:eastAsia="Times New Roman" w:hAnsi="Calibri" w:cs="Calibri"/>
                <w:color w:val="000000"/>
                <w:lang w:eastAsia="en-GB"/>
              </w:rPr>
              <w:br/>
              <w:t>To what population are findings generalizable?</w:t>
            </w:r>
            <w:r w:rsidRPr="00F621BE">
              <w:rPr>
                <w:rFonts w:ascii="Calibri" w:eastAsia="Times New Roman" w:hAnsi="Calibri" w:cs="Calibri"/>
                <w:color w:val="000000"/>
                <w:lang w:eastAsia="en-GB"/>
              </w:rPr>
              <w:br/>
              <w:t>Is the conclusion justified given the conduct of the study?</w:t>
            </w:r>
            <w:r w:rsidRPr="00F621BE">
              <w:rPr>
                <w:rFonts w:ascii="Calibri" w:eastAsia="Times New Roman" w:hAnsi="Calibri" w:cs="Calibri"/>
                <w:color w:val="000000"/>
                <w:lang w:eastAsia="en-GB"/>
              </w:rPr>
              <w:br/>
              <w:t>What are implications for policy?</w:t>
            </w:r>
            <w:r w:rsidRPr="00F621BE">
              <w:rPr>
                <w:rFonts w:ascii="Calibri" w:eastAsia="Times New Roman" w:hAnsi="Calibri" w:cs="Calibri"/>
                <w:color w:val="000000"/>
                <w:lang w:eastAsia="en-GB"/>
              </w:rPr>
              <w:br/>
              <w:t>What are implications for practice?</w:t>
            </w:r>
          </w:p>
        </w:tc>
        <w:tc>
          <w:tcPr>
            <w:tcW w:w="7087" w:type="dxa"/>
            <w:tcBorders>
              <w:top w:val="nil"/>
              <w:left w:val="nil"/>
              <w:bottom w:val="single" w:sz="4" w:space="0" w:color="auto"/>
              <w:right w:val="single" w:sz="4" w:space="0" w:color="auto"/>
            </w:tcBorders>
            <w:shd w:val="clear" w:color="000000" w:fill="FFC000"/>
            <w:hideMark/>
          </w:tcPr>
          <w:p w14:paraId="6114B46B" w14:textId="77777777" w:rsidR="002F6369" w:rsidRPr="00F621BE" w:rsidRDefault="002F6369" w:rsidP="0050040C">
            <w:pPr>
              <w:spacing w:after="0" w:line="240" w:lineRule="auto"/>
              <w:rPr>
                <w:rFonts w:ascii="Calibri" w:eastAsia="Times New Roman" w:hAnsi="Calibri" w:cs="Calibri"/>
                <w:color w:val="000000"/>
                <w:lang w:eastAsia="en-GB"/>
              </w:rPr>
            </w:pPr>
            <w:r w:rsidRPr="00F621BE">
              <w:rPr>
                <w:rFonts w:ascii="Calibri" w:eastAsia="Times New Roman" w:hAnsi="Calibri" w:cs="Calibri"/>
                <w:color w:val="000000"/>
                <w:lang w:eastAsia="en-GB"/>
              </w:rPr>
              <w:t>Hard to establish what settings generalizable to due to lack of information about study setting.</w:t>
            </w:r>
            <w:r w:rsidRPr="00F621BE">
              <w:rPr>
                <w:rFonts w:ascii="Calibri" w:eastAsia="Times New Roman" w:hAnsi="Calibri" w:cs="Calibri"/>
                <w:color w:val="000000"/>
                <w:lang w:eastAsia="en-GB"/>
              </w:rPr>
              <w:br/>
              <w:t>Population - SCI (sample representative)</w:t>
            </w:r>
            <w:r w:rsidRPr="00F621BE">
              <w:rPr>
                <w:rFonts w:ascii="Calibri" w:eastAsia="Times New Roman" w:hAnsi="Calibri" w:cs="Calibri"/>
                <w:color w:val="000000"/>
                <w:lang w:eastAsia="en-GB"/>
              </w:rPr>
              <w:br/>
              <w:t>Conclusion - should be more tentative based on exploratory nature and limited sample (for qual</w:t>
            </w:r>
            <w:r>
              <w:rPr>
                <w:rFonts w:ascii="Calibri" w:eastAsia="Times New Roman" w:hAnsi="Calibri" w:cs="Calibri"/>
                <w:color w:val="000000"/>
                <w:lang w:eastAsia="en-GB"/>
              </w:rPr>
              <w:t>itative</w:t>
            </w:r>
            <w:r w:rsidRPr="00F621BE">
              <w:rPr>
                <w:rFonts w:ascii="Calibri" w:eastAsia="Times New Roman" w:hAnsi="Calibri" w:cs="Calibri"/>
                <w:color w:val="000000"/>
                <w:lang w:eastAsia="en-GB"/>
              </w:rPr>
              <w:t xml:space="preserve"> conclusions), generalisability should be considered.</w:t>
            </w:r>
            <w:r w:rsidRPr="00F621BE">
              <w:rPr>
                <w:rFonts w:ascii="Calibri" w:eastAsia="Times New Roman" w:hAnsi="Calibri" w:cs="Calibri"/>
                <w:color w:val="000000"/>
                <w:lang w:eastAsia="en-GB"/>
              </w:rPr>
              <w:br/>
              <w:t>Consideration of implications for practice</w:t>
            </w:r>
          </w:p>
        </w:tc>
      </w:tr>
    </w:tbl>
    <w:p w14:paraId="0FEF5C68" w14:textId="77777777" w:rsidR="002F6369" w:rsidRDefault="002F6369" w:rsidP="002F6369">
      <w:pPr>
        <w:rPr>
          <w:rFonts w:ascii="Arial" w:hAnsi="Arial" w:cs="Arial"/>
          <w:sz w:val="24"/>
          <w:szCs w:val="24"/>
        </w:rPr>
        <w:sectPr w:rsidR="002F6369" w:rsidSect="0050040C">
          <w:pgSz w:w="16838" w:h="11906" w:orient="landscape"/>
          <w:pgMar w:top="1134" w:right="567" w:bottom="1134" w:left="567" w:header="709" w:footer="709" w:gutter="0"/>
          <w:cols w:space="708"/>
          <w:docGrid w:linePitch="360"/>
        </w:sectPr>
      </w:pPr>
      <w:r>
        <w:rPr>
          <w:rFonts w:ascii="Arial" w:hAnsi="Arial" w:cs="Arial"/>
          <w:sz w:val="24"/>
          <w:szCs w:val="24"/>
        </w:rPr>
        <w:t>BI – body image; N/A – not applicable, P – participant; SCI – spinal cord injury; SSI – semi-structured interview; TG – topic guide</w:t>
      </w:r>
    </w:p>
    <w:p w14:paraId="6CB8CCEF" w14:textId="77777777" w:rsidR="00D21556" w:rsidRDefault="00D21556" w:rsidP="00D21556">
      <w:pPr>
        <w:jc w:val="center"/>
        <w:rPr>
          <w:rFonts w:ascii="Arial" w:hAnsi="Arial" w:cs="Arial"/>
          <w:b/>
          <w:sz w:val="32"/>
        </w:rPr>
      </w:pPr>
    </w:p>
    <w:p w14:paraId="089ACDC9" w14:textId="77777777" w:rsidR="00D21556" w:rsidRPr="000859D1" w:rsidRDefault="00D21556" w:rsidP="000859D1">
      <w:pPr>
        <w:pStyle w:val="Heading1"/>
        <w:jc w:val="center"/>
        <w:rPr>
          <w:sz w:val="32"/>
        </w:rPr>
      </w:pPr>
    </w:p>
    <w:p w14:paraId="35D54D4B" w14:textId="77777777" w:rsidR="00D21556" w:rsidRPr="000859D1" w:rsidRDefault="00D21556" w:rsidP="000859D1">
      <w:pPr>
        <w:pStyle w:val="Heading1"/>
        <w:jc w:val="center"/>
        <w:rPr>
          <w:sz w:val="32"/>
        </w:rPr>
      </w:pPr>
      <w:bookmarkStart w:id="30" w:name="_Toc102043568"/>
      <w:r w:rsidRPr="000859D1">
        <w:rPr>
          <w:sz w:val="32"/>
        </w:rPr>
        <w:t>Paper 2: Empirical Paper</w:t>
      </w:r>
      <w:bookmarkEnd w:id="30"/>
    </w:p>
    <w:p w14:paraId="530315B4" w14:textId="77777777" w:rsidR="00D21556" w:rsidRPr="00D21556" w:rsidRDefault="00D21556" w:rsidP="00D21556">
      <w:pPr>
        <w:rPr>
          <w:rFonts w:ascii="Arial" w:hAnsi="Arial" w:cs="Arial"/>
          <w:sz w:val="28"/>
        </w:rPr>
      </w:pPr>
      <w:r>
        <w:rPr>
          <w:rFonts w:ascii="Arial" w:hAnsi="Arial" w:cs="Arial"/>
          <w:sz w:val="24"/>
        </w:rPr>
        <w:t xml:space="preserve">  </w:t>
      </w:r>
    </w:p>
    <w:p w14:paraId="386483F7" w14:textId="77777777" w:rsidR="00D21556" w:rsidRPr="00D21556" w:rsidRDefault="00D21556" w:rsidP="00D21556">
      <w:pPr>
        <w:jc w:val="center"/>
        <w:rPr>
          <w:rFonts w:ascii="Arial" w:hAnsi="Arial" w:cs="Arial"/>
          <w:b/>
          <w:sz w:val="28"/>
        </w:rPr>
      </w:pPr>
      <w:r w:rsidRPr="00D21556">
        <w:rPr>
          <w:rFonts w:ascii="Arial" w:hAnsi="Arial" w:cs="Arial"/>
          <w:b/>
          <w:sz w:val="28"/>
        </w:rPr>
        <w:t>“You know this isn’t happening but like it was so real it was”. Individual’s experiences of phantom sensations after spinal cord injury: A qualitative study.</w:t>
      </w:r>
    </w:p>
    <w:p w14:paraId="032771F3" w14:textId="77777777" w:rsidR="00D21556" w:rsidRDefault="00D21556" w:rsidP="00D21556">
      <w:pPr>
        <w:rPr>
          <w:rFonts w:ascii="Arial" w:hAnsi="Arial" w:cs="Arial"/>
          <w:color w:val="FF0000"/>
          <w:sz w:val="24"/>
        </w:rPr>
      </w:pPr>
    </w:p>
    <w:p w14:paraId="1B4B3B3D" w14:textId="77777777" w:rsidR="00D21556" w:rsidRDefault="00D21556" w:rsidP="00D21556">
      <w:pPr>
        <w:rPr>
          <w:rFonts w:ascii="Arial" w:hAnsi="Arial" w:cs="Arial"/>
          <w:color w:val="FF0000"/>
          <w:sz w:val="24"/>
        </w:rPr>
      </w:pPr>
    </w:p>
    <w:p w14:paraId="302C6356" w14:textId="77777777" w:rsidR="00D21556" w:rsidRDefault="00D21556" w:rsidP="00D21556">
      <w:pPr>
        <w:rPr>
          <w:rFonts w:ascii="Arial" w:hAnsi="Arial" w:cs="Arial"/>
          <w:color w:val="FF0000"/>
          <w:sz w:val="24"/>
        </w:rPr>
      </w:pPr>
    </w:p>
    <w:p w14:paraId="31EBB25C" w14:textId="77777777" w:rsidR="00D21556" w:rsidRDefault="00D21556" w:rsidP="00D21556">
      <w:pPr>
        <w:rPr>
          <w:rFonts w:ascii="Arial" w:hAnsi="Arial" w:cs="Arial"/>
          <w:sz w:val="24"/>
        </w:rPr>
      </w:pPr>
    </w:p>
    <w:p w14:paraId="3A263E47" w14:textId="77777777" w:rsidR="00D21556" w:rsidRDefault="00D21556" w:rsidP="00D21556">
      <w:pPr>
        <w:rPr>
          <w:rFonts w:ascii="Arial" w:hAnsi="Arial" w:cs="Arial"/>
          <w:sz w:val="24"/>
        </w:rPr>
      </w:pPr>
    </w:p>
    <w:p w14:paraId="682FEEE0" w14:textId="77777777" w:rsidR="00D21556" w:rsidRDefault="00D21556" w:rsidP="00D21556">
      <w:pPr>
        <w:rPr>
          <w:rFonts w:ascii="Arial" w:hAnsi="Arial" w:cs="Arial"/>
          <w:sz w:val="24"/>
        </w:rPr>
      </w:pPr>
    </w:p>
    <w:p w14:paraId="11EBF35A" w14:textId="77777777" w:rsidR="00956813" w:rsidRDefault="00956813" w:rsidP="00D21556">
      <w:pPr>
        <w:rPr>
          <w:rFonts w:ascii="Arial" w:hAnsi="Arial" w:cs="Arial"/>
          <w:sz w:val="24"/>
        </w:rPr>
      </w:pPr>
    </w:p>
    <w:p w14:paraId="23E36D5C" w14:textId="77777777" w:rsidR="00956813" w:rsidRDefault="00956813" w:rsidP="00D21556">
      <w:pPr>
        <w:rPr>
          <w:rFonts w:ascii="Arial" w:hAnsi="Arial" w:cs="Arial"/>
          <w:sz w:val="24"/>
        </w:rPr>
      </w:pPr>
    </w:p>
    <w:p w14:paraId="66E71599" w14:textId="77777777" w:rsidR="00956813" w:rsidRDefault="00956813" w:rsidP="00D21556">
      <w:pPr>
        <w:rPr>
          <w:rFonts w:ascii="Arial" w:hAnsi="Arial" w:cs="Arial"/>
          <w:sz w:val="24"/>
        </w:rPr>
      </w:pPr>
    </w:p>
    <w:p w14:paraId="4A346ABE" w14:textId="77777777" w:rsidR="00956813" w:rsidRDefault="00956813" w:rsidP="00D21556">
      <w:pPr>
        <w:rPr>
          <w:rFonts w:ascii="Arial" w:hAnsi="Arial" w:cs="Arial"/>
          <w:sz w:val="24"/>
        </w:rPr>
      </w:pPr>
    </w:p>
    <w:p w14:paraId="57EFE4E5" w14:textId="77777777" w:rsidR="00956813" w:rsidRDefault="00956813" w:rsidP="00D21556">
      <w:pPr>
        <w:rPr>
          <w:rFonts w:ascii="Arial" w:hAnsi="Arial" w:cs="Arial"/>
          <w:sz w:val="24"/>
        </w:rPr>
      </w:pPr>
    </w:p>
    <w:p w14:paraId="292D1848" w14:textId="77777777" w:rsidR="00956813" w:rsidRDefault="00956813" w:rsidP="00D21556">
      <w:pPr>
        <w:rPr>
          <w:rFonts w:ascii="Arial" w:hAnsi="Arial" w:cs="Arial"/>
          <w:sz w:val="24"/>
        </w:rPr>
      </w:pPr>
    </w:p>
    <w:p w14:paraId="42095BFF" w14:textId="77777777" w:rsidR="00956813" w:rsidRDefault="00956813" w:rsidP="00D21556">
      <w:pPr>
        <w:rPr>
          <w:rFonts w:ascii="Arial" w:hAnsi="Arial" w:cs="Arial"/>
          <w:sz w:val="24"/>
        </w:rPr>
      </w:pPr>
    </w:p>
    <w:p w14:paraId="7C1B174E" w14:textId="77777777" w:rsidR="00956813" w:rsidRDefault="00956813" w:rsidP="00D21556">
      <w:pPr>
        <w:rPr>
          <w:rFonts w:ascii="Arial" w:hAnsi="Arial" w:cs="Arial"/>
          <w:sz w:val="24"/>
        </w:rPr>
      </w:pPr>
    </w:p>
    <w:p w14:paraId="365A0B17" w14:textId="77777777" w:rsidR="00956813" w:rsidRDefault="00956813" w:rsidP="00D21556">
      <w:pPr>
        <w:rPr>
          <w:rFonts w:ascii="Arial" w:hAnsi="Arial" w:cs="Arial"/>
          <w:sz w:val="24"/>
        </w:rPr>
      </w:pPr>
    </w:p>
    <w:p w14:paraId="37683FA8" w14:textId="3EDB78B2" w:rsidR="00D21556" w:rsidRPr="00D21556" w:rsidRDefault="00D21556" w:rsidP="00090DE7">
      <w:pPr>
        <w:jc w:val="center"/>
        <w:rPr>
          <w:rFonts w:ascii="Arial" w:hAnsi="Arial" w:cs="Arial"/>
          <w:b/>
          <w:sz w:val="24"/>
        </w:rPr>
      </w:pPr>
      <w:r w:rsidRPr="00C7636F">
        <w:rPr>
          <w:rFonts w:ascii="Arial" w:hAnsi="Arial" w:cs="Arial"/>
          <w:b/>
          <w:sz w:val="24"/>
        </w:rPr>
        <w:t xml:space="preserve">Word Count: </w:t>
      </w:r>
      <w:r w:rsidR="001B3B1E" w:rsidRPr="00C7636F">
        <w:rPr>
          <w:rFonts w:ascii="Arial" w:hAnsi="Arial" w:cs="Arial"/>
          <w:sz w:val="24"/>
        </w:rPr>
        <w:t>797</w:t>
      </w:r>
      <w:r w:rsidR="00762DA5">
        <w:rPr>
          <w:rFonts w:ascii="Arial" w:hAnsi="Arial" w:cs="Arial"/>
          <w:sz w:val="24"/>
        </w:rPr>
        <w:t>6</w:t>
      </w:r>
    </w:p>
    <w:p w14:paraId="355EE2C1" w14:textId="77777777" w:rsidR="00D21556" w:rsidRDefault="00D21556" w:rsidP="00090DE7">
      <w:pPr>
        <w:jc w:val="center"/>
        <w:rPr>
          <w:rFonts w:ascii="Arial" w:hAnsi="Arial" w:cs="Arial"/>
          <w:sz w:val="24"/>
        </w:rPr>
      </w:pPr>
    </w:p>
    <w:p w14:paraId="142DCDF9" w14:textId="77777777" w:rsidR="00D21556" w:rsidRPr="00090DE7" w:rsidRDefault="00D21556" w:rsidP="00090DE7">
      <w:pPr>
        <w:jc w:val="center"/>
        <w:rPr>
          <w:rFonts w:ascii="Arial" w:hAnsi="Arial" w:cs="Arial"/>
          <w:sz w:val="24"/>
        </w:rPr>
      </w:pPr>
      <w:r w:rsidRPr="00E77112">
        <w:rPr>
          <w:rFonts w:ascii="Arial" w:hAnsi="Arial" w:cs="Arial"/>
          <w:b/>
          <w:sz w:val="24"/>
        </w:rPr>
        <w:t>Target journal:</w:t>
      </w:r>
      <w:r w:rsidRPr="00E77112">
        <w:rPr>
          <w:rFonts w:ascii="Arial" w:hAnsi="Arial" w:cs="Arial"/>
          <w:sz w:val="24"/>
        </w:rPr>
        <w:t xml:space="preserve"> </w:t>
      </w:r>
      <w:r w:rsidRPr="00090DE7">
        <w:rPr>
          <w:rFonts w:ascii="Arial" w:hAnsi="Arial" w:cs="Arial"/>
          <w:sz w:val="24"/>
        </w:rPr>
        <w:t>Spinal Cord</w:t>
      </w:r>
    </w:p>
    <w:p w14:paraId="3C43845A" w14:textId="77777777" w:rsidR="00D21556" w:rsidRPr="009B5E49" w:rsidRDefault="00D21556" w:rsidP="00090DE7">
      <w:pPr>
        <w:jc w:val="center"/>
        <w:rPr>
          <w:rFonts w:ascii="Arial" w:hAnsi="Arial" w:cs="Arial"/>
          <w:sz w:val="24"/>
        </w:rPr>
      </w:pPr>
      <w:r w:rsidRPr="009B5E49">
        <w:rPr>
          <w:rFonts w:ascii="Arial" w:hAnsi="Arial" w:cs="Arial"/>
          <w:sz w:val="24"/>
        </w:rPr>
        <w:t>The paper has been prepared in line with the author guidelines for the journ</w:t>
      </w:r>
      <w:r>
        <w:rPr>
          <w:rFonts w:ascii="Arial" w:hAnsi="Arial" w:cs="Arial"/>
          <w:sz w:val="24"/>
        </w:rPr>
        <w:t xml:space="preserve">al Spinal </w:t>
      </w:r>
      <w:r w:rsidRPr="007F64C8">
        <w:rPr>
          <w:rFonts w:ascii="Arial" w:hAnsi="Arial" w:cs="Arial"/>
          <w:sz w:val="24"/>
        </w:rPr>
        <w:t>Cord (</w:t>
      </w:r>
      <w:r w:rsidR="007F64C8" w:rsidRPr="007F64C8">
        <w:rPr>
          <w:rFonts w:ascii="Arial" w:hAnsi="Arial" w:cs="Arial"/>
          <w:sz w:val="24"/>
        </w:rPr>
        <w:t>Appendix D</w:t>
      </w:r>
      <w:r w:rsidRPr="007F64C8">
        <w:rPr>
          <w:rFonts w:ascii="Arial" w:hAnsi="Arial" w:cs="Arial"/>
          <w:sz w:val="24"/>
        </w:rPr>
        <w:t>). A</w:t>
      </w:r>
      <w:r w:rsidRPr="009B5E49">
        <w:rPr>
          <w:rFonts w:ascii="Arial" w:hAnsi="Arial" w:cs="Arial"/>
          <w:sz w:val="24"/>
        </w:rPr>
        <w:t>dditional material has been included for the purpose of this thesis which will be removed be</w:t>
      </w:r>
      <w:r>
        <w:rPr>
          <w:rFonts w:ascii="Arial" w:hAnsi="Arial" w:cs="Arial"/>
          <w:sz w:val="24"/>
        </w:rPr>
        <w:t>fore submission to the journal.</w:t>
      </w:r>
    </w:p>
    <w:p w14:paraId="053941B2" w14:textId="77777777" w:rsidR="00D21556" w:rsidRPr="00286078" w:rsidRDefault="00D21556" w:rsidP="00D21556">
      <w:pPr>
        <w:rPr>
          <w:rFonts w:ascii="Arial" w:hAnsi="Arial" w:cs="Arial"/>
          <w:b/>
          <w:sz w:val="24"/>
        </w:rPr>
      </w:pPr>
    </w:p>
    <w:p w14:paraId="009A0AB5" w14:textId="77777777" w:rsidR="00D21556" w:rsidRDefault="00D21556" w:rsidP="00D21556">
      <w:pPr>
        <w:rPr>
          <w:rFonts w:ascii="Arial" w:hAnsi="Arial" w:cs="Arial"/>
          <w:sz w:val="24"/>
          <w:highlight w:val="yellow"/>
        </w:rPr>
      </w:pPr>
    </w:p>
    <w:p w14:paraId="30996858" w14:textId="77777777" w:rsidR="00D21556" w:rsidRDefault="00D21556" w:rsidP="00D21556">
      <w:pPr>
        <w:rPr>
          <w:rFonts w:ascii="Arial" w:hAnsi="Arial" w:cs="Arial"/>
          <w:sz w:val="24"/>
          <w:highlight w:val="yellow"/>
        </w:rPr>
      </w:pPr>
    </w:p>
    <w:p w14:paraId="0844C05B" w14:textId="77777777" w:rsidR="00D21556" w:rsidRPr="001A4B94" w:rsidRDefault="00D21556" w:rsidP="000859D1">
      <w:pPr>
        <w:pStyle w:val="Heading2"/>
      </w:pPr>
      <w:bookmarkStart w:id="31" w:name="_Toc102043569"/>
      <w:r w:rsidRPr="001A4B94">
        <w:lastRenderedPageBreak/>
        <w:t>Abstract</w:t>
      </w:r>
      <w:bookmarkEnd w:id="31"/>
      <w:r w:rsidRPr="001A4B94">
        <w:t xml:space="preserve"> </w:t>
      </w:r>
    </w:p>
    <w:p w14:paraId="50940D81" w14:textId="77777777" w:rsidR="00D21556" w:rsidRPr="001A4B94" w:rsidRDefault="00D21556" w:rsidP="00545BDE">
      <w:pPr>
        <w:spacing w:line="360" w:lineRule="auto"/>
        <w:rPr>
          <w:rFonts w:ascii="Arial" w:hAnsi="Arial" w:cs="Arial"/>
          <w:b/>
          <w:sz w:val="24"/>
        </w:rPr>
      </w:pPr>
      <w:r w:rsidRPr="001A4B94">
        <w:rPr>
          <w:rFonts w:ascii="Arial" w:hAnsi="Arial" w:cs="Arial"/>
          <w:b/>
          <w:sz w:val="24"/>
        </w:rPr>
        <w:t xml:space="preserve">Study design </w:t>
      </w:r>
    </w:p>
    <w:p w14:paraId="5AD6F706" w14:textId="77777777" w:rsidR="00D21556" w:rsidRPr="001A4B94" w:rsidRDefault="00D21556" w:rsidP="00545BDE">
      <w:pPr>
        <w:spacing w:line="360" w:lineRule="auto"/>
        <w:rPr>
          <w:rFonts w:ascii="Arial" w:hAnsi="Arial" w:cs="Arial"/>
          <w:sz w:val="24"/>
        </w:rPr>
      </w:pPr>
      <w:r w:rsidRPr="001A4B94">
        <w:rPr>
          <w:rFonts w:ascii="Arial" w:hAnsi="Arial" w:cs="Arial"/>
          <w:sz w:val="24"/>
        </w:rPr>
        <w:t>An explorative qualitative study employing Interpretative Phenomenological Analysis (IPA).</w:t>
      </w:r>
    </w:p>
    <w:p w14:paraId="03CF8B95" w14:textId="77777777" w:rsidR="00D21556" w:rsidRPr="001A4B94" w:rsidRDefault="00D21556" w:rsidP="00545BDE">
      <w:pPr>
        <w:spacing w:line="360" w:lineRule="auto"/>
        <w:rPr>
          <w:rFonts w:ascii="Arial" w:hAnsi="Arial" w:cs="Arial"/>
          <w:b/>
          <w:sz w:val="24"/>
        </w:rPr>
      </w:pPr>
      <w:r w:rsidRPr="001A4B94">
        <w:rPr>
          <w:rFonts w:ascii="Arial" w:hAnsi="Arial" w:cs="Arial"/>
          <w:b/>
          <w:sz w:val="24"/>
        </w:rPr>
        <w:t>Objectives</w:t>
      </w:r>
    </w:p>
    <w:p w14:paraId="4C2A83E8" w14:textId="77777777" w:rsidR="00D21556" w:rsidRPr="001A4B94" w:rsidRDefault="00D21556" w:rsidP="00545BDE">
      <w:pPr>
        <w:spacing w:line="360" w:lineRule="auto"/>
        <w:rPr>
          <w:rFonts w:ascii="Arial" w:hAnsi="Arial" w:cs="Arial"/>
          <w:sz w:val="24"/>
        </w:rPr>
      </w:pPr>
      <w:r w:rsidRPr="001A4B94">
        <w:rPr>
          <w:rFonts w:ascii="Arial" w:hAnsi="Arial" w:cs="Arial"/>
          <w:sz w:val="24"/>
        </w:rPr>
        <w:t xml:space="preserve">To explore how individuals with Spinal Cord Injury (SCI) experience and make sense of phantom sensations after SCI. </w:t>
      </w:r>
    </w:p>
    <w:p w14:paraId="16133EA4" w14:textId="77777777" w:rsidR="00D21556" w:rsidRPr="001A4B94" w:rsidRDefault="00D21556" w:rsidP="00545BDE">
      <w:pPr>
        <w:spacing w:line="360" w:lineRule="auto"/>
        <w:rPr>
          <w:rFonts w:ascii="Arial" w:hAnsi="Arial" w:cs="Arial"/>
          <w:b/>
          <w:sz w:val="24"/>
        </w:rPr>
      </w:pPr>
      <w:r w:rsidRPr="001A4B94">
        <w:rPr>
          <w:rFonts w:ascii="Arial" w:hAnsi="Arial" w:cs="Arial"/>
          <w:b/>
          <w:sz w:val="24"/>
        </w:rPr>
        <w:t>Setting</w:t>
      </w:r>
    </w:p>
    <w:p w14:paraId="7B56C782" w14:textId="77777777" w:rsidR="00D21556" w:rsidRPr="001A4B94" w:rsidRDefault="00D21556" w:rsidP="00545BDE">
      <w:pPr>
        <w:spacing w:line="360" w:lineRule="auto"/>
        <w:rPr>
          <w:rFonts w:ascii="Arial" w:hAnsi="Arial" w:cs="Arial"/>
          <w:sz w:val="24"/>
        </w:rPr>
      </w:pPr>
      <w:r w:rsidRPr="001A4B94">
        <w:rPr>
          <w:rFonts w:ascii="Arial" w:hAnsi="Arial" w:cs="Arial"/>
          <w:sz w:val="24"/>
        </w:rPr>
        <w:t>Individuals in England and Ireland were recruited v</w:t>
      </w:r>
      <w:r w:rsidR="00B21521" w:rsidRPr="001A4B94">
        <w:rPr>
          <w:rFonts w:ascii="Arial" w:hAnsi="Arial" w:cs="Arial"/>
          <w:sz w:val="24"/>
        </w:rPr>
        <w:t>ia s</w:t>
      </w:r>
      <w:r w:rsidRPr="001A4B94">
        <w:rPr>
          <w:rFonts w:ascii="Arial" w:hAnsi="Arial" w:cs="Arial"/>
          <w:sz w:val="24"/>
        </w:rPr>
        <w:t xml:space="preserve">pinal injury charities. </w:t>
      </w:r>
    </w:p>
    <w:p w14:paraId="4B30AD54" w14:textId="77777777" w:rsidR="00D21556" w:rsidRPr="001A4B94" w:rsidRDefault="00D21556" w:rsidP="00545BDE">
      <w:pPr>
        <w:spacing w:line="360" w:lineRule="auto"/>
        <w:rPr>
          <w:rFonts w:ascii="Arial" w:hAnsi="Arial" w:cs="Arial"/>
          <w:b/>
          <w:sz w:val="24"/>
        </w:rPr>
      </w:pPr>
      <w:r w:rsidRPr="001A4B94">
        <w:rPr>
          <w:rFonts w:ascii="Arial" w:hAnsi="Arial" w:cs="Arial"/>
          <w:b/>
          <w:sz w:val="24"/>
        </w:rPr>
        <w:t>Methods</w:t>
      </w:r>
    </w:p>
    <w:p w14:paraId="257646F5" w14:textId="77777777" w:rsidR="00D21556" w:rsidRPr="001A4B94" w:rsidRDefault="00D21556" w:rsidP="00545BDE">
      <w:pPr>
        <w:spacing w:line="360" w:lineRule="auto"/>
        <w:rPr>
          <w:rFonts w:ascii="Arial" w:hAnsi="Arial" w:cs="Arial"/>
          <w:sz w:val="24"/>
        </w:rPr>
      </w:pPr>
      <w:r w:rsidRPr="001A4B94">
        <w:rPr>
          <w:rFonts w:ascii="Arial" w:hAnsi="Arial" w:cs="Arial"/>
          <w:sz w:val="24"/>
        </w:rPr>
        <w:t xml:space="preserve">Semi-structured interviews were completed with six individuals with SCI who experienced phantom sensations. Data were analysed using IPA. </w:t>
      </w:r>
    </w:p>
    <w:p w14:paraId="458CFDDE" w14:textId="77777777" w:rsidR="00D21556" w:rsidRPr="001A4B94" w:rsidRDefault="00D21556" w:rsidP="00545BDE">
      <w:pPr>
        <w:spacing w:line="360" w:lineRule="auto"/>
        <w:rPr>
          <w:rFonts w:ascii="Arial" w:hAnsi="Arial" w:cs="Arial"/>
          <w:b/>
          <w:sz w:val="24"/>
        </w:rPr>
      </w:pPr>
      <w:r w:rsidRPr="001A4B94">
        <w:rPr>
          <w:rFonts w:ascii="Arial" w:hAnsi="Arial" w:cs="Arial"/>
          <w:b/>
          <w:sz w:val="24"/>
        </w:rPr>
        <w:t>Results</w:t>
      </w:r>
    </w:p>
    <w:p w14:paraId="4CF417D2" w14:textId="1CA3C4AB" w:rsidR="00D21556" w:rsidRPr="001A4B94" w:rsidRDefault="007F4F77" w:rsidP="00545BDE">
      <w:pPr>
        <w:spacing w:line="360" w:lineRule="auto"/>
        <w:rPr>
          <w:rFonts w:ascii="Arial" w:hAnsi="Arial" w:cs="Arial"/>
          <w:sz w:val="24"/>
        </w:rPr>
      </w:pPr>
      <w:r>
        <w:rPr>
          <w:rFonts w:ascii="Arial" w:hAnsi="Arial" w:cs="Arial"/>
          <w:sz w:val="24"/>
        </w:rPr>
        <w:t>Three main themes and eight</w:t>
      </w:r>
      <w:r w:rsidR="00D21556" w:rsidRPr="001A4B94">
        <w:rPr>
          <w:rFonts w:ascii="Arial" w:hAnsi="Arial" w:cs="Arial"/>
          <w:sz w:val="24"/>
        </w:rPr>
        <w:t xml:space="preserve"> sub-themes were identified. ‘Loss and life’ depicted the contrast between vivid and intense phanto</w:t>
      </w:r>
      <w:r w:rsidR="00F41403">
        <w:rPr>
          <w:rFonts w:ascii="Arial" w:hAnsi="Arial" w:cs="Arial"/>
          <w:sz w:val="24"/>
        </w:rPr>
        <w:t>m sensations in body parts that</w:t>
      </w:r>
      <w:r w:rsidR="00D21556" w:rsidRPr="001A4B94">
        <w:rPr>
          <w:rFonts w:ascii="Arial" w:hAnsi="Arial" w:cs="Arial"/>
          <w:sz w:val="24"/>
        </w:rPr>
        <w:t xml:space="preserve"> had lost sensation and movement. Conflicting experiences left individuals q</w:t>
      </w:r>
      <w:r w:rsidR="006C032E">
        <w:rPr>
          <w:rFonts w:ascii="Arial" w:hAnsi="Arial" w:cs="Arial"/>
          <w:sz w:val="24"/>
        </w:rPr>
        <w:t>uestioning what was real. Other</w:t>
      </w:r>
      <w:r w:rsidR="00D21556" w:rsidRPr="001A4B94">
        <w:rPr>
          <w:rFonts w:ascii="Arial" w:hAnsi="Arial" w:cs="Arial"/>
          <w:sz w:val="24"/>
        </w:rPr>
        <w:t>s</w:t>
      </w:r>
      <w:r w:rsidR="006C032E">
        <w:rPr>
          <w:rFonts w:ascii="Arial" w:hAnsi="Arial" w:cs="Arial"/>
          <w:sz w:val="24"/>
        </w:rPr>
        <w:t>’</w:t>
      </w:r>
      <w:r w:rsidR="00D21556" w:rsidRPr="001A4B94">
        <w:rPr>
          <w:rFonts w:ascii="Arial" w:hAnsi="Arial" w:cs="Arial"/>
          <w:sz w:val="24"/>
        </w:rPr>
        <w:t xml:space="preserve"> responses influenced individual</w:t>
      </w:r>
      <w:r w:rsidR="003751B8">
        <w:rPr>
          <w:rFonts w:ascii="Arial" w:hAnsi="Arial" w:cs="Arial"/>
          <w:sz w:val="24"/>
        </w:rPr>
        <w:t>s’</w:t>
      </w:r>
      <w:r w:rsidR="00D21556" w:rsidRPr="001A4B94">
        <w:rPr>
          <w:rFonts w:ascii="Arial" w:hAnsi="Arial" w:cs="Arial"/>
          <w:sz w:val="24"/>
        </w:rPr>
        <w:t xml:space="preserve"> experiences. Individuals tried to make sense of their experiences by ‘Searching for meaning’. ‘Learning to live with the sensations’ illustrated how over time and without effective interventions individuals developed their own coping strategies, which largely involved ‘blocking out’ the sensations.</w:t>
      </w:r>
    </w:p>
    <w:p w14:paraId="4B42BBE3" w14:textId="77777777" w:rsidR="00D21556" w:rsidRPr="001A4B94" w:rsidRDefault="00D21556" w:rsidP="00545BDE">
      <w:pPr>
        <w:spacing w:line="360" w:lineRule="auto"/>
        <w:rPr>
          <w:rFonts w:ascii="Arial" w:hAnsi="Arial" w:cs="Arial"/>
          <w:b/>
          <w:sz w:val="24"/>
        </w:rPr>
      </w:pPr>
      <w:r w:rsidRPr="001A4B94">
        <w:rPr>
          <w:rFonts w:ascii="Arial" w:hAnsi="Arial" w:cs="Arial"/>
          <w:b/>
          <w:sz w:val="24"/>
        </w:rPr>
        <w:t xml:space="preserve">Conclusions </w:t>
      </w:r>
    </w:p>
    <w:p w14:paraId="5A2EE32F" w14:textId="61BEBA8E" w:rsidR="00D21556" w:rsidRPr="001A4B94" w:rsidRDefault="00D21556" w:rsidP="00545BDE">
      <w:pPr>
        <w:spacing w:line="360" w:lineRule="auto"/>
        <w:rPr>
          <w:rFonts w:ascii="Arial" w:hAnsi="Arial" w:cs="Arial"/>
          <w:sz w:val="24"/>
        </w:rPr>
      </w:pPr>
      <w:r w:rsidRPr="001A4B94">
        <w:rPr>
          <w:rFonts w:ascii="Arial" w:hAnsi="Arial" w:cs="Arial"/>
          <w:sz w:val="24"/>
        </w:rPr>
        <w:t>Phantom sensations are an under-researched phenomenon after SCI, but significantly impact upon individuals</w:t>
      </w:r>
      <w:r w:rsidR="00C83BFB">
        <w:rPr>
          <w:rFonts w:ascii="Arial" w:hAnsi="Arial" w:cs="Arial"/>
          <w:sz w:val="24"/>
        </w:rPr>
        <w:t>’</w:t>
      </w:r>
      <w:r w:rsidRPr="001A4B94">
        <w:rPr>
          <w:rFonts w:ascii="Arial" w:hAnsi="Arial" w:cs="Arial"/>
          <w:sz w:val="24"/>
        </w:rPr>
        <w:t xml:space="preserve"> </w:t>
      </w:r>
      <w:r w:rsidR="001D353E">
        <w:rPr>
          <w:rFonts w:ascii="Arial" w:hAnsi="Arial" w:cs="Arial"/>
          <w:sz w:val="24"/>
        </w:rPr>
        <w:t>wellbeing. Participants found many</w:t>
      </w:r>
      <w:r w:rsidRPr="001A4B94">
        <w:rPr>
          <w:rFonts w:ascii="Arial" w:hAnsi="Arial" w:cs="Arial"/>
          <w:sz w:val="24"/>
        </w:rPr>
        <w:t xml:space="preserve"> </w:t>
      </w:r>
      <w:r w:rsidR="001D353E">
        <w:rPr>
          <w:rFonts w:ascii="Arial" w:hAnsi="Arial" w:cs="Arial"/>
          <w:sz w:val="24"/>
        </w:rPr>
        <w:t>interventions were</w:t>
      </w:r>
      <w:r w:rsidRPr="001A4B94">
        <w:rPr>
          <w:rFonts w:ascii="Arial" w:hAnsi="Arial" w:cs="Arial"/>
          <w:sz w:val="24"/>
        </w:rPr>
        <w:t xml:space="preserve"> ineffective. Further research is needed to explore the prevalence of phantom sensations following SCI. There is a need to incre</w:t>
      </w:r>
      <w:r w:rsidR="00F41403">
        <w:rPr>
          <w:rFonts w:ascii="Arial" w:hAnsi="Arial" w:cs="Arial"/>
          <w:sz w:val="24"/>
        </w:rPr>
        <w:t>ase clinician awareness</w:t>
      </w:r>
      <w:r w:rsidRPr="001A4B94">
        <w:rPr>
          <w:rFonts w:ascii="Arial" w:hAnsi="Arial" w:cs="Arial"/>
          <w:sz w:val="24"/>
        </w:rPr>
        <w:t xml:space="preserve"> to support individuals to understand and cope with these experiences.</w:t>
      </w:r>
    </w:p>
    <w:p w14:paraId="53CE553E" w14:textId="77777777" w:rsidR="00D21556" w:rsidRPr="001A4B94" w:rsidRDefault="00D21556" w:rsidP="00D21556">
      <w:pPr>
        <w:rPr>
          <w:rFonts w:ascii="Arial" w:hAnsi="Arial" w:cs="Arial"/>
          <w:sz w:val="24"/>
        </w:rPr>
      </w:pPr>
    </w:p>
    <w:p w14:paraId="2DA91D31" w14:textId="77777777" w:rsidR="00956813" w:rsidRPr="00545BDE" w:rsidRDefault="00D21556" w:rsidP="00D21556">
      <w:pPr>
        <w:rPr>
          <w:rFonts w:ascii="Arial" w:hAnsi="Arial" w:cs="Arial"/>
          <w:sz w:val="24"/>
        </w:rPr>
      </w:pPr>
      <w:r w:rsidRPr="001A4B94">
        <w:rPr>
          <w:rFonts w:ascii="Arial" w:hAnsi="Arial" w:cs="Arial"/>
          <w:b/>
          <w:sz w:val="24"/>
        </w:rPr>
        <w:t>Word count:</w:t>
      </w:r>
      <w:r w:rsidR="0080358A" w:rsidRPr="001A4B94">
        <w:rPr>
          <w:rFonts w:ascii="Arial" w:hAnsi="Arial" w:cs="Arial"/>
          <w:sz w:val="24"/>
        </w:rPr>
        <w:t xml:space="preserve"> 196</w:t>
      </w:r>
    </w:p>
    <w:p w14:paraId="4BD1A955" w14:textId="77777777" w:rsidR="00D21556" w:rsidRPr="00600616" w:rsidRDefault="00D21556" w:rsidP="000859D1">
      <w:pPr>
        <w:pStyle w:val="Heading2"/>
      </w:pPr>
      <w:bookmarkStart w:id="32" w:name="_Toc102043570"/>
      <w:r w:rsidRPr="00600616">
        <w:lastRenderedPageBreak/>
        <w:t>Introduction</w:t>
      </w:r>
      <w:bookmarkEnd w:id="32"/>
    </w:p>
    <w:p w14:paraId="4559F520" w14:textId="3BE7117C" w:rsidR="00D21556" w:rsidRPr="00600616" w:rsidRDefault="00D21556" w:rsidP="00956813">
      <w:pPr>
        <w:spacing w:line="360" w:lineRule="auto"/>
        <w:ind w:firstLine="720"/>
        <w:rPr>
          <w:rFonts w:ascii="Arial" w:hAnsi="Arial" w:cs="Arial"/>
          <w:sz w:val="24"/>
        </w:rPr>
      </w:pPr>
      <w:r w:rsidRPr="00600616">
        <w:rPr>
          <w:rFonts w:ascii="Arial" w:hAnsi="Arial" w:cs="Arial"/>
          <w:sz w:val="24"/>
        </w:rPr>
        <w:t>The body is integral in shaping a person</w:t>
      </w:r>
      <w:r w:rsidR="00EC0F7D" w:rsidRPr="00600616">
        <w:rPr>
          <w:rFonts w:ascii="Arial" w:hAnsi="Arial" w:cs="Arial"/>
          <w:sz w:val="24"/>
        </w:rPr>
        <w:t>’</w:t>
      </w:r>
      <w:r w:rsidRPr="00600616">
        <w:rPr>
          <w:rFonts w:ascii="Arial" w:hAnsi="Arial" w:cs="Arial"/>
          <w:sz w:val="24"/>
        </w:rPr>
        <w:t>s sense of self and identity [1]. The conscious experience of the body is complex. Individuals</w:t>
      </w:r>
      <w:r w:rsidR="00C83BFB" w:rsidRPr="00600616">
        <w:rPr>
          <w:rFonts w:ascii="Arial" w:hAnsi="Arial" w:cs="Arial"/>
          <w:sz w:val="24"/>
        </w:rPr>
        <w:t>’</w:t>
      </w:r>
      <w:r w:rsidRPr="00600616">
        <w:rPr>
          <w:rFonts w:ascii="Arial" w:hAnsi="Arial" w:cs="Arial"/>
          <w:sz w:val="24"/>
        </w:rPr>
        <w:t xml:space="preserve"> ability to perceive their body relies on multisensory systems and neural processes [2]. The brain integrates interoceptive and exteroceptive sensory information to construct a representation of the body</w:t>
      </w:r>
      <w:r w:rsidR="006C032E" w:rsidRPr="00600616">
        <w:rPr>
          <w:rFonts w:ascii="Arial" w:hAnsi="Arial" w:cs="Arial"/>
          <w:sz w:val="24"/>
        </w:rPr>
        <w:t>,</w:t>
      </w:r>
      <w:r w:rsidRPr="00600616">
        <w:rPr>
          <w:rFonts w:ascii="Arial" w:hAnsi="Arial" w:cs="Arial"/>
          <w:sz w:val="24"/>
        </w:rPr>
        <w:t xml:space="preserve"> which is continually modified based on information from interactions with our environment [2]. This body representation is a fundamental foundation of embodiment [3]. Embodiment describes the experience of an individual’s sense of themselves being within the parameters of their own body [4]. Glenberg [5] proposes that embodiment has an influential role in psychological processes. </w:t>
      </w:r>
    </w:p>
    <w:p w14:paraId="271D9EE6" w14:textId="3A73A986" w:rsidR="00D21556" w:rsidRPr="00600616" w:rsidRDefault="00D21556" w:rsidP="00956813">
      <w:pPr>
        <w:spacing w:line="360" w:lineRule="auto"/>
        <w:ind w:firstLine="720"/>
        <w:rPr>
          <w:rFonts w:ascii="Arial" w:hAnsi="Arial" w:cs="Arial"/>
        </w:rPr>
      </w:pPr>
      <w:r w:rsidRPr="00600616">
        <w:rPr>
          <w:rFonts w:ascii="Arial" w:hAnsi="Arial" w:cs="Arial"/>
          <w:sz w:val="24"/>
        </w:rPr>
        <w:t>Spinal Cord Injury (SCI) can result in partial or complete loss of motor and/or sensory function below the site of injury, depending on whether the injury is complete or incomplete [6]. The resulting impacts of disrupted communication between the brain and body on body representation are poorly understood and the evidence is conflicting [7]. Fuentes et al. [8] suggest that although body representation is altered for specific body parts affected by SCI, individuals still have whole body represen</w:t>
      </w:r>
      <w:r w:rsidR="00233742" w:rsidRPr="00600616">
        <w:rPr>
          <w:rFonts w:ascii="Arial" w:hAnsi="Arial" w:cs="Arial"/>
          <w:sz w:val="24"/>
        </w:rPr>
        <w:t>tation. Evidence suggests</w:t>
      </w:r>
      <w:r w:rsidRPr="00600616">
        <w:rPr>
          <w:rFonts w:ascii="Arial" w:hAnsi="Arial" w:cs="Arial"/>
          <w:sz w:val="24"/>
        </w:rPr>
        <w:t xml:space="preserve"> there may be a change in the relative influence of somatosensory and visual information in body representation following SCI</w:t>
      </w:r>
      <w:r w:rsidR="00233742" w:rsidRPr="00600616">
        <w:rPr>
          <w:rFonts w:ascii="Arial" w:hAnsi="Arial" w:cs="Arial"/>
          <w:sz w:val="24"/>
        </w:rPr>
        <w:t xml:space="preserve"> [7]</w:t>
      </w:r>
      <w:r w:rsidRPr="00600616">
        <w:rPr>
          <w:rFonts w:ascii="Arial" w:hAnsi="Arial" w:cs="Arial"/>
          <w:sz w:val="24"/>
        </w:rPr>
        <w:t xml:space="preserve">. These processes involving bodily perception are valuable to understand as the body, embodiment and corporeal connection have been suggested to play an important role in adjustment to SCI and post-traumatic growth following physical injury [9]. </w:t>
      </w:r>
    </w:p>
    <w:p w14:paraId="3665A1F7" w14:textId="37F8A317" w:rsidR="00D21556" w:rsidRPr="00600616" w:rsidRDefault="00D21556" w:rsidP="00956813">
      <w:pPr>
        <w:spacing w:line="360" w:lineRule="auto"/>
        <w:ind w:firstLine="720"/>
        <w:rPr>
          <w:rFonts w:ascii="Arial" w:hAnsi="Arial" w:cs="Arial"/>
          <w:sz w:val="24"/>
        </w:rPr>
      </w:pPr>
      <w:r w:rsidRPr="00600616">
        <w:rPr>
          <w:rFonts w:ascii="Arial" w:hAnsi="Arial" w:cs="Arial"/>
          <w:sz w:val="24"/>
        </w:rPr>
        <w:t>Phantom sensations after SCI are sensory experiences below the neurological level of injury [10]. The alteration in neural processes an</w:t>
      </w:r>
      <w:r w:rsidR="00233742" w:rsidRPr="00600616">
        <w:rPr>
          <w:rFonts w:ascii="Arial" w:hAnsi="Arial" w:cs="Arial"/>
          <w:sz w:val="24"/>
        </w:rPr>
        <w:t>d changes in the brain</w:t>
      </w:r>
      <w:r w:rsidRPr="00600616">
        <w:rPr>
          <w:rFonts w:ascii="Arial" w:hAnsi="Arial" w:cs="Arial"/>
          <w:sz w:val="24"/>
        </w:rPr>
        <w:t xml:space="preserve"> from the loss of sensorimotor information after SCI are hypothesised mechanisms in phantom sensations [11]. However, the causal mechanisms of phantom sensations are disputed and beyond the scope of the present research. For an overview of proposed mechanisms see Leemhuis et al. [12].</w:t>
      </w:r>
    </w:p>
    <w:p w14:paraId="74035459" w14:textId="0C19A8B3" w:rsidR="00D21556" w:rsidRPr="00600616" w:rsidRDefault="00D21556" w:rsidP="00956813">
      <w:pPr>
        <w:spacing w:line="360" w:lineRule="auto"/>
        <w:ind w:firstLine="720"/>
        <w:rPr>
          <w:rFonts w:ascii="Arial" w:hAnsi="Arial" w:cs="Arial"/>
          <w:sz w:val="24"/>
        </w:rPr>
      </w:pPr>
      <w:r w:rsidRPr="00600616">
        <w:rPr>
          <w:rFonts w:ascii="Arial" w:hAnsi="Arial" w:cs="Arial"/>
          <w:sz w:val="24"/>
        </w:rPr>
        <w:t>Phantom sensations have been reported by individuals with complete and incomplete SCI [13]. There is limited literature on</w:t>
      </w:r>
      <w:r w:rsidR="00F41403" w:rsidRPr="00600616">
        <w:rPr>
          <w:rFonts w:ascii="Arial" w:hAnsi="Arial" w:cs="Arial"/>
          <w:sz w:val="24"/>
        </w:rPr>
        <w:t xml:space="preserve"> phantom sensations after SCI;</w:t>
      </w:r>
      <w:r w:rsidR="00585DAD" w:rsidRPr="00600616">
        <w:rPr>
          <w:rFonts w:ascii="Arial" w:hAnsi="Arial" w:cs="Arial"/>
          <w:sz w:val="24"/>
        </w:rPr>
        <w:t xml:space="preserve"> however</w:t>
      </w:r>
      <w:r w:rsidR="00F41403" w:rsidRPr="00600616">
        <w:rPr>
          <w:rFonts w:ascii="Arial" w:hAnsi="Arial" w:cs="Arial"/>
          <w:sz w:val="24"/>
        </w:rPr>
        <w:t>,</w:t>
      </w:r>
      <w:r w:rsidRPr="00600616">
        <w:rPr>
          <w:rFonts w:ascii="Arial" w:hAnsi="Arial" w:cs="Arial"/>
          <w:sz w:val="24"/>
        </w:rPr>
        <w:t xml:space="preserve"> these may be common experiences as </w:t>
      </w:r>
      <w:r w:rsidR="00233742" w:rsidRPr="00600616">
        <w:rPr>
          <w:rFonts w:ascii="Arial" w:hAnsi="Arial" w:cs="Arial"/>
          <w:sz w:val="24"/>
        </w:rPr>
        <w:t>estimates suggest</w:t>
      </w:r>
      <w:r w:rsidRPr="00600616">
        <w:rPr>
          <w:rFonts w:ascii="Arial" w:hAnsi="Arial" w:cs="Arial"/>
          <w:sz w:val="24"/>
        </w:rPr>
        <w:t xml:space="preserve"> that 60-90% of people with SCI experience phantom sensations</w:t>
      </w:r>
      <w:r w:rsidR="00233742" w:rsidRPr="00600616">
        <w:rPr>
          <w:rFonts w:ascii="Arial" w:hAnsi="Arial" w:cs="Arial"/>
          <w:sz w:val="24"/>
        </w:rPr>
        <w:t xml:space="preserve"> [10]</w:t>
      </w:r>
      <w:r w:rsidRPr="00600616">
        <w:rPr>
          <w:rFonts w:ascii="Arial" w:hAnsi="Arial" w:cs="Arial"/>
          <w:sz w:val="24"/>
        </w:rPr>
        <w:t xml:space="preserve">. Diaz-Segarra et al. [11] propose that </w:t>
      </w:r>
      <w:r w:rsidR="00F41403" w:rsidRPr="00600616">
        <w:rPr>
          <w:rFonts w:ascii="Arial" w:hAnsi="Arial" w:cs="Arial"/>
          <w:sz w:val="24"/>
        </w:rPr>
        <w:t>phantom sensations may be under</w:t>
      </w:r>
      <w:r w:rsidRPr="00600616">
        <w:rPr>
          <w:rFonts w:ascii="Arial" w:hAnsi="Arial" w:cs="Arial"/>
          <w:sz w:val="24"/>
        </w:rPr>
        <w:t xml:space="preserve">reported due to clinicians lacking </w:t>
      </w:r>
      <w:r w:rsidRPr="00600616">
        <w:rPr>
          <w:rFonts w:ascii="Arial" w:hAnsi="Arial" w:cs="Arial"/>
          <w:sz w:val="24"/>
        </w:rPr>
        <w:lastRenderedPageBreak/>
        <w:t xml:space="preserve">awareness of the phenomena and reluctance of individuals to report these due to fears of clinicians not believing them or questioning their mental health. </w:t>
      </w:r>
    </w:p>
    <w:p w14:paraId="3EC7CF72" w14:textId="178DF08E" w:rsidR="00D21556" w:rsidRPr="00600616" w:rsidRDefault="00233742" w:rsidP="00956813">
      <w:pPr>
        <w:spacing w:line="360" w:lineRule="auto"/>
        <w:ind w:firstLine="720"/>
        <w:rPr>
          <w:rFonts w:ascii="Arial" w:hAnsi="Arial" w:cs="Arial"/>
          <w:sz w:val="24"/>
        </w:rPr>
      </w:pPr>
      <w:r w:rsidRPr="00600616">
        <w:rPr>
          <w:rFonts w:ascii="Arial" w:hAnsi="Arial" w:cs="Arial"/>
          <w:sz w:val="24"/>
        </w:rPr>
        <w:t>Adjectives</w:t>
      </w:r>
      <w:r w:rsidR="00D21556" w:rsidRPr="00600616">
        <w:rPr>
          <w:rFonts w:ascii="Arial" w:hAnsi="Arial" w:cs="Arial"/>
          <w:sz w:val="24"/>
        </w:rPr>
        <w:t xml:space="preserve"> used to describe phantom sensations include: tingling, pins and needles, burning, pulling and pressure [10,14,15]. Researchers have reported phantom sensations involving bodily perception. One example is supernumerary phantom limbs, where individuals have the perception of an additional limb or limbs [10,11,16-20]. Other reported experiences include the feeling of body parts in different positions to their actual position and the sensation of motion in limbs which are still [10,13,14]. Individuals have also described experiencing the sensation of body parts missing, feeling detached, or not belonging to them and aversive feelings towards body parts [13].</w:t>
      </w:r>
    </w:p>
    <w:p w14:paraId="126E1EA9" w14:textId="67F3E390" w:rsidR="00D21556" w:rsidRPr="00600616" w:rsidRDefault="00D21556" w:rsidP="00233742">
      <w:pPr>
        <w:spacing w:line="360" w:lineRule="auto"/>
        <w:ind w:firstLine="720"/>
        <w:rPr>
          <w:rFonts w:ascii="Arial" w:hAnsi="Arial" w:cs="Arial"/>
          <w:sz w:val="24"/>
        </w:rPr>
      </w:pPr>
      <w:r w:rsidRPr="00600616">
        <w:rPr>
          <w:rFonts w:ascii="Arial" w:hAnsi="Arial" w:cs="Arial"/>
          <w:sz w:val="24"/>
        </w:rPr>
        <w:t xml:space="preserve">Individuals have described experiencing phantom sensations as both painful and/or non-painful [10,14,17]. Leggenhager et al. [21] reported that 80% of phantom sensations included the sensation of pain. The magnitude of the pain ranged from a curiosity to intensely painful and disabling [21]. </w:t>
      </w:r>
      <w:r w:rsidR="00233742" w:rsidRPr="00600616">
        <w:rPr>
          <w:rFonts w:ascii="Arial" w:hAnsi="Arial" w:cs="Arial"/>
          <w:sz w:val="24"/>
        </w:rPr>
        <w:t xml:space="preserve">Phantom sensations have been reported to co-occur with neuropathic pain [20]. </w:t>
      </w:r>
      <w:r w:rsidRPr="00600616">
        <w:rPr>
          <w:rFonts w:ascii="Arial" w:hAnsi="Arial" w:cs="Arial"/>
          <w:sz w:val="24"/>
        </w:rPr>
        <w:t>Widerstrӧm-Noga [15] proposed that pain and phantom sensations may share underlying mechanisms. This is an important consideration as phantom pain and chronic pain are negatively associated with physical and psychological wellbeing [22,23]. However, current interventions are largely ineffective [24]</w:t>
      </w:r>
      <w:r w:rsidRPr="00600616">
        <w:rPr>
          <w:rFonts w:ascii="Arial" w:hAnsi="Arial" w:cs="Arial"/>
          <w:sz w:val="24"/>
          <w:szCs w:val="24"/>
        </w:rPr>
        <w:t>.</w:t>
      </w:r>
      <w:r w:rsidRPr="00600616">
        <w:rPr>
          <w:rFonts w:ascii="Arial" w:hAnsi="Arial" w:cs="Arial"/>
        </w:rPr>
        <w:t xml:space="preserve"> </w:t>
      </w:r>
      <w:r w:rsidRPr="00600616">
        <w:rPr>
          <w:rFonts w:ascii="Arial" w:hAnsi="Arial" w:cs="Arial"/>
          <w:sz w:val="24"/>
        </w:rPr>
        <w:t xml:space="preserve"> </w:t>
      </w:r>
    </w:p>
    <w:p w14:paraId="259AEF7F" w14:textId="38AEE0F5" w:rsidR="00D21556" w:rsidRPr="00600616" w:rsidRDefault="00D21556" w:rsidP="006E029B">
      <w:pPr>
        <w:spacing w:line="360" w:lineRule="auto"/>
        <w:ind w:firstLine="720"/>
        <w:rPr>
          <w:rFonts w:ascii="Arial" w:hAnsi="Arial" w:cs="Arial"/>
          <w:sz w:val="24"/>
        </w:rPr>
      </w:pPr>
      <w:r w:rsidRPr="00600616">
        <w:rPr>
          <w:rFonts w:ascii="Arial" w:hAnsi="Arial" w:cs="Arial"/>
          <w:sz w:val="24"/>
        </w:rPr>
        <w:t>A wide array of terms have been used to describe phantom phenomena after SCI: ‘corporeal symptoms’, ‘corporeal illusions’, ‘corporeal misperceptions’, ‘phantom sensations’, ‘nonpainful sensations’, ‘non-painful sensory phenomena’, ‘body misperceptions’ and ‘sensory positive symptoms’ [</w:t>
      </w:r>
      <w:r w:rsidR="006E029B" w:rsidRPr="00600616">
        <w:rPr>
          <w:rFonts w:ascii="Arial" w:hAnsi="Arial" w:cs="Arial"/>
          <w:sz w:val="24"/>
        </w:rPr>
        <w:t xml:space="preserve">10,13,14,15,17]. </w:t>
      </w:r>
      <w:r w:rsidRPr="00600616">
        <w:rPr>
          <w:rFonts w:ascii="Arial" w:hAnsi="Arial" w:cs="Arial"/>
          <w:sz w:val="24"/>
        </w:rPr>
        <w:t>Drysdale et al. [14] observed that participants did not use the term ‘phantom sensations’, despite researchers using this term. The lack of consensus regarding terminology may be a barrier to communication and informatio</w:t>
      </w:r>
      <w:r w:rsidR="006E029B" w:rsidRPr="00600616">
        <w:rPr>
          <w:rFonts w:ascii="Arial" w:hAnsi="Arial" w:cs="Arial"/>
          <w:sz w:val="24"/>
        </w:rPr>
        <w:t>n sharing</w:t>
      </w:r>
      <w:r w:rsidRPr="00600616">
        <w:rPr>
          <w:rFonts w:ascii="Arial" w:hAnsi="Arial" w:cs="Arial"/>
          <w:sz w:val="24"/>
        </w:rPr>
        <w:t xml:space="preserve">. Grieve et al. [25] report </w:t>
      </w:r>
      <w:r w:rsidR="000E5665" w:rsidRPr="00600616">
        <w:rPr>
          <w:rFonts w:ascii="Arial" w:hAnsi="Arial" w:cs="Arial"/>
          <w:sz w:val="24"/>
        </w:rPr>
        <w:t xml:space="preserve">that </w:t>
      </w:r>
      <w:r w:rsidRPr="00600616">
        <w:rPr>
          <w:rFonts w:ascii="Arial" w:hAnsi="Arial" w:cs="Arial"/>
          <w:sz w:val="24"/>
        </w:rPr>
        <w:t>having limit</w:t>
      </w:r>
      <w:r w:rsidR="006E029B" w:rsidRPr="00600616">
        <w:rPr>
          <w:rFonts w:ascii="Arial" w:hAnsi="Arial" w:cs="Arial"/>
          <w:sz w:val="24"/>
        </w:rPr>
        <w:t xml:space="preserve">ed information about a </w:t>
      </w:r>
      <w:r w:rsidRPr="00600616">
        <w:rPr>
          <w:rFonts w:ascii="Arial" w:hAnsi="Arial" w:cs="Arial"/>
          <w:sz w:val="24"/>
        </w:rPr>
        <w:t>health condition can negatively impact upon individuals</w:t>
      </w:r>
      <w:r w:rsidR="00EC0F7D" w:rsidRPr="00600616">
        <w:rPr>
          <w:rFonts w:ascii="Arial" w:hAnsi="Arial" w:cs="Arial"/>
          <w:sz w:val="24"/>
        </w:rPr>
        <w:t>’</w:t>
      </w:r>
      <w:r w:rsidRPr="00600616">
        <w:rPr>
          <w:rFonts w:ascii="Arial" w:hAnsi="Arial" w:cs="Arial"/>
          <w:sz w:val="24"/>
        </w:rPr>
        <w:t xml:space="preserve"> ability to understand and make sense of their experiences. Developing a shared language, which is acceptable to individuals with lived experience</w:t>
      </w:r>
      <w:r w:rsidR="000E5665" w:rsidRPr="00600616">
        <w:rPr>
          <w:rFonts w:ascii="Arial" w:hAnsi="Arial" w:cs="Arial"/>
          <w:sz w:val="24"/>
        </w:rPr>
        <w:t>,</w:t>
      </w:r>
      <w:r w:rsidRPr="00600616">
        <w:rPr>
          <w:rFonts w:ascii="Arial" w:hAnsi="Arial" w:cs="Arial"/>
          <w:sz w:val="24"/>
        </w:rPr>
        <w:t xml:space="preserve"> may help to address the barriers to the dis</w:t>
      </w:r>
      <w:r w:rsidR="006E029B" w:rsidRPr="00600616">
        <w:rPr>
          <w:rFonts w:ascii="Arial" w:hAnsi="Arial" w:cs="Arial"/>
          <w:sz w:val="24"/>
        </w:rPr>
        <w:t>closure of phantom sensations previously reported</w:t>
      </w:r>
      <w:r w:rsidRPr="00600616">
        <w:rPr>
          <w:rFonts w:ascii="Arial" w:hAnsi="Arial" w:cs="Arial"/>
          <w:sz w:val="24"/>
        </w:rPr>
        <w:t xml:space="preserve"> [11].</w:t>
      </w:r>
      <w:r w:rsidR="00A005DD" w:rsidRPr="00600616">
        <w:rPr>
          <w:rFonts w:ascii="Arial" w:hAnsi="Arial" w:cs="Arial"/>
          <w:sz w:val="24"/>
        </w:rPr>
        <w:t xml:space="preserve"> The t</w:t>
      </w:r>
      <w:r w:rsidR="007134CE" w:rsidRPr="00600616">
        <w:rPr>
          <w:rFonts w:ascii="Arial" w:hAnsi="Arial" w:cs="Arial"/>
          <w:sz w:val="24"/>
        </w:rPr>
        <w:t xml:space="preserve">erm phantom sensations was chosen retrospectively when writing the </w:t>
      </w:r>
      <w:r w:rsidR="007134CE" w:rsidRPr="00600616">
        <w:rPr>
          <w:rFonts w:ascii="Arial" w:hAnsi="Arial" w:cs="Arial"/>
          <w:sz w:val="24"/>
        </w:rPr>
        <w:lastRenderedPageBreak/>
        <w:t>article</w:t>
      </w:r>
      <w:r w:rsidR="00585DAD" w:rsidRPr="00600616">
        <w:rPr>
          <w:rFonts w:ascii="Arial" w:hAnsi="Arial" w:cs="Arial"/>
          <w:sz w:val="24"/>
        </w:rPr>
        <w:t xml:space="preserve"> a</w:t>
      </w:r>
      <w:r w:rsidR="001D353E" w:rsidRPr="00600616">
        <w:rPr>
          <w:rFonts w:ascii="Arial" w:hAnsi="Arial" w:cs="Arial"/>
          <w:sz w:val="24"/>
        </w:rPr>
        <w:t>s</w:t>
      </w:r>
      <w:r w:rsidR="00F22627" w:rsidRPr="00600616">
        <w:rPr>
          <w:rFonts w:ascii="Arial" w:hAnsi="Arial" w:cs="Arial"/>
          <w:sz w:val="24"/>
        </w:rPr>
        <w:t xml:space="preserve"> participants</w:t>
      </w:r>
      <w:r w:rsidR="00762DA5">
        <w:rPr>
          <w:rFonts w:ascii="Arial" w:hAnsi="Arial" w:cs="Arial"/>
          <w:sz w:val="24"/>
        </w:rPr>
        <w:t xml:space="preserve"> in this study</w:t>
      </w:r>
      <w:r w:rsidR="00F22627" w:rsidRPr="00600616">
        <w:rPr>
          <w:rFonts w:ascii="Arial" w:hAnsi="Arial" w:cs="Arial"/>
          <w:sz w:val="24"/>
        </w:rPr>
        <w:t xml:space="preserve"> spontaneously</w:t>
      </w:r>
      <w:r w:rsidR="007134CE" w:rsidRPr="00600616">
        <w:rPr>
          <w:rFonts w:ascii="Arial" w:hAnsi="Arial" w:cs="Arial"/>
          <w:sz w:val="24"/>
        </w:rPr>
        <w:t xml:space="preserve"> used</w:t>
      </w:r>
      <w:r w:rsidR="0023336A" w:rsidRPr="00600616">
        <w:rPr>
          <w:rFonts w:ascii="Arial" w:hAnsi="Arial" w:cs="Arial"/>
          <w:sz w:val="24"/>
        </w:rPr>
        <w:t xml:space="preserve"> the term</w:t>
      </w:r>
      <w:r w:rsidR="007134CE" w:rsidRPr="00600616">
        <w:rPr>
          <w:rFonts w:ascii="Arial" w:hAnsi="Arial" w:cs="Arial"/>
          <w:sz w:val="24"/>
        </w:rPr>
        <w:t xml:space="preserve"> </w:t>
      </w:r>
      <w:r w:rsidR="00585DAD" w:rsidRPr="00600616">
        <w:rPr>
          <w:rFonts w:ascii="Arial" w:hAnsi="Arial" w:cs="Arial"/>
          <w:sz w:val="24"/>
        </w:rPr>
        <w:t>phantom sensations</w:t>
      </w:r>
      <w:r w:rsidR="007134CE" w:rsidRPr="00600616">
        <w:rPr>
          <w:rFonts w:ascii="Arial" w:hAnsi="Arial" w:cs="Arial"/>
          <w:sz w:val="24"/>
        </w:rPr>
        <w:t xml:space="preserve"> </w:t>
      </w:r>
      <w:r w:rsidR="00585DAD" w:rsidRPr="00600616">
        <w:rPr>
          <w:rFonts w:ascii="Arial" w:hAnsi="Arial" w:cs="Arial"/>
          <w:sz w:val="24"/>
        </w:rPr>
        <w:t>and stated</w:t>
      </w:r>
      <w:r w:rsidR="001D353E" w:rsidRPr="00600616">
        <w:rPr>
          <w:rFonts w:ascii="Arial" w:hAnsi="Arial" w:cs="Arial"/>
          <w:sz w:val="24"/>
        </w:rPr>
        <w:t xml:space="preserve"> that</w:t>
      </w:r>
      <w:r w:rsidR="00BA7261" w:rsidRPr="00600616">
        <w:rPr>
          <w:rFonts w:ascii="Arial" w:hAnsi="Arial" w:cs="Arial"/>
          <w:sz w:val="24"/>
        </w:rPr>
        <w:t xml:space="preserve"> it accurately described</w:t>
      </w:r>
      <w:r w:rsidR="00F22627" w:rsidRPr="00600616">
        <w:rPr>
          <w:rFonts w:ascii="Arial" w:hAnsi="Arial" w:cs="Arial"/>
          <w:sz w:val="24"/>
        </w:rPr>
        <w:t xml:space="preserve"> their experiences. </w:t>
      </w:r>
    </w:p>
    <w:p w14:paraId="43E29428" w14:textId="6E5D93AE" w:rsidR="00D21556" w:rsidRPr="00600616" w:rsidRDefault="00D21556" w:rsidP="0072675C">
      <w:pPr>
        <w:spacing w:line="360" w:lineRule="auto"/>
        <w:ind w:firstLine="720"/>
        <w:rPr>
          <w:rFonts w:ascii="Arial" w:hAnsi="Arial" w:cs="Arial"/>
          <w:sz w:val="24"/>
        </w:rPr>
      </w:pPr>
      <w:r w:rsidRPr="00600616">
        <w:rPr>
          <w:rFonts w:ascii="Arial" w:hAnsi="Arial" w:cs="Arial"/>
          <w:sz w:val="24"/>
        </w:rPr>
        <w:t xml:space="preserve">There has been limited exploration of </w:t>
      </w:r>
      <w:r w:rsidR="00555C1F" w:rsidRPr="00600616">
        <w:rPr>
          <w:rFonts w:ascii="Arial" w:hAnsi="Arial" w:cs="Arial"/>
          <w:sz w:val="24"/>
        </w:rPr>
        <w:t xml:space="preserve">how individuals </w:t>
      </w:r>
      <w:r w:rsidR="00601426" w:rsidRPr="00600616">
        <w:rPr>
          <w:rFonts w:ascii="Arial" w:hAnsi="Arial" w:cs="Arial"/>
          <w:sz w:val="24"/>
        </w:rPr>
        <w:t>interpret their emotion</w:t>
      </w:r>
      <w:r w:rsidR="006E029B" w:rsidRPr="00600616">
        <w:rPr>
          <w:rFonts w:ascii="Arial" w:hAnsi="Arial" w:cs="Arial"/>
          <w:sz w:val="24"/>
        </w:rPr>
        <w:t>al and psychological experiences</w:t>
      </w:r>
      <w:r w:rsidR="00601426" w:rsidRPr="00600616">
        <w:rPr>
          <w:rFonts w:ascii="Arial" w:hAnsi="Arial" w:cs="Arial"/>
          <w:sz w:val="24"/>
        </w:rPr>
        <w:t xml:space="preserve"> to make </w:t>
      </w:r>
      <w:r w:rsidR="006E029B" w:rsidRPr="00600616">
        <w:rPr>
          <w:rFonts w:ascii="Arial" w:hAnsi="Arial" w:cs="Arial"/>
          <w:sz w:val="24"/>
        </w:rPr>
        <w:t xml:space="preserve">sense of the </w:t>
      </w:r>
      <w:r w:rsidR="00601426" w:rsidRPr="00600616">
        <w:rPr>
          <w:rFonts w:ascii="Arial" w:hAnsi="Arial" w:cs="Arial"/>
          <w:sz w:val="24"/>
        </w:rPr>
        <w:t>phantom sensations</w:t>
      </w:r>
      <w:r w:rsidRPr="00600616">
        <w:rPr>
          <w:rFonts w:ascii="Arial" w:hAnsi="Arial" w:cs="Arial"/>
          <w:sz w:val="24"/>
        </w:rPr>
        <w:t xml:space="preserve">. </w:t>
      </w:r>
      <w:r w:rsidR="001D353E" w:rsidRPr="00600616">
        <w:rPr>
          <w:rFonts w:ascii="Arial" w:hAnsi="Arial" w:cs="Arial"/>
          <w:sz w:val="24"/>
        </w:rPr>
        <w:t>Partic</w:t>
      </w:r>
      <w:r w:rsidR="006E029B" w:rsidRPr="00600616">
        <w:rPr>
          <w:rFonts w:ascii="Arial" w:hAnsi="Arial" w:cs="Arial"/>
          <w:sz w:val="24"/>
        </w:rPr>
        <w:t>ipants in previous research</w:t>
      </w:r>
      <w:r w:rsidR="001D353E" w:rsidRPr="00600616">
        <w:rPr>
          <w:rFonts w:ascii="Arial" w:hAnsi="Arial" w:cs="Arial"/>
          <w:sz w:val="24"/>
        </w:rPr>
        <w:t xml:space="preserve"> reported feeling distressed and frustrated in response to phantom sensations [14,16]</w:t>
      </w:r>
      <w:r w:rsidRPr="00600616">
        <w:rPr>
          <w:rFonts w:ascii="Arial" w:hAnsi="Arial" w:cs="Arial"/>
          <w:sz w:val="24"/>
        </w:rPr>
        <w:t xml:space="preserve">. However, </w:t>
      </w:r>
      <w:r w:rsidR="006E029B" w:rsidRPr="00600616">
        <w:rPr>
          <w:rFonts w:ascii="Arial" w:hAnsi="Arial" w:cs="Arial"/>
          <w:sz w:val="24"/>
        </w:rPr>
        <w:t>it is unclear how</w:t>
      </w:r>
      <w:r w:rsidR="0023336A" w:rsidRPr="00600616">
        <w:rPr>
          <w:rFonts w:ascii="Arial" w:hAnsi="Arial" w:cs="Arial"/>
          <w:sz w:val="24"/>
        </w:rPr>
        <w:t xml:space="preserve"> these emotions</w:t>
      </w:r>
      <w:r w:rsidR="006E029B" w:rsidRPr="00600616">
        <w:rPr>
          <w:rFonts w:ascii="Arial" w:hAnsi="Arial" w:cs="Arial"/>
          <w:sz w:val="24"/>
        </w:rPr>
        <w:t xml:space="preserve"> impacted on their experience</w:t>
      </w:r>
      <w:r w:rsidR="0072675C" w:rsidRPr="00600616">
        <w:rPr>
          <w:rFonts w:ascii="Arial" w:hAnsi="Arial" w:cs="Arial"/>
          <w:sz w:val="24"/>
        </w:rPr>
        <w:t>s</w:t>
      </w:r>
      <w:r w:rsidR="006E029B" w:rsidRPr="00600616">
        <w:rPr>
          <w:rFonts w:ascii="Arial" w:hAnsi="Arial" w:cs="Arial"/>
          <w:sz w:val="24"/>
        </w:rPr>
        <w:t xml:space="preserve"> </w:t>
      </w:r>
      <w:r w:rsidR="0072675C" w:rsidRPr="00600616">
        <w:rPr>
          <w:rFonts w:ascii="Arial" w:hAnsi="Arial" w:cs="Arial"/>
          <w:sz w:val="24"/>
        </w:rPr>
        <w:t>and sense-making of the sensations</w:t>
      </w:r>
      <w:r w:rsidR="006E029B" w:rsidRPr="00600616">
        <w:rPr>
          <w:rFonts w:ascii="Arial" w:hAnsi="Arial" w:cs="Arial"/>
          <w:sz w:val="24"/>
        </w:rPr>
        <w:t>.</w:t>
      </w:r>
      <w:r w:rsidR="0072675C" w:rsidRPr="00600616">
        <w:rPr>
          <w:rFonts w:ascii="Arial" w:hAnsi="Arial" w:cs="Arial"/>
          <w:sz w:val="24"/>
        </w:rPr>
        <w:t xml:space="preserve"> </w:t>
      </w:r>
      <w:r w:rsidRPr="00600616">
        <w:rPr>
          <w:rFonts w:ascii="Arial" w:hAnsi="Arial" w:cs="Arial"/>
          <w:sz w:val="24"/>
        </w:rPr>
        <w:t xml:space="preserve">Psychological factors are an important consideration as they are associated with indicators of positive adjustment following SCI [26]. </w:t>
      </w:r>
      <w:r w:rsidR="00555C1F" w:rsidRPr="00600616">
        <w:rPr>
          <w:rFonts w:ascii="Arial" w:hAnsi="Arial" w:cs="Arial"/>
          <w:sz w:val="24"/>
        </w:rPr>
        <w:t>Sliedrecht and Kotzé</w:t>
      </w:r>
      <w:r w:rsidR="007739BF" w:rsidRPr="00600616">
        <w:rPr>
          <w:rFonts w:ascii="Arial" w:hAnsi="Arial" w:cs="Arial"/>
          <w:sz w:val="24"/>
        </w:rPr>
        <w:t xml:space="preserve"> described the </w:t>
      </w:r>
      <w:r w:rsidR="00555C1F" w:rsidRPr="00600616">
        <w:rPr>
          <w:rFonts w:ascii="Arial" w:hAnsi="Arial" w:cs="Arial"/>
          <w:sz w:val="24"/>
        </w:rPr>
        <w:t>emotional impacts of experiencing multi-layered losses</w:t>
      </w:r>
      <w:r w:rsidR="007739BF" w:rsidRPr="00600616">
        <w:rPr>
          <w:rFonts w:ascii="Arial" w:hAnsi="Arial" w:cs="Arial"/>
          <w:sz w:val="24"/>
        </w:rPr>
        <w:t xml:space="preserve"> after SCI which created conflicting experiences and narratives [27].</w:t>
      </w:r>
      <w:r w:rsidR="00555C1F" w:rsidRPr="00600616">
        <w:rPr>
          <w:rFonts w:ascii="Arial" w:hAnsi="Arial" w:cs="Arial"/>
          <w:sz w:val="24"/>
        </w:rPr>
        <w:t xml:space="preserve"> </w:t>
      </w:r>
      <w:r w:rsidRPr="00600616">
        <w:rPr>
          <w:rFonts w:ascii="Arial" w:hAnsi="Arial" w:cs="Arial"/>
          <w:sz w:val="24"/>
        </w:rPr>
        <w:t>Phantom sensations could create another conflicting experience of sensation and/o</w:t>
      </w:r>
      <w:r w:rsidR="0072675C" w:rsidRPr="00600616">
        <w:rPr>
          <w:rFonts w:ascii="Arial" w:hAnsi="Arial" w:cs="Arial"/>
          <w:sz w:val="24"/>
        </w:rPr>
        <w:t>r movement</w:t>
      </w:r>
      <w:r w:rsidRPr="00600616">
        <w:rPr>
          <w:rFonts w:ascii="Arial" w:hAnsi="Arial" w:cs="Arial"/>
          <w:sz w:val="24"/>
        </w:rPr>
        <w:t xml:space="preserve"> below the level of injury. </w:t>
      </w:r>
    </w:p>
    <w:p w14:paraId="665AA523" w14:textId="06794C7A" w:rsidR="00D21556" w:rsidRPr="00600616" w:rsidRDefault="00D21556" w:rsidP="002E2B69">
      <w:pPr>
        <w:spacing w:line="360" w:lineRule="auto"/>
        <w:ind w:firstLine="720"/>
        <w:rPr>
          <w:rFonts w:ascii="Arial" w:hAnsi="Arial" w:cs="Arial"/>
          <w:sz w:val="24"/>
        </w:rPr>
      </w:pPr>
      <w:r w:rsidRPr="00600616">
        <w:rPr>
          <w:rFonts w:ascii="Arial" w:hAnsi="Arial" w:cs="Arial"/>
          <w:sz w:val="24"/>
        </w:rPr>
        <w:t>Lu et al. [20] highlight the lack of clinical guidance and interventions for phantom sensations. The</w:t>
      </w:r>
      <w:r w:rsidR="0072675C" w:rsidRPr="00600616">
        <w:rPr>
          <w:rFonts w:ascii="Arial" w:hAnsi="Arial" w:cs="Arial"/>
          <w:sz w:val="24"/>
        </w:rPr>
        <w:t xml:space="preserve"> evidence base</w:t>
      </w:r>
      <w:r w:rsidRPr="00600616">
        <w:rPr>
          <w:rFonts w:ascii="Arial" w:hAnsi="Arial" w:cs="Arial"/>
          <w:sz w:val="24"/>
        </w:rPr>
        <w:t xml:space="preserve"> is predominantly case studies reporting interventions used in clinical practice, which include: visual-tactile therapies; movement; medication; repetitive transcranial magnetic stimulation; and education [11,16,20]. The reported effectiveness of interventions varies from phantom sensations disappearing to reduced intensity of the sensations [11,16]. However, Drysdale et al. [15] reported phantom sensations persist beyond the initial stages of recovery, with one participant still experiencing them 31 years after injury. To the author’s knowledge no research has explored if individual’s experiences of phantom sensations change over time. Such exploration could provide important insigh</w:t>
      </w:r>
      <w:r w:rsidR="0072675C" w:rsidRPr="00600616">
        <w:rPr>
          <w:rFonts w:ascii="Arial" w:hAnsi="Arial" w:cs="Arial"/>
          <w:sz w:val="24"/>
        </w:rPr>
        <w:t>ts</w:t>
      </w:r>
      <w:r w:rsidR="0023336A" w:rsidRPr="00600616">
        <w:rPr>
          <w:rFonts w:ascii="Arial" w:hAnsi="Arial" w:cs="Arial"/>
          <w:sz w:val="24"/>
        </w:rPr>
        <w:t xml:space="preserve"> into</w:t>
      </w:r>
      <w:r w:rsidRPr="00600616">
        <w:rPr>
          <w:rFonts w:ascii="Arial" w:hAnsi="Arial" w:cs="Arial"/>
          <w:sz w:val="24"/>
        </w:rPr>
        <w:t xml:space="preserve"> how people </w:t>
      </w:r>
      <w:r w:rsidR="002E2B69" w:rsidRPr="00600616">
        <w:rPr>
          <w:rFonts w:ascii="Arial" w:hAnsi="Arial" w:cs="Arial"/>
          <w:sz w:val="24"/>
        </w:rPr>
        <w:t>e</w:t>
      </w:r>
      <w:r w:rsidR="00F41403" w:rsidRPr="00600616">
        <w:rPr>
          <w:rFonts w:ascii="Arial" w:hAnsi="Arial" w:cs="Arial"/>
          <w:sz w:val="24"/>
        </w:rPr>
        <w:t>xperience and make sense of how</w:t>
      </w:r>
      <w:r w:rsidR="002E2B69" w:rsidRPr="00600616">
        <w:rPr>
          <w:rFonts w:ascii="Arial" w:hAnsi="Arial" w:cs="Arial"/>
          <w:sz w:val="24"/>
        </w:rPr>
        <w:t xml:space="preserve"> they cope with such phenomena</w:t>
      </w:r>
      <w:r w:rsidRPr="00600616">
        <w:rPr>
          <w:rFonts w:ascii="Arial" w:hAnsi="Arial" w:cs="Arial"/>
          <w:sz w:val="24"/>
        </w:rPr>
        <w:t>, which could inform the development of interventions. Furthermore, the author is not aware of any research reporting the use of psychological interventions for phantom sensations. Psychological interventions could support individuals to cope with the emotional impacts of the sensations, promote adjustment and address the wider impacts the sensations could have on their sense of self [28].</w:t>
      </w:r>
    </w:p>
    <w:p w14:paraId="3E7E0B0E" w14:textId="4E70DE5E" w:rsidR="00D21556" w:rsidRPr="00600616" w:rsidRDefault="00D21556" w:rsidP="0072675C">
      <w:pPr>
        <w:spacing w:line="360" w:lineRule="auto"/>
        <w:ind w:firstLine="720"/>
        <w:rPr>
          <w:rFonts w:ascii="Arial" w:hAnsi="Arial" w:cs="Arial"/>
          <w:sz w:val="24"/>
        </w:rPr>
      </w:pPr>
      <w:r w:rsidRPr="00600616">
        <w:rPr>
          <w:rFonts w:ascii="Arial" w:hAnsi="Arial" w:cs="Arial"/>
          <w:sz w:val="24"/>
        </w:rPr>
        <w:t>In addition to formal interventions</w:t>
      </w:r>
      <w:r w:rsidR="00BC26D7" w:rsidRPr="00600616">
        <w:rPr>
          <w:rFonts w:ascii="Arial" w:hAnsi="Arial" w:cs="Arial"/>
          <w:sz w:val="24"/>
        </w:rPr>
        <w:t>,</w:t>
      </w:r>
      <w:r w:rsidRPr="00600616">
        <w:rPr>
          <w:rFonts w:ascii="Arial" w:hAnsi="Arial" w:cs="Arial"/>
          <w:sz w:val="24"/>
        </w:rPr>
        <w:t xml:space="preserve"> individuals may develop their own coping strategies</w:t>
      </w:r>
      <w:r w:rsidR="00F41403" w:rsidRPr="00600616">
        <w:rPr>
          <w:rFonts w:ascii="Arial" w:hAnsi="Arial" w:cs="Arial"/>
          <w:sz w:val="24"/>
        </w:rPr>
        <w:t xml:space="preserve"> in line with their own meaning-</w:t>
      </w:r>
      <w:r w:rsidR="002E2B69" w:rsidRPr="00600616">
        <w:rPr>
          <w:rFonts w:ascii="Arial" w:hAnsi="Arial" w:cs="Arial"/>
          <w:sz w:val="24"/>
        </w:rPr>
        <w:t>making</w:t>
      </w:r>
      <w:r w:rsidRPr="00600616">
        <w:rPr>
          <w:rFonts w:ascii="Arial" w:hAnsi="Arial" w:cs="Arial"/>
          <w:sz w:val="24"/>
        </w:rPr>
        <w:t xml:space="preserve">. Individuals have reported using distraction and simultaneously looking at a body part whilst moving it to cope with phantom sensations [11,14]. Further exploration of individual coping strategies may </w:t>
      </w:r>
      <w:r w:rsidRPr="00600616">
        <w:rPr>
          <w:rFonts w:ascii="Arial" w:hAnsi="Arial" w:cs="Arial"/>
          <w:sz w:val="24"/>
        </w:rPr>
        <w:lastRenderedPageBreak/>
        <w:t>provide valuable information about</w:t>
      </w:r>
      <w:r w:rsidR="0072675C" w:rsidRPr="00600616">
        <w:rPr>
          <w:rFonts w:ascii="Arial" w:hAnsi="Arial" w:cs="Arial"/>
          <w:sz w:val="24"/>
        </w:rPr>
        <w:t xml:space="preserve"> individuals’ experiences of </w:t>
      </w:r>
      <w:r w:rsidRPr="00600616">
        <w:rPr>
          <w:rFonts w:ascii="Arial" w:hAnsi="Arial" w:cs="Arial"/>
          <w:sz w:val="24"/>
        </w:rPr>
        <w:t>adjustment and what types of intervention</w:t>
      </w:r>
      <w:r w:rsidR="00F41403" w:rsidRPr="00600616">
        <w:rPr>
          <w:rFonts w:ascii="Arial" w:hAnsi="Arial" w:cs="Arial"/>
          <w:sz w:val="24"/>
        </w:rPr>
        <w:t>s</w:t>
      </w:r>
      <w:r w:rsidRPr="00600616">
        <w:rPr>
          <w:rFonts w:ascii="Arial" w:hAnsi="Arial" w:cs="Arial"/>
          <w:sz w:val="24"/>
        </w:rPr>
        <w:t xml:space="preserve"> are perceived as acceptable to individuals. </w:t>
      </w:r>
    </w:p>
    <w:p w14:paraId="047ADBAD" w14:textId="1FEB32B0" w:rsidR="00D21556" w:rsidRPr="00600616" w:rsidRDefault="00D21556" w:rsidP="00956813">
      <w:pPr>
        <w:spacing w:line="360" w:lineRule="auto"/>
        <w:ind w:firstLine="720"/>
        <w:rPr>
          <w:rFonts w:ascii="Arial" w:hAnsi="Arial" w:cs="Arial"/>
          <w:sz w:val="24"/>
        </w:rPr>
      </w:pPr>
      <w:r w:rsidRPr="00600616">
        <w:rPr>
          <w:rFonts w:ascii="Arial" w:hAnsi="Arial" w:cs="Arial"/>
          <w:sz w:val="24"/>
        </w:rPr>
        <w:t>There is a limited evidence base on phantom sensations following SCI. Our current understanding is largely informed by d</w:t>
      </w:r>
      <w:r w:rsidR="00DB658E" w:rsidRPr="00600616">
        <w:rPr>
          <w:rFonts w:ascii="Arial" w:hAnsi="Arial" w:cs="Arial"/>
          <w:sz w:val="24"/>
        </w:rPr>
        <w:t>escriptions of the nature of phantom</w:t>
      </w:r>
      <w:r w:rsidRPr="00600616">
        <w:rPr>
          <w:rFonts w:ascii="Arial" w:hAnsi="Arial" w:cs="Arial"/>
          <w:sz w:val="24"/>
        </w:rPr>
        <w:t xml:space="preserve"> sensations and interventional case studies describing outcomes. Personal accounts detailing how individuals experience and</w:t>
      </w:r>
      <w:r w:rsidR="002E2B69" w:rsidRPr="00600616">
        <w:rPr>
          <w:rFonts w:ascii="Arial" w:hAnsi="Arial" w:cs="Arial"/>
          <w:sz w:val="24"/>
        </w:rPr>
        <w:t xml:space="preserve"> conceptualise their experience of</w:t>
      </w:r>
      <w:r w:rsidRPr="00600616">
        <w:rPr>
          <w:rFonts w:ascii="Arial" w:hAnsi="Arial" w:cs="Arial"/>
          <w:sz w:val="24"/>
        </w:rPr>
        <w:t xml:space="preserve"> phantom sensations are largely absent. Therefore, a phenomenological approach</w:t>
      </w:r>
      <w:r w:rsidR="006C032E" w:rsidRPr="00600616">
        <w:rPr>
          <w:rFonts w:ascii="Arial" w:hAnsi="Arial" w:cs="Arial"/>
          <w:sz w:val="24"/>
        </w:rPr>
        <w:t>,</w:t>
      </w:r>
      <w:r w:rsidRPr="00600616">
        <w:rPr>
          <w:rFonts w:ascii="Arial" w:hAnsi="Arial" w:cs="Arial"/>
          <w:sz w:val="24"/>
        </w:rPr>
        <w:t xml:space="preserve"> which focuses on the meaning of lived experiences in order to deepen our understanding of a phenomenon</w:t>
      </w:r>
      <w:r w:rsidR="006C032E" w:rsidRPr="00600616">
        <w:rPr>
          <w:rFonts w:ascii="Arial" w:hAnsi="Arial" w:cs="Arial"/>
          <w:sz w:val="24"/>
        </w:rPr>
        <w:t>,</w:t>
      </w:r>
      <w:r w:rsidRPr="00600616">
        <w:rPr>
          <w:rFonts w:ascii="Arial" w:hAnsi="Arial" w:cs="Arial"/>
          <w:sz w:val="24"/>
        </w:rPr>
        <w:t xml:space="preserve"> would</w:t>
      </w:r>
      <w:r w:rsidR="00DB658E" w:rsidRPr="00600616">
        <w:rPr>
          <w:rFonts w:ascii="Arial" w:hAnsi="Arial" w:cs="Arial"/>
          <w:sz w:val="24"/>
        </w:rPr>
        <w:t xml:space="preserve"> enable further exploration of these experiences</w:t>
      </w:r>
      <w:r w:rsidRPr="00600616">
        <w:rPr>
          <w:rFonts w:ascii="Arial" w:hAnsi="Arial" w:cs="Arial"/>
          <w:sz w:val="24"/>
        </w:rPr>
        <w:t xml:space="preserve"> [29]. Drysdale et al. [14] employed grounded theory to understand phantom sensations after SCI, but reported difficulty categorising statements about individual’s experiences of phantom sensations ‘</w:t>
      </w:r>
      <w:r w:rsidRPr="00600616">
        <w:rPr>
          <w:rFonts w:ascii="Arial" w:hAnsi="Arial" w:cs="Arial"/>
          <w:i/>
          <w:sz w:val="24"/>
        </w:rPr>
        <w:t>because the concepts were bound together so tightly in the participants’ narrative’</w:t>
      </w:r>
      <w:r w:rsidRPr="00600616">
        <w:rPr>
          <w:rFonts w:ascii="Arial" w:hAnsi="Arial" w:cs="Arial"/>
          <w:sz w:val="24"/>
        </w:rPr>
        <w:t>. The idiographic focus of Interpretative Phenomenological Analysis (IPA)</w:t>
      </w:r>
      <w:r w:rsidR="002963D1" w:rsidRPr="00600616">
        <w:rPr>
          <w:rFonts w:ascii="Arial" w:hAnsi="Arial" w:cs="Arial"/>
          <w:sz w:val="24"/>
        </w:rPr>
        <w:t>,</w:t>
      </w:r>
      <w:r w:rsidR="00F41403" w:rsidRPr="00600616">
        <w:rPr>
          <w:rFonts w:ascii="Arial" w:hAnsi="Arial" w:cs="Arial"/>
          <w:sz w:val="24"/>
        </w:rPr>
        <w:t xml:space="preserve"> which facilitates an in-</w:t>
      </w:r>
      <w:r w:rsidRPr="00600616">
        <w:rPr>
          <w:rFonts w:ascii="Arial" w:hAnsi="Arial" w:cs="Arial"/>
          <w:sz w:val="24"/>
        </w:rPr>
        <w:t>depth exploration and description of personal narratives of lived experience</w:t>
      </w:r>
      <w:r w:rsidR="002963D1" w:rsidRPr="00600616">
        <w:rPr>
          <w:rFonts w:ascii="Arial" w:hAnsi="Arial" w:cs="Arial"/>
          <w:sz w:val="24"/>
        </w:rPr>
        <w:t>,</w:t>
      </w:r>
      <w:r w:rsidRPr="00600616">
        <w:rPr>
          <w:rFonts w:ascii="Arial" w:hAnsi="Arial" w:cs="Arial"/>
          <w:sz w:val="24"/>
        </w:rPr>
        <w:t xml:space="preserve"> may help to address this challenge [30]. Furthermore, the interpretative focus of IPA enables the researcher to situate these experiences in wider social, cultural and theoretical contexts in order to make sense of these experiences [31]. Ther</w:t>
      </w:r>
      <w:r w:rsidR="00DB658E" w:rsidRPr="00600616">
        <w:rPr>
          <w:rFonts w:ascii="Arial" w:hAnsi="Arial" w:cs="Arial"/>
          <w:sz w:val="24"/>
        </w:rPr>
        <w:t>efore, IPA was selected</w:t>
      </w:r>
      <w:r w:rsidRPr="00600616">
        <w:rPr>
          <w:rFonts w:ascii="Arial" w:hAnsi="Arial" w:cs="Arial"/>
          <w:sz w:val="24"/>
        </w:rPr>
        <w:t xml:space="preserve"> to address the research aim of exploring individual’s lived expe</w:t>
      </w:r>
      <w:r w:rsidR="002963D1" w:rsidRPr="00600616">
        <w:rPr>
          <w:rFonts w:ascii="Arial" w:hAnsi="Arial" w:cs="Arial"/>
          <w:sz w:val="24"/>
        </w:rPr>
        <w:t>rience of phantom sensations</w:t>
      </w:r>
      <w:r w:rsidRPr="00600616">
        <w:rPr>
          <w:rFonts w:ascii="Arial" w:hAnsi="Arial" w:cs="Arial"/>
          <w:sz w:val="24"/>
        </w:rPr>
        <w:t xml:space="preserve"> following SCI. In particular, how individuals make sense of these experiences.</w:t>
      </w:r>
    </w:p>
    <w:p w14:paraId="784A292D" w14:textId="77777777" w:rsidR="00D21556" w:rsidRPr="00600616" w:rsidRDefault="00D21556" w:rsidP="00D21556">
      <w:pPr>
        <w:rPr>
          <w:rFonts w:ascii="Arial" w:hAnsi="Arial" w:cs="Arial"/>
          <w:b/>
          <w:sz w:val="24"/>
        </w:rPr>
      </w:pPr>
    </w:p>
    <w:p w14:paraId="501A9F6E" w14:textId="77777777" w:rsidR="00D21556" w:rsidRPr="00600616" w:rsidRDefault="00D21556" w:rsidP="000859D1">
      <w:pPr>
        <w:pStyle w:val="Heading2"/>
      </w:pPr>
      <w:bookmarkStart w:id="33" w:name="_Toc102043571"/>
      <w:r w:rsidRPr="00600616">
        <w:t>Methods</w:t>
      </w:r>
      <w:bookmarkEnd w:id="33"/>
      <w:r w:rsidRPr="00600616">
        <w:t xml:space="preserve"> </w:t>
      </w:r>
    </w:p>
    <w:p w14:paraId="28631102" w14:textId="77777777" w:rsidR="00D21556" w:rsidRPr="00600616" w:rsidRDefault="00D21556" w:rsidP="00956813">
      <w:pPr>
        <w:pStyle w:val="Heading3"/>
        <w:spacing w:line="360" w:lineRule="auto"/>
      </w:pPr>
      <w:bookmarkStart w:id="34" w:name="_Toc102043572"/>
      <w:r w:rsidRPr="00600616">
        <w:t>Design and setting</w:t>
      </w:r>
      <w:bookmarkEnd w:id="34"/>
    </w:p>
    <w:p w14:paraId="7B904F97" w14:textId="27BF1C39" w:rsidR="00D21556" w:rsidRPr="00600616" w:rsidRDefault="00D21556" w:rsidP="00956813">
      <w:pPr>
        <w:spacing w:line="360" w:lineRule="auto"/>
        <w:ind w:firstLine="720"/>
        <w:rPr>
          <w:rFonts w:ascii="Arial" w:hAnsi="Arial" w:cs="Arial"/>
          <w:sz w:val="24"/>
        </w:rPr>
      </w:pPr>
      <w:r w:rsidRPr="00600616">
        <w:rPr>
          <w:rFonts w:ascii="Arial" w:hAnsi="Arial" w:cs="Arial"/>
          <w:sz w:val="24"/>
        </w:rPr>
        <w:t>In this qualitative study IPA was employed to analyse data collected during semi-structured interviews. The methodology</w:t>
      </w:r>
      <w:r w:rsidR="00F41403" w:rsidRPr="00600616">
        <w:rPr>
          <w:rFonts w:ascii="Arial" w:hAnsi="Arial" w:cs="Arial"/>
          <w:sz w:val="24"/>
        </w:rPr>
        <w:t xml:space="preserve"> and method were chosen</w:t>
      </w:r>
      <w:r w:rsidRPr="00600616">
        <w:rPr>
          <w:rFonts w:ascii="Arial" w:hAnsi="Arial" w:cs="Arial"/>
          <w:sz w:val="24"/>
        </w:rPr>
        <w:t xml:space="preserve"> to explore in detail participants</w:t>
      </w:r>
      <w:r w:rsidR="00FA2020" w:rsidRPr="00600616">
        <w:rPr>
          <w:rFonts w:ascii="Arial" w:hAnsi="Arial" w:cs="Arial"/>
          <w:sz w:val="24"/>
        </w:rPr>
        <w:t>’</w:t>
      </w:r>
      <w:r w:rsidRPr="00600616">
        <w:rPr>
          <w:rFonts w:ascii="Arial" w:hAnsi="Arial" w:cs="Arial"/>
          <w:sz w:val="24"/>
        </w:rPr>
        <w:t xml:space="preserve"> experiences of phantom sensations following SCI [32]. The study was conducted in England and Ireland. Ethical approval was received from Staffordshire University Ethics Committee (Appendix </w:t>
      </w:r>
      <w:r w:rsidR="007F64C8" w:rsidRPr="00600616">
        <w:rPr>
          <w:rFonts w:ascii="Arial" w:hAnsi="Arial" w:cs="Arial"/>
          <w:sz w:val="24"/>
        </w:rPr>
        <w:t>E</w:t>
      </w:r>
      <w:r w:rsidRPr="00600616">
        <w:rPr>
          <w:rFonts w:ascii="Arial" w:hAnsi="Arial" w:cs="Arial"/>
          <w:sz w:val="24"/>
        </w:rPr>
        <w:t xml:space="preserve">). </w:t>
      </w:r>
    </w:p>
    <w:p w14:paraId="6A4A5A33" w14:textId="77777777" w:rsidR="00D21556" w:rsidRPr="00600616" w:rsidRDefault="00D21556" w:rsidP="00956813">
      <w:pPr>
        <w:pStyle w:val="Heading3"/>
        <w:spacing w:line="360" w:lineRule="auto"/>
      </w:pPr>
      <w:bookmarkStart w:id="35" w:name="_Toc102043573"/>
      <w:r w:rsidRPr="00600616">
        <w:t>Sampling and recruitment</w:t>
      </w:r>
      <w:bookmarkEnd w:id="35"/>
    </w:p>
    <w:p w14:paraId="34023820" w14:textId="4B748512" w:rsidR="00ED4675" w:rsidRPr="00600616" w:rsidRDefault="00D21556" w:rsidP="00ED4675">
      <w:pPr>
        <w:spacing w:line="360" w:lineRule="auto"/>
        <w:ind w:firstLine="720"/>
        <w:rPr>
          <w:rFonts w:ascii="Arial" w:hAnsi="Arial" w:cs="Arial"/>
          <w:sz w:val="24"/>
        </w:rPr>
      </w:pPr>
      <w:r w:rsidRPr="00600616">
        <w:rPr>
          <w:rFonts w:ascii="Arial" w:hAnsi="Arial" w:cs="Arial"/>
          <w:sz w:val="24"/>
        </w:rPr>
        <w:t>Purposive sampling was used to select adults with SCI with neurological impairment who had experienced phantom sensations after SCI. As translation support was unavailable, participants were required to speak an</w:t>
      </w:r>
      <w:r w:rsidR="00DB658E" w:rsidRPr="00600616">
        <w:rPr>
          <w:rFonts w:ascii="Arial" w:hAnsi="Arial" w:cs="Arial"/>
          <w:sz w:val="24"/>
        </w:rPr>
        <w:t xml:space="preserve">d understand </w:t>
      </w:r>
      <w:r w:rsidR="00DB658E" w:rsidRPr="00600616">
        <w:rPr>
          <w:rFonts w:ascii="Arial" w:hAnsi="Arial" w:cs="Arial"/>
          <w:sz w:val="24"/>
        </w:rPr>
        <w:lastRenderedPageBreak/>
        <w:t>English to</w:t>
      </w:r>
      <w:r w:rsidRPr="00600616">
        <w:rPr>
          <w:rFonts w:ascii="Arial" w:hAnsi="Arial" w:cs="Arial"/>
          <w:sz w:val="24"/>
        </w:rPr>
        <w:t xml:space="preserve"> participate. Individuals who were unable to provide informed consent, or were experiencing high levels of distress </w:t>
      </w:r>
      <w:r w:rsidR="00595708" w:rsidRPr="00600616">
        <w:rPr>
          <w:rFonts w:ascii="Arial" w:hAnsi="Arial" w:cs="Arial"/>
          <w:sz w:val="24"/>
        </w:rPr>
        <w:t>or risk</w:t>
      </w:r>
      <w:r w:rsidR="00ED4675" w:rsidRPr="00600616">
        <w:rPr>
          <w:rFonts w:ascii="Arial" w:hAnsi="Arial" w:cs="Arial"/>
          <w:sz w:val="24"/>
        </w:rPr>
        <w:t>, assessed using clinical judgement,</w:t>
      </w:r>
      <w:r w:rsidR="00595708" w:rsidRPr="00600616">
        <w:rPr>
          <w:rFonts w:ascii="Arial" w:hAnsi="Arial" w:cs="Arial"/>
          <w:sz w:val="24"/>
        </w:rPr>
        <w:t xml:space="preserve"> </w:t>
      </w:r>
      <w:r w:rsidR="00BA7261" w:rsidRPr="00600616">
        <w:rPr>
          <w:rFonts w:ascii="Arial" w:hAnsi="Arial" w:cs="Arial"/>
          <w:sz w:val="24"/>
        </w:rPr>
        <w:t>were ineligible.</w:t>
      </w:r>
    </w:p>
    <w:p w14:paraId="7F016A8D" w14:textId="0F06DECE" w:rsidR="00D21556" w:rsidRPr="00600616" w:rsidRDefault="00D21556" w:rsidP="00956813">
      <w:pPr>
        <w:spacing w:line="360" w:lineRule="auto"/>
        <w:ind w:firstLine="720"/>
        <w:rPr>
          <w:rFonts w:ascii="Arial" w:hAnsi="Arial" w:cs="Arial"/>
          <w:sz w:val="24"/>
        </w:rPr>
      </w:pPr>
      <w:r w:rsidRPr="00600616">
        <w:rPr>
          <w:rFonts w:ascii="Arial" w:hAnsi="Arial" w:cs="Arial"/>
          <w:sz w:val="24"/>
        </w:rPr>
        <w:t xml:space="preserve">Spinal injury charities promoted the research by sharing an advert (Appendix </w:t>
      </w:r>
      <w:r w:rsidR="007F64C8" w:rsidRPr="00600616">
        <w:rPr>
          <w:rFonts w:ascii="Arial" w:hAnsi="Arial" w:cs="Arial"/>
          <w:sz w:val="24"/>
        </w:rPr>
        <w:t>F</w:t>
      </w:r>
      <w:r w:rsidRPr="00600616">
        <w:rPr>
          <w:rFonts w:ascii="Arial" w:hAnsi="Arial" w:cs="Arial"/>
          <w:sz w:val="24"/>
        </w:rPr>
        <w:t>) on their web</w:t>
      </w:r>
      <w:r w:rsidR="00980F4A" w:rsidRPr="00600616">
        <w:rPr>
          <w:rFonts w:ascii="Arial" w:hAnsi="Arial" w:cs="Arial"/>
          <w:sz w:val="24"/>
        </w:rPr>
        <w:t>sites, social media and in</w:t>
      </w:r>
      <w:r w:rsidRPr="00600616">
        <w:rPr>
          <w:rFonts w:ascii="Arial" w:hAnsi="Arial" w:cs="Arial"/>
          <w:sz w:val="24"/>
        </w:rPr>
        <w:t xml:space="preserve"> newsletters. Eleven individuals emailed the researcher in response to the advert. Potential participants were sent a participant information sheet (Appendix </w:t>
      </w:r>
      <w:r w:rsidR="007F64C8" w:rsidRPr="00600616">
        <w:rPr>
          <w:rFonts w:ascii="Arial" w:hAnsi="Arial" w:cs="Arial"/>
          <w:sz w:val="24"/>
        </w:rPr>
        <w:t>G</w:t>
      </w:r>
      <w:r w:rsidRPr="00600616">
        <w:rPr>
          <w:rFonts w:ascii="Arial" w:hAnsi="Arial" w:cs="Arial"/>
          <w:sz w:val="24"/>
        </w:rPr>
        <w:t xml:space="preserve">) and consent form (Appendix </w:t>
      </w:r>
      <w:r w:rsidR="007F64C8" w:rsidRPr="00600616">
        <w:rPr>
          <w:rFonts w:ascii="Arial" w:hAnsi="Arial" w:cs="Arial"/>
          <w:sz w:val="24"/>
        </w:rPr>
        <w:t>H</w:t>
      </w:r>
      <w:r w:rsidRPr="00600616">
        <w:rPr>
          <w:rFonts w:ascii="Arial" w:hAnsi="Arial" w:cs="Arial"/>
          <w:sz w:val="24"/>
        </w:rPr>
        <w:t xml:space="preserve">). Five individuals did not respond to the initial invitation or follow up email. Therefore, it was not possible to explore the reasons why they decided not to participate. No reimbursement was offered for participation. </w:t>
      </w:r>
    </w:p>
    <w:p w14:paraId="7461B268" w14:textId="77777777" w:rsidR="00D21556" w:rsidRPr="00600616" w:rsidRDefault="00D21556" w:rsidP="00956813">
      <w:pPr>
        <w:pStyle w:val="Heading3"/>
        <w:spacing w:line="360" w:lineRule="auto"/>
      </w:pPr>
      <w:bookmarkStart w:id="36" w:name="_Toc102043574"/>
      <w:r w:rsidRPr="00600616">
        <w:t>Participants</w:t>
      </w:r>
      <w:bookmarkEnd w:id="36"/>
    </w:p>
    <w:p w14:paraId="4877A6DE" w14:textId="03250C1A" w:rsidR="00090DE7" w:rsidRPr="00600616" w:rsidRDefault="00D21556" w:rsidP="00A36EE6">
      <w:pPr>
        <w:spacing w:line="360" w:lineRule="auto"/>
        <w:ind w:firstLine="720"/>
        <w:rPr>
          <w:rFonts w:ascii="Arial" w:hAnsi="Arial" w:cs="Arial"/>
          <w:sz w:val="24"/>
        </w:rPr>
      </w:pPr>
      <w:r w:rsidRPr="00600616">
        <w:rPr>
          <w:rFonts w:ascii="Arial" w:hAnsi="Arial" w:cs="Arial"/>
          <w:sz w:val="24"/>
        </w:rPr>
        <w:t>Interviews were completed between August 2021 and January 2022 with six individuals. All participants had an acquired SCI and identified as White British (n=4), White Irish (n=1) and White European (n=1). All participants lived</w:t>
      </w:r>
      <w:r w:rsidR="00980F4A" w:rsidRPr="00600616">
        <w:rPr>
          <w:rFonts w:ascii="Arial" w:hAnsi="Arial" w:cs="Arial"/>
          <w:sz w:val="24"/>
        </w:rPr>
        <w:t xml:space="preserve"> in the community, either</w:t>
      </w:r>
      <w:r w:rsidRPr="00600616">
        <w:rPr>
          <w:rFonts w:ascii="Arial" w:hAnsi="Arial" w:cs="Arial"/>
          <w:sz w:val="24"/>
        </w:rPr>
        <w:t xml:space="preserve"> at home</w:t>
      </w:r>
      <w:r w:rsidR="00980F4A" w:rsidRPr="00600616">
        <w:rPr>
          <w:rFonts w:ascii="Arial" w:hAnsi="Arial" w:cs="Arial"/>
          <w:sz w:val="24"/>
        </w:rPr>
        <w:t xml:space="preserve"> (n=5) or </w:t>
      </w:r>
      <w:r w:rsidRPr="00600616">
        <w:rPr>
          <w:rFonts w:ascii="Arial" w:hAnsi="Arial" w:cs="Arial"/>
          <w:sz w:val="24"/>
        </w:rPr>
        <w:t>in a care home</w:t>
      </w:r>
      <w:r w:rsidR="00980F4A" w:rsidRPr="00600616">
        <w:rPr>
          <w:rFonts w:ascii="Arial" w:hAnsi="Arial" w:cs="Arial"/>
          <w:sz w:val="24"/>
        </w:rPr>
        <w:t xml:space="preserve"> (n=1)</w:t>
      </w:r>
      <w:r w:rsidRPr="00600616">
        <w:rPr>
          <w:rFonts w:ascii="Arial" w:hAnsi="Arial" w:cs="Arial"/>
          <w:sz w:val="24"/>
        </w:rPr>
        <w:t xml:space="preserve">. Demographic characteristics are provided in Table </w:t>
      </w:r>
      <w:r w:rsidR="00E36C5C" w:rsidRPr="00600616">
        <w:rPr>
          <w:rFonts w:ascii="Arial" w:hAnsi="Arial" w:cs="Arial"/>
          <w:sz w:val="24"/>
        </w:rPr>
        <w:t>1</w:t>
      </w:r>
      <w:r w:rsidRPr="00600616">
        <w:rPr>
          <w:rFonts w:ascii="Arial" w:hAnsi="Arial" w:cs="Arial"/>
          <w:sz w:val="24"/>
        </w:rPr>
        <w:t>.</w:t>
      </w:r>
      <w:r w:rsidR="007F64C8" w:rsidRPr="00600616">
        <w:rPr>
          <w:rFonts w:ascii="Arial" w:hAnsi="Arial" w:cs="Arial"/>
          <w:sz w:val="24"/>
        </w:rPr>
        <w:t xml:space="preserve"> See Appendix I f</w:t>
      </w:r>
      <w:r w:rsidR="00E36C5C" w:rsidRPr="00600616">
        <w:rPr>
          <w:rFonts w:ascii="Arial" w:hAnsi="Arial" w:cs="Arial"/>
          <w:sz w:val="24"/>
        </w:rPr>
        <w:t>or a glossary of te</w:t>
      </w:r>
      <w:r w:rsidR="00980F4A" w:rsidRPr="00600616">
        <w:rPr>
          <w:rFonts w:ascii="Arial" w:hAnsi="Arial" w:cs="Arial"/>
          <w:sz w:val="24"/>
        </w:rPr>
        <w:t xml:space="preserve">rms, including a description of </w:t>
      </w:r>
      <w:r w:rsidR="00E36C5C" w:rsidRPr="00600616">
        <w:rPr>
          <w:rFonts w:ascii="Arial" w:hAnsi="Arial" w:cs="Arial"/>
          <w:sz w:val="24"/>
        </w:rPr>
        <w:t>SCI</w:t>
      </w:r>
      <w:r w:rsidR="00980F4A" w:rsidRPr="00600616">
        <w:rPr>
          <w:rFonts w:ascii="Arial" w:hAnsi="Arial" w:cs="Arial"/>
          <w:sz w:val="24"/>
        </w:rPr>
        <w:t xml:space="preserve"> levels</w:t>
      </w:r>
      <w:r w:rsidR="007F64C8" w:rsidRPr="00600616">
        <w:rPr>
          <w:rFonts w:ascii="Arial" w:hAnsi="Arial" w:cs="Arial"/>
          <w:sz w:val="24"/>
        </w:rPr>
        <w:t>.</w:t>
      </w:r>
      <w:r w:rsidR="00A36EE6" w:rsidRPr="00600616">
        <w:rPr>
          <w:rFonts w:ascii="Arial" w:hAnsi="Arial" w:cs="Arial"/>
          <w:sz w:val="24"/>
        </w:rPr>
        <w:t xml:space="preserve"> </w:t>
      </w:r>
    </w:p>
    <w:p w14:paraId="314970FC" w14:textId="77777777" w:rsidR="00D21556" w:rsidRPr="00600616" w:rsidRDefault="00E36C5C" w:rsidP="00D21556">
      <w:pPr>
        <w:rPr>
          <w:rFonts w:ascii="Arial" w:hAnsi="Arial" w:cs="Arial"/>
          <w:b/>
          <w:sz w:val="24"/>
        </w:rPr>
      </w:pPr>
      <w:r w:rsidRPr="00600616">
        <w:rPr>
          <w:rFonts w:ascii="Arial" w:hAnsi="Arial" w:cs="Arial"/>
          <w:b/>
          <w:sz w:val="24"/>
        </w:rPr>
        <w:t>Table 1</w:t>
      </w:r>
    </w:p>
    <w:p w14:paraId="69804152" w14:textId="77777777" w:rsidR="000859D1" w:rsidRPr="00600616" w:rsidRDefault="000859D1" w:rsidP="00D21556">
      <w:pPr>
        <w:rPr>
          <w:rFonts w:ascii="Arial" w:hAnsi="Arial" w:cs="Arial"/>
          <w:i/>
          <w:sz w:val="24"/>
        </w:rPr>
      </w:pPr>
      <w:r w:rsidRPr="00600616">
        <w:rPr>
          <w:rFonts w:ascii="Arial" w:hAnsi="Arial" w:cs="Arial"/>
          <w:i/>
          <w:sz w:val="24"/>
        </w:rPr>
        <w:t>P</w:t>
      </w:r>
      <w:r w:rsidR="00994DD0" w:rsidRPr="00600616">
        <w:rPr>
          <w:rFonts w:ascii="Arial" w:hAnsi="Arial" w:cs="Arial"/>
          <w:i/>
          <w:sz w:val="24"/>
        </w:rPr>
        <w:t>articipant characteristics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73"/>
        <w:gridCol w:w="1469"/>
        <w:gridCol w:w="1507"/>
        <w:gridCol w:w="1530"/>
        <w:gridCol w:w="1489"/>
        <w:gridCol w:w="1348"/>
      </w:tblGrid>
      <w:tr w:rsidR="00D21556" w:rsidRPr="00600616" w14:paraId="4D8926D7" w14:textId="77777777" w:rsidTr="00D62767">
        <w:tc>
          <w:tcPr>
            <w:tcW w:w="1673" w:type="dxa"/>
            <w:tcBorders>
              <w:top w:val="single" w:sz="4" w:space="0" w:color="auto"/>
              <w:bottom w:val="single" w:sz="4" w:space="0" w:color="auto"/>
            </w:tcBorders>
          </w:tcPr>
          <w:p w14:paraId="7856D574" w14:textId="77777777" w:rsidR="00D21556" w:rsidRPr="00600616" w:rsidRDefault="00D21556" w:rsidP="00D62767">
            <w:pPr>
              <w:rPr>
                <w:rFonts w:ascii="Arial" w:hAnsi="Arial" w:cs="Arial"/>
                <w:sz w:val="24"/>
              </w:rPr>
            </w:pPr>
            <w:r w:rsidRPr="00600616">
              <w:rPr>
                <w:rFonts w:ascii="Arial" w:hAnsi="Arial" w:cs="Arial"/>
                <w:sz w:val="24"/>
              </w:rPr>
              <w:t>Participant</w:t>
            </w:r>
          </w:p>
        </w:tc>
        <w:tc>
          <w:tcPr>
            <w:tcW w:w="1469" w:type="dxa"/>
            <w:tcBorders>
              <w:top w:val="single" w:sz="4" w:space="0" w:color="auto"/>
              <w:bottom w:val="single" w:sz="4" w:space="0" w:color="auto"/>
            </w:tcBorders>
          </w:tcPr>
          <w:p w14:paraId="3647CE35" w14:textId="77777777" w:rsidR="00D21556" w:rsidRPr="00600616" w:rsidRDefault="00D21556" w:rsidP="00D62767">
            <w:pPr>
              <w:rPr>
                <w:rFonts w:ascii="Arial" w:hAnsi="Arial" w:cs="Arial"/>
                <w:sz w:val="24"/>
              </w:rPr>
            </w:pPr>
            <w:r w:rsidRPr="00600616">
              <w:rPr>
                <w:rFonts w:ascii="Arial" w:hAnsi="Arial" w:cs="Arial"/>
                <w:sz w:val="24"/>
              </w:rPr>
              <w:t>Age</w:t>
            </w:r>
          </w:p>
        </w:tc>
        <w:tc>
          <w:tcPr>
            <w:tcW w:w="1507" w:type="dxa"/>
            <w:tcBorders>
              <w:top w:val="single" w:sz="4" w:space="0" w:color="auto"/>
              <w:bottom w:val="single" w:sz="4" w:space="0" w:color="auto"/>
            </w:tcBorders>
          </w:tcPr>
          <w:p w14:paraId="7BBEA5E3" w14:textId="77777777" w:rsidR="00D21556" w:rsidRPr="00600616" w:rsidRDefault="00D21556" w:rsidP="00D62767">
            <w:pPr>
              <w:rPr>
                <w:rFonts w:ascii="Arial" w:hAnsi="Arial" w:cs="Arial"/>
                <w:sz w:val="24"/>
              </w:rPr>
            </w:pPr>
            <w:r w:rsidRPr="00600616">
              <w:rPr>
                <w:rFonts w:ascii="Arial" w:hAnsi="Arial" w:cs="Arial"/>
                <w:sz w:val="24"/>
              </w:rPr>
              <w:t>Time since SCI</w:t>
            </w:r>
          </w:p>
        </w:tc>
        <w:tc>
          <w:tcPr>
            <w:tcW w:w="1530" w:type="dxa"/>
            <w:tcBorders>
              <w:top w:val="single" w:sz="4" w:space="0" w:color="auto"/>
              <w:bottom w:val="single" w:sz="4" w:space="0" w:color="auto"/>
            </w:tcBorders>
          </w:tcPr>
          <w:p w14:paraId="5BEEDF1D" w14:textId="77777777" w:rsidR="00D21556" w:rsidRPr="00600616" w:rsidRDefault="00D21556" w:rsidP="00D62767">
            <w:pPr>
              <w:rPr>
                <w:rFonts w:ascii="Arial" w:hAnsi="Arial" w:cs="Arial"/>
                <w:sz w:val="24"/>
              </w:rPr>
            </w:pPr>
            <w:r w:rsidRPr="00600616">
              <w:rPr>
                <w:rFonts w:ascii="Arial" w:hAnsi="Arial" w:cs="Arial"/>
                <w:sz w:val="24"/>
              </w:rPr>
              <w:t>SCI cause</w:t>
            </w:r>
          </w:p>
        </w:tc>
        <w:tc>
          <w:tcPr>
            <w:tcW w:w="1489" w:type="dxa"/>
            <w:tcBorders>
              <w:top w:val="single" w:sz="4" w:space="0" w:color="auto"/>
              <w:bottom w:val="single" w:sz="4" w:space="0" w:color="auto"/>
            </w:tcBorders>
          </w:tcPr>
          <w:p w14:paraId="75F239DE" w14:textId="77777777" w:rsidR="00D21556" w:rsidRPr="00600616" w:rsidRDefault="00D21556" w:rsidP="00D62767">
            <w:pPr>
              <w:rPr>
                <w:rFonts w:ascii="Arial" w:hAnsi="Arial" w:cs="Arial"/>
                <w:sz w:val="24"/>
              </w:rPr>
            </w:pPr>
            <w:r w:rsidRPr="00600616">
              <w:rPr>
                <w:rFonts w:ascii="Arial" w:hAnsi="Arial" w:cs="Arial"/>
                <w:sz w:val="24"/>
              </w:rPr>
              <w:t>SCI injury</w:t>
            </w:r>
          </w:p>
        </w:tc>
        <w:tc>
          <w:tcPr>
            <w:tcW w:w="1348" w:type="dxa"/>
            <w:tcBorders>
              <w:top w:val="single" w:sz="4" w:space="0" w:color="auto"/>
              <w:bottom w:val="single" w:sz="4" w:space="0" w:color="auto"/>
            </w:tcBorders>
          </w:tcPr>
          <w:p w14:paraId="68A2EDC9" w14:textId="77777777" w:rsidR="00D21556" w:rsidRPr="00600616" w:rsidRDefault="00D21556" w:rsidP="00D62767">
            <w:pPr>
              <w:rPr>
                <w:rFonts w:ascii="Arial" w:hAnsi="Arial" w:cs="Arial"/>
                <w:sz w:val="24"/>
              </w:rPr>
            </w:pPr>
            <w:r w:rsidRPr="00600616">
              <w:rPr>
                <w:rFonts w:ascii="Arial" w:hAnsi="Arial" w:cs="Arial"/>
                <w:sz w:val="24"/>
              </w:rPr>
              <w:t>Level of injury</w:t>
            </w:r>
          </w:p>
        </w:tc>
      </w:tr>
      <w:tr w:rsidR="00D21556" w:rsidRPr="00600616" w14:paraId="45D6AAFF" w14:textId="77777777" w:rsidTr="00D62767">
        <w:tc>
          <w:tcPr>
            <w:tcW w:w="1673" w:type="dxa"/>
            <w:tcBorders>
              <w:top w:val="single" w:sz="4" w:space="0" w:color="auto"/>
            </w:tcBorders>
          </w:tcPr>
          <w:p w14:paraId="21A3D262" w14:textId="77777777" w:rsidR="00D21556" w:rsidRPr="00600616" w:rsidRDefault="00D21556" w:rsidP="00D62767">
            <w:pPr>
              <w:spacing w:after="240"/>
              <w:rPr>
                <w:rFonts w:ascii="Arial" w:hAnsi="Arial" w:cs="Arial"/>
                <w:sz w:val="24"/>
              </w:rPr>
            </w:pPr>
            <w:r w:rsidRPr="00600616">
              <w:rPr>
                <w:rFonts w:ascii="Arial" w:hAnsi="Arial" w:cs="Arial"/>
                <w:sz w:val="24"/>
              </w:rPr>
              <w:t>Lisa</w:t>
            </w:r>
          </w:p>
        </w:tc>
        <w:tc>
          <w:tcPr>
            <w:tcW w:w="1469" w:type="dxa"/>
            <w:tcBorders>
              <w:top w:val="single" w:sz="4" w:space="0" w:color="auto"/>
            </w:tcBorders>
          </w:tcPr>
          <w:p w14:paraId="24CACFFF" w14:textId="77777777" w:rsidR="00D21556" w:rsidRPr="00600616" w:rsidRDefault="00D21556" w:rsidP="00D62767">
            <w:pPr>
              <w:spacing w:after="240"/>
              <w:rPr>
                <w:rFonts w:ascii="Arial" w:hAnsi="Arial" w:cs="Arial"/>
                <w:sz w:val="24"/>
              </w:rPr>
            </w:pPr>
            <w:r w:rsidRPr="00600616">
              <w:rPr>
                <w:rFonts w:ascii="Arial" w:hAnsi="Arial" w:cs="Arial"/>
                <w:sz w:val="24"/>
              </w:rPr>
              <w:t>55</w:t>
            </w:r>
          </w:p>
        </w:tc>
        <w:tc>
          <w:tcPr>
            <w:tcW w:w="1507" w:type="dxa"/>
            <w:tcBorders>
              <w:top w:val="single" w:sz="4" w:space="0" w:color="auto"/>
            </w:tcBorders>
          </w:tcPr>
          <w:p w14:paraId="139A2DAD" w14:textId="77777777" w:rsidR="00D21556" w:rsidRPr="00600616" w:rsidRDefault="00D21556" w:rsidP="00D62767">
            <w:pPr>
              <w:spacing w:after="240"/>
              <w:rPr>
                <w:rFonts w:ascii="Arial" w:hAnsi="Arial" w:cs="Arial"/>
                <w:sz w:val="24"/>
              </w:rPr>
            </w:pPr>
            <w:r w:rsidRPr="00600616">
              <w:rPr>
                <w:rFonts w:ascii="Arial" w:hAnsi="Arial" w:cs="Arial"/>
                <w:sz w:val="24"/>
              </w:rPr>
              <w:t>1 year</w:t>
            </w:r>
          </w:p>
        </w:tc>
        <w:tc>
          <w:tcPr>
            <w:tcW w:w="1530" w:type="dxa"/>
            <w:tcBorders>
              <w:top w:val="single" w:sz="4" w:space="0" w:color="auto"/>
            </w:tcBorders>
          </w:tcPr>
          <w:p w14:paraId="1CD6F6A1" w14:textId="185681D2" w:rsidR="00D21556" w:rsidRPr="00600616" w:rsidRDefault="00980F4A" w:rsidP="00D62767">
            <w:pPr>
              <w:spacing w:after="240"/>
              <w:rPr>
                <w:rFonts w:ascii="Arial" w:hAnsi="Arial" w:cs="Arial"/>
                <w:sz w:val="24"/>
              </w:rPr>
            </w:pPr>
            <w:r w:rsidRPr="00600616">
              <w:rPr>
                <w:rFonts w:ascii="Arial" w:hAnsi="Arial" w:cs="Arial"/>
                <w:sz w:val="24"/>
              </w:rPr>
              <w:t>A</w:t>
            </w:r>
            <w:r w:rsidR="00D21556" w:rsidRPr="00600616">
              <w:rPr>
                <w:rFonts w:ascii="Arial" w:hAnsi="Arial" w:cs="Arial"/>
                <w:sz w:val="24"/>
              </w:rPr>
              <w:t>ccident</w:t>
            </w:r>
          </w:p>
        </w:tc>
        <w:tc>
          <w:tcPr>
            <w:tcW w:w="1489" w:type="dxa"/>
            <w:tcBorders>
              <w:top w:val="single" w:sz="4" w:space="0" w:color="auto"/>
            </w:tcBorders>
          </w:tcPr>
          <w:p w14:paraId="7DC03B7A" w14:textId="77777777" w:rsidR="00D21556" w:rsidRPr="00600616" w:rsidRDefault="00D21556" w:rsidP="00D62767">
            <w:pPr>
              <w:spacing w:after="240"/>
              <w:rPr>
                <w:rFonts w:ascii="Arial" w:hAnsi="Arial" w:cs="Arial"/>
                <w:sz w:val="24"/>
              </w:rPr>
            </w:pPr>
            <w:r w:rsidRPr="00600616">
              <w:rPr>
                <w:rFonts w:ascii="Arial" w:hAnsi="Arial" w:cs="Arial"/>
                <w:sz w:val="24"/>
              </w:rPr>
              <w:t>Incomplete</w:t>
            </w:r>
          </w:p>
        </w:tc>
        <w:tc>
          <w:tcPr>
            <w:tcW w:w="1348" w:type="dxa"/>
            <w:tcBorders>
              <w:top w:val="single" w:sz="4" w:space="0" w:color="auto"/>
            </w:tcBorders>
          </w:tcPr>
          <w:p w14:paraId="52B6B1FA" w14:textId="77777777" w:rsidR="00D21556" w:rsidRPr="00600616" w:rsidRDefault="00D21556" w:rsidP="00D62767">
            <w:pPr>
              <w:spacing w:after="240"/>
              <w:rPr>
                <w:rFonts w:ascii="Arial" w:hAnsi="Arial" w:cs="Arial"/>
                <w:sz w:val="24"/>
              </w:rPr>
            </w:pPr>
            <w:r w:rsidRPr="00600616">
              <w:rPr>
                <w:rFonts w:ascii="Arial" w:hAnsi="Arial" w:cs="Arial"/>
                <w:sz w:val="24"/>
              </w:rPr>
              <w:t>C2-C5</w:t>
            </w:r>
          </w:p>
        </w:tc>
      </w:tr>
      <w:tr w:rsidR="00D21556" w:rsidRPr="00600616" w14:paraId="65987F94" w14:textId="77777777" w:rsidTr="00D62767">
        <w:tc>
          <w:tcPr>
            <w:tcW w:w="1673" w:type="dxa"/>
          </w:tcPr>
          <w:p w14:paraId="576AD70C" w14:textId="77777777" w:rsidR="00D21556" w:rsidRPr="00600616" w:rsidRDefault="00D21556" w:rsidP="00D62767">
            <w:pPr>
              <w:spacing w:after="240"/>
              <w:rPr>
                <w:rFonts w:ascii="Arial" w:hAnsi="Arial" w:cs="Arial"/>
                <w:sz w:val="24"/>
              </w:rPr>
            </w:pPr>
            <w:r w:rsidRPr="00600616">
              <w:rPr>
                <w:rFonts w:ascii="Arial" w:hAnsi="Arial" w:cs="Arial"/>
                <w:sz w:val="24"/>
              </w:rPr>
              <w:t>Tony</w:t>
            </w:r>
          </w:p>
        </w:tc>
        <w:tc>
          <w:tcPr>
            <w:tcW w:w="1469" w:type="dxa"/>
          </w:tcPr>
          <w:p w14:paraId="38C8BC1B" w14:textId="77777777" w:rsidR="00D21556" w:rsidRPr="00600616" w:rsidRDefault="00D21556" w:rsidP="00D62767">
            <w:pPr>
              <w:spacing w:after="240"/>
              <w:rPr>
                <w:rFonts w:ascii="Arial" w:hAnsi="Arial" w:cs="Arial"/>
                <w:sz w:val="24"/>
              </w:rPr>
            </w:pPr>
            <w:r w:rsidRPr="00600616">
              <w:rPr>
                <w:rFonts w:ascii="Arial" w:hAnsi="Arial" w:cs="Arial"/>
                <w:sz w:val="24"/>
              </w:rPr>
              <w:t>67</w:t>
            </w:r>
          </w:p>
        </w:tc>
        <w:tc>
          <w:tcPr>
            <w:tcW w:w="1507" w:type="dxa"/>
          </w:tcPr>
          <w:p w14:paraId="07E51BFF" w14:textId="77777777" w:rsidR="00D21556" w:rsidRPr="00600616" w:rsidRDefault="00D21556" w:rsidP="00D62767">
            <w:pPr>
              <w:spacing w:after="240"/>
              <w:rPr>
                <w:rFonts w:ascii="Arial" w:hAnsi="Arial" w:cs="Arial"/>
                <w:sz w:val="24"/>
              </w:rPr>
            </w:pPr>
            <w:r w:rsidRPr="00600616">
              <w:rPr>
                <w:rFonts w:ascii="Arial" w:hAnsi="Arial" w:cs="Arial"/>
                <w:sz w:val="24"/>
              </w:rPr>
              <w:t>2 years</w:t>
            </w:r>
          </w:p>
        </w:tc>
        <w:tc>
          <w:tcPr>
            <w:tcW w:w="1530" w:type="dxa"/>
          </w:tcPr>
          <w:p w14:paraId="7B6FC459" w14:textId="77777777" w:rsidR="00D21556" w:rsidRPr="00600616" w:rsidRDefault="00D21556" w:rsidP="00D62767">
            <w:pPr>
              <w:spacing w:after="240"/>
              <w:rPr>
                <w:rFonts w:ascii="Arial" w:hAnsi="Arial" w:cs="Arial"/>
                <w:sz w:val="24"/>
              </w:rPr>
            </w:pPr>
            <w:r w:rsidRPr="00600616">
              <w:rPr>
                <w:rFonts w:ascii="Arial" w:hAnsi="Arial" w:cs="Arial"/>
                <w:sz w:val="24"/>
              </w:rPr>
              <w:t>Fall</w:t>
            </w:r>
          </w:p>
        </w:tc>
        <w:tc>
          <w:tcPr>
            <w:tcW w:w="1489" w:type="dxa"/>
          </w:tcPr>
          <w:p w14:paraId="09CC8BD0" w14:textId="77777777" w:rsidR="00D21556" w:rsidRPr="00600616" w:rsidRDefault="00D21556" w:rsidP="00D62767">
            <w:pPr>
              <w:spacing w:after="240"/>
              <w:rPr>
                <w:rFonts w:ascii="Arial" w:hAnsi="Arial" w:cs="Arial"/>
                <w:sz w:val="24"/>
              </w:rPr>
            </w:pPr>
            <w:r w:rsidRPr="00600616">
              <w:rPr>
                <w:rFonts w:ascii="Arial" w:hAnsi="Arial" w:cs="Arial"/>
                <w:sz w:val="24"/>
              </w:rPr>
              <w:t>Incomplete</w:t>
            </w:r>
          </w:p>
        </w:tc>
        <w:tc>
          <w:tcPr>
            <w:tcW w:w="1348" w:type="dxa"/>
          </w:tcPr>
          <w:p w14:paraId="071C593F" w14:textId="77777777" w:rsidR="00D21556" w:rsidRPr="00600616" w:rsidRDefault="00D21556" w:rsidP="00D62767">
            <w:pPr>
              <w:spacing w:after="240"/>
              <w:rPr>
                <w:rFonts w:ascii="Arial" w:hAnsi="Arial" w:cs="Arial"/>
                <w:sz w:val="24"/>
              </w:rPr>
            </w:pPr>
            <w:r w:rsidRPr="00600616">
              <w:rPr>
                <w:rFonts w:ascii="Arial" w:hAnsi="Arial" w:cs="Arial"/>
                <w:sz w:val="24"/>
              </w:rPr>
              <w:t>DK</w:t>
            </w:r>
          </w:p>
        </w:tc>
      </w:tr>
      <w:tr w:rsidR="00D21556" w:rsidRPr="00600616" w14:paraId="267AE5A7" w14:textId="77777777" w:rsidTr="00D62767">
        <w:tc>
          <w:tcPr>
            <w:tcW w:w="1673" w:type="dxa"/>
          </w:tcPr>
          <w:p w14:paraId="26634BBA" w14:textId="77777777" w:rsidR="00D21556" w:rsidRPr="00600616" w:rsidRDefault="00D21556" w:rsidP="00D62767">
            <w:pPr>
              <w:spacing w:after="240"/>
              <w:rPr>
                <w:rFonts w:ascii="Arial" w:hAnsi="Arial" w:cs="Arial"/>
                <w:sz w:val="24"/>
              </w:rPr>
            </w:pPr>
            <w:r w:rsidRPr="00600616">
              <w:rPr>
                <w:rFonts w:ascii="Arial" w:hAnsi="Arial" w:cs="Arial"/>
                <w:sz w:val="24"/>
              </w:rPr>
              <w:t>Kevin</w:t>
            </w:r>
          </w:p>
        </w:tc>
        <w:tc>
          <w:tcPr>
            <w:tcW w:w="1469" w:type="dxa"/>
          </w:tcPr>
          <w:p w14:paraId="4A5CD4D1" w14:textId="77777777" w:rsidR="00D21556" w:rsidRPr="00600616" w:rsidRDefault="00D21556" w:rsidP="00D62767">
            <w:pPr>
              <w:spacing w:after="240"/>
              <w:rPr>
                <w:rFonts w:ascii="Arial" w:hAnsi="Arial" w:cs="Arial"/>
                <w:sz w:val="24"/>
              </w:rPr>
            </w:pPr>
            <w:r w:rsidRPr="00600616">
              <w:rPr>
                <w:rFonts w:ascii="Arial" w:hAnsi="Arial" w:cs="Arial"/>
                <w:sz w:val="24"/>
              </w:rPr>
              <w:t>46</w:t>
            </w:r>
          </w:p>
        </w:tc>
        <w:tc>
          <w:tcPr>
            <w:tcW w:w="1507" w:type="dxa"/>
          </w:tcPr>
          <w:p w14:paraId="665D433F" w14:textId="77777777" w:rsidR="00D21556" w:rsidRPr="00600616" w:rsidRDefault="00D21556" w:rsidP="00D62767">
            <w:pPr>
              <w:spacing w:after="240"/>
              <w:rPr>
                <w:rFonts w:ascii="Arial" w:hAnsi="Arial" w:cs="Arial"/>
                <w:sz w:val="24"/>
              </w:rPr>
            </w:pPr>
            <w:r w:rsidRPr="00600616">
              <w:rPr>
                <w:rFonts w:ascii="Arial" w:hAnsi="Arial" w:cs="Arial"/>
                <w:sz w:val="24"/>
              </w:rPr>
              <w:t>7 years</w:t>
            </w:r>
          </w:p>
        </w:tc>
        <w:tc>
          <w:tcPr>
            <w:tcW w:w="1530" w:type="dxa"/>
          </w:tcPr>
          <w:p w14:paraId="22E9A241" w14:textId="3F6A154C" w:rsidR="00D21556" w:rsidRPr="00600616" w:rsidRDefault="00980F4A" w:rsidP="00D62767">
            <w:pPr>
              <w:spacing w:after="240"/>
              <w:rPr>
                <w:rFonts w:ascii="Arial" w:hAnsi="Arial" w:cs="Arial"/>
                <w:sz w:val="24"/>
              </w:rPr>
            </w:pPr>
            <w:r w:rsidRPr="00600616">
              <w:rPr>
                <w:rFonts w:ascii="Arial" w:hAnsi="Arial" w:cs="Arial"/>
                <w:sz w:val="24"/>
              </w:rPr>
              <w:t>A</w:t>
            </w:r>
            <w:r w:rsidR="00D21556" w:rsidRPr="00600616">
              <w:rPr>
                <w:rFonts w:ascii="Arial" w:hAnsi="Arial" w:cs="Arial"/>
                <w:sz w:val="24"/>
              </w:rPr>
              <w:t>ccident</w:t>
            </w:r>
          </w:p>
        </w:tc>
        <w:tc>
          <w:tcPr>
            <w:tcW w:w="1489" w:type="dxa"/>
          </w:tcPr>
          <w:p w14:paraId="78024D55" w14:textId="77777777" w:rsidR="00D21556" w:rsidRPr="00600616" w:rsidRDefault="00D21556" w:rsidP="00D62767">
            <w:pPr>
              <w:spacing w:after="240"/>
              <w:rPr>
                <w:rFonts w:ascii="Arial" w:hAnsi="Arial" w:cs="Arial"/>
                <w:sz w:val="24"/>
              </w:rPr>
            </w:pPr>
            <w:r w:rsidRPr="00600616">
              <w:rPr>
                <w:rFonts w:ascii="Arial" w:hAnsi="Arial" w:cs="Arial"/>
                <w:sz w:val="24"/>
              </w:rPr>
              <w:t>Incomplete</w:t>
            </w:r>
          </w:p>
        </w:tc>
        <w:tc>
          <w:tcPr>
            <w:tcW w:w="1348" w:type="dxa"/>
          </w:tcPr>
          <w:p w14:paraId="0B5DBF27" w14:textId="77777777" w:rsidR="00D21556" w:rsidRPr="00600616" w:rsidRDefault="00D21556" w:rsidP="00D62767">
            <w:pPr>
              <w:spacing w:after="240"/>
              <w:rPr>
                <w:rFonts w:ascii="Arial" w:hAnsi="Arial" w:cs="Arial"/>
                <w:sz w:val="24"/>
              </w:rPr>
            </w:pPr>
            <w:r w:rsidRPr="00600616">
              <w:rPr>
                <w:rFonts w:ascii="Arial" w:hAnsi="Arial" w:cs="Arial"/>
                <w:sz w:val="24"/>
              </w:rPr>
              <w:t>C2-4</w:t>
            </w:r>
          </w:p>
        </w:tc>
      </w:tr>
      <w:tr w:rsidR="00D21556" w:rsidRPr="00600616" w14:paraId="0543B99B" w14:textId="77777777" w:rsidTr="00D62767">
        <w:tc>
          <w:tcPr>
            <w:tcW w:w="1673" w:type="dxa"/>
          </w:tcPr>
          <w:p w14:paraId="53C91122" w14:textId="77777777" w:rsidR="00D21556" w:rsidRPr="00600616" w:rsidRDefault="00D21556" w:rsidP="00D62767">
            <w:pPr>
              <w:spacing w:after="240"/>
              <w:rPr>
                <w:rFonts w:ascii="Arial" w:hAnsi="Arial" w:cs="Arial"/>
                <w:sz w:val="24"/>
              </w:rPr>
            </w:pPr>
            <w:r w:rsidRPr="00600616">
              <w:rPr>
                <w:rFonts w:ascii="Arial" w:hAnsi="Arial" w:cs="Arial"/>
                <w:sz w:val="24"/>
              </w:rPr>
              <w:t>Ian</w:t>
            </w:r>
          </w:p>
        </w:tc>
        <w:tc>
          <w:tcPr>
            <w:tcW w:w="1469" w:type="dxa"/>
          </w:tcPr>
          <w:p w14:paraId="63A31A8B" w14:textId="77777777" w:rsidR="00D21556" w:rsidRPr="00600616" w:rsidRDefault="00D21556" w:rsidP="00D62767">
            <w:pPr>
              <w:spacing w:after="240"/>
              <w:rPr>
                <w:rFonts w:ascii="Arial" w:hAnsi="Arial" w:cs="Arial"/>
                <w:sz w:val="24"/>
              </w:rPr>
            </w:pPr>
            <w:r w:rsidRPr="00600616">
              <w:rPr>
                <w:rFonts w:ascii="Arial" w:hAnsi="Arial" w:cs="Arial"/>
                <w:sz w:val="24"/>
              </w:rPr>
              <w:t>70</w:t>
            </w:r>
          </w:p>
        </w:tc>
        <w:tc>
          <w:tcPr>
            <w:tcW w:w="1507" w:type="dxa"/>
          </w:tcPr>
          <w:p w14:paraId="033E347F" w14:textId="77777777" w:rsidR="00D21556" w:rsidRPr="00600616" w:rsidRDefault="00D21556" w:rsidP="00D62767">
            <w:pPr>
              <w:spacing w:after="240"/>
              <w:rPr>
                <w:rFonts w:ascii="Arial" w:hAnsi="Arial" w:cs="Arial"/>
                <w:sz w:val="24"/>
              </w:rPr>
            </w:pPr>
            <w:r w:rsidRPr="00600616">
              <w:rPr>
                <w:rFonts w:ascii="Arial" w:hAnsi="Arial" w:cs="Arial"/>
                <w:sz w:val="24"/>
              </w:rPr>
              <w:t>2 years</w:t>
            </w:r>
          </w:p>
        </w:tc>
        <w:tc>
          <w:tcPr>
            <w:tcW w:w="1530" w:type="dxa"/>
          </w:tcPr>
          <w:p w14:paraId="04709221" w14:textId="02D1823B" w:rsidR="00D21556" w:rsidRPr="00600616" w:rsidRDefault="00980F4A" w:rsidP="00D62767">
            <w:pPr>
              <w:spacing w:after="240"/>
              <w:rPr>
                <w:rFonts w:ascii="Arial" w:hAnsi="Arial" w:cs="Arial"/>
                <w:sz w:val="24"/>
              </w:rPr>
            </w:pPr>
            <w:r w:rsidRPr="00600616">
              <w:rPr>
                <w:rFonts w:ascii="Arial" w:hAnsi="Arial" w:cs="Arial"/>
                <w:sz w:val="24"/>
              </w:rPr>
              <w:t>A</w:t>
            </w:r>
            <w:r w:rsidR="00D21556" w:rsidRPr="00600616">
              <w:rPr>
                <w:rFonts w:ascii="Arial" w:hAnsi="Arial" w:cs="Arial"/>
                <w:sz w:val="24"/>
              </w:rPr>
              <w:t>ccident</w:t>
            </w:r>
          </w:p>
        </w:tc>
        <w:tc>
          <w:tcPr>
            <w:tcW w:w="1489" w:type="dxa"/>
          </w:tcPr>
          <w:p w14:paraId="6DA2B2FC" w14:textId="77777777" w:rsidR="00D21556" w:rsidRPr="00600616" w:rsidRDefault="00D21556" w:rsidP="00D62767">
            <w:pPr>
              <w:spacing w:after="240"/>
              <w:rPr>
                <w:rFonts w:ascii="Arial" w:hAnsi="Arial" w:cs="Arial"/>
                <w:sz w:val="24"/>
              </w:rPr>
            </w:pPr>
            <w:r w:rsidRPr="00600616">
              <w:rPr>
                <w:rFonts w:ascii="Arial" w:hAnsi="Arial" w:cs="Arial"/>
                <w:sz w:val="24"/>
              </w:rPr>
              <w:t>Complete</w:t>
            </w:r>
          </w:p>
        </w:tc>
        <w:tc>
          <w:tcPr>
            <w:tcW w:w="1348" w:type="dxa"/>
          </w:tcPr>
          <w:p w14:paraId="15B96AD2" w14:textId="77777777" w:rsidR="00D21556" w:rsidRPr="00600616" w:rsidRDefault="00D21556" w:rsidP="00D62767">
            <w:pPr>
              <w:spacing w:after="240"/>
              <w:rPr>
                <w:rFonts w:ascii="Arial" w:hAnsi="Arial" w:cs="Arial"/>
                <w:sz w:val="24"/>
              </w:rPr>
            </w:pPr>
            <w:r w:rsidRPr="00600616">
              <w:rPr>
                <w:rFonts w:ascii="Arial" w:hAnsi="Arial" w:cs="Arial"/>
                <w:sz w:val="24"/>
              </w:rPr>
              <w:t>T5</w:t>
            </w:r>
          </w:p>
        </w:tc>
      </w:tr>
      <w:tr w:rsidR="00D21556" w:rsidRPr="00600616" w14:paraId="4B6244D0" w14:textId="77777777" w:rsidTr="00D62767">
        <w:tc>
          <w:tcPr>
            <w:tcW w:w="1673" w:type="dxa"/>
          </w:tcPr>
          <w:p w14:paraId="12343572" w14:textId="77777777" w:rsidR="00D21556" w:rsidRPr="00600616" w:rsidRDefault="00D21556" w:rsidP="00D62767">
            <w:pPr>
              <w:spacing w:after="240"/>
              <w:rPr>
                <w:rFonts w:ascii="Arial" w:hAnsi="Arial" w:cs="Arial"/>
                <w:sz w:val="24"/>
              </w:rPr>
            </w:pPr>
            <w:r w:rsidRPr="00600616">
              <w:rPr>
                <w:rFonts w:ascii="Arial" w:hAnsi="Arial" w:cs="Arial"/>
                <w:sz w:val="24"/>
              </w:rPr>
              <w:t>Rose</w:t>
            </w:r>
          </w:p>
        </w:tc>
        <w:tc>
          <w:tcPr>
            <w:tcW w:w="1469" w:type="dxa"/>
          </w:tcPr>
          <w:p w14:paraId="77F30A7C" w14:textId="77777777" w:rsidR="00D21556" w:rsidRPr="00600616" w:rsidRDefault="00D21556" w:rsidP="00D62767">
            <w:pPr>
              <w:spacing w:after="240"/>
              <w:rPr>
                <w:rFonts w:ascii="Arial" w:hAnsi="Arial" w:cs="Arial"/>
                <w:sz w:val="24"/>
              </w:rPr>
            </w:pPr>
            <w:r w:rsidRPr="00600616">
              <w:rPr>
                <w:rFonts w:ascii="Arial" w:hAnsi="Arial" w:cs="Arial"/>
                <w:sz w:val="24"/>
              </w:rPr>
              <w:t>84</w:t>
            </w:r>
          </w:p>
        </w:tc>
        <w:tc>
          <w:tcPr>
            <w:tcW w:w="1507" w:type="dxa"/>
          </w:tcPr>
          <w:p w14:paraId="41E64077" w14:textId="77777777" w:rsidR="00D21556" w:rsidRPr="00600616" w:rsidRDefault="00D21556" w:rsidP="00D62767">
            <w:pPr>
              <w:spacing w:after="240"/>
              <w:rPr>
                <w:rFonts w:ascii="Arial" w:hAnsi="Arial" w:cs="Arial"/>
                <w:sz w:val="24"/>
              </w:rPr>
            </w:pPr>
            <w:r w:rsidRPr="00600616">
              <w:rPr>
                <w:rFonts w:ascii="Arial" w:hAnsi="Arial" w:cs="Arial"/>
                <w:sz w:val="24"/>
              </w:rPr>
              <w:t>6 months</w:t>
            </w:r>
          </w:p>
        </w:tc>
        <w:tc>
          <w:tcPr>
            <w:tcW w:w="1530" w:type="dxa"/>
          </w:tcPr>
          <w:p w14:paraId="3943F42A" w14:textId="77777777" w:rsidR="00D21556" w:rsidRPr="00600616" w:rsidRDefault="00D21556" w:rsidP="00D62767">
            <w:pPr>
              <w:spacing w:after="240"/>
              <w:rPr>
                <w:rFonts w:ascii="Arial" w:hAnsi="Arial" w:cs="Arial"/>
                <w:sz w:val="24"/>
              </w:rPr>
            </w:pPr>
            <w:r w:rsidRPr="00600616">
              <w:rPr>
                <w:rFonts w:ascii="Arial" w:hAnsi="Arial" w:cs="Arial"/>
                <w:sz w:val="24"/>
              </w:rPr>
              <w:t>Spinal stroke</w:t>
            </w:r>
          </w:p>
        </w:tc>
        <w:tc>
          <w:tcPr>
            <w:tcW w:w="1489" w:type="dxa"/>
          </w:tcPr>
          <w:p w14:paraId="7EFACE6A" w14:textId="77777777" w:rsidR="00D21556" w:rsidRPr="00600616" w:rsidRDefault="00D21556" w:rsidP="00D62767">
            <w:pPr>
              <w:spacing w:after="240"/>
              <w:rPr>
                <w:rFonts w:ascii="Arial" w:hAnsi="Arial" w:cs="Arial"/>
                <w:sz w:val="24"/>
              </w:rPr>
            </w:pPr>
            <w:r w:rsidRPr="00600616">
              <w:rPr>
                <w:rFonts w:ascii="Arial" w:hAnsi="Arial" w:cs="Arial"/>
                <w:sz w:val="24"/>
              </w:rPr>
              <w:t>Incomplete</w:t>
            </w:r>
          </w:p>
        </w:tc>
        <w:tc>
          <w:tcPr>
            <w:tcW w:w="1348" w:type="dxa"/>
          </w:tcPr>
          <w:p w14:paraId="76CDAC92" w14:textId="77777777" w:rsidR="00D21556" w:rsidRPr="00600616" w:rsidRDefault="00D21556" w:rsidP="00D62767">
            <w:pPr>
              <w:spacing w:after="240"/>
              <w:rPr>
                <w:rFonts w:ascii="Arial" w:hAnsi="Arial" w:cs="Arial"/>
                <w:sz w:val="24"/>
              </w:rPr>
            </w:pPr>
            <w:r w:rsidRPr="00600616">
              <w:rPr>
                <w:rFonts w:ascii="Arial" w:hAnsi="Arial" w:cs="Arial"/>
                <w:sz w:val="24"/>
              </w:rPr>
              <w:t>T9</w:t>
            </w:r>
          </w:p>
        </w:tc>
      </w:tr>
      <w:tr w:rsidR="00D21556" w:rsidRPr="00600616" w14:paraId="5932D0EB" w14:textId="77777777" w:rsidTr="00D62767">
        <w:tc>
          <w:tcPr>
            <w:tcW w:w="1673" w:type="dxa"/>
            <w:tcBorders>
              <w:bottom w:val="single" w:sz="4" w:space="0" w:color="auto"/>
            </w:tcBorders>
          </w:tcPr>
          <w:p w14:paraId="13F6CF6F" w14:textId="77777777" w:rsidR="00D21556" w:rsidRPr="00600616" w:rsidRDefault="00D21556" w:rsidP="00D62767">
            <w:pPr>
              <w:rPr>
                <w:rFonts w:ascii="Arial" w:hAnsi="Arial" w:cs="Arial"/>
                <w:sz w:val="24"/>
              </w:rPr>
            </w:pPr>
            <w:r w:rsidRPr="00600616">
              <w:rPr>
                <w:rFonts w:ascii="Arial" w:hAnsi="Arial" w:cs="Arial"/>
                <w:sz w:val="24"/>
              </w:rPr>
              <w:t>Carol</w:t>
            </w:r>
          </w:p>
        </w:tc>
        <w:tc>
          <w:tcPr>
            <w:tcW w:w="1469" w:type="dxa"/>
            <w:tcBorders>
              <w:bottom w:val="single" w:sz="4" w:space="0" w:color="auto"/>
            </w:tcBorders>
          </w:tcPr>
          <w:p w14:paraId="7E809011" w14:textId="77777777" w:rsidR="00D21556" w:rsidRPr="00600616" w:rsidRDefault="00D21556" w:rsidP="00D62767">
            <w:pPr>
              <w:rPr>
                <w:rFonts w:ascii="Arial" w:hAnsi="Arial" w:cs="Arial"/>
                <w:sz w:val="24"/>
              </w:rPr>
            </w:pPr>
            <w:r w:rsidRPr="00600616">
              <w:rPr>
                <w:rFonts w:ascii="Arial" w:hAnsi="Arial" w:cs="Arial"/>
                <w:sz w:val="24"/>
              </w:rPr>
              <w:t>48</w:t>
            </w:r>
          </w:p>
        </w:tc>
        <w:tc>
          <w:tcPr>
            <w:tcW w:w="1507" w:type="dxa"/>
            <w:tcBorders>
              <w:bottom w:val="single" w:sz="4" w:space="0" w:color="auto"/>
            </w:tcBorders>
          </w:tcPr>
          <w:p w14:paraId="2523C59A" w14:textId="77777777" w:rsidR="00D21556" w:rsidRPr="00600616" w:rsidRDefault="00D21556" w:rsidP="00D62767">
            <w:pPr>
              <w:rPr>
                <w:rFonts w:ascii="Arial" w:hAnsi="Arial" w:cs="Arial"/>
                <w:sz w:val="24"/>
              </w:rPr>
            </w:pPr>
            <w:r w:rsidRPr="00600616">
              <w:rPr>
                <w:rFonts w:ascii="Arial" w:hAnsi="Arial" w:cs="Arial"/>
                <w:sz w:val="24"/>
              </w:rPr>
              <w:t xml:space="preserve">11 months </w:t>
            </w:r>
          </w:p>
        </w:tc>
        <w:tc>
          <w:tcPr>
            <w:tcW w:w="1530" w:type="dxa"/>
            <w:tcBorders>
              <w:bottom w:val="single" w:sz="4" w:space="0" w:color="auto"/>
            </w:tcBorders>
          </w:tcPr>
          <w:p w14:paraId="68606E4C" w14:textId="77777777" w:rsidR="00D21556" w:rsidRPr="00600616" w:rsidRDefault="00D21556" w:rsidP="00D62767">
            <w:pPr>
              <w:rPr>
                <w:rFonts w:ascii="Arial" w:hAnsi="Arial" w:cs="Arial"/>
                <w:sz w:val="24"/>
              </w:rPr>
            </w:pPr>
            <w:r w:rsidRPr="00600616">
              <w:rPr>
                <w:rFonts w:ascii="Arial" w:hAnsi="Arial" w:cs="Arial"/>
                <w:sz w:val="24"/>
              </w:rPr>
              <w:t xml:space="preserve">Cauda Equina </w:t>
            </w:r>
          </w:p>
        </w:tc>
        <w:tc>
          <w:tcPr>
            <w:tcW w:w="1489" w:type="dxa"/>
            <w:tcBorders>
              <w:bottom w:val="single" w:sz="4" w:space="0" w:color="auto"/>
            </w:tcBorders>
          </w:tcPr>
          <w:p w14:paraId="56745324" w14:textId="77777777" w:rsidR="00D21556" w:rsidRPr="00600616" w:rsidRDefault="00D21556" w:rsidP="00D62767">
            <w:pPr>
              <w:rPr>
                <w:rFonts w:ascii="Arial" w:hAnsi="Arial" w:cs="Arial"/>
                <w:sz w:val="24"/>
              </w:rPr>
            </w:pPr>
            <w:r w:rsidRPr="00600616">
              <w:rPr>
                <w:rFonts w:ascii="Arial" w:hAnsi="Arial" w:cs="Arial"/>
                <w:sz w:val="24"/>
              </w:rPr>
              <w:t>Incomplete</w:t>
            </w:r>
          </w:p>
        </w:tc>
        <w:tc>
          <w:tcPr>
            <w:tcW w:w="1348" w:type="dxa"/>
            <w:tcBorders>
              <w:bottom w:val="single" w:sz="4" w:space="0" w:color="auto"/>
            </w:tcBorders>
          </w:tcPr>
          <w:p w14:paraId="47A67DBF" w14:textId="77777777" w:rsidR="00D21556" w:rsidRPr="00600616" w:rsidRDefault="00D21556" w:rsidP="00D62767">
            <w:pPr>
              <w:spacing w:after="240"/>
              <w:rPr>
                <w:rFonts w:ascii="Arial" w:hAnsi="Arial" w:cs="Arial"/>
                <w:sz w:val="24"/>
              </w:rPr>
            </w:pPr>
            <w:r w:rsidRPr="00600616">
              <w:rPr>
                <w:rFonts w:ascii="Arial" w:hAnsi="Arial" w:cs="Arial"/>
                <w:sz w:val="24"/>
              </w:rPr>
              <w:t>L4-S1</w:t>
            </w:r>
          </w:p>
        </w:tc>
      </w:tr>
    </w:tbl>
    <w:p w14:paraId="0D859A9F" w14:textId="77777777" w:rsidR="00D21556" w:rsidRPr="00600616" w:rsidRDefault="00D21556" w:rsidP="00D21556">
      <w:pPr>
        <w:rPr>
          <w:rFonts w:ascii="Arial" w:hAnsi="Arial" w:cs="Arial"/>
          <w:sz w:val="24"/>
        </w:rPr>
      </w:pPr>
      <w:r w:rsidRPr="00600616">
        <w:rPr>
          <w:rFonts w:ascii="Arial" w:hAnsi="Arial" w:cs="Arial"/>
          <w:sz w:val="24"/>
        </w:rPr>
        <w:t>SCI – Spinal Cord Injury; DK – Do not know</w:t>
      </w:r>
    </w:p>
    <w:p w14:paraId="598971AB" w14:textId="1A1F665D" w:rsidR="00D21556" w:rsidRPr="00600616" w:rsidRDefault="00D21556" w:rsidP="00D21556">
      <w:pPr>
        <w:rPr>
          <w:rFonts w:ascii="Arial" w:hAnsi="Arial" w:cs="Arial"/>
          <w:i/>
          <w:sz w:val="24"/>
        </w:rPr>
      </w:pPr>
    </w:p>
    <w:p w14:paraId="41A6C14C" w14:textId="77777777" w:rsidR="0023336A" w:rsidRPr="00600616" w:rsidRDefault="0023336A" w:rsidP="00D21556">
      <w:pPr>
        <w:rPr>
          <w:rFonts w:ascii="Arial" w:hAnsi="Arial" w:cs="Arial"/>
          <w:i/>
          <w:sz w:val="24"/>
        </w:rPr>
      </w:pPr>
    </w:p>
    <w:p w14:paraId="08DA97E6" w14:textId="77777777" w:rsidR="00D21556" w:rsidRPr="00600616" w:rsidRDefault="00D21556" w:rsidP="00956813">
      <w:pPr>
        <w:pStyle w:val="Heading3"/>
        <w:spacing w:line="360" w:lineRule="auto"/>
      </w:pPr>
      <w:bookmarkStart w:id="37" w:name="_Toc102043575"/>
      <w:r w:rsidRPr="00600616">
        <w:lastRenderedPageBreak/>
        <w:t>Data collection</w:t>
      </w:r>
      <w:bookmarkEnd w:id="37"/>
    </w:p>
    <w:p w14:paraId="79C29F5C" w14:textId="791CA20E" w:rsidR="00217F66" w:rsidRPr="00600616" w:rsidRDefault="00D21556" w:rsidP="00217F66">
      <w:pPr>
        <w:spacing w:line="360" w:lineRule="auto"/>
        <w:ind w:firstLine="720"/>
        <w:rPr>
          <w:rFonts w:ascii="Arial" w:hAnsi="Arial" w:cs="Arial"/>
          <w:sz w:val="24"/>
        </w:rPr>
      </w:pPr>
      <w:r w:rsidRPr="00600616">
        <w:rPr>
          <w:rFonts w:ascii="Arial" w:hAnsi="Arial" w:cs="Arial"/>
          <w:sz w:val="24"/>
        </w:rPr>
        <w:t xml:space="preserve">A topic guide (Appendix </w:t>
      </w:r>
      <w:r w:rsidR="007F64C8" w:rsidRPr="00600616">
        <w:rPr>
          <w:rFonts w:ascii="Arial" w:hAnsi="Arial" w:cs="Arial"/>
          <w:sz w:val="24"/>
        </w:rPr>
        <w:t>J</w:t>
      </w:r>
      <w:r w:rsidRPr="00600616">
        <w:rPr>
          <w:rFonts w:ascii="Arial" w:hAnsi="Arial" w:cs="Arial"/>
          <w:sz w:val="24"/>
        </w:rPr>
        <w:t>) was created from existing literature and in consultation with individuals with lived experience of phantom sensations and research supervisors. Following discussion with supervisors, the topic guide was modified iteratively during data collection to enable further exploration of new concepts. For example,</w:t>
      </w:r>
      <w:r w:rsidR="00217F66" w:rsidRPr="00600616">
        <w:rPr>
          <w:rFonts w:ascii="Arial" w:hAnsi="Arial" w:cs="Arial"/>
          <w:sz w:val="24"/>
        </w:rPr>
        <w:t xml:space="preserve"> another probe was added to explore the bi-directional nature of the relationship between emotions and phantom sensation and</w:t>
      </w:r>
      <w:r w:rsidRPr="00600616">
        <w:rPr>
          <w:rFonts w:ascii="Arial" w:hAnsi="Arial" w:cs="Arial"/>
          <w:sz w:val="24"/>
        </w:rPr>
        <w:t xml:space="preserve"> probes were added to explore t</w:t>
      </w:r>
      <w:r w:rsidR="00217F66" w:rsidRPr="00600616">
        <w:rPr>
          <w:rFonts w:ascii="Arial" w:hAnsi="Arial" w:cs="Arial"/>
          <w:sz w:val="24"/>
        </w:rPr>
        <w:t>he sensory experience of the sensations</w:t>
      </w:r>
      <w:r w:rsidRPr="00600616">
        <w:rPr>
          <w:rFonts w:ascii="Arial" w:hAnsi="Arial" w:cs="Arial"/>
          <w:sz w:val="24"/>
        </w:rPr>
        <w:t>.</w:t>
      </w:r>
    </w:p>
    <w:p w14:paraId="78BF9D4F" w14:textId="77777777" w:rsidR="00D21556" w:rsidRPr="00600616" w:rsidRDefault="00D21556" w:rsidP="00956813">
      <w:pPr>
        <w:spacing w:line="360" w:lineRule="auto"/>
        <w:ind w:firstLine="720"/>
        <w:rPr>
          <w:rFonts w:ascii="Arial" w:hAnsi="Arial" w:cs="Arial"/>
          <w:sz w:val="24"/>
        </w:rPr>
      </w:pPr>
      <w:r w:rsidRPr="00600616">
        <w:rPr>
          <w:rFonts w:ascii="Arial" w:hAnsi="Arial" w:cs="Arial"/>
          <w:sz w:val="24"/>
        </w:rPr>
        <w:t xml:space="preserve">Written informed consent was received prior to each interview and was verbally confirmed before commencing the interview. Participants were given the choice to complete the interview via telephone or video call. Interviews were audio recorded using a Dictaphone and transcribed verbatim. Transcripts were anonymised by removing identifiable details and participants were given pseudonyms. Participants could request a copy of the transcript to review, no one did. Participants could withdraw data up to three weeks after the interview. </w:t>
      </w:r>
    </w:p>
    <w:p w14:paraId="616F81BE" w14:textId="4624F5A7" w:rsidR="00635140" w:rsidRPr="00600616" w:rsidRDefault="00D21556" w:rsidP="00635140">
      <w:pPr>
        <w:spacing w:line="360" w:lineRule="auto"/>
        <w:ind w:firstLine="720"/>
        <w:rPr>
          <w:rFonts w:ascii="Arial" w:hAnsi="Arial" w:cs="Arial"/>
          <w:sz w:val="24"/>
        </w:rPr>
      </w:pPr>
      <w:r w:rsidRPr="00600616">
        <w:rPr>
          <w:rFonts w:ascii="Arial" w:hAnsi="Arial" w:cs="Arial"/>
          <w:sz w:val="24"/>
        </w:rPr>
        <w:t>Four interviews were completed by telephone and two by video call. Interviews ranged in duration from 50 minutes to 110 minutes. One interview was completed over two session</w:t>
      </w:r>
      <w:r w:rsidR="00217F66" w:rsidRPr="00600616">
        <w:rPr>
          <w:rFonts w:ascii="Arial" w:hAnsi="Arial" w:cs="Arial"/>
          <w:sz w:val="24"/>
        </w:rPr>
        <w:t>s. One participant had</w:t>
      </w:r>
      <w:r w:rsidRPr="00600616">
        <w:rPr>
          <w:rFonts w:ascii="Arial" w:hAnsi="Arial" w:cs="Arial"/>
          <w:sz w:val="24"/>
        </w:rPr>
        <w:t xml:space="preserve"> their partner present during the interview. </w:t>
      </w:r>
      <w:r w:rsidR="00635140" w:rsidRPr="00600616">
        <w:rPr>
          <w:rFonts w:ascii="Arial" w:hAnsi="Arial" w:cs="Arial"/>
          <w:sz w:val="24"/>
        </w:rPr>
        <w:t>On the few occasions where the partner contributed</w:t>
      </w:r>
      <w:r w:rsidR="00323541" w:rsidRPr="00600616">
        <w:rPr>
          <w:rFonts w:ascii="Arial" w:hAnsi="Arial" w:cs="Arial"/>
          <w:sz w:val="24"/>
        </w:rPr>
        <w:t>,</w:t>
      </w:r>
      <w:r w:rsidR="00BA7261" w:rsidRPr="00600616">
        <w:rPr>
          <w:rFonts w:ascii="Arial" w:hAnsi="Arial" w:cs="Arial"/>
          <w:sz w:val="24"/>
        </w:rPr>
        <w:t xml:space="preserve"> </w:t>
      </w:r>
      <w:r w:rsidR="00635140" w:rsidRPr="00600616">
        <w:rPr>
          <w:rFonts w:ascii="Arial" w:hAnsi="Arial" w:cs="Arial"/>
          <w:sz w:val="24"/>
        </w:rPr>
        <w:t>they appeared to support the partic</w:t>
      </w:r>
      <w:r w:rsidR="00323541" w:rsidRPr="00600616">
        <w:rPr>
          <w:rFonts w:ascii="Arial" w:hAnsi="Arial" w:cs="Arial"/>
          <w:sz w:val="24"/>
        </w:rPr>
        <w:t>ipant to deepen their account. Therefore, in these instances meaning</w:t>
      </w:r>
      <w:r w:rsidR="00BA7261" w:rsidRPr="00600616">
        <w:rPr>
          <w:rFonts w:ascii="Arial" w:hAnsi="Arial" w:cs="Arial"/>
          <w:sz w:val="24"/>
        </w:rPr>
        <w:t xml:space="preserve"> was co-created, </w:t>
      </w:r>
      <w:r w:rsidR="00980F4A" w:rsidRPr="00600616">
        <w:rPr>
          <w:rFonts w:ascii="Arial" w:hAnsi="Arial" w:cs="Arial"/>
          <w:sz w:val="24"/>
        </w:rPr>
        <w:t xml:space="preserve">introducing a triple hermeneutic. </w:t>
      </w:r>
    </w:p>
    <w:p w14:paraId="0AC79915" w14:textId="4CB21D66" w:rsidR="00D21556" w:rsidRPr="00600616" w:rsidRDefault="00D21556" w:rsidP="00A02D63">
      <w:pPr>
        <w:spacing w:line="360" w:lineRule="auto"/>
        <w:ind w:firstLine="720"/>
        <w:rPr>
          <w:rFonts w:ascii="Arial" w:hAnsi="Arial" w:cs="Arial"/>
          <w:sz w:val="24"/>
        </w:rPr>
      </w:pPr>
      <w:r w:rsidRPr="00600616">
        <w:rPr>
          <w:rFonts w:ascii="Arial" w:hAnsi="Arial" w:cs="Arial"/>
          <w:sz w:val="24"/>
        </w:rPr>
        <w:t>Data collection and analysis were conducted concurrently.</w:t>
      </w:r>
      <w:r w:rsidR="00D44D2E" w:rsidRPr="00600616">
        <w:rPr>
          <w:rFonts w:ascii="Arial" w:hAnsi="Arial" w:cs="Arial"/>
          <w:sz w:val="24"/>
        </w:rPr>
        <w:t xml:space="preserve"> </w:t>
      </w:r>
      <w:r w:rsidR="00980F4A" w:rsidRPr="00600616">
        <w:rPr>
          <w:rFonts w:ascii="Arial" w:hAnsi="Arial" w:cs="Arial"/>
          <w:sz w:val="24"/>
        </w:rPr>
        <w:t>Data saturation did not inform the decision to end data collection, as the concept of no new themes arising from an interview conflicts with the</w:t>
      </w:r>
      <w:r w:rsidR="00A02D63" w:rsidRPr="00600616">
        <w:rPr>
          <w:rFonts w:ascii="Arial" w:hAnsi="Arial" w:cs="Arial"/>
          <w:sz w:val="24"/>
        </w:rPr>
        <w:t xml:space="preserve"> idiographic aims</w:t>
      </w:r>
      <w:r w:rsidR="00980F4A" w:rsidRPr="00600616">
        <w:rPr>
          <w:rFonts w:ascii="Arial" w:hAnsi="Arial" w:cs="Arial"/>
          <w:sz w:val="24"/>
        </w:rPr>
        <w:t xml:space="preserve"> of IPA to gather rich, detailed individual accounts [33</w:t>
      </w:r>
      <w:r w:rsidR="00A02D63" w:rsidRPr="00600616">
        <w:rPr>
          <w:rFonts w:ascii="Arial" w:hAnsi="Arial" w:cs="Arial"/>
          <w:sz w:val="24"/>
        </w:rPr>
        <w:t>]</w:t>
      </w:r>
      <w:r w:rsidR="00D44D2E" w:rsidRPr="00600616">
        <w:rPr>
          <w:rFonts w:ascii="Arial" w:hAnsi="Arial" w:cs="Arial"/>
          <w:sz w:val="24"/>
        </w:rPr>
        <w:t>.</w:t>
      </w:r>
      <w:r w:rsidRPr="00600616">
        <w:rPr>
          <w:rFonts w:ascii="Arial" w:hAnsi="Arial" w:cs="Arial"/>
          <w:sz w:val="24"/>
        </w:rPr>
        <w:t xml:space="preserve"> Data collection ended after the sixth in</w:t>
      </w:r>
      <w:r w:rsidR="00A02D63" w:rsidRPr="00600616">
        <w:rPr>
          <w:rFonts w:ascii="Arial" w:hAnsi="Arial" w:cs="Arial"/>
          <w:sz w:val="24"/>
        </w:rPr>
        <w:t>terview due to the richness of</w:t>
      </w:r>
      <w:r w:rsidRPr="00600616">
        <w:rPr>
          <w:rFonts w:ascii="Arial" w:hAnsi="Arial" w:cs="Arial"/>
          <w:sz w:val="24"/>
        </w:rPr>
        <w:t xml:space="preserve"> participants</w:t>
      </w:r>
      <w:r w:rsidR="00FA2020" w:rsidRPr="00600616">
        <w:rPr>
          <w:rFonts w:ascii="Arial" w:hAnsi="Arial" w:cs="Arial"/>
          <w:sz w:val="24"/>
        </w:rPr>
        <w:t>’</w:t>
      </w:r>
      <w:r w:rsidRPr="00600616">
        <w:rPr>
          <w:rFonts w:ascii="Arial" w:hAnsi="Arial" w:cs="Arial"/>
          <w:sz w:val="24"/>
        </w:rPr>
        <w:t xml:space="preserve"> narrat</w:t>
      </w:r>
      <w:r w:rsidR="00635140" w:rsidRPr="00600616">
        <w:rPr>
          <w:rFonts w:ascii="Arial" w:hAnsi="Arial" w:cs="Arial"/>
          <w:sz w:val="24"/>
        </w:rPr>
        <w:t>ives and six interviews</w:t>
      </w:r>
      <w:r w:rsidR="00E2365C" w:rsidRPr="00600616">
        <w:rPr>
          <w:rFonts w:ascii="Arial" w:hAnsi="Arial" w:cs="Arial"/>
          <w:sz w:val="24"/>
        </w:rPr>
        <w:t xml:space="preserve"> is within the recommended sample siz</w:t>
      </w:r>
      <w:r w:rsidR="00635140" w:rsidRPr="00600616">
        <w:rPr>
          <w:rFonts w:ascii="Arial" w:hAnsi="Arial" w:cs="Arial"/>
          <w:sz w:val="24"/>
        </w:rPr>
        <w:t>e for doctoral research</w:t>
      </w:r>
      <w:r w:rsidR="00E2365C" w:rsidRPr="00600616">
        <w:rPr>
          <w:rFonts w:ascii="Arial" w:hAnsi="Arial" w:cs="Arial"/>
          <w:sz w:val="24"/>
        </w:rPr>
        <w:t xml:space="preserve"> [34].</w:t>
      </w:r>
    </w:p>
    <w:p w14:paraId="26485F58" w14:textId="77777777" w:rsidR="00D21556" w:rsidRPr="00600616" w:rsidRDefault="00D21556" w:rsidP="00956813">
      <w:pPr>
        <w:pStyle w:val="Heading3"/>
        <w:spacing w:line="360" w:lineRule="auto"/>
      </w:pPr>
      <w:bookmarkStart w:id="38" w:name="_Toc102043576"/>
      <w:r w:rsidRPr="00600616">
        <w:t>Data analysis</w:t>
      </w:r>
      <w:bookmarkEnd w:id="38"/>
    </w:p>
    <w:p w14:paraId="417E8CF5" w14:textId="2900C7D2" w:rsidR="00D21556" w:rsidRPr="00600616" w:rsidRDefault="00D21556" w:rsidP="00956813">
      <w:pPr>
        <w:spacing w:line="360" w:lineRule="auto"/>
        <w:ind w:firstLine="720"/>
        <w:rPr>
          <w:rFonts w:ascii="Arial" w:hAnsi="Arial" w:cs="Arial"/>
          <w:sz w:val="24"/>
        </w:rPr>
      </w:pPr>
      <w:r w:rsidRPr="00600616">
        <w:rPr>
          <w:rFonts w:ascii="Arial" w:hAnsi="Arial" w:cs="Arial"/>
          <w:sz w:val="24"/>
        </w:rPr>
        <w:t>Transcripts were analysed using IPA following the stages outlined by Smith et al. [34]. Analysis began with immersion in the first participant’s account by listening to the interview and re-read</w:t>
      </w:r>
      <w:r w:rsidR="00A02D63" w:rsidRPr="00600616">
        <w:rPr>
          <w:rFonts w:ascii="Arial" w:hAnsi="Arial" w:cs="Arial"/>
          <w:sz w:val="24"/>
        </w:rPr>
        <w:t>ing the transcript</w:t>
      </w:r>
      <w:r w:rsidRPr="00600616">
        <w:rPr>
          <w:rFonts w:ascii="Arial" w:hAnsi="Arial" w:cs="Arial"/>
          <w:sz w:val="24"/>
        </w:rPr>
        <w:t xml:space="preserve">. During this stage exploratory noting </w:t>
      </w:r>
      <w:r w:rsidRPr="00600616">
        <w:rPr>
          <w:rFonts w:ascii="Arial" w:hAnsi="Arial" w:cs="Arial"/>
          <w:sz w:val="24"/>
        </w:rPr>
        <w:lastRenderedPageBreak/>
        <w:t>was completed to identify key descriptive, linguistic and conceptual elements of the data (</w:t>
      </w:r>
      <w:r w:rsidR="007F64C8" w:rsidRPr="00600616">
        <w:rPr>
          <w:rFonts w:ascii="Arial" w:hAnsi="Arial" w:cs="Arial"/>
          <w:sz w:val="24"/>
        </w:rPr>
        <w:t>Appendix K</w:t>
      </w:r>
      <w:r w:rsidR="00A02D63" w:rsidRPr="00600616">
        <w:rPr>
          <w:rFonts w:ascii="Arial" w:hAnsi="Arial" w:cs="Arial"/>
          <w:sz w:val="24"/>
        </w:rPr>
        <w:t>). These i</w:t>
      </w:r>
      <w:r w:rsidRPr="00600616">
        <w:rPr>
          <w:rFonts w:ascii="Arial" w:hAnsi="Arial" w:cs="Arial"/>
          <w:sz w:val="24"/>
        </w:rPr>
        <w:t>nitial notes were</w:t>
      </w:r>
      <w:r w:rsidR="00A02D63" w:rsidRPr="00600616">
        <w:rPr>
          <w:rFonts w:ascii="Arial" w:hAnsi="Arial" w:cs="Arial"/>
          <w:sz w:val="24"/>
        </w:rPr>
        <w:t xml:space="preserve"> then</w:t>
      </w:r>
      <w:r w:rsidRPr="00600616">
        <w:rPr>
          <w:rFonts w:ascii="Arial" w:hAnsi="Arial" w:cs="Arial"/>
          <w:sz w:val="24"/>
        </w:rPr>
        <w:t xml:space="preserve"> used to develop experiential statements (</w:t>
      </w:r>
      <w:r w:rsidR="007F64C8" w:rsidRPr="00600616">
        <w:rPr>
          <w:rFonts w:ascii="Arial" w:hAnsi="Arial" w:cs="Arial"/>
          <w:sz w:val="24"/>
        </w:rPr>
        <w:t>Appendix K</w:t>
      </w:r>
      <w:r w:rsidRPr="00600616">
        <w:rPr>
          <w:rFonts w:ascii="Arial" w:hAnsi="Arial" w:cs="Arial"/>
          <w:sz w:val="24"/>
        </w:rPr>
        <w:t>). Next, Personal Experiential Themes (PETs) were developed by clustering together related experiential statements (</w:t>
      </w:r>
      <w:r w:rsidR="007F64C8" w:rsidRPr="00600616">
        <w:rPr>
          <w:rFonts w:ascii="Arial" w:hAnsi="Arial" w:cs="Arial"/>
          <w:sz w:val="24"/>
        </w:rPr>
        <w:t>Appendix L</w:t>
      </w:r>
      <w:r w:rsidRPr="00600616">
        <w:rPr>
          <w:rFonts w:ascii="Arial" w:hAnsi="Arial" w:cs="Arial"/>
          <w:sz w:val="24"/>
        </w:rPr>
        <w:t xml:space="preserve">). </w:t>
      </w:r>
      <w:r w:rsidR="00CE065A" w:rsidRPr="00600616">
        <w:rPr>
          <w:rFonts w:ascii="Arial" w:hAnsi="Arial" w:cs="Arial"/>
          <w:sz w:val="24"/>
        </w:rPr>
        <w:t>A</w:t>
      </w:r>
      <w:r w:rsidRPr="00600616">
        <w:rPr>
          <w:rFonts w:ascii="Arial" w:hAnsi="Arial" w:cs="Arial"/>
          <w:sz w:val="24"/>
        </w:rPr>
        <w:t xml:space="preserve"> table was created to summarise PETs, experiential statements and illustrative quotes for the first participant </w:t>
      </w:r>
      <w:r w:rsidR="007F64C8" w:rsidRPr="00600616">
        <w:rPr>
          <w:rFonts w:ascii="Arial" w:hAnsi="Arial" w:cs="Arial"/>
          <w:sz w:val="24"/>
        </w:rPr>
        <w:t>(Appendix M</w:t>
      </w:r>
      <w:r w:rsidRPr="00600616">
        <w:rPr>
          <w:rFonts w:ascii="Arial" w:hAnsi="Arial" w:cs="Arial"/>
          <w:sz w:val="24"/>
        </w:rPr>
        <w:t>). This process was repeated for the remaining five particip</w:t>
      </w:r>
      <w:r w:rsidR="00635140" w:rsidRPr="00600616">
        <w:rPr>
          <w:rFonts w:ascii="Arial" w:hAnsi="Arial" w:cs="Arial"/>
          <w:sz w:val="24"/>
        </w:rPr>
        <w:t>ants. Finally,</w:t>
      </w:r>
      <w:r w:rsidRPr="00600616">
        <w:rPr>
          <w:rFonts w:ascii="Arial" w:hAnsi="Arial" w:cs="Arial"/>
          <w:sz w:val="24"/>
        </w:rPr>
        <w:t xml:space="preserve"> patterns were explored across participants </w:t>
      </w:r>
      <w:r w:rsidR="00D201F7" w:rsidRPr="00600616">
        <w:rPr>
          <w:rFonts w:ascii="Arial" w:hAnsi="Arial" w:cs="Arial"/>
          <w:sz w:val="24"/>
        </w:rPr>
        <w:t xml:space="preserve">to produce </w:t>
      </w:r>
      <w:r w:rsidR="00D45B05" w:rsidRPr="00600616">
        <w:rPr>
          <w:rFonts w:ascii="Arial" w:hAnsi="Arial" w:cs="Arial"/>
          <w:sz w:val="24"/>
        </w:rPr>
        <w:t>G</w:t>
      </w:r>
      <w:r w:rsidR="007B10B7" w:rsidRPr="00600616">
        <w:rPr>
          <w:rFonts w:ascii="Arial" w:hAnsi="Arial" w:cs="Arial"/>
          <w:sz w:val="24"/>
        </w:rPr>
        <w:t xml:space="preserve">roup Experiential Themes (GETs; </w:t>
      </w:r>
      <w:r w:rsidRPr="00600616">
        <w:rPr>
          <w:rFonts w:ascii="Arial" w:hAnsi="Arial" w:cs="Arial"/>
          <w:sz w:val="24"/>
        </w:rPr>
        <w:t>Ap</w:t>
      </w:r>
      <w:r w:rsidR="007F64C8" w:rsidRPr="00600616">
        <w:rPr>
          <w:rFonts w:ascii="Arial" w:hAnsi="Arial" w:cs="Arial"/>
          <w:sz w:val="24"/>
        </w:rPr>
        <w:t>pendix N</w:t>
      </w:r>
      <w:r w:rsidRPr="00600616">
        <w:rPr>
          <w:rFonts w:ascii="Arial" w:hAnsi="Arial" w:cs="Arial"/>
          <w:sz w:val="24"/>
        </w:rPr>
        <w:t>). The transcr</w:t>
      </w:r>
      <w:r w:rsidR="00635140" w:rsidRPr="00600616">
        <w:rPr>
          <w:rFonts w:ascii="Arial" w:hAnsi="Arial" w:cs="Arial"/>
          <w:sz w:val="24"/>
        </w:rPr>
        <w:t>ipts were revisited at each stage</w:t>
      </w:r>
      <w:r w:rsidRPr="00600616">
        <w:rPr>
          <w:rFonts w:ascii="Arial" w:hAnsi="Arial" w:cs="Arial"/>
          <w:sz w:val="24"/>
        </w:rPr>
        <w:t xml:space="preserve"> of analysis and one research supervisor audited the themes to ensure they were grounded in participants</w:t>
      </w:r>
      <w:r w:rsidR="00FA2020" w:rsidRPr="00600616">
        <w:rPr>
          <w:rFonts w:ascii="Arial" w:hAnsi="Arial" w:cs="Arial"/>
          <w:sz w:val="24"/>
        </w:rPr>
        <w:t>’</w:t>
      </w:r>
      <w:r w:rsidRPr="00600616">
        <w:rPr>
          <w:rFonts w:ascii="Arial" w:hAnsi="Arial" w:cs="Arial"/>
          <w:sz w:val="24"/>
        </w:rPr>
        <w:t xml:space="preserve"> accounts. The themes were refined during discussions with research supervisors.</w:t>
      </w:r>
    </w:p>
    <w:p w14:paraId="2EF2729D" w14:textId="77777777" w:rsidR="00D21556" w:rsidRPr="00600616" w:rsidRDefault="00D21556" w:rsidP="00956813">
      <w:pPr>
        <w:pStyle w:val="Heading3"/>
        <w:spacing w:line="360" w:lineRule="auto"/>
      </w:pPr>
      <w:bookmarkStart w:id="39" w:name="_Toc102043577"/>
      <w:r w:rsidRPr="00600616">
        <w:t>Epistemology and Reflexivity</w:t>
      </w:r>
      <w:bookmarkEnd w:id="39"/>
    </w:p>
    <w:p w14:paraId="44DD540C" w14:textId="2FE005A5" w:rsidR="00D21556" w:rsidRPr="00600616" w:rsidRDefault="00D21556" w:rsidP="004F0C3F">
      <w:pPr>
        <w:spacing w:line="360" w:lineRule="auto"/>
        <w:ind w:firstLine="720"/>
        <w:rPr>
          <w:rFonts w:ascii="Arial" w:hAnsi="Arial" w:cs="Arial"/>
          <w:sz w:val="24"/>
        </w:rPr>
      </w:pPr>
      <w:r w:rsidRPr="00600616">
        <w:rPr>
          <w:rFonts w:ascii="Arial" w:hAnsi="Arial" w:cs="Arial"/>
          <w:sz w:val="24"/>
        </w:rPr>
        <w:t>The researcher adopted a constructivist approach. Constructivism rejects the idea that an objective truth exists [35]. Instead, it highlights the role of the individual in the construction of reality. Constructivism views that meaning is created from the intera</w:t>
      </w:r>
      <w:r w:rsidR="00A02D63" w:rsidRPr="00600616">
        <w:rPr>
          <w:rFonts w:ascii="Arial" w:hAnsi="Arial" w:cs="Arial"/>
          <w:sz w:val="24"/>
        </w:rPr>
        <w:t>ctions between an</w:t>
      </w:r>
      <w:r w:rsidR="002D3B96" w:rsidRPr="00600616">
        <w:rPr>
          <w:rFonts w:ascii="Arial" w:hAnsi="Arial" w:cs="Arial"/>
          <w:sz w:val="24"/>
        </w:rPr>
        <w:t xml:space="preserve"> individual and the world [36].</w:t>
      </w:r>
      <w:r w:rsidR="00A02D63" w:rsidRPr="00600616">
        <w:rPr>
          <w:rFonts w:ascii="Arial" w:hAnsi="Arial" w:cs="Arial"/>
          <w:sz w:val="24"/>
        </w:rPr>
        <w:t xml:space="preserve"> A</w:t>
      </w:r>
      <w:r w:rsidR="00B41EAB" w:rsidRPr="00600616">
        <w:rPr>
          <w:rFonts w:ascii="Arial" w:hAnsi="Arial" w:cs="Arial"/>
          <w:sz w:val="24"/>
        </w:rPr>
        <w:t xml:space="preserve"> constructivist approach enabled the exploration of how participants make</w:t>
      </w:r>
      <w:r w:rsidR="00A02D63" w:rsidRPr="00600616">
        <w:rPr>
          <w:rFonts w:ascii="Arial" w:hAnsi="Arial" w:cs="Arial"/>
          <w:sz w:val="24"/>
        </w:rPr>
        <w:t xml:space="preserve"> sense of their experience of phantom sensations, which can be considered a </w:t>
      </w:r>
      <w:r w:rsidR="00B41EAB" w:rsidRPr="00600616">
        <w:rPr>
          <w:rFonts w:ascii="Arial" w:hAnsi="Arial" w:cs="Arial"/>
          <w:sz w:val="24"/>
        </w:rPr>
        <w:t>socially con</w:t>
      </w:r>
      <w:r w:rsidR="004F0C3F" w:rsidRPr="00600616">
        <w:rPr>
          <w:rFonts w:ascii="Arial" w:hAnsi="Arial" w:cs="Arial"/>
          <w:sz w:val="24"/>
        </w:rPr>
        <w:t>structed phenomenon</w:t>
      </w:r>
      <w:r w:rsidR="00A02D63" w:rsidRPr="00600616">
        <w:rPr>
          <w:rFonts w:ascii="Arial" w:hAnsi="Arial" w:cs="Arial"/>
          <w:sz w:val="24"/>
        </w:rPr>
        <w:t>,</w:t>
      </w:r>
      <w:r w:rsidR="004F0C3F" w:rsidRPr="00600616">
        <w:rPr>
          <w:rFonts w:ascii="Arial" w:hAnsi="Arial" w:cs="Arial"/>
          <w:sz w:val="24"/>
        </w:rPr>
        <w:t xml:space="preserve"> through their</w:t>
      </w:r>
      <w:r w:rsidR="00B41EAB" w:rsidRPr="00600616">
        <w:rPr>
          <w:rFonts w:ascii="Arial" w:hAnsi="Arial" w:cs="Arial"/>
          <w:sz w:val="24"/>
        </w:rPr>
        <w:t xml:space="preserve"> interact</w:t>
      </w:r>
      <w:r w:rsidR="004F0C3F" w:rsidRPr="00600616">
        <w:rPr>
          <w:rFonts w:ascii="Arial" w:hAnsi="Arial" w:cs="Arial"/>
          <w:sz w:val="24"/>
        </w:rPr>
        <w:t>ions with the phenomenon, others and the world</w:t>
      </w:r>
      <w:r w:rsidR="00B41EAB" w:rsidRPr="00600616">
        <w:rPr>
          <w:rFonts w:ascii="Arial" w:hAnsi="Arial" w:cs="Arial"/>
          <w:sz w:val="24"/>
        </w:rPr>
        <w:t xml:space="preserve">. </w:t>
      </w:r>
      <w:r w:rsidRPr="00600616">
        <w:rPr>
          <w:rFonts w:ascii="Arial" w:hAnsi="Arial" w:cs="Arial"/>
          <w:sz w:val="24"/>
        </w:rPr>
        <w:t>Field notes and a reflective diary were used throug</w:t>
      </w:r>
      <w:r w:rsidR="00A02D63" w:rsidRPr="00600616">
        <w:rPr>
          <w:rFonts w:ascii="Arial" w:hAnsi="Arial" w:cs="Arial"/>
          <w:sz w:val="24"/>
        </w:rPr>
        <w:t>hout the process to document</w:t>
      </w:r>
      <w:r w:rsidRPr="00600616">
        <w:rPr>
          <w:rFonts w:ascii="Arial" w:hAnsi="Arial" w:cs="Arial"/>
          <w:sz w:val="24"/>
        </w:rPr>
        <w:t xml:space="preserve"> decisions and reflections on research design, data collection and analysis (Appendix </w:t>
      </w:r>
      <w:r w:rsidR="007F64C8" w:rsidRPr="00600616">
        <w:rPr>
          <w:rFonts w:ascii="Arial" w:hAnsi="Arial" w:cs="Arial"/>
          <w:sz w:val="24"/>
        </w:rPr>
        <w:t>O</w:t>
      </w:r>
      <w:r w:rsidRPr="00600616">
        <w:rPr>
          <w:rFonts w:ascii="Arial" w:hAnsi="Arial" w:cs="Arial"/>
          <w:sz w:val="24"/>
        </w:rPr>
        <w:t>). This process supported the researcher to consider their perceptions, assump</w:t>
      </w:r>
      <w:r w:rsidR="00A02D63" w:rsidRPr="00600616">
        <w:rPr>
          <w:rFonts w:ascii="Arial" w:hAnsi="Arial" w:cs="Arial"/>
          <w:sz w:val="24"/>
        </w:rPr>
        <w:t>tions and biases and</w:t>
      </w:r>
      <w:r w:rsidRPr="00600616">
        <w:rPr>
          <w:rFonts w:ascii="Arial" w:hAnsi="Arial" w:cs="Arial"/>
          <w:sz w:val="24"/>
        </w:rPr>
        <w:t xml:space="preserve"> aid</w:t>
      </w:r>
      <w:r w:rsidR="00A02D63" w:rsidRPr="00600616">
        <w:rPr>
          <w:rFonts w:ascii="Arial" w:hAnsi="Arial" w:cs="Arial"/>
          <w:sz w:val="24"/>
        </w:rPr>
        <w:t>ed</w:t>
      </w:r>
      <w:r w:rsidRPr="00600616">
        <w:rPr>
          <w:rFonts w:ascii="Arial" w:hAnsi="Arial" w:cs="Arial"/>
          <w:sz w:val="24"/>
        </w:rPr>
        <w:t xml:space="preserve"> bracketing. </w:t>
      </w:r>
    </w:p>
    <w:p w14:paraId="79EE3B6E" w14:textId="50FC26A8" w:rsidR="00D21556" w:rsidRPr="00600616" w:rsidRDefault="00D21556" w:rsidP="00D21556">
      <w:pPr>
        <w:rPr>
          <w:rFonts w:ascii="Arial" w:hAnsi="Arial" w:cs="Arial"/>
          <w:sz w:val="24"/>
        </w:rPr>
      </w:pPr>
    </w:p>
    <w:p w14:paraId="436ADA74" w14:textId="42D4327A" w:rsidR="00D21556" w:rsidRPr="00600616" w:rsidRDefault="00D21556" w:rsidP="00994DD0">
      <w:pPr>
        <w:pStyle w:val="Heading2"/>
      </w:pPr>
      <w:bookmarkStart w:id="40" w:name="_Toc102043578"/>
      <w:r w:rsidRPr="00600616">
        <w:t>Results</w:t>
      </w:r>
      <w:bookmarkEnd w:id="40"/>
    </w:p>
    <w:p w14:paraId="6B64F53B" w14:textId="63B79011" w:rsidR="001A4B94" w:rsidRPr="00600616" w:rsidRDefault="00D21556" w:rsidP="003106AD">
      <w:pPr>
        <w:spacing w:line="360" w:lineRule="auto"/>
        <w:ind w:firstLine="720"/>
        <w:rPr>
          <w:rFonts w:ascii="Arial" w:hAnsi="Arial" w:cs="Arial"/>
          <w:sz w:val="24"/>
          <w:szCs w:val="24"/>
        </w:rPr>
      </w:pPr>
      <w:r w:rsidRPr="00600616">
        <w:rPr>
          <w:rFonts w:ascii="Arial" w:hAnsi="Arial" w:cs="Arial"/>
          <w:sz w:val="24"/>
          <w:szCs w:val="24"/>
        </w:rPr>
        <w:t xml:space="preserve">Three </w:t>
      </w:r>
      <w:r w:rsidR="00635140" w:rsidRPr="00600616">
        <w:rPr>
          <w:rFonts w:ascii="Arial" w:hAnsi="Arial" w:cs="Arial"/>
          <w:sz w:val="24"/>
          <w:szCs w:val="24"/>
        </w:rPr>
        <w:t>GETs</w:t>
      </w:r>
      <w:r w:rsidRPr="00600616">
        <w:rPr>
          <w:rFonts w:ascii="Arial" w:hAnsi="Arial" w:cs="Arial"/>
          <w:sz w:val="24"/>
          <w:szCs w:val="24"/>
        </w:rPr>
        <w:t xml:space="preserve"> were identified from</w:t>
      </w:r>
      <w:r w:rsidR="00D201F7" w:rsidRPr="00600616">
        <w:rPr>
          <w:rFonts w:ascii="Arial" w:hAnsi="Arial" w:cs="Arial"/>
          <w:sz w:val="24"/>
          <w:szCs w:val="24"/>
        </w:rPr>
        <w:t xml:space="preserve"> the</w:t>
      </w:r>
      <w:r w:rsidRPr="00600616">
        <w:rPr>
          <w:rFonts w:ascii="Arial" w:hAnsi="Arial" w:cs="Arial"/>
          <w:sz w:val="24"/>
          <w:szCs w:val="24"/>
        </w:rPr>
        <w:t xml:space="preserve"> analysis: Loss and life; Searching for meaning; and Learning to live with </w:t>
      </w:r>
      <w:r w:rsidR="0096487C" w:rsidRPr="00600616">
        <w:rPr>
          <w:rFonts w:ascii="Arial" w:hAnsi="Arial" w:cs="Arial"/>
          <w:sz w:val="24"/>
          <w:szCs w:val="24"/>
        </w:rPr>
        <w:t>the sensations. Eight</w:t>
      </w:r>
      <w:r w:rsidR="00DB412E" w:rsidRPr="00600616">
        <w:rPr>
          <w:rFonts w:ascii="Arial" w:hAnsi="Arial" w:cs="Arial"/>
          <w:sz w:val="24"/>
          <w:szCs w:val="24"/>
        </w:rPr>
        <w:t xml:space="preserve"> sub-</w:t>
      </w:r>
      <w:r w:rsidRPr="00600616">
        <w:rPr>
          <w:rFonts w:ascii="Arial" w:hAnsi="Arial" w:cs="Arial"/>
          <w:sz w:val="24"/>
          <w:szCs w:val="24"/>
        </w:rPr>
        <w:t xml:space="preserve">themes were identified, as illustrated in </w:t>
      </w:r>
      <w:r w:rsidR="00E36C5C" w:rsidRPr="00600616">
        <w:rPr>
          <w:rFonts w:ascii="Arial" w:hAnsi="Arial" w:cs="Arial"/>
          <w:sz w:val="24"/>
          <w:szCs w:val="24"/>
        </w:rPr>
        <w:t>Table 2</w:t>
      </w:r>
      <w:r w:rsidRPr="00600616">
        <w:rPr>
          <w:rFonts w:ascii="Arial" w:hAnsi="Arial" w:cs="Arial"/>
          <w:sz w:val="24"/>
          <w:szCs w:val="24"/>
        </w:rPr>
        <w:t>. Each theme is described wi</w:t>
      </w:r>
      <w:r w:rsidR="003106AD" w:rsidRPr="00600616">
        <w:rPr>
          <w:rFonts w:ascii="Arial" w:hAnsi="Arial" w:cs="Arial"/>
          <w:sz w:val="24"/>
          <w:szCs w:val="24"/>
        </w:rPr>
        <w:t xml:space="preserve">th illustrative data extracts. </w:t>
      </w:r>
    </w:p>
    <w:p w14:paraId="141ED364" w14:textId="58E17121" w:rsidR="003106AD" w:rsidRPr="00600616" w:rsidRDefault="003106AD" w:rsidP="003106AD">
      <w:pPr>
        <w:spacing w:line="360" w:lineRule="auto"/>
        <w:ind w:firstLine="720"/>
        <w:rPr>
          <w:rFonts w:ascii="Arial" w:hAnsi="Arial" w:cs="Arial"/>
          <w:sz w:val="24"/>
          <w:szCs w:val="24"/>
        </w:rPr>
      </w:pPr>
    </w:p>
    <w:p w14:paraId="5BBDD47B" w14:textId="5D216640" w:rsidR="003106AD" w:rsidRPr="00600616" w:rsidRDefault="003106AD" w:rsidP="003106AD">
      <w:pPr>
        <w:spacing w:line="360" w:lineRule="auto"/>
        <w:ind w:firstLine="720"/>
        <w:rPr>
          <w:rFonts w:ascii="Arial" w:hAnsi="Arial" w:cs="Arial"/>
          <w:sz w:val="24"/>
          <w:szCs w:val="24"/>
        </w:rPr>
      </w:pPr>
    </w:p>
    <w:p w14:paraId="655C9710" w14:textId="77777777" w:rsidR="003106AD" w:rsidRPr="00600616" w:rsidRDefault="003106AD" w:rsidP="003106AD">
      <w:pPr>
        <w:spacing w:line="360" w:lineRule="auto"/>
        <w:ind w:firstLine="720"/>
        <w:rPr>
          <w:rFonts w:ascii="Arial" w:hAnsi="Arial" w:cs="Arial"/>
          <w:sz w:val="24"/>
          <w:szCs w:val="24"/>
        </w:rPr>
      </w:pPr>
    </w:p>
    <w:p w14:paraId="1B20C65B" w14:textId="77777777" w:rsidR="00D21556" w:rsidRPr="00600616" w:rsidRDefault="00E36C5C" w:rsidP="00D21556">
      <w:pPr>
        <w:rPr>
          <w:rFonts w:ascii="Arial" w:hAnsi="Arial" w:cs="Arial"/>
          <w:b/>
          <w:sz w:val="24"/>
          <w:szCs w:val="24"/>
        </w:rPr>
      </w:pPr>
      <w:r w:rsidRPr="00600616">
        <w:rPr>
          <w:rFonts w:ascii="Arial" w:hAnsi="Arial" w:cs="Arial"/>
          <w:b/>
          <w:sz w:val="24"/>
          <w:szCs w:val="24"/>
        </w:rPr>
        <w:lastRenderedPageBreak/>
        <w:t>Table 2</w:t>
      </w:r>
    </w:p>
    <w:p w14:paraId="53665684" w14:textId="77777777" w:rsidR="00D21556" w:rsidRPr="00600616" w:rsidRDefault="00994DD0" w:rsidP="00D21556">
      <w:pPr>
        <w:rPr>
          <w:rFonts w:ascii="Arial" w:hAnsi="Arial" w:cs="Arial"/>
          <w:i/>
          <w:sz w:val="24"/>
          <w:szCs w:val="24"/>
        </w:rPr>
      </w:pPr>
      <w:r w:rsidRPr="00600616">
        <w:rPr>
          <w:rFonts w:ascii="Arial" w:hAnsi="Arial" w:cs="Arial"/>
          <w:i/>
          <w:sz w:val="24"/>
          <w:szCs w:val="24"/>
        </w:rPr>
        <w:t>Theme structure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4"/>
        <w:gridCol w:w="5462"/>
      </w:tblGrid>
      <w:tr w:rsidR="00D21556" w:rsidRPr="00600616" w14:paraId="5D2DCAF0" w14:textId="77777777" w:rsidTr="0096487C">
        <w:tc>
          <w:tcPr>
            <w:tcW w:w="3564" w:type="dxa"/>
            <w:tcBorders>
              <w:top w:val="single" w:sz="4" w:space="0" w:color="auto"/>
              <w:bottom w:val="single" w:sz="4" w:space="0" w:color="auto"/>
            </w:tcBorders>
          </w:tcPr>
          <w:p w14:paraId="1811EE68" w14:textId="63BF05A5" w:rsidR="00D21556" w:rsidRPr="00600616" w:rsidRDefault="00CE065A" w:rsidP="00D62767">
            <w:pPr>
              <w:rPr>
                <w:rFonts w:ascii="Arial" w:hAnsi="Arial" w:cs="Arial"/>
                <w:sz w:val="24"/>
                <w:szCs w:val="24"/>
              </w:rPr>
            </w:pPr>
            <w:r w:rsidRPr="00600616">
              <w:rPr>
                <w:rFonts w:ascii="Arial" w:hAnsi="Arial" w:cs="Arial"/>
                <w:sz w:val="24"/>
                <w:szCs w:val="24"/>
              </w:rPr>
              <w:t>Group Experiential Them</w:t>
            </w:r>
            <w:r w:rsidR="0096487C" w:rsidRPr="00600616">
              <w:rPr>
                <w:rFonts w:ascii="Arial" w:hAnsi="Arial" w:cs="Arial"/>
                <w:sz w:val="24"/>
                <w:szCs w:val="24"/>
              </w:rPr>
              <w:t>es</w:t>
            </w:r>
            <w:r w:rsidRPr="00600616">
              <w:rPr>
                <w:rFonts w:ascii="Arial" w:hAnsi="Arial" w:cs="Arial"/>
                <w:sz w:val="24"/>
                <w:szCs w:val="24"/>
              </w:rPr>
              <w:t xml:space="preserve"> </w:t>
            </w:r>
          </w:p>
        </w:tc>
        <w:tc>
          <w:tcPr>
            <w:tcW w:w="5462" w:type="dxa"/>
            <w:tcBorders>
              <w:top w:val="single" w:sz="4" w:space="0" w:color="auto"/>
              <w:bottom w:val="single" w:sz="4" w:space="0" w:color="auto"/>
            </w:tcBorders>
          </w:tcPr>
          <w:p w14:paraId="02F3C734" w14:textId="54F1544B" w:rsidR="00D21556" w:rsidRPr="00600616" w:rsidRDefault="00DB412E" w:rsidP="00D62767">
            <w:pPr>
              <w:rPr>
                <w:rFonts w:ascii="Arial" w:hAnsi="Arial" w:cs="Arial"/>
                <w:sz w:val="24"/>
                <w:szCs w:val="24"/>
              </w:rPr>
            </w:pPr>
            <w:r w:rsidRPr="00600616">
              <w:rPr>
                <w:rFonts w:ascii="Arial" w:hAnsi="Arial" w:cs="Arial"/>
                <w:sz w:val="24"/>
                <w:szCs w:val="24"/>
              </w:rPr>
              <w:t>Sub-t</w:t>
            </w:r>
            <w:r w:rsidR="00D21556" w:rsidRPr="00600616">
              <w:rPr>
                <w:rFonts w:ascii="Arial" w:hAnsi="Arial" w:cs="Arial"/>
                <w:sz w:val="24"/>
                <w:szCs w:val="24"/>
              </w:rPr>
              <w:t>hemes</w:t>
            </w:r>
          </w:p>
        </w:tc>
      </w:tr>
      <w:tr w:rsidR="00D21556" w:rsidRPr="00600616" w14:paraId="57C11FC7" w14:textId="77777777" w:rsidTr="0096487C">
        <w:tc>
          <w:tcPr>
            <w:tcW w:w="3564" w:type="dxa"/>
            <w:vMerge w:val="restart"/>
            <w:tcBorders>
              <w:top w:val="single" w:sz="4" w:space="0" w:color="auto"/>
            </w:tcBorders>
          </w:tcPr>
          <w:p w14:paraId="40CF4A1B" w14:textId="77777777" w:rsidR="00D21556" w:rsidRPr="00600616" w:rsidRDefault="00D21556" w:rsidP="00D62767">
            <w:pPr>
              <w:spacing w:line="360" w:lineRule="auto"/>
              <w:rPr>
                <w:rFonts w:ascii="Arial" w:hAnsi="Arial" w:cs="Arial"/>
                <w:sz w:val="24"/>
                <w:szCs w:val="24"/>
              </w:rPr>
            </w:pPr>
            <w:r w:rsidRPr="00600616">
              <w:rPr>
                <w:rFonts w:ascii="Arial" w:hAnsi="Arial" w:cs="Arial"/>
                <w:sz w:val="24"/>
                <w:szCs w:val="24"/>
              </w:rPr>
              <w:t>Loss &amp; life</w:t>
            </w:r>
          </w:p>
          <w:p w14:paraId="6B5AD462" w14:textId="77777777" w:rsidR="00D21556" w:rsidRPr="00600616" w:rsidRDefault="00D21556" w:rsidP="00D62767">
            <w:pPr>
              <w:spacing w:line="360" w:lineRule="auto"/>
              <w:rPr>
                <w:rFonts w:ascii="Arial" w:hAnsi="Arial" w:cs="Arial"/>
                <w:sz w:val="24"/>
                <w:szCs w:val="24"/>
              </w:rPr>
            </w:pPr>
          </w:p>
          <w:p w14:paraId="1692A6FE" w14:textId="77777777" w:rsidR="00D21556" w:rsidRPr="00600616" w:rsidRDefault="00D21556" w:rsidP="00D62767">
            <w:pPr>
              <w:spacing w:line="360" w:lineRule="auto"/>
              <w:rPr>
                <w:rFonts w:ascii="Arial" w:hAnsi="Arial" w:cs="Arial"/>
                <w:sz w:val="24"/>
                <w:szCs w:val="24"/>
              </w:rPr>
            </w:pPr>
          </w:p>
          <w:p w14:paraId="131D2DA0" w14:textId="77777777" w:rsidR="00D21556" w:rsidRPr="00600616" w:rsidRDefault="00D21556" w:rsidP="00D62767">
            <w:pPr>
              <w:spacing w:line="360" w:lineRule="auto"/>
              <w:rPr>
                <w:rFonts w:ascii="Arial" w:hAnsi="Arial" w:cs="Arial"/>
                <w:sz w:val="24"/>
                <w:szCs w:val="24"/>
              </w:rPr>
            </w:pPr>
          </w:p>
          <w:p w14:paraId="616C1450" w14:textId="77777777" w:rsidR="00D21556" w:rsidRPr="00600616" w:rsidRDefault="00D21556" w:rsidP="00D62767">
            <w:pPr>
              <w:spacing w:after="360" w:line="360" w:lineRule="auto"/>
              <w:rPr>
                <w:rFonts w:ascii="Arial" w:hAnsi="Arial" w:cs="Arial"/>
                <w:sz w:val="24"/>
                <w:szCs w:val="24"/>
              </w:rPr>
            </w:pPr>
          </w:p>
        </w:tc>
        <w:tc>
          <w:tcPr>
            <w:tcW w:w="5462" w:type="dxa"/>
            <w:tcBorders>
              <w:top w:val="single" w:sz="4" w:space="0" w:color="auto"/>
            </w:tcBorders>
          </w:tcPr>
          <w:p w14:paraId="0A541BF4" w14:textId="77777777" w:rsidR="00D21556" w:rsidRPr="00600616" w:rsidRDefault="00D21556" w:rsidP="007F64C8">
            <w:pPr>
              <w:pStyle w:val="ListParagraph"/>
              <w:numPr>
                <w:ilvl w:val="0"/>
                <w:numId w:val="23"/>
              </w:numPr>
              <w:spacing w:line="360" w:lineRule="auto"/>
              <w:ind w:left="357" w:hanging="357"/>
              <w:rPr>
                <w:rFonts w:ascii="Arial" w:hAnsi="Arial" w:cs="Arial"/>
                <w:sz w:val="24"/>
                <w:szCs w:val="24"/>
              </w:rPr>
            </w:pPr>
            <w:r w:rsidRPr="00600616">
              <w:rPr>
                <w:rFonts w:ascii="Arial" w:hAnsi="Arial" w:cs="Arial"/>
                <w:sz w:val="24"/>
                <w:szCs w:val="24"/>
              </w:rPr>
              <w:t>Loss: Relationship with the body after SCI</w:t>
            </w:r>
          </w:p>
        </w:tc>
      </w:tr>
      <w:tr w:rsidR="00D21556" w:rsidRPr="00600616" w14:paraId="3AFCFD74" w14:textId="77777777" w:rsidTr="0096487C">
        <w:tc>
          <w:tcPr>
            <w:tcW w:w="3564" w:type="dxa"/>
            <w:vMerge/>
          </w:tcPr>
          <w:p w14:paraId="26ED01B7" w14:textId="77777777" w:rsidR="00D21556" w:rsidRPr="00600616" w:rsidRDefault="00D21556" w:rsidP="00D62767">
            <w:pPr>
              <w:spacing w:line="360" w:lineRule="auto"/>
              <w:rPr>
                <w:rFonts w:ascii="Arial" w:hAnsi="Arial" w:cs="Arial"/>
                <w:sz w:val="24"/>
                <w:szCs w:val="24"/>
              </w:rPr>
            </w:pPr>
          </w:p>
        </w:tc>
        <w:tc>
          <w:tcPr>
            <w:tcW w:w="5462" w:type="dxa"/>
          </w:tcPr>
          <w:p w14:paraId="6D679CF3" w14:textId="77777777" w:rsidR="00D21556" w:rsidRPr="00600616" w:rsidRDefault="00D21556" w:rsidP="007F64C8">
            <w:pPr>
              <w:pStyle w:val="ListParagraph"/>
              <w:numPr>
                <w:ilvl w:val="0"/>
                <w:numId w:val="23"/>
              </w:numPr>
              <w:spacing w:line="360" w:lineRule="auto"/>
              <w:ind w:left="357" w:hanging="357"/>
              <w:rPr>
                <w:rFonts w:ascii="Arial" w:hAnsi="Arial" w:cs="Arial"/>
                <w:sz w:val="24"/>
                <w:szCs w:val="24"/>
              </w:rPr>
            </w:pPr>
            <w:r w:rsidRPr="00600616">
              <w:rPr>
                <w:rFonts w:ascii="Arial" w:hAnsi="Arial" w:cs="Arial"/>
                <w:sz w:val="24"/>
                <w:szCs w:val="24"/>
              </w:rPr>
              <w:t>A rich sensory experience: ‘real time, real happening, real feelings’</w:t>
            </w:r>
          </w:p>
        </w:tc>
      </w:tr>
      <w:tr w:rsidR="00D21556" w:rsidRPr="00600616" w14:paraId="22C58A2C" w14:textId="77777777" w:rsidTr="0096487C">
        <w:tc>
          <w:tcPr>
            <w:tcW w:w="3564" w:type="dxa"/>
            <w:vMerge/>
          </w:tcPr>
          <w:p w14:paraId="169429A1" w14:textId="77777777" w:rsidR="00D21556" w:rsidRPr="00600616" w:rsidRDefault="00D21556" w:rsidP="00D62767">
            <w:pPr>
              <w:spacing w:line="360" w:lineRule="auto"/>
              <w:rPr>
                <w:rFonts w:ascii="Arial" w:hAnsi="Arial" w:cs="Arial"/>
                <w:sz w:val="24"/>
                <w:szCs w:val="24"/>
              </w:rPr>
            </w:pPr>
          </w:p>
        </w:tc>
        <w:tc>
          <w:tcPr>
            <w:tcW w:w="5462" w:type="dxa"/>
          </w:tcPr>
          <w:p w14:paraId="4D0DBAD6" w14:textId="77777777" w:rsidR="00D21556" w:rsidRPr="00600616" w:rsidRDefault="00D21556" w:rsidP="007F64C8">
            <w:pPr>
              <w:pStyle w:val="ListParagraph"/>
              <w:numPr>
                <w:ilvl w:val="0"/>
                <w:numId w:val="23"/>
              </w:numPr>
              <w:spacing w:after="360" w:line="360" w:lineRule="auto"/>
              <w:ind w:left="357" w:hanging="357"/>
              <w:contextualSpacing w:val="0"/>
              <w:rPr>
                <w:rFonts w:ascii="Arial" w:hAnsi="Arial" w:cs="Arial"/>
                <w:sz w:val="24"/>
                <w:szCs w:val="24"/>
              </w:rPr>
            </w:pPr>
            <w:r w:rsidRPr="00600616">
              <w:rPr>
                <w:rFonts w:ascii="Arial" w:hAnsi="Arial" w:cs="Arial"/>
                <w:sz w:val="24"/>
                <w:szCs w:val="24"/>
              </w:rPr>
              <w:t>Conflicting experiences: holding multiple realities</w:t>
            </w:r>
          </w:p>
        </w:tc>
      </w:tr>
      <w:tr w:rsidR="00D21556" w:rsidRPr="00600616" w14:paraId="472F559E" w14:textId="77777777" w:rsidTr="0096487C">
        <w:tc>
          <w:tcPr>
            <w:tcW w:w="3564" w:type="dxa"/>
            <w:vMerge w:val="restart"/>
          </w:tcPr>
          <w:p w14:paraId="0F527914" w14:textId="55748BC4" w:rsidR="00D21556" w:rsidRPr="00600616" w:rsidRDefault="00D21556" w:rsidP="00D62767">
            <w:pPr>
              <w:spacing w:line="360" w:lineRule="auto"/>
              <w:rPr>
                <w:rFonts w:ascii="Arial" w:hAnsi="Arial" w:cs="Arial"/>
                <w:sz w:val="24"/>
                <w:szCs w:val="24"/>
              </w:rPr>
            </w:pPr>
            <w:r w:rsidRPr="00600616">
              <w:rPr>
                <w:rFonts w:ascii="Arial" w:hAnsi="Arial" w:cs="Arial"/>
                <w:sz w:val="24"/>
                <w:szCs w:val="24"/>
              </w:rPr>
              <w:t>Searching for meaning</w:t>
            </w:r>
          </w:p>
          <w:p w14:paraId="69FBA57E" w14:textId="77777777" w:rsidR="00D21556" w:rsidRPr="00600616" w:rsidRDefault="00D21556" w:rsidP="00D62767">
            <w:pPr>
              <w:spacing w:line="360" w:lineRule="auto"/>
              <w:rPr>
                <w:rFonts w:ascii="Arial" w:hAnsi="Arial" w:cs="Arial"/>
                <w:sz w:val="24"/>
                <w:szCs w:val="24"/>
              </w:rPr>
            </w:pPr>
          </w:p>
          <w:p w14:paraId="7608B992" w14:textId="77777777" w:rsidR="00D21556" w:rsidRPr="00600616" w:rsidRDefault="00D21556" w:rsidP="00D62767">
            <w:pPr>
              <w:spacing w:line="360" w:lineRule="auto"/>
              <w:rPr>
                <w:rFonts w:ascii="Arial" w:hAnsi="Arial" w:cs="Arial"/>
                <w:sz w:val="24"/>
                <w:szCs w:val="24"/>
              </w:rPr>
            </w:pPr>
          </w:p>
          <w:p w14:paraId="47C41E55" w14:textId="77777777" w:rsidR="00D21556" w:rsidRPr="00600616" w:rsidRDefault="00D21556" w:rsidP="00D62767">
            <w:pPr>
              <w:spacing w:after="360" w:line="360" w:lineRule="auto"/>
              <w:rPr>
                <w:rFonts w:ascii="Arial" w:hAnsi="Arial" w:cs="Arial"/>
                <w:sz w:val="24"/>
                <w:szCs w:val="24"/>
              </w:rPr>
            </w:pPr>
          </w:p>
        </w:tc>
        <w:tc>
          <w:tcPr>
            <w:tcW w:w="5462" w:type="dxa"/>
          </w:tcPr>
          <w:p w14:paraId="49CC8C4E" w14:textId="3116FC1E" w:rsidR="00D21556" w:rsidRPr="00600616" w:rsidRDefault="00D21556" w:rsidP="007F64C8">
            <w:pPr>
              <w:pStyle w:val="ListParagraph"/>
              <w:numPr>
                <w:ilvl w:val="0"/>
                <w:numId w:val="23"/>
              </w:numPr>
              <w:spacing w:line="360" w:lineRule="auto"/>
              <w:ind w:left="357" w:hanging="357"/>
              <w:rPr>
                <w:rFonts w:ascii="Arial" w:hAnsi="Arial" w:cs="Arial"/>
                <w:sz w:val="24"/>
                <w:szCs w:val="24"/>
              </w:rPr>
            </w:pPr>
            <w:r w:rsidRPr="00600616">
              <w:rPr>
                <w:rFonts w:ascii="Arial" w:hAnsi="Arial" w:cs="Arial"/>
                <w:sz w:val="24"/>
                <w:szCs w:val="24"/>
              </w:rPr>
              <w:t>Understanding the incomprehensible</w:t>
            </w:r>
            <w:r w:rsidR="0096487C" w:rsidRPr="00600616">
              <w:rPr>
                <w:rFonts w:ascii="Arial" w:hAnsi="Arial" w:cs="Arial"/>
                <w:sz w:val="24"/>
                <w:szCs w:val="24"/>
              </w:rPr>
              <w:t>: ‘How can this be happening?’</w:t>
            </w:r>
          </w:p>
        </w:tc>
      </w:tr>
      <w:tr w:rsidR="00D21556" w:rsidRPr="00600616" w14:paraId="3C2325AB" w14:textId="77777777" w:rsidTr="0096487C">
        <w:tc>
          <w:tcPr>
            <w:tcW w:w="3564" w:type="dxa"/>
            <w:vMerge/>
          </w:tcPr>
          <w:p w14:paraId="7DF45A99" w14:textId="77777777" w:rsidR="00D21556" w:rsidRPr="00600616" w:rsidRDefault="00D21556" w:rsidP="00D62767">
            <w:pPr>
              <w:spacing w:line="360" w:lineRule="auto"/>
              <w:rPr>
                <w:rFonts w:ascii="Arial" w:hAnsi="Arial" w:cs="Arial"/>
                <w:sz w:val="24"/>
                <w:szCs w:val="24"/>
              </w:rPr>
            </w:pPr>
          </w:p>
        </w:tc>
        <w:tc>
          <w:tcPr>
            <w:tcW w:w="5462" w:type="dxa"/>
          </w:tcPr>
          <w:p w14:paraId="2244955F" w14:textId="6317CCE3" w:rsidR="00D21556" w:rsidRPr="00600616" w:rsidRDefault="0096487C" w:rsidP="0096487C">
            <w:pPr>
              <w:pStyle w:val="ListParagraph"/>
              <w:numPr>
                <w:ilvl w:val="0"/>
                <w:numId w:val="23"/>
              </w:numPr>
              <w:spacing w:line="360" w:lineRule="auto"/>
              <w:ind w:left="357" w:hanging="357"/>
              <w:rPr>
                <w:rFonts w:ascii="Arial" w:hAnsi="Arial" w:cs="Arial"/>
                <w:sz w:val="24"/>
                <w:szCs w:val="24"/>
              </w:rPr>
            </w:pPr>
            <w:r w:rsidRPr="00600616">
              <w:rPr>
                <w:rFonts w:ascii="Arial" w:hAnsi="Arial" w:cs="Arial"/>
                <w:sz w:val="24"/>
                <w:szCs w:val="24"/>
              </w:rPr>
              <w:t>Making sense of the sensations: Developing personal narratives</w:t>
            </w:r>
          </w:p>
        </w:tc>
      </w:tr>
      <w:tr w:rsidR="00D21556" w:rsidRPr="00600616" w14:paraId="53EB4B6C" w14:textId="77777777" w:rsidTr="0096487C">
        <w:tc>
          <w:tcPr>
            <w:tcW w:w="3564" w:type="dxa"/>
            <w:vMerge w:val="restart"/>
            <w:tcBorders>
              <w:bottom w:val="single" w:sz="4" w:space="0" w:color="auto"/>
            </w:tcBorders>
          </w:tcPr>
          <w:p w14:paraId="0B7513F1" w14:textId="77777777" w:rsidR="00D21556" w:rsidRPr="00600616" w:rsidRDefault="00D21556" w:rsidP="00D62767">
            <w:pPr>
              <w:spacing w:line="360" w:lineRule="auto"/>
              <w:rPr>
                <w:rFonts w:ascii="Arial" w:hAnsi="Arial" w:cs="Arial"/>
                <w:sz w:val="24"/>
                <w:szCs w:val="24"/>
              </w:rPr>
            </w:pPr>
            <w:r w:rsidRPr="00600616">
              <w:rPr>
                <w:rFonts w:ascii="Arial" w:hAnsi="Arial" w:cs="Arial"/>
                <w:sz w:val="24"/>
                <w:szCs w:val="24"/>
              </w:rPr>
              <w:t>Learning to live with the sensations</w:t>
            </w:r>
          </w:p>
        </w:tc>
        <w:tc>
          <w:tcPr>
            <w:tcW w:w="5462" w:type="dxa"/>
          </w:tcPr>
          <w:p w14:paraId="258AABBD" w14:textId="77777777" w:rsidR="00D21556" w:rsidRPr="00600616" w:rsidRDefault="00D21556" w:rsidP="007F64C8">
            <w:pPr>
              <w:pStyle w:val="ListParagraph"/>
              <w:numPr>
                <w:ilvl w:val="0"/>
                <w:numId w:val="23"/>
              </w:numPr>
              <w:spacing w:line="360" w:lineRule="auto"/>
              <w:ind w:left="357" w:hanging="357"/>
              <w:rPr>
                <w:rFonts w:ascii="Arial" w:hAnsi="Arial" w:cs="Arial"/>
                <w:sz w:val="24"/>
                <w:szCs w:val="24"/>
              </w:rPr>
            </w:pPr>
            <w:r w:rsidRPr="00600616">
              <w:rPr>
                <w:rFonts w:ascii="Arial" w:hAnsi="Arial" w:cs="Arial"/>
                <w:sz w:val="24"/>
                <w:szCs w:val="24"/>
              </w:rPr>
              <w:t>Fighting the sensations</w:t>
            </w:r>
          </w:p>
        </w:tc>
      </w:tr>
      <w:tr w:rsidR="00D21556" w:rsidRPr="00600616" w14:paraId="03F564E7" w14:textId="77777777" w:rsidTr="0096487C">
        <w:tc>
          <w:tcPr>
            <w:tcW w:w="3564" w:type="dxa"/>
            <w:vMerge/>
            <w:tcBorders>
              <w:bottom w:val="single" w:sz="4" w:space="0" w:color="auto"/>
            </w:tcBorders>
          </w:tcPr>
          <w:p w14:paraId="04B95F4E" w14:textId="77777777" w:rsidR="00D21556" w:rsidRPr="00600616" w:rsidRDefault="00D21556" w:rsidP="00D62767">
            <w:pPr>
              <w:spacing w:line="360" w:lineRule="auto"/>
              <w:rPr>
                <w:rFonts w:ascii="Arial" w:hAnsi="Arial" w:cs="Arial"/>
                <w:sz w:val="24"/>
                <w:szCs w:val="24"/>
              </w:rPr>
            </w:pPr>
          </w:p>
        </w:tc>
        <w:tc>
          <w:tcPr>
            <w:tcW w:w="5462" w:type="dxa"/>
          </w:tcPr>
          <w:p w14:paraId="5689EA7B" w14:textId="77777777" w:rsidR="00D21556" w:rsidRPr="00600616" w:rsidRDefault="00D21556" w:rsidP="007F64C8">
            <w:pPr>
              <w:pStyle w:val="ListParagraph"/>
              <w:numPr>
                <w:ilvl w:val="0"/>
                <w:numId w:val="23"/>
              </w:numPr>
              <w:spacing w:line="360" w:lineRule="auto"/>
              <w:ind w:left="357" w:hanging="357"/>
              <w:rPr>
                <w:rFonts w:ascii="Arial" w:hAnsi="Arial" w:cs="Arial"/>
                <w:sz w:val="24"/>
                <w:szCs w:val="24"/>
              </w:rPr>
            </w:pPr>
            <w:r w:rsidRPr="00600616">
              <w:rPr>
                <w:rFonts w:ascii="Arial" w:hAnsi="Arial" w:cs="Arial"/>
                <w:sz w:val="24"/>
                <w:szCs w:val="24"/>
              </w:rPr>
              <w:t>‘Reality check’: developing a coherent bodily perception</w:t>
            </w:r>
          </w:p>
        </w:tc>
      </w:tr>
      <w:tr w:rsidR="00D21556" w:rsidRPr="00600616" w14:paraId="4990A7AA" w14:textId="77777777" w:rsidTr="0096487C">
        <w:trPr>
          <w:trHeight w:val="77"/>
        </w:trPr>
        <w:tc>
          <w:tcPr>
            <w:tcW w:w="3564" w:type="dxa"/>
            <w:vMerge/>
            <w:tcBorders>
              <w:bottom w:val="single" w:sz="4" w:space="0" w:color="auto"/>
            </w:tcBorders>
          </w:tcPr>
          <w:p w14:paraId="782C9AD3" w14:textId="77777777" w:rsidR="00D21556" w:rsidRPr="00600616" w:rsidRDefault="00D21556" w:rsidP="00D62767">
            <w:pPr>
              <w:spacing w:line="360" w:lineRule="auto"/>
              <w:rPr>
                <w:rFonts w:ascii="Arial" w:hAnsi="Arial" w:cs="Arial"/>
                <w:sz w:val="24"/>
                <w:szCs w:val="24"/>
              </w:rPr>
            </w:pPr>
          </w:p>
        </w:tc>
        <w:tc>
          <w:tcPr>
            <w:tcW w:w="5462" w:type="dxa"/>
            <w:tcBorders>
              <w:bottom w:val="single" w:sz="4" w:space="0" w:color="auto"/>
            </w:tcBorders>
          </w:tcPr>
          <w:p w14:paraId="623C9799" w14:textId="77777777" w:rsidR="00D21556" w:rsidRPr="00600616" w:rsidRDefault="00D21556" w:rsidP="007F64C8">
            <w:pPr>
              <w:pStyle w:val="ListParagraph"/>
              <w:numPr>
                <w:ilvl w:val="0"/>
                <w:numId w:val="23"/>
              </w:numPr>
              <w:spacing w:line="360" w:lineRule="auto"/>
              <w:ind w:left="357" w:hanging="357"/>
              <w:rPr>
                <w:rFonts w:ascii="Arial" w:hAnsi="Arial" w:cs="Arial"/>
                <w:sz w:val="24"/>
                <w:szCs w:val="24"/>
              </w:rPr>
            </w:pPr>
            <w:r w:rsidRPr="00600616">
              <w:rPr>
                <w:rFonts w:ascii="Arial" w:hAnsi="Arial" w:cs="Arial"/>
                <w:sz w:val="24"/>
                <w:szCs w:val="24"/>
              </w:rPr>
              <w:t>‘Blocking out’ the sensations</w:t>
            </w:r>
          </w:p>
        </w:tc>
      </w:tr>
    </w:tbl>
    <w:p w14:paraId="1AC6B5E8" w14:textId="1436ECAE" w:rsidR="001A4B94" w:rsidRPr="00600616" w:rsidRDefault="001A4B94" w:rsidP="00D21556">
      <w:pPr>
        <w:rPr>
          <w:rFonts w:ascii="Arial" w:hAnsi="Arial" w:cs="Arial"/>
          <w:b/>
          <w:i/>
          <w:sz w:val="24"/>
          <w:szCs w:val="24"/>
        </w:rPr>
      </w:pPr>
    </w:p>
    <w:p w14:paraId="543D40B3" w14:textId="77777777" w:rsidR="00D21556" w:rsidRPr="00600616" w:rsidRDefault="00D21556" w:rsidP="00956813">
      <w:pPr>
        <w:pStyle w:val="Heading3"/>
        <w:spacing w:line="360" w:lineRule="auto"/>
      </w:pPr>
      <w:bookmarkStart w:id="41" w:name="_Toc102043579"/>
      <w:r w:rsidRPr="00600616">
        <w:t>Loss and life</w:t>
      </w:r>
      <w:bookmarkEnd w:id="41"/>
    </w:p>
    <w:p w14:paraId="4CE7EE70" w14:textId="0C404F28" w:rsidR="00D21556" w:rsidRPr="00600616" w:rsidRDefault="00D21556" w:rsidP="001A4B94">
      <w:pPr>
        <w:spacing w:after="360" w:line="360" w:lineRule="auto"/>
        <w:rPr>
          <w:rFonts w:ascii="Arial" w:hAnsi="Arial" w:cs="Arial"/>
          <w:sz w:val="24"/>
          <w:szCs w:val="24"/>
        </w:rPr>
      </w:pPr>
      <w:r w:rsidRPr="00600616">
        <w:rPr>
          <w:rFonts w:ascii="Arial" w:hAnsi="Arial" w:cs="Arial"/>
          <w:sz w:val="24"/>
          <w:szCs w:val="24"/>
        </w:rPr>
        <w:t xml:space="preserve">The vivid, rich sensory experience of the phantom sensations starkly contrasted </w:t>
      </w:r>
      <w:r w:rsidR="0096487C" w:rsidRPr="00600616">
        <w:rPr>
          <w:rFonts w:ascii="Arial" w:hAnsi="Arial" w:cs="Arial"/>
          <w:sz w:val="24"/>
          <w:szCs w:val="24"/>
        </w:rPr>
        <w:t>with</w:t>
      </w:r>
      <w:r w:rsidRPr="00600616">
        <w:rPr>
          <w:rFonts w:ascii="Arial" w:hAnsi="Arial" w:cs="Arial"/>
          <w:sz w:val="24"/>
          <w:szCs w:val="24"/>
        </w:rPr>
        <w:t xml:space="preserve"> the loss of sensation in these same body parts due to SCI. Navigating these confl</w:t>
      </w:r>
      <w:r w:rsidR="0096487C" w:rsidRPr="00600616">
        <w:rPr>
          <w:rFonts w:ascii="Arial" w:hAnsi="Arial" w:cs="Arial"/>
          <w:sz w:val="24"/>
          <w:szCs w:val="24"/>
        </w:rPr>
        <w:t>icting experiences</w:t>
      </w:r>
      <w:r w:rsidRPr="00600616">
        <w:rPr>
          <w:rFonts w:ascii="Arial" w:hAnsi="Arial" w:cs="Arial"/>
          <w:sz w:val="24"/>
          <w:szCs w:val="24"/>
        </w:rPr>
        <w:t xml:space="preserve"> proved challenging. </w:t>
      </w:r>
    </w:p>
    <w:p w14:paraId="78B32F9A" w14:textId="77777777" w:rsidR="00D21556" w:rsidRPr="00600616" w:rsidRDefault="00D21556" w:rsidP="00956813">
      <w:pPr>
        <w:pStyle w:val="Heading4"/>
        <w:spacing w:after="120" w:line="360" w:lineRule="auto"/>
        <w:rPr>
          <w:b/>
        </w:rPr>
      </w:pPr>
      <w:r w:rsidRPr="00600616">
        <w:t xml:space="preserve">Loss: Relationship with the body after SCI </w:t>
      </w:r>
    </w:p>
    <w:p w14:paraId="110FE202" w14:textId="2A842F90" w:rsidR="002A0230" w:rsidRPr="00600616" w:rsidRDefault="00D21556" w:rsidP="001A4B94">
      <w:pPr>
        <w:spacing w:line="360" w:lineRule="auto"/>
        <w:rPr>
          <w:rFonts w:ascii="Arial" w:hAnsi="Arial" w:cs="Arial"/>
          <w:sz w:val="24"/>
          <w:szCs w:val="24"/>
        </w:rPr>
      </w:pPr>
      <w:r w:rsidRPr="00600616">
        <w:rPr>
          <w:rFonts w:ascii="Arial" w:hAnsi="Arial" w:cs="Arial"/>
          <w:sz w:val="24"/>
          <w:szCs w:val="24"/>
        </w:rPr>
        <w:t>The SCI impacted upon sensa</w:t>
      </w:r>
      <w:r w:rsidR="002A0230" w:rsidRPr="00600616">
        <w:rPr>
          <w:rFonts w:ascii="Arial" w:hAnsi="Arial" w:cs="Arial"/>
          <w:sz w:val="24"/>
          <w:szCs w:val="24"/>
        </w:rPr>
        <w:t>tion, movement and appearance which left individuals feeling that they had no control over their bodies</w:t>
      </w:r>
      <w:r w:rsidRPr="00600616">
        <w:rPr>
          <w:rFonts w:ascii="Arial" w:hAnsi="Arial" w:cs="Arial"/>
          <w:sz w:val="24"/>
          <w:szCs w:val="24"/>
        </w:rPr>
        <w:t>. The bodily changes influenced how individuals</w:t>
      </w:r>
      <w:r w:rsidR="00323541" w:rsidRPr="00600616">
        <w:rPr>
          <w:rFonts w:ascii="Arial" w:hAnsi="Arial" w:cs="Arial"/>
          <w:sz w:val="24"/>
          <w:szCs w:val="24"/>
        </w:rPr>
        <w:t xml:space="preserve"> judged and appraised their bodies</w:t>
      </w:r>
      <w:r w:rsidRPr="00600616">
        <w:rPr>
          <w:rFonts w:ascii="Arial" w:hAnsi="Arial" w:cs="Arial"/>
          <w:sz w:val="24"/>
          <w:szCs w:val="24"/>
        </w:rPr>
        <w:t xml:space="preserve">. </w:t>
      </w:r>
      <w:r w:rsidR="002A0230" w:rsidRPr="00600616">
        <w:rPr>
          <w:rFonts w:ascii="Arial" w:hAnsi="Arial" w:cs="Arial"/>
          <w:sz w:val="24"/>
          <w:szCs w:val="24"/>
        </w:rPr>
        <w:t>The multi-layered nature of these bodily changes n</w:t>
      </w:r>
      <w:r w:rsidR="00A81AF2" w:rsidRPr="00600616">
        <w:rPr>
          <w:rFonts w:ascii="Arial" w:hAnsi="Arial" w:cs="Arial"/>
          <w:sz w:val="24"/>
          <w:szCs w:val="24"/>
        </w:rPr>
        <w:t>egatively influenced individual</w:t>
      </w:r>
      <w:r w:rsidR="002A0230" w:rsidRPr="00600616">
        <w:rPr>
          <w:rFonts w:ascii="Arial" w:hAnsi="Arial" w:cs="Arial"/>
          <w:sz w:val="24"/>
          <w:szCs w:val="24"/>
        </w:rPr>
        <w:t>s</w:t>
      </w:r>
      <w:r w:rsidR="00A81AF2" w:rsidRPr="00600616">
        <w:rPr>
          <w:rFonts w:ascii="Arial" w:hAnsi="Arial" w:cs="Arial"/>
          <w:sz w:val="24"/>
          <w:szCs w:val="24"/>
        </w:rPr>
        <w:t>’</w:t>
      </w:r>
      <w:r w:rsidR="002A0230" w:rsidRPr="00600616">
        <w:rPr>
          <w:rFonts w:ascii="Arial" w:hAnsi="Arial" w:cs="Arial"/>
          <w:sz w:val="24"/>
          <w:szCs w:val="24"/>
        </w:rPr>
        <w:t xml:space="preserve"> wellbeing and identity due to the loss of: independence, control, agency and ability to engage in self-care and meaningful activities.</w:t>
      </w:r>
    </w:p>
    <w:p w14:paraId="6FFEE057" w14:textId="6D97F23F" w:rsidR="00D21556" w:rsidRPr="00600616" w:rsidRDefault="002A0230" w:rsidP="001A4B94">
      <w:pPr>
        <w:spacing w:line="360" w:lineRule="auto"/>
        <w:ind w:left="794"/>
        <w:rPr>
          <w:rFonts w:ascii="Arial" w:hAnsi="Arial" w:cs="Arial"/>
          <w:sz w:val="24"/>
          <w:szCs w:val="24"/>
        </w:rPr>
      </w:pPr>
      <w:r w:rsidRPr="00600616">
        <w:rPr>
          <w:rFonts w:ascii="Arial" w:hAnsi="Arial" w:cs="Arial"/>
          <w:i/>
          <w:sz w:val="24"/>
          <w:szCs w:val="24"/>
        </w:rPr>
        <w:t xml:space="preserve"> </w:t>
      </w:r>
      <w:r w:rsidR="00D21556" w:rsidRPr="00600616">
        <w:rPr>
          <w:rFonts w:ascii="Arial" w:hAnsi="Arial" w:cs="Arial"/>
          <w:i/>
          <w:sz w:val="24"/>
          <w:szCs w:val="24"/>
        </w:rPr>
        <w:t>“It</w:t>
      </w:r>
      <w:r w:rsidR="00C7330D" w:rsidRPr="00600616">
        <w:rPr>
          <w:rFonts w:ascii="Arial" w:hAnsi="Arial" w:cs="Arial"/>
          <w:i/>
          <w:sz w:val="24"/>
          <w:szCs w:val="24"/>
        </w:rPr>
        <w:t xml:space="preserve"> [the SCI]</w:t>
      </w:r>
      <w:r w:rsidR="00D21556" w:rsidRPr="00600616">
        <w:rPr>
          <w:rFonts w:ascii="Arial" w:hAnsi="Arial" w:cs="Arial"/>
          <w:i/>
          <w:sz w:val="24"/>
          <w:szCs w:val="24"/>
        </w:rPr>
        <w:t xml:space="preserve"> just highlights what I can’t do anymore now. And that’s erm…a bit of a erm [pauses] hit really.”</w:t>
      </w:r>
      <w:r w:rsidR="00D21556" w:rsidRPr="00600616">
        <w:rPr>
          <w:rFonts w:ascii="Arial" w:hAnsi="Arial" w:cs="Arial"/>
          <w:sz w:val="24"/>
          <w:szCs w:val="24"/>
        </w:rPr>
        <w:t xml:space="preserve"> (Carol)</w:t>
      </w:r>
    </w:p>
    <w:p w14:paraId="1FF16C6F" w14:textId="1071BD0B" w:rsidR="00D21556" w:rsidRPr="00600616" w:rsidRDefault="00D21556" w:rsidP="001A4B94">
      <w:pPr>
        <w:spacing w:line="360" w:lineRule="auto"/>
        <w:rPr>
          <w:rFonts w:ascii="Arial" w:hAnsi="Arial" w:cs="Arial"/>
          <w:sz w:val="24"/>
          <w:szCs w:val="24"/>
        </w:rPr>
      </w:pPr>
      <w:r w:rsidRPr="00600616">
        <w:rPr>
          <w:rFonts w:ascii="Arial" w:hAnsi="Arial" w:cs="Arial"/>
          <w:sz w:val="24"/>
          <w:szCs w:val="24"/>
        </w:rPr>
        <w:lastRenderedPageBreak/>
        <w:t>The use of language relating to death illustra</w:t>
      </w:r>
      <w:r w:rsidR="002A0230" w:rsidRPr="00600616">
        <w:rPr>
          <w:rFonts w:ascii="Arial" w:hAnsi="Arial" w:cs="Arial"/>
          <w:sz w:val="24"/>
          <w:szCs w:val="24"/>
        </w:rPr>
        <w:t>ted that initially after SCI</w:t>
      </w:r>
      <w:r w:rsidRPr="00600616">
        <w:rPr>
          <w:rFonts w:ascii="Arial" w:hAnsi="Arial" w:cs="Arial"/>
          <w:sz w:val="24"/>
          <w:szCs w:val="24"/>
        </w:rPr>
        <w:t xml:space="preserve"> individual’s relationship with their body was characterised by loss, sadness and grief. This experience was complicated by body parts without sensation or movement still being physically present an</w:t>
      </w:r>
      <w:r w:rsidR="002A0230" w:rsidRPr="00600616">
        <w:rPr>
          <w:rFonts w:ascii="Arial" w:hAnsi="Arial" w:cs="Arial"/>
          <w:sz w:val="24"/>
          <w:szCs w:val="24"/>
        </w:rPr>
        <w:t>d part of the body. I</w:t>
      </w:r>
      <w:r w:rsidRPr="00600616">
        <w:rPr>
          <w:rFonts w:ascii="Arial" w:hAnsi="Arial" w:cs="Arial"/>
          <w:sz w:val="24"/>
          <w:szCs w:val="24"/>
        </w:rPr>
        <w:t>ndividuals felt disconnected from the parts of their body</w:t>
      </w:r>
      <w:r w:rsidR="002A0230" w:rsidRPr="00600616">
        <w:rPr>
          <w:rFonts w:ascii="Arial" w:hAnsi="Arial" w:cs="Arial"/>
          <w:sz w:val="24"/>
          <w:szCs w:val="24"/>
        </w:rPr>
        <w:t xml:space="preserve"> which lacked sensation and movement</w:t>
      </w:r>
      <w:r w:rsidRPr="00600616">
        <w:rPr>
          <w:rFonts w:ascii="Arial" w:hAnsi="Arial" w:cs="Arial"/>
          <w:sz w:val="24"/>
          <w:szCs w:val="24"/>
        </w:rPr>
        <w:t xml:space="preserve">. Lisa and Kevin experienced supernumerary phantom limbs and felt more connected to their phantoms than their physical limbs, as the perception of sensation and movement made the phantoms feel more alive. </w:t>
      </w:r>
    </w:p>
    <w:p w14:paraId="0BD9977F" w14:textId="77777777" w:rsidR="00D21556" w:rsidRPr="00600616" w:rsidRDefault="00D21556" w:rsidP="00E5325F">
      <w:pPr>
        <w:spacing w:after="360" w:line="360" w:lineRule="auto"/>
        <w:ind w:left="720"/>
        <w:rPr>
          <w:rFonts w:ascii="Arial" w:hAnsi="Arial" w:cs="Arial"/>
          <w:sz w:val="24"/>
          <w:szCs w:val="24"/>
        </w:rPr>
      </w:pPr>
      <w:r w:rsidRPr="00600616">
        <w:rPr>
          <w:rFonts w:ascii="Arial" w:hAnsi="Arial" w:cs="Arial"/>
          <w:i/>
          <w:sz w:val="24"/>
          <w:szCs w:val="24"/>
        </w:rPr>
        <w:t xml:space="preserve">“And my limbs feel very dead. Erm like I’ve you know all the life seems to be in my phantom limbs and not in my real limbs.” </w:t>
      </w:r>
      <w:r w:rsidRPr="00600616">
        <w:rPr>
          <w:rFonts w:ascii="Arial" w:hAnsi="Arial" w:cs="Arial"/>
          <w:sz w:val="24"/>
          <w:szCs w:val="24"/>
        </w:rPr>
        <w:t>(Lisa)</w:t>
      </w:r>
    </w:p>
    <w:p w14:paraId="3595AD51" w14:textId="77777777" w:rsidR="00D21556" w:rsidRPr="00600616" w:rsidRDefault="00D21556" w:rsidP="00956813">
      <w:pPr>
        <w:pStyle w:val="Heading4"/>
        <w:spacing w:line="360" w:lineRule="auto"/>
      </w:pPr>
      <w:r w:rsidRPr="00600616">
        <w:t xml:space="preserve">A rich sensory experience: ‘real time, real happening, real feelings’ </w:t>
      </w:r>
    </w:p>
    <w:p w14:paraId="4A26CF85" w14:textId="77777777" w:rsidR="00D21556" w:rsidRPr="00600616" w:rsidRDefault="00D21556" w:rsidP="001A4B94">
      <w:pPr>
        <w:spacing w:line="360" w:lineRule="auto"/>
        <w:rPr>
          <w:rFonts w:ascii="Arial" w:hAnsi="Arial" w:cs="Arial"/>
          <w:i/>
          <w:sz w:val="24"/>
          <w:szCs w:val="24"/>
        </w:rPr>
      </w:pPr>
      <w:r w:rsidRPr="00600616">
        <w:rPr>
          <w:rFonts w:ascii="Arial" w:hAnsi="Arial" w:cs="Arial"/>
          <w:sz w:val="24"/>
          <w:szCs w:val="24"/>
        </w:rPr>
        <w:t>The phantom experiences involved multiple senses, creating a vivid and intense sensory experience.</w:t>
      </w:r>
    </w:p>
    <w:p w14:paraId="4DF40C04" w14:textId="77777777" w:rsidR="00D21556" w:rsidRPr="00600616" w:rsidRDefault="00D21556" w:rsidP="00E5325F">
      <w:pPr>
        <w:spacing w:line="360" w:lineRule="auto"/>
        <w:ind w:left="720"/>
        <w:rPr>
          <w:rFonts w:ascii="Arial" w:hAnsi="Arial" w:cs="Arial"/>
          <w:sz w:val="24"/>
          <w:szCs w:val="24"/>
        </w:rPr>
      </w:pPr>
      <w:r w:rsidRPr="00600616">
        <w:rPr>
          <w:rFonts w:ascii="Arial" w:hAnsi="Arial" w:cs="Arial"/>
          <w:i/>
          <w:sz w:val="24"/>
          <w:szCs w:val="24"/>
        </w:rPr>
        <w:t>“…my legs would often feel like I was sitting on them or they were behind me, it would put me off balance.”</w:t>
      </w:r>
      <w:r w:rsidRPr="00600616">
        <w:rPr>
          <w:rFonts w:ascii="Arial" w:hAnsi="Arial" w:cs="Arial"/>
          <w:sz w:val="24"/>
          <w:szCs w:val="24"/>
        </w:rPr>
        <w:t xml:space="preserve"> (Lisa)</w:t>
      </w:r>
    </w:p>
    <w:p w14:paraId="267DC21B" w14:textId="5E75E5AE" w:rsidR="00D21556" w:rsidRPr="00600616" w:rsidRDefault="00D21556" w:rsidP="00E5325F">
      <w:pPr>
        <w:spacing w:line="360" w:lineRule="auto"/>
        <w:ind w:left="720"/>
        <w:rPr>
          <w:rFonts w:ascii="Arial" w:hAnsi="Arial" w:cs="Arial"/>
          <w:sz w:val="24"/>
          <w:szCs w:val="24"/>
        </w:rPr>
      </w:pPr>
      <w:r w:rsidRPr="00600616">
        <w:rPr>
          <w:rFonts w:ascii="Arial" w:hAnsi="Arial" w:cs="Arial"/>
          <w:i/>
          <w:sz w:val="24"/>
          <w:szCs w:val="24"/>
        </w:rPr>
        <w:t xml:space="preserve"> “….my phantom would move, bend, open fingers, cl</w:t>
      </w:r>
      <w:r w:rsidR="004E089D" w:rsidRPr="00600616">
        <w:rPr>
          <w:rFonts w:ascii="Arial" w:hAnsi="Arial" w:cs="Arial"/>
          <w:i/>
          <w:sz w:val="24"/>
          <w:szCs w:val="24"/>
        </w:rPr>
        <w:t>ose fingers…my other hand</w:t>
      </w:r>
      <w:r w:rsidR="00DB412E" w:rsidRPr="00600616">
        <w:rPr>
          <w:rFonts w:ascii="Arial" w:hAnsi="Arial" w:cs="Arial"/>
          <w:i/>
          <w:sz w:val="24"/>
          <w:szCs w:val="24"/>
        </w:rPr>
        <w:t>…</w:t>
      </w:r>
      <w:r w:rsidRPr="00600616">
        <w:rPr>
          <w:rFonts w:ascii="Arial" w:hAnsi="Arial" w:cs="Arial"/>
          <w:i/>
          <w:sz w:val="24"/>
          <w:szCs w:val="24"/>
        </w:rPr>
        <w:t>it’ll move a little bit but in my mind it was my phantom hand that was moving.”</w:t>
      </w:r>
      <w:r w:rsidRPr="00600616">
        <w:rPr>
          <w:rFonts w:ascii="Arial" w:hAnsi="Arial" w:cs="Arial"/>
          <w:sz w:val="24"/>
          <w:szCs w:val="24"/>
        </w:rPr>
        <w:t xml:space="preserve"> (Kevin)</w:t>
      </w:r>
    </w:p>
    <w:p w14:paraId="418C58AE" w14:textId="77777777" w:rsidR="00D21556" w:rsidRPr="00600616" w:rsidRDefault="00D21556" w:rsidP="001A4B94">
      <w:pPr>
        <w:spacing w:line="360" w:lineRule="auto"/>
        <w:rPr>
          <w:rFonts w:ascii="Arial" w:hAnsi="Arial" w:cs="Arial"/>
          <w:sz w:val="24"/>
          <w:szCs w:val="24"/>
        </w:rPr>
      </w:pPr>
      <w:r w:rsidRPr="00600616">
        <w:rPr>
          <w:rFonts w:ascii="Arial" w:hAnsi="Arial" w:cs="Arial"/>
          <w:sz w:val="24"/>
          <w:szCs w:val="24"/>
        </w:rPr>
        <w:t>The sensations were experienced as both painful and/or non-painful. Some individuals also experienced neuropathic or chronic pain.</w:t>
      </w:r>
    </w:p>
    <w:p w14:paraId="4032E101" w14:textId="77777777" w:rsidR="00D21556" w:rsidRPr="00600616" w:rsidRDefault="00D21556" w:rsidP="00E5325F">
      <w:pPr>
        <w:spacing w:line="360" w:lineRule="auto"/>
        <w:ind w:left="720"/>
        <w:rPr>
          <w:rFonts w:ascii="Arial" w:hAnsi="Arial" w:cs="Arial"/>
          <w:sz w:val="24"/>
          <w:szCs w:val="24"/>
        </w:rPr>
      </w:pPr>
      <w:r w:rsidRPr="00600616">
        <w:rPr>
          <w:rFonts w:ascii="Arial" w:hAnsi="Arial" w:cs="Arial"/>
          <w:i/>
          <w:sz w:val="24"/>
          <w:szCs w:val="24"/>
        </w:rPr>
        <w:t>“And on the left side it was burning. It just felt as if they were pouring hot water over me.”</w:t>
      </w:r>
      <w:r w:rsidRPr="00600616">
        <w:rPr>
          <w:rFonts w:ascii="Arial" w:hAnsi="Arial" w:cs="Arial"/>
          <w:sz w:val="24"/>
          <w:szCs w:val="24"/>
        </w:rPr>
        <w:t xml:space="preserve"> (</w:t>
      </w:r>
      <w:r w:rsidRPr="00600616">
        <w:rPr>
          <w:rFonts w:ascii="Arial" w:hAnsi="Arial" w:cs="Arial"/>
          <w:sz w:val="24"/>
        </w:rPr>
        <w:t>Rose</w:t>
      </w:r>
      <w:r w:rsidRPr="00600616">
        <w:rPr>
          <w:rFonts w:ascii="Arial" w:hAnsi="Arial" w:cs="Arial"/>
          <w:sz w:val="24"/>
          <w:szCs w:val="24"/>
        </w:rPr>
        <w:t>)</w:t>
      </w:r>
    </w:p>
    <w:p w14:paraId="7AEEBC60" w14:textId="77777777" w:rsidR="00D21556" w:rsidRPr="00600616" w:rsidRDefault="00D21556" w:rsidP="00E5325F">
      <w:pPr>
        <w:spacing w:line="360" w:lineRule="auto"/>
        <w:ind w:left="720"/>
        <w:rPr>
          <w:rFonts w:ascii="Arial" w:hAnsi="Arial" w:cs="Arial"/>
          <w:sz w:val="24"/>
          <w:szCs w:val="24"/>
        </w:rPr>
      </w:pPr>
      <w:r w:rsidRPr="00600616">
        <w:rPr>
          <w:rFonts w:ascii="Arial" w:hAnsi="Arial" w:cs="Arial"/>
          <w:i/>
          <w:sz w:val="24"/>
          <w:szCs w:val="24"/>
        </w:rPr>
        <w:t>“I do get a lot of pain below the site of the accident…so I’m for example now sitting talking to you in my wheelchair and it feels like I’m sitting on a, a hot griddle pan.”</w:t>
      </w:r>
      <w:r w:rsidRPr="00600616">
        <w:rPr>
          <w:rFonts w:ascii="Arial" w:hAnsi="Arial" w:cs="Arial"/>
          <w:sz w:val="24"/>
          <w:szCs w:val="24"/>
        </w:rPr>
        <w:t xml:space="preserve"> (</w:t>
      </w:r>
      <w:r w:rsidRPr="00600616">
        <w:rPr>
          <w:rFonts w:ascii="Arial" w:hAnsi="Arial" w:cs="Arial"/>
          <w:sz w:val="24"/>
        </w:rPr>
        <w:t>Ian</w:t>
      </w:r>
      <w:r w:rsidRPr="00600616">
        <w:rPr>
          <w:rFonts w:ascii="Arial" w:hAnsi="Arial" w:cs="Arial"/>
          <w:sz w:val="24"/>
          <w:szCs w:val="24"/>
        </w:rPr>
        <w:t>)</w:t>
      </w:r>
    </w:p>
    <w:p w14:paraId="33BDA6FC" w14:textId="06956FAD" w:rsidR="00D21556" w:rsidRPr="00600616" w:rsidRDefault="00D21556" w:rsidP="001A4B94">
      <w:pPr>
        <w:spacing w:line="360" w:lineRule="auto"/>
        <w:rPr>
          <w:rFonts w:ascii="Arial" w:hAnsi="Arial" w:cs="Arial"/>
          <w:sz w:val="24"/>
          <w:szCs w:val="24"/>
        </w:rPr>
      </w:pPr>
      <w:r w:rsidRPr="00600616">
        <w:rPr>
          <w:rFonts w:ascii="Arial" w:hAnsi="Arial" w:cs="Arial"/>
          <w:sz w:val="24"/>
          <w:szCs w:val="24"/>
        </w:rPr>
        <w:t>Individuals found it difficult to describe their experience of the sensations. This was made more challenging by not having a name for th</w:t>
      </w:r>
      <w:r w:rsidR="004E089D" w:rsidRPr="00600616">
        <w:rPr>
          <w:rFonts w:ascii="Arial" w:hAnsi="Arial" w:cs="Arial"/>
          <w:sz w:val="24"/>
          <w:szCs w:val="24"/>
        </w:rPr>
        <w:t>eir experiences. I</w:t>
      </w:r>
      <w:r w:rsidRPr="00600616">
        <w:rPr>
          <w:rFonts w:ascii="Arial" w:hAnsi="Arial" w:cs="Arial"/>
          <w:sz w:val="24"/>
          <w:szCs w:val="24"/>
        </w:rPr>
        <w:t>ndividuals</w:t>
      </w:r>
      <w:r w:rsidR="004E089D" w:rsidRPr="00600616">
        <w:rPr>
          <w:rFonts w:ascii="Arial" w:hAnsi="Arial" w:cs="Arial"/>
          <w:sz w:val="24"/>
          <w:szCs w:val="24"/>
        </w:rPr>
        <w:t xml:space="preserve"> used imagery and metaphor to convey</w:t>
      </w:r>
      <w:r w:rsidRPr="00600616">
        <w:rPr>
          <w:rFonts w:ascii="Arial" w:hAnsi="Arial" w:cs="Arial"/>
          <w:sz w:val="24"/>
          <w:szCs w:val="24"/>
        </w:rPr>
        <w:t xml:space="preserve"> the vividness and richness of their sensory experie</w:t>
      </w:r>
      <w:r w:rsidR="00DB412E" w:rsidRPr="00600616">
        <w:rPr>
          <w:rFonts w:ascii="Arial" w:hAnsi="Arial" w:cs="Arial"/>
          <w:sz w:val="24"/>
          <w:szCs w:val="24"/>
        </w:rPr>
        <w:t>nces</w:t>
      </w:r>
      <w:r w:rsidRPr="00600616">
        <w:rPr>
          <w:rFonts w:ascii="Arial" w:hAnsi="Arial" w:cs="Arial"/>
          <w:sz w:val="24"/>
          <w:szCs w:val="24"/>
        </w:rPr>
        <w:t xml:space="preserve">. </w:t>
      </w:r>
    </w:p>
    <w:p w14:paraId="7E3EFB41" w14:textId="399095F2" w:rsidR="00D21556" w:rsidRPr="00600616" w:rsidRDefault="00D21556" w:rsidP="004E089D">
      <w:pPr>
        <w:spacing w:line="360" w:lineRule="auto"/>
        <w:ind w:left="720"/>
        <w:rPr>
          <w:rFonts w:ascii="Arial" w:hAnsi="Arial" w:cs="Arial"/>
          <w:i/>
          <w:sz w:val="24"/>
          <w:szCs w:val="24"/>
        </w:rPr>
      </w:pPr>
      <w:r w:rsidRPr="00600616">
        <w:rPr>
          <w:rFonts w:ascii="Arial" w:hAnsi="Arial" w:cs="Arial"/>
          <w:i/>
          <w:sz w:val="24"/>
          <w:szCs w:val="24"/>
        </w:rPr>
        <w:lastRenderedPageBreak/>
        <w:t>“Erm..arggh…it’s difficult to describe like erm…[sighs]…like err, like it would start off like I was sitting on a small erm boulder or maybe erm, err, like a concrete boulder or something and then it would feel like it would grow and erm around me...Sometimes it felt like a piece of metal…one time it felt like I was erm, like I had a teddy bear attached to my back and then like it’s big furry arm was sort of wrapping around and around me.”</w:t>
      </w:r>
      <w:r w:rsidRPr="00600616">
        <w:rPr>
          <w:rFonts w:ascii="Arial" w:hAnsi="Arial" w:cs="Arial"/>
          <w:sz w:val="24"/>
          <w:szCs w:val="24"/>
        </w:rPr>
        <w:t xml:space="preserve"> (Lisa)</w:t>
      </w:r>
    </w:p>
    <w:p w14:paraId="5139DAFB" w14:textId="77777777" w:rsidR="00D21556" w:rsidRPr="00600616" w:rsidRDefault="00D21556" w:rsidP="00E5325F">
      <w:pPr>
        <w:spacing w:line="360" w:lineRule="auto"/>
        <w:ind w:left="720"/>
        <w:rPr>
          <w:rFonts w:ascii="Arial" w:hAnsi="Arial" w:cs="Arial"/>
          <w:sz w:val="24"/>
          <w:szCs w:val="24"/>
        </w:rPr>
      </w:pPr>
      <w:r w:rsidRPr="00600616">
        <w:rPr>
          <w:rFonts w:ascii="Arial" w:hAnsi="Arial" w:cs="Arial"/>
          <w:i/>
          <w:sz w:val="24"/>
          <w:szCs w:val="24"/>
        </w:rPr>
        <w:t>“…it feels as though I’ve got about, I don’t know, say about ten centimetres of wood under my right side.”</w:t>
      </w:r>
      <w:r w:rsidRPr="00600616">
        <w:rPr>
          <w:rFonts w:ascii="Arial" w:hAnsi="Arial" w:cs="Arial"/>
          <w:sz w:val="24"/>
          <w:szCs w:val="24"/>
        </w:rPr>
        <w:t xml:space="preserve"> (</w:t>
      </w:r>
      <w:r w:rsidRPr="00600616">
        <w:rPr>
          <w:rFonts w:ascii="Arial" w:hAnsi="Arial" w:cs="Arial"/>
          <w:sz w:val="24"/>
        </w:rPr>
        <w:t>Rose</w:t>
      </w:r>
      <w:r w:rsidRPr="00600616">
        <w:rPr>
          <w:rFonts w:ascii="Arial" w:hAnsi="Arial" w:cs="Arial"/>
          <w:sz w:val="24"/>
          <w:szCs w:val="24"/>
        </w:rPr>
        <w:t>)</w:t>
      </w:r>
    </w:p>
    <w:p w14:paraId="3392BE74" w14:textId="19BA6573" w:rsidR="00D21556" w:rsidRPr="00600616" w:rsidRDefault="00D21556" w:rsidP="00E5325F">
      <w:pPr>
        <w:spacing w:line="360" w:lineRule="auto"/>
        <w:ind w:left="720"/>
        <w:rPr>
          <w:rFonts w:ascii="Arial" w:hAnsi="Arial" w:cs="Arial"/>
          <w:sz w:val="24"/>
          <w:szCs w:val="24"/>
        </w:rPr>
      </w:pPr>
      <w:r w:rsidRPr="00600616">
        <w:rPr>
          <w:rFonts w:ascii="Arial" w:hAnsi="Arial" w:cs="Arial"/>
          <w:i/>
          <w:sz w:val="24"/>
          <w:szCs w:val="24"/>
        </w:rPr>
        <w:t>“But it now feels again like there’s erm water running down, that I’m wet erm in, on my, on the inside of my thigh. Literally as if I’ve been incontinent of urine really.”</w:t>
      </w:r>
      <w:r w:rsidRPr="00600616">
        <w:rPr>
          <w:rFonts w:ascii="Arial" w:hAnsi="Arial" w:cs="Arial"/>
          <w:sz w:val="24"/>
          <w:szCs w:val="24"/>
        </w:rPr>
        <w:t xml:space="preserve"> (Carol)</w:t>
      </w:r>
    </w:p>
    <w:p w14:paraId="652E48D4" w14:textId="4A583224" w:rsidR="00D45B05" w:rsidRPr="00600616" w:rsidRDefault="00D45B05" w:rsidP="00486FC2">
      <w:pPr>
        <w:spacing w:line="360" w:lineRule="auto"/>
        <w:rPr>
          <w:rFonts w:ascii="Arial" w:hAnsi="Arial" w:cs="Arial"/>
          <w:sz w:val="24"/>
        </w:rPr>
      </w:pPr>
      <w:r w:rsidRPr="00600616">
        <w:rPr>
          <w:rFonts w:ascii="Arial" w:hAnsi="Arial" w:cs="Arial"/>
          <w:sz w:val="24"/>
          <w:szCs w:val="24"/>
        </w:rPr>
        <w:t>Whilst imagery and metaphor were used as a comparison to describe their experiences, Tony, Kevin and L</w:t>
      </w:r>
      <w:r w:rsidR="00571987" w:rsidRPr="00600616">
        <w:rPr>
          <w:rFonts w:ascii="Arial" w:hAnsi="Arial" w:cs="Arial"/>
          <w:sz w:val="24"/>
          <w:szCs w:val="24"/>
        </w:rPr>
        <w:t>isa</w:t>
      </w:r>
      <w:r w:rsidR="00A81AF2" w:rsidRPr="00600616">
        <w:rPr>
          <w:rFonts w:ascii="Arial" w:hAnsi="Arial" w:cs="Arial"/>
          <w:sz w:val="24"/>
          <w:szCs w:val="24"/>
        </w:rPr>
        <w:t xml:space="preserve"> </w:t>
      </w:r>
      <w:r w:rsidR="00571987" w:rsidRPr="00600616">
        <w:rPr>
          <w:rFonts w:ascii="Arial" w:hAnsi="Arial" w:cs="Arial"/>
          <w:sz w:val="24"/>
          <w:szCs w:val="24"/>
        </w:rPr>
        <w:t>appeared to attribute some sensations to</w:t>
      </w:r>
      <w:r w:rsidR="004E089D" w:rsidRPr="00600616">
        <w:rPr>
          <w:rFonts w:ascii="Arial" w:hAnsi="Arial" w:cs="Arial"/>
          <w:sz w:val="24"/>
          <w:szCs w:val="24"/>
        </w:rPr>
        <w:t xml:space="preserve"> </w:t>
      </w:r>
      <w:r w:rsidRPr="00600616">
        <w:rPr>
          <w:rFonts w:ascii="Arial" w:hAnsi="Arial" w:cs="Arial"/>
          <w:sz w:val="24"/>
          <w:szCs w:val="24"/>
        </w:rPr>
        <w:t>object</w:t>
      </w:r>
      <w:r w:rsidR="00571987" w:rsidRPr="00600616">
        <w:rPr>
          <w:rFonts w:ascii="Arial" w:hAnsi="Arial" w:cs="Arial"/>
          <w:sz w:val="24"/>
          <w:szCs w:val="24"/>
        </w:rPr>
        <w:t>s</w:t>
      </w:r>
      <w:r w:rsidR="004E089D" w:rsidRPr="00600616">
        <w:rPr>
          <w:rFonts w:ascii="Arial" w:hAnsi="Arial" w:cs="Arial"/>
          <w:sz w:val="24"/>
          <w:szCs w:val="24"/>
        </w:rPr>
        <w:t xml:space="preserve"> more literally</w:t>
      </w:r>
      <w:r w:rsidR="00CC0E7B" w:rsidRPr="00600616">
        <w:rPr>
          <w:rFonts w:ascii="Arial" w:hAnsi="Arial" w:cs="Arial"/>
          <w:sz w:val="24"/>
          <w:szCs w:val="24"/>
        </w:rPr>
        <w:t>.</w:t>
      </w:r>
      <w:r w:rsidR="006712F1" w:rsidRPr="00600616">
        <w:rPr>
          <w:rFonts w:ascii="Arial" w:hAnsi="Arial" w:cs="Arial"/>
          <w:sz w:val="24"/>
          <w:szCs w:val="24"/>
        </w:rPr>
        <w:t xml:space="preserve"> </w:t>
      </w:r>
      <w:r w:rsidR="006712F1" w:rsidRPr="00600616">
        <w:rPr>
          <w:rFonts w:ascii="Arial" w:hAnsi="Arial" w:cs="Arial"/>
          <w:sz w:val="24"/>
        </w:rPr>
        <w:t xml:space="preserve">Tony described how this influenced his response to the sensations, as </w:t>
      </w:r>
      <w:r w:rsidR="00DB412E" w:rsidRPr="00600616">
        <w:rPr>
          <w:rFonts w:ascii="Arial" w:hAnsi="Arial" w:cs="Arial"/>
          <w:sz w:val="24"/>
        </w:rPr>
        <w:t xml:space="preserve">he </w:t>
      </w:r>
      <w:r w:rsidR="004E089D" w:rsidRPr="00600616">
        <w:rPr>
          <w:rFonts w:ascii="Arial" w:hAnsi="Arial" w:cs="Arial"/>
          <w:sz w:val="24"/>
        </w:rPr>
        <w:t>tried to pull</w:t>
      </w:r>
      <w:r w:rsidR="006712F1" w:rsidRPr="00600616">
        <w:rPr>
          <w:rFonts w:ascii="Arial" w:hAnsi="Arial" w:cs="Arial"/>
          <w:sz w:val="24"/>
        </w:rPr>
        <w:t xml:space="preserve"> the sticky lab</w:t>
      </w:r>
      <w:r w:rsidR="004E089D" w:rsidRPr="00600616">
        <w:rPr>
          <w:rFonts w:ascii="Arial" w:hAnsi="Arial" w:cs="Arial"/>
          <w:sz w:val="24"/>
        </w:rPr>
        <w:t>els off his body.</w:t>
      </w:r>
    </w:p>
    <w:p w14:paraId="4A162854" w14:textId="505B43FA" w:rsidR="00D45B05" w:rsidRPr="00600616" w:rsidRDefault="00DB412E" w:rsidP="00486FC2">
      <w:pPr>
        <w:spacing w:line="360" w:lineRule="auto"/>
        <w:ind w:left="720"/>
        <w:rPr>
          <w:rFonts w:ascii="Arial" w:hAnsi="Arial" w:cs="Arial"/>
          <w:sz w:val="24"/>
        </w:rPr>
      </w:pPr>
      <w:r w:rsidRPr="00600616">
        <w:rPr>
          <w:rFonts w:ascii="Arial" w:hAnsi="Arial" w:cs="Arial"/>
          <w:i/>
          <w:sz w:val="24"/>
        </w:rPr>
        <w:t>“</w:t>
      </w:r>
      <w:r w:rsidR="00CC0E7B" w:rsidRPr="00600616">
        <w:rPr>
          <w:rFonts w:ascii="Arial" w:hAnsi="Arial" w:cs="Arial"/>
          <w:i/>
          <w:sz w:val="24"/>
        </w:rPr>
        <w:t>I had sticky labels all</w:t>
      </w:r>
      <w:r w:rsidR="00486FC2" w:rsidRPr="00600616">
        <w:rPr>
          <w:rFonts w:ascii="Arial" w:hAnsi="Arial" w:cs="Arial"/>
          <w:i/>
          <w:sz w:val="24"/>
        </w:rPr>
        <w:t xml:space="preserve"> over me. And when I got into my</w:t>
      </w:r>
      <w:r w:rsidR="00CC0E7B" w:rsidRPr="00600616">
        <w:rPr>
          <w:rFonts w:ascii="Arial" w:hAnsi="Arial" w:cs="Arial"/>
          <w:i/>
          <w:sz w:val="24"/>
        </w:rPr>
        <w:t xml:space="preserve"> chair they came with me…the sticky labels kept coming…they used to go across my stomach, on my legs. And it was just horrible.”</w:t>
      </w:r>
      <w:r w:rsidR="00CC0E7B" w:rsidRPr="00600616">
        <w:rPr>
          <w:rFonts w:ascii="Arial" w:hAnsi="Arial" w:cs="Arial"/>
          <w:sz w:val="24"/>
        </w:rPr>
        <w:t xml:space="preserve"> (Tony)</w:t>
      </w:r>
      <w:r w:rsidR="006712F1" w:rsidRPr="00600616">
        <w:rPr>
          <w:rFonts w:ascii="Arial" w:hAnsi="Arial" w:cs="Arial"/>
          <w:sz w:val="24"/>
        </w:rPr>
        <w:t xml:space="preserve"> </w:t>
      </w:r>
    </w:p>
    <w:p w14:paraId="1FA137DE" w14:textId="77777777" w:rsidR="00D21556" w:rsidRPr="00600616" w:rsidRDefault="00D21556" w:rsidP="001A4B94">
      <w:pPr>
        <w:spacing w:line="360" w:lineRule="auto"/>
        <w:rPr>
          <w:rFonts w:ascii="Arial" w:hAnsi="Arial" w:cs="Arial"/>
          <w:sz w:val="24"/>
          <w:szCs w:val="24"/>
        </w:rPr>
      </w:pPr>
      <w:r w:rsidRPr="00600616">
        <w:rPr>
          <w:rFonts w:ascii="Arial" w:hAnsi="Arial" w:cs="Arial"/>
          <w:sz w:val="24"/>
          <w:szCs w:val="24"/>
        </w:rPr>
        <w:t>In the early stages of recovery several participants described the sensations frequently changing.</w:t>
      </w:r>
    </w:p>
    <w:p w14:paraId="06E8FD51" w14:textId="77777777" w:rsidR="00D21556" w:rsidRPr="00600616" w:rsidRDefault="00D21556" w:rsidP="00E5325F">
      <w:pPr>
        <w:spacing w:line="360" w:lineRule="auto"/>
        <w:ind w:left="720"/>
        <w:rPr>
          <w:rFonts w:ascii="Arial" w:hAnsi="Arial" w:cs="Arial"/>
          <w:sz w:val="24"/>
          <w:szCs w:val="24"/>
        </w:rPr>
      </w:pPr>
      <w:r w:rsidRPr="00600616">
        <w:rPr>
          <w:rFonts w:ascii="Arial" w:hAnsi="Arial" w:cs="Arial"/>
          <w:i/>
          <w:sz w:val="24"/>
          <w:szCs w:val="24"/>
        </w:rPr>
        <w:t>“…I felt something press against me and they was hot water bottles…when I got rid of them it was er like paper. And then after that when I went to sleep and I woke up they’d disappeared. But they came back as something else. And it was like hard cardboard rolls and they was really hurting me”</w:t>
      </w:r>
      <w:r w:rsidRPr="00600616">
        <w:rPr>
          <w:rFonts w:ascii="Arial" w:hAnsi="Arial" w:cs="Arial"/>
          <w:sz w:val="24"/>
          <w:szCs w:val="24"/>
        </w:rPr>
        <w:t xml:space="preserve"> (Tony)</w:t>
      </w:r>
    </w:p>
    <w:p w14:paraId="334AD2B6" w14:textId="4EF96806" w:rsidR="00D21556" w:rsidRPr="00600616" w:rsidRDefault="00D21556" w:rsidP="001A4B94">
      <w:pPr>
        <w:spacing w:line="360" w:lineRule="auto"/>
        <w:rPr>
          <w:rFonts w:ascii="Arial" w:hAnsi="Arial" w:cs="Arial"/>
          <w:sz w:val="24"/>
          <w:szCs w:val="24"/>
        </w:rPr>
      </w:pPr>
      <w:r w:rsidRPr="00600616">
        <w:rPr>
          <w:rFonts w:ascii="Arial" w:hAnsi="Arial" w:cs="Arial"/>
          <w:sz w:val="24"/>
          <w:szCs w:val="24"/>
        </w:rPr>
        <w:t>The multiple sensory qualities, pain and dynamic nature of the sensations influenced the intensity of the sensations, producing a powerfu</w:t>
      </w:r>
      <w:r w:rsidR="00323541" w:rsidRPr="00600616">
        <w:rPr>
          <w:rFonts w:ascii="Arial" w:hAnsi="Arial" w:cs="Arial"/>
          <w:sz w:val="24"/>
          <w:szCs w:val="24"/>
        </w:rPr>
        <w:t>l and rich experience that</w:t>
      </w:r>
      <w:r w:rsidR="00D201F7" w:rsidRPr="00600616">
        <w:rPr>
          <w:rFonts w:ascii="Arial" w:hAnsi="Arial" w:cs="Arial"/>
          <w:sz w:val="24"/>
          <w:szCs w:val="24"/>
        </w:rPr>
        <w:t xml:space="preserve"> was</w:t>
      </w:r>
      <w:r w:rsidRPr="00600616">
        <w:rPr>
          <w:rFonts w:ascii="Arial" w:hAnsi="Arial" w:cs="Arial"/>
          <w:sz w:val="24"/>
          <w:szCs w:val="24"/>
        </w:rPr>
        <w:t xml:space="preserve"> “so real”. Individuals frequently used terms such as “literally” to reinforce the realness of their perceptions. </w:t>
      </w:r>
    </w:p>
    <w:p w14:paraId="58825221" w14:textId="77777777" w:rsidR="00D21556" w:rsidRPr="00600616" w:rsidRDefault="00D21556" w:rsidP="00E5325F">
      <w:pPr>
        <w:spacing w:line="360" w:lineRule="auto"/>
        <w:ind w:left="720"/>
        <w:rPr>
          <w:rFonts w:ascii="Arial" w:hAnsi="Arial" w:cs="Arial"/>
          <w:sz w:val="24"/>
          <w:szCs w:val="24"/>
        </w:rPr>
      </w:pPr>
      <w:r w:rsidRPr="00600616">
        <w:rPr>
          <w:rFonts w:ascii="Arial" w:hAnsi="Arial" w:cs="Arial"/>
          <w:i/>
          <w:sz w:val="24"/>
        </w:rPr>
        <w:t xml:space="preserve">“…it was so real. And like it was, it was, real, real, real time, real happening, real feelings the whole of it.” </w:t>
      </w:r>
      <w:r w:rsidRPr="00600616">
        <w:rPr>
          <w:rFonts w:ascii="Arial" w:hAnsi="Arial" w:cs="Arial"/>
          <w:sz w:val="24"/>
        </w:rPr>
        <w:t>(</w:t>
      </w:r>
      <w:r w:rsidRPr="00600616">
        <w:rPr>
          <w:rFonts w:ascii="Arial" w:hAnsi="Arial" w:cs="Arial"/>
          <w:sz w:val="24"/>
          <w:szCs w:val="24"/>
        </w:rPr>
        <w:t>Kevin</w:t>
      </w:r>
      <w:r w:rsidRPr="00600616">
        <w:rPr>
          <w:rFonts w:ascii="Arial" w:hAnsi="Arial" w:cs="Arial"/>
          <w:sz w:val="24"/>
        </w:rPr>
        <w:t>)</w:t>
      </w:r>
    </w:p>
    <w:p w14:paraId="1A9596CE" w14:textId="697C6C92" w:rsidR="00D21556" w:rsidRPr="00600616" w:rsidRDefault="00D21556" w:rsidP="001A4B94">
      <w:pPr>
        <w:spacing w:line="360" w:lineRule="auto"/>
        <w:rPr>
          <w:rFonts w:ascii="Arial" w:hAnsi="Arial" w:cs="Arial"/>
          <w:sz w:val="24"/>
          <w:szCs w:val="24"/>
        </w:rPr>
      </w:pPr>
      <w:r w:rsidRPr="00600616">
        <w:rPr>
          <w:rFonts w:ascii="Arial" w:hAnsi="Arial" w:cs="Arial"/>
          <w:sz w:val="24"/>
          <w:szCs w:val="24"/>
        </w:rPr>
        <w:lastRenderedPageBreak/>
        <w:t xml:space="preserve">The sensations appeared to occur on a spectrum of intensity. </w:t>
      </w:r>
      <w:r w:rsidR="00A81AF2" w:rsidRPr="00600616">
        <w:rPr>
          <w:rFonts w:ascii="Arial" w:hAnsi="Arial" w:cs="Arial"/>
          <w:sz w:val="24"/>
          <w:szCs w:val="24"/>
        </w:rPr>
        <w:t>Whilst all participants experienced</w:t>
      </w:r>
      <w:r w:rsidRPr="00600616">
        <w:rPr>
          <w:rFonts w:ascii="Arial" w:hAnsi="Arial" w:cs="Arial"/>
          <w:sz w:val="24"/>
          <w:szCs w:val="24"/>
        </w:rPr>
        <w:t xml:space="preserve"> the intense sensory experiences described above, a couple of participants reported that some phantom sensations were</w:t>
      </w:r>
      <w:r w:rsidR="00486FC2" w:rsidRPr="00600616">
        <w:rPr>
          <w:rFonts w:ascii="Arial" w:hAnsi="Arial" w:cs="Arial"/>
          <w:sz w:val="24"/>
          <w:szCs w:val="24"/>
        </w:rPr>
        <w:t xml:space="preserve"> so faint they might not have noticed them before the SCI</w:t>
      </w:r>
      <w:r w:rsidRPr="00600616">
        <w:rPr>
          <w:rFonts w:ascii="Arial" w:hAnsi="Arial" w:cs="Arial"/>
          <w:sz w:val="24"/>
          <w:szCs w:val="24"/>
        </w:rPr>
        <w:t xml:space="preserve">. </w:t>
      </w:r>
    </w:p>
    <w:p w14:paraId="77C71601" w14:textId="3DA10F17" w:rsidR="00D21556" w:rsidRPr="00600616" w:rsidRDefault="00D21556" w:rsidP="00E5325F">
      <w:pPr>
        <w:spacing w:line="360" w:lineRule="auto"/>
        <w:ind w:left="720"/>
        <w:rPr>
          <w:rFonts w:ascii="Arial" w:hAnsi="Arial" w:cs="Arial"/>
          <w:sz w:val="24"/>
          <w:szCs w:val="24"/>
        </w:rPr>
      </w:pPr>
      <w:r w:rsidRPr="00600616">
        <w:rPr>
          <w:rFonts w:ascii="Arial" w:hAnsi="Arial" w:cs="Arial"/>
          <w:i/>
          <w:sz w:val="24"/>
          <w:szCs w:val="24"/>
        </w:rPr>
        <w:t>“…I get this sensation of my leg kind of closing over on top of the other one…it’s not a, a sensation as strong as it would have been had you ever taken note of it prior to the accident. It’s really, I can only describe it as kind of almost like a kind of like a ghost sens</w:t>
      </w:r>
      <w:r w:rsidR="002A0C16" w:rsidRPr="00600616">
        <w:rPr>
          <w:rFonts w:ascii="Arial" w:hAnsi="Arial" w:cs="Arial"/>
          <w:i/>
          <w:sz w:val="24"/>
          <w:szCs w:val="24"/>
        </w:rPr>
        <w:t>ation</w:t>
      </w:r>
      <w:r w:rsidRPr="00600616">
        <w:rPr>
          <w:rFonts w:ascii="Arial" w:hAnsi="Arial" w:cs="Arial"/>
          <w:i/>
          <w:sz w:val="24"/>
          <w:szCs w:val="24"/>
        </w:rPr>
        <w:t>.”</w:t>
      </w:r>
      <w:r w:rsidRPr="00600616">
        <w:rPr>
          <w:rFonts w:ascii="Arial" w:hAnsi="Arial" w:cs="Arial"/>
          <w:sz w:val="24"/>
          <w:szCs w:val="24"/>
        </w:rPr>
        <w:t xml:space="preserve"> (</w:t>
      </w:r>
      <w:r w:rsidRPr="00600616">
        <w:rPr>
          <w:rFonts w:ascii="Arial" w:hAnsi="Arial" w:cs="Arial"/>
          <w:sz w:val="24"/>
        </w:rPr>
        <w:t>Ian</w:t>
      </w:r>
      <w:r w:rsidRPr="00600616">
        <w:rPr>
          <w:rFonts w:ascii="Arial" w:hAnsi="Arial" w:cs="Arial"/>
          <w:sz w:val="24"/>
          <w:szCs w:val="24"/>
        </w:rPr>
        <w:t>)</w:t>
      </w:r>
    </w:p>
    <w:p w14:paraId="2BA414E8" w14:textId="75E95BE9" w:rsidR="00D21556" w:rsidRPr="00600616" w:rsidRDefault="00D21556" w:rsidP="001A4B94">
      <w:pPr>
        <w:spacing w:line="360" w:lineRule="auto"/>
        <w:rPr>
          <w:rFonts w:ascii="Arial" w:hAnsi="Arial" w:cs="Arial"/>
          <w:sz w:val="24"/>
          <w:szCs w:val="24"/>
        </w:rPr>
      </w:pPr>
      <w:r w:rsidRPr="00600616">
        <w:rPr>
          <w:rFonts w:ascii="Arial" w:hAnsi="Arial" w:cs="Arial"/>
          <w:sz w:val="24"/>
          <w:szCs w:val="24"/>
        </w:rPr>
        <w:t>The intensity of the sensations appeared to influence whether the sensations were experienced positively or negatively and the degre</w:t>
      </w:r>
      <w:r w:rsidR="00F73DF0" w:rsidRPr="00600616">
        <w:rPr>
          <w:rFonts w:ascii="Arial" w:hAnsi="Arial" w:cs="Arial"/>
          <w:sz w:val="24"/>
          <w:szCs w:val="24"/>
        </w:rPr>
        <w:t>e they impacted upon individual</w:t>
      </w:r>
      <w:r w:rsidRPr="00600616">
        <w:rPr>
          <w:rFonts w:ascii="Arial" w:hAnsi="Arial" w:cs="Arial"/>
          <w:sz w:val="24"/>
          <w:szCs w:val="24"/>
        </w:rPr>
        <w:t>s</w:t>
      </w:r>
      <w:r w:rsidR="00F73DF0" w:rsidRPr="00600616">
        <w:rPr>
          <w:rFonts w:ascii="Arial" w:hAnsi="Arial" w:cs="Arial"/>
          <w:sz w:val="24"/>
          <w:szCs w:val="24"/>
        </w:rPr>
        <w:t>’</w:t>
      </w:r>
      <w:r w:rsidRPr="00600616">
        <w:rPr>
          <w:rFonts w:ascii="Arial" w:hAnsi="Arial" w:cs="Arial"/>
          <w:sz w:val="24"/>
          <w:szCs w:val="24"/>
        </w:rPr>
        <w:t xml:space="preserve"> lives. </w:t>
      </w:r>
      <w:r w:rsidR="00D201F7" w:rsidRPr="00600616">
        <w:rPr>
          <w:rFonts w:ascii="Arial" w:hAnsi="Arial" w:cs="Arial"/>
          <w:sz w:val="24"/>
          <w:szCs w:val="24"/>
        </w:rPr>
        <w:t>Sensations that were more intense were more distressing and harder to cope with</w:t>
      </w:r>
      <w:r w:rsidRPr="00600616">
        <w:rPr>
          <w:rFonts w:ascii="Arial" w:hAnsi="Arial" w:cs="Arial"/>
          <w:sz w:val="24"/>
          <w:szCs w:val="24"/>
        </w:rPr>
        <w:t xml:space="preserve">. The sensations negatively impacted </w:t>
      </w:r>
      <w:r w:rsidR="00D201F7" w:rsidRPr="00600616">
        <w:rPr>
          <w:rFonts w:ascii="Arial" w:hAnsi="Arial" w:cs="Arial"/>
          <w:sz w:val="24"/>
          <w:szCs w:val="24"/>
        </w:rPr>
        <w:t>up</w:t>
      </w:r>
      <w:r w:rsidR="00F73DF0" w:rsidRPr="00600616">
        <w:rPr>
          <w:rFonts w:ascii="Arial" w:hAnsi="Arial" w:cs="Arial"/>
          <w:sz w:val="24"/>
          <w:szCs w:val="24"/>
        </w:rPr>
        <w:t>on</w:t>
      </w:r>
      <w:r w:rsidRPr="00600616">
        <w:rPr>
          <w:rFonts w:ascii="Arial" w:hAnsi="Arial" w:cs="Arial"/>
          <w:sz w:val="24"/>
          <w:szCs w:val="24"/>
        </w:rPr>
        <w:t xml:space="preserve"> sleep, daily activities, rehabilitation</w:t>
      </w:r>
      <w:r w:rsidR="00F73DF0" w:rsidRPr="00600616">
        <w:rPr>
          <w:rFonts w:ascii="Arial" w:hAnsi="Arial" w:cs="Arial"/>
          <w:sz w:val="24"/>
          <w:szCs w:val="24"/>
        </w:rPr>
        <w:t xml:space="preserve"> and wellbeing, increasing individuals’</w:t>
      </w:r>
      <w:r w:rsidRPr="00600616">
        <w:rPr>
          <w:rFonts w:ascii="Arial" w:hAnsi="Arial" w:cs="Arial"/>
          <w:sz w:val="24"/>
          <w:szCs w:val="24"/>
        </w:rPr>
        <w:t xml:space="preserve"> distress and frustration. </w:t>
      </w:r>
    </w:p>
    <w:p w14:paraId="50C2DB87" w14:textId="77777777" w:rsidR="00D21556" w:rsidRPr="00600616" w:rsidRDefault="00D21556" w:rsidP="00E5325F">
      <w:pPr>
        <w:spacing w:line="360" w:lineRule="auto"/>
        <w:ind w:left="720"/>
        <w:rPr>
          <w:rFonts w:ascii="Arial" w:hAnsi="Arial" w:cs="Arial"/>
          <w:sz w:val="24"/>
          <w:szCs w:val="24"/>
        </w:rPr>
      </w:pPr>
      <w:r w:rsidRPr="00600616">
        <w:rPr>
          <w:rFonts w:ascii="Arial" w:hAnsi="Arial" w:cs="Arial"/>
          <w:i/>
          <w:sz w:val="24"/>
          <w:szCs w:val="24"/>
        </w:rPr>
        <w:t>“…this is not as bad as when I had this issue with feeling like there was ants running up and down my leg. That drove me insane. And I would have it on a night time and I wouldn’t be able to sleep because it was too distracting”.</w:t>
      </w:r>
      <w:r w:rsidRPr="00600616">
        <w:rPr>
          <w:rFonts w:ascii="Arial" w:hAnsi="Arial" w:cs="Arial"/>
          <w:sz w:val="24"/>
          <w:szCs w:val="24"/>
        </w:rPr>
        <w:t xml:space="preserve"> (Carol)</w:t>
      </w:r>
    </w:p>
    <w:p w14:paraId="5E6C9C50" w14:textId="713564F1" w:rsidR="00D21556" w:rsidRPr="00600616" w:rsidRDefault="00D21556" w:rsidP="001A4B94">
      <w:pPr>
        <w:spacing w:line="360" w:lineRule="auto"/>
        <w:rPr>
          <w:rFonts w:ascii="Arial" w:hAnsi="Arial" w:cs="Arial"/>
          <w:sz w:val="24"/>
          <w:szCs w:val="24"/>
        </w:rPr>
      </w:pPr>
      <w:r w:rsidRPr="00600616">
        <w:rPr>
          <w:rFonts w:ascii="Arial" w:hAnsi="Arial" w:cs="Arial"/>
          <w:sz w:val="24"/>
          <w:szCs w:val="24"/>
        </w:rPr>
        <w:t xml:space="preserve">Individuals described the sensations coming and going on their own, contributing </w:t>
      </w:r>
      <w:r w:rsidR="00486FC2" w:rsidRPr="00600616">
        <w:rPr>
          <w:rFonts w:ascii="Arial" w:hAnsi="Arial" w:cs="Arial"/>
          <w:sz w:val="24"/>
          <w:szCs w:val="24"/>
        </w:rPr>
        <w:t>to feeling powerless and having</w:t>
      </w:r>
      <w:r w:rsidRPr="00600616">
        <w:rPr>
          <w:rFonts w:ascii="Arial" w:hAnsi="Arial" w:cs="Arial"/>
          <w:sz w:val="24"/>
          <w:szCs w:val="24"/>
        </w:rPr>
        <w:t xml:space="preserve"> no control over the sensations. </w:t>
      </w:r>
    </w:p>
    <w:p w14:paraId="07B593D7" w14:textId="77777777" w:rsidR="00D21556" w:rsidRPr="00600616" w:rsidRDefault="00D21556" w:rsidP="00E5325F">
      <w:pPr>
        <w:spacing w:line="360" w:lineRule="auto"/>
        <w:ind w:left="720"/>
        <w:rPr>
          <w:rFonts w:ascii="Arial" w:hAnsi="Arial" w:cs="Arial"/>
          <w:sz w:val="24"/>
          <w:szCs w:val="24"/>
        </w:rPr>
      </w:pPr>
      <w:r w:rsidRPr="00600616">
        <w:rPr>
          <w:rFonts w:ascii="Arial" w:hAnsi="Arial" w:cs="Arial"/>
          <w:i/>
          <w:sz w:val="24"/>
          <w:szCs w:val="24"/>
        </w:rPr>
        <w:t xml:space="preserve"> “…it just goes away on its own. I don’t do anything to it. And it comes on its own. But it’s all day and night time.”</w:t>
      </w:r>
      <w:r w:rsidRPr="00600616">
        <w:rPr>
          <w:rFonts w:ascii="Arial" w:hAnsi="Arial" w:cs="Arial"/>
          <w:sz w:val="24"/>
          <w:szCs w:val="24"/>
        </w:rPr>
        <w:t xml:space="preserve"> (</w:t>
      </w:r>
      <w:r w:rsidRPr="00600616">
        <w:rPr>
          <w:rFonts w:ascii="Arial" w:hAnsi="Arial" w:cs="Arial"/>
          <w:sz w:val="24"/>
        </w:rPr>
        <w:t>Rose</w:t>
      </w:r>
      <w:r w:rsidRPr="00600616">
        <w:rPr>
          <w:rFonts w:ascii="Arial" w:hAnsi="Arial" w:cs="Arial"/>
          <w:sz w:val="24"/>
          <w:szCs w:val="24"/>
        </w:rPr>
        <w:t>)</w:t>
      </w:r>
    </w:p>
    <w:p w14:paraId="5BF54C5C" w14:textId="0C87D313" w:rsidR="00D21556" w:rsidRPr="00600616" w:rsidRDefault="00D21556" w:rsidP="001A4B94">
      <w:pPr>
        <w:spacing w:line="360" w:lineRule="auto"/>
        <w:rPr>
          <w:rFonts w:ascii="Arial" w:hAnsi="Arial" w:cs="Arial"/>
          <w:sz w:val="24"/>
          <w:szCs w:val="24"/>
        </w:rPr>
      </w:pPr>
      <w:r w:rsidRPr="00600616">
        <w:rPr>
          <w:rFonts w:ascii="Arial" w:hAnsi="Arial" w:cs="Arial"/>
          <w:sz w:val="24"/>
          <w:szCs w:val="24"/>
        </w:rPr>
        <w:t>Ov</w:t>
      </w:r>
      <w:r w:rsidR="00486FC2" w:rsidRPr="00600616">
        <w:rPr>
          <w:rFonts w:ascii="Arial" w:hAnsi="Arial" w:cs="Arial"/>
          <w:sz w:val="24"/>
          <w:szCs w:val="24"/>
        </w:rPr>
        <w:t>er time some of the</w:t>
      </w:r>
      <w:r w:rsidRPr="00600616">
        <w:rPr>
          <w:rFonts w:ascii="Arial" w:hAnsi="Arial" w:cs="Arial"/>
          <w:sz w:val="24"/>
          <w:szCs w:val="24"/>
        </w:rPr>
        <w:t xml:space="preserve"> sensations stopped, but all individuals still experienced at least one phantom sensation. For most, the sensation had been present since injury. The persistence of the sensations appeared to create a feeling of the sensations being inescapable, highlighting the powerful nature of the experience. </w:t>
      </w:r>
    </w:p>
    <w:p w14:paraId="6C7F5A88" w14:textId="1F1ECF4B" w:rsidR="00D21556" w:rsidRPr="00600616" w:rsidRDefault="00D21556" w:rsidP="001A4B94">
      <w:pPr>
        <w:spacing w:after="360" w:line="360" w:lineRule="auto"/>
        <w:ind w:left="720"/>
        <w:rPr>
          <w:rFonts w:ascii="Arial" w:hAnsi="Arial" w:cs="Arial"/>
          <w:sz w:val="24"/>
          <w:szCs w:val="24"/>
        </w:rPr>
      </w:pPr>
      <w:r w:rsidRPr="00600616">
        <w:rPr>
          <w:rFonts w:ascii="Arial" w:hAnsi="Arial" w:cs="Arial"/>
          <w:i/>
          <w:sz w:val="24"/>
          <w:szCs w:val="24"/>
        </w:rPr>
        <w:t>“It was there the whole time all through say the time in the hospital and even afterwards. Like it never, it never disappeared. It never went away.”</w:t>
      </w:r>
      <w:r w:rsidRPr="00600616">
        <w:rPr>
          <w:rFonts w:ascii="Arial" w:hAnsi="Arial" w:cs="Arial"/>
          <w:sz w:val="24"/>
          <w:szCs w:val="24"/>
        </w:rPr>
        <w:t xml:space="preserve"> (Kevin</w:t>
      </w:r>
      <w:r w:rsidR="001A4B94" w:rsidRPr="00600616">
        <w:rPr>
          <w:rFonts w:ascii="Arial" w:hAnsi="Arial" w:cs="Arial"/>
          <w:sz w:val="24"/>
          <w:szCs w:val="24"/>
        </w:rPr>
        <w:t>)</w:t>
      </w:r>
    </w:p>
    <w:p w14:paraId="7C034476" w14:textId="04199A50" w:rsidR="003106AD" w:rsidRPr="00600616" w:rsidRDefault="003106AD" w:rsidP="001A4B94">
      <w:pPr>
        <w:spacing w:after="360" w:line="360" w:lineRule="auto"/>
        <w:ind w:left="720"/>
        <w:rPr>
          <w:rFonts w:ascii="Arial" w:hAnsi="Arial" w:cs="Arial"/>
          <w:sz w:val="24"/>
          <w:szCs w:val="24"/>
        </w:rPr>
      </w:pPr>
    </w:p>
    <w:p w14:paraId="65419F50" w14:textId="77777777" w:rsidR="003106AD" w:rsidRPr="00600616" w:rsidRDefault="003106AD" w:rsidP="001A4B94">
      <w:pPr>
        <w:spacing w:after="360" w:line="360" w:lineRule="auto"/>
        <w:ind w:left="720"/>
        <w:rPr>
          <w:rFonts w:ascii="Arial" w:hAnsi="Arial" w:cs="Arial"/>
          <w:sz w:val="24"/>
          <w:szCs w:val="24"/>
        </w:rPr>
      </w:pPr>
    </w:p>
    <w:p w14:paraId="6CC10FEF" w14:textId="77777777" w:rsidR="00D21556" w:rsidRPr="00600616" w:rsidRDefault="00D21556" w:rsidP="00956813">
      <w:pPr>
        <w:pStyle w:val="Heading4"/>
        <w:spacing w:line="360" w:lineRule="auto"/>
      </w:pPr>
      <w:r w:rsidRPr="00600616">
        <w:lastRenderedPageBreak/>
        <w:t xml:space="preserve">Conflicting experiences: Holding multiple realities </w:t>
      </w:r>
    </w:p>
    <w:p w14:paraId="458D3FD5" w14:textId="77777777" w:rsidR="00D21556" w:rsidRPr="00600616" w:rsidRDefault="00D21556" w:rsidP="001A4B94">
      <w:pPr>
        <w:spacing w:line="360" w:lineRule="auto"/>
        <w:rPr>
          <w:rFonts w:ascii="Arial" w:hAnsi="Arial" w:cs="Arial"/>
          <w:sz w:val="24"/>
          <w:szCs w:val="24"/>
        </w:rPr>
      </w:pPr>
      <w:r w:rsidRPr="00600616">
        <w:rPr>
          <w:rFonts w:ascii="Arial" w:hAnsi="Arial" w:cs="Arial"/>
          <w:sz w:val="24"/>
          <w:szCs w:val="24"/>
        </w:rPr>
        <w:t xml:space="preserve">Individuals described dissonance between their felt sense and other sensory inputs, such as visual, tactile and exteroceptive feedback. These conflicting experiences involved both the perception of their body parts and external objects. </w:t>
      </w:r>
    </w:p>
    <w:p w14:paraId="56D69988" w14:textId="77777777" w:rsidR="00D21556" w:rsidRPr="00600616" w:rsidRDefault="00D21556" w:rsidP="00E5325F">
      <w:pPr>
        <w:spacing w:line="360" w:lineRule="auto"/>
        <w:ind w:left="720"/>
        <w:rPr>
          <w:rFonts w:ascii="Arial" w:hAnsi="Arial" w:cs="Arial"/>
          <w:sz w:val="24"/>
          <w:szCs w:val="24"/>
        </w:rPr>
      </w:pPr>
      <w:r w:rsidRPr="00600616">
        <w:rPr>
          <w:rFonts w:ascii="Arial" w:hAnsi="Arial" w:cs="Arial"/>
          <w:i/>
          <w:sz w:val="24"/>
          <w:szCs w:val="24"/>
        </w:rPr>
        <w:t>“And obviously there was, I couldn’t see nothing but I could feel them.”</w:t>
      </w:r>
      <w:r w:rsidRPr="00600616">
        <w:rPr>
          <w:rFonts w:ascii="Arial" w:hAnsi="Arial" w:cs="Arial"/>
          <w:sz w:val="24"/>
          <w:szCs w:val="24"/>
        </w:rPr>
        <w:t xml:space="preserve"> (Tony)</w:t>
      </w:r>
    </w:p>
    <w:p w14:paraId="01CCD75E" w14:textId="2287912F" w:rsidR="00D21556" w:rsidRPr="00600616" w:rsidRDefault="00D21556" w:rsidP="001A4B94">
      <w:pPr>
        <w:spacing w:line="360" w:lineRule="auto"/>
        <w:rPr>
          <w:rFonts w:ascii="Arial" w:hAnsi="Arial" w:cs="Arial"/>
          <w:sz w:val="24"/>
          <w:szCs w:val="24"/>
        </w:rPr>
      </w:pPr>
      <w:r w:rsidRPr="00600616">
        <w:rPr>
          <w:rFonts w:ascii="Arial" w:hAnsi="Arial" w:cs="Arial"/>
          <w:sz w:val="24"/>
          <w:szCs w:val="24"/>
        </w:rPr>
        <w:t xml:space="preserve">Furthermore, their felt sense challenged what </w:t>
      </w:r>
      <w:r w:rsidR="00F73DF0" w:rsidRPr="00600616">
        <w:rPr>
          <w:rFonts w:ascii="Arial" w:hAnsi="Arial" w:cs="Arial"/>
          <w:sz w:val="24"/>
          <w:szCs w:val="24"/>
        </w:rPr>
        <w:t>they knew to be possible</w:t>
      </w:r>
      <w:r w:rsidRPr="00600616">
        <w:rPr>
          <w:rFonts w:ascii="Arial" w:hAnsi="Arial" w:cs="Arial"/>
          <w:sz w:val="24"/>
          <w:szCs w:val="24"/>
        </w:rPr>
        <w:t xml:space="preserve">. Experiencing the perception of sensation and/or movement below the level of injury proved difficult to comprehend as this challenged their beliefs, expectations and assumptions about SCI and their body. As a result, individuals described the phantom sensations as “weird”, “odd” and “bizarre”. The conflict between what they knew and felt appeared to influence how they viewed and judged their experiences. </w:t>
      </w:r>
    </w:p>
    <w:p w14:paraId="2A6EE646" w14:textId="0A1E1E5D" w:rsidR="00D21556" w:rsidRPr="00600616" w:rsidRDefault="00D21556" w:rsidP="001A4B94">
      <w:pPr>
        <w:spacing w:line="360" w:lineRule="auto"/>
        <w:ind w:left="720"/>
        <w:rPr>
          <w:rFonts w:ascii="Arial" w:hAnsi="Arial" w:cs="Arial"/>
          <w:sz w:val="24"/>
          <w:szCs w:val="24"/>
        </w:rPr>
      </w:pPr>
      <w:r w:rsidRPr="00600616">
        <w:rPr>
          <w:rFonts w:ascii="Arial" w:hAnsi="Arial" w:cs="Arial"/>
          <w:i/>
          <w:sz w:val="24"/>
          <w:szCs w:val="24"/>
        </w:rPr>
        <w:t xml:space="preserve">“…I get a sensation of pressure through my feet…Now I guess that shouldn’t be happening because the only way that I can get that sense of, of, of that happening is if there’s you know a change in the pressure on the surface of the skin and that then impacting the nerves under the skin and then that message then arriving at my brain. </w:t>
      </w:r>
      <w:r w:rsidR="00486FC2" w:rsidRPr="00600616">
        <w:rPr>
          <w:rFonts w:ascii="Arial" w:hAnsi="Arial" w:cs="Arial"/>
          <w:i/>
          <w:sz w:val="24"/>
          <w:szCs w:val="24"/>
        </w:rPr>
        <w:t>Which…</w:t>
      </w:r>
      <w:r w:rsidRPr="00600616">
        <w:rPr>
          <w:rFonts w:ascii="Arial" w:hAnsi="Arial" w:cs="Arial"/>
          <w:i/>
          <w:sz w:val="24"/>
          <w:szCs w:val="24"/>
        </w:rPr>
        <w:t>I know can’t happen. Erm</w:t>
      </w:r>
      <w:r w:rsidR="00486FC2" w:rsidRPr="00600616">
        <w:rPr>
          <w:rFonts w:ascii="Arial" w:hAnsi="Arial" w:cs="Arial"/>
          <w:i/>
          <w:sz w:val="24"/>
          <w:szCs w:val="24"/>
        </w:rPr>
        <w:t xml:space="preserve"> but…</w:t>
      </w:r>
      <w:r w:rsidRPr="00600616">
        <w:rPr>
          <w:rFonts w:ascii="Arial" w:hAnsi="Arial" w:cs="Arial"/>
          <w:i/>
          <w:sz w:val="24"/>
          <w:szCs w:val="24"/>
        </w:rPr>
        <w:t>you know from my point of view it is happening.”</w:t>
      </w:r>
      <w:r w:rsidRPr="00600616">
        <w:rPr>
          <w:rFonts w:ascii="Arial" w:hAnsi="Arial" w:cs="Arial"/>
          <w:sz w:val="24"/>
          <w:szCs w:val="24"/>
        </w:rPr>
        <w:t xml:space="preserve"> (</w:t>
      </w:r>
      <w:r w:rsidRPr="00600616">
        <w:rPr>
          <w:rFonts w:ascii="Arial" w:hAnsi="Arial" w:cs="Arial"/>
          <w:sz w:val="24"/>
        </w:rPr>
        <w:t>Ian</w:t>
      </w:r>
      <w:r w:rsidRPr="00600616">
        <w:rPr>
          <w:rFonts w:ascii="Arial" w:hAnsi="Arial" w:cs="Arial"/>
          <w:sz w:val="24"/>
          <w:szCs w:val="24"/>
        </w:rPr>
        <w:t xml:space="preserve">)  </w:t>
      </w:r>
    </w:p>
    <w:p w14:paraId="7B84DCF3" w14:textId="336C3F2A" w:rsidR="00D21556" w:rsidRPr="00600616" w:rsidRDefault="00D21556" w:rsidP="001A4B94">
      <w:pPr>
        <w:spacing w:line="360" w:lineRule="auto"/>
        <w:rPr>
          <w:rFonts w:ascii="Arial" w:hAnsi="Arial" w:cs="Arial"/>
          <w:sz w:val="24"/>
          <w:szCs w:val="24"/>
        </w:rPr>
      </w:pPr>
      <w:r w:rsidRPr="00600616">
        <w:rPr>
          <w:rFonts w:ascii="Arial" w:hAnsi="Arial" w:cs="Arial"/>
          <w:sz w:val="24"/>
          <w:szCs w:val="24"/>
        </w:rPr>
        <w:t>Several individuals described knowing the objects they perceived were causing the sensations were not there. However, the intensity of the sensory experience cre</w:t>
      </w:r>
      <w:r w:rsidR="00CB3A41" w:rsidRPr="00600616">
        <w:rPr>
          <w:rFonts w:ascii="Arial" w:hAnsi="Arial" w:cs="Arial"/>
          <w:sz w:val="24"/>
          <w:szCs w:val="24"/>
        </w:rPr>
        <w:t>ated a powerful</w:t>
      </w:r>
      <w:r w:rsidR="00F73DF0" w:rsidRPr="00600616">
        <w:rPr>
          <w:rFonts w:ascii="Arial" w:hAnsi="Arial" w:cs="Arial"/>
          <w:sz w:val="24"/>
          <w:szCs w:val="24"/>
        </w:rPr>
        <w:t xml:space="preserve"> perception</w:t>
      </w:r>
      <w:r w:rsidRPr="00600616">
        <w:rPr>
          <w:rFonts w:ascii="Arial" w:hAnsi="Arial" w:cs="Arial"/>
          <w:sz w:val="24"/>
          <w:szCs w:val="24"/>
        </w:rPr>
        <w:t xml:space="preserve"> which overpowered logical reasoning.  </w:t>
      </w:r>
    </w:p>
    <w:p w14:paraId="331D5F19" w14:textId="77777777" w:rsidR="00D21556" w:rsidRPr="00600616" w:rsidRDefault="00D21556" w:rsidP="001A4B94">
      <w:pPr>
        <w:spacing w:line="360" w:lineRule="auto"/>
        <w:ind w:left="720"/>
        <w:rPr>
          <w:rFonts w:ascii="Arial" w:hAnsi="Arial" w:cs="Arial"/>
          <w:sz w:val="24"/>
          <w:szCs w:val="24"/>
        </w:rPr>
      </w:pPr>
      <w:r w:rsidRPr="00600616">
        <w:rPr>
          <w:rFonts w:ascii="Arial" w:hAnsi="Arial" w:cs="Arial"/>
          <w:i/>
          <w:sz w:val="24"/>
          <w:szCs w:val="24"/>
        </w:rPr>
        <w:t xml:space="preserve">“Like [sighs], well [sighs], it was just [sighs] you knew, you knew it wasn’t but it was just, it was just so real and like you just, you couldn’t think about anything else.” </w:t>
      </w:r>
      <w:r w:rsidRPr="00600616">
        <w:rPr>
          <w:rFonts w:ascii="Arial" w:hAnsi="Arial" w:cs="Arial"/>
          <w:sz w:val="24"/>
          <w:szCs w:val="24"/>
        </w:rPr>
        <w:t>(Kevin)</w:t>
      </w:r>
    </w:p>
    <w:p w14:paraId="08D60FA3" w14:textId="77777777" w:rsidR="00D21556" w:rsidRPr="00600616" w:rsidRDefault="00D21556" w:rsidP="001A4B94">
      <w:pPr>
        <w:spacing w:line="360" w:lineRule="auto"/>
        <w:rPr>
          <w:rFonts w:ascii="Arial" w:hAnsi="Arial" w:cs="Arial"/>
          <w:sz w:val="24"/>
          <w:szCs w:val="24"/>
        </w:rPr>
      </w:pPr>
      <w:r w:rsidRPr="00600616">
        <w:rPr>
          <w:rFonts w:ascii="Arial" w:hAnsi="Arial" w:cs="Arial"/>
          <w:sz w:val="24"/>
          <w:szCs w:val="24"/>
        </w:rPr>
        <w:t xml:space="preserve">Some individuals referenced having a mental representation of their body which did not accurately reflect the position of their limbs. Visual and tactile information played an important role in mediating these two perceptions.  </w:t>
      </w:r>
    </w:p>
    <w:p w14:paraId="1722939E" w14:textId="77777777" w:rsidR="00D21556" w:rsidRPr="00600616" w:rsidRDefault="00D21556" w:rsidP="001A4B94">
      <w:pPr>
        <w:spacing w:line="360" w:lineRule="auto"/>
        <w:ind w:left="720"/>
        <w:rPr>
          <w:rFonts w:ascii="Arial" w:hAnsi="Arial" w:cs="Arial"/>
          <w:sz w:val="24"/>
          <w:szCs w:val="24"/>
        </w:rPr>
      </w:pPr>
      <w:r w:rsidRPr="00600616">
        <w:rPr>
          <w:rFonts w:ascii="Arial" w:hAnsi="Arial" w:cs="Arial"/>
          <w:i/>
          <w:sz w:val="24"/>
          <w:szCs w:val="24"/>
        </w:rPr>
        <w:t>“Erm so I think having the mirror just, it makes you, you can work out, you can see actually your feet are there. They’re not where you mind is putting them.”</w:t>
      </w:r>
      <w:r w:rsidRPr="00600616">
        <w:rPr>
          <w:rFonts w:ascii="Arial" w:hAnsi="Arial" w:cs="Arial"/>
          <w:sz w:val="24"/>
          <w:szCs w:val="24"/>
        </w:rPr>
        <w:t xml:space="preserve"> (Lisa)</w:t>
      </w:r>
    </w:p>
    <w:p w14:paraId="2485DF1B" w14:textId="4EDFA52D" w:rsidR="00D21556" w:rsidRPr="00600616" w:rsidRDefault="00D21556" w:rsidP="001A4B94">
      <w:pPr>
        <w:spacing w:line="360" w:lineRule="auto"/>
        <w:rPr>
          <w:rFonts w:ascii="Arial" w:hAnsi="Arial" w:cs="Arial"/>
          <w:sz w:val="24"/>
          <w:szCs w:val="24"/>
        </w:rPr>
      </w:pPr>
      <w:r w:rsidRPr="00600616">
        <w:rPr>
          <w:rFonts w:ascii="Arial" w:hAnsi="Arial" w:cs="Arial"/>
          <w:sz w:val="24"/>
          <w:szCs w:val="24"/>
        </w:rPr>
        <w:lastRenderedPageBreak/>
        <w:t>There was also conflict between participants and others’ realities, which led to other people</w:t>
      </w:r>
      <w:r w:rsidR="00C47C4B" w:rsidRPr="00600616">
        <w:rPr>
          <w:rFonts w:ascii="Arial" w:hAnsi="Arial" w:cs="Arial"/>
          <w:sz w:val="24"/>
          <w:szCs w:val="24"/>
        </w:rPr>
        <w:t xml:space="preserve"> challenging and dismissing</w:t>
      </w:r>
      <w:r w:rsidR="00F73DF0" w:rsidRPr="00600616">
        <w:rPr>
          <w:rFonts w:ascii="Arial" w:hAnsi="Arial" w:cs="Arial"/>
          <w:sz w:val="24"/>
          <w:szCs w:val="24"/>
        </w:rPr>
        <w:t xml:space="preserve"> their perceptions</w:t>
      </w:r>
      <w:r w:rsidRPr="00600616">
        <w:rPr>
          <w:rFonts w:ascii="Arial" w:hAnsi="Arial" w:cs="Arial"/>
          <w:sz w:val="24"/>
          <w:szCs w:val="24"/>
        </w:rPr>
        <w:t>. Others challenging their perceptions in a supportive, tentative and compassionate way was experienced as helpful as it enabled individuals to consider alternative interpretations and to manage the uncertainty of conflicting experiences. In contrast, if this was done dismissively individuals felt like nobody understood them and described feeling frustrated, sad</w:t>
      </w:r>
      <w:r w:rsidR="00486FC2" w:rsidRPr="00600616">
        <w:rPr>
          <w:rFonts w:ascii="Arial" w:hAnsi="Arial" w:cs="Arial"/>
          <w:sz w:val="24"/>
          <w:szCs w:val="24"/>
        </w:rPr>
        <w:t xml:space="preserve"> and isolated</w:t>
      </w:r>
      <w:r w:rsidRPr="00600616">
        <w:rPr>
          <w:rFonts w:ascii="Arial" w:hAnsi="Arial" w:cs="Arial"/>
          <w:sz w:val="24"/>
          <w:szCs w:val="24"/>
        </w:rPr>
        <w:t xml:space="preserve">. </w:t>
      </w:r>
    </w:p>
    <w:p w14:paraId="3ECCC5F5" w14:textId="77777777" w:rsidR="00D21556" w:rsidRPr="00600616" w:rsidRDefault="00D21556" w:rsidP="001A4B94">
      <w:pPr>
        <w:spacing w:after="480" w:line="360" w:lineRule="auto"/>
        <w:ind w:left="720"/>
        <w:rPr>
          <w:rFonts w:ascii="Arial" w:hAnsi="Arial" w:cs="Arial"/>
          <w:sz w:val="24"/>
          <w:szCs w:val="24"/>
        </w:rPr>
      </w:pPr>
      <w:r w:rsidRPr="00600616">
        <w:rPr>
          <w:rFonts w:ascii="Arial" w:hAnsi="Arial" w:cs="Arial"/>
          <w:i/>
          <w:sz w:val="24"/>
          <w:szCs w:val="24"/>
        </w:rPr>
        <w:t>“…I mean one or two of the older nurses used to say “oh cover yourself up there’s nothing there. You can see there’s nothing there [harsh tone]”…it was just I knew, you know just the fact that there was nothing there but I could feel them it just used to get you down. You know it was very depressing [pauses] I mean, anybody less strong than me, you know I think it might have, they might have gone and got suicidal.”</w:t>
      </w:r>
      <w:r w:rsidRPr="00600616">
        <w:rPr>
          <w:rFonts w:ascii="Arial" w:hAnsi="Arial" w:cs="Arial"/>
          <w:sz w:val="24"/>
          <w:szCs w:val="24"/>
        </w:rPr>
        <w:t xml:space="preserve"> (Tony</w:t>
      </w:r>
      <w:r w:rsidR="00956813" w:rsidRPr="00600616">
        <w:rPr>
          <w:rFonts w:ascii="Arial" w:hAnsi="Arial" w:cs="Arial"/>
          <w:sz w:val="24"/>
          <w:szCs w:val="24"/>
        </w:rPr>
        <w:t xml:space="preserve">) </w:t>
      </w:r>
    </w:p>
    <w:p w14:paraId="6021D1FD" w14:textId="7A201941" w:rsidR="00131BF9" w:rsidRPr="00600616" w:rsidRDefault="00131BF9" w:rsidP="00A36EE6">
      <w:pPr>
        <w:spacing w:after="120" w:line="360" w:lineRule="auto"/>
        <w:rPr>
          <w:rFonts w:ascii="Arial" w:hAnsi="Arial" w:cs="Arial"/>
          <w:b/>
          <w:i/>
          <w:sz w:val="24"/>
          <w:szCs w:val="24"/>
        </w:rPr>
      </w:pPr>
      <w:bookmarkStart w:id="42" w:name="_Toc102043581"/>
      <w:r w:rsidRPr="00600616">
        <w:rPr>
          <w:rFonts w:ascii="Arial" w:hAnsi="Arial" w:cs="Arial"/>
          <w:b/>
          <w:i/>
          <w:sz w:val="24"/>
          <w:szCs w:val="24"/>
        </w:rPr>
        <w:t xml:space="preserve">Searching for meaning </w:t>
      </w:r>
    </w:p>
    <w:p w14:paraId="01921E94" w14:textId="2F7F75A9" w:rsidR="00131BF9" w:rsidRPr="00600616" w:rsidRDefault="00131BF9" w:rsidP="00131BF9">
      <w:pPr>
        <w:spacing w:after="360" w:line="360" w:lineRule="auto"/>
        <w:rPr>
          <w:rFonts w:ascii="Arial" w:hAnsi="Arial" w:cs="Arial"/>
          <w:sz w:val="24"/>
          <w:szCs w:val="24"/>
        </w:rPr>
      </w:pPr>
      <w:r w:rsidRPr="00600616">
        <w:rPr>
          <w:rFonts w:ascii="Arial" w:hAnsi="Arial" w:cs="Arial"/>
          <w:sz w:val="24"/>
          <w:szCs w:val="24"/>
        </w:rPr>
        <w:t>Ind</w:t>
      </w:r>
      <w:r w:rsidR="00473D53" w:rsidRPr="00600616">
        <w:rPr>
          <w:rFonts w:ascii="Arial" w:hAnsi="Arial" w:cs="Arial"/>
          <w:sz w:val="24"/>
          <w:szCs w:val="24"/>
        </w:rPr>
        <w:t>ivi</w:t>
      </w:r>
      <w:r w:rsidR="00A81AF2" w:rsidRPr="00600616">
        <w:rPr>
          <w:rFonts w:ascii="Arial" w:hAnsi="Arial" w:cs="Arial"/>
          <w:sz w:val="24"/>
          <w:szCs w:val="24"/>
        </w:rPr>
        <w:t>duals described the challenge of making</w:t>
      </w:r>
      <w:r w:rsidR="00323541" w:rsidRPr="00600616">
        <w:rPr>
          <w:rFonts w:ascii="Arial" w:hAnsi="Arial" w:cs="Arial"/>
          <w:sz w:val="24"/>
          <w:szCs w:val="24"/>
        </w:rPr>
        <w:t xml:space="preserve"> sense of an experience that</w:t>
      </w:r>
      <w:r w:rsidRPr="00600616">
        <w:rPr>
          <w:rFonts w:ascii="Arial" w:hAnsi="Arial" w:cs="Arial"/>
          <w:sz w:val="24"/>
          <w:szCs w:val="24"/>
        </w:rPr>
        <w:t xml:space="preserve"> was incomprehensible to them and others. The resulting confusion, uncertainty and distress fuelled a desire to find an explanation</w:t>
      </w:r>
      <w:r w:rsidR="00473D53" w:rsidRPr="00600616">
        <w:rPr>
          <w:rFonts w:ascii="Arial" w:hAnsi="Arial" w:cs="Arial"/>
          <w:sz w:val="24"/>
          <w:szCs w:val="24"/>
        </w:rPr>
        <w:t xml:space="preserve"> for the phantom sensations</w:t>
      </w:r>
      <w:r w:rsidRPr="00600616">
        <w:rPr>
          <w:rFonts w:ascii="Arial" w:hAnsi="Arial" w:cs="Arial"/>
          <w:sz w:val="24"/>
          <w:szCs w:val="24"/>
        </w:rPr>
        <w:t xml:space="preserve"> to understand their experiences and find interventions. Participants expected that clinicians would </w:t>
      </w:r>
      <w:r w:rsidR="00473D53" w:rsidRPr="00600616">
        <w:rPr>
          <w:rFonts w:ascii="Arial" w:hAnsi="Arial" w:cs="Arial"/>
          <w:sz w:val="24"/>
          <w:szCs w:val="24"/>
        </w:rPr>
        <w:t>provide answers. I</w:t>
      </w:r>
      <w:r w:rsidRPr="00600616">
        <w:rPr>
          <w:rFonts w:ascii="Arial" w:hAnsi="Arial" w:cs="Arial"/>
          <w:sz w:val="24"/>
          <w:szCs w:val="24"/>
        </w:rPr>
        <w:t>f these were not provided or personally resonant then individuals searched for answers themselves</w:t>
      </w:r>
      <w:r w:rsidR="0056499E" w:rsidRPr="00600616">
        <w:rPr>
          <w:rFonts w:ascii="Arial" w:hAnsi="Arial" w:cs="Arial"/>
          <w:sz w:val="24"/>
          <w:szCs w:val="24"/>
        </w:rPr>
        <w:t>. Over time, i</w:t>
      </w:r>
      <w:r w:rsidR="00473D53" w:rsidRPr="00600616">
        <w:rPr>
          <w:rFonts w:ascii="Arial" w:hAnsi="Arial" w:cs="Arial"/>
          <w:sz w:val="24"/>
          <w:szCs w:val="24"/>
        </w:rPr>
        <w:t>ndividuals developed</w:t>
      </w:r>
      <w:r w:rsidRPr="00600616">
        <w:rPr>
          <w:rFonts w:ascii="Arial" w:hAnsi="Arial" w:cs="Arial"/>
          <w:sz w:val="24"/>
          <w:szCs w:val="24"/>
        </w:rPr>
        <w:t xml:space="preserve"> </w:t>
      </w:r>
      <w:r w:rsidR="00473D53" w:rsidRPr="00600616">
        <w:rPr>
          <w:rFonts w:ascii="Arial" w:hAnsi="Arial" w:cs="Arial"/>
          <w:sz w:val="24"/>
          <w:szCs w:val="24"/>
        </w:rPr>
        <w:t xml:space="preserve">personally meaningful </w:t>
      </w:r>
      <w:r w:rsidRPr="00600616">
        <w:rPr>
          <w:rFonts w:ascii="Arial" w:hAnsi="Arial" w:cs="Arial"/>
          <w:sz w:val="24"/>
          <w:szCs w:val="24"/>
        </w:rPr>
        <w:t>narratives</w:t>
      </w:r>
      <w:r w:rsidR="0056499E" w:rsidRPr="00600616">
        <w:rPr>
          <w:rFonts w:ascii="Arial" w:hAnsi="Arial" w:cs="Arial"/>
          <w:sz w:val="24"/>
          <w:szCs w:val="24"/>
        </w:rPr>
        <w:t xml:space="preserve"> which helped to</w:t>
      </w:r>
      <w:r w:rsidR="00473D53" w:rsidRPr="00600616">
        <w:rPr>
          <w:rFonts w:ascii="Arial" w:hAnsi="Arial" w:cs="Arial"/>
          <w:sz w:val="24"/>
          <w:szCs w:val="24"/>
        </w:rPr>
        <w:t xml:space="preserve"> manage uncertainty. These narratives included </w:t>
      </w:r>
      <w:r w:rsidRPr="00600616">
        <w:rPr>
          <w:rFonts w:ascii="Arial" w:hAnsi="Arial" w:cs="Arial"/>
          <w:sz w:val="24"/>
          <w:szCs w:val="24"/>
        </w:rPr>
        <w:t>medical explanation</w:t>
      </w:r>
      <w:r w:rsidR="00473D53" w:rsidRPr="00600616">
        <w:rPr>
          <w:rFonts w:ascii="Arial" w:hAnsi="Arial" w:cs="Arial"/>
          <w:sz w:val="24"/>
          <w:szCs w:val="24"/>
        </w:rPr>
        <w:t>s</w:t>
      </w:r>
      <w:r w:rsidRPr="00600616">
        <w:rPr>
          <w:rFonts w:ascii="Arial" w:hAnsi="Arial" w:cs="Arial"/>
          <w:sz w:val="24"/>
          <w:szCs w:val="24"/>
        </w:rPr>
        <w:t>,</w:t>
      </w:r>
      <w:r w:rsidR="00473D53" w:rsidRPr="00600616">
        <w:rPr>
          <w:rFonts w:ascii="Arial" w:hAnsi="Arial" w:cs="Arial"/>
          <w:sz w:val="24"/>
          <w:szCs w:val="24"/>
        </w:rPr>
        <w:t xml:space="preserve"> hope</w:t>
      </w:r>
      <w:r w:rsidRPr="00600616">
        <w:rPr>
          <w:rFonts w:ascii="Arial" w:hAnsi="Arial" w:cs="Arial"/>
          <w:sz w:val="24"/>
          <w:szCs w:val="24"/>
        </w:rPr>
        <w:t xml:space="preserve"> t</w:t>
      </w:r>
      <w:r w:rsidR="00CB3A41" w:rsidRPr="00600616">
        <w:rPr>
          <w:rFonts w:ascii="Arial" w:hAnsi="Arial" w:cs="Arial"/>
          <w:sz w:val="24"/>
          <w:szCs w:val="24"/>
        </w:rPr>
        <w:t xml:space="preserve">hat the sensations would </w:t>
      </w:r>
      <w:r w:rsidR="0056499E" w:rsidRPr="00600616">
        <w:rPr>
          <w:rFonts w:ascii="Arial" w:hAnsi="Arial" w:cs="Arial"/>
          <w:sz w:val="24"/>
          <w:szCs w:val="24"/>
        </w:rPr>
        <w:t xml:space="preserve">improve </w:t>
      </w:r>
      <w:r w:rsidR="00473D53" w:rsidRPr="00600616">
        <w:rPr>
          <w:rFonts w:ascii="Arial" w:hAnsi="Arial" w:cs="Arial"/>
          <w:sz w:val="24"/>
          <w:szCs w:val="24"/>
        </w:rPr>
        <w:t>and</w:t>
      </w:r>
      <w:r w:rsidRPr="00600616">
        <w:rPr>
          <w:rFonts w:ascii="Arial" w:hAnsi="Arial" w:cs="Arial"/>
          <w:sz w:val="24"/>
          <w:szCs w:val="24"/>
        </w:rPr>
        <w:t xml:space="preserve"> accepting that there is no answer or intervention. Searching for meaning appeared to be closely linked </w:t>
      </w:r>
      <w:r w:rsidR="00172538" w:rsidRPr="00600616">
        <w:rPr>
          <w:rFonts w:ascii="Arial" w:hAnsi="Arial" w:cs="Arial"/>
          <w:sz w:val="24"/>
          <w:szCs w:val="24"/>
        </w:rPr>
        <w:t>to finding ways to co</w:t>
      </w:r>
      <w:r w:rsidR="00473D53" w:rsidRPr="00600616">
        <w:rPr>
          <w:rFonts w:ascii="Arial" w:hAnsi="Arial" w:cs="Arial"/>
          <w:sz w:val="24"/>
          <w:szCs w:val="24"/>
        </w:rPr>
        <w:t>pe</w:t>
      </w:r>
      <w:r w:rsidRPr="00600616">
        <w:rPr>
          <w:rFonts w:ascii="Arial" w:hAnsi="Arial" w:cs="Arial"/>
          <w:sz w:val="24"/>
          <w:szCs w:val="24"/>
        </w:rPr>
        <w:t>.</w:t>
      </w:r>
    </w:p>
    <w:p w14:paraId="5DABCC09" w14:textId="09CF5F47" w:rsidR="00131BF9" w:rsidRPr="00600616" w:rsidRDefault="00131BF9" w:rsidP="00A36EE6">
      <w:pPr>
        <w:pStyle w:val="Heading4"/>
        <w:spacing w:after="120" w:line="360" w:lineRule="auto"/>
      </w:pPr>
      <w:r w:rsidRPr="00600616">
        <w:t xml:space="preserve">Understanding the incomprehensible: </w:t>
      </w:r>
      <w:r w:rsidR="0096487C" w:rsidRPr="00600616">
        <w:t>‘How can this be happening?’</w:t>
      </w:r>
    </w:p>
    <w:p w14:paraId="22BF5EEC" w14:textId="796202B2" w:rsidR="00131BF9" w:rsidRPr="00600616" w:rsidRDefault="00131BF9" w:rsidP="00131BF9">
      <w:pPr>
        <w:spacing w:line="360" w:lineRule="auto"/>
        <w:rPr>
          <w:rFonts w:ascii="Arial" w:hAnsi="Arial" w:cs="Arial"/>
          <w:sz w:val="24"/>
          <w:szCs w:val="24"/>
        </w:rPr>
      </w:pPr>
      <w:r w:rsidRPr="00600616">
        <w:rPr>
          <w:rFonts w:ascii="Arial" w:hAnsi="Arial" w:cs="Arial"/>
          <w:sz w:val="24"/>
          <w:szCs w:val="24"/>
        </w:rPr>
        <w:t>All participants initially felt confused by the sensations as they seemed illogical and defied what they knew</w:t>
      </w:r>
      <w:r w:rsidR="00323541" w:rsidRPr="00600616">
        <w:rPr>
          <w:rFonts w:ascii="Arial" w:hAnsi="Arial" w:cs="Arial"/>
          <w:sz w:val="24"/>
          <w:szCs w:val="24"/>
        </w:rPr>
        <w:t xml:space="preserve"> about their bodies</w:t>
      </w:r>
      <w:r w:rsidRPr="00600616">
        <w:rPr>
          <w:rFonts w:ascii="Arial" w:hAnsi="Arial" w:cs="Arial"/>
          <w:sz w:val="24"/>
          <w:szCs w:val="24"/>
        </w:rPr>
        <w:t xml:space="preserve"> and the world. For many, the uncertainty from a lack of understanding fuelled</w:t>
      </w:r>
      <w:r w:rsidR="00576AC1" w:rsidRPr="00600616">
        <w:rPr>
          <w:rFonts w:ascii="Arial" w:hAnsi="Arial" w:cs="Arial"/>
          <w:sz w:val="24"/>
          <w:szCs w:val="24"/>
        </w:rPr>
        <w:t xml:space="preserve"> f</w:t>
      </w:r>
      <w:r w:rsidR="00A47A62" w:rsidRPr="00600616">
        <w:rPr>
          <w:rFonts w:ascii="Arial" w:hAnsi="Arial" w:cs="Arial"/>
          <w:sz w:val="24"/>
          <w:szCs w:val="24"/>
        </w:rPr>
        <w:t>eelings of distress and fear</w:t>
      </w:r>
      <w:r w:rsidRPr="00600616">
        <w:rPr>
          <w:rFonts w:ascii="Arial" w:hAnsi="Arial" w:cs="Arial"/>
          <w:sz w:val="24"/>
          <w:szCs w:val="24"/>
        </w:rPr>
        <w:t>.</w:t>
      </w:r>
    </w:p>
    <w:p w14:paraId="22A94706" w14:textId="77777777" w:rsidR="00131BF9" w:rsidRPr="00600616" w:rsidRDefault="00131BF9" w:rsidP="00131BF9">
      <w:pPr>
        <w:spacing w:line="360" w:lineRule="auto"/>
        <w:ind w:left="720"/>
        <w:rPr>
          <w:rFonts w:ascii="Arial" w:hAnsi="Arial" w:cs="Arial"/>
          <w:sz w:val="24"/>
          <w:szCs w:val="24"/>
        </w:rPr>
      </w:pPr>
      <w:r w:rsidRPr="00600616">
        <w:rPr>
          <w:rFonts w:ascii="Arial" w:hAnsi="Arial" w:cs="Arial"/>
          <w:i/>
          <w:sz w:val="24"/>
          <w:szCs w:val="24"/>
        </w:rPr>
        <w:t>“Erm [sighs]…I was, I was just really frightened by them [the sensations]. I didn’t really know what was going on.”</w:t>
      </w:r>
      <w:r w:rsidRPr="00600616">
        <w:rPr>
          <w:rFonts w:ascii="Arial" w:hAnsi="Arial" w:cs="Arial"/>
          <w:sz w:val="24"/>
          <w:szCs w:val="24"/>
        </w:rPr>
        <w:t xml:space="preserve"> (Lisa)</w:t>
      </w:r>
    </w:p>
    <w:p w14:paraId="78059A6F" w14:textId="3ED44799" w:rsidR="00131BF9" w:rsidRPr="00600616" w:rsidRDefault="00131BF9" w:rsidP="00C126F4">
      <w:pPr>
        <w:spacing w:line="360" w:lineRule="auto"/>
        <w:rPr>
          <w:rFonts w:ascii="Arial" w:hAnsi="Arial" w:cs="Arial"/>
          <w:sz w:val="24"/>
          <w:szCs w:val="24"/>
        </w:rPr>
      </w:pPr>
      <w:r w:rsidRPr="00600616">
        <w:rPr>
          <w:rFonts w:ascii="Arial" w:hAnsi="Arial" w:cs="Arial"/>
          <w:sz w:val="24"/>
          <w:szCs w:val="24"/>
        </w:rPr>
        <w:lastRenderedPageBreak/>
        <w:t>As the sensations persisted, the inabil</w:t>
      </w:r>
      <w:r w:rsidR="00172538" w:rsidRPr="00600616">
        <w:rPr>
          <w:rFonts w:ascii="Arial" w:hAnsi="Arial" w:cs="Arial"/>
          <w:sz w:val="24"/>
          <w:szCs w:val="24"/>
        </w:rPr>
        <w:t>ity to understand these experiences</w:t>
      </w:r>
      <w:r w:rsidRPr="00600616">
        <w:rPr>
          <w:rFonts w:ascii="Arial" w:hAnsi="Arial" w:cs="Arial"/>
          <w:sz w:val="24"/>
          <w:szCs w:val="24"/>
        </w:rPr>
        <w:t xml:space="preserve"> motivated individuals to search for an explanation in order to comprehend their experiences. Some individuals</w:t>
      </w:r>
      <w:r w:rsidR="00172538" w:rsidRPr="00600616">
        <w:rPr>
          <w:rFonts w:ascii="Arial" w:hAnsi="Arial" w:cs="Arial"/>
          <w:sz w:val="24"/>
          <w:szCs w:val="24"/>
        </w:rPr>
        <w:t xml:space="preserve"> also hoped it would</w:t>
      </w:r>
      <w:r w:rsidRPr="00600616">
        <w:rPr>
          <w:rFonts w:ascii="Arial" w:hAnsi="Arial" w:cs="Arial"/>
          <w:sz w:val="24"/>
          <w:szCs w:val="24"/>
        </w:rPr>
        <w:t xml:space="preserve"> lead to finding intervent</w:t>
      </w:r>
      <w:r w:rsidR="00172538" w:rsidRPr="00600616">
        <w:rPr>
          <w:rFonts w:ascii="Arial" w:hAnsi="Arial" w:cs="Arial"/>
          <w:sz w:val="24"/>
          <w:szCs w:val="24"/>
        </w:rPr>
        <w:t>ions</w:t>
      </w:r>
      <w:r w:rsidR="00C126F4" w:rsidRPr="00600616">
        <w:rPr>
          <w:rFonts w:ascii="Arial" w:hAnsi="Arial" w:cs="Arial"/>
          <w:sz w:val="24"/>
          <w:szCs w:val="24"/>
        </w:rPr>
        <w:t xml:space="preserve">. </w:t>
      </w:r>
      <w:r w:rsidRPr="00600616">
        <w:rPr>
          <w:rFonts w:ascii="Arial" w:hAnsi="Arial" w:cs="Arial"/>
          <w:sz w:val="24"/>
          <w:szCs w:val="24"/>
        </w:rPr>
        <w:t xml:space="preserve">The motivation to get an explanation appeared to be influenced by the intensity of the sensations, the degree of pain and distress the sensations caused and the extent to which they impacted upon individuals’ daily life and wellbeing. </w:t>
      </w:r>
    </w:p>
    <w:p w14:paraId="0A029EA5" w14:textId="2313786D" w:rsidR="00131BF9" w:rsidRPr="00600616" w:rsidRDefault="00131BF9" w:rsidP="00CB3A41">
      <w:pPr>
        <w:spacing w:line="360" w:lineRule="auto"/>
        <w:ind w:left="720"/>
        <w:rPr>
          <w:rFonts w:ascii="Arial" w:hAnsi="Arial" w:cs="Arial"/>
          <w:sz w:val="24"/>
          <w:szCs w:val="24"/>
        </w:rPr>
      </w:pPr>
      <w:r w:rsidRPr="00600616">
        <w:rPr>
          <w:rFonts w:ascii="Arial" w:hAnsi="Arial" w:cs="Arial"/>
          <w:i/>
          <w:sz w:val="24"/>
          <w:szCs w:val="24"/>
        </w:rPr>
        <w:t>“I would welcome more information that, would explain these kind of misperception</w:t>
      </w:r>
      <w:r w:rsidR="00576AC1" w:rsidRPr="00600616">
        <w:rPr>
          <w:rFonts w:ascii="Arial" w:hAnsi="Arial" w:cs="Arial"/>
          <w:i/>
          <w:sz w:val="24"/>
          <w:szCs w:val="24"/>
        </w:rPr>
        <w:t>s [‘ghost sensations’] b</w:t>
      </w:r>
      <w:r w:rsidRPr="00600616">
        <w:rPr>
          <w:rFonts w:ascii="Arial" w:hAnsi="Arial" w:cs="Arial"/>
          <w:i/>
          <w:sz w:val="24"/>
          <w:szCs w:val="24"/>
        </w:rPr>
        <w:t>ut…they’re just a curiosity. Erm the, the pain management isn’t a curiosity. The reason why it’s not a curiosity is because it’s bloody painful!”</w:t>
      </w:r>
      <w:r w:rsidRPr="00600616">
        <w:rPr>
          <w:rFonts w:ascii="Arial" w:hAnsi="Arial" w:cs="Arial"/>
          <w:sz w:val="24"/>
          <w:szCs w:val="24"/>
        </w:rPr>
        <w:t xml:space="preserve"> (</w:t>
      </w:r>
      <w:r w:rsidRPr="00600616">
        <w:rPr>
          <w:rFonts w:ascii="Arial" w:hAnsi="Arial" w:cs="Arial"/>
          <w:sz w:val="24"/>
        </w:rPr>
        <w:t>Ian</w:t>
      </w:r>
      <w:r w:rsidRPr="00600616">
        <w:rPr>
          <w:rFonts w:ascii="Arial" w:hAnsi="Arial" w:cs="Arial"/>
          <w:sz w:val="24"/>
          <w:szCs w:val="24"/>
        </w:rPr>
        <w:t>)</w:t>
      </w:r>
    </w:p>
    <w:p w14:paraId="218CDF68" w14:textId="50329FBF" w:rsidR="00131BF9" w:rsidRPr="00600616" w:rsidRDefault="00131BF9" w:rsidP="00131BF9">
      <w:pPr>
        <w:spacing w:line="360" w:lineRule="auto"/>
        <w:rPr>
          <w:rFonts w:ascii="Arial" w:hAnsi="Arial" w:cs="Arial"/>
          <w:sz w:val="24"/>
          <w:szCs w:val="24"/>
        </w:rPr>
      </w:pPr>
      <w:r w:rsidRPr="00600616">
        <w:rPr>
          <w:rFonts w:ascii="Arial" w:hAnsi="Arial" w:cs="Arial"/>
          <w:sz w:val="24"/>
          <w:szCs w:val="24"/>
        </w:rPr>
        <w:t>Everyone except Carol discussed some of their phantom sensations with clinicians. Participants expected that clinicians would provide an explanation</w:t>
      </w:r>
      <w:r w:rsidR="00576AC1" w:rsidRPr="00600616">
        <w:rPr>
          <w:rFonts w:ascii="Arial" w:hAnsi="Arial" w:cs="Arial"/>
          <w:sz w:val="24"/>
          <w:szCs w:val="24"/>
        </w:rPr>
        <w:t>, however</w:t>
      </w:r>
      <w:r w:rsidR="00323541" w:rsidRPr="00600616">
        <w:rPr>
          <w:rFonts w:ascii="Arial" w:hAnsi="Arial" w:cs="Arial"/>
          <w:sz w:val="24"/>
          <w:szCs w:val="24"/>
        </w:rPr>
        <w:t xml:space="preserve"> clinician</w:t>
      </w:r>
      <w:r w:rsidRPr="00600616">
        <w:rPr>
          <w:rFonts w:ascii="Arial" w:hAnsi="Arial" w:cs="Arial"/>
          <w:sz w:val="24"/>
          <w:szCs w:val="24"/>
        </w:rPr>
        <w:t>s</w:t>
      </w:r>
      <w:r w:rsidR="00323541" w:rsidRPr="00600616">
        <w:rPr>
          <w:rFonts w:ascii="Arial" w:hAnsi="Arial" w:cs="Arial"/>
          <w:sz w:val="24"/>
          <w:szCs w:val="24"/>
        </w:rPr>
        <w:t>’</w:t>
      </w:r>
      <w:r w:rsidRPr="00600616">
        <w:rPr>
          <w:rFonts w:ascii="Arial" w:hAnsi="Arial" w:cs="Arial"/>
          <w:sz w:val="24"/>
          <w:szCs w:val="24"/>
        </w:rPr>
        <w:t xml:space="preserve"> awareness and knowledge of p</w:t>
      </w:r>
      <w:r w:rsidR="00172538" w:rsidRPr="00600616">
        <w:rPr>
          <w:rFonts w:ascii="Arial" w:hAnsi="Arial" w:cs="Arial"/>
          <w:sz w:val="24"/>
          <w:szCs w:val="24"/>
        </w:rPr>
        <w:t>hantom sensations varied</w:t>
      </w:r>
      <w:r w:rsidRPr="00600616">
        <w:rPr>
          <w:rFonts w:ascii="Arial" w:hAnsi="Arial" w:cs="Arial"/>
          <w:sz w:val="24"/>
          <w:szCs w:val="24"/>
        </w:rPr>
        <w:t xml:space="preserve">. Lisa, Tony and Ian received an explanation that </w:t>
      </w:r>
      <w:r w:rsidR="00576AC1" w:rsidRPr="00600616">
        <w:rPr>
          <w:rFonts w:ascii="Arial" w:hAnsi="Arial" w:cs="Arial"/>
          <w:sz w:val="24"/>
          <w:szCs w:val="24"/>
        </w:rPr>
        <w:t>the sensations were caused by</w:t>
      </w:r>
      <w:r w:rsidRPr="00600616">
        <w:rPr>
          <w:rFonts w:ascii="Arial" w:hAnsi="Arial" w:cs="Arial"/>
          <w:sz w:val="24"/>
          <w:szCs w:val="24"/>
        </w:rPr>
        <w:t xml:space="preserve"> the SCI in</w:t>
      </w:r>
      <w:r w:rsidR="000E4657" w:rsidRPr="00600616">
        <w:rPr>
          <w:rFonts w:ascii="Arial" w:hAnsi="Arial" w:cs="Arial"/>
          <w:sz w:val="24"/>
          <w:szCs w:val="24"/>
        </w:rPr>
        <w:t>terrupting</w:t>
      </w:r>
      <w:r w:rsidRPr="00600616">
        <w:rPr>
          <w:rFonts w:ascii="Arial" w:hAnsi="Arial" w:cs="Arial"/>
          <w:sz w:val="24"/>
          <w:szCs w:val="24"/>
        </w:rPr>
        <w:t xml:space="preserve"> communication between their brain and body. </w:t>
      </w:r>
    </w:p>
    <w:p w14:paraId="34636CDA" w14:textId="5D19DF8D" w:rsidR="00131BF9" w:rsidRPr="00600616" w:rsidRDefault="00A47A62" w:rsidP="00172538">
      <w:pPr>
        <w:spacing w:line="360" w:lineRule="auto"/>
        <w:ind w:left="720"/>
        <w:rPr>
          <w:rFonts w:ascii="Arial" w:hAnsi="Arial" w:cs="Arial"/>
          <w:sz w:val="24"/>
          <w:szCs w:val="24"/>
        </w:rPr>
      </w:pPr>
      <w:r w:rsidRPr="00600616">
        <w:rPr>
          <w:rFonts w:ascii="Arial" w:hAnsi="Arial" w:cs="Arial"/>
          <w:i/>
          <w:sz w:val="24"/>
        </w:rPr>
        <w:t>“T</w:t>
      </w:r>
      <w:r w:rsidR="00131BF9" w:rsidRPr="00600616">
        <w:rPr>
          <w:rFonts w:ascii="Arial" w:hAnsi="Arial" w:cs="Arial"/>
          <w:i/>
          <w:sz w:val="24"/>
        </w:rPr>
        <w:t xml:space="preserve">he doctor said they’d had a load of different experiences </w:t>
      </w:r>
      <w:r w:rsidRPr="00600616">
        <w:rPr>
          <w:rFonts w:ascii="Arial" w:hAnsi="Arial" w:cs="Arial"/>
          <w:i/>
          <w:sz w:val="24"/>
        </w:rPr>
        <w:t xml:space="preserve">[of phantom sensations] </w:t>
      </w:r>
      <w:r w:rsidR="00131BF9" w:rsidRPr="00600616">
        <w:rPr>
          <w:rFonts w:ascii="Arial" w:hAnsi="Arial" w:cs="Arial"/>
          <w:i/>
          <w:sz w:val="24"/>
        </w:rPr>
        <w:t>and it was all down to the</w:t>
      </w:r>
      <w:r w:rsidRPr="00600616">
        <w:rPr>
          <w:rFonts w:ascii="Arial" w:hAnsi="Arial" w:cs="Arial"/>
          <w:i/>
          <w:sz w:val="24"/>
        </w:rPr>
        <w:t xml:space="preserve"> spinal injury</w:t>
      </w:r>
      <w:r w:rsidR="00131BF9" w:rsidRPr="00600616">
        <w:rPr>
          <w:rFonts w:ascii="Arial" w:hAnsi="Arial" w:cs="Arial"/>
          <w:i/>
          <w:sz w:val="24"/>
        </w:rPr>
        <w:t>.”</w:t>
      </w:r>
      <w:r w:rsidR="00131BF9" w:rsidRPr="00600616">
        <w:rPr>
          <w:rFonts w:ascii="Arial" w:hAnsi="Arial" w:cs="Arial"/>
          <w:sz w:val="24"/>
        </w:rPr>
        <w:t xml:space="preserve"> (Tony)  </w:t>
      </w:r>
    </w:p>
    <w:p w14:paraId="0B8F7DA2" w14:textId="7F8142C6" w:rsidR="00C73CA6" w:rsidRPr="00600616" w:rsidRDefault="00131BF9" w:rsidP="00131BF9">
      <w:pPr>
        <w:spacing w:line="360" w:lineRule="auto"/>
        <w:rPr>
          <w:rFonts w:ascii="Arial" w:hAnsi="Arial" w:cs="Arial"/>
          <w:sz w:val="24"/>
          <w:szCs w:val="24"/>
        </w:rPr>
      </w:pPr>
      <w:r w:rsidRPr="00600616">
        <w:rPr>
          <w:rFonts w:ascii="Arial" w:hAnsi="Arial" w:cs="Arial"/>
          <w:sz w:val="24"/>
          <w:szCs w:val="24"/>
        </w:rPr>
        <w:t>After Tony received this explanation doctors prescribed medication which reduced his most painful and di</w:t>
      </w:r>
      <w:r w:rsidR="00C73CA6" w:rsidRPr="00600616">
        <w:rPr>
          <w:rFonts w:ascii="Arial" w:hAnsi="Arial" w:cs="Arial"/>
          <w:sz w:val="24"/>
          <w:szCs w:val="24"/>
        </w:rPr>
        <w:t xml:space="preserve">stressing sensation. Lisa </w:t>
      </w:r>
      <w:r w:rsidRPr="00600616">
        <w:rPr>
          <w:rFonts w:ascii="Arial" w:hAnsi="Arial" w:cs="Arial"/>
          <w:sz w:val="24"/>
          <w:szCs w:val="24"/>
        </w:rPr>
        <w:t xml:space="preserve">used the explanation to appraise the sensations in a different, less distressing way. </w:t>
      </w:r>
      <w:r w:rsidR="000E4657" w:rsidRPr="00600616">
        <w:rPr>
          <w:rFonts w:ascii="Arial" w:hAnsi="Arial" w:cs="Arial"/>
          <w:sz w:val="24"/>
          <w:szCs w:val="24"/>
        </w:rPr>
        <w:t>Whereas t</w:t>
      </w:r>
      <w:r w:rsidR="00C73CA6" w:rsidRPr="00600616">
        <w:rPr>
          <w:rFonts w:ascii="Arial" w:hAnsi="Arial" w:cs="Arial"/>
          <w:sz w:val="24"/>
          <w:szCs w:val="24"/>
        </w:rPr>
        <w:t xml:space="preserve">he explanation did not help Ian to </w:t>
      </w:r>
      <w:r w:rsidR="00CB3A41" w:rsidRPr="00600616">
        <w:rPr>
          <w:rFonts w:ascii="Arial" w:hAnsi="Arial" w:cs="Arial"/>
          <w:sz w:val="24"/>
          <w:szCs w:val="24"/>
        </w:rPr>
        <w:t>understand the sensations or find an effective intervention</w:t>
      </w:r>
      <w:r w:rsidR="00C73CA6" w:rsidRPr="00600616">
        <w:rPr>
          <w:rFonts w:ascii="Arial" w:hAnsi="Arial" w:cs="Arial"/>
          <w:sz w:val="24"/>
          <w:szCs w:val="24"/>
        </w:rPr>
        <w:t xml:space="preserve">. </w:t>
      </w:r>
    </w:p>
    <w:p w14:paraId="57FC1522" w14:textId="26BED3FD" w:rsidR="00131BF9" w:rsidRPr="00600616" w:rsidRDefault="00131BF9" w:rsidP="00C73CA6">
      <w:pPr>
        <w:spacing w:line="360" w:lineRule="auto"/>
        <w:ind w:left="720"/>
        <w:rPr>
          <w:rFonts w:ascii="Arial" w:hAnsi="Arial" w:cs="Arial"/>
          <w:sz w:val="24"/>
        </w:rPr>
      </w:pPr>
      <w:r w:rsidRPr="00600616">
        <w:rPr>
          <w:rFonts w:ascii="Arial" w:hAnsi="Arial" w:cs="Arial"/>
          <w:i/>
          <w:sz w:val="24"/>
        </w:rPr>
        <w:t>“It’s been described to me, I’ve been to a pain clinic and all t</w:t>
      </w:r>
      <w:r w:rsidR="000E4657" w:rsidRPr="00600616">
        <w:rPr>
          <w:rFonts w:ascii="Arial" w:hAnsi="Arial" w:cs="Arial"/>
          <w:i/>
          <w:sz w:val="24"/>
        </w:rPr>
        <w:t>he rest of it…</w:t>
      </w:r>
      <w:r w:rsidRPr="00600616">
        <w:rPr>
          <w:rFonts w:ascii="Arial" w:hAnsi="Arial" w:cs="Arial"/>
          <w:i/>
          <w:sz w:val="24"/>
        </w:rPr>
        <w:t>But it still…doesn’t make a lot of sense to me that that can actually happen.”</w:t>
      </w:r>
      <w:r w:rsidRPr="00600616">
        <w:rPr>
          <w:rFonts w:ascii="Arial" w:hAnsi="Arial" w:cs="Arial"/>
          <w:sz w:val="24"/>
        </w:rPr>
        <w:t xml:space="preserve"> (Ian)  </w:t>
      </w:r>
    </w:p>
    <w:p w14:paraId="7CC39117" w14:textId="4B95B498" w:rsidR="00131BF9" w:rsidRPr="00600616" w:rsidRDefault="00131BF9" w:rsidP="00131BF9">
      <w:pPr>
        <w:spacing w:line="360" w:lineRule="auto"/>
        <w:rPr>
          <w:rFonts w:ascii="Arial" w:hAnsi="Arial" w:cs="Arial"/>
          <w:sz w:val="24"/>
          <w:szCs w:val="24"/>
        </w:rPr>
      </w:pPr>
      <w:r w:rsidRPr="00600616">
        <w:rPr>
          <w:rFonts w:ascii="Arial" w:hAnsi="Arial" w:cs="Arial"/>
          <w:sz w:val="24"/>
          <w:szCs w:val="24"/>
        </w:rPr>
        <w:t>The clinicians Kevin and Rose spoke to during rehabilitation</w:t>
      </w:r>
      <w:r w:rsidR="00C126F4" w:rsidRPr="00600616">
        <w:rPr>
          <w:rFonts w:ascii="Arial" w:hAnsi="Arial" w:cs="Arial"/>
          <w:sz w:val="24"/>
          <w:szCs w:val="24"/>
        </w:rPr>
        <w:t xml:space="preserve"> were unab</w:t>
      </w:r>
      <w:r w:rsidR="00A47A62" w:rsidRPr="00600616">
        <w:rPr>
          <w:rFonts w:ascii="Arial" w:hAnsi="Arial" w:cs="Arial"/>
          <w:sz w:val="24"/>
          <w:szCs w:val="24"/>
        </w:rPr>
        <w:t>le to provide an explanation</w:t>
      </w:r>
      <w:r w:rsidRPr="00600616">
        <w:rPr>
          <w:rFonts w:ascii="Arial" w:hAnsi="Arial" w:cs="Arial"/>
          <w:sz w:val="24"/>
          <w:szCs w:val="24"/>
        </w:rPr>
        <w:t xml:space="preserve">. </w:t>
      </w:r>
    </w:p>
    <w:p w14:paraId="75A21417" w14:textId="77777777" w:rsidR="00131BF9" w:rsidRPr="00600616" w:rsidRDefault="00131BF9" w:rsidP="00131BF9">
      <w:pPr>
        <w:spacing w:line="360" w:lineRule="auto"/>
        <w:ind w:left="720"/>
        <w:rPr>
          <w:rFonts w:ascii="Arial" w:hAnsi="Arial" w:cs="Arial"/>
          <w:sz w:val="24"/>
          <w:szCs w:val="24"/>
        </w:rPr>
      </w:pPr>
      <w:r w:rsidRPr="00600616">
        <w:rPr>
          <w:rFonts w:ascii="Arial" w:hAnsi="Arial" w:cs="Arial"/>
          <w:i/>
          <w:sz w:val="24"/>
          <w:szCs w:val="24"/>
        </w:rPr>
        <w:t>“…the main doctor and the whole ward as well, they were all totally puzzled like why, what was causing it...There wasn’t an awful lot of explanation for it neither as well.”</w:t>
      </w:r>
      <w:r w:rsidRPr="00600616">
        <w:rPr>
          <w:rFonts w:ascii="Arial" w:hAnsi="Arial" w:cs="Arial"/>
          <w:sz w:val="24"/>
          <w:szCs w:val="24"/>
        </w:rPr>
        <w:t xml:space="preserve"> (Kevin)</w:t>
      </w:r>
    </w:p>
    <w:p w14:paraId="65E9B68E" w14:textId="1428395A" w:rsidR="00131BF9" w:rsidRPr="00600616" w:rsidRDefault="00131BF9" w:rsidP="00131BF9">
      <w:pPr>
        <w:spacing w:line="360" w:lineRule="auto"/>
        <w:rPr>
          <w:rFonts w:ascii="Arial" w:hAnsi="Arial" w:cs="Arial"/>
          <w:sz w:val="24"/>
          <w:szCs w:val="24"/>
        </w:rPr>
      </w:pPr>
      <w:r w:rsidRPr="00600616">
        <w:rPr>
          <w:rFonts w:ascii="Arial" w:hAnsi="Arial" w:cs="Arial"/>
          <w:sz w:val="24"/>
          <w:szCs w:val="24"/>
        </w:rPr>
        <w:lastRenderedPageBreak/>
        <w:t>In the absence of a satisfying explanation Kevin, Ian and Rose</w:t>
      </w:r>
      <w:r w:rsidR="003059E2" w:rsidRPr="00600616">
        <w:rPr>
          <w:rFonts w:ascii="Arial" w:hAnsi="Arial" w:cs="Arial"/>
          <w:sz w:val="24"/>
          <w:szCs w:val="24"/>
        </w:rPr>
        <w:t xml:space="preserve"> searched for</w:t>
      </w:r>
      <w:r w:rsidRPr="00600616">
        <w:rPr>
          <w:rFonts w:ascii="Arial" w:hAnsi="Arial" w:cs="Arial"/>
          <w:sz w:val="24"/>
          <w:szCs w:val="24"/>
        </w:rPr>
        <w:t xml:space="preserve"> an explanation the</w:t>
      </w:r>
      <w:r w:rsidR="00323541" w:rsidRPr="00600616">
        <w:rPr>
          <w:rFonts w:ascii="Arial" w:hAnsi="Arial" w:cs="Arial"/>
          <w:sz w:val="24"/>
          <w:szCs w:val="24"/>
        </w:rPr>
        <w:t>mselves</w:t>
      </w:r>
      <w:r w:rsidR="003059E2" w:rsidRPr="00600616">
        <w:rPr>
          <w:rFonts w:ascii="Arial" w:hAnsi="Arial" w:cs="Arial"/>
          <w:sz w:val="24"/>
          <w:szCs w:val="24"/>
        </w:rPr>
        <w:t xml:space="preserve"> but did not</w:t>
      </w:r>
      <w:r w:rsidR="000E4657" w:rsidRPr="00600616">
        <w:rPr>
          <w:rFonts w:ascii="Arial" w:hAnsi="Arial" w:cs="Arial"/>
          <w:sz w:val="24"/>
          <w:szCs w:val="24"/>
        </w:rPr>
        <w:t xml:space="preserve"> find a satisfying</w:t>
      </w:r>
      <w:r w:rsidR="003059E2" w:rsidRPr="00600616">
        <w:rPr>
          <w:rFonts w:ascii="Arial" w:hAnsi="Arial" w:cs="Arial"/>
          <w:sz w:val="24"/>
          <w:szCs w:val="24"/>
        </w:rPr>
        <w:t xml:space="preserve"> explanation or effective intervention</w:t>
      </w:r>
      <w:r w:rsidRPr="00600616">
        <w:rPr>
          <w:rFonts w:ascii="Arial" w:hAnsi="Arial" w:cs="Arial"/>
          <w:sz w:val="24"/>
          <w:szCs w:val="24"/>
        </w:rPr>
        <w:t xml:space="preserve">. </w:t>
      </w:r>
    </w:p>
    <w:p w14:paraId="520D5DB2" w14:textId="46BAFCB7" w:rsidR="00131BF9" w:rsidRPr="00600616" w:rsidRDefault="00131BF9" w:rsidP="003059E2">
      <w:pPr>
        <w:spacing w:line="360" w:lineRule="auto"/>
        <w:ind w:left="720"/>
        <w:rPr>
          <w:rFonts w:ascii="Arial" w:hAnsi="Arial" w:cs="Arial"/>
          <w:i/>
          <w:sz w:val="24"/>
          <w:szCs w:val="24"/>
        </w:rPr>
      </w:pPr>
      <w:r w:rsidRPr="00600616">
        <w:rPr>
          <w:rFonts w:ascii="Arial" w:hAnsi="Arial" w:cs="Arial"/>
          <w:i/>
          <w:sz w:val="24"/>
        </w:rPr>
        <w:t>“You were just trying to get an answer for it but. You did everything, yo</w:t>
      </w:r>
      <w:r w:rsidR="003059E2" w:rsidRPr="00600616">
        <w:rPr>
          <w:rFonts w:ascii="Arial" w:hAnsi="Arial" w:cs="Arial"/>
          <w:i/>
          <w:sz w:val="24"/>
        </w:rPr>
        <w:t>u tried everything...</w:t>
      </w:r>
      <w:r w:rsidRPr="00600616">
        <w:rPr>
          <w:rFonts w:ascii="Arial" w:hAnsi="Arial" w:cs="Arial"/>
          <w:i/>
          <w:sz w:val="24"/>
        </w:rPr>
        <w:t>And nothing could do anything for it.” (Kevin)</w:t>
      </w:r>
    </w:p>
    <w:p w14:paraId="65D05605" w14:textId="322C4FBC" w:rsidR="00131BF9" w:rsidRPr="00600616" w:rsidRDefault="00387A4C" w:rsidP="00131BF9">
      <w:pPr>
        <w:spacing w:line="360" w:lineRule="auto"/>
        <w:rPr>
          <w:rFonts w:ascii="Arial" w:hAnsi="Arial" w:cs="Arial"/>
          <w:sz w:val="24"/>
          <w:szCs w:val="24"/>
        </w:rPr>
      </w:pPr>
      <w:r w:rsidRPr="00600616">
        <w:rPr>
          <w:rFonts w:ascii="Arial" w:hAnsi="Arial" w:cs="Arial"/>
          <w:sz w:val="24"/>
          <w:szCs w:val="24"/>
        </w:rPr>
        <w:t>Whilst some doctors were</w:t>
      </w:r>
      <w:r w:rsidR="00131BF9" w:rsidRPr="00600616">
        <w:rPr>
          <w:rFonts w:ascii="Arial" w:hAnsi="Arial" w:cs="Arial"/>
          <w:sz w:val="24"/>
          <w:szCs w:val="24"/>
        </w:rPr>
        <w:t xml:space="preserve"> aware of the sensations</w:t>
      </w:r>
      <w:r w:rsidRPr="00600616">
        <w:rPr>
          <w:rFonts w:ascii="Arial" w:hAnsi="Arial" w:cs="Arial"/>
          <w:sz w:val="24"/>
          <w:szCs w:val="24"/>
        </w:rPr>
        <w:t>,</w:t>
      </w:r>
      <w:r w:rsidR="00131BF9" w:rsidRPr="00600616">
        <w:rPr>
          <w:rFonts w:ascii="Arial" w:hAnsi="Arial" w:cs="Arial"/>
          <w:sz w:val="24"/>
          <w:szCs w:val="24"/>
        </w:rPr>
        <w:t xml:space="preserve"> other cl</w:t>
      </w:r>
      <w:r w:rsidR="003059E2" w:rsidRPr="00600616">
        <w:rPr>
          <w:rFonts w:ascii="Arial" w:hAnsi="Arial" w:cs="Arial"/>
          <w:sz w:val="24"/>
          <w:szCs w:val="24"/>
        </w:rPr>
        <w:t>ini</w:t>
      </w:r>
      <w:r w:rsidR="004B75B9" w:rsidRPr="00600616">
        <w:rPr>
          <w:rFonts w:ascii="Arial" w:hAnsi="Arial" w:cs="Arial"/>
          <w:sz w:val="24"/>
          <w:szCs w:val="24"/>
        </w:rPr>
        <w:t>cians in rehabilitation were perplexed by the sensations</w:t>
      </w:r>
      <w:r w:rsidR="00131BF9" w:rsidRPr="00600616">
        <w:rPr>
          <w:rFonts w:ascii="Arial" w:hAnsi="Arial" w:cs="Arial"/>
          <w:sz w:val="24"/>
          <w:szCs w:val="24"/>
        </w:rPr>
        <w:t>. In the absence of knowledge, care and support from clinicians was insufficient to provide comfort or reassurance. Consequently, individuals described feeling unsupported and isolated, contribut</w:t>
      </w:r>
      <w:r w:rsidR="004B75B9" w:rsidRPr="00600616">
        <w:rPr>
          <w:rFonts w:ascii="Arial" w:hAnsi="Arial" w:cs="Arial"/>
          <w:sz w:val="24"/>
          <w:szCs w:val="24"/>
        </w:rPr>
        <w:t>ing to feelings of frustration</w:t>
      </w:r>
      <w:r w:rsidR="00131BF9" w:rsidRPr="00600616">
        <w:rPr>
          <w:rFonts w:ascii="Arial" w:hAnsi="Arial" w:cs="Arial"/>
          <w:sz w:val="24"/>
          <w:szCs w:val="24"/>
        </w:rPr>
        <w:t xml:space="preserve"> and helplessness.</w:t>
      </w:r>
    </w:p>
    <w:p w14:paraId="0480EE4A" w14:textId="77777777" w:rsidR="00131BF9" w:rsidRPr="00600616" w:rsidRDefault="00131BF9" w:rsidP="00131BF9">
      <w:pPr>
        <w:spacing w:line="360" w:lineRule="auto"/>
        <w:ind w:left="720"/>
        <w:rPr>
          <w:rFonts w:ascii="Arial" w:hAnsi="Arial" w:cs="Arial"/>
          <w:sz w:val="24"/>
          <w:szCs w:val="24"/>
        </w:rPr>
      </w:pPr>
      <w:r w:rsidRPr="00600616">
        <w:rPr>
          <w:rFonts w:ascii="Arial" w:hAnsi="Arial" w:cs="Arial"/>
          <w:sz w:val="24"/>
        </w:rPr>
        <w:t xml:space="preserve">“You just feel unsupported really and it’s quite depressing really, having the feeling nobody understands you.” (Lisa) </w:t>
      </w:r>
    </w:p>
    <w:p w14:paraId="614232A5" w14:textId="55C73BB9" w:rsidR="00131BF9" w:rsidRPr="00600616" w:rsidRDefault="00131BF9" w:rsidP="00131BF9">
      <w:pPr>
        <w:spacing w:line="360" w:lineRule="auto"/>
        <w:rPr>
          <w:rFonts w:ascii="Arial" w:hAnsi="Arial" w:cs="Arial"/>
          <w:sz w:val="24"/>
          <w:szCs w:val="24"/>
        </w:rPr>
      </w:pPr>
      <w:r w:rsidRPr="00600616">
        <w:rPr>
          <w:rFonts w:ascii="Arial" w:hAnsi="Arial" w:cs="Arial"/>
          <w:sz w:val="24"/>
          <w:szCs w:val="24"/>
        </w:rPr>
        <w:t>Lisa and Carol described how finding others with similar experiences</w:t>
      </w:r>
      <w:r w:rsidR="003059E2" w:rsidRPr="00600616">
        <w:rPr>
          <w:rFonts w:ascii="Arial" w:hAnsi="Arial" w:cs="Arial"/>
          <w:sz w:val="24"/>
          <w:szCs w:val="24"/>
        </w:rPr>
        <w:t xml:space="preserve"> and peer support</w:t>
      </w:r>
      <w:r w:rsidRPr="00600616">
        <w:rPr>
          <w:rFonts w:ascii="Arial" w:hAnsi="Arial" w:cs="Arial"/>
          <w:sz w:val="24"/>
          <w:szCs w:val="24"/>
        </w:rPr>
        <w:t xml:space="preserve"> helped them to feel understood, reducing feelings of isolation.</w:t>
      </w:r>
    </w:p>
    <w:p w14:paraId="18AB4F1F" w14:textId="5531DEA2" w:rsidR="00131BF9" w:rsidRPr="00600616" w:rsidRDefault="00131BF9" w:rsidP="00A36EE6">
      <w:pPr>
        <w:spacing w:after="360" w:line="360" w:lineRule="auto"/>
        <w:ind w:left="720"/>
        <w:rPr>
          <w:rFonts w:ascii="Arial" w:hAnsi="Arial" w:cs="Arial"/>
          <w:sz w:val="24"/>
          <w:szCs w:val="24"/>
        </w:rPr>
      </w:pPr>
      <w:r w:rsidRPr="00600616">
        <w:rPr>
          <w:rFonts w:ascii="Arial" w:hAnsi="Arial" w:cs="Arial"/>
          <w:i/>
          <w:sz w:val="24"/>
          <w:szCs w:val="24"/>
        </w:rPr>
        <w:t>“…we’re all in the kind of same, same storm but we’re all in slightly different boats you know [sighs].”</w:t>
      </w:r>
      <w:r w:rsidRPr="00600616">
        <w:rPr>
          <w:rFonts w:ascii="Arial" w:hAnsi="Arial" w:cs="Arial"/>
          <w:sz w:val="24"/>
          <w:szCs w:val="24"/>
        </w:rPr>
        <w:t xml:space="preserve"> (Carol)</w:t>
      </w:r>
    </w:p>
    <w:p w14:paraId="4BD5E948" w14:textId="47FD7080" w:rsidR="00131BF9" w:rsidRPr="00600616" w:rsidRDefault="00387A4C" w:rsidP="00A36EE6">
      <w:pPr>
        <w:spacing w:after="120" w:line="360" w:lineRule="auto"/>
        <w:rPr>
          <w:rFonts w:ascii="Arial" w:hAnsi="Arial" w:cs="Arial"/>
          <w:i/>
          <w:sz w:val="24"/>
          <w:szCs w:val="24"/>
        </w:rPr>
      </w:pPr>
      <w:r w:rsidRPr="00600616">
        <w:rPr>
          <w:rFonts w:ascii="Arial" w:hAnsi="Arial" w:cs="Arial"/>
          <w:i/>
          <w:sz w:val="24"/>
          <w:szCs w:val="24"/>
        </w:rPr>
        <w:t>Making sense of the sensations:</w:t>
      </w:r>
      <w:r w:rsidR="0096487C" w:rsidRPr="00600616">
        <w:rPr>
          <w:rFonts w:ascii="Arial" w:hAnsi="Arial" w:cs="Arial"/>
          <w:i/>
          <w:sz w:val="24"/>
          <w:szCs w:val="24"/>
        </w:rPr>
        <w:t xml:space="preserve"> Developing persona</w:t>
      </w:r>
      <w:r w:rsidRPr="00600616">
        <w:rPr>
          <w:rFonts w:ascii="Arial" w:hAnsi="Arial" w:cs="Arial"/>
          <w:i/>
          <w:sz w:val="24"/>
          <w:szCs w:val="24"/>
        </w:rPr>
        <w:t>l narratives</w:t>
      </w:r>
      <w:r w:rsidR="003059E2" w:rsidRPr="00600616">
        <w:rPr>
          <w:rFonts w:ascii="Arial" w:hAnsi="Arial" w:cs="Arial"/>
          <w:i/>
          <w:sz w:val="24"/>
          <w:szCs w:val="24"/>
        </w:rPr>
        <w:t xml:space="preserve"> </w:t>
      </w:r>
    </w:p>
    <w:p w14:paraId="08073C07" w14:textId="42413C38" w:rsidR="00131BF9" w:rsidRPr="00600616" w:rsidRDefault="00A81AF2" w:rsidP="00143E2A">
      <w:pPr>
        <w:spacing w:after="360" w:line="360" w:lineRule="auto"/>
        <w:rPr>
          <w:rFonts w:ascii="Arial" w:hAnsi="Arial" w:cs="Arial"/>
          <w:sz w:val="24"/>
          <w:szCs w:val="24"/>
        </w:rPr>
      </w:pPr>
      <w:r w:rsidRPr="00600616">
        <w:rPr>
          <w:rFonts w:ascii="Arial" w:hAnsi="Arial" w:cs="Arial"/>
          <w:sz w:val="24"/>
          <w:szCs w:val="24"/>
        </w:rPr>
        <w:t>I</w:t>
      </w:r>
      <w:r w:rsidR="00601A16" w:rsidRPr="00600616">
        <w:rPr>
          <w:rFonts w:ascii="Arial" w:hAnsi="Arial" w:cs="Arial"/>
          <w:sz w:val="24"/>
          <w:szCs w:val="24"/>
        </w:rPr>
        <w:t>nitially</w:t>
      </w:r>
      <w:r w:rsidRPr="00600616">
        <w:rPr>
          <w:rFonts w:ascii="Arial" w:hAnsi="Arial" w:cs="Arial"/>
          <w:sz w:val="24"/>
          <w:szCs w:val="24"/>
        </w:rPr>
        <w:t xml:space="preserve"> w</w:t>
      </w:r>
      <w:r w:rsidR="003059E2" w:rsidRPr="00600616">
        <w:rPr>
          <w:rFonts w:ascii="Arial" w:hAnsi="Arial" w:cs="Arial"/>
          <w:sz w:val="24"/>
          <w:szCs w:val="24"/>
        </w:rPr>
        <w:t xml:space="preserve">ithout a </w:t>
      </w:r>
      <w:r w:rsidR="00143E2A" w:rsidRPr="00600616">
        <w:rPr>
          <w:rFonts w:ascii="Arial" w:hAnsi="Arial" w:cs="Arial"/>
          <w:sz w:val="24"/>
          <w:szCs w:val="24"/>
        </w:rPr>
        <w:t>logical and meaningful way</w:t>
      </w:r>
      <w:r w:rsidR="0024711B" w:rsidRPr="00600616">
        <w:rPr>
          <w:rFonts w:ascii="Arial" w:hAnsi="Arial" w:cs="Arial"/>
          <w:sz w:val="24"/>
          <w:szCs w:val="24"/>
        </w:rPr>
        <w:t xml:space="preserve"> to comprehend the sensations</w:t>
      </w:r>
      <w:r w:rsidR="003059E2" w:rsidRPr="00600616">
        <w:rPr>
          <w:rFonts w:ascii="Arial" w:hAnsi="Arial" w:cs="Arial"/>
          <w:sz w:val="24"/>
          <w:szCs w:val="24"/>
        </w:rPr>
        <w:t xml:space="preserve"> several individuals </w:t>
      </w:r>
      <w:r w:rsidR="00131BF9" w:rsidRPr="00600616">
        <w:rPr>
          <w:rFonts w:ascii="Arial" w:hAnsi="Arial" w:cs="Arial"/>
          <w:sz w:val="24"/>
          <w:szCs w:val="24"/>
        </w:rPr>
        <w:t>questioned themselves and their experiences, wondering</w:t>
      </w:r>
      <w:r w:rsidR="003059E2" w:rsidRPr="00600616">
        <w:rPr>
          <w:rFonts w:ascii="Arial" w:hAnsi="Arial" w:cs="Arial"/>
          <w:sz w:val="24"/>
          <w:szCs w:val="24"/>
        </w:rPr>
        <w:t xml:space="preserve"> if the sensations</w:t>
      </w:r>
      <w:r w:rsidR="00131BF9" w:rsidRPr="00600616">
        <w:rPr>
          <w:rFonts w:ascii="Arial" w:hAnsi="Arial" w:cs="Arial"/>
          <w:sz w:val="24"/>
          <w:szCs w:val="24"/>
        </w:rPr>
        <w:t xml:space="preserve"> w</w:t>
      </w:r>
      <w:r w:rsidRPr="00600616">
        <w:rPr>
          <w:rFonts w:ascii="Arial" w:hAnsi="Arial" w:cs="Arial"/>
          <w:sz w:val="24"/>
          <w:szCs w:val="24"/>
        </w:rPr>
        <w:t>ere imagined. I</w:t>
      </w:r>
      <w:r w:rsidR="00131BF9" w:rsidRPr="00600616">
        <w:rPr>
          <w:rFonts w:ascii="Arial" w:hAnsi="Arial" w:cs="Arial"/>
          <w:sz w:val="24"/>
          <w:szCs w:val="24"/>
        </w:rPr>
        <w:t>ndividuals</w:t>
      </w:r>
      <w:r w:rsidRPr="00600616">
        <w:rPr>
          <w:rFonts w:ascii="Arial" w:hAnsi="Arial" w:cs="Arial"/>
          <w:sz w:val="24"/>
          <w:szCs w:val="24"/>
        </w:rPr>
        <w:t xml:space="preserve"> also</w:t>
      </w:r>
      <w:r w:rsidR="00131BF9" w:rsidRPr="00600616">
        <w:rPr>
          <w:rFonts w:ascii="Arial" w:hAnsi="Arial" w:cs="Arial"/>
          <w:sz w:val="24"/>
          <w:szCs w:val="24"/>
        </w:rPr>
        <w:t xml:space="preserve"> wo</w:t>
      </w:r>
      <w:r w:rsidR="00143E2A" w:rsidRPr="00600616">
        <w:rPr>
          <w:rFonts w:ascii="Arial" w:hAnsi="Arial" w:cs="Arial"/>
          <w:sz w:val="24"/>
          <w:szCs w:val="24"/>
        </w:rPr>
        <w:t>rried about their mental health which</w:t>
      </w:r>
      <w:r w:rsidR="00131BF9" w:rsidRPr="00600616">
        <w:rPr>
          <w:rFonts w:ascii="Arial" w:hAnsi="Arial" w:cs="Arial"/>
          <w:sz w:val="24"/>
          <w:szCs w:val="24"/>
        </w:rPr>
        <w:t xml:space="preserve"> appeared</w:t>
      </w:r>
      <w:r w:rsidR="00143E2A" w:rsidRPr="00600616">
        <w:rPr>
          <w:rFonts w:ascii="Arial" w:hAnsi="Arial" w:cs="Arial"/>
          <w:sz w:val="24"/>
          <w:szCs w:val="24"/>
        </w:rPr>
        <w:t xml:space="preserve"> to be perpetuated by stigma and the invisibility of the sensations</w:t>
      </w:r>
      <w:r w:rsidR="00131BF9" w:rsidRPr="00600616">
        <w:rPr>
          <w:rFonts w:ascii="Arial" w:hAnsi="Arial" w:cs="Arial"/>
          <w:sz w:val="24"/>
          <w:szCs w:val="24"/>
        </w:rPr>
        <w:t xml:space="preserve">.  </w:t>
      </w:r>
    </w:p>
    <w:p w14:paraId="18969949" w14:textId="714C204D" w:rsidR="00131BF9" w:rsidRPr="00600616" w:rsidRDefault="00131BF9" w:rsidP="00131BF9">
      <w:pPr>
        <w:spacing w:line="360" w:lineRule="auto"/>
        <w:ind w:left="720"/>
        <w:rPr>
          <w:rFonts w:ascii="Arial" w:hAnsi="Arial" w:cs="Arial"/>
          <w:sz w:val="24"/>
          <w:szCs w:val="24"/>
        </w:rPr>
      </w:pPr>
      <w:r w:rsidRPr="00600616">
        <w:rPr>
          <w:rFonts w:ascii="Arial" w:hAnsi="Arial" w:cs="Arial"/>
          <w:i/>
          <w:sz w:val="24"/>
          <w:szCs w:val="24"/>
        </w:rPr>
        <w:t>“…when you get misperceptions, kind of feeling of things that aren’t real it, you start to question your own mind. You know</w:t>
      </w:r>
      <w:r w:rsidR="00601A16" w:rsidRPr="00600616">
        <w:rPr>
          <w:rFonts w:ascii="Arial" w:hAnsi="Arial" w:cs="Arial"/>
          <w:i/>
          <w:sz w:val="24"/>
          <w:szCs w:val="24"/>
        </w:rPr>
        <w:t>,</w:t>
      </w:r>
      <w:r w:rsidRPr="00600616">
        <w:rPr>
          <w:rFonts w:ascii="Arial" w:hAnsi="Arial" w:cs="Arial"/>
          <w:i/>
          <w:sz w:val="24"/>
          <w:szCs w:val="24"/>
        </w:rPr>
        <w:t xml:space="preserve"> you start to think you’re going crazy after all this.”</w:t>
      </w:r>
      <w:r w:rsidRPr="00600616">
        <w:rPr>
          <w:rFonts w:ascii="Arial" w:hAnsi="Arial" w:cs="Arial"/>
          <w:sz w:val="24"/>
          <w:szCs w:val="24"/>
        </w:rPr>
        <w:t xml:space="preserve"> (Carol)</w:t>
      </w:r>
    </w:p>
    <w:p w14:paraId="1ED1C09F" w14:textId="6790F444" w:rsidR="00EA69C6" w:rsidRPr="00600616" w:rsidRDefault="00EA69C6" w:rsidP="00EA69C6">
      <w:pPr>
        <w:spacing w:line="360" w:lineRule="auto"/>
        <w:rPr>
          <w:rFonts w:ascii="Arial" w:hAnsi="Arial" w:cs="Arial"/>
          <w:sz w:val="24"/>
          <w:szCs w:val="24"/>
        </w:rPr>
      </w:pPr>
      <w:r w:rsidRPr="00600616">
        <w:rPr>
          <w:rFonts w:ascii="Arial" w:hAnsi="Arial" w:cs="Arial"/>
          <w:sz w:val="24"/>
          <w:szCs w:val="24"/>
        </w:rPr>
        <w:t xml:space="preserve">Over time individuals developed new </w:t>
      </w:r>
      <w:r w:rsidR="0024711B" w:rsidRPr="00600616">
        <w:rPr>
          <w:rFonts w:ascii="Arial" w:hAnsi="Arial" w:cs="Arial"/>
          <w:sz w:val="24"/>
          <w:szCs w:val="24"/>
        </w:rPr>
        <w:t xml:space="preserve">narratives </w:t>
      </w:r>
      <w:r w:rsidRPr="00600616">
        <w:rPr>
          <w:rFonts w:ascii="Arial" w:hAnsi="Arial" w:cs="Arial"/>
          <w:sz w:val="24"/>
          <w:szCs w:val="24"/>
        </w:rPr>
        <w:t>to make</w:t>
      </w:r>
      <w:r w:rsidR="0024711B" w:rsidRPr="00600616">
        <w:rPr>
          <w:rFonts w:ascii="Arial" w:hAnsi="Arial" w:cs="Arial"/>
          <w:sz w:val="24"/>
          <w:szCs w:val="24"/>
        </w:rPr>
        <w:t xml:space="preserve"> sense of their experiences in</w:t>
      </w:r>
      <w:r w:rsidRPr="00600616">
        <w:rPr>
          <w:rFonts w:ascii="Arial" w:hAnsi="Arial" w:cs="Arial"/>
          <w:sz w:val="24"/>
          <w:szCs w:val="24"/>
        </w:rPr>
        <w:t xml:space="preserve"> different, less distressing way</w:t>
      </w:r>
      <w:r w:rsidR="0024711B" w:rsidRPr="00600616">
        <w:rPr>
          <w:rFonts w:ascii="Arial" w:hAnsi="Arial" w:cs="Arial"/>
          <w:sz w:val="24"/>
          <w:szCs w:val="24"/>
        </w:rPr>
        <w:t>s</w:t>
      </w:r>
      <w:r w:rsidRPr="00600616">
        <w:rPr>
          <w:rFonts w:ascii="Arial" w:hAnsi="Arial" w:cs="Arial"/>
          <w:sz w:val="24"/>
          <w:szCs w:val="24"/>
        </w:rPr>
        <w:t>. Although</w:t>
      </w:r>
      <w:r w:rsidR="0024711B" w:rsidRPr="00600616">
        <w:rPr>
          <w:rFonts w:ascii="Arial" w:hAnsi="Arial" w:cs="Arial"/>
          <w:sz w:val="24"/>
          <w:szCs w:val="24"/>
        </w:rPr>
        <w:t>,</w:t>
      </w:r>
      <w:r w:rsidRPr="00600616">
        <w:rPr>
          <w:rFonts w:ascii="Arial" w:hAnsi="Arial" w:cs="Arial"/>
          <w:sz w:val="24"/>
          <w:szCs w:val="24"/>
        </w:rPr>
        <w:t xml:space="preserve"> Ian, Kevin and Carol still occasionally wondered </w:t>
      </w:r>
      <w:r w:rsidR="0024711B" w:rsidRPr="00600616">
        <w:rPr>
          <w:rFonts w:ascii="Arial" w:hAnsi="Arial" w:cs="Arial"/>
          <w:sz w:val="24"/>
          <w:szCs w:val="24"/>
        </w:rPr>
        <w:t>if the sensations were imagined. This</w:t>
      </w:r>
      <w:r w:rsidRPr="00600616">
        <w:rPr>
          <w:rFonts w:ascii="Arial" w:hAnsi="Arial" w:cs="Arial"/>
          <w:sz w:val="24"/>
          <w:szCs w:val="24"/>
        </w:rPr>
        <w:t xml:space="preserve"> appeared to be influenced by a lack</w:t>
      </w:r>
      <w:r w:rsidR="00A81AF2" w:rsidRPr="00600616">
        <w:rPr>
          <w:rFonts w:ascii="Arial" w:hAnsi="Arial" w:cs="Arial"/>
          <w:sz w:val="24"/>
          <w:szCs w:val="24"/>
        </w:rPr>
        <w:t xml:space="preserve"> of explanation and shared reality</w:t>
      </w:r>
      <w:r w:rsidR="0024711B" w:rsidRPr="00600616">
        <w:rPr>
          <w:rFonts w:ascii="Arial" w:hAnsi="Arial" w:cs="Arial"/>
          <w:sz w:val="24"/>
          <w:szCs w:val="24"/>
        </w:rPr>
        <w:t xml:space="preserve"> with others</w:t>
      </w:r>
      <w:r w:rsidRPr="00600616">
        <w:rPr>
          <w:rFonts w:ascii="Arial" w:hAnsi="Arial" w:cs="Arial"/>
          <w:sz w:val="24"/>
          <w:szCs w:val="24"/>
        </w:rPr>
        <w:t xml:space="preserve">. </w:t>
      </w:r>
    </w:p>
    <w:p w14:paraId="4D40E685" w14:textId="731389F5" w:rsidR="00EA69C6" w:rsidRPr="00600616" w:rsidRDefault="00EA69C6" w:rsidP="00EA69C6">
      <w:pPr>
        <w:spacing w:line="360" w:lineRule="auto"/>
        <w:ind w:left="720"/>
        <w:rPr>
          <w:rFonts w:ascii="Arial" w:hAnsi="Arial" w:cs="Arial"/>
          <w:sz w:val="24"/>
          <w:szCs w:val="24"/>
        </w:rPr>
      </w:pPr>
      <w:r w:rsidRPr="00600616">
        <w:rPr>
          <w:rFonts w:ascii="Arial" w:hAnsi="Arial" w:cs="Arial"/>
          <w:i/>
          <w:sz w:val="24"/>
          <w:szCs w:val="24"/>
        </w:rPr>
        <w:lastRenderedPageBreak/>
        <w:t xml:space="preserve"> </w:t>
      </w:r>
      <w:r w:rsidR="00143E2A" w:rsidRPr="00600616">
        <w:rPr>
          <w:rFonts w:ascii="Arial" w:hAnsi="Arial" w:cs="Arial"/>
          <w:i/>
          <w:sz w:val="24"/>
          <w:szCs w:val="24"/>
        </w:rPr>
        <w:t xml:space="preserve">“Like you’re saying to yourself like [pauses] is it my mind?...And like that when you do hear that they [clinicians] haven’t heard of it.” </w:t>
      </w:r>
      <w:r w:rsidR="00143E2A" w:rsidRPr="00600616">
        <w:rPr>
          <w:rFonts w:ascii="Arial" w:hAnsi="Arial" w:cs="Arial"/>
          <w:sz w:val="24"/>
          <w:szCs w:val="24"/>
        </w:rPr>
        <w:t xml:space="preserve">(Kevin)  </w:t>
      </w:r>
    </w:p>
    <w:p w14:paraId="4883F2AF" w14:textId="76152F4E" w:rsidR="00143E2A" w:rsidRPr="00600616" w:rsidRDefault="00131BF9" w:rsidP="00143E2A">
      <w:pPr>
        <w:spacing w:line="360" w:lineRule="auto"/>
        <w:rPr>
          <w:rFonts w:ascii="Arial" w:hAnsi="Arial" w:cs="Arial"/>
          <w:sz w:val="24"/>
          <w:szCs w:val="24"/>
        </w:rPr>
      </w:pPr>
      <w:r w:rsidRPr="00600616">
        <w:rPr>
          <w:rFonts w:ascii="Arial" w:hAnsi="Arial" w:cs="Arial"/>
          <w:sz w:val="24"/>
          <w:szCs w:val="24"/>
        </w:rPr>
        <w:t>Lisa described “pi</w:t>
      </w:r>
      <w:r w:rsidR="00EA69C6" w:rsidRPr="00600616">
        <w:rPr>
          <w:rFonts w:ascii="Arial" w:hAnsi="Arial" w:cs="Arial"/>
          <w:sz w:val="24"/>
          <w:szCs w:val="24"/>
        </w:rPr>
        <w:t>ecing things together” using a</w:t>
      </w:r>
      <w:r w:rsidRPr="00600616">
        <w:rPr>
          <w:rFonts w:ascii="Arial" w:hAnsi="Arial" w:cs="Arial"/>
          <w:sz w:val="24"/>
          <w:szCs w:val="24"/>
        </w:rPr>
        <w:t xml:space="preserve"> medical explanation and her own </w:t>
      </w:r>
      <w:r w:rsidR="00601A16" w:rsidRPr="00600616">
        <w:rPr>
          <w:rFonts w:ascii="Arial" w:hAnsi="Arial" w:cs="Arial"/>
          <w:sz w:val="24"/>
          <w:szCs w:val="24"/>
        </w:rPr>
        <w:t xml:space="preserve">experiences </w:t>
      </w:r>
      <w:r w:rsidRPr="00600616">
        <w:rPr>
          <w:rFonts w:ascii="Arial" w:hAnsi="Arial" w:cs="Arial"/>
          <w:sz w:val="24"/>
          <w:szCs w:val="24"/>
        </w:rPr>
        <w:t xml:space="preserve">to develop </w:t>
      </w:r>
      <w:r w:rsidR="00143E2A" w:rsidRPr="00600616">
        <w:rPr>
          <w:rFonts w:ascii="Arial" w:hAnsi="Arial" w:cs="Arial"/>
          <w:sz w:val="24"/>
          <w:szCs w:val="24"/>
        </w:rPr>
        <w:t>a personally meaningful narrative</w:t>
      </w:r>
      <w:r w:rsidR="0067287B" w:rsidRPr="00600616">
        <w:rPr>
          <w:rFonts w:ascii="Arial" w:hAnsi="Arial" w:cs="Arial"/>
          <w:sz w:val="24"/>
          <w:szCs w:val="24"/>
        </w:rPr>
        <w:t xml:space="preserve"> which attributed the sensations to SCI, rather than her mental health</w:t>
      </w:r>
      <w:r w:rsidR="00EA69C6" w:rsidRPr="00600616">
        <w:rPr>
          <w:rFonts w:ascii="Arial" w:hAnsi="Arial" w:cs="Arial"/>
          <w:sz w:val="24"/>
          <w:szCs w:val="24"/>
        </w:rPr>
        <w:t>. This narrative decreased Lisa’s</w:t>
      </w:r>
      <w:r w:rsidR="0067287B" w:rsidRPr="00600616">
        <w:rPr>
          <w:rFonts w:ascii="Arial" w:hAnsi="Arial" w:cs="Arial"/>
          <w:sz w:val="24"/>
          <w:szCs w:val="24"/>
        </w:rPr>
        <w:t xml:space="preserve"> fear of the sensations and their frequency. </w:t>
      </w:r>
    </w:p>
    <w:p w14:paraId="2EA98413" w14:textId="304F07C7" w:rsidR="00131BF9" w:rsidRPr="00600616" w:rsidRDefault="00131BF9" w:rsidP="00A36EE6">
      <w:pPr>
        <w:spacing w:line="360" w:lineRule="auto"/>
        <w:ind w:left="720"/>
        <w:rPr>
          <w:rFonts w:ascii="Arial" w:hAnsi="Arial" w:cs="Arial"/>
          <w:sz w:val="24"/>
          <w:szCs w:val="24"/>
        </w:rPr>
      </w:pPr>
      <w:r w:rsidRPr="00600616">
        <w:rPr>
          <w:rFonts w:ascii="Arial" w:hAnsi="Arial" w:cs="Arial"/>
          <w:i/>
          <w:sz w:val="24"/>
          <w:szCs w:val="24"/>
        </w:rPr>
        <w:t xml:space="preserve">“…the suggestion that this was just my brain, how my brain was working, erm rather than me thinking you know things were happening to me. That it was just that my brain is a bit </w:t>
      </w:r>
      <w:r w:rsidR="0024711B" w:rsidRPr="00600616">
        <w:rPr>
          <w:rFonts w:ascii="Arial" w:hAnsi="Arial" w:cs="Arial"/>
          <w:i/>
          <w:sz w:val="24"/>
          <w:szCs w:val="24"/>
        </w:rPr>
        <w:t>confused because of my injury s</w:t>
      </w:r>
      <w:r w:rsidRPr="00600616">
        <w:rPr>
          <w:rFonts w:ascii="Arial" w:hAnsi="Arial" w:cs="Arial"/>
          <w:i/>
          <w:sz w:val="24"/>
          <w:szCs w:val="24"/>
        </w:rPr>
        <w:t>o it’s telling me the wrong things. So now I can tell myself actually you know this is just my brain being confused. It, it’s not really happening. You know, I’m not going mad.”</w:t>
      </w:r>
      <w:r w:rsidRPr="00600616">
        <w:rPr>
          <w:rFonts w:ascii="Arial" w:hAnsi="Arial" w:cs="Arial"/>
          <w:sz w:val="24"/>
          <w:szCs w:val="24"/>
        </w:rPr>
        <w:t xml:space="preserve"> (Lisa)</w:t>
      </w:r>
      <w:r w:rsidR="0067287B" w:rsidRPr="00600616">
        <w:rPr>
          <w:rFonts w:ascii="Arial" w:hAnsi="Arial" w:cs="Arial"/>
          <w:sz w:val="24"/>
          <w:szCs w:val="24"/>
        </w:rPr>
        <w:t xml:space="preserve"> </w:t>
      </w:r>
    </w:p>
    <w:p w14:paraId="08D5C435" w14:textId="25988ABB" w:rsidR="00131BF9" w:rsidRPr="00600616" w:rsidRDefault="00131BF9" w:rsidP="00A36EE6">
      <w:pPr>
        <w:spacing w:line="360" w:lineRule="auto"/>
        <w:rPr>
          <w:rFonts w:ascii="Arial" w:hAnsi="Arial" w:cs="Arial"/>
          <w:sz w:val="24"/>
          <w:szCs w:val="24"/>
        </w:rPr>
      </w:pPr>
      <w:r w:rsidRPr="00600616">
        <w:rPr>
          <w:rFonts w:ascii="Arial" w:hAnsi="Arial" w:cs="Arial"/>
          <w:sz w:val="24"/>
          <w:szCs w:val="24"/>
        </w:rPr>
        <w:t>In contrast, Kevin, Ian and Rose did not find a personally meaningful e</w:t>
      </w:r>
      <w:r w:rsidR="0067287B" w:rsidRPr="00600616">
        <w:rPr>
          <w:rFonts w:ascii="Arial" w:hAnsi="Arial" w:cs="Arial"/>
          <w:sz w:val="24"/>
          <w:szCs w:val="24"/>
        </w:rPr>
        <w:t>xp</w:t>
      </w:r>
      <w:r w:rsidR="00EA69C6" w:rsidRPr="00600616">
        <w:rPr>
          <w:rFonts w:ascii="Arial" w:hAnsi="Arial" w:cs="Arial"/>
          <w:sz w:val="24"/>
          <w:szCs w:val="24"/>
        </w:rPr>
        <w:t>lanation for their sensations f</w:t>
      </w:r>
      <w:r w:rsidR="0067287B" w:rsidRPr="00600616">
        <w:rPr>
          <w:rFonts w:ascii="Arial" w:hAnsi="Arial" w:cs="Arial"/>
          <w:sz w:val="24"/>
          <w:szCs w:val="24"/>
        </w:rPr>
        <w:t>r</w:t>
      </w:r>
      <w:r w:rsidR="00EA69C6" w:rsidRPr="00600616">
        <w:rPr>
          <w:rFonts w:ascii="Arial" w:hAnsi="Arial" w:cs="Arial"/>
          <w:sz w:val="24"/>
          <w:szCs w:val="24"/>
        </w:rPr>
        <w:t>o</w:t>
      </w:r>
      <w:r w:rsidR="0067287B" w:rsidRPr="00600616">
        <w:rPr>
          <w:rFonts w:ascii="Arial" w:hAnsi="Arial" w:cs="Arial"/>
          <w:sz w:val="24"/>
          <w:szCs w:val="24"/>
        </w:rPr>
        <w:t xml:space="preserve">m clinicians </w:t>
      </w:r>
      <w:r w:rsidR="0024711B" w:rsidRPr="00600616">
        <w:rPr>
          <w:rFonts w:ascii="Arial" w:hAnsi="Arial" w:cs="Arial"/>
          <w:sz w:val="24"/>
          <w:szCs w:val="24"/>
        </w:rPr>
        <w:t xml:space="preserve">or their own research. </w:t>
      </w:r>
      <w:r w:rsidRPr="00600616">
        <w:rPr>
          <w:rFonts w:ascii="Arial" w:hAnsi="Arial" w:cs="Arial"/>
          <w:sz w:val="24"/>
          <w:szCs w:val="24"/>
        </w:rPr>
        <w:t>Kevin and Ian</w:t>
      </w:r>
      <w:r w:rsidR="0024711B" w:rsidRPr="00600616">
        <w:rPr>
          <w:rFonts w:ascii="Arial" w:hAnsi="Arial" w:cs="Arial"/>
          <w:sz w:val="24"/>
          <w:szCs w:val="24"/>
        </w:rPr>
        <w:t xml:space="preserve"> found</w:t>
      </w:r>
      <w:r w:rsidRPr="00600616">
        <w:rPr>
          <w:rFonts w:ascii="Arial" w:hAnsi="Arial" w:cs="Arial"/>
          <w:sz w:val="24"/>
          <w:szCs w:val="24"/>
        </w:rPr>
        <w:t xml:space="preserve"> a purpose for the sensations that aligned with their goals and values, for example to engage in rehabilitation or connect to their body. This</w:t>
      </w:r>
      <w:r w:rsidR="0024711B" w:rsidRPr="00600616">
        <w:rPr>
          <w:rFonts w:ascii="Arial" w:hAnsi="Arial" w:cs="Arial"/>
          <w:sz w:val="24"/>
          <w:szCs w:val="24"/>
        </w:rPr>
        <w:t xml:space="preserve"> meaning-making</w:t>
      </w:r>
      <w:r w:rsidRPr="00600616">
        <w:rPr>
          <w:rFonts w:ascii="Arial" w:hAnsi="Arial" w:cs="Arial"/>
          <w:sz w:val="24"/>
          <w:szCs w:val="24"/>
        </w:rPr>
        <w:t xml:space="preserve"> appeared to positively influence their relationship with the sensations.   </w:t>
      </w:r>
    </w:p>
    <w:p w14:paraId="02B30B45" w14:textId="6444AA26" w:rsidR="00131BF9" w:rsidRPr="00600616" w:rsidRDefault="0067287B" w:rsidP="00A36EE6">
      <w:pPr>
        <w:tabs>
          <w:tab w:val="left" w:pos="2737"/>
          <w:tab w:val="left" w:pos="8198"/>
        </w:tabs>
        <w:spacing w:line="360" w:lineRule="auto"/>
        <w:ind w:left="720"/>
        <w:rPr>
          <w:rFonts w:ascii="Arial" w:hAnsi="Arial" w:cs="Arial"/>
          <w:sz w:val="24"/>
          <w:szCs w:val="24"/>
        </w:rPr>
      </w:pPr>
      <w:r w:rsidRPr="00600616">
        <w:rPr>
          <w:rFonts w:ascii="Arial" w:hAnsi="Arial" w:cs="Arial"/>
          <w:i/>
          <w:sz w:val="24"/>
          <w:szCs w:val="24"/>
        </w:rPr>
        <w:t xml:space="preserve"> </w:t>
      </w:r>
      <w:r w:rsidR="00131BF9" w:rsidRPr="00600616">
        <w:rPr>
          <w:rFonts w:ascii="Arial" w:hAnsi="Arial" w:cs="Arial"/>
          <w:i/>
          <w:sz w:val="24"/>
          <w:szCs w:val="24"/>
        </w:rPr>
        <w:t>“…those types sensations are quite welcoming in that erm you know I feel that my legs (a) kind of still belong to me and (b) that there’s a little bit of life left in them.”</w:t>
      </w:r>
      <w:r w:rsidR="00131BF9" w:rsidRPr="00600616">
        <w:rPr>
          <w:rFonts w:ascii="Arial" w:hAnsi="Arial" w:cs="Arial"/>
          <w:sz w:val="24"/>
          <w:szCs w:val="24"/>
        </w:rPr>
        <w:t xml:space="preserve"> (Ian)</w:t>
      </w:r>
      <w:r w:rsidRPr="00600616">
        <w:rPr>
          <w:rFonts w:ascii="Arial" w:hAnsi="Arial" w:cs="Arial"/>
          <w:sz w:val="24"/>
          <w:szCs w:val="24"/>
        </w:rPr>
        <w:t xml:space="preserve"> </w:t>
      </w:r>
    </w:p>
    <w:p w14:paraId="29C401FA" w14:textId="583C9999" w:rsidR="00131BF9" w:rsidRPr="00600616" w:rsidRDefault="00131BF9" w:rsidP="00A36EE6">
      <w:pPr>
        <w:tabs>
          <w:tab w:val="left" w:pos="2737"/>
          <w:tab w:val="left" w:pos="8198"/>
        </w:tabs>
        <w:spacing w:line="360" w:lineRule="auto"/>
        <w:rPr>
          <w:rFonts w:ascii="Arial" w:hAnsi="Arial" w:cs="Arial"/>
          <w:sz w:val="24"/>
          <w:szCs w:val="24"/>
        </w:rPr>
      </w:pPr>
      <w:r w:rsidRPr="00600616">
        <w:rPr>
          <w:rFonts w:ascii="Arial" w:hAnsi="Arial" w:cs="Arial"/>
          <w:sz w:val="24"/>
          <w:szCs w:val="24"/>
        </w:rPr>
        <w:t xml:space="preserve">Ian continued searching for an explanation, although acknowledged </w:t>
      </w:r>
      <w:r w:rsidR="00EA69C6" w:rsidRPr="00600616">
        <w:rPr>
          <w:rFonts w:ascii="Arial" w:hAnsi="Arial" w:cs="Arial"/>
          <w:sz w:val="24"/>
          <w:szCs w:val="24"/>
        </w:rPr>
        <w:t xml:space="preserve">that </w:t>
      </w:r>
      <w:r w:rsidRPr="00600616">
        <w:rPr>
          <w:rFonts w:ascii="Arial" w:hAnsi="Arial" w:cs="Arial"/>
          <w:sz w:val="24"/>
          <w:szCs w:val="24"/>
        </w:rPr>
        <w:t>th</w:t>
      </w:r>
      <w:r w:rsidR="0067287B" w:rsidRPr="00600616">
        <w:rPr>
          <w:rFonts w:ascii="Arial" w:hAnsi="Arial" w:cs="Arial"/>
          <w:sz w:val="24"/>
          <w:szCs w:val="24"/>
        </w:rPr>
        <w:t xml:space="preserve">ere may not be </w:t>
      </w:r>
      <w:r w:rsidR="00C25F9D" w:rsidRPr="00600616">
        <w:rPr>
          <w:rFonts w:ascii="Arial" w:hAnsi="Arial" w:cs="Arial"/>
          <w:sz w:val="24"/>
          <w:szCs w:val="24"/>
        </w:rPr>
        <w:t xml:space="preserve">a satisfactory </w:t>
      </w:r>
      <w:r w:rsidR="0067287B" w:rsidRPr="00600616">
        <w:rPr>
          <w:rFonts w:ascii="Arial" w:hAnsi="Arial" w:cs="Arial"/>
          <w:sz w:val="24"/>
          <w:szCs w:val="24"/>
        </w:rPr>
        <w:t>one. Whereas</w:t>
      </w:r>
      <w:r w:rsidRPr="00600616">
        <w:rPr>
          <w:rFonts w:ascii="Arial" w:hAnsi="Arial" w:cs="Arial"/>
          <w:sz w:val="24"/>
          <w:szCs w:val="24"/>
        </w:rPr>
        <w:t xml:space="preserve"> Kevin appeared to have accepted </w:t>
      </w:r>
      <w:r w:rsidR="0067287B" w:rsidRPr="00600616">
        <w:rPr>
          <w:rFonts w:ascii="Arial" w:hAnsi="Arial" w:cs="Arial"/>
          <w:sz w:val="24"/>
          <w:szCs w:val="24"/>
        </w:rPr>
        <w:t xml:space="preserve">that </w:t>
      </w:r>
      <w:r w:rsidR="00C25F9D" w:rsidRPr="00600616">
        <w:rPr>
          <w:rFonts w:ascii="Arial" w:hAnsi="Arial" w:cs="Arial"/>
          <w:sz w:val="24"/>
          <w:szCs w:val="24"/>
        </w:rPr>
        <w:t>there was no</w:t>
      </w:r>
      <w:r w:rsidRPr="00600616">
        <w:rPr>
          <w:rFonts w:ascii="Arial" w:hAnsi="Arial" w:cs="Arial"/>
          <w:sz w:val="24"/>
          <w:szCs w:val="24"/>
        </w:rPr>
        <w:t xml:space="preserve"> explanation or effective intervention after searching for years</w:t>
      </w:r>
      <w:r w:rsidR="0067287B" w:rsidRPr="00600616">
        <w:rPr>
          <w:rFonts w:ascii="Arial" w:hAnsi="Arial" w:cs="Arial"/>
          <w:sz w:val="24"/>
          <w:szCs w:val="24"/>
        </w:rPr>
        <w:t>.</w:t>
      </w:r>
      <w:r w:rsidRPr="00600616">
        <w:rPr>
          <w:rFonts w:ascii="Arial" w:hAnsi="Arial" w:cs="Arial"/>
          <w:sz w:val="24"/>
          <w:szCs w:val="24"/>
        </w:rPr>
        <w:t xml:space="preserve"> </w:t>
      </w:r>
    </w:p>
    <w:p w14:paraId="5F8C983B" w14:textId="77777777" w:rsidR="00131BF9" w:rsidRPr="00600616" w:rsidRDefault="00131BF9" w:rsidP="00A36EE6">
      <w:pPr>
        <w:tabs>
          <w:tab w:val="left" w:pos="2737"/>
          <w:tab w:val="left" w:pos="8198"/>
        </w:tabs>
        <w:spacing w:line="360" w:lineRule="auto"/>
        <w:ind w:left="720"/>
        <w:rPr>
          <w:rFonts w:ascii="Arial" w:hAnsi="Arial" w:cs="Arial"/>
          <w:sz w:val="24"/>
          <w:szCs w:val="24"/>
        </w:rPr>
      </w:pPr>
      <w:r w:rsidRPr="00600616">
        <w:rPr>
          <w:rFonts w:ascii="Arial" w:hAnsi="Arial" w:cs="Arial"/>
          <w:i/>
          <w:sz w:val="24"/>
        </w:rPr>
        <w:t xml:space="preserve">“…whether it’s just forget about it [finding an explanation] and move on…that’s what I’ve sort of done is forgotten about it and moved on.” </w:t>
      </w:r>
      <w:r w:rsidRPr="00600616">
        <w:rPr>
          <w:rFonts w:ascii="Arial" w:hAnsi="Arial" w:cs="Arial"/>
          <w:sz w:val="24"/>
        </w:rPr>
        <w:t>(Kevin)</w:t>
      </w:r>
    </w:p>
    <w:p w14:paraId="2FB8FA0F" w14:textId="6B961162" w:rsidR="00131BF9" w:rsidRPr="00600616" w:rsidRDefault="00131BF9" w:rsidP="00A36EE6">
      <w:pPr>
        <w:tabs>
          <w:tab w:val="left" w:pos="2737"/>
          <w:tab w:val="left" w:pos="8198"/>
        </w:tabs>
        <w:spacing w:line="360" w:lineRule="auto"/>
        <w:rPr>
          <w:rFonts w:ascii="Arial" w:hAnsi="Arial" w:cs="Arial"/>
          <w:sz w:val="24"/>
          <w:szCs w:val="24"/>
        </w:rPr>
      </w:pPr>
      <w:r w:rsidRPr="00600616">
        <w:rPr>
          <w:rFonts w:ascii="Arial" w:hAnsi="Arial" w:cs="Arial"/>
          <w:sz w:val="24"/>
          <w:szCs w:val="24"/>
        </w:rPr>
        <w:t>Rose and Carol</w:t>
      </w:r>
      <w:r w:rsidR="00EA69C6" w:rsidRPr="00600616">
        <w:rPr>
          <w:rFonts w:ascii="Arial" w:hAnsi="Arial" w:cs="Arial"/>
          <w:sz w:val="24"/>
          <w:szCs w:val="24"/>
        </w:rPr>
        <w:t>,</w:t>
      </w:r>
      <w:r w:rsidR="0067287B" w:rsidRPr="00600616">
        <w:rPr>
          <w:rFonts w:ascii="Arial" w:hAnsi="Arial" w:cs="Arial"/>
          <w:sz w:val="24"/>
          <w:szCs w:val="24"/>
        </w:rPr>
        <w:t xml:space="preserve"> who were in the early stages of recovery</w:t>
      </w:r>
      <w:r w:rsidR="00EA69C6" w:rsidRPr="00600616">
        <w:rPr>
          <w:rFonts w:ascii="Arial" w:hAnsi="Arial" w:cs="Arial"/>
          <w:sz w:val="24"/>
          <w:szCs w:val="24"/>
        </w:rPr>
        <w:t>,</w:t>
      </w:r>
      <w:r w:rsidR="0067287B" w:rsidRPr="00600616">
        <w:rPr>
          <w:rFonts w:ascii="Arial" w:hAnsi="Arial" w:cs="Arial"/>
          <w:sz w:val="24"/>
          <w:szCs w:val="24"/>
        </w:rPr>
        <w:t xml:space="preserve"> described narrat</w:t>
      </w:r>
      <w:r w:rsidR="00EA69C6" w:rsidRPr="00600616">
        <w:rPr>
          <w:rFonts w:ascii="Arial" w:hAnsi="Arial" w:cs="Arial"/>
          <w:sz w:val="24"/>
          <w:szCs w:val="24"/>
        </w:rPr>
        <w:t>ives of hope and possibility as</w:t>
      </w:r>
      <w:r w:rsidR="0099058E" w:rsidRPr="00600616">
        <w:rPr>
          <w:rFonts w:ascii="Arial" w:hAnsi="Arial" w:cs="Arial"/>
          <w:sz w:val="24"/>
          <w:szCs w:val="24"/>
        </w:rPr>
        <w:t xml:space="preserve"> they thought</w:t>
      </w:r>
      <w:r w:rsidR="0067287B" w:rsidRPr="00600616">
        <w:rPr>
          <w:rFonts w:ascii="Arial" w:hAnsi="Arial" w:cs="Arial"/>
          <w:sz w:val="24"/>
          <w:szCs w:val="24"/>
        </w:rPr>
        <w:t xml:space="preserve"> that</w:t>
      </w:r>
      <w:r w:rsidRPr="00600616">
        <w:rPr>
          <w:rFonts w:ascii="Arial" w:hAnsi="Arial" w:cs="Arial"/>
          <w:sz w:val="24"/>
          <w:szCs w:val="24"/>
        </w:rPr>
        <w:t xml:space="preserve"> the sensations would improve over time. </w:t>
      </w:r>
    </w:p>
    <w:p w14:paraId="6486DF2B" w14:textId="418245A6" w:rsidR="003059E2" w:rsidRPr="00600616" w:rsidRDefault="00131BF9" w:rsidP="00A36EE6">
      <w:pPr>
        <w:spacing w:after="360" w:line="360" w:lineRule="auto"/>
        <w:ind w:left="720"/>
        <w:rPr>
          <w:rFonts w:ascii="Arial" w:hAnsi="Arial" w:cs="Arial"/>
          <w:sz w:val="24"/>
        </w:rPr>
      </w:pPr>
      <w:r w:rsidRPr="00600616">
        <w:rPr>
          <w:i/>
        </w:rPr>
        <w:t>“…</w:t>
      </w:r>
      <w:r w:rsidRPr="00600616">
        <w:rPr>
          <w:rFonts w:ascii="Arial" w:hAnsi="Arial" w:cs="Arial"/>
          <w:i/>
          <w:sz w:val="24"/>
        </w:rPr>
        <w:t xml:space="preserve">the neurosurgeon said it [recovery process] can take up to two years after injury and I’m not quite, well it’ll be one year at the end of this month so </w:t>
      </w:r>
      <w:r w:rsidR="0099058E" w:rsidRPr="00600616">
        <w:rPr>
          <w:rFonts w:ascii="Arial" w:hAnsi="Arial" w:cs="Arial"/>
          <w:i/>
          <w:sz w:val="24"/>
        </w:rPr>
        <w:t>I’m hoping for some improvement.</w:t>
      </w:r>
      <w:r w:rsidRPr="00600616">
        <w:rPr>
          <w:rFonts w:ascii="Arial" w:hAnsi="Arial" w:cs="Arial"/>
          <w:i/>
          <w:sz w:val="24"/>
        </w:rPr>
        <w:t>”</w:t>
      </w:r>
      <w:r w:rsidRPr="00600616">
        <w:rPr>
          <w:rFonts w:ascii="Arial" w:hAnsi="Arial" w:cs="Arial"/>
          <w:sz w:val="24"/>
        </w:rPr>
        <w:t xml:space="preserve"> (Carol)</w:t>
      </w:r>
    </w:p>
    <w:p w14:paraId="34CDC9E3" w14:textId="77777777" w:rsidR="00D21556" w:rsidRPr="00600616" w:rsidRDefault="00D21556" w:rsidP="001A4B94">
      <w:pPr>
        <w:pStyle w:val="Heading3"/>
        <w:spacing w:line="360" w:lineRule="auto"/>
      </w:pPr>
      <w:r w:rsidRPr="00600616">
        <w:lastRenderedPageBreak/>
        <w:t>Learning to live with the sensations</w:t>
      </w:r>
      <w:bookmarkEnd w:id="42"/>
      <w:r w:rsidRPr="00600616">
        <w:t xml:space="preserve"> </w:t>
      </w:r>
    </w:p>
    <w:p w14:paraId="6E09571B" w14:textId="1F6F666A" w:rsidR="00C8682D" w:rsidRPr="00600616" w:rsidRDefault="00462E32" w:rsidP="001A4B94">
      <w:pPr>
        <w:spacing w:line="360" w:lineRule="auto"/>
        <w:rPr>
          <w:rFonts w:ascii="Arial" w:hAnsi="Arial" w:cs="Arial"/>
          <w:sz w:val="24"/>
          <w:szCs w:val="24"/>
        </w:rPr>
      </w:pPr>
      <w:r w:rsidRPr="00600616">
        <w:rPr>
          <w:rFonts w:ascii="Arial" w:hAnsi="Arial" w:cs="Arial"/>
          <w:sz w:val="24"/>
          <w:szCs w:val="24"/>
        </w:rPr>
        <w:t>Participants described the individualistic process</w:t>
      </w:r>
      <w:r w:rsidR="00C25F9D" w:rsidRPr="00600616">
        <w:rPr>
          <w:rFonts w:ascii="Arial" w:hAnsi="Arial" w:cs="Arial"/>
          <w:sz w:val="24"/>
          <w:szCs w:val="24"/>
        </w:rPr>
        <w:t xml:space="preserve"> of finding ways to cope</w:t>
      </w:r>
      <w:r w:rsidR="00323541" w:rsidRPr="00600616">
        <w:rPr>
          <w:rFonts w:ascii="Arial" w:hAnsi="Arial" w:cs="Arial"/>
          <w:sz w:val="24"/>
          <w:szCs w:val="24"/>
        </w:rPr>
        <w:t xml:space="preserve"> that</w:t>
      </w:r>
      <w:r w:rsidRPr="00600616">
        <w:rPr>
          <w:rFonts w:ascii="Arial" w:hAnsi="Arial" w:cs="Arial"/>
          <w:sz w:val="24"/>
          <w:szCs w:val="24"/>
        </w:rPr>
        <w:t xml:space="preserve"> worked for them</w:t>
      </w:r>
      <w:r w:rsidR="00C8682D" w:rsidRPr="00600616">
        <w:rPr>
          <w:rFonts w:ascii="Arial" w:hAnsi="Arial" w:cs="Arial"/>
          <w:sz w:val="24"/>
          <w:szCs w:val="24"/>
        </w:rPr>
        <w:t xml:space="preserve">. </w:t>
      </w:r>
      <w:r w:rsidR="00475892" w:rsidRPr="00600616">
        <w:rPr>
          <w:rFonts w:ascii="Arial" w:hAnsi="Arial" w:cs="Arial"/>
          <w:sz w:val="24"/>
          <w:szCs w:val="24"/>
        </w:rPr>
        <w:t>Initially, individuals tried</w:t>
      </w:r>
      <w:r w:rsidR="00C8682D" w:rsidRPr="00600616">
        <w:rPr>
          <w:rFonts w:ascii="Arial" w:hAnsi="Arial" w:cs="Arial"/>
          <w:sz w:val="24"/>
          <w:szCs w:val="24"/>
        </w:rPr>
        <w:t xml:space="preserve"> to get </w:t>
      </w:r>
      <w:r w:rsidR="00475892" w:rsidRPr="00600616">
        <w:rPr>
          <w:rFonts w:ascii="Arial" w:hAnsi="Arial" w:cs="Arial"/>
          <w:sz w:val="24"/>
          <w:szCs w:val="24"/>
        </w:rPr>
        <w:t>rid of the sensations</w:t>
      </w:r>
      <w:r w:rsidR="00D654BC" w:rsidRPr="00600616">
        <w:rPr>
          <w:rFonts w:ascii="Arial" w:hAnsi="Arial" w:cs="Arial"/>
          <w:sz w:val="24"/>
          <w:szCs w:val="24"/>
        </w:rPr>
        <w:t xml:space="preserve"> </w:t>
      </w:r>
      <w:r w:rsidR="00475892" w:rsidRPr="00600616">
        <w:rPr>
          <w:rFonts w:ascii="Arial" w:hAnsi="Arial" w:cs="Arial"/>
          <w:sz w:val="24"/>
          <w:szCs w:val="24"/>
        </w:rPr>
        <w:t>through</w:t>
      </w:r>
      <w:r w:rsidR="00C8682D" w:rsidRPr="00600616">
        <w:rPr>
          <w:rFonts w:ascii="Arial" w:hAnsi="Arial" w:cs="Arial"/>
          <w:sz w:val="24"/>
          <w:szCs w:val="24"/>
        </w:rPr>
        <w:t xml:space="preserve"> interventions or </w:t>
      </w:r>
      <w:r w:rsidR="00D654BC" w:rsidRPr="00600616">
        <w:rPr>
          <w:rFonts w:ascii="Arial" w:hAnsi="Arial" w:cs="Arial"/>
          <w:sz w:val="24"/>
          <w:szCs w:val="24"/>
        </w:rPr>
        <w:t>how</w:t>
      </w:r>
      <w:r w:rsidR="00C8682D" w:rsidRPr="00600616">
        <w:rPr>
          <w:rFonts w:ascii="Arial" w:hAnsi="Arial" w:cs="Arial"/>
          <w:sz w:val="24"/>
          <w:szCs w:val="24"/>
        </w:rPr>
        <w:t xml:space="preserve"> th</w:t>
      </w:r>
      <w:r w:rsidR="00D654BC" w:rsidRPr="00600616">
        <w:rPr>
          <w:rFonts w:ascii="Arial" w:hAnsi="Arial" w:cs="Arial"/>
          <w:sz w:val="24"/>
          <w:szCs w:val="24"/>
        </w:rPr>
        <w:t>ey enga</w:t>
      </w:r>
      <w:r w:rsidR="006E3ACD" w:rsidRPr="00600616">
        <w:rPr>
          <w:rFonts w:ascii="Arial" w:hAnsi="Arial" w:cs="Arial"/>
          <w:sz w:val="24"/>
          <w:szCs w:val="24"/>
        </w:rPr>
        <w:t>ged with the sensations</w:t>
      </w:r>
      <w:r w:rsidR="00D654BC" w:rsidRPr="00600616">
        <w:rPr>
          <w:rFonts w:ascii="Arial" w:hAnsi="Arial" w:cs="Arial"/>
          <w:sz w:val="24"/>
          <w:szCs w:val="24"/>
        </w:rPr>
        <w:t>. As</w:t>
      </w:r>
      <w:r w:rsidR="00C8682D" w:rsidRPr="00600616">
        <w:rPr>
          <w:rFonts w:ascii="Arial" w:hAnsi="Arial" w:cs="Arial"/>
          <w:sz w:val="24"/>
          <w:szCs w:val="24"/>
        </w:rPr>
        <w:t xml:space="preserve"> the sensations persisted indiv</w:t>
      </w:r>
      <w:r w:rsidR="00D654BC" w:rsidRPr="00600616">
        <w:rPr>
          <w:rFonts w:ascii="Arial" w:hAnsi="Arial" w:cs="Arial"/>
          <w:sz w:val="24"/>
          <w:szCs w:val="24"/>
        </w:rPr>
        <w:t>iduals changed</w:t>
      </w:r>
      <w:r w:rsidR="00475892" w:rsidRPr="00600616">
        <w:rPr>
          <w:rFonts w:ascii="Arial" w:hAnsi="Arial" w:cs="Arial"/>
          <w:sz w:val="24"/>
          <w:szCs w:val="24"/>
        </w:rPr>
        <w:t xml:space="preserve"> their</w:t>
      </w:r>
      <w:r w:rsidR="006E3ACD" w:rsidRPr="00600616">
        <w:rPr>
          <w:rFonts w:ascii="Arial" w:hAnsi="Arial" w:cs="Arial"/>
          <w:sz w:val="24"/>
          <w:szCs w:val="24"/>
        </w:rPr>
        <w:t xml:space="preserve"> response to the sensations</w:t>
      </w:r>
      <w:r w:rsidR="00C8682D" w:rsidRPr="00600616">
        <w:rPr>
          <w:rFonts w:ascii="Arial" w:hAnsi="Arial" w:cs="Arial"/>
          <w:sz w:val="24"/>
          <w:szCs w:val="24"/>
        </w:rPr>
        <w:t>.</w:t>
      </w:r>
      <w:r w:rsidR="00C065E4" w:rsidRPr="00600616">
        <w:rPr>
          <w:rFonts w:ascii="Arial" w:hAnsi="Arial" w:cs="Arial"/>
          <w:sz w:val="24"/>
          <w:szCs w:val="24"/>
        </w:rPr>
        <w:t xml:space="preserve"> </w:t>
      </w:r>
      <w:r w:rsidR="006E3ACD" w:rsidRPr="00600616">
        <w:rPr>
          <w:rFonts w:ascii="Arial" w:hAnsi="Arial" w:cs="Arial"/>
          <w:sz w:val="24"/>
          <w:szCs w:val="24"/>
        </w:rPr>
        <w:t>For example, a</w:t>
      </w:r>
      <w:r w:rsidR="00323541" w:rsidRPr="00600616">
        <w:rPr>
          <w:rFonts w:ascii="Arial" w:hAnsi="Arial" w:cs="Arial"/>
          <w:sz w:val="24"/>
          <w:szCs w:val="24"/>
        </w:rPr>
        <w:t>ll individuals described</w:t>
      </w:r>
      <w:r w:rsidR="00C065E4" w:rsidRPr="00600616">
        <w:rPr>
          <w:rFonts w:ascii="Arial" w:hAnsi="Arial" w:cs="Arial"/>
          <w:sz w:val="24"/>
          <w:szCs w:val="24"/>
        </w:rPr>
        <w:t xml:space="preserve"> blocking out the sensations from their awareness.</w:t>
      </w:r>
      <w:r w:rsidR="00475892" w:rsidRPr="00600616">
        <w:rPr>
          <w:rFonts w:ascii="Arial" w:hAnsi="Arial" w:cs="Arial"/>
          <w:sz w:val="24"/>
          <w:szCs w:val="24"/>
        </w:rPr>
        <w:t xml:space="preserve"> Some i</w:t>
      </w:r>
      <w:r w:rsidR="00601A16" w:rsidRPr="00600616">
        <w:rPr>
          <w:rFonts w:ascii="Arial" w:hAnsi="Arial" w:cs="Arial"/>
          <w:sz w:val="24"/>
          <w:szCs w:val="24"/>
        </w:rPr>
        <w:t xml:space="preserve">ndividuals </w:t>
      </w:r>
      <w:r w:rsidR="00475892" w:rsidRPr="00600616">
        <w:rPr>
          <w:rFonts w:ascii="Arial" w:hAnsi="Arial" w:cs="Arial"/>
          <w:sz w:val="24"/>
          <w:szCs w:val="24"/>
        </w:rPr>
        <w:t>check</w:t>
      </w:r>
      <w:r w:rsidR="00601A16" w:rsidRPr="00600616">
        <w:rPr>
          <w:rFonts w:ascii="Arial" w:hAnsi="Arial" w:cs="Arial"/>
          <w:sz w:val="24"/>
          <w:szCs w:val="24"/>
        </w:rPr>
        <w:t>ed</w:t>
      </w:r>
      <w:r w:rsidR="001827B1" w:rsidRPr="00600616">
        <w:rPr>
          <w:rFonts w:ascii="Arial" w:hAnsi="Arial" w:cs="Arial"/>
          <w:sz w:val="24"/>
          <w:szCs w:val="24"/>
        </w:rPr>
        <w:t xml:space="preserve"> their perceptions</w:t>
      </w:r>
      <w:r w:rsidR="00601A16" w:rsidRPr="00600616">
        <w:rPr>
          <w:rFonts w:ascii="Arial" w:hAnsi="Arial" w:cs="Arial"/>
          <w:sz w:val="24"/>
          <w:szCs w:val="24"/>
        </w:rPr>
        <w:t xml:space="preserve"> using other senses to</w:t>
      </w:r>
      <w:r w:rsidR="001827B1" w:rsidRPr="00600616">
        <w:rPr>
          <w:rFonts w:ascii="Arial" w:hAnsi="Arial" w:cs="Arial"/>
          <w:sz w:val="24"/>
          <w:szCs w:val="24"/>
        </w:rPr>
        <w:t xml:space="preserve"> gain cohesion</w:t>
      </w:r>
      <w:r w:rsidR="00C065E4" w:rsidRPr="00600616">
        <w:rPr>
          <w:rFonts w:ascii="Arial" w:hAnsi="Arial" w:cs="Arial"/>
          <w:sz w:val="24"/>
          <w:szCs w:val="24"/>
        </w:rPr>
        <w:t>. For some</w:t>
      </w:r>
      <w:r w:rsidR="00323541" w:rsidRPr="00600616">
        <w:rPr>
          <w:rFonts w:ascii="Arial" w:hAnsi="Arial" w:cs="Arial"/>
          <w:sz w:val="24"/>
          <w:szCs w:val="24"/>
        </w:rPr>
        <w:t>,</w:t>
      </w:r>
      <w:r w:rsidR="00C065E4" w:rsidRPr="00600616">
        <w:rPr>
          <w:rFonts w:ascii="Arial" w:hAnsi="Arial" w:cs="Arial"/>
          <w:sz w:val="24"/>
          <w:szCs w:val="24"/>
        </w:rPr>
        <w:t xml:space="preserve"> this was a coping strategy in its own right, whereas for other</w:t>
      </w:r>
      <w:r w:rsidR="00323541" w:rsidRPr="00600616">
        <w:rPr>
          <w:rFonts w:ascii="Arial" w:hAnsi="Arial" w:cs="Arial"/>
          <w:sz w:val="24"/>
          <w:szCs w:val="24"/>
        </w:rPr>
        <w:t>s it was an important step that</w:t>
      </w:r>
      <w:r w:rsidR="00C065E4" w:rsidRPr="00600616">
        <w:rPr>
          <w:rFonts w:ascii="Arial" w:hAnsi="Arial" w:cs="Arial"/>
          <w:sz w:val="24"/>
          <w:szCs w:val="24"/>
        </w:rPr>
        <w:t xml:space="preserve"> then enabled them to block out the sensations. </w:t>
      </w:r>
    </w:p>
    <w:p w14:paraId="1053591B" w14:textId="1655258F" w:rsidR="00475892" w:rsidRPr="00600616" w:rsidRDefault="00D21556" w:rsidP="001A4B94">
      <w:pPr>
        <w:spacing w:line="360" w:lineRule="auto"/>
        <w:rPr>
          <w:rFonts w:ascii="Arial" w:hAnsi="Arial" w:cs="Arial"/>
          <w:sz w:val="24"/>
          <w:szCs w:val="24"/>
        </w:rPr>
      </w:pPr>
      <w:r w:rsidRPr="00600616">
        <w:rPr>
          <w:rFonts w:ascii="Arial" w:hAnsi="Arial" w:cs="Arial"/>
          <w:sz w:val="24"/>
          <w:szCs w:val="24"/>
        </w:rPr>
        <w:t xml:space="preserve">Developing coping strategies supported a shift from feeling </w:t>
      </w:r>
      <w:r w:rsidR="00E31C71" w:rsidRPr="00600616">
        <w:rPr>
          <w:rFonts w:ascii="Arial" w:hAnsi="Arial" w:cs="Arial"/>
          <w:sz w:val="24"/>
          <w:szCs w:val="24"/>
        </w:rPr>
        <w:t xml:space="preserve">powerless to gaining </w:t>
      </w:r>
      <w:r w:rsidRPr="00600616">
        <w:rPr>
          <w:rFonts w:ascii="Arial" w:hAnsi="Arial" w:cs="Arial"/>
          <w:sz w:val="24"/>
          <w:szCs w:val="24"/>
        </w:rPr>
        <w:t>control over the sensations and their bodies.</w:t>
      </w:r>
      <w:r w:rsidR="00E541E7" w:rsidRPr="00600616">
        <w:rPr>
          <w:rFonts w:ascii="Arial" w:hAnsi="Arial" w:cs="Arial"/>
          <w:sz w:val="24"/>
          <w:szCs w:val="24"/>
        </w:rPr>
        <w:t xml:space="preserve"> Participants’ accounts highlighted the individual nature of coping strategies</w:t>
      </w:r>
      <w:r w:rsidR="00475892" w:rsidRPr="00600616">
        <w:rPr>
          <w:rFonts w:ascii="Arial" w:hAnsi="Arial" w:cs="Arial"/>
          <w:sz w:val="24"/>
          <w:szCs w:val="24"/>
        </w:rPr>
        <w:t xml:space="preserve"> and variability in what they found effective</w:t>
      </w:r>
      <w:r w:rsidR="00E541E7" w:rsidRPr="00600616">
        <w:rPr>
          <w:rFonts w:ascii="Arial" w:hAnsi="Arial" w:cs="Arial"/>
          <w:sz w:val="24"/>
          <w:szCs w:val="24"/>
        </w:rPr>
        <w:t>.</w:t>
      </w:r>
      <w:r w:rsidRPr="00600616">
        <w:rPr>
          <w:rFonts w:ascii="Arial" w:hAnsi="Arial" w:cs="Arial"/>
          <w:sz w:val="24"/>
          <w:szCs w:val="24"/>
        </w:rPr>
        <w:t xml:space="preserve"> </w:t>
      </w:r>
      <w:r w:rsidR="00475892" w:rsidRPr="00600616">
        <w:rPr>
          <w:rFonts w:ascii="Arial" w:hAnsi="Arial" w:cs="Arial"/>
          <w:sz w:val="24"/>
          <w:szCs w:val="24"/>
        </w:rPr>
        <w:t>Some participants found that medication reduced</w:t>
      </w:r>
      <w:r w:rsidR="00E541E7" w:rsidRPr="00600616">
        <w:rPr>
          <w:rFonts w:ascii="Arial" w:hAnsi="Arial" w:cs="Arial"/>
          <w:sz w:val="24"/>
          <w:szCs w:val="24"/>
        </w:rPr>
        <w:t xml:space="preserve"> the intensity of the p</w:t>
      </w:r>
      <w:r w:rsidR="00475892" w:rsidRPr="00600616">
        <w:rPr>
          <w:rFonts w:ascii="Arial" w:hAnsi="Arial" w:cs="Arial"/>
          <w:sz w:val="24"/>
          <w:szCs w:val="24"/>
        </w:rPr>
        <w:t>ain accompanying the sensations, but did not reduce the frequency of the sensations or the intensity of non-painful sensations.</w:t>
      </w:r>
      <w:r w:rsidR="00E541E7" w:rsidRPr="00600616">
        <w:rPr>
          <w:rFonts w:ascii="Arial" w:hAnsi="Arial" w:cs="Arial"/>
          <w:sz w:val="24"/>
          <w:szCs w:val="24"/>
        </w:rPr>
        <w:t xml:space="preserve"> </w:t>
      </w:r>
    </w:p>
    <w:p w14:paraId="512CF529" w14:textId="7AB5C027" w:rsidR="00475892" w:rsidRPr="00600616" w:rsidRDefault="00475892" w:rsidP="00475892">
      <w:pPr>
        <w:spacing w:line="360" w:lineRule="auto"/>
        <w:ind w:left="720"/>
        <w:rPr>
          <w:rFonts w:ascii="Arial" w:hAnsi="Arial" w:cs="Arial"/>
          <w:sz w:val="24"/>
          <w:szCs w:val="24"/>
        </w:rPr>
      </w:pPr>
      <w:r w:rsidRPr="00600616">
        <w:rPr>
          <w:rFonts w:ascii="Arial" w:hAnsi="Arial" w:cs="Arial"/>
          <w:i/>
          <w:sz w:val="24"/>
          <w:szCs w:val="24"/>
        </w:rPr>
        <w:t>“…there’s no medication, nothing. They tried a mountain of stuff too. Upped my medication to see if they could do anything. Nothing ever did anything for it.”</w:t>
      </w:r>
      <w:r w:rsidRPr="00600616">
        <w:rPr>
          <w:rFonts w:ascii="Arial" w:hAnsi="Arial" w:cs="Arial"/>
          <w:sz w:val="24"/>
          <w:szCs w:val="24"/>
        </w:rPr>
        <w:t xml:space="preserve"> (Kevin)</w:t>
      </w:r>
    </w:p>
    <w:p w14:paraId="770C650B" w14:textId="22517C20" w:rsidR="00D21556" w:rsidRPr="00600616" w:rsidRDefault="00475892" w:rsidP="001A4B94">
      <w:pPr>
        <w:spacing w:line="360" w:lineRule="auto"/>
        <w:rPr>
          <w:rFonts w:ascii="Arial" w:hAnsi="Arial" w:cs="Arial"/>
          <w:sz w:val="24"/>
          <w:szCs w:val="24"/>
        </w:rPr>
      </w:pPr>
      <w:r w:rsidRPr="00600616">
        <w:rPr>
          <w:rFonts w:ascii="Arial" w:hAnsi="Arial" w:cs="Arial"/>
          <w:sz w:val="24"/>
          <w:szCs w:val="24"/>
        </w:rPr>
        <w:t>In contrast, medication stopped Tony’s</w:t>
      </w:r>
      <w:r w:rsidR="00D21556" w:rsidRPr="00600616">
        <w:rPr>
          <w:rFonts w:ascii="Arial" w:hAnsi="Arial" w:cs="Arial"/>
          <w:sz w:val="24"/>
          <w:szCs w:val="24"/>
        </w:rPr>
        <w:t xml:space="preserve"> </w:t>
      </w:r>
      <w:r w:rsidR="00E541E7" w:rsidRPr="00600616">
        <w:rPr>
          <w:rFonts w:ascii="Arial" w:hAnsi="Arial" w:cs="Arial"/>
          <w:sz w:val="24"/>
          <w:szCs w:val="24"/>
        </w:rPr>
        <w:t>most intense phantom sensation.</w:t>
      </w:r>
    </w:p>
    <w:p w14:paraId="318D479D" w14:textId="0CE55186" w:rsidR="00D21556" w:rsidRPr="00600616" w:rsidRDefault="00D21556" w:rsidP="001A4B94">
      <w:pPr>
        <w:spacing w:line="360" w:lineRule="auto"/>
        <w:ind w:left="720"/>
        <w:rPr>
          <w:rFonts w:ascii="Arial" w:hAnsi="Arial" w:cs="Arial"/>
          <w:sz w:val="24"/>
          <w:szCs w:val="24"/>
        </w:rPr>
      </w:pPr>
      <w:r w:rsidRPr="00600616">
        <w:rPr>
          <w:rFonts w:ascii="Arial" w:hAnsi="Arial" w:cs="Arial"/>
          <w:i/>
          <w:sz w:val="24"/>
          <w:szCs w:val="24"/>
        </w:rPr>
        <w:t>“But eventually it got less and less with these tablets.”</w:t>
      </w:r>
      <w:r w:rsidRPr="00600616">
        <w:rPr>
          <w:rFonts w:ascii="Arial" w:hAnsi="Arial" w:cs="Arial"/>
          <w:sz w:val="24"/>
          <w:szCs w:val="24"/>
        </w:rPr>
        <w:t xml:space="preserve"> (Tony)</w:t>
      </w:r>
    </w:p>
    <w:p w14:paraId="753FE9A2" w14:textId="6475FB3B" w:rsidR="00B81B19" w:rsidRPr="00600616" w:rsidRDefault="00B81B19" w:rsidP="00B81B19">
      <w:pPr>
        <w:spacing w:line="360" w:lineRule="auto"/>
        <w:rPr>
          <w:rFonts w:ascii="Arial" w:hAnsi="Arial" w:cs="Arial"/>
          <w:sz w:val="24"/>
          <w:szCs w:val="24"/>
        </w:rPr>
      </w:pPr>
      <w:r w:rsidRPr="00600616">
        <w:rPr>
          <w:rFonts w:ascii="Arial" w:hAnsi="Arial" w:cs="Arial"/>
          <w:sz w:val="24"/>
          <w:szCs w:val="24"/>
        </w:rPr>
        <w:t>Kevin, Tony and Lisa reported that mirror box therapy, which focused on their hand, had no impact on the sensations. However, Lisa used full-length mirrors to see her whole body as a coping strategy.</w:t>
      </w:r>
    </w:p>
    <w:p w14:paraId="1D33E5AB" w14:textId="7C027D81" w:rsidR="00B81B19" w:rsidRPr="00600616" w:rsidRDefault="00B81B19" w:rsidP="00B81B19">
      <w:pPr>
        <w:spacing w:line="360" w:lineRule="auto"/>
        <w:ind w:left="720"/>
        <w:rPr>
          <w:rFonts w:ascii="Arial" w:hAnsi="Arial" w:cs="Arial"/>
          <w:sz w:val="24"/>
          <w:szCs w:val="24"/>
        </w:rPr>
      </w:pPr>
      <w:r w:rsidRPr="00600616">
        <w:rPr>
          <w:rFonts w:ascii="Arial" w:hAnsi="Arial" w:cs="Arial"/>
          <w:i/>
          <w:sz w:val="24"/>
        </w:rPr>
        <w:t xml:space="preserve"> “I don’t find smaller mirrors very helpful personally, because you need to get a bigger picture really of what’s going on</w:t>
      </w:r>
      <w:r w:rsidRPr="00600616">
        <w:rPr>
          <w:rFonts w:ascii="Arial" w:hAnsi="Arial" w:cs="Arial"/>
          <w:sz w:val="24"/>
        </w:rPr>
        <w:t>.” (Lisa)</w:t>
      </w:r>
    </w:p>
    <w:p w14:paraId="3D5E0750" w14:textId="3478A0EB" w:rsidR="00D21556" w:rsidRPr="00600616" w:rsidRDefault="00D34326" w:rsidP="001A4B94">
      <w:pPr>
        <w:spacing w:line="360" w:lineRule="auto"/>
        <w:rPr>
          <w:rFonts w:ascii="Arial" w:hAnsi="Arial" w:cs="Arial"/>
          <w:sz w:val="24"/>
          <w:szCs w:val="24"/>
        </w:rPr>
      </w:pPr>
      <w:r w:rsidRPr="00600616">
        <w:rPr>
          <w:rFonts w:ascii="Arial" w:hAnsi="Arial" w:cs="Arial"/>
          <w:sz w:val="24"/>
          <w:szCs w:val="24"/>
        </w:rPr>
        <w:t>As participants</w:t>
      </w:r>
      <w:r w:rsidR="00D21556" w:rsidRPr="00600616">
        <w:rPr>
          <w:rFonts w:ascii="Arial" w:hAnsi="Arial" w:cs="Arial"/>
          <w:sz w:val="24"/>
          <w:szCs w:val="24"/>
        </w:rPr>
        <w:t xml:space="preserve"> acknowledged the presence and persistence of the sensations they switched from trying to change the sensations to altering </w:t>
      </w:r>
      <w:r w:rsidR="00475892" w:rsidRPr="00600616">
        <w:rPr>
          <w:rFonts w:ascii="Arial" w:hAnsi="Arial" w:cs="Arial"/>
          <w:sz w:val="24"/>
          <w:szCs w:val="24"/>
        </w:rPr>
        <w:t>their response</w:t>
      </w:r>
      <w:r w:rsidR="00D21556" w:rsidRPr="00600616">
        <w:rPr>
          <w:rFonts w:ascii="Arial" w:hAnsi="Arial" w:cs="Arial"/>
          <w:sz w:val="24"/>
          <w:szCs w:val="24"/>
        </w:rPr>
        <w:t xml:space="preserve">. This appeared to be facilitated by the realisation </w:t>
      </w:r>
      <w:r w:rsidR="001827B1" w:rsidRPr="00600616">
        <w:rPr>
          <w:rFonts w:ascii="Arial" w:hAnsi="Arial" w:cs="Arial"/>
          <w:sz w:val="24"/>
          <w:szCs w:val="24"/>
        </w:rPr>
        <w:t>that their attention influenced</w:t>
      </w:r>
      <w:r w:rsidR="00D21556" w:rsidRPr="00600616">
        <w:rPr>
          <w:rFonts w:ascii="Arial" w:hAnsi="Arial" w:cs="Arial"/>
          <w:sz w:val="24"/>
          <w:szCs w:val="24"/>
        </w:rPr>
        <w:t xml:space="preserve"> their experience of the sensations.    </w:t>
      </w:r>
    </w:p>
    <w:p w14:paraId="25706C0A" w14:textId="4B712344" w:rsidR="00A36EE6" w:rsidRPr="00600616" w:rsidRDefault="006E61B5" w:rsidP="00A36EE6">
      <w:pPr>
        <w:spacing w:after="360" w:line="360" w:lineRule="auto"/>
        <w:ind w:left="720"/>
        <w:rPr>
          <w:rFonts w:ascii="Arial" w:hAnsi="Arial" w:cs="Arial"/>
          <w:sz w:val="24"/>
        </w:rPr>
      </w:pPr>
      <w:r w:rsidRPr="00600616">
        <w:rPr>
          <w:rFonts w:ascii="Arial" w:hAnsi="Arial" w:cs="Arial"/>
          <w:i/>
          <w:sz w:val="24"/>
        </w:rPr>
        <w:lastRenderedPageBreak/>
        <w:t>“the best way for me to manage it is to try and not overemphasise it erm so it doesn’t get worse...as with many things, the more you think about it the worse it gets.”</w:t>
      </w:r>
      <w:r w:rsidRPr="00600616">
        <w:rPr>
          <w:rFonts w:ascii="Arial" w:hAnsi="Arial" w:cs="Arial"/>
          <w:sz w:val="24"/>
        </w:rPr>
        <w:t xml:space="preserve"> (</w:t>
      </w:r>
      <w:r w:rsidR="00027B4C" w:rsidRPr="00600616">
        <w:rPr>
          <w:rFonts w:ascii="Arial" w:hAnsi="Arial" w:cs="Arial"/>
          <w:sz w:val="24"/>
        </w:rPr>
        <w:t>Carol</w:t>
      </w:r>
      <w:r w:rsidRPr="00600616">
        <w:rPr>
          <w:rFonts w:ascii="Arial" w:hAnsi="Arial" w:cs="Arial"/>
          <w:sz w:val="24"/>
        </w:rPr>
        <w:t xml:space="preserve">) </w:t>
      </w:r>
    </w:p>
    <w:p w14:paraId="12831F02" w14:textId="77777777" w:rsidR="00D21556" w:rsidRPr="00600616" w:rsidRDefault="00D21556" w:rsidP="001A4B94">
      <w:pPr>
        <w:pStyle w:val="Heading4"/>
        <w:spacing w:line="360" w:lineRule="auto"/>
      </w:pPr>
      <w:r w:rsidRPr="00600616">
        <w:t xml:space="preserve">Fighting the sensations </w:t>
      </w:r>
    </w:p>
    <w:p w14:paraId="4B4951E3" w14:textId="7A972C64" w:rsidR="00D21556" w:rsidRPr="00600616" w:rsidRDefault="00D34326" w:rsidP="001A4B94">
      <w:pPr>
        <w:spacing w:line="360" w:lineRule="auto"/>
        <w:rPr>
          <w:rFonts w:ascii="Arial" w:hAnsi="Arial" w:cs="Arial"/>
          <w:sz w:val="24"/>
          <w:szCs w:val="24"/>
        </w:rPr>
      </w:pPr>
      <w:r w:rsidRPr="00600616">
        <w:rPr>
          <w:rFonts w:ascii="Arial" w:hAnsi="Arial" w:cs="Arial"/>
          <w:sz w:val="24"/>
          <w:szCs w:val="24"/>
        </w:rPr>
        <w:t>In addition to searching for interventions,</w:t>
      </w:r>
      <w:r w:rsidR="001827B1" w:rsidRPr="00600616">
        <w:rPr>
          <w:rFonts w:ascii="Arial" w:hAnsi="Arial" w:cs="Arial"/>
          <w:sz w:val="24"/>
          <w:szCs w:val="24"/>
        </w:rPr>
        <w:t xml:space="preserve"> individuals</w:t>
      </w:r>
      <w:r w:rsidRPr="00600616">
        <w:rPr>
          <w:rFonts w:ascii="Arial" w:hAnsi="Arial" w:cs="Arial"/>
          <w:sz w:val="24"/>
          <w:szCs w:val="24"/>
        </w:rPr>
        <w:t xml:space="preserve"> </w:t>
      </w:r>
      <w:r w:rsidR="00D21556" w:rsidRPr="00600616">
        <w:rPr>
          <w:rFonts w:ascii="Arial" w:hAnsi="Arial" w:cs="Arial"/>
          <w:sz w:val="24"/>
          <w:szCs w:val="24"/>
        </w:rPr>
        <w:t xml:space="preserve">tried to fight, remove and get rid of the sensations by engaging with them. Several individuals felt they had no choice but to respond in this way due to the intensity of the sensations. They hoped this would relieve the discomfort and distress they were experiencing. However, it proved ineffective </w:t>
      </w:r>
      <w:r w:rsidRPr="00600616">
        <w:rPr>
          <w:rFonts w:ascii="Arial" w:hAnsi="Arial" w:cs="Arial"/>
          <w:sz w:val="24"/>
          <w:szCs w:val="24"/>
        </w:rPr>
        <w:t>as the sensations persisted.</w:t>
      </w:r>
    </w:p>
    <w:p w14:paraId="56D75A37" w14:textId="77777777" w:rsidR="00D21556" w:rsidRPr="00600616" w:rsidRDefault="00D21556" w:rsidP="001A4B94">
      <w:pPr>
        <w:spacing w:line="360" w:lineRule="auto"/>
        <w:ind w:left="720"/>
        <w:rPr>
          <w:rFonts w:ascii="Arial" w:hAnsi="Arial" w:cs="Arial"/>
          <w:sz w:val="24"/>
          <w:szCs w:val="24"/>
        </w:rPr>
      </w:pPr>
      <w:r w:rsidRPr="00600616">
        <w:rPr>
          <w:rFonts w:ascii="Arial" w:hAnsi="Arial" w:cs="Arial"/>
          <w:i/>
          <w:sz w:val="24"/>
          <w:szCs w:val="24"/>
        </w:rPr>
        <w:t>“I had to keep pushing them off me. I mean I know it sounds silly but it was like they were pressing on me, the weight. So I had to move the weight off me”</w:t>
      </w:r>
      <w:r w:rsidRPr="00600616">
        <w:rPr>
          <w:rFonts w:ascii="Arial" w:hAnsi="Arial" w:cs="Arial"/>
          <w:sz w:val="24"/>
          <w:szCs w:val="24"/>
        </w:rPr>
        <w:t xml:space="preserve"> (Tony)</w:t>
      </w:r>
    </w:p>
    <w:p w14:paraId="1EACC746" w14:textId="77777777" w:rsidR="00D21556" w:rsidRPr="00600616" w:rsidRDefault="00D21556" w:rsidP="001A4B94">
      <w:pPr>
        <w:spacing w:line="360" w:lineRule="auto"/>
        <w:rPr>
          <w:rFonts w:ascii="Arial" w:hAnsi="Arial" w:cs="Arial"/>
          <w:sz w:val="24"/>
          <w:szCs w:val="24"/>
        </w:rPr>
      </w:pPr>
      <w:r w:rsidRPr="00600616">
        <w:rPr>
          <w:rFonts w:ascii="Arial" w:hAnsi="Arial" w:cs="Arial"/>
          <w:sz w:val="24"/>
          <w:szCs w:val="24"/>
        </w:rPr>
        <w:t xml:space="preserve">In contrast, </w:t>
      </w:r>
      <w:r w:rsidRPr="00600616">
        <w:rPr>
          <w:rFonts w:ascii="Arial" w:hAnsi="Arial" w:cs="Arial"/>
          <w:sz w:val="24"/>
        </w:rPr>
        <w:t>Ian</w:t>
      </w:r>
      <w:r w:rsidRPr="00600616">
        <w:rPr>
          <w:rFonts w:ascii="Arial" w:hAnsi="Arial" w:cs="Arial"/>
          <w:sz w:val="24"/>
          <w:szCs w:val="24"/>
        </w:rPr>
        <w:t xml:space="preserve"> welcomed the non-painful and less intense sensations as he viewed them as a positive experience. </w:t>
      </w:r>
    </w:p>
    <w:p w14:paraId="6565935B" w14:textId="77777777" w:rsidR="00D21556" w:rsidRPr="00600616" w:rsidRDefault="00D21556" w:rsidP="001A4B94">
      <w:pPr>
        <w:spacing w:after="360" w:line="360" w:lineRule="auto"/>
        <w:ind w:left="720"/>
        <w:rPr>
          <w:rFonts w:ascii="Arial" w:hAnsi="Arial" w:cs="Arial"/>
          <w:sz w:val="24"/>
          <w:szCs w:val="24"/>
        </w:rPr>
      </w:pPr>
      <w:r w:rsidRPr="00600616">
        <w:rPr>
          <w:rFonts w:ascii="Arial" w:hAnsi="Arial" w:cs="Arial"/>
          <w:sz w:val="24"/>
          <w:szCs w:val="24"/>
        </w:rPr>
        <w:t>“…in the absence of everything else sensation wise you almost kind of welcome it…Because it kind of erm, anything that erm kind of helps you or reminds you that your legs aren’t completely dead is kind of quite a good thing really.” (</w:t>
      </w:r>
      <w:r w:rsidRPr="00600616">
        <w:rPr>
          <w:rFonts w:ascii="Arial" w:hAnsi="Arial" w:cs="Arial"/>
          <w:sz w:val="24"/>
        </w:rPr>
        <w:t>Ian</w:t>
      </w:r>
      <w:r w:rsidR="00E5325F" w:rsidRPr="00600616">
        <w:rPr>
          <w:rFonts w:ascii="Arial" w:hAnsi="Arial" w:cs="Arial"/>
          <w:sz w:val="24"/>
          <w:szCs w:val="24"/>
        </w:rPr>
        <w:t>)</w:t>
      </w:r>
    </w:p>
    <w:p w14:paraId="04D2FC7A" w14:textId="77777777" w:rsidR="00D21556" w:rsidRPr="00600616" w:rsidRDefault="00D21556" w:rsidP="001A4B94">
      <w:pPr>
        <w:pStyle w:val="Heading4"/>
        <w:spacing w:line="360" w:lineRule="auto"/>
      </w:pPr>
      <w:r w:rsidRPr="00600616">
        <w:t xml:space="preserve">‘Reality check’: developing a coherent bodily perception </w:t>
      </w:r>
    </w:p>
    <w:p w14:paraId="2D2C95CF" w14:textId="77777777" w:rsidR="00D21556" w:rsidRPr="00600616" w:rsidRDefault="00D21556" w:rsidP="001A4B94">
      <w:pPr>
        <w:spacing w:line="360" w:lineRule="auto"/>
        <w:rPr>
          <w:rFonts w:ascii="Arial" w:hAnsi="Arial" w:cs="Arial"/>
          <w:sz w:val="24"/>
          <w:szCs w:val="24"/>
        </w:rPr>
      </w:pPr>
      <w:r w:rsidRPr="00600616">
        <w:rPr>
          <w:rFonts w:ascii="Arial" w:hAnsi="Arial" w:cs="Arial"/>
          <w:sz w:val="24"/>
          <w:szCs w:val="24"/>
        </w:rPr>
        <w:t xml:space="preserve">Due to the realness and intensity of the sensations individuals described needing to check their bodies to establish the accuracy of the sensations. </w:t>
      </w:r>
    </w:p>
    <w:p w14:paraId="227BF699" w14:textId="77777777" w:rsidR="00D21556" w:rsidRPr="00600616" w:rsidRDefault="00D21556" w:rsidP="001A4B94">
      <w:pPr>
        <w:spacing w:line="360" w:lineRule="auto"/>
        <w:ind w:left="720"/>
        <w:rPr>
          <w:rFonts w:ascii="Arial" w:hAnsi="Arial" w:cs="Arial"/>
          <w:sz w:val="24"/>
          <w:szCs w:val="24"/>
        </w:rPr>
      </w:pPr>
      <w:r w:rsidRPr="00600616">
        <w:rPr>
          <w:rFonts w:ascii="Arial" w:hAnsi="Arial" w:cs="Arial"/>
          <w:i/>
          <w:sz w:val="24"/>
          <w:szCs w:val="24"/>
        </w:rPr>
        <w:t>“But it’s so real and you’d just have to look and see.”</w:t>
      </w:r>
      <w:r w:rsidRPr="00600616">
        <w:rPr>
          <w:rFonts w:ascii="Arial" w:hAnsi="Arial" w:cs="Arial"/>
          <w:sz w:val="24"/>
          <w:szCs w:val="24"/>
        </w:rPr>
        <w:t xml:space="preserve"> (Kevin)</w:t>
      </w:r>
    </w:p>
    <w:p w14:paraId="122277B8" w14:textId="17868D99" w:rsidR="001827B1" w:rsidRPr="00600616" w:rsidRDefault="001827B1" w:rsidP="001A4B94">
      <w:pPr>
        <w:spacing w:line="360" w:lineRule="auto"/>
        <w:rPr>
          <w:rFonts w:ascii="Arial" w:hAnsi="Arial" w:cs="Arial"/>
          <w:sz w:val="24"/>
          <w:szCs w:val="24"/>
        </w:rPr>
      </w:pPr>
      <w:r w:rsidRPr="00600616">
        <w:rPr>
          <w:rFonts w:ascii="Arial" w:hAnsi="Arial" w:cs="Arial"/>
          <w:sz w:val="24"/>
          <w:szCs w:val="24"/>
        </w:rPr>
        <w:t xml:space="preserve">Individuals integrated information from other senses, such as vision and touch, to create a coherent representation of their body in the environment which facilitated bodily awareness. </w:t>
      </w:r>
      <w:r w:rsidR="001420B4" w:rsidRPr="00600616">
        <w:rPr>
          <w:rFonts w:ascii="Arial" w:hAnsi="Arial" w:cs="Arial"/>
          <w:sz w:val="24"/>
          <w:szCs w:val="24"/>
        </w:rPr>
        <w:t xml:space="preserve">The ability to use other senses to perceive their bodies depended on the level and severity of injury. Lisa described how over time she developed ways to do this independently, such as using full-length mirrors. </w:t>
      </w:r>
    </w:p>
    <w:p w14:paraId="396C98EB" w14:textId="75F1A7E9" w:rsidR="001420B4" w:rsidRPr="00600616" w:rsidRDefault="001420B4" w:rsidP="001420B4">
      <w:pPr>
        <w:spacing w:line="360" w:lineRule="auto"/>
        <w:ind w:left="720"/>
        <w:rPr>
          <w:rFonts w:ascii="Arial" w:hAnsi="Arial" w:cs="Arial"/>
          <w:sz w:val="24"/>
          <w:szCs w:val="24"/>
        </w:rPr>
      </w:pPr>
      <w:r w:rsidRPr="00600616">
        <w:rPr>
          <w:rFonts w:ascii="Arial" w:hAnsi="Arial" w:cs="Arial"/>
          <w:i/>
          <w:sz w:val="24"/>
          <w:szCs w:val="24"/>
        </w:rPr>
        <w:lastRenderedPageBreak/>
        <w:t>“</w:t>
      </w:r>
      <w:r w:rsidRPr="00600616">
        <w:rPr>
          <w:rFonts w:ascii="Arial" w:hAnsi="Arial" w:cs="Arial"/>
          <w:i/>
          <w:sz w:val="24"/>
        </w:rPr>
        <w:t xml:space="preserve">I’ve got mirrors so I can see what I’m doing and that makes a big difference to them [the sensations]. Often how my limbs are is not how I thought they were at all. It’s good to see what the difference is.” </w:t>
      </w:r>
      <w:r w:rsidRPr="00600616">
        <w:rPr>
          <w:rFonts w:ascii="Arial" w:hAnsi="Arial" w:cs="Arial"/>
          <w:sz w:val="24"/>
        </w:rPr>
        <w:t>(Lisa)</w:t>
      </w:r>
    </w:p>
    <w:p w14:paraId="48A6680D" w14:textId="70D1C3BA" w:rsidR="00D21556" w:rsidRPr="00600616" w:rsidRDefault="00D21556" w:rsidP="001A4B94">
      <w:pPr>
        <w:spacing w:line="360" w:lineRule="auto"/>
        <w:rPr>
          <w:rFonts w:ascii="Arial" w:hAnsi="Arial" w:cs="Arial"/>
          <w:sz w:val="24"/>
          <w:szCs w:val="24"/>
        </w:rPr>
      </w:pPr>
      <w:r w:rsidRPr="00600616">
        <w:rPr>
          <w:rFonts w:ascii="Arial" w:hAnsi="Arial" w:cs="Arial"/>
          <w:sz w:val="24"/>
          <w:szCs w:val="24"/>
        </w:rPr>
        <w:t>Checking their body and establishing a coherent bodily experience enabled some individuals to move their attention away from the sensations and ignore them,</w:t>
      </w:r>
      <w:r w:rsidR="001420B4" w:rsidRPr="00600616">
        <w:rPr>
          <w:rFonts w:ascii="Arial" w:hAnsi="Arial" w:cs="Arial"/>
          <w:sz w:val="24"/>
          <w:szCs w:val="24"/>
        </w:rPr>
        <w:t xml:space="preserve"> rather than ruminating on them</w:t>
      </w:r>
      <w:r w:rsidRPr="00600616">
        <w:rPr>
          <w:rFonts w:ascii="Arial" w:hAnsi="Arial" w:cs="Arial"/>
          <w:sz w:val="24"/>
          <w:szCs w:val="24"/>
        </w:rPr>
        <w:t xml:space="preserve"> to try and decipher </w:t>
      </w:r>
      <w:r w:rsidR="00323541" w:rsidRPr="00600616">
        <w:rPr>
          <w:rFonts w:ascii="Arial" w:hAnsi="Arial" w:cs="Arial"/>
          <w:sz w:val="24"/>
          <w:szCs w:val="24"/>
        </w:rPr>
        <w:t>what was happening to their bodies</w:t>
      </w:r>
      <w:r w:rsidRPr="00600616">
        <w:rPr>
          <w:rFonts w:ascii="Arial" w:hAnsi="Arial" w:cs="Arial"/>
          <w:sz w:val="24"/>
          <w:szCs w:val="24"/>
        </w:rPr>
        <w:t xml:space="preserve">. Fear of the sensations appeared to increase the need to check as checking provided reassurance.  </w:t>
      </w:r>
    </w:p>
    <w:p w14:paraId="32F295C3" w14:textId="77777777" w:rsidR="00D21556" w:rsidRPr="00600616" w:rsidRDefault="00D21556" w:rsidP="001A4B94">
      <w:pPr>
        <w:spacing w:after="360" w:line="360" w:lineRule="auto"/>
        <w:ind w:left="720"/>
        <w:rPr>
          <w:rFonts w:ascii="Arial" w:hAnsi="Arial" w:cs="Arial"/>
          <w:sz w:val="24"/>
          <w:szCs w:val="24"/>
        </w:rPr>
      </w:pPr>
      <w:r w:rsidRPr="00600616">
        <w:rPr>
          <w:rFonts w:ascii="Arial" w:hAnsi="Arial" w:cs="Arial"/>
          <w:i/>
          <w:sz w:val="24"/>
          <w:szCs w:val="24"/>
        </w:rPr>
        <w:t>“I’ll do a quick check and then I can cross it off you know. I can ignore it.”</w:t>
      </w:r>
      <w:r w:rsidRPr="00600616">
        <w:rPr>
          <w:rFonts w:ascii="Arial" w:hAnsi="Arial" w:cs="Arial"/>
          <w:sz w:val="24"/>
          <w:szCs w:val="24"/>
        </w:rPr>
        <w:t xml:space="preserve"> (Carol)</w:t>
      </w:r>
    </w:p>
    <w:p w14:paraId="1F6827EB" w14:textId="77777777" w:rsidR="00D21556" w:rsidRPr="00600616" w:rsidRDefault="00D21556" w:rsidP="001A4B94">
      <w:pPr>
        <w:pStyle w:val="Heading4"/>
        <w:spacing w:line="360" w:lineRule="auto"/>
      </w:pPr>
      <w:r w:rsidRPr="00600616">
        <w:t>‘Blocking out’ the sensations</w:t>
      </w:r>
    </w:p>
    <w:p w14:paraId="79D0202F" w14:textId="39BB1496" w:rsidR="00D21556" w:rsidRPr="00600616" w:rsidRDefault="00C065E4" w:rsidP="001A4B94">
      <w:pPr>
        <w:spacing w:line="360" w:lineRule="auto"/>
        <w:rPr>
          <w:rFonts w:ascii="Arial" w:hAnsi="Arial" w:cs="Arial"/>
          <w:sz w:val="24"/>
          <w:szCs w:val="24"/>
        </w:rPr>
      </w:pPr>
      <w:r w:rsidRPr="00600616">
        <w:rPr>
          <w:rFonts w:ascii="Arial" w:hAnsi="Arial" w:cs="Arial"/>
          <w:sz w:val="24"/>
          <w:szCs w:val="24"/>
        </w:rPr>
        <w:t>Over time</w:t>
      </w:r>
      <w:r w:rsidR="00D21556" w:rsidRPr="00600616">
        <w:rPr>
          <w:rFonts w:ascii="Arial" w:hAnsi="Arial" w:cs="Arial"/>
          <w:sz w:val="24"/>
          <w:szCs w:val="24"/>
        </w:rPr>
        <w:t xml:space="preserve"> individuals changed their response to the sensations and reported trying to block out the sensations from their conscious awareness by ignoring them. Whilst the realness of the sensations made this challenging, over time this appeared easier as individuals adjusted. Some individuals appeared to perceive this was the only option to cope with the sensations which allowed them to move forwards due to the lack of effective interventions and persistence of the sensations.   </w:t>
      </w:r>
    </w:p>
    <w:p w14:paraId="2BB97AC2" w14:textId="7E654171" w:rsidR="00ED3318" w:rsidRPr="00600616" w:rsidRDefault="00ED3318" w:rsidP="001A4B94">
      <w:pPr>
        <w:spacing w:line="360" w:lineRule="auto"/>
        <w:ind w:left="720"/>
        <w:rPr>
          <w:rFonts w:ascii="Arial" w:hAnsi="Arial" w:cs="Arial"/>
          <w:sz w:val="24"/>
          <w:szCs w:val="24"/>
        </w:rPr>
      </w:pPr>
      <w:r w:rsidRPr="00600616">
        <w:rPr>
          <w:rFonts w:ascii="Arial" w:hAnsi="Arial" w:cs="Arial"/>
          <w:i/>
          <w:sz w:val="24"/>
        </w:rPr>
        <w:t>“But nothing, nothing helped at all. Not a thing at all. But like it just, it’s like now you just get on with it. I’ve blocked it out in a way.”</w:t>
      </w:r>
      <w:r w:rsidRPr="00600616">
        <w:rPr>
          <w:rFonts w:ascii="Arial" w:hAnsi="Arial" w:cs="Arial"/>
          <w:sz w:val="24"/>
        </w:rPr>
        <w:t xml:space="preserve"> (Kevin)</w:t>
      </w:r>
    </w:p>
    <w:p w14:paraId="1632FE2B" w14:textId="77777777" w:rsidR="00D21556" w:rsidRPr="00600616" w:rsidRDefault="00D21556" w:rsidP="001A4B94">
      <w:pPr>
        <w:spacing w:line="360" w:lineRule="auto"/>
        <w:rPr>
          <w:rFonts w:ascii="Arial" w:hAnsi="Arial" w:cs="Arial"/>
          <w:sz w:val="24"/>
          <w:szCs w:val="24"/>
        </w:rPr>
      </w:pPr>
      <w:r w:rsidRPr="00600616">
        <w:rPr>
          <w:rFonts w:ascii="Arial" w:hAnsi="Arial" w:cs="Arial"/>
          <w:sz w:val="24"/>
          <w:szCs w:val="24"/>
        </w:rPr>
        <w:t xml:space="preserve">Individuals recognised that focusing their attention on the sensations made them worse. This created feelings of fear, which individuals may have coped with by blocking out the sensations. This response may reinforce the belief that the sensations are something to be feared and avoided, perpetuating the anxiety.     </w:t>
      </w:r>
    </w:p>
    <w:p w14:paraId="3D4D6CD2" w14:textId="77777777" w:rsidR="00D21556" w:rsidRPr="00600616" w:rsidRDefault="00D21556" w:rsidP="001A4B94">
      <w:pPr>
        <w:spacing w:line="360" w:lineRule="auto"/>
        <w:ind w:left="720"/>
        <w:rPr>
          <w:rFonts w:ascii="Arial" w:hAnsi="Arial" w:cs="Arial"/>
          <w:sz w:val="24"/>
          <w:szCs w:val="24"/>
        </w:rPr>
      </w:pPr>
      <w:r w:rsidRPr="00600616">
        <w:rPr>
          <w:rFonts w:ascii="Arial" w:hAnsi="Arial" w:cs="Arial"/>
          <w:i/>
          <w:sz w:val="24"/>
          <w:szCs w:val="24"/>
        </w:rPr>
        <w:t>“I don’t think about them too much at all. Erm though weirdly as I’m speaking to you about them now I’m actually becoming [laughs] quite stressed. And er it’s almost like the fear is coming into my arms and er erm they’re just becoming really tight and er, er yeah stressed. [laughs].”</w:t>
      </w:r>
      <w:r w:rsidRPr="00600616">
        <w:rPr>
          <w:rFonts w:ascii="Arial" w:hAnsi="Arial" w:cs="Arial"/>
          <w:sz w:val="24"/>
          <w:szCs w:val="24"/>
        </w:rPr>
        <w:t xml:space="preserve"> (Lisa)</w:t>
      </w:r>
    </w:p>
    <w:p w14:paraId="5E548CC7" w14:textId="77777777" w:rsidR="00D21556" w:rsidRPr="00600616" w:rsidRDefault="00D21556" w:rsidP="001A4B94">
      <w:pPr>
        <w:spacing w:line="360" w:lineRule="auto"/>
        <w:ind w:left="720"/>
        <w:rPr>
          <w:rFonts w:ascii="Arial" w:hAnsi="Arial" w:cs="Arial"/>
          <w:sz w:val="24"/>
          <w:szCs w:val="24"/>
        </w:rPr>
      </w:pPr>
      <w:r w:rsidRPr="00600616">
        <w:rPr>
          <w:rFonts w:ascii="Arial" w:hAnsi="Arial" w:cs="Arial"/>
          <w:i/>
          <w:sz w:val="24"/>
          <w:szCs w:val="24"/>
        </w:rPr>
        <w:t>“…I’m trying to ignore it [laughs] and not make it an issue. Because I think if I make it an issue I’ll become obsessed with it.”</w:t>
      </w:r>
      <w:r w:rsidRPr="00600616">
        <w:rPr>
          <w:rFonts w:ascii="Arial" w:hAnsi="Arial" w:cs="Arial"/>
          <w:sz w:val="24"/>
          <w:szCs w:val="24"/>
        </w:rPr>
        <w:t xml:space="preserve"> (Carol)</w:t>
      </w:r>
    </w:p>
    <w:p w14:paraId="6CA99BFC" w14:textId="53690439" w:rsidR="00D21556" w:rsidRPr="00600616" w:rsidRDefault="00D21556" w:rsidP="001A4B94">
      <w:pPr>
        <w:spacing w:line="360" w:lineRule="auto"/>
        <w:rPr>
          <w:rFonts w:ascii="Arial" w:hAnsi="Arial" w:cs="Arial"/>
          <w:sz w:val="24"/>
          <w:szCs w:val="24"/>
        </w:rPr>
      </w:pPr>
      <w:r w:rsidRPr="00600616">
        <w:rPr>
          <w:rFonts w:ascii="Arial" w:hAnsi="Arial" w:cs="Arial"/>
          <w:sz w:val="24"/>
          <w:szCs w:val="24"/>
        </w:rPr>
        <w:lastRenderedPageBreak/>
        <w:t>Distraction enabled individuals to block out the sensations by shifting their attention away from their bodies to focus on external factors. Although, Carol sug</w:t>
      </w:r>
      <w:r w:rsidR="00323541" w:rsidRPr="00600616">
        <w:rPr>
          <w:rFonts w:ascii="Arial" w:hAnsi="Arial" w:cs="Arial"/>
          <w:sz w:val="24"/>
          <w:szCs w:val="24"/>
        </w:rPr>
        <w:t>gested internal sensations</w:t>
      </w:r>
      <w:r w:rsidRPr="00600616">
        <w:rPr>
          <w:rFonts w:ascii="Arial" w:hAnsi="Arial" w:cs="Arial"/>
          <w:sz w:val="24"/>
          <w:szCs w:val="24"/>
        </w:rPr>
        <w:t xml:space="preserve"> </w:t>
      </w:r>
      <w:r w:rsidR="00323541" w:rsidRPr="00600616">
        <w:rPr>
          <w:rFonts w:ascii="Arial" w:hAnsi="Arial" w:cs="Arial"/>
          <w:sz w:val="24"/>
          <w:szCs w:val="24"/>
        </w:rPr>
        <w:t xml:space="preserve">were </w:t>
      </w:r>
      <w:r w:rsidRPr="00600616">
        <w:rPr>
          <w:rFonts w:ascii="Arial" w:hAnsi="Arial" w:cs="Arial"/>
          <w:sz w:val="24"/>
          <w:szCs w:val="24"/>
        </w:rPr>
        <w:t>also</w:t>
      </w:r>
      <w:r w:rsidR="00323541" w:rsidRPr="00600616">
        <w:rPr>
          <w:rFonts w:ascii="Arial" w:hAnsi="Arial" w:cs="Arial"/>
          <w:sz w:val="24"/>
          <w:szCs w:val="24"/>
        </w:rPr>
        <w:t xml:space="preserve"> a</w:t>
      </w:r>
      <w:r w:rsidRPr="00600616">
        <w:rPr>
          <w:rFonts w:ascii="Arial" w:hAnsi="Arial" w:cs="Arial"/>
          <w:sz w:val="24"/>
          <w:szCs w:val="24"/>
        </w:rPr>
        <w:t xml:space="preserve"> distraction as she reported that the intensity of her pain distracted her from the phantom sensations.  </w:t>
      </w:r>
    </w:p>
    <w:p w14:paraId="41D20FC1" w14:textId="77777777" w:rsidR="00D21556" w:rsidRPr="00600616" w:rsidRDefault="00D21556" w:rsidP="001A4B94">
      <w:pPr>
        <w:spacing w:line="360" w:lineRule="auto"/>
        <w:ind w:left="720"/>
        <w:contextualSpacing/>
        <w:rPr>
          <w:rFonts w:ascii="Arial" w:hAnsi="Arial" w:cs="Arial"/>
          <w:sz w:val="24"/>
          <w:szCs w:val="24"/>
        </w:rPr>
      </w:pPr>
      <w:r w:rsidRPr="00600616">
        <w:rPr>
          <w:rFonts w:ascii="Arial" w:hAnsi="Arial" w:cs="Arial"/>
          <w:i/>
          <w:sz w:val="24"/>
          <w:szCs w:val="24"/>
        </w:rPr>
        <w:t>“But another thing I’ve always found useful is distraction. Whether that is obviously not useful, the pain I have during the day, but also going back to work and talking with people on the phone distracts from sensations of what’s going on in your body.”</w:t>
      </w:r>
      <w:r w:rsidRPr="00600616">
        <w:rPr>
          <w:rFonts w:ascii="Arial" w:hAnsi="Arial" w:cs="Arial"/>
          <w:sz w:val="24"/>
          <w:szCs w:val="24"/>
        </w:rPr>
        <w:t xml:space="preserve"> (Carol) </w:t>
      </w:r>
    </w:p>
    <w:p w14:paraId="32B326AC" w14:textId="77777777" w:rsidR="00D21556" w:rsidRPr="00600616" w:rsidRDefault="00D21556" w:rsidP="001A4B94">
      <w:pPr>
        <w:spacing w:line="360" w:lineRule="auto"/>
        <w:ind w:left="567"/>
        <w:contextualSpacing/>
        <w:rPr>
          <w:rFonts w:ascii="Arial" w:hAnsi="Arial" w:cs="Arial"/>
          <w:sz w:val="24"/>
          <w:szCs w:val="24"/>
        </w:rPr>
      </w:pPr>
    </w:p>
    <w:p w14:paraId="1DDF59DF" w14:textId="77777777" w:rsidR="00D21556" w:rsidRPr="00600616" w:rsidRDefault="00D21556" w:rsidP="001A4B94">
      <w:pPr>
        <w:spacing w:line="360" w:lineRule="auto"/>
        <w:rPr>
          <w:rFonts w:ascii="Arial" w:hAnsi="Arial" w:cs="Arial"/>
          <w:sz w:val="24"/>
          <w:szCs w:val="24"/>
        </w:rPr>
      </w:pPr>
      <w:r w:rsidRPr="00600616">
        <w:rPr>
          <w:rFonts w:ascii="Arial" w:hAnsi="Arial" w:cs="Arial"/>
          <w:sz w:val="24"/>
          <w:szCs w:val="24"/>
        </w:rPr>
        <w:t xml:space="preserve">Individuals reflected that it was challenging to block out the sensations when other people brought their attention to them by asking questions, which for some often happened during rehabilitation.  </w:t>
      </w:r>
    </w:p>
    <w:p w14:paraId="1C877B22" w14:textId="77777777" w:rsidR="00D21556" w:rsidRPr="00600616" w:rsidRDefault="00D21556" w:rsidP="001A4B94">
      <w:pPr>
        <w:spacing w:after="360" w:line="360" w:lineRule="auto"/>
        <w:ind w:left="720"/>
        <w:rPr>
          <w:rFonts w:ascii="Arial" w:hAnsi="Arial" w:cs="Arial"/>
          <w:sz w:val="24"/>
          <w:szCs w:val="24"/>
        </w:rPr>
      </w:pPr>
      <w:r w:rsidRPr="00600616">
        <w:rPr>
          <w:rFonts w:ascii="Arial" w:hAnsi="Arial" w:cs="Arial"/>
          <w:i/>
          <w:sz w:val="24"/>
          <w:szCs w:val="24"/>
        </w:rPr>
        <w:t>“…it was one of the first questions every time. You know when they do the rounds and stuff like that. “How’s the phantoms?”. More so than, how’s your arms, or legs…So like the phantoms took over.”</w:t>
      </w:r>
      <w:r w:rsidRPr="00600616">
        <w:rPr>
          <w:rFonts w:ascii="Arial" w:hAnsi="Arial" w:cs="Arial"/>
          <w:sz w:val="24"/>
          <w:szCs w:val="24"/>
        </w:rPr>
        <w:t xml:space="preserve"> (Kevin</w:t>
      </w:r>
      <w:r w:rsidR="00E5325F" w:rsidRPr="00600616">
        <w:rPr>
          <w:rFonts w:ascii="Arial" w:hAnsi="Arial" w:cs="Arial"/>
          <w:sz w:val="24"/>
          <w:szCs w:val="24"/>
        </w:rPr>
        <w:t>)</w:t>
      </w:r>
    </w:p>
    <w:p w14:paraId="148B86E5" w14:textId="77777777" w:rsidR="00D21556" w:rsidRPr="00600616" w:rsidRDefault="00D21556" w:rsidP="00E5325F">
      <w:pPr>
        <w:pStyle w:val="Heading2"/>
        <w:spacing w:line="360" w:lineRule="auto"/>
      </w:pPr>
      <w:bookmarkStart w:id="43" w:name="_Toc102043582"/>
      <w:r w:rsidRPr="00600616">
        <w:t>Discussion</w:t>
      </w:r>
      <w:bookmarkEnd w:id="43"/>
    </w:p>
    <w:p w14:paraId="2F700BD6" w14:textId="05750782" w:rsidR="00AE2C2B" w:rsidRPr="00600616" w:rsidRDefault="00B81B19" w:rsidP="00623DF7">
      <w:pPr>
        <w:spacing w:line="360" w:lineRule="auto"/>
        <w:ind w:firstLine="720"/>
        <w:rPr>
          <w:rFonts w:ascii="Arial" w:hAnsi="Arial" w:cs="Arial"/>
          <w:sz w:val="24"/>
          <w:szCs w:val="24"/>
        </w:rPr>
      </w:pPr>
      <w:r w:rsidRPr="00600616">
        <w:rPr>
          <w:rFonts w:ascii="Arial" w:hAnsi="Arial" w:cs="Arial"/>
          <w:sz w:val="24"/>
          <w:szCs w:val="24"/>
        </w:rPr>
        <w:t>Individuals experience a</w:t>
      </w:r>
      <w:r w:rsidR="00D21556" w:rsidRPr="00600616">
        <w:rPr>
          <w:rFonts w:ascii="Arial" w:hAnsi="Arial" w:cs="Arial"/>
          <w:sz w:val="24"/>
          <w:szCs w:val="24"/>
        </w:rPr>
        <w:t xml:space="preserve"> range o</w:t>
      </w:r>
      <w:r w:rsidRPr="00600616">
        <w:rPr>
          <w:rFonts w:ascii="Arial" w:hAnsi="Arial" w:cs="Arial"/>
          <w:sz w:val="24"/>
          <w:szCs w:val="24"/>
        </w:rPr>
        <w:t>f phantom sensations</w:t>
      </w:r>
      <w:r w:rsidR="00D21556" w:rsidRPr="00600616">
        <w:rPr>
          <w:rFonts w:ascii="Arial" w:hAnsi="Arial" w:cs="Arial"/>
          <w:sz w:val="24"/>
          <w:szCs w:val="24"/>
        </w:rPr>
        <w:t xml:space="preserve"> after </w:t>
      </w:r>
      <w:r w:rsidR="00623DF7" w:rsidRPr="00600616">
        <w:rPr>
          <w:rFonts w:ascii="Arial" w:hAnsi="Arial" w:cs="Arial"/>
          <w:sz w:val="24"/>
          <w:szCs w:val="24"/>
        </w:rPr>
        <w:t>complete and incomplete SCI</w:t>
      </w:r>
      <w:r w:rsidR="00D21556" w:rsidRPr="00600616">
        <w:rPr>
          <w:rFonts w:ascii="Arial" w:hAnsi="Arial" w:cs="Arial"/>
          <w:sz w:val="24"/>
          <w:szCs w:val="24"/>
        </w:rPr>
        <w:t xml:space="preserve"> in multiple body parts, including the limbs, trunk, bladder and bowel. The sensations brought into conscious awareness the multiplicity of reali</w:t>
      </w:r>
      <w:r w:rsidRPr="00600616">
        <w:rPr>
          <w:rFonts w:ascii="Arial" w:hAnsi="Arial" w:cs="Arial"/>
          <w:sz w:val="24"/>
          <w:szCs w:val="24"/>
        </w:rPr>
        <w:t>ty as individuals described conflicting experiences</w:t>
      </w:r>
      <w:r w:rsidR="00D21556" w:rsidRPr="00600616">
        <w:rPr>
          <w:rFonts w:ascii="Arial" w:hAnsi="Arial" w:cs="Arial"/>
          <w:sz w:val="24"/>
          <w:szCs w:val="24"/>
        </w:rPr>
        <w:t xml:space="preserve"> at individual and interpersonal levels. The confusion and uncertainty created by this dissonance contributed to distress and threatened individuals</w:t>
      </w:r>
      <w:r w:rsidR="00C83BFB" w:rsidRPr="00600616">
        <w:rPr>
          <w:rFonts w:ascii="Arial" w:hAnsi="Arial" w:cs="Arial"/>
          <w:sz w:val="24"/>
          <w:szCs w:val="24"/>
        </w:rPr>
        <w:t>’</w:t>
      </w:r>
      <w:r w:rsidR="00D21556" w:rsidRPr="00600616">
        <w:rPr>
          <w:rFonts w:ascii="Arial" w:hAnsi="Arial" w:cs="Arial"/>
          <w:sz w:val="24"/>
          <w:szCs w:val="24"/>
        </w:rPr>
        <w:t xml:space="preserve"> perceived sense of coherence. To cope with this, individuals search</w:t>
      </w:r>
      <w:r w:rsidR="00AE2C2B" w:rsidRPr="00600616">
        <w:rPr>
          <w:rFonts w:ascii="Arial" w:hAnsi="Arial" w:cs="Arial"/>
          <w:sz w:val="24"/>
          <w:szCs w:val="24"/>
        </w:rPr>
        <w:t>ed for explanation and meaning. Over time, in the absence of effective interventions individuals devel</w:t>
      </w:r>
      <w:r w:rsidR="00623DF7" w:rsidRPr="00600616">
        <w:rPr>
          <w:rFonts w:ascii="Arial" w:hAnsi="Arial" w:cs="Arial"/>
          <w:sz w:val="24"/>
          <w:szCs w:val="24"/>
        </w:rPr>
        <w:t>oped various coping strategies and focused on changing their response to the sensations.</w:t>
      </w:r>
    </w:p>
    <w:p w14:paraId="137B19BA" w14:textId="3F18E44D" w:rsidR="00D21556" w:rsidRPr="00600616" w:rsidRDefault="00623DF7" w:rsidP="00D93EFF">
      <w:pPr>
        <w:spacing w:line="360" w:lineRule="auto"/>
        <w:ind w:firstLine="720"/>
        <w:rPr>
          <w:rFonts w:ascii="Arial" w:hAnsi="Arial" w:cs="Arial"/>
          <w:sz w:val="24"/>
        </w:rPr>
      </w:pPr>
      <w:r w:rsidRPr="00600616">
        <w:rPr>
          <w:rFonts w:ascii="Arial" w:hAnsi="Arial" w:cs="Arial"/>
          <w:sz w:val="24"/>
          <w:szCs w:val="24"/>
          <w:shd w:val="clear" w:color="auto" w:fill="FFFFFF"/>
        </w:rPr>
        <w:t>As reported previously</w:t>
      </w:r>
      <w:r w:rsidR="00B43206" w:rsidRPr="00600616">
        <w:rPr>
          <w:rFonts w:ascii="Arial" w:hAnsi="Arial" w:cs="Arial"/>
          <w:sz w:val="24"/>
          <w:szCs w:val="24"/>
          <w:shd w:val="clear" w:color="auto" w:fill="FFFFFF"/>
        </w:rPr>
        <w:t>,</w:t>
      </w:r>
      <w:r w:rsidR="00D21556" w:rsidRPr="00600616">
        <w:rPr>
          <w:rFonts w:ascii="Arial" w:hAnsi="Arial" w:cs="Arial"/>
          <w:sz w:val="24"/>
          <w:szCs w:val="24"/>
          <w:shd w:val="clear" w:color="auto" w:fill="FFFFFF"/>
        </w:rPr>
        <w:t xml:space="preserve"> individuals experienced some phantom sensations vividly and intensely, which reinforced the </w:t>
      </w:r>
      <w:r w:rsidR="00952C60" w:rsidRPr="00600616">
        <w:rPr>
          <w:rFonts w:ascii="Arial" w:hAnsi="Arial" w:cs="Arial"/>
          <w:sz w:val="24"/>
          <w:szCs w:val="24"/>
          <w:shd w:val="clear" w:color="auto" w:fill="FFFFFF"/>
        </w:rPr>
        <w:t>reality</w:t>
      </w:r>
      <w:r w:rsidR="00D21556" w:rsidRPr="00600616">
        <w:rPr>
          <w:rFonts w:ascii="Arial" w:hAnsi="Arial" w:cs="Arial"/>
          <w:sz w:val="24"/>
          <w:szCs w:val="24"/>
          <w:shd w:val="clear" w:color="auto" w:fill="FFFFFF"/>
        </w:rPr>
        <w:t xml:space="preserve"> of the sensations</w:t>
      </w:r>
      <w:r w:rsidRPr="00600616">
        <w:rPr>
          <w:rFonts w:ascii="Arial" w:hAnsi="Arial" w:cs="Arial"/>
          <w:sz w:val="24"/>
          <w:szCs w:val="24"/>
          <w:shd w:val="clear" w:color="auto" w:fill="FFFFFF"/>
        </w:rPr>
        <w:t xml:space="preserve"> [37,</w:t>
      </w:r>
      <w:r w:rsidR="00B43206" w:rsidRPr="00600616">
        <w:rPr>
          <w:rFonts w:ascii="Arial" w:hAnsi="Arial" w:cs="Arial"/>
          <w:sz w:val="24"/>
          <w:szCs w:val="24"/>
          <w:shd w:val="clear" w:color="auto" w:fill="FFFFFF"/>
        </w:rPr>
        <w:t>38]. The</w:t>
      </w:r>
      <w:r w:rsidR="00D21556" w:rsidRPr="00600616">
        <w:rPr>
          <w:rFonts w:ascii="Arial" w:hAnsi="Arial" w:cs="Arial"/>
          <w:sz w:val="24"/>
          <w:szCs w:val="24"/>
          <w:shd w:val="clear" w:color="auto" w:fill="FFFFFF"/>
        </w:rPr>
        <w:t xml:space="preserve"> sensations appeared to occur on a continuum from faint to intense sensory experiences. Individuals’ experiences of the sensations varied from a tolerable curiosity to highly distressing, which concurs with the literature on phantom limbs [21]. The intensity and persistence of the sensations appeared to influence the level </w:t>
      </w:r>
      <w:r w:rsidR="00D21556" w:rsidRPr="00600616">
        <w:rPr>
          <w:rFonts w:ascii="Arial" w:hAnsi="Arial" w:cs="Arial"/>
          <w:sz w:val="24"/>
          <w:szCs w:val="24"/>
          <w:shd w:val="clear" w:color="auto" w:fill="FFFFFF"/>
        </w:rPr>
        <w:lastRenderedPageBreak/>
        <w:t xml:space="preserve">of distress. </w:t>
      </w:r>
      <w:r w:rsidR="00D21556" w:rsidRPr="00600616">
        <w:rPr>
          <w:rFonts w:ascii="Arial" w:hAnsi="Arial" w:cs="Arial"/>
          <w:sz w:val="24"/>
          <w:szCs w:val="24"/>
        </w:rPr>
        <w:t xml:space="preserve">Individuals described their experiences using adjectives reported previously, such as: </w:t>
      </w:r>
      <w:r w:rsidR="00D21556" w:rsidRPr="00600616">
        <w:rPr>
          <w:rFonts w:ascii="Arial" w:hAnsi="Arial" w:cs="Arial"/>
          <w:sz w:val="24"/>
        </w:rPr>
        <w:t xml:space="preserve">pins and needles, burning, pulling and pressure [10,14,15]. In line with past research individuals reported the experience of supernumerary phantom limbs; </w:t>
      </w:r>
      <w:r w:rsidR="00600616" w:rsidRPr="00600616">
        <w:rPr>
          <w:rFonts w:ascii="Arial" w:hAnsi="Arial" w:cs="Arial"/>
          <w:sz w:val="24"/>
        </w:rPr>
        <w:t xml:space="preserve">the </w:t>
      </w:r>
      <w:r w:rsidR="00D21556" w:rsidRPr="00600616">
        <w:rPr>
          <w:rFonts w:ascii="Arial" w:hAnsi="Arial" w:cs="Arial"/>
          <w:sz w:val="24"/>
        </w:rPr>
        <w:t>feeling of body parts in dif</w:t>
      </w:r>
      <w:r w:rsidR="00600616" w:rsidRPr="00600616">
        <w:rPr>
          <w:rFonts w:ascii="Arial" w:hAnsi="Arial" w:cs="Arial"/>
          <w:sz w:val="24"/>
        </w:rPr>
        <w:t>ferent positions to their perceived</w:t>
      </w:r>
      <w:r w:rsidR="00D21556" w:rsidRPr="00600616">
        <w:rPr>
          <w:rFonts w:ascii="Arial" w:hAnsi="Arial" w:cs="Arial"/>
          <w:sz w:val="24"/>
        </w:rPr>
        <w:t xml:space="preserve"> position; the se</w:t>
      </w:r>
      <w:r w:rsidR="00323541" w:rsidRPr="00600616">
        <w:rPr>
          <w:rFonts w:ascii="Arial" w:hAnsi="Arial" w:cs="Arial"/>
          <w:sz w:val="24"/>
        </w:rPr>
        <w:t>nsation of motion in limbs that</w:t>
      </w:r>
      <w:r w:rsidR="00D21556" w:rsidRPr="00600616">
        <w:rPr>
          <w:rFonts w:ascii="Arial" w:hAnsi="Arial" w:cs="Arial"/>
          <w:sz w:val="24"/>
        </w:rPr>
        <w:t xml:space="preserve"> are still; and painful and/or non-painful sensations [10,11,13,14,16-20]. </w:t>
      </w:r>
    </w:p>
    <w:p w14:paraId="7496B262" w14:textId="4364AFE0" w:rsidR="00D21556" w:rsidRPr="00600616" w:rsidRDefault="00D21556" w:rsidP="00D93EFF">
      <w:pPr>
        <w:spacing w:line="360" w:lineRule="auto"/>
        <w:ind w:firstLine="720"/>
        <w:rPr>
          <w:rFonts w:ascii="Arial" w:hAnsi="Arial" w:cs="Arial"/>
          <w:sz w:val="24"/>
          <w:szCs w:val="24"/>
        </w:rPr>
      </w:pPr>
      <w:r w:rsidRPr="00600616">
        <w:rPr>
          <w:rFonts w:ascii="Arial" w:hAnsi="Arial" w:cs="Arial"/>
          <w:sz w:val="24"/>
          <w:szCs w:val="24"/>
        </w:rPr>
        <w:t xml:space="preserve">The findings highlight the interplay between imagery and perception, as described by Koenig-Robert and Pearson [39]. </w:t>
      </w:r>
      <w:r w:rsidR="00623DF7" w:rsidRPr="00600616">
        <w:rPr>
          <w:rFonts w:ascii="Arial" w:hAnsi="Arial" w:cs="Arial"/>
          <w:sz w:val="24"/>
        </w:rPr>
        <w:t>All participants</w:t>
      </w:r>
      <w:r w:rsidRPr="00600616">
        <w:rPr>
          <w:rFonts w:ascii="Arial" w:hAnsi="Arial" w:cs="Arial"/>
          <w:sz w:val="24"/>
        </w:rPr>
        <w:t xml:space="preserve"> used imagery and metaphors to provide rich, vivid descriptions</w:t>
      </w:r>
      <w:r w:rsidRPr="00600616">
        <w:rPr>
          <w:rFonts w:ascii="Arial" w:hAnsi="Arial" w:cs="Arial"/>
          <w:sz w:val="24"/>
          <w:szCs w:val="24"/>
        </w:rPr>
        <w:t xml:space="preserve">. As proposed by Shinebourne and Smith [40] this appeared to support individuals to comprehend and convey the complexity of their experiences. Interestingly, </w:t>
      </w:r>
      <w:r w:rsidR="00B43206" w:rsidRPr="00600616">
        <w:rPr>
          <w:rFonts w:ascii="Arial" w:hAnsi="Arial" w:cs="Arial"/>
          <w:sz w:val="24"/>
          <w:szCs w:val="24"/>
        </w:rPr>
        <w:t xml:space="preserve">some </w:t>
      </w:r>
      <w:r w:rsidRPr="00600616">
        <w:rPr>
          <w:rFonts w:ascii="Arial" w:hAnsi="Arial" w:cs="Arial"/>
          <w:sz w:val="24"/>
          <w:szCs w:val="24"/>
        </w:rPr>
        <w:t>participants attributed the sensations to external sources in a more li</w:t>
      </w:r>
      <w:r w:rsidR="00B43206" w:rsidRPr="00600616">
        <w:rPr>
          <w:rFonts w:ascii="Arial" w:hAnsi="Arial" w:cs="Arial"/>
          <w:sz w:val="24"/>
          <w:szCs w:val="24"/>
        </w:rPr>
        <w:t>teral sense</w:t>
      </w:r>
      <w:r w:rsidRPr="00600616">
        <w:rPr>
          <w:rFonts w:ascii="Arial" w:hAnsi="Arial" w:cs="Arial"/>
          <w:sz w:val="24"/>
          <w:szCs w:val="24"/>
        </w:rPr>
        <w:t>. Individuals constructed a detailed visual representation of the</w:t>
      </w:r>
      <w:r w:rsidR="00952C60" w:rsidRPr="00600616">
        <w:rPr>
          <w:rFonts w:ascii="Arial" w:hAnsi="Arial" w:cs="Arial"/>
          <w:sz w:val="24"/>
          <w:szCs w:val="24"/>
        </w:rPr>
        <w:t>se</w:t>
      </w:r>
      <w:r w:rsidRPr="00600616">
        <w:rPr>
          <w:rFonts w:ascii="Arial" w:hAnsi="Arial" w:cs="Arial"/>
          <w:sz w:val="24"/>
          <w:szCs w:val="24"/>
        </w:rPr>
        <w:t xml:space="preserve"> object</w:t>
      </w:r>
      <w:r w:rsidR="00952C60" w:rsidRPr="00600616">
        <w:rPr>
          <w:rFonts w:ascii="Arial" w:hAnsi="Arial" w:cs="Arial"/>
          <w:sz w:val="24"/>
          <w:szCs w:val="24"/>
        </w:rPr>
        <w:t>s</w:t>
      </w:r>
      <w:r w:rsidRPr="00600616">
        <w:rPr>
          <w:rFonts w:ascii="Arial" w:hAnsi="Arial" w:cs="Arial"/>
          <w:sz w:val="24"/>
          <w:szCs w:val="24"/>
        </w:rPr>
        <w:t xml:space="preserve"> based upon their felt sense and exteroceptive sensations, such as temperature and pressure. To the researcher’s knowledge this has not previously been reported. As described by Hunter et al. [41] individuals used other senses, such as vision and touch, to ‘reality check’ their perception. Visual information appeared to play an important role in reducing the </w:t>
      </w:r>
      <w:r w:rsidR="00323541" w:rsidRPr="00600616">
        <w:rPr>
          <w:rFonts w:ascii="Arial" w:hAnsi="Arial" w:cs="Arial"/>
          <w:sz w:val="24"/>
          <w:szCs w:val="24"/>
        </w:rPr>
        <w:t>phantom sensations and minimising</w:t>
      </w:r>
      <w:r w:rsidRPr="00600616">
        <w:rPr>
          <w:rFonts w:ascii="Arial" w:hAnsi="Arial" w:cs="Arial"/>
          <w:sz w:val="24"/>
          <w:szCs w:val="24"/>
        </w:rPr>
        <w:t xml:space="preserve"> the incongruence between sensory info</w:t>
      </w:r>
      <w:r w:rsidR="00B43206" w:rsidRPr="00600616">
        <w:rPr>
          <w:rFonts w:ascii="Arial" w:hAnsi="Arial" w:cs="Arial"/>
          <w:sz w:val="24"/>
          <w:szCs w:val="24"/>
        </w:rPr>
        <w:t>rmation, supporting the suggestion</w:t>
      </w:r>
      <w:r w:rsidRPr="00600616">
        <w:rPr>
          <w:rFonts w:ascii="Arial" w:hAnsi="Arial" w:cs="Arial"/>
          <w:sz w:val="24"/>
          <w:szCs w:val="24"/>
        </w:rPr>
        <w:t xml:space="preserve"> that visual feedback can override phantom experiences [41]. The impacts of SCI presented a barrier for some individuals to gain visual feedback of their bodies, particularly early in recovery and in rehabilitation settings.</w:t>
      </w:r>
    </w:p>
    <w:p w14:paraId="3DD78302" w14:textId="47E4F75F" w:rsidR="002D201E" w:rsidRPr="00600616" w:rsidRDefault="00D21556" w:rsidP="006960A9">
      <w:pPr>
        <w:spacing w:line="360" w:lineRule="auto"/>
        <w:ind w:firstLine="720"/>
        <w:rPr>
          <w:rFonts w:ascii="Arial" w:hAnsi="Arial" w:cs="Arial"/>
          <w:sz w:val="24"/>
        </w:rPr>
      </w:pPr>
      <w:r w:rsidRPr="00600616">
        <w:rPr>
          <w:rFonts w:ascii="Arial" w:hAnsi="Arial" w:cs="Arial"/>
          <w:sz w:val="24"/>
          <w:szCs w:val="24"/>
        </w:rPr>
        <w:t>The experience of phantom sensati</w:t>
      </w:r>
      <w:r w:rsidR="00623DF7" w:rsidRPr="00600616">
        <w:rPr>
          <w:rFonts w:ascii="Arial" w:hAnsi="Arial" w:cs="Arial"/>
          <w:sz w:val="24"/>
          <w:szCs w:val="24"/>
        </w:rPr>
        <w:t>ons caused conflicting experiences</w:t>
      </w:r>
      <w:r w:rsidRPr="00600616">
        <w:rPr>
          <w:rFonts w:ascii="Arial" w:hAnsi="Arial" w:cs="Arial"/>
          <w:sz w:val="24"/>
          <w:szCs w:val="24"/>
        </w:rPr>
        <w:t xml:space="preserve">. Individuals experienced their bodies as both alive and dead due to the absence of sensation and movement but the physical presence of body parts. These experiences echo the concept of hauntology where aspects of the past continue to be experienced without being fully incorporated in the present or disappearing into the past [42]. Individuals found it hard to describe these conflicting experiences which Derrida [43] suggests is because they challenge our intellectual frameworks, making such experiences difficult to comprehend and express. </w:t>
      </w:r>
      <w:r w:rsidRPr="00600616">
        <w:rPr>
          <w:rFonts w:ascii="Arial" w:hAnsi="Arial" w:cs="Arial"/>
          <w:sz w:val="24"/>
        </w:rPr>
        <w:t>The most notable conflicting experience described by all participants was the incongruence between the powerful felt sense of the phantom, but the absence of the phantom in othe</w:t>
      </w:r>
      <w:r w:rsidR="0094553B" w:rsidRPr="00600616">
        <w:rPr>
          <w:rFonts w:ascii="Arial" w:hAnsi="Arial" w:cs="Arial"/>
          <w:sz w:val="24"/>
        </w:rPr>
        <w:t>r sensory modalities</w:t>
      </w:r>
      <w:r w:rsidRPr="00600616">
        <w:rPr>
          <w:rFonts w:ascii="Arial" w:hAnsi="Arial" w:cs="Arial"/>
          <w:sz w:val="24"/>
        </w:rPr>
        <w:t xml:space="preserve">. </w:t>
      </w:r>
      <w:r w:rsidR="006D4F5F" w:rsidRPr="00600616">
        <w:rPr>
          <w:rFonts w:ascii="Arial" w:hAnsi="Arial" w:cs="Arial"/>
          <w:sz w:val="24"/>
          <w:szCs w:val="24"/>
        </w:rPr>
        <w:t>Gendlin [44] proposes that the felt sense is a global, bodily sentience. Participants’ accounts illustrated this as t</w:t>
      </w:r>
      <w:r w:rsidRPr="00600616">
        <w:rPr>
          <w:rFonts w:ascii="Arial" w:hAnsi="Arial" w:cs="Arial"/>
          <w:sz w:val="24"/>
        </w:rPr>
        <w:t xml:space="preserve">he felt sense </w:t>
      </w:r>
      <w:r w:rsidRPr="00600616">
        <w:rPr>
          <w:rFonts w:ascii="Arial" w:hAnsi="Arial" w:cs="Arial"/>
          <w:sz w:val="24"/>
          <w:szCs w:val="24"/>
        </w:rPr>
        <w:t xml:space="preserve">appeared to heavily </w:t>
      </w:r>
      <w:r w:rsidRPr="00600616">
        <w:rPr>
          <w:rFonts w:ascii="Arial" w:hAnsi="Arial" w:cs="Arial"/>
          <w:sz w:val="24"/>
          <w:szCs w:val="24"/>
        </w:rPr>
        <w:lastRenderedPageBreak/>
        <w:t xml:space="preserve">influence individuals’ </w:t>
      </w:r>
      <w:r w:rsidR="006D4F5F" w:rsidRPr="00600616">
        <w:rPr>
          <w:rFonts w:ascii="Arial" w:hAnsi="Arial" w:cs="Arial"/>
          <w:sz w:val="24"/>
          <w:szCs w:val="24"/>
        </w:rPr>
        <w:t xml:space="preserve">construction of reality and thus their </w:t>
      </w:r>
      <w:r w:rsidRPr="00600616">
        <w:rPr>
          <w:rFonts w:ascii="Arial" w:hAnsi="Arial" w:cs="Arial"/>
          <w:sz w:val="24"/>
          <w:szCs w:val="24"/>
        </w:rPr>
        <w:t>experiences of</w:t>
      </w:r>
      <w:r w:rsidR="006D4F5F" w:rsidRPr="00600616">
        <w:rPr>
          <w:rFonts w:ascii="Arial" w:hAnsi="Arial" w:cs="Arial"/>
          <w:sz w:val="24"/>
          <w:szCs w:val="24"/>
        </w:rPr>
        <w:t xml:space="preserve"> themselves,</w:t>
      </w:r>
      <w:r w:rsidRPr="00600616">
        <w:rPr>
          <w:rFonts w:ascii="Arial" w:hAnsi="Arial" w:cs="Arial"/>
          <w:sz w:val="24"/>
          <w:szCs w:val="24"/>
        </w:rPr>
        <w:t xml:space="preserve"> their bodies and interpretations of their surroundings, particularly in the absence of visual or tactile feedback.</w:t>
      </w:r>
    </w:p>
    <w:p w14:paraId="1F85270D" w14:textId="24CE0F3A" w:rsidR="0094553B" w:rsidRPr="00600616" w:rsidRDefault="00C25F9D" w:rsidP="001B3B1E">
      <w:pPr>
        <w:spacing w:line="360" w:lineRule="auto"/>
        <w:ind w:firstLine="720"/>
        <w:rPr>
          <w:rFonts w:ascii="Arial" w:hAnsi="Arial" w:cs="Arial"/>
          <w:sz w:val="24"/>
          <w:szCs w:val="24"/>
        </w:rPr>
      </w:pPr>
      <w:r w:rsidRPr="00600616">
        <w:rPr>
          <w:rFonts w:ascii="Arial" w:hAnsi="Arial" w:cs="Arial"/>
          <w:sz w:val="24"/>
          <w:szCs w:val="24"/>
        </w:rPr>
        <w:t>Language has a fundamental role in establishing meaning and constructing the world [</w:t>
      </w:r>
      <w:r w:rsidR="001B3B1E" w:rsidRPr="00600616">
        <w:rPr>
          <w:rFonts w:ascii="Arial" w:hAnsi="Arial" w:cs="Arial"/>
          <w:sz w:val="24"/>
          <w:szCs w:val="24"/>
        </w:rPr>
        <w:t>45</w:t>
      </w:r>
      <w:r w:rsidRPr="00600616">
        <w:rPr>
          <w:rFonts w:ascii="Arial" w:hAnsi="Arial" w:cs="Arial"/>
          <w:sz w:val="24"/>
          <w:szCs w:val="24"/>
        </w:rPr>
        <w:t xml:space="preserve">]. </w:t>
      </w:r>
      <w:r w:rsidR="002D201E" w:rsidRPr="00600616">
        <w:rPr>
          <w:rFonts w:ascii="Arial" w:hAnsi="Arial" w:cs="Arial"/>
          <w:sz w:val="24"/>
          <w:szCs w:val="24"/>
        </w:rPr>
        <w:t>As suggested by Creswell</w:t>
      </w:r>
      <w:r w:rsidR="00D56835" w:rsidRPr="00600616">
        <w:rPr>
          <w:rFonts w:ascii="Arial" w:hAnsi="Arial" w:cs="Arial"/>
          <w:sz w:val="24"/>
          <w:szCs w:val="24"/>
        </w:rPr>
        <w:t xml:space="preserve"> [</w:t>
      </w:r>
      <w:r w:rsidR="004F0F9B" w:rsidRPr="00600616">
        <w:rPr>
          <w:rFonts w:ascii="Arial" w:hAnsi="Arial" w:cs="Arial"/>
          <w:sz w:val="24"/>
          <w:szCs w:val="24"/>
        </w:rPr>
        <w:t>4</w:t>
      </w:r>
      <w:r w:rsidR="001B3B1E" w:rsidRPr="00600616">
        <w:rPr>
          <w:rFonts w:ascii="Arial" w:hAnsi="Arial" w:cs="Arial"/>
          <w:sz w:val="24"/>
          <w:szCs w:val="24"/>
        </w:rPr>
        <w:t>6</w:t>
      </w:r>
      <w:r w:rsidR="004F0F9B" w:rsidRPr="00600616">
        <w:rPr>
          <w:rFonts w:ascii="Arial" w:hAnsi="Arial" w:cs="Arial"/>
          <w:sz w:val="24"/>
          <w:szCs w:val="24"/>
        </w:rPr>
        <w:t>]</w:t>
      </w:r>
      <w:r w:rsidR="002D201E" w:rsidRPr="00600616">
        <w:rPr>
          <w:rFonts w:ascii="Arial" w:hAnsi="Arial" w:cs="Arial"/>
          <w:sz w:val="24"/>
          <w:szCs w:val="24"/>
        </w:rPr>
        <w:t>, the meaning</w:t>
      </w:r>
      <w:r w:rsidR="00606E70" w:rsidRPr="00600616">
        <w:rPr>
          <w:rFonts w:ascii="Arial" w:hAnsi="Arial" w:cs="Arial"/>
          <w:sz w:val="24"/>
          <w:szCs w:val="24"/>
        </w:rPr>
        <w:t xml:space="preserve"> and narratives participants</w:t>
      </w:r>
      <w:r w:rsidR="002D201E" w:rsidRPr="00600616">
        <w:rPr>
          <w:rFonts w:ascii="Arial" w:hAnsi="Arial" w:cs="Arial"/>
          <w:sz w:val="24"/>
          <w:szCs w:val="24"/>
        </w:rPr>
        <w:t xml:space="preserve"> developed about their experiences of phantom sensations w</w:t>
      </w:r>
      <w:r w:rsidR="00606E70" w:rsidRPr="00600616">
        <w:rPr>
          <w:rFonts w:ascii="Arial" w:hAnsi="Arial" w:cs="Arial"/>
          <w:sz w:val="24"/>
          <w:szCs w:val="24"/>
        </w:rPr>
        <w:t>ere constructed through</w:t>
      </w:r>
      <w:r w:rsidR="002D201E" w:rsidRPr="00600616">
        <w:rPr>
          <w:rFonts w:ascii="Arial" w:hAnsi="Arial" w:cs="Arial"/>
          <w:sz w:val="24"/>
          <w:szCs w:val="24"/>
        </w:rPr>
        <w:t xml:space="preserve"> their interactions with others. </w:t>
      </w:r>
      <w:r w:rsidR="00606E70" w:rsidRPr="00600616">
        <w:rPr>
          <w:rFonts w:ascii="Arial" w:hAnsi="Arial" w:cs="Arial"/>
          <w:sz w:val="24"/>
          <w:szCs w:val="24"/>
        </w:rPr>
        <w:t>Participants described the challenge of ma</w:t>
      </w:r>
      <w:r w:rsidR="001E5230" w:rsidRPr="00600616">
        <w:rPr>
          <w:rFonts w:ascii="Arial" w:hAnsi="Arial" w:cs="Arial"/>
          <w:sz w:val="24"/>
          <w:szCs w:val="24"/>
        </w:rPr>
        <w:t>king sense of their experien</w:t>
      </w:r>
      <w:r w:rsidR="001B3B1E" w:rsidRPr="00600616">
        <w:rPr>
          <w:rFonts w:ascii="Arial" w:hAnsi="Arial" w:cs="Arial"/>
          <w:sz w:val="24"/>
          <w:szCs w:val="24"/>
        </w:rPr>
        <w:t>ces and communicating these to</w:t>
      </w:r>
      <w:r w:rsidR="001E5230" w:rsidRPr="00600616">
        <w:rPr>
          <w:rFonts w:ascii="Arial" w:hAnsi="Arial" w:cs="Arial"/>
          <w:sz w:val="24"/>
          <w:szCs w:val="24"/>
        </w:rPr>
        <w:t xml:space="preserve"> others to create a shared reality when</w:t>
      </w:r>
      <w:r w:rsidR="001B3B1E" w:rsidRPr="00600616">
        <w:rPr>
          <w:rFonts w:ascii="Arial" w:hAnsi="Arial" w:cs="Arial"/>
          <w:sz w:val="24"/>
          <w:szCs w:val="24"/>
        </w:rPr>
        <w:t xml:space="preserve"> these experiences were hard to put into words and did not have a name</w:t>
      </w:r>
      <w:r w:rsidR="001E5230" w:rsidRPr="00600616">
        <w:rPr>
          <w:rFonts w:ascii="Arial" w:hAnsi="Arial" w:cs="Arial"/>
          <w:sz w:val="24"/>
          <w:szCs w:val="24"/>
        </w:rPr>
        <w:t xml:space="preserve">. </w:t>
      </w:r>
      <w:r w:rsidR="00606E70" w:rsidRPr="00600616">
        <w:rPr>
          <w:rFonts w:ascii="Arial" w:hAnsi="Arial" w:cs="Arial"/>
          <w:sz w:val="24"/>
          <w:szCs w:val="24"/>
        </w:rPr>
        <w:t xml:space="preserve">Imagery and metaphor enabled individuals to convey the </w:t>
      </w:r>
      <w:r w:rsidR="001E5230" w:rsidRPr="00600616">
        <w:rPr>
          <w:rFonts w:ascii="Arial" w:hAnsi="Arial" w:cs="Arial"/>
          <w:sz w:val="24"/>
          <w:szCs w:val="24"/>
        </w:rPr>
        <w:t>richness of their experiences, h</w:t>
      </w:r>
      <w:r w:rsidR="00606E70" w:rsidRPr="00600616">
        <w:rPr>
          <w:rFonts w:ascii="Arial" w:hAnsi="Arial" w:cs="Arial"/>
          <w:sz w:val="24"/>
          <w:szCs w:val="24"/>
        </w:rPr>
        <w:t>owever this did not guarantee a shared understa</w:t>
      </w:r>
      <w:r w:rsidR="001B3B1E" w:rsidRPr="00600616">
        <w:rPr>
          <w:rFonts w:ascii="Arial" w:hAnsi="Arial" w:cs="Arial"/>
          <w:sz w:val="24"/>
          <w:szCs w:val="24"/>
        </w:rPr>
        <w:t>nding with others</w:t>
      </w:r>
      <w:r w:rsidR="001E5230" w:rsidRPr="00600616">
        <w:rPr>
          <w:rFonts w:ascii="Arial" w:hAnsi="Arial" w:cs="Arial"/>
          <w:sz w:val="24"/>
          <w:szCs w:val="24"/>
        </w:rPr>
        <w:t xml:space="preserve">. </w:t>
      </w:r>
      <w:r w:rsidR="006D4F5F" w:rsidRPr="00600616">
        <w:rPr>
          <w:rFonts w:ascii="Arial" w:hAnsi="Arial" w:cs="Arial"/>
          <w:sz w:val="24"/>
          <w:szCs w:val="24"/>
        </w:rPr>
        <w:t>W</w:t>
      </w:r>
      <w:r w:rsidR="00EE5553" w:rsidRPr="00600616">
        <w:rPr>
          <w:rFonts w:ascii="Arial" w:hAnsi="Arial" w:cs="Arial"/>
          <w:sz w:val="24"/>
          <w:szCs w:val="24"/>
        </w:rPr>
        <w:t xml:space="preserve">ithout a </w:t>
      </w:r>
      <w:r w:rsidR="006E7C41" w:rsidRPr="00600616">
        <w:rPr>
          <w:rFonts w:ascii="Arial" w:hAnsi="Arial" w:cs="Arial"/>
          <w:sz w:val="24"/>
          <w:szCs w:val="24"/>
        </w:rPr>
        <w:t xml:space="preserve">logical explanation or </w:t>
      </w:r>
      <w:r w:rsidR="001B3B1E" w:rsidRPr="00600616">
        <w:rPr>
          <w:rFonts w:ascii="Arial" w:hAnsi="Arial" w:cs="Arial"/>
          <w:sz w:val="24"/>
          <w:szCs w:val="24"/>
        </w:rPr>
        <w:t>shared reality</w:t>
      </w:r>
      <w:r w:rsidR="00606E70" w:rsidRPr="00600616">
        <w:rPr>
          <w:rFonts w:ascii="Arial" w:hAnsi="Arial" w:cs="Arial"/>
          <w:sz w:val="24"/>
          <w:szCs w:val="24"/>
        </w:rPr>
        <w:t>, individuals often questioned themselves and their mental health and concluded that the sensations were imagined</w:t>
      </w:r>
      <w:r w:rsidR="001E5230" w:rsidRPr="00600616">
        <w:rPr>
          <w:rFonts w:ascii="Arial" w:hAnsi="Arial" w:cs="Arial"/>
          <w:sz w:val="24"/>
          <w:szCs w:val="24"/>
        </w:rPr>
        <w:t>. I</w:t>
      </w:r>
      <w:r w:rsidR="00140882" w:rsidRPr="00600616">
        <w:rPr>
          <w:rFonts w:ascii="Arial" w:hAnsi="Arial" w:cs="Arial"/>
          <w:sz w:val="24"/>
          <w:szCs w:val="24"/>
        </w:rPr>
        <w:t>ndividuals appeared to try to gain a sense of coherence</w:t>
      </w:r>
      <w:r w:rsidR="001B3B1E" w:rsidRPr="00600616">
        <w:rPr>
          <w:rFonts w:ascii="Arial" w:hAnsi="Arial" w:cs="Arial"/>
          <w:sz w:val="24"/>
          <w:szCs w:val="24"/>
        </w:rPr>
        <w:t xml:space="preserve"> to overcome this</w:t>
      </w:r>
      <w:r w:rsidR="001E5230" w:rsidRPr="00600616">
        <w:rPr>
          <w:rFonts w:ascii="Arial" w:hAnsi="Arial" w:cs="Arial"/>
          <w:sz w:val="24"/>
          <w:szCs w:val="24"/>
        </w:rPr>
        <w:t xml:space="preserve"> dissonance</w:t>
      </w:r>
      <w:r w:rsidR="009132EE" w:rsidRPr="00600616">
        <w:rPr>
          <w:rFonts w:ascii="Arial" w:hAnsi="Arial" w:cs="Arial"/>
          <w:sz w:val="24"/>
          <w:szCs w:val="24"/>
        </w:rPr>
        <w:t xml:space="preserve"> by</w:t>
      </w:r>
      <w:r w:rsidR="00140882" w:rsidRPr="00600616">
        <w:rPr>
          <w:rFonts w:ascii="Arial" w:hAnsi="Arial" w:cs="Arial"/>
          <w:sz w:val="24"/>
          <w:szCs w:val="24"/>
        </w:rPr>
        <w:t xml:space="preserve"> searching for meaning. </w:t>
      </w:r>
      <w:r w:rsidR="00EE5553" w:rsidRPr="00600616">
        <w:rPr>
          <w:rFonts w:ascii="Arial" w:hAnsi="Arial" w:cs="Arial"/>
          <w:sz w:val="24"/>
          <w:szCs w:val="24"/>
        </w:rPr>
        <w:t>F</w:t>
      </w:r>
      <w:r w:rsidR="004F0F9B" w:rsidRPr="00600616">
        <w:rPr>
          <w:rFonts w:ascii="Arial" w:hAnsi="Arial" w:cs="Arial"/>
          <w:sz w:val="24"/>
          <w:szCs w:val="24"/>
        </w:rPr>
        <w:t>rank [47</w:t>
      </w:r>
      <w:r w:rsidR="009132EE" w:rsidRPr="00600616">
        <w:rPr>
          <w:rFonts w:ascii="Arial" w:hAnsi="Arial" w:cs="Arial"/>
          <w:sz w:val="24"/>
          <w:szCs w:val="24"/>
        </w:rPr>
        <w:t>] proposes</w:t>
      </w:r>
      <w:r w:rsidR="00EE5553" w:rsidRPr="00600616">
        <w:rPr>
          <w:rFonts w:ascii="Arial" w:hAnsi="Arial" w:cs="Arial"/>
          <w:sz w:val="24"/>
          <w:szCs w:val="24"/>
        </w:rPr>
        <w:t xml:space="preserve"> that indi</w:t>
      </w:r>
      <w:r w:rsidR="00E06CFC" w:rsidRPr="00600616">
        <w:rPr>
          <w:rFonts w:ascii="Arial" w:hAnsi="Arial" w:cs="Arial"/>
          <w:sz w:val="24"/>
          <w:szCs w:val="24"/>
        </w:rPr>
        <w:t xml:space="preserve">viduals use narratives </w:t>
      </w:r>
      <w:r w:rsidR="00EE5553" w:rsidRPr="00600616">
        <w:rPr>
          <w:rFonts w:ascii="Arial" w:hAnsi="Arial" w:cs="Arial"/>
          <w:sz w:val="24"/>
          <w:szCs w:val="24"/>
        </w:rPr>
        <w:t>to make sense of their experiences by filtering in or out available information. The lack of information about phanto</w:t>
      </w:r>
      <w:r w:rsidR="005B7657" w:rsidRPr="00600616">
        <w:rPr>
          <w:rFonts w:ascii="Arial" w:hAnsi="Arial" w:cs="Arial"/>
          <w:sz w:val="24"/>
          <w:szCs w:val="24"/>
        </w:rPr>
        <w:t xml:space="preserve">m sensations appeared to </w:t>
      </w:r>
      <w:r w:rsidR="001E5230" w:rsidRPr="00600616">
        <w:rPr>
          <w:rFonts w:ascii="Arial" w:hAnsi="Arial" w:cs="Arial"/>
          <w:sz w:val="24"/>
          <w:szCs w:val="24"/>
        </w:rPr>
        <w:t xml:space="preserve">initially </w:t>
      </w:r>
      <w:r w:rsidR="005B7657" w:rsidRPr="00600616">
        <w:rPr>
          <w:rFonts w:ascii="Arial" w:hAnsi="Arial" w:cs="Arial"/>
          <w:sz w:val="24"/>
          <w:szCs w:val="24"/>
        </w:rPr>
        <w:t>be a barrier to</w:t>
      </w:r>
      <w:r w:rsidR="001E5230" w:rsidRPr="00600616">
        <w:rPr>
          <w:rFonts w:ascii="Arial" w:hAnsi="Arial" w:cs="Arial"/>
          <w:sz w:val="24"/>
          <w:szCs w:val="24"/>
        </w:rPr>
        <w:t xml:space="preserve"> constructing</w:t>
      </w:r>
      <w:r w:rsidR="00EE5553" w:rsidRPr="00600616">
        <w:rPr>
          <w:rFonts w:ascii="Arial" w:hAnsi="Arial" w:cs="Arial"/>
          <w:sz w:val="24"/>
          <w:szCs w:val="24"/>
        </w:rPr>
        <w:t xml:space="preserve"> meaningful and cohesive narrative</w:t>
      </w:r>
      <w:r w:rsidR="001E5230" w:rsidRPr="00600616">
        <w:rPr>
          <w:rFonts w:ascii="Arial" w:hAnsi="Arial" w:cs="Arial"/>
          <w:sz w:val="24"/>
          <w:szCs w:val="24"/>
        </w:rPr>
        <w:t>s</w:t>
      </w:r>
      <w:r w:rsidR="005B7657" w:rsidRPr="00600616">
        <w:rPr>
          <w:rFonts w:ascii="Arial" w:hAnsi="Arial" w:cs="Arial"/>
          <w:sz w:val="24"/>
          <w:szCs w:val="24"/>
        </w:rPr>
        <w:t xml:space="preserve"> for some</w:t>
      </w:r>
      <w:r w:rsidR="00934023" w:rsidRPr="00600616">
        <w:rPr>
          <w:rFonts w:ascii="Arial" w:hAnsi="Arial" w:cs="Arial"/>
          <w:sz w:val="24"/>
          <w:szCs w:val="24"/>
        </w:rPr>
        <w:t>. A</w:t>
      </w:r>
      <w:r w:rsidR="009132EE" w:rsidRPr="00600616">
        <w:rPr>
          <w:rFonts w:ascii="Arial" w:hAnsi="Arial" w:cs="Arial"/>
          <w:sz w:val="24"/>
          <w:szCs w:val="24"/>
        </w:rPr>
        <w:t>s the sensations persisted individuals developed various personally meaning</w:t>
      </w:r>
      <w:r w:rsidR="001E5230" w:rsidRPr="00600616">
        <w:rPr>
          <w:rFonts w:ascii="Arial" w:hAnsi="Arial" w:cs="Arial"/>
          <w:sz w:val="24"/>
          <w:szCs w:val="24"/>
        </w:rPr>
        <w:t xml:space="preserve">ful narratives based on available information </w:t>
      </w:r>
      <w:r w:rsidR="009132EE" w:rsidRPr="00600616">
        <w:rPr>
          <w:rFonts w:ascii="Arial" w:hAnsi="Arial" w:cs="Arial"/>
          <w:sz w:val="24"/>
          <w:szCs w:val="24"/>
        </w:rPr>
        <w:t>and their personal beliefs</w:t>
      </w:r>
      <w:r w:rsidR="001E5230" w:rsidRPr="00600616">
        <w:rPr>
          <w:rFonts w:ascii="Arial" w:hAnsi="Arial" w:cs="Arial"/>
          <w:sz w:val="24"/>
          <w:szCs w:val="24"/>
        </w:rPr>
        <w:t xml:space="preserve"> and values</w:t>
      </w:r>
      <w:r w:rsidR="00934023" w:rsidRPr="00600616">
        <w:rPr>
          <w:rFonts w:ascii="Arial" w:hAnsi="Arial" w:cs="Arial"/>
          <w:sz w:val="24"/>
          <w:szCs w:val="24"/>
        </w:rPr>
        <w:t xml:space="preserve"> which appeared to reduce their distress and enable them to live with the sensations</w:t>
      </w:r>
      <w:r w:rsidR="00EE5553" w:rsidRPr="00600616">
        <w:rPr>
          <w:rFonts w:ascii="Arial" w:hAnsi="Arial" w:cs="Arial"/>
          <w:sz w:val="24"/>
          <w:szCs w:val="24"/>
        </w:rPr>
        <w:t xml:space="preserve">. </w:t>
      </w:r>
      <w:r w:rsidR="00140882" w:rsidRPr="00600616">
        <w:rPr>
          <w:rFonts w:ascii="Arial" w:hAnsi="Arial" w:cs="Arial"/>
          <w:sz w:val="24"/>
          <w:szCs w:val="24"/>
        </w:rPr>
        <w:t xml:space="preserve">   </w:t>
      </w:r>
    </w:p>
    <w:p w14:paraId="27246D6B" w14:textId="5EBFDCA9" w:rsidR="00D21556" w:rsidRPr="00600616" w:rsidRDefault="00D21556" w:rsidP="00D93EFF">
      <w:pPr>
        <w:spacing w:line="360" w:lineRule="auto"/>
        <w:ind w:firstLine="720"/>
        <w:rPr>
          <w:rFonts w:ascii="Arial" w:hAnsi="Arial" w:cs="Arial"/>
          <w:sz w:val="24"/>
          <w:szCs w:val="24"/>
        </w:rPr>
      </w:pPr>
      <w:r w:rsidRPr="00600616">
        <w:rPr>
          <w:rFonts w:ascii="Arial" w:hAnsi="Arial" w:cs="Arial"/>
          <w:sz w:val="24"/>
          <w:szCs w:val="24"/>
        </w:rPr>
        <w:t>In the absence of effective interventions, individuals coped by trying to create cohesion, often through removing the phantom sensations from awareness. The fragment</w:t>
      </w:r>
      <w:r w:rsidR="00E67ED7" w:rsidRPr="00600616">
        <w:rPr>
          <w:rFonts w:ascii="Arial" w:hAnsi="Arial" w:cs="Arial"/>
          <w:sz w:val="24"/>
          <w:szCs w:val="24"/>
        </w:rPr>
        <w:t xml:space="preserve">ation of the self through rejection of certain experiences echoes the finding that </w:t>
      </w:r>
      <w:r w:rsidRPr="00600616">
        <w:rPr>
          <w:rFonts w:ascii="Arial" w:hAnsi="Arial" w:cs="Arial"/>
          <w:sz w:val="24"/>
          <w:szCs w:val="24"/>
        </w:rPr>
        <w:t>peop</w:t>
      </w:r>
      <w:r w:rsidR="00E67ED7" w:rsidRPr="00600616">
        <w:rPr>
          <w:rFonts w:ascii="Arial" w:hAnsi="Arial" w:cs="Arial"/>
          <w:sz w:val="24"/>
          <w:szCs w:val="24"/>
        </w:rPr>
        <w:t>le with pain exclude</w:t>
      </w:r>
      <w:r w:rsidRPr="00600616">
        <w:rPr>
          <w:rFonts w:ascii="Arial" w:hAnsi="Arial" w:cs="Arial"/>
          <w:sz w:val="24"/>
          <w:szCs w:val="24"/>
        </w:rPr>
        <w:t xml:space="preserve"> the painful parts of the </w:t>
      </w:r>
      <w:r w:rsidR="004F0F9B" w:rsidRPr="00600616">
        <w:rPr>
          <w:rFonts w:ascii="Arial" w:hAnsi="Arial" w:cs="Arial"/>
          <w:sz w:val="24"/>
          <w:szCs w:val="24"/>
        </w:rPr>
        <w:t>body from their self-concept [48]. Osborn and Smith [48</w:t>
      </w:r>
      <w:r w:rsidRPr="00600616">
        <w:rPr>
          <w:rFonts w:ascii="Arial" w:hAnsi="Arial" w:cs="Arial"/>
          <w:sz w:val="24"/>
          <w:szCs w:val="24"/>
        </w:rPr>
        <w:t>] acknowledge the negative impacts this could have on rehabilitation and suggest offering interventions aimed at integrating painful experiences to form a cohesive self-concept.</w:t>
      </w:r>
    </w:p>
    <w:p w14:paraId="3B866934" w14:textId="77777777" w:rsidR="00D21556" w:rsidRPr="00600616" w:rsidRDefault="00D21556" w:rsidP="00E5325F">
      <w:pPr>
        <w:pStyle w:val="Heading3"/>
        <w:spacing w:line="360" w:lineRule="auto"/>
      </w:pPr>
      <w:bookmarkStart w:id="44" w:name="_Toc102043583"/>
      <w:r w:rsidRPr="00600616">
        <w:t>Clinical implications</w:t>
      </w:r>
      <w:bookmarkEnd w:id="44"/>
    </w:p>
    <w:p w14:paraId="2E7EC6BC" w14:textId="68692179" w:rsidR="00D21556" w:rsidRPr="00600616" w:rsidRDefault="004F0F9B" w:rsidP="00D93EFF">
      <w:pPr>
        <w:spacing w:line="360" w:lineRule="auto"/>
        <w:ind w:firstLine="720"/>
        <w:rPr>
          <w:rFonts w:ascii="Arial" w:hAnsi="Arial" w:cs="Arial"/>
          <w:sz w:val="24"/>
          <w:szCs w:val="24"/>
        </w:rPr>
      </w:pPr>
      <w:r w:rsidRPr="00600616">
        <w:rPr>
          <w:rFonts w:ascii="Arial" w:hAnsi="Arial" w:cs="Arial"/>
          <w:sz w:val="24"/>
          <w:szCs w:val="24"/>
        </w:rPr>
        <w:t>Riddoch [49</w:t>
      </w:r>
      <w:r w:rsidR="00D21556" w:rsidRPr="00600616">
        <w:rPr>
          <w:rFonts w:ascii="Arial" w:hAnsi="Arial" w:cs="Arial"/>
          <w:sz w:val="24"/>
          <w:szCs w:val="24"/>
        </w:rPr>
        <w:t xml:space="preserve">] found that individuals rarely reported phantom sensations spontaneously unless they were painful due to fear of disbelief. This appeared to remain the same over 80 years on as participants only reported phantom sensations </w:t>
      </w:r>
      <w:r w:rsidR="00D21556" w:rsidRPr="00600616">
        <w:rPr>
          <w:rFonts w:ascii="Arial" w:hAnsi="Arial" w:cs="Arial"/>
          <w:sz w:val="24"/>
          <w:szCs w:val="24"/>
        </w:rPr>
        <w:lastRenderedPageBreak/>
        <w:t>which were distressing or painful and worried others would question their sanity. Therefore, phantom sensations after SCI could be underreported. In the absence of open discussion, beliefs about phantom sensations being pathological may be reinforced, contributing to fear and isolation. Therefore, it is important for clinicians to facilitate conversations about phantom sensations, whilst being mindful that the focus on phantom sensations does not overshadow other aspects of</w:t>
      </w:r>
      <w:r w:rsidR="00E06CFC" w:rsidRPr="00600616">
        <w:rPr>
          <w:rFonts w:ascii="Arial" w:hAnsi="Arial" w:cs="Arial"/>
          <w:sz w:val="24"/>
          <w:szCs w:val="24"/>
        </w:rPr>
        <w:t xml:space="preserve"> an</w:t>
      </w:r>
      <w:r w:rsidR="00D21556" w:rsidRPr="00600616">
        <w:rPr>
          <w:rFonts w:ascii="Arial" w:hAnsi="Arial" w:cs="Arial"/>
          <w:sz w:val="24"/>
          <w:szCs w:val="24"/>
        </w:rPr>
        <w:t xml:space="preserve"> individual’s experiences. Agreeing upon a name for this phenomenon could facilitate communication between cli</w:t>
      </w:r>
      <w:r w:rsidR="009132EE" w:rsidRPr="00600616">
        <w:rPr>
          <w:rFonts w:ascii="Arial" w:hAnsi="Arial" w:cs="Arial"/>
          <w:sz w:val="24"/>
          <w:szCs w:val="24"/>
        </w:rPr>
        <w:t>nicians and patients</w:t>
      </w:r>
      <w:r w:rsidR="00D21556" w:rsidRPr="00600616">
        <w:rPr>
          <w:rFonts w:ascii="Arial" w:hAnsi="Arial" w:cs="Arial"/>
          <w:sz w:val="24"/>
          <w:szCs w:val="24"/>
        </w:rPr>
        <w:t xml:space="preserve"> by having a shared vocabulary. Developing an assessment tool could facilitate enquiry about phantom sensations after SCI in clinical practice. Providing training to clinicians could increase awareness of phantom sensations. Peer support could have an important role in normalising these experiences and providing emotional support which could reduce feelings of</w:t>
      </w:r>
      <w:r w:rsidRPr="00600616">
        <w:rPr>
          <w:rFonts w:ascii="Arial" w:hAnsi="Arial" w:cs="Arial"/>
          <w:sz w:val="24"/>
          <w:szCs w:val="24"/>
        </w:rPr>
        <w:t xml:space="preserve"> isolation [50</w:t>
      </w:r>
      <w:r w:rsidR="00D21556" w:rsidRPr="00600616">
        <w:rPr>
          <w:rFonts w:ascii="Arial" w:hAnsi="Arial" w:cs="Arial"/>
          <w:sz w:val="24"/>
          <w:szCs w:val="24"/>
        </w:rPr>
        <w:t xml:space="preserve">]. </w:t>
      </w:r>
    </w:p>
    <w:p w14:paraId="509AE1C7" w14:textId="5D902477" w:rsidR="00D21556" w:rsidRPr="00600616" w:rsidRDefault="00D21556" w:rsidP="00D93EFF">
      <w:pPr>
        <w:spacing w:line="360" w:lineRule="auto"/>
        <w:ind w:firstLine="720"/>
        <w:rPr>
          <w:rFonts w:ascii="Arial" w:hAnsi="Arial" w:cs="Arial"/>
          <w:sz w:val="24"/>
          <w:szCs w:val="24"/>
        </w:rPr>
      </w:pPr>
      <w:r w:rsidRPr="00600616">
        <w:rPr>
          <w:rFonts w:ascii="Arial" w:hAnsi="Arial" w:cs="Arial"/>
          <w:sz w:val="24"/>
          <w:szCs w:val="24"/>
        </w:rPr>
        <w:t>As previously reported, receiving information about phantom sensations was reassuring and individuals used this to mak</w:t>
      </w:r>
      <w:r w:rsidR="004F0F9B" w:rsidRPr="00600616">
        <w:rPr>
          <w:rFonts w:ascii="Arial" w:hAnsi="Arial" w:cs="Arial"/>
          <w:sz w:val="24"/>
          <w:szCs w:val="24"/>
        </w:rPr>
        <w:t>e sense of their experiences [51</w:t>
      </w:r>
      <w:r w:rsidRPr="00600616">
        <w:rPr>
          <w:rFonts w:ascii="Arial" w:hAnsi="Arial" w:cs="Arial"/>
          <w:sz w:val="24"/>
          <w:szCs w:val="24"/>
        </w:rPr>
        <w:t>]. In contrast, a lack of information left individuals questioning their experiences and feeling isolat</w:t>
      </w:r>
      <w:r w:rsidR="009132EE" w:rsidRPr="00600616">
        <w:rPr>
          <w:rFonts w:ascii="Arial" w:hAnsi="Arial" w:cs="Arial"/>
          <w:sz w:val="24"/>
          <w:szCs w:val="24"/>
        </w:rPr>
        <w:t>ed. Information from</w:t>
      </w:r>
      <w:r w:rsidRPr="00600616">
        <w:rPr>
          <w:rFonts w:ascii="Arial" w:hAnsi="Arial" w:cs="Arial"/>
          <w:sz w:val="24"/>
          <w:szCs w:val="24"/>
        </w:rPr>
        <w:t xml:space="preserve"> this research could inform the development of information resources about phantom sensations for people with SCI, their support networks and clinicians. However, Björkman et al. [37] found that medical information alone was insufficient to enable individuals to understand phantom experiences. Understanding was achieved when individuals crea</w:t>
      </w:r>
      <w:r w:rsidR="00E06CFC" w:rsidRPr="00600616">
        <w:rPr>
          <w:rFonts w:ascii="Arial" w:hAnsi="Arial" w:cs="Arial"/>
          <w:sz w:val="24"/>
          <w:szCs w:val="24"/>
        </w:rPr>
        <w:t>ted a meaningful narrative that</w:t>
      </w:r>
      <w:r w:rsidRPr="00600616">
        <w:rPr>
          <w:rFonts w:ascii="Arial" w:hAnsi="Arial" w:cs="Arial"/>
          <w:sz w:val="24"/>
          <w:szCs w:val="24"/>
        </w:rPr>
        <w:t xml:space="preserve"> combined medical information and personal experience [37]. Psychological formulation is a</w:t>
      </w:r>
      <w:r w:rsidR="007B10B7" w:rsidRPr="00600616">
        <w:rPr>
          <w:rFonts w:ascii="Arial" w:hAnsi="Arial" w:cs="Arial"/>
          <w:sz w:val="24"/>
          <w:szCs w:val="24"/>
        </w:rPr>
        <w:t xml:space="preserve"> process of sense-making, therefore</w:t>
      </w:r>
      <w:r w:rsidRPr="00600616">
        <w:rPr>
          <w:rFonts w:ascii="Arial" w:hAnsi="Arial" w:cs="Arial"/>
          <w:sz w:val="24"/>
          <w:szCs w:val="24"/>
        </w:rPr>
        <w:t xml:space="preserve"> formulation informed by narrative and phenomenological approaches could enable individuals to develop a cohesive, rather than fragmented narrative</w:t>
      </w:r>
      <w:r w:rsidR="004F0F9B" w:rsidRPr="00600616">
        <w:rPr>
          <w:rFonts w:ascii="Arial" w:hAnsi="Arial" w:cs="Arial"/>
          <w:sz w:val="24"/>
          <w:szCs w:val="24"/>
        </w:rPr>
        <w:t xml:space="preserve"> [52</w:t>
      </w:r>
      <w:r w:rsidR="007B10B7" w:rsidRPr="00600616">
        <w:rPr>
          <w:rFonts w:ascii="Arial" w:hAnsi="Arial" w:cs="Arial"/>
          <w:sz w:val="24"/>
          <w:szCs w:val="24"/>
        </w:rPr>
        <w:t>]</w:t>
      </w:r>
      <w:r w:rsidR="009132EE" w:rsidRPr="00600616">
        <w:rPr>
          <w:rFonts w:ascii="Arial" w:hAnsi="Arial" w:cs="Arial"/>
          <w:sz w:val="24"/>
          <w:szCs w:val="24"/>
        </w:rPr>
        <w:t>. Offering</w:t>
      </w:r>
      <w:r w:rsidRPr="00600616">
        <w:rPr>
          <w:rFonts w:ascii="Arial" w:hAnsi="Arial" w:cs="Arial"/>
          <w:sz w:val="24"/>
          <w:szCs w:val="24"/>
        </w:rPr>
        <w:t xml:space="preserve"> space to create a meaningful narrative could support individuals to understand and navigate between the different aspects of their experience by integrating rather than excluding these experiences from their self-concept. </w:t>
      </w:r>
    </w:p>
    <w:p w14:paraId="60D47412" w14:textId="5E620DFD" w:rsidR="00D21556" w:rsidRPr="00600616" w:rsidRDefault="00D21556" w:rsidP="00D93EFF">
      <w:pPr>
        <w:spacing w:line="360" w:lineRule="auto"/>
        <w:ind w:firstLine="720"/>
        <w:rPr>
          <w:rFonts w:ascii="Arial" w:hAnsi="Arial" w:cs="Arial"/>
          <w:sz w:val="24"/>
          <w:szCs w:val="24"/>
        </w:rPr>
      </w:pPr>
      <w:r w:rsidRPr="00600616">
        <w:rPr>
          <w:rFonts w:ascii="Arial" w:hAnsi="Arial" w:cs="Arial"/>
          <w:sz w:val="24"/>
          <w:szCs w:val="24"/>
        </w:rPr>
        <w:t>Sliedrecht and Kotzé [27] reported that individuals found it beneficial to discuss their multiple</w:t>
      </w:r>
      <w:r w:rsidR="00FB6D1E" w:rsidRPr="00600616">
        <w:rPr>
          <w:rFonts w:ascii="Arial" w:hAnsi="Arial" w:cs="Arial"/>
          <w:sz w:val="24"/>
          <w:szCs w:val="24"/>
        </w:rPr>
        <w:t xml:space="preserve"> and often conflicting</w:t>
      </w:r>
      <w:r w:rsidRPr="00600616">
        <w:rPr>
          <w:rFonts w:ascii="Arial" w:hAnsi="Arial" w:cs="Arial"/>
          <w:sz w:val="24"/>
          <w:szCs w:val="24"/>
        </w:rPr>
        <w:t xml:space="preserve"> experiences afte</w:t>
      </w:r>
      <w:r w:rsidR="004F0F9B" w:rsidRPr="00600616">
        <w:rPr>
          <w:rFonts w:ascii="Arial" w:hAnsi="Arial" w:cs="Arial"/>
          <w:sz w:val="24"/>
          <w:szCs w:val="24"/>
        </w:rPr>
        <w:t>r SCI. Attawong and Kovindha [53</w:t>
      </w:r>
      <w:r w:rsidRPr="00600616">
        <w:rPr>
          <w:rFonts w:ascii="Arial" w:hAnsi="Arial" w:cs="Arial"/>
          <w:sz w:val="24"/>
          <w:szCs w:val="24"/>
        </w:rPr>
        <w:t xml:space="preserve">] identified that systemic influences, such as the predominance of the medical model, can constrain the exploration of multiple narratives. This could have contributed </w:t>
      </w:r>
      <w:r w:rsidR="00E06CFC" w:rsidRPr="00600616">
        <w:rPr>
          <w:rFonts w:ascii="Arial" w:hAnsi="Arial" w:cs="Arial"/>
          <w:sz w:val="24"/>
          <w:szCs w:val="24"/>
        </w:rPr>
        <w:t>to participant</w:t>
      </w:r>
      <w:r w:rsidRPr="00600616">
        <w:rPr>
          <w:rFonts w:ascii="Arial" w:hAnsi="Arial" w:cs="Arial"/>
          <w:sz w:val="24"/>
          <w:szCs w:val="24"/>
        </w:rPr>
        <w:t>s</w:t>
      </w:r>
      <w:r w:rsidR="00E06CFC" w:rsidRPr="00600616">
        <w:rPr>
          <w:rFonts w:ascii="Arial" w:hAnsi="Arial" w:cs="Arial"/>
          <w:sz w:val="24"/>
          <w:szCs w:val="24"/>
        </w:rPr>
        <w:t>’</w:t>
      </w:r>
      <w:r w:rsidRPr="00600616">
        <w:rPr>
          <w:rFonts w:ascii="Arial" w:hAnsi="Arial" w:cs="Arial"/>
          <w:sz w:val="24"/>
          <w:szCs w:val="24"/>
        </w:rPr>
        <w:t xml:space="preserve"> experiences of having their reality challenged</w:t>
      </w:r>
      <w:r w:rsidR="00FB6D1E" w:rsidRPr="00600616">
        <w:rPr>
          <w:rFonts w:ascii="Arial" w:hAnsi="Arial" w:cs="Arial"/>
          <w:sz w:val="24"/>
          <w:szCs w:val="24"/>
        </w:rPr>
        <w:t xml:space="preserve"> and </w:t>
      </w:r>
      <w:r w:rsidR="00FB6D1E" w:rsidRPr="00600616">
        <w:rPr>
          <w:rFonts w:ascii="Arial" w:hAnsi="Arial" w:cs="Arial"/>
          <w:sz w:val="24"/>
          <w:szCs w:val="24"/>
        </w:rPr>
        <w:lastRenderedPageBreak/>
        <w:t>dismissed</w:t>
      </w:r>
      <w:r w:rsidRPr="00600616">
        <w:rPr>
          <w:rFonts w:ascii="Arial" w:hAnsi="Arial" w:cs="Arial"/>
          <w:sz w:val="24"/>
          <w:szCs w:val="24"/>
        </w:rPr>
        <w:t xml:space="preserve"> when it did not match</w:t>
      </w:r>
      <w:r w:rsidR="00E06CFC" w:rsidRPr="00600616">
        <w:rPr>
          <w:rFonts w:ascii="Arial" w:hAnsi="Arial" w:cs="Arial"/>
          <w:sz w:val="24"/>
          <w:szCs w:val="24"/>
        </w:rPr>
        <w:t xml:space="preserve"> another the clinician’s</w:t>
      </w:r>
      <w:r w:rsidRPr="00600616">
        <w:rPr>
          <w:rFonts w:ascii="Arial" w:hAnsi="Arial" w:cs="Arial"/>
          <w:sz w:val="24"/>
          <w:szCs w:val="24"/>
        </w:rPr>
        <w:t xml:space="preserve"> reality. The Hearing Voices Movement and the Power Threat Meaning Framework advocate the exploration of personal meaning, rather than challenging the realit</w:t>
      </w:r>
      <w:r w:rsidR="004F0F9B" w:rsidRPr="00600616">
        <w:rPr>
          <w:rFonts w:ascii="Arial" w:hAnsi="Arial" w:cs="Arial"/>
          <w:sz w:val="24"/>
          <w:szCs w:val="24"/>
        </w:rPr>
        <w:t>y of experiences [54,55</w:t>
      </w:r>
      <w:r w:rsidRPr="00600616">
        <w:rPr>
          <w:rFonts w:ascii="Arial" w:hAnsi="Arial" w:cs="Arial"/>
          <w:sz w:val="24"/>
          <w:szCs w:val="24"/>
        </w:rPr>
        <w:t>]. Approaching phantom sensations in a similar manner could help to alleviate the distress caused by the conflicting realities and preve</w:t>
      </w:r>
      <w:r w:rsidR="00A648FD" w:rsidRPr="00600616">
        <w:rPr>
          <w:rFonts w:ascii="Arial" w:hAnsi="Arial" w:cs="Arial"/>
          <w:sz w:val="24"/>
          <w:szCs w:val="24"/>
        </w:rPr>
        <w:t>nt others from imposing their version</w:t>
      </w:r>
      <w:r w:rsidR="00D93EFF" w:rsidRPr="00600616">
        <w:rPr>
          <w:rFonts w:ascii="Arial" w:hAnsi="Arial" w:cs="Arial"/>
          <w:sz w:val="24"/>
          <w:szCs w:val="24"/>
        </w:rPr>
        <w:t xml:space="preserve"> of reality onto individuals. </w:t>
      </w:r>
    </w:p>
    <w:p w14:paraId="5175BC24" w14:textId="77777777" w:rsidR="00D21556" w:rsidRPr="00600616" w:rsidRDefault="00D21556" w:rsidP="00E5325F">
      <w:pPr>
        <w:pStyle w:val="Heading3"/>
        <w:spacing w:line="360" w:lineRule="auto"/>
      </w:pPr>
      <w:bookmarkStart w:id="45" w:name="_Toc102043584"/>
      <w:r w:rsidRPr="00600616">
        <w:t>Strengths and limitations</w:t>
      </w:r>
      <w:bookmarkEnd w:id="45"/>
    </w:p>
    <w:p w14:paraId="2CBF969C" w14:textId="06FF8A70" w:rsidR="00D21556" w:rsidRPr="00600616" w:rsidRDefault="00D21556" w:rsidP="00D93EFF">
      <w:pPr>
        <w:spacing w:line="360" w:lineRule="auto"/>
        <w:ind w:firstLine="720"/>
        <w:rPr>
          <w:rFonts w:ascii="Arial" w:hAnsi="Arial" w:cs="Arial"/>
          <w:sz w:val="24"/>
          <w:szCs w:val="24"/>
        </w:rPr>
      </w:pPr>
      <w:r w:rsidRPr="00600616">
        <w:rPr>
          <w:rFonts w:ascii="Arial" w:hAnsi="Arial" w:cs="Arial"/>
          <w:sz w:val="24"/>
          <w:szCs w:val="24"/>
        </w:rPr>
        <w:t>Despite the s</w:t>
      </w:r>
      <w:r w:rsidR="00E06CFC" w:rsidRPr="00600616">
        <w:rPr>
          <w:rFonts w:ascii="Arial" w:hAnsi="Arial" w:cs="Arial"/>
          <w:sz w:val="24"/>
          <w:szCs w:val="24"/>
        </w:rPr>
        <w:t>imilarities between participant</w:t>
      </w:r>
      <w:r w:rsidRPr="00600616">
        <w:rPr>
          <w:rFonts w:ascii="Arial" w:hAnsi="Arial" w:cs="Arial"/>
          <w:sz w:val="24"/>
          <w:szCs w:val="24"/>
        </w:rPr>
        <w:t>s</w:t>
      </w:r>
      <w:r w:rsidR="00E06CFC" w:rsidRPr="00600616">
        <w:rPr>
          <w:rFonts w:ascii="Arial" w:hAnsi="Arial" w:cs="Arial"/>
          <w:sz w:val="24"/>
          <w:szCs w:val="24"/>
        </w:rPr>
        <w:t>’</w:t>
      </w:r>
      <w:r w:rsidRPr="00600616">
        <w:rPr>
          <w:rFonts w:ascii="Arial" w:hAnsi="Arial" w:cs="Arial"/>
          <w:sz w:val="24"/>
          <w:szCs w:val="24"/>
        </w:rPr>
        <w:t xml:space="preserve"> accounts, due to the small sample size it should not be assumed that these findings reflect the experiences of other individuals who experience phantom sensations. IPA enabled the rich interpretative exploration of individual’s lived experience of phantom sensations whi</w:t>
      </w:r>
      <w:r w:rsidR="00A648FD" w:rsidRPr="00600616">
        <w:rPr>
          <w:rFonts w:ascii="Arial" w:hAnsi="Arial" w:cs="Arial"/>
          <w:sz w:val="24"/>
          <w:szCs w:val="24"/>
        </w:rPr>
        <w:t>ch were absent from the</w:t>
      </w:r>
      <w:r w:rsidRPr="00600616">
        <w:rPr>
          <w:rFonts w:ascii="Arial" w:hAnsi="Arial" w:cs="Arial"/>
          <w:sz w:val="24"/>
          <w:szCs w:val="24"/>
        </w:rPr>
        <w:t xml:space="preserve"> literature. The research has illuminated the challenge of understanding and navigating multiple, co</w:t>
      </w:r>
      <w:r w:rsidR="00E06CFC" w:rsidRPr="00600616">
        <w:rPr>
          <w:rFonts w:ascii="Arial" w:hAnsi="Arial" w:cs="Arial"/>
          <w:sz w:val="24"/>
          <w:szCs w:val="24"/>
        </w:rPr>
        <w:t xml:space="preserve">nflicting realities. Participants’ </w:t>
      </w:r>
      <w:r w:rsidRPr="00600616">
        <w:rPr>
          <w:rFonts w:ascii="Arial" w:hAnsi="Arial" w:cs="Arial"/>
          <w:sz w:val="24"/>
          <w:szCs w:val="24"/>
        </w:rPr>
        <w:t xml:space="preserve">accounts highlight the role of corporeality, sociocultural contexts and psychological experiences </w:t>
      </w:r>
      <w:r w:rsidR="00A648FD" w:rsidRPr="00600616">
        <w:rPr>
          <w:rFonts w:ascii="Arial" w:hAnsi="Arial" w:cs="Arial"/>
          <w:sz w:val="24"/>
          <w:szCs w:val="24"/>
        </w:rPr>
        <w:t>on phantom sensation</w:t>
      </w:r>
      <w:r w:rsidR="00E06CFC" w:rsidRPr="00600616">
        <w:rPr>
          <w:rFonts w:ascii="Arial" w:hAnsi="Arial" w:cs="Arial"/>
          <w:sz w:val="24"/>
          <w:szCs w:val="24"/>
        </w:rPr>
        <w:t>s</w:t>
      </w:r>
      <w:r w:rsidR="00A648FD" w:rsidRPr="00600616">
        <w:rPr>
          <w:rFonts w:ascii="Arial" w:hAnsi="Arial" w:cs="Arial"/>
          <w:sz w:val="24"/>
          <w:szCs w:val="24"/>
        </w:rPr>
        <w:t xml:space="preserve"> and</w:t>
      </w:r>
      <w:r w:rsidRPr="00600616">
        <w:rPr>
          <w:rFonts w:ascii="Arial" w:hAnsi="Arial" w:cs="Arial"/>
          <w:sz w:val="24"/>
          <w:szCs w:val="24"/>
        </w:rPr>
        <w:t xml:space="preserve"> </w:t>
      </w:r>
      <w:r w:rsidR="00E06CFC" w:rsidRPr="00600616">
        <w:rPr>
          <w:rFonts w:ascii="Arial" w:hAnsi="Arial" w:cs="Arial"/>
          <w:sz w:val="24"/>
          <w:szCs w:val="24"/>
        </w:rPr>
        <w:t xml:space="preserve">the </w:t>
      </w:r>
      <w:r w:rsidRPr="00600616">
        <w:rPr>
          <w:rFonts w:ascii="Arial" w:hAnsi="Arial" w:cs="Arial"/>
          <w:sz w:val="24"/>
          <w:szCs w:val="24"/>
        </w:rPr>
        <w:t xml:space="preserve">construction of reality. </w:t>
      </w:r>
    </w:p>
    <w:p w14:paraId="4D0196DE" w14:textId="7E2E5617" w:rsidR="00D21556" w:rsidRPr="00600616" w:rsidRDefault="00D21556" w:rsidP="00E67ED7">
      <w:pPr>
        <w:spacing w:line="360" w:lineRule="auto"/>
        <w:ind w:firstLine="720"/>
        <w:rPr>
          <w:rFonts w:ascii="Arial" w:hAnsi="Arial" w:cs="Arial"/>
          <w:sz w:val="24"/>
          <w:szCs w:val="24"/>
        </w:rPr>
      </w:pPr>
      <w:r w:rsidRPr="00600616">
        <w:rPr>
          <w:rFonts w:ascii="Arial" w:hAnsi="Arial" w:cs="Arial"/>
          <w:sz w:val="24"/>
          <w:szCs w:val="24"/>
        </w:rPr>
        <w:t>Smith et al. [31] propose researchers using IPA recruit a relatively homogenous sample. Whilst all participants experienced phantom sensations after</w:t>
      </w:r>
      <w:r w:rsidR="00084F9C" w:rsidRPr="00600616">
        <w:rPr>
          <w:rFonts w:ascii="Arial" w:hAnsi="Arial" w:cs="Arial"/>
          <w:sz w:val="24"/>
          <w:szCs w:val="24"/>
        </w:rPr>
        <w:t xml:space="preserve"> SCI the type </w:t>
      </w:r>
      <w:r w:rsidRPr="00600616">
        <w:rPr>
          <w:rFonts w:ascii="Arial" w:hAnsi="Arial" w:cs="Arial"/>
          <w:sz w:val="24"/>
          <w:szCs w:val="24"/>
        </w:rPr>
        <w:t xml:space="preserve">of injury and time </w:t>
      </w:r>
      <w:r w:rsidR="00084F9C" w:rsidRPr="00600616">
        <w:rPr>
          <w:rFonts w:ascii="Arial" w:hAnsi="Arial" w:cs="Arial"/>
          <w:sz w:val="24"/>
          <w:szCs w:val="24"/>
        </w:rPr>
        <w:t>since injury varied</w:t>
      </w:r>
      <w:r w:rsidRPr="00600616">
        <w:rPr>
          <w:rFonts w:ascii="Arial" w:hAnsi="Arial" w:cs="Arial"/>
          <w:sz w:val="24"/>
          <w:szCs w:val="24"/>
        </w:rPr>
        <w:t>. Recruitment was challenging and as acknowledged by Smith et al. [31] the rarity of the research topic determined the sample. However, the nuances between person</w:t>
      </w:r>
      <w:r w:rsidR="00084F9C" w:rsidRPr="00600616">
        <w:rPr>
          <w:rFonts w:ascii="Arial" w:hAnsi="Arial" w:cs="Arial"/>
          <w:sz w:val="24"/>
          <w:szCs w:val="24"/>
        </w:rPr>
        <w:t>al accounts enabled the</w:t>
      </w:r>
      <w:r w:rsidRPr="00600616">
        <w:rPr>
          <w:rFonts w:ascii="Arial" w:hAnsi="Arial" w:cs="Arial"/>
          <w:sz w:val="24"/>
          <w:szCs w:val="24"/>
        </w:rPr>
        <w:t xml:space="preserve"> exploration of a range of e</w:t>
      </w:r>
      <w:r w:rsidR="00FB6D1E" w:rsidRPr="00600616">
        <w:rPr>
          <w:rFonts w:ascii="Arial" w:hAnsi="Arial" w:cs="Arial"/>
          <w:sz w:val="24"/>
          <w:szCs w:val="24"/>
        </w:rPr>
        <w:t>xperiences</w:t>
      </w:r>
      <w:r w:rsidRPr="00600616">
        <w:rPr>
          <w:rFonts w:ascii="Arial" w:hAnsi="Arial" w:cs="Arial"/>
          <w:sz w:val="24"/>
          <w:szCs w:val="24"/>
        </w:rPr>
        <w:t xml:space="preserve">. </w:t>
      </w:r>
      <w:r w:rsidR="00E67ED7" w:rsidRPr="00600616">
        <w:rPr>
          <w:rFonts w:ascii="Arial" w:hAnsi="Arial" w:cs="Arial"/>
          <w:sz w:val="24"/>
          <w:szCs w:val="24"/>
        </w:rPr>
        <w:t>One limitation of the research is that it does not give voice to</w:t>
      </w:r>
      <w:r w:rsidR="00084F9C" w:rsidRPr="00600616">
        <w:rPr>
          <w:rFonts w:ascii="Arial" w:hAnsi="Arial" w:cs="Arial"/>
          <w:sz w:val="24"/>
          <w:szCs w:val="24"/>
        </w:rPr>
        <w:t xml:space="preserve"> the experiences of</w:t>
      </w:r>
      <w:r w:rsidR="00E67ED7" w:rsidRPr="00600616">
        <w:rPr>
          <w:rFonts w:ascii="Arial" w:hAnsi="Arial" w:cs="Arial"/>
          <w:sz w:val="24"/>
          <w:szCs w:val="24"/>
        </w:rPr>
        <w:t xml:space="preserve"> individuals from younger age groups and minoritised communities.</w:t>
      </w:r>
      <w:r w:rsidR="00BF14B6" w:rsidRPr="00600616">
        <w:rPr>
          <w:rFonts w:ascii="Arial" w:hAnsi="Arial" w:cs="Arial"/>
          <w:sz w:val="24"/>
          <w:szCs w:val="24"/>
        </w:rPr>
        <w:t xml:space="preserve"> </w:t>
      </w:r>
      <w:r w:rsidR="00084F9C" w:rsidRPr="00600616">
        <w:rPr>
          <w:rFonts w:ascii="Arial" w:hAnsi="Arial" w:cs="Arial"/>
          <w:sz w:val="24"/>
          <w:szCs w:val="24"/>
        </w:rPr>
        <w:t>The lack of agreed terminology</w:t>
      </w:r>
      <w:r w:rsidRPr="00600616">
        <w:rPr>
          <w:rFonts w:ascii="Arial" w:hAnsi="Arial" w:cs="Arial"/>
          <w:sz w:val="24"/>
          <w:szCs w:val="24"/>
        </w:rPr>
        <w:t xml:space="preserve"> fo</w:t>
      </w:r>
      <w:r w:rsidR="00084F9C" w:rsidRPr="00600616">
        <w:rPr>
          <w:rFonts w:ascii="Arial" w:hAnsi="Arial" w:cs="Arial"/>
          <w:sz w:val="24"/>
          <w:szCs w:val="24"/>
        </w:rPr>
        <w:t>r phantom sensations was</w:t>
      </w:r>
      <w:r w:rsidRPr="00600616">
        <w:rPr>
          <w:rFonts w:ascii="Arial" w:hAnsi="Arial" w:cs="Arial"/>
          <w:sz w:val="24"/>
          <w:szCs w:val="24"/>
        </w:rPr>
        <w:t xml:space="preserve"> chal</w:t>
      </w:r>
      <w:r w:rsidR="00084F9C" w:rsidRPr="00600616">
        <w:rPr>
          <w:rFonts w:ascii="Arial" w:hAnsi="Arial" w:cs="Arial"/>
          <w:sz w:val="24"/>
          <w:szCs w:val="24"/>
        </w:rPr>
        <w:t>lenging</w:t>
      </w:r>
      <w:r w:rsidRPr="00600616">
        <w:rPr>
          <w:rFonts w:ascii="Arial" w:hAnsi="Arial" w:cs="Arial"/>
          <w:sz w:val="24"/>
          <w:szCs w:val="24"/>
        </w:rPr>
        <w:t>. A description of the experiences and the terms ‘altered sensation and sensory misperceptions’ were used in promotional materials. Consulting more individuals with lived experience before promotion could have ensured that the terminology resonated with their ex</w:t>
      </w:r>
      <w:r w:rsidR="00E06CFC" w:rsidRPr="00600616">
        <w:rPr>
          <w:rFonts w:ascii="Arial" w:hAnsi="Arial" w:cs="Arial"/>
          <w:sz w:val="24"/>
          <w:szCs w:val="24"/>
        </w:rPr>
        <w:t>periences. I</w:t>
      </w:r>
      <w:r w:rsidRPr="00600616">
        <w:rPr>
          <w:rFonts w:ascii="Arial" w:hAnsi="Arial" w:cs="Arial"/>
          <w:sz w:val="24"/>
          <w:szCs w:val="24"/>
        </w:rPr>
        <w:t xml:space="preserve">ndividuals with more intense or distressing phantom sensations </w:t>
      </w:r>
      <w:r w:rsidR="00E06CFC" w:rsidRPr="00600616">
        <w:rPr>
          <w:rFonts w:ascii="Arial" w:hAnsi="Arial" w:cs="Arial"/>
          <w:sz w:val="24"/>
          <w:szCs w:val="24"/>
        </w:rPr>
        <w:t xml:space="preserve">may have </w:t>
      </w:r>
      <w:r w:rsidRPr="00600616">
        <w:rPr>
          <w:rFonts w:ascii="Arial" w:hAnsi="Arial" w:cs="Arial"/>
          <w:sz w:val="24"/>
          <w:szCs w:val="24"/>
        </w:rPr>
        <w:t>responded to the advert</w:t>
      </w:r>
      <w:r w:rsidR="00FB6D1E" w:rsidRPr="00600616">
        <w:rPr>
          <w:rFonts w:ascii="Arial" w:hAnsi="Arial" w:cs="Arial"/>
          <w:sz w:val="24"/>
          <w:szCs w:val="24"/>
        </w:rPr>
        <w:t>,</w:t>
      </w:r>
      <w:r w:rsidRPr="00600616">
        <w:rPr>
          <w:rFonts w:ascii="Arial" w:hAnsi="Arial" w:cs="Arial"/>
          <w:sz w:val="24"/>
          <w:szCs w:val="24"/>
        </w:rPr>
        <w:t xml:space="preserve"> which could have influenced the findings.</w:t>
      </w:r>
    </w:p>
    <w:p w14:paraId="5105A554" w14:textId="71B83CAA" w:rsidR="00D21556" w:rsidRPr="00600616" w:rsidRDefault="00D21556" w:rsidP="00D93EFF">
      <w:pPr>
        <w:spacing w:line="360" w:lineRule="auto"/>
        <w:ind w:firstLine="720"/>
        <w:rPr>
          <w:rFonts w:ascii="Arial" w:hAnsi="Arial" w:cs="Arial"/>
          <w:sz w:val="24"/>
          <w:szCs w:val="24"/>
        </w:rPr>
      </w:pPr>
      <w:r w:rsidRPr="00600616">
        <w:rPr>
          <w:rFonts w:ascii="Arial" w:hAnsi="Arial" w:cs="Arial"/>
          <w:sz w:val="24"/>
          <w:szCs w:val="24"/>
        </w:rPr>
        <w:t xml:space="preserve">The transcripts were analysed independently by the researcher. The transcripts, codes and themes were discussed with research supervisors. Analysing the transcripts jointly could have increased reliability. However, IPA acknowledges </w:t>
      </w:r>
      <w:r w:rsidRPr="00600616">
        <w:rPr>
          <w:rFonts w:ascii="Arial" w:hAnsi="Arial" w:cs="Arial"/>
          <w:sz w:val="24"/>
          <w:szCs w:val="24"/>
        </w:rPr>
        <w:lastRenderedPageBreak/>
        <w:t>the subjective nature of analysis and the role of the researcher in this process. A reflect</w:t>
      </w:r>
      <w:r w:rsidR="00601A16" w:rsidRPr="00600616">
        <w:rPr>
          <w:rFonts w:ascii="Arial" w:hAnsi="Arial" w:cs="Arial"/>
          <w:sz w:val="24"/>
          <w:szCs w:val="24"/>
        </w:rPr>
        <w:t>ive journal promoted</w:t>
      </w:r>
      <w:r w:rsidRPr="00600616">
        <w:rPr>
          <w:rFonts w:ascii="Arial" w:hAnsi="Arial" w:cs="Arial"/>
          <w:sz w:val="24"/>
          <w:szCs w:val="24"/>
        </w:rPr>
        <w:t xml:space="preserve"> researcher reflexivity and aid</w:t>
      </w:r>
      <w:r w:rsidR="00601A16" w:rsidRPr="00600616">
        <w:rPr>
          <w:rFonts w:ascii="Arial" w:hAnsi="Arial" w:cs="Arial"/>
          <w:sz w:val="24"/>
          <w:szCs w:val="24"/>
        </w:rPr>
        <w:t>ed</w:t>
      </w:r>
      <w:r w:rsidRPr="00600616">
        <w:rPr>
          <w:rFonts w:ascii="Arial" w:hAnsi="Arial" w:cs="Arial"/>
          <w:sz w:val="24"/>
          <w:szCs w:val="24"/>
        </w:rPr>
        <w:t xml:space="preserve"> bracketing of personal ass</w:t>
      </w:r>
      <w:r w:rsidR="00084F9C" w:rsidRPr="00600616">
        <w:rPr>
          <w:rFonts w:ascii="Arial" w:hAnsi="Arial" w:cs="Arial"/>
          <w:sz w:val="24"/>
          <w:szCs w:val="24"/>
        </w:rPr>
        <w:t>umptions</w:t>
      </w:r>
      <w:r w:rsidRPr="00600616">
        <w:rPr>
          <w:rFonts w:ascii="Arial" w:hAnsi="Arial" w:cs="Arial"/>
          <w:sz w:val="24"/>
          <w:szCs w:val="24"/>
        </w:rPr>
        <w:t xml:space="preserve"> (Appendix </w:t>
      </w:r>
      <w:r w:rsidR="007F64C8" w:rsidRPr="00600616">
        <w:rPr>
          <w:rFonts w:ascii="Arial" w:hAnsi="Arial" w:cs="Arial"/>
          <w:sz w:val="24"/>
          <w:szCs w:val="24"/>
        </w:rPr>
        <w:t>O</w:t>
      </w:r>
      <w:r w:rsidRPr="00600616">
        <w:rPr>
          <w:rFonts w:ascii="Arial" w:hAnsi="Arial" w:cs="Arial"/>
          <w:sz w:val="24"/>
          <w:szCs w:val="24"/>
        </w:rPr>
        <w:t xml:space="preserve">). Appendix </w:t>
      </w:r>
      <w:r w:rsidR="007F64C8" w:rsidRPr="00600616">
        <w:rPr>
          <w:rFonts w:ascii="Arial" w:hAnsi="Arial" w:cs="Arial"/>
          <w:sz w:val="24"/>
          <w:szCs w:val="24"/>
        </w:rPr>
        <w:t>O</w:t>
      </w:r>
      <w:r w:rsidRPr="00600616">
        <w:rPr>
          <w:rFonts w:ascii="Arial" w:hAnsi="Arial" w:cs="Arial"/>
          <w:sz w:val="24"/>
          <w:szCs w:val="24"/>
        </w:rPr>
        <w:t xml:space="preserve"> shows reflections on the parallel processes observed between the researcher and p</w:t>
      </w:r>
      <w:r w:rsidR="00E67ED7" w:rsidRPr="00600616">
        <w:rPr>
          <w:rFonts w:ascii="Arial" w:hAnsi="Arial" w:cs="Arial"/>
          <w:sz w:val="24"/>
          <w:szCs w:val="24"/>
        </w:rPr>
        <w:t>articipants. Considering</w:t>
      </w:r>
      <w:r w:rsidRPr="00600616">
        <w:rPr>
          <w:rFonts w:ascii="Arial" w:hAnsi="Arial" w:cs="Arial"/>
          <w:sz w:val="24"/>
          <w:szCs w:val="24"/>
        </w:rPr>
        <w:t xml:space="preserve"> Schütz and Luckmann’s </w:t>
      </w:r>
      <w:r w:rsidR="004F0F9B" w:rsidRPr="00600616">
        <w:rPr>
          <w:rFonts w:ascii="Arial" w:hAnsi="Arial" w:cs="Arial"/>
          <w:sz w:val="24"/>
          <w:szCs w:val="24"/>
        </w:rPr>
        <w:t>[5</w:t>
      </w:r>
      <w:r w:rsidRPr="00600616">
        <w:rPr>
          <w:rFonts w:ascii="Arial" w:hAnsi="Arial" w:cs="Arial"/>
          <w:sz w:val="24"/>
          <w:szCs w:val="24"/>
        </w:rPr>
        <w:t>6] concept</w:t>
      </w:r>
      <w:r w:rsidR="00601A16" w:rsidRPr="00600616">
        <w:rPr>
          <w:rFonts w:ascii="Arial" w:hAnsi="Arial" w:cs="Arial"/>
          <w:sz w:val="24"/>
          <w:szCs w:val="24"/>
        </w:rPr>
        <w:t>s, the researcher</w:t>
      </w:r>
      <w:r w:rsidRPr="00600616">
        <w:rPr>
          <w:rFonts w:ascii="Arial" w:hAnsi="Arial" w:cs="Arial"/>
          <w:sz w:val="24"/>
          <w:szCs w:val="24"/>
        </w:rPr>
        <w:t xml:space="preserve"> inhabited different everyday life-worlds to </w:t>
      </w:r>
      <w:r w:rsidR="00FB6D1E" w:rsidRPr="00600616">
        <w:rPr>
          <w:rFonts w:ascii="Arial" w:hAnsi="Arial" w:cs="Arial"/>
          <w:sz w:val="24"/>
          <w:szCs w:val="24"/>
        </w:rPr>
        <w:t xml:space="preserve">the </w:t>
      </w:r>
      <w:r w:rsidR="00601A16" w:rsidRPr="00600616">
        <w:rPr>
          <w:rFonts w:ascii="Arial" w:hAnsi="Arial" w:cs="Arial"/>
          <w:sz w:val="24"/>
          <w:szCs w:val="24"/>
        </w:rPr>
        <w:t>participants which</w:t>
      </w:r>
      <w:r w:rsidRPr="00600616">
        <w:rPr>
          <w:rFonts w:ascii="Arial" w:hAnsi="Arial" w:cs="Arial"/>
          <w:sz w:val="24"/>
          <w:szCs w:val="24"/>
        </w:rPr>
        <w:t xml:space="preserve"> mea</w:t>
      </w:r>
      <w:r w:rsidR="00E06CFC" w:rsidRPr="00600616">
        <w:rPr>
          <w:rFonts w:ascii="Arial" w:hAnsi="Arial" w:cs="Arial"/>
          <w:sz w:val="24"/>
          <w:szCs w:val="24"/>
        </w:rPr>
        <w:t>nt a lack of shared experiences</w:t>
      </w:r>
      <w:r w:rsidR="00601A16" w:rsidRPr="00600616">
        <w:rPr>
          <w:rFonts w:ascii="Arial" w:hAnsi="Arial" w:cs="Arial"/>
          <w:sz w:val="24"/>
          <w:szCs w:val="24"/>
        </w:rPr>
        <w:t xml:space="preserve"> but</w:t>
      </w:r>
      <w:r w:rsidRPr="00600616">
        <w:rPr>
          <w:rFonts w:ascii="Arial" w:hAnsi="Arial" w:cs="Arial"/>
          <w:sz w:val="24"/>
          <w:szCs w:val="24"/>
        </w:rPr>
        <w:t xml:space="preserve"> enabled the researcher to ask questions which may</w:t>
      </w:r>
      <w:r w:rsidR="00BC26D7" w:rsidRPr="00600616">
        <w:rPr>
          <w:rFonts w:ascii="Arial" w:hAnsi="Arial" w:cs="Arial"/>
          <w:sz w:val="24"/>
          <w:szCs w:val="24"/>
        </w:rPr>
        <w:t xml:space="preserve"> otherwise</w:t>
      </w:r>
      <w:r w:rsidRPr="00600616">
        <w:rPr>
          <w:rFonts w:ascii="Arial" w:hAnsi="Arial" w:cs="Arial"/>
          <w:sz w:val="24"/>
          <w:szCs w:val="24"/>
        </w:rPr>
        <w:t xml:space="preserve"> have </w:t>
      </w:r>
      <w:r w:rsidR="00BC26D7" w:rsidRPr="00600616">
        <w:rPr>
          <w:rFonts w:ascii="Arial" w:hAnsi="Arial" w:cs="Arial"/>
          <w:sz w:val="24"/>
          <w:szCs w:val="24"/>
        </w:rPr>
        <w:t>been assumed knowledge</w:t>
      </w:r>
      <w:r w:rsidRPr="00600616">
        <w:rPr>
          <w:rFonts w:ascii="Arial" w:hAnsi="Arial" w:cs="Arial"/>
          <w:sz w:val="24"/>
          <w:szCs w:val="24"/>
        </w:rPr>
        <w:t xml:space="preserve">. </w:t>
      </w:r>
    </w:p>
    <w:p w14:paraId="60A469D2" w14:textId="77777777" w:rsidR="00D21556" w:rsidRPr="00600616" w:rsidRDefault="00D21556" w:rsidP="00E5325F">
      <w:pPr>
        <w:pStyle w:val="Heading3"/>
        <w:spacing w:line="360" w:lineRule="auto"/>
      </w:pPr>
      <w:bookmarkStart w:id="46" w:name="_Toc102043585"/>
      <w:r w:rsidRPr="00600616">
        <w:t>Future research</w:t>
      </w:r>
      <w:bookmarkEnd w:id="46"/>
      <w:r w:rsidRPr="00600616">
        <w:t xml:space="preserve"> </w:t>
      </w:r>
    </w:p>
    <w:p w14:paraId="1E7C831E" w14:textId="046E1176" w:rsidR="00D21556" w:rsidRPr="00600616" w:rsidRDefault="00D21556" w:rsidP="00D93EFF">
      <w:pPr>
        <w:spacing w:line="360" w:lineRule="auto"/>
        <w:ind w:firstLine="720"/>
        <w:rPr>
          <w:rFonts w:ascii="Arial" w:hAnsi="Arial" w:cs="Arial"/>
          <w:sz w:val="24"/>
          <w:szCs w:val="24"/>
        </w:rPr>
      </w:pPr>
      <w:r w:rsidRPr="00600616">
        <w:rPr>
          <w:rFonts w:ascii="Arial" w:hAnsi="Arial" w:cs="Arial"/>
          <w:sz w:val="24"/>
          <w:szCs w:val="24"/>
        </w:rPr>
        <w:t>Information from this study could aid the development of questionnaires and quantitative measures to explore the prevalence of phantom sensations in a large</w:t>
      </w:r>
      <w:r w:rsidR="00766C8F" w:rsidRPr="00600616">
        <w:rPr>
          <w:rFonts w:ascii="Arial" w:hAnsi="Arial" w:cs="Arial"/>
          <w:sz w:val="24"/>
          <w:szCs w:val="24"/>
        </w:rPr>
        <w:t>r sample</w:t>
      </w:r>
      <w:r w:rsidRPr="00600616">
        <w:rPr>
          <w:rFonts w:ascii="Arial" w:hAnsi="Arial" w:cs="Arial"/>
          <w:sz w:val="24"/>
          <w:szCs w:val="24"/>
        </w:rPr>
        <w:t xml:space="preserve">. A larger scale study could explore the factors influencing phantom sensations, such as: injury level and completeness; age; and experience of delirium. Individuals reported that interventions were largely ineffective. Future research could focus on developing multidisciplinary interventions. The feasibility and acceptability of psychological formulation and interventions to support individuals to make sense of their experience of phantom sensations could be explored. Participants’ accounts highlighted the power of the felt sense in shaping their bodily experiences and reality. Future research could explore the influence of the felt sense in anomalous bodily experiences. </w:t>
      </w:r>
    </w:p>
    <w:p w14:paraId="29BEE9F8" w14:textId="77777777" w:rsidR="00D21556" w:rsidRPr="00600616" w:rsidRDefault="00D21556" w:rsidP="00E5325F">
      <w:pPr>
        <w:pStyle w:val="Heading3"/>
        <w:spacing w:line="360" w:lineRule="auto"/>
      </w:pPr>
      <w:bookmarkStart w:id="47" w:name="_Toc102043586"/>
      <w:r w:rsidRPr="00600616">
        <w:t>Conclusions</w:t>
      </w:r>
      <w:bookmarkEnd w:id="47"/>
      <w:r w:rsidRPr="00600616">
        <w:t xml:space="preserve"> </w:t>
      </w:r>
    </w:p>
    <w:p w14:paraId="1C22A14B" w14:textId="05F5C2A3" w:rsidR="00D21556" w:rsidRPr="00600616" w:rsidRDefault="00D21556" w:rsidP="00D93EFF">
      <w:pPr>
        <w:spacing w:line="360" w:lineRule="auto"/>
        <w:ind w:firstLine="720"/>
        <w:rPr>
          <w:rFonts w:ascii="Arial" w:hAnsi="Arial" w:cs="Arial"/>
          <w:sz w:val="24"/>
          <w:szCs w:val="24"/>
        </w:rPr>
      </w:pPr>
      <w:r w:rsidRPr="00600616">
        <w:rPr>
          <w:rFonts w:ascii="Arial" w:hAnsi="Arial" w:cs="Arial"/>
          <w:sz w:val="24"/>
          <w:szCs w:val="24"/>
        </w:rPr>
        <w:t xml:space="preserve">Phantom sensations are a real phenomenon experienced after SCI and appear to exist on a spectrum of intensity. These sensations can </w:t>
      </w:r>
      <w:r w:rsidR="00E06CFC" w:rsidRPr="00600616">
        <w:rPr>
          <w:rFonts w:ascii="Arial" w:hAnsi="Arial" w:cs="Arial"/>
          <w:sz w:val="24"/>
          <w:szCs w:val="24"/>
        </w:rPr>
        <w:t>negatively impact on individual</w:t>
      </w:r>
      <w:r w:rsidRPr="00600616">
        <w:rPr>
          <w:rFonts w:ascii="Arial" w:hAnsi="Arial" w:cs="Arial"/>
          <w:sz w:val="24"/>
          <w:szCs w:val="24"/>
        </w:rPr>
        <w:t>s</w:t>
      </w:r>
      <w:r w:rsidR="00E06CFC" w:rsidRPr="00600616">
        <w:rPr>
          <w:rFonts w:ascii="Arial" w:hAnsi="Arial" w:cs="Arial"/>
          <w:sz w:val="24"/>
          <w:szCs w:val="24"/>
        </w:rPr>
        <w:t>’</w:t>
      </w:r>
      <w:r w:rsidRPr="00600616">
        <w:rPr>
          <w:rFonts w:ascii="Arial" w:hAnsi="Arial" w:cs="Arial"/>
          <w:sz w:val="24"/>
          <w:szCs w:val="24"/>
        </w:rPr>
        <w:t xml:space="preserve"> wellbeing. Often despite </w:t>
      </w:r>
      <w:r w:rsidR="00FB6D1E" w:rsidRPr="00600616">
        <w:rPr>
          <w:rFonts w:ascii="Arial" w:hAnsi="Arial" w:cs="Arial"/>
          <w:sz w:val="24"/>
          <w:szCs w:val="24"/>
        </w:rPr>
        <w:t>clinicians’</w:t>
      </w:r>
      <w:r w:rsidRPr="00600616">
        <w:rPr>
          <w:rFonts w:ascii="Arial" w:hAnsi="Arial" w:cs="Arial"/>
          <w:sz w:val="24"/>
          <w:szCs w:val="24"/>
        </w:rPr>
        <w:t xml:space="preserve"> efforts to provide support, individuals felt alone and not understood due to clinicians’ lack of knowledge and awareness about the sensations. Individuals used a range of strategies to live with the phenomena. Most individuals tried</w:t>
      </w:r>
      <w:r w:rsidR="002963D1" w:rsidRPr="00600616">
        <w:rPr>
          <w:rFonts w:ascii="Arial" w:hAnsi="Arial" w:cs="Arial"/>
          <w:sz w:val="24"/>
          <w:szCs w:val="24"/>
        </w:rPr>
        <w:t xml:space="preserve"> to</w:t>
      </w:r>
      <w:r w:rsidRPr="00600616">
        <w:rPr>
          <w:rFonts w:ascii="Arial" w:hAnsi="Arial" w:cs="Arial"/>
          <w:sz w:val="24"/>
          <w:szCs w:val="24"/>
        </w:rPr>
        <w:t xml:space="preserve"> block out the experience, fragmenting their reality. It is important that future research considers the multiplicity and complexity of individual’s experiences of adjusting to SCI and phantom sensations. Using biopsychosocial approaches which consider corporeality could facilitate this. </w:t>
      </w:r>
    </w:p>
    <w:p w14:paraId="779277AF" w14:textId="77777777" w:rsidR="00D21556" w:rsidRDefault="00D21556" w:rsidP="00D21556">
      <w:pPr>
        <w:rPr>
          <w:rFonts w:ascii="Arial" w:hAnsi="Arial" w:cs="Arial"/>
          <w:sz w:val="24"/>
        </w:rPr>
      </w:pPr>
    </w:p>
    <w:p w14:paraId="1E1FB6F5" w14:textId="653176A4" w:rsidR="001A4B94" w:rsidRDefault="00D21556" w:rsidP="00D21556">
      <w:pPr>
        <w:rPr>
          <w:rFonts w:ascii="Arial" w:hAnsi="Arial" w:cs="Arial"/>
          <w:sz w:val="24"/>
        </w:rPr>
      </w:pPr>
      <w:r>
        <w:rPr>
          <w:rFonts w:ascii="Arial" w:hAnsi="Arial" w:cs="Arial"/>
          <w:sz w:val="24"/>
        </w:rPr>
        <w:t xml:space="preserve"> </w:t>
      </w:r>
    </w:p>
    <w:p w14:paraId="35A1578E" w14:textId="77777777" w:rsidR="001B3B1E" w:rsidRDefault="001B3B1E" w:rsidP="00D21556">
      <w:pPr>
        <w:rPr>
          <w:rFonts w:ascii="Arial" w:hAnsi="Arial" w:cs="Arial"/>
          <w:sz w:val="24"/>
        </w:rPr>
      </w:pPr>
    </w:p>
    <w:p w14:paraId="41BA955E" w14:textId="767BE53A" w:rsidR="00D21556" w:rsidRPr="004B2DBB" w:rsidRDefault="00D21556" w:rsidP="00994DD0">
      <w:pPr>
        <w:pStyle w:val="Heading2"/>
      </w:pPr>
      <w:bookmarkStart w:id="48" w:name="_Toc102043587"/>
      <w:r w:rsidRPr="004B2DBB">
        <w:lastRenderedPageBreak/>
        <w:t>References</w:t>
      </w:r>
      <w:bookmarkEnd w:id="48"/>
    </w:p>
    <w:p w14:paraId="2E01121D" w14:textId="77777777" w:rsidR="00D21556" w:rsidRPr="000C3EB7" w:rsidRDefault="00D21556" w:rsidP="000C3EB7">
      <w:pPr>
        <w:spacing w:line="360" w:lineRule="auto"/>
        <w:rPr>
          <w:rFonts w:ascii="Arial" w:hAnsi="Arial" w:cs="Arial"/>
          <w:color w:val="3E3D40"/>
          <w:sz w:val="24"/>
          <w:szCs w:val="24"/>
          <w:shd w:val="clear" w:color="auto" w:fill="FFFFFF"/>
        </w:rPr>
      </w:pPr>
      <w:r w:rsidRPr="000C3EB7">
        <w:rPr>
          <w:rFonts w:ascii="Arial" w:hAnsi="Arial" w:cs="Arial"/>
          <w:sz w:val="24"/>
          <w:szCs w:val="24"/>
          <w:shd w:val="clear" w:color="auto" w:fill="FFFFFF"/>
        </w:rPr>
        <w:t>1. Longo MR. Body image: neural basis of ‘Negative’ phantom limbs. Curr Biol. 2020;30:R644-R646</w:t>
      </w:r>
      <w:r w:rsidRPr="000C3EB7">
        <w:rPr>
          <w:rFonts w:ascii="Arial" w:hAnsi="Arial" w:cs="Arial"/>
          <w:color w:val="222222"/>
          <w:sz w:val="24"/>
          <w:szCs w:val="24"/>
          <w:shd w:val="clear" w:color="auto" w:fill="FFFFFF"/>
        </w:rPr>
        <w:t xml:space="preserve">. </w:t>
      </w:r>
      <w:hyperlink r:id="rId22" w:history="1">
        <w:r w:rsidRPr="000C3EB7">
          <w:rPr>
            <w:rStyle w:val="Hyperlink"/>
            <w:rFonts w:ascii="Arial" w:hAnsi="Arial" w:cs="Arial"/>
            <w:sz w:val="24"/>
            <w:szCs w:val="24"/>
            <w:shd w:val="clear" w:color="auto" w:fill="FFFFFF"/>
          </w:rPr>
          <w:t>https://doi.org/10.1016/j.cub.2020.04.006</w:t>
        </w:r>
      </w:hyperlink>
      <w:r w:rsidRPr="000C3EB7">
        <w:rPr>
          <w:rFonts w:ascii="Arial" w:hAnsi="Arial" w:cs="Arial"/>
          <w:color w:val="222222"/>
          <w:sz w:val="24"/>
          <w:szCs w:val="24"/>
          <w:shd w:val="clear" w:color="auto" w:fill="FFFFFF"/>
        </w:rPr>
        <w:t xml:space="preserve"> </w:t>
      </w:r>
    </w:p>
    <w:p w14:paraId="7A20A9A4" w14:textId="77777777" w:rsidR="00D21556" w:rsidRPr="000C3EB7" w:rsidRDefault="00D21556" w:rsidP="000C3EB7">
      <w:pPr>
        <w:spacing w:line="360" w:lineRule="auto"/>
        <w:rPr>
          <w:rFonts w:ascii="Arial" w:hAnsi="Arial" w:cs="Arial"/>
          <w:sz w:val="24"/>
          <w:szCs w:val="24"/>
        </w:rPr>
      </w:pPr>
      <w:r w:rsidRPr="000C3EB7">
        <w:rPr>
          <w:rFonts w:ascii="Arial" w:hAnsi="Arial" w:cs="Arial"/>
          <w:sz w:val="24"/>
          <w:szCs w:val="24"/>
        </w:rPr>
        <w:t xml:space="preserve">2. </w:t>
      </w:r>
      <w:r w:rsidRPr="000C3EB7">
        <w:rPr>
          <w:rFonts w:ascii="Arial" w:hAnsi="Arial" w:cs="Arial"/>
          <w:sz w:val="24"/>
          <w:szCs w:val="24"/>
          <w:shd w:val="clear" w:color="auto" w:fill="FFFFFF"/>
        </w:rPr>
        <w:t>Vastano R, Costantini M, Widerstrom-Noga E. Maladaptive reorganization following SCI: The role of body representation and multisensory integration.</w:t>
      </w:r>
      <w:r w:rsidRPr="000C3EB7">
        <w:rPr>
          <w:rFonts w:ascii="Arial" w:hAnsi="Arial" w:cs="Arial"/>
          <w:sz w:val="24"/>
          <w:szCs w:val="24"/>
        </w:rPr>
        <w:t xml:space="preserve"> </w:t>
      </w:r>
      <w:r w:rsidRPr="000C3EB7">
        <w:rPr>
          <w:rFonts w:ascii="Arial" w:hAnsi="Arial" w:cs="Arial"/>
          <w:sz w:val="24"/>
          <w:szCs w:val="24"/>
          <w:shd w:val="clear" w:color="auto" w:fill="FFFFFF"/>
        </w:rPr>
        <w:t>Prog Neurobiol. 2021:208</w:t>
      </w:r>
      <w:r w:rsidRPr="000C3EB7">
        <w:rPr>
          <w:rFonts w:ascii="Arial" w:hAnsi="Arial" w:cs="Arial"/>
          <w:color w:val="222222"/>
          <w:sz w:val="24"/>
          <w:szCs w:val="24"/>
          <w:shd w:val="clear" w:color="auto" w:fill="FFFFFF"/>
        </w:rPr>
        <w:t>;</w:t>
      </w:r>
      <w:r w:rsidRPr="000C3EB7">
        <w:rPr>
          <w:rFonts w:ascii="Arial" w:hAnsi="Arial" w:cs="Arial"/>
          <w:sz w:val="24"/>
          <w:szCs w:val="24"/>
        </w:rPr>
        <w:t xml:space="preserve"> </w:t>
      </w:r>
      <w:hyperlink r:id="rId23" w:tgtFrame="_blank" w:tooltip="Persistent link using digital object identifier" w:history="1">
        <w:r w:rsidRPr="000C3EB7">
          <w:rPr>
            <w:rStyle w:val="Hyperlink"/>
            <w:rFonts w:ascii="Arial" w:hAnsi="Arial" w:cs="Arial"/>
            <w:color w:val="0C7DBB"/>
            <w:sz w:val="24"/>
            <w:szCs w:val="24"/>
          </w:rPr>
          <w:t>https://doi.org/10.1016/j.pneurobio.2021.102179</w:t>
        </w:r>
      </w:hyperlink>
    </w:p>
    <w:p w14:paraId="5218E0E1" w14:textId="77777777" w:rsidR="00D21556" w:rsidRPr="000C3EB7" w:rsidRDefault="00D21556" w:rsidP="000C3EB7">
      <w:pPr>
        <w:spacing w:line="360" w:lineRule="auto"/>
        <w:rPr>
          <w:rFonts w:ascii="Arial" w:hAnsi="Arial" w:cs="Arial"/>
          <w:sz w:val="24"/>
          <w:szCs w:val="24"/>
          <w:shd w:val="clear" w:color="auto" w:fill="FFFFFF"/>
        </w:rPr>
      </w:pPr>
      <w:r w:rsidRPr="000C3EB7">
        <w:rPr>
          <w:rFonts w:ascii="Arial" w:hAnsi="Arial" w:cs="Arial"/>
          <w:sz w:val="24"/>
          <w:szCs w:val="24"/>
          <w:shd w:val="clear" w:color="auto" w:fill="FFFFFF"/>
        </w:rPr>
        <w:t>3. Medina J, Coslett HB. Understanding body representations. Cogn Neuropsychol. 2016;33:1-4.</w:t>
      </w:r>
    </w:p>
    <w:p w14:paraId="1F77EB96" w14:textId="77777777" w:rsidR="00D21556" w:rsidRPr="000C3EB7" w:rsidRDefault="00D21556" w:rsidP="000C3EB7">
      <w:pPr>
        <w:spacing w:line="360" w:lineRule="auto"/>
        <w:rPr>
          <w:rFonts w:ascii="Arial" w:hAnsi="Arial" w:cs="Arial"/>
          <w:sz w:val="24"/>
          <w:szCs w:val="24"/>
          <w:shd w:val="clear" w:color="auto" w:fill="FFFFFF"/>
        </w:rPr>
      </w:pPr>
      <w:r w:rsidRPr="000C3EB7">
        <w:rPr>
          <w:rFonts w:ascii="Arial" w:hAnsi="Arial" w:cs="Arial"/>
          <w:sz w:val="24"/>
          <w:szCs w:val="24"/>
          <w:shd w:val="clear" w:color="auto" w:fill="FFFFFF"/>
        </w:rPr>
        <w:t>4. Giummarra MJ, Moseley GL. Phantom limb pain and bodily awareness: current concepts and future directions. Curr Opin Anaesthesiol. 2011;24:524-531.</w:t>
      </w:r>
    </w:p>
    <w:p w14:paraId="569596C8" w14:textId="77777777" w:rsidR="00D21556" w:rsidRPr="000C3EB7" w:rsidRDefault="00D21556" w:rsidP="000C3EB7">
      <w:pPr>
        <w:spacing w:line="360" w:lineRule="auto"/>
        <w:rPr>
          <w:rFonts w:ascii="Arial" w:hAnsi="Arial" w:cs="Arial"/>
          <w:sz w:val="24"/>
          <w:szCs w:val="24"/>
          <w:shd w:val="clear" w:color="auto" w:fill="FFFFFF"/>
        </w:rPr>
      </w:pPr>
      <w:r w:rsidRPr="000C3EB7">
        <w:rPr>
          <w:rFonts w:ascii="Arial" w:hAnsi="Arial" w:cs="Arial"/>
          <w:sz w:val="24"/>
          <w:szCs w:val="24"/>
          <w:shd w:val="clear" w:color="auto" w:fill="FFFFFF"/>
        </w:rPr>
        <w:t>5. Glenberg AM. Embodiment as a unifying perspective for psychology. Wiley Interdiscip Rev Cogn Sci. 2010;1:586-596.</w:t>
      </w:r>
    </w:p>
    <w:p w14:paraId="43C666D3" w14:textId="77777777" w:rsidR="00D21556" w:rsidRPr="000C3EB7" w:rsidRDefault="00D21556" w:rsidP="000C3EB7">
      <w:pPr>
        <w:spacing w:line="360" w:lineRule="auto"/>
        <w:rPr>
          <w:rFonts w:ascii="Arial" w:hAnsi="Arial" w:cs="Arial"/>
          <w:sz w:val="24"/>
          <w:szCs w:val="24"/>
        </w:rPr>
      </w:pPr>
      <w:r w:rsidRPr="000C3EB7">
        <w:rPr>
          <w:rFonts w:ascii="Arial" w:hAnsi="Arial" w:cs="Arial"/>
          <w:sz w:val="24"/>
          <w:szCs w:val="24"/>
        </w:rPr>
        <w:t xml:space="preserve">6. </w:t>
      </w:r>
      <w:r w:rsidRPr="000C3EB7">
        <w:rPr>
          <w:rFonts w:ascii="Arial" w:hAnsi="Arial" w:cs="Arial"/>
          <w:sz w:val="24"/>
          <w:szCs w:val="24"/>
          <w:shd w:val="clear" w:color="auto" w:fill="FFFFFF"/>
        </w:rPr>
        <w:t>Roberts TT, Leonard GR, Cepela DJ. Classifications in brief: American spinal injury association (ASIA) impairment scale.</w:t>
      </w:r>
      <w:r w:rsidRPr="000C3EB7">
        <w:rPr>
          <w:rFonts w:ascii="Arial" w:hAnsi="Arial" w:cs="Arial"/>
          <w:sz w:val="24"/>
          <w:szCs w:val="24"/>
        </w:rPr>
        <w:t xml:space="preserve"> </w:t>
      </w:r>
      <w:r w:rsidRPr="000C3EB7">
        <w:rPr>
          <w:rFonts w:ascii="Arial" w:hAnsi="Arial" w:cs="Arial"/>
          <w:sz w:val="24"/>
          <w:szCs w:val="24"/>
          <w:shd w:val="clear" w:color="auto" w:fill="FFFFFF"/>
        </w:rPr>
        <w:t>Clin Orthop Relat Res. 2017;</w:t>
      </w:r>
      <w:r w:rsidRPr="000C3EB7">
        <w:rPr>
          <w:rFonts w:ascii="Arial" w:hAnsi="Arial" w:cs="Arial"/>
          <w:iCs/>
          <w:sz w:val="24"/>
          <w:szCs w:val="24"/>
          <w:shd w:val="clear" w:color="auto" w:fill="FFFFFF"/>
        </w:rPr>
        <w:t>475</w:t>
      </w:r>
      <w:r w:rsidRPr="000C3EB7">
        <w:rPr>
          <w:rFonts w:ascii="Arial" w:hAnsi="Arial" w:cs="Arial"/>
          <w:sz w:val="24"/>
          <w:szCs w:val="24"/>
          <w:shd w:val="clear" w:color="auto" w:fill="FFFFFF"/>
        </w:rPr>
        <w:t>:1499-1504.</w:t>
      </w:r>
    </w:p>
    <w:p w14:paraId="2D638345" w14:textId="77777777" w:rsidR="00D21556" w:rsidRPr="000C3EB7" w:rsidRDefault="00D21556" w:rsidP="000C3EB7">
      <w:pPr>
        <w:spacing w:line="360" w:lineRule="auto"/>
        <w:rPr>
          <w:rFonts w:ascii="Arial" w:hAnsi="Arial" w:cs="Arial"/>
          <w:color w:val="222222"/>
          <w:sz w:val="24"/>
          <w:szCs w:val="24"/>
          <w:shd w:val="clear" w:color="auto" w:fill="FFFFFF"/>
        </w:rPr>
      </w:pPr>
      <w:r w:rsidRPr="000C3EB7">
        <w:rPr>
          <w:rFonts w:ascii="Arial" w:hAnsi="Arial" w:cs="Arial"/>
          <w:sz w:val="24"/>
          <w:szCs w:val="24"/>
          <w:shd w:val="clear" w:color="auto" w:fill="FFFFFF"/>
        </w:rPr>
        <w:t>7. Ionta S, Villiger M, Jutzeler CR, Freund P, Curt A, Gassert R. Spinal cord injury affects the interplay between visual and sensorimotor representations of the body. Sci Rep. 2016;6:20144</w:t>
      </w:r>
      <w:r w:rsidRPr="000C3EB7">
        <w:rPr>
          <w:rFonts w:ascii="Arial" w:hAnsi="Arial" w:cs="Arial"/>
          <w:color w:val="222222"/>
          <w:sz w:val="24"/>
          <w:szCs w:val="24"/>
          <w:shd w:val="clear" w:color="auto" w:fill="FFFFFF"/>
        </w:rPr>
        <w:t>.</w:t>
      </w:r>
    </w:p>
    <w:p w14:paraId="5DAFC701" w14:textId="77777777" w:rsidR="00D21556" w:rsidRPr="000C3EB7" w:rsidRDefault="00D21556" w:rsidP="000C3EB7">
      <w:pPr>
        <w:spacing w:line="360" w:lineRule="auto"/>
        <w:rPr>
          <w:rFonts w:ascii="Arial" w:hAnsi="Arial" w:cs="Arial"/>
          <w:sz w:val="24"/>
          <w:szCs w:val="24"/>
          <w:shd w:val="clear" w:color="auto" w:fill="FFFFFF"/>
        </w:rPr>
      </w:pPr>
      <w:r w:rsidRPr="000C3EB7">
        <w:rPr>
          <w:rFonts w:ascii="Arial" w:hAnsi="Arial" w:cs="Arial"/>
          <w:sz w:val="24"/>
          <w:szCs w:val="24"/>
          <w:shd w:val="clear" w:color="auto" w:fill="FFFFFF"/>
        </w:rPr>
        <w:t>8. Fuentes CT, Pazzaglia M, Longo MR, Scivoletto G, Haggard P. Body image distortions following spinal cord injury. J Neurol Neurosurg Psychiatry. 2013;84:201-207.</w:t>
      </w:r>
    </w:p>
    <w:p w14:paraId="3B726281" w14:textId="77777777" w:rsidR="00D21556" w:rsidRPr="000C3EB7" w:rsidRDefault="00D21556" w:rsidP="000C3EB7">
      <w:pPr>
        <w:spacing w:line="360" w:lineRule="auto"/>
        <w:rPr>
          <w:rFonts w:ascii="Arial" w:hAnsi="Arial" w:cs="Arial"/>
          <w:sz w:val="24"/>
          <w:szCs w:val="24"/>
          <w:shd w:val="clear" w:color="auto" w:fill="FFFFFF"/>
        </w:rPr>
      </w:pPr>
      <w:r w:rsidRPr="000C3EB7">
        <w:rPr>
          <w:rFonts w:ascii="Arial" w:hAnsi="Arial" w:cs="Arial"/>
          <w:sz w:val="24"/>
          <w:szCs w:val="24"/>
          <w:shd w:val="clear" w:color="auto" w:fill="FFFFFF"/>
        </w:rPr>
        <w:t>9. Kampman H, Hefferon K, Wilson M, Beale J. “I can do things now that people thought were impossible, actually, things that I thought were impossible”: A meta-synthesis of the qualitative findings on posttraumatic growth and severe physical injury. Can Psychol. 2015;56:283-294.</w:t>
      </w:r>
    </w:p>
    <w:p w14:paraId="2E39D358" w14:textId="77777777" w:rsidR="00D21556" w:rsidRPr="000C3EB7" w:rsidRDefault="00D21556" w:rsidP="000C3EB7">
      <w:pPr>
        <w:spacing w:line="360" w:lineRule="auto"/>
        <w:rPr>
          <w:rFonts w:ascii="Arial" w:hAnsi="Arial" w:cs="Arial"/>
          <w:sz w:val="24"/>
          <w:szCs w:val="24"/>
          <w:shd w:val="clear" w:color="auto" w:fill="FFFFFF"/>
        </w:rPr>
      </w:pPr>
      <w:r w:rsidRPr="000C3EB7">
        <w:rPr>
          <w:rFonts w:ascii="Arial" w:hAnsi="Arial" w:cs="Arial"/>
          <w:sz w:val="24"/>
          <w:szCs w:val="24"/>
          <w:shd w:val="clear" w:color="auto" w:fill="FFFFFF"/>
        </w:rPr>
        <w:t>10. Siddall PJ, McClelland J. Non-painful sensory phenomena after spinal cord injury. J Neurol Neurosurg Psychiatry. 1999;66:617-622.</w:t>
      </w:r>
    </w:p>
    <w:p w14:paraId="7B6DA0B2" w14:textId="77777777" w:rsidR="00D21556" w:rsidRPr="000C3EB7" w:rsidRDefault="00D21556" w:rsidP="000C3EB7">
      <w:pPr>
        <w:spacing w:line="360" w:lineRule="auto"/>
        <w:rPr>
          <w:rFonts w:ascii="Arial" w:hAnsi="Arial" w:cs="Arial"/>
          <w:sz w:val="24"/>
          <w:szCs w:val="24"/>
          <w:shd w:val="clear" w:color="auto" w:fill="FFFFFF"/>
        </w:rPr>
      </w:pPr>
      <w:r w:rsidRPr="000C3EB7">
        <w:rPr>
          <w:rFonts w:ascii="Arial" w:hAnsi="Arial" w:cs="Arial"/>
          <w:sz w:val="24"/>
          <w:szCs w:val="24"/>
          <w:shd w:val="clear" w:color="auto" w:fill="FFFFFF"/>
        </w:rPr>
        <w:t>11. Diaz-Segarra N, McKay O, Kirshblum S, Yonclas P. Management of nonpainful supernumerary phantom limbs after incomplete spinal cord injury with visual–tactile feedback therapy: A case report.</w:t>
      </w:r>
      <w:r w:rsidRPr="000C3EB7">
        <w:rPr>
          <w:rFonts w:ascii="Arial" w:hAnsi="Arial" w:cs="Arial"/>
          <w:sz w:val="24"/>
          <w:szCs w:val="24"/>
        </w:rPr>
        <w:t xml:space="preserve"> </w:t>
      </w:r>
      <w:r w:rsidRPr="000C3EB7">
        <w:rPr>
          <w:rFonts w:ascii="Arial" w:hAnsi="Arial" w:cs="Arial"/>
          <w:sz w:val="24"/>
          <w:szCs w:val="24"/>
          <w:shd w:val="clear" w:color="auto" w:fill="FFFFFF"/>
        </w:rPr>
        <w:t>Spinal Cord Ser Cases. 2020;6:1-6.</w:t>
      </w:r>
    </w:p>
    <w:p w14:paraId="37BAC2AD" w14:textId="77777777" w:rsidR="00D21556" w:rsidRPr="000C3EB7" w:rsidRDefault="00D21556" w:rsidP="000C3EB7">
      <w:pPr>
        <w:spacing w:line="360" w:lineRule="auto"/>
        <w:rPr>
          <w:rFonts w:ascii="Arial" w:hAnsi="Arial" w:cs="Arial"/>
          <w:color w:val="222222"/>
          <w:sz w:val="24"/>
          <w:szCs w:val="24"/>
          <w:shd w:val="clear" w:color="auto" w:fill="FFFFFF"/>
        </w:rPr>
      </w:pPr>
      <w:r w:rsidRPr="000C3EB7">
        <w:rPr>
          <w:rFonts w:ascii="Arial" w:hAnsi="Arial" w:cs="Arial"/>
          <w:sz w:val="24"/>
          <w:szCs w:val="24"/>
          <w:shd w:val="clear" w:color="auto" w:fill="FFFFFF"/>
        </w:rPr>
        <w:lastRenderedPageBreak/>
        <w:t xml:space="preserve">12. Leemhuis E, De Gennaro L, Pazzaglia M. Disconnected body representation: neuroplasticity following spinal cord injury. J Clin Med. 2019;8:2144. </w:t>
      </w:r>
      <w:hyperlink r:id="rId24" w:history="1">
        <w:r w:rsidRPr="000C3EB7">
          <w:rPr>
            <w:rStyle w:val="Hyperlink"/>
            <w:rFonts w:ascii="Arial" w:hAnsi="Arial" w:cs="Arial"/>
            <w:bCs/>
            <w:sz w:val="24"/>
            <w:szCs w:val="24"/>
            <w:shd w:val="clear" w:color="auto" w:fill="FFFFFF"/>
          </w:rPr>
          <w:t>https://doi.org/10.3390/jcm8122144</w:t>
        </w:r>
      </w:hyperlink>
    </w:p>
    <w:p w14:paraId="12CB43FD" w14:textId="77777777" w:rsidR="00D21556" w:rsidRPr="000C3EB7" w:rsidRDefault="00D21556" w:rsidP="000C3EB7">
      <w:pPr>
        <w:spacing w:line="360" w:lineRule="auto"/>
        <w:rPr>
          <w:rFonts w:ascii="Arial" w:hAnsi="Arial" w:cs="Arial"/>
          <w:sz w:val="24"/>
          <w:szCs w:val="24"/>
          <w:shd w:val="clear" w:color="auto" w:fill="FFFFFF"/>
        </w:rPr>
      </w:pPr>
      <w:r w:rsidRPr="000C3EB7">
        <w:rPr>
          <w:rFonts w:ascii="Arial" w:hAnsi="Arial" w:cs="Arial"/>
          <w:sz w:val="24"/>
          <w:szCs w:val="24"/>
          <w:shd w:val="clear" w:color="auto" w:fill="FFFFFF"/>
        </w:rPr>
        <w:t>13. Scandola M, Aglioti SM, Avesani R, Bertagnoni G, Marangoni A, Moro V. Corporeal illusions in chronic spinal cord injuries.</w:t>
      </w:r>
      <w:r w:rsidRPr="000C3EB7">
        <w:rPr>
          <w:rFonts w:ascii="Arial" w:hAnsi="Arial" w:cs="Arial"/>
          <w:sz w:val="24"/>
          <w:szCs w:val="24"/>
        </w:rPr>
        <w:t xml:space="preserve"> </w:t>
      </w:r>
      <w:r w:rsidRPr="000C3EB7">
        <w:rPr>
          <w:rFonts w:ascii="Arial" w:hAnsi="Arial" w:cs="Arial"/>
          <w:sz w:val="24"/>
          <w:szCs w:val="24"/>
          <w:shd w:val="clear" w:color="auto" w:fill="FFFFFF"/>
        </w:rPr>
        <w:t>Conscious Cogn. 2017;49:278-290.</w:t>
      </w:r>
    </w:p>
    <w:p w14:paraId="1AFBEBEC" w14:textId="77777777" w:rsidR="00D21556" w:rsidRPr="000C3EB7" w:rsidRDefault="00D21556" w:rsidP="000C3EB7">
      <w:pPr>
        <w:spacing w:line="360" w:lineRule="auto"/>
        <w:rPr>
          <w:rFonts w:ascii="Arial" w:hAnsi="Arial" w:cs="Arial"/>
          <w:sz w:val="24"/>
          <w:szCs w:val="24"/>
          <w:shd w:val="clear" w:color="auto" w:fill="FFFFFF"/>
        </w:rPr>
      </w:pPr>
      <w:r w:rsidRPr="000C3EB7">
        <w:rPr>
          <w:rFonts w:ascii="Arial" w:hAnsi="Arial" w:cs="Arial"/>
          <w:sz w:val="24"/>
          <w:szCs w:val="24"/>
          <w:shd w:val="clear" w:color="auto" w:fill="FFFFFF"/>
        </w:rPr>
        <w:t>14. Drysdale DG, Shem K, Walbom A, Miner MD, MacLachlan M. Phantom sensations in people with complete spinal cord lesions: A grounded theory perspective.</w:t>
      </w:r>
      <w:r w:rsidRPr="000C3EB7">
        <w:rPr>
          <w:rFonts w:ascii="Arial" w:hAnsi="Arial" w:cs="Arial"/>
          <w:sz w:val="24"/>
          <w:szCs w:val="24"/>
        </w:rPr>
        <w:t xml:space="preserve"> </w:t>
      </w:r>
      <w:r w:rsidRPr="000C3EB7">
        <w:rPr>
          <w:rFonts w:ascii="Arial" w:hAnsi="Arial" w:cs="Arial"/>
          <w:sz w:val="24"/>
          <w:szCs w:val="24"/>
          <w:shd w:val="clear" w:color="auto" w:fill="FFFFFF"/>
        </w:rPr>
        <w:t>Disabil Rehabil. 2009;31:267-276.</w:t>
      </w:r>
    </w:p>
    <w:p w14:paraId="4D967A40" w14:textId="77777777" w:rsidR="00D21556" w:rsidRPr="000C3EB7" w:rsidRDefault="00D21556" w:rsidP="000C3EB7">
      <w:pPr>
        <w:spacing w:line="360" w:lineRule="auto"/>
        <w:rPr>
          <w:rFonts w:ascii="Arial" w:hAnsi="Arial" w:cs="Arial"/>
          <w:sz w:val="24"/>
          <w:szCs w:val="24"/>
          <w:shd w:val="clear" w:color="auto" w:fill="FFFFFF"/>
        </w:rPr>
      </w:pPr>
      <w:r w:rsidRPr="000C3EB7">
        <w:rPr>
          <w:rFonts w:ascii="Arial" w:hAnsi="Arial" w:cs="Arial"/>
          <w:sz w:val="24"/>
          <w:szCs w:val="24"/>
          <w:shd w:val="clear" w:color="auto" w:fill="FFFFFF"/>
        </w:rPr>
        <w:t>15. Widerström-Noga E. Chronic pain and nonpainful sensations after spinal cord injury: is there a relation?. Clin J Pain. 2003;19:39-47.</w:t>
      </w:r>
    </w:p>
    <w:p w14:paraId="20DCC7F6" w14:textId="77777777" w:rsidR="00D21556" w:rsidRPr="000C3EB7" w:rsidRDefault="00D21556" w:rsidP="000C3EB7">
      <w:pPr>
        <w:spacing w:line="360" w:lineRule="auto"/>
        <w:rPr>
          <w:rFonts w:ascii="Arial" w:hAnsi="Arial" w:cs="Arial"/>
          <w:sz w:val="24"/>
          <w:szCs w:val="24"/>
          <w:shd w:val="clear" w:color="auto" w:fill="FFFFFF"/>
        </w:rPr>
      </w:pPr>
      <w:r w:rsidRPr="000C3EB7">
        <w:rPr>
          <w:rFonts w:ascii="Arial" w:hAnsi="Arial" w:cs="Arial"/>
          <w:sz w:val="24"/>
          <w:szCs w:val="24"/>
          <w:shd w:val="clear" w:color="auto" w:fill="FFFFFF"/>
        </w:rPr>
        <w:t>16. Choi JY, Kim HI, Lee KC, Han ZA. Atypical supernumerary phantom limb and phantom limb pain in a patient with spinal cord injury: case report. Ann Rehabil Med. 2013;37:901-906.</w:t>
      </w:r>
    </w:p>
    <w:p w14:paraId="50EFF29F" w14:textId="77777777" w:rsidR="00D21556" w:rsidRPr="000C3EB7" w:rsidRDefault="00D21556" w:rsidP="000C3EB7">
      <w:pPr>
        <w:spacing w:line="360" w:lineRule="auto"/>
        <w:rPr>
          <w:rFonts w:ascii="Arial" w:hAnsi="Arial" w:cs="Arial"/>
          <w:sz w:val="24"/>
          <w:szCs w:val="24"/>
          <w:shd w:val="clear" w:color="auto" w:fill="FFFFFF"/>
        </w:rPr>
      </w:pPr>
      <w:r w:rsidRPr="000C3EB7">
        <w:rPr>
          <w:rFonts w:ascii="Arial" w:hAnsi="Arial" w:cs="Arial"/>
          <w:sz w:val="24"/>
          <w:szCs w:val="24"/>
          <w:shd w:val="clear" w:color="auto" w:fill="FFFFFF"/>
        </w:rPr>
        <w:t>17. Curt A, Yengue CN, Hilti LM, Brugger P. Supernumerary phantom limbs in spinal cord injury. Spinal Cord. 2011;49:588-595.</w:t>
      </w:r>
    </w:p>
    <w:p w14:paraId="203B97D4" w14:textId="77777777" w:rsidR="00D21556" w:rsidRPr="000C3EB7" w:rsidRDefault="00D21556" w:rsidP="000C3EB7">
      <w:pPr>
        <w:spacing w:line="360" w:lineRule="auto"/>
        <w:rPr>
          <w:rFonts w:ascii="Arial" w:hAnsi="Arial" w:cs="Arial"/>
          <w:sz w:val="24"/>
          <w:szCs w:val="24"/>
          <w:shd w:val="clear" w:color="auto" w:fill="FFFFFF"/>
        </w:rPr>
      </w:pPr>
      <w:r w:rsidRPr="000C3EB7">
        <w:rPr>
          <w:rFonts w:ascii="Arial" w:hAnsi="Arial" w:cs="Arial"/>
          <w:sz w:val="24"/>
          <w:szCs w:val="24"/>
          <w:shd w:val="clear" w:color="auto" w:fill="FFFFFF"/>
        </w:rPr>
        <w:t>18. Davis RO. Pain and suffereing following spinal cord injury. Clin Orthop Relat Res. 1975;112:76-80.</w:t>
      </w:r>
    </w:p>
    <w:p w14:paraId="293C603B" w14:textId="77777777" w:rsidR="00D21556" w:rsidRPr="000C3EB7" w:rsidRDefault="00D21556" w:rsidP="000C3EB7">
      <w:pPr>
        <w:spacing w:line="360" w:lineRule="auto"/>
        <w:rPr>
          <w:rFonts w:ascii="Arial" w:hAnsi="Arial" w:cs="Arial"/>
          <w:sz w:val="24"/>
          <w:szCs w:val="24"/>
          <w:shd w:val="clear" w:color="auto" w:fill="FFFFFF"/>
        </w:rPr>
      </w:pPr>
      <w:r w:rsidRPr="000C3EB7">
        <w:rPr>
          <w:rFonts w:ascii="Arial" w:hAnsi="Arial" w:cs="Arial"/>
          <w:sz w:val="24"/>
          <w:szCs w:val="24"/>
          <w:shd w:val="clear" w:color="auto" w:fill="FFFFFF"/>
        </w:rPr>
        <w:t>19. Ohry A, Gur S, Zeilig G. ‘Duplicate limbs’ sensation in acute traumatic quadriplegia. Spinal Cord. 1989;27:257-260.</w:t>
      </w:r>
    </w:p>
    <w:p w14:paraId="0C448477" w14:textId="77777777" w:rsidR="00D21556" w:rsidRPr="000C3EB7" w:rsidRDefault="00D21556" w:rsidP="000C3EB7">
      <w:pPr>
        <w:spacing w:line="360" w:lineRule="auto"/>
        <w:rPr>
          <w:rFonts w:ascii="Arial" w:hAnsi="Arial" w:cs="Arial"/>
          <w:sz w:val="24"/>
          <w:szCs w:val="24"/>
          <w:shd w:val="clear" w:color="auto" w:fill="FFFFFF"/>
        </w:rPr>
      </w:pPr>
      <w:r w:rsidRPr="000C3EB7">
        <w:rPr>
          <w:rFonts w:ascii="Arial" w:hAnsi="Arial" w:cs="Arial"/>
          <w:sz w:val="24"/>
          <w:szCs w:val="24"/>
          <w:shd w:val="clear" w:color="auto" w:fill="FFFFFF"/>
        </w:rPr>
        <w:t>20. Lu YS, Tong P, Guo TC, Ding XH, Zhang S, Zhang XJ. Effects of combined rTMS and visual feedback on the rehabilitation of supernumerary phantom limbs in a patient with spinal cord injury: a case report. World J Clin Cases. 2019;7:3120-3125.</w:t>
      </w:r>
    </w:p>
    <w:p w14:paraId="3B9A7238" w14:textId="77777777" w:rsidR="00D21556" w:rsidRPr="000C3EB7" w:rsidRDefault="00D21556" w:rsidP="000C3EB7">
      <w:pPr>
        <w:spacing w:line="360" w:lineRule="auto"/>
        <w:rPr>
          <w:rFonts w:ascii="Arial" w:hAnsi="Arial" w:cs="Arial"/>
          <w:sz w:val="24"/>
          <w:szCs w:val="24"/>
          <w:shd w:val="clear" w:color="auto" w:fill="FFFFFF"/>
        </w:rPr>
      </w:pPr>
      <w:r w:rsidRPr="000C3EB7">
        <w:rPr>
          <w:rFonts w:ascii="Arial" w:hAnsi="Arial" w:cs="Arial"/>
          <w:sz w:val="24"/>
          <w:szCs w:val="24"/>
          <w:shd w:val="clear" w:color="auto" w:fill="FFFFFF"/>
        </w:rPr>
        <w:t>21. Lenggenhager B, Arnold CA, Giummarra MJ. Phantom limbs: pain, embodiment, and scientific advances in integrative therapies. Wiley Interdiscip Rev Cogn Sci. 2014;5:221-231.</w:t>
      </w:r>
    </w:p>
    <w:p w14:paraId="2F1C8F88" w14:textId="77777777" w:rsidR="00D21556" w:rsidRPr="000C3EB7" w:rsidRDefault="00D21556" w:rsidP="000C3EB7">
      <w:pPr>
        <w:spacing w:line="360" w:lineRule="auto"/>
        <w:rPr>
          <w:rFonts w:ascii="Arial" w:hAnsi="Arial" w:cs="Arial"/>
          <w:sz w:val="24"/>
          <w:szCs w:val="24"/>
          <w:shd w:val="clear" w:color="auto" w:fill="FFFFFF"/>
        </w:rPr>
      </w:pPr>
      <w:r w:rsidRPr="000C3EB7">
        <w:rPr>
          <w:rFonts w:ascii="Arial" w:hAnsi="Arial" w:cs="Arial"/>
          <w:sz w:val="24"/>
          <w:szCs w:val="24"/>
          <w:shd w:val="clear" w:color="auto" w:fill="FFFFFF"/>
        </w:rPr>
        <w:t>22. Giummarra MJ, Gibson SJ, Georgiou-Karistianis N, Bradshaw JL. Mechanisms underlying embodiment, disembodiment and loss of embodiment. Neurosci Biobehav Rev. 2008;32:143-160.</w:t>
      </w:r>
    </w:p>
    <w:p w14:paraId="75BB2F4B" w14:textId="77777777" w:rsidR="00D21556" w:rsidRPr="000C3EB7" w:rsidRDefault="00D21556" w:rsidP="000C3EB7">
      <w:pPr>
        <w:spacing w:line="360" w:lineRule="auto"/>
        <w:rPr>
          <w:rFonts w:ascii="Arial" w:hAnsi="Arial" w:cs="Arial"/>
          <w:sz w:val="24"/>
          <w:szCs w:val="24"/>
          <w:shd w:val="clear" w:color="auto" w:fill="FFFFFF"/>
        </w:rPr>
      </w:pPr>
      <w:r w:rsidRPr="000C3EB7">
        <w:rPr>
          <w:rFonts w:ascii="Arial" w:hAnsi="Arial" w:cs="Arial"/>
          <w:sz w:val="24"/>
          <w:szCs w:val="24"/>
          <w:shd w:val="clear" w:color="auto" w:fill="FFFFFF"/>
        </w:rPr>
        <w:lastRenderedPageBreak/>
        <w:t>23. Kawai K, Kawai AT, Wollan P, Yawn BP. Adverse impacts of chronic pain on health-related quality of life, work productivity, depression and anxiety in a community-based study. Fam Pract. 2017;34:656-661.</w:t>
      </w:r>
    </w:p>
    <w:p w14:paraId="291236C0" w14:textId="77777777" w:rsidR="00D21556" w:rsidRPr="000C3EB7" w:rsidRDefault="00D21556" w:rsidP="000C3EB7">
      <w:pPr>
        <w:spacing w:line="360" w:lineRule="auto"/>
        <w:rPr>
          <w:rFonts w:ascii="Arial" w:hAnsi="Arial" w:cs="Arial"/>
          <w:sz w:val="24"/>
          <w:szCs w:val="24"/>
          <w:shd w:val="clear" w:color="auto" w:fill="FFFFFF"/>
        </w:rPr>
      </w:pPr>
      <w:r w:rsidRPr="000C3EB7">
        <w:rPr>
          <w:rFonts w:ascii="Arial" w:hAnsi="Arial" w:cs="Arial"/>
          <w:sz w:val="24"/>
          <w:szCs w:val="24"/>
          <w:shd w:val="clear" w:color="auto" w:fill="FFFFFF"/>
        </w:rPr>
        <w:t>24. Flor H. Phantom-limb pain: characteristics, causes, and treatment. Lancet Neurol. 2002;1:182-189.</w:t>
      </w:r>
    </w:p>
    <w:p w14:paraId="3ACB29CF" w14:textId="77777777" w:rsidR="00D21556" w:rsidRPr="000C3EB7" w:rsidRDefault="00D21556" w:rsidP="000C3EB7">
      <w:pPr>
        <w:spacing w:line="360" w:lineRule="auto"/>
        <w:rPr>
          <w:rFonts w:ascii="Arial" w:hAnsi="Arial" w:cs="Arial"/>
          <w:sz w:val="24"/>
          <w:szCs w:val="24"/>
        </w:rPr>
      </w:pPr>
      <w:r w:rsidRPr="000C3EB7">
        <w:rPr>
          <w:rFonts w:ascii="Arial" w:hAnsi="Arial" w:cs="Arial"/>
          <w:sz w:val="24"/>
          <w:szCs w:val="24"/>
        </w:rPr>
        <w:t>25. Grieve S, Adams J, McCabe C. ‘What I really needed was the truth’. Exploring the information needs of people with complex regional pain syndrome. Musculoskeletal Care. 2016;14:15-25.</w:t>
      </w:r>
    </w:p>
    <w:p w14:paraId="1F0FBDAC" w14:textId="77777777" w:rsidR="00D21556" w:rsidRPr="000C3EB7" w:rsidRDefault="00D21556" w:rsidP="000C3EB7">
      <w:pPr>
        <w:spacing w:line="360" w:lineRule="auto"/>
        <w:rPr>
          <w:rFonts w:ascii="Arial" w:hAnsi="Arial" w:cs="Arial"/>
          <w:sz w:val="24"/>
          <w:szCs w:val="24"/>
          <w:shd w:val="clear" w:color="auto" w:fill="FFFFFF"/>
        </w:rPr>
      </w:pPr>
      <w:r w:rsidRPr="000C3EB7">
        <w:rPr>
          <w:rFonts w:ascii="Arial" w:hAnsi="Arial" w:cs="Arial"/>
          <w:sz w:val="24"/>
          <w:szCs w:val="24"/>
          <w:shd w:val="clear" w:color="auto" w:fill="FFFFFF"/>
        </w:rPr>
        <w:t>26. Peter C, Müller R, Cieza A, Geyh S. Psychological resources in spinal cord injury: a systematic literature review. Spinal Cord. 2012;50:188-201.</w:t>
      </w:r>
    </w:p>
    <w:p w14:paraId="39EC304C" w14:textId="77777777" w:rsidR="00D21556" w:rsidRPr="000C3EB7" w:rsidRDefault="00D21556" w:rsidP="000C3EB7">
      <w:pPr>
        <w:spacing w:line="360" w:lineRule="auto"/>
        <w:rPr>
          <w:rFonts w:ascii="Arial" w:hAnsi="Arial" w:cs="Arial"/>
          <w:sz w:val="24"/>
          <w:szCs w:val="24"/>
          <w:shd w:val="clear" w:color="auto" w:fill="FFFFFF"/>
        </w:rPr>
      </w:pPr>
      <w:r w:rsidRPr="000C3EB7">
        <w:rPr>
          <w:rFonts w:ascii="Arial" w:hAnsi="Arial" w:cs="Arial"/>
          <w:sz w:val="24"/>
          <w:szCs w:val="24"/>
          <w:shd w:val="clear" w:color="auto" w:fill="FFFFFF"/>
        </w:rPr>
        <w:t>27. Sliedrecht S, Kotzé E. Hope and Loss. New Zealand Journal of Counselling. 2008;28:72-86.</w:t>
      </w:r>
    </w:p>
    <w:p w14:paraId="3505B205" w14:textId="77777777" w:rsidR="00D21556" w:rsidRPr="000C3EB7" w:rsidRDefault="00D21556" w:rsidP="000C3EB7">
      <w:pPr>
        <w:spacing w:line="360" w:lineRule="auto"/>
        <w:rPr>
          <w:rFonts w:ascii="Arial" w:hAnsi="Arial" w:cs="Arial"/>
          <w:sz w:val="24"/>
          <w:szCs w:val="24"/>
          <w:shd w:val="clear" w:color="auto" w:fill="FFFFFF"/>
        </w:rPr>
      </w:pPr>
      <w:r w:rsidRPr="000C3EB7">
        <w:rPr>
          <w:rFonts w:ascii="Arial" w:hAnsi="Arial" w:cs="Arial"/>
          <w:sz w:val="24"/>
          <w:szCs w:val="24"/>
          <w:shd w:val="clear" w:color="auto" w:fill="FFFFFF"/>
        </w:rPr>
        <w:t>28. North NT. The psychological effects of spinal cord injury: a review. Spinal cord. 1999;37:671-679.</w:t>
      </w:r>
    </w:p>
    <w:p w14:paraId="368B3E90" w14:textId="77777777" w:rsidR="00D21556" w:rsidRPr="000C3EB7" w:rsidRDefault="00D21556" w:rsidP="000C3EB7">
      <w:pPr>
        <w:spacing w:line="360" w:lineRule="auto"/>
        <w:rPr>
          <w:rFonts w:ascii="Arial" w:hAnsi="Arial" w:cs="Arial"/>
          <w:sz w:val="24"/>
          <w:szCs w:val="24"/>
          <w:shd w:val="clear" w:color="auto" w:fill="FFFFFF"/>
        </w:rPr>
      </w:pPr>
      <w:r w:rsidRPr="000C3EB7">
        <w:rPr>
          <w:rFonts w:ascii="Arial" w:hAnsi="Arial" w:cs="Arial"/>
          <w:sz w:val="24"/>
          <w:szCs w:val="24"/>
          <w:shd w:val="clear" w:color="auto" w:fill="FFFFFF"/>
        </w:rPr>
        <w:t>29. Neubauer BE, Witkop CT, Varpio L. How phenomenology can help us learn from the experiences of others.</w:t>
      </w:r>
      <w:r w:rsidRPr="000C3EB7">
        <w:rPr>
          <w:rFonts w:ascii="Arial" w:hAnsi="Arial" w:cs="Arial"/>
          <w:sz w:val="24"/>
          <w:szCs w:val="24"/>
        </w:rPr>
        <w:t xml:space="preserve"> </w:t>
      </w:r>
      <w:r w:rsidRPr="000C3EB7">
        <w:rPr>
          <w:rFonts w:ascii="Arial" w:hAnsi="Arial" w:cs="Arial"/>
          <w:sz w:val="24"/>
          <w:szCs w:val="24"/>
          <w:shd w:val="clear" w:color="auto" w:fill="FFFFFF"/>
        </w:rPr>
        <w:t>Perspect Med Educ. 2019;8:90-97.</w:t>
      </w:r>
    </w:p>
    <w:p w14:paraId="16EBDE80" w14:textId="77777777" w:rsidR="00D21556" w:rsidRPr="000C3EB7" w:rsidRDefault="00D21556" w:rsidP="000C3EB7">
      <w:pPr>
        <w:spacing w:line="360" w:lineRule="auto"/>
        <w:rPr>
          <w:rFonts w:ascii="Arial" w:hAnsi="Arial" w:cs="Arial"/>
          <w:sz w:val="24"/>
          <w:szCs w:val="24"/>
          <w:shd w:val="clear" w:color="auto" w:fill="FFFFFF"/>
        </w:rPr>
      </w:pPr>
      <w:r w:rsidRPr="000C3EB7">
        <w:rPr>
          <w:rFonts w:ascii="Arial" w:hAnsi="Arial" w:cs="Arial"/>
          <w:sz w:val="24"/>
          <w:szCs w:val="24"/>
          <w:shd w:val="clear" w:color="auto" w:fill="FFFFFF"/>
        </w:rPr>
        <w:t>30. Larkin M, Watts S, Clifton E. Giving voice and making sense in interpretative phenomenological analysis.</w:t>
      </w:r>
      <w:r w:rsidRPr="000C3EB7">
        <w:rPr>
          <w:rFonts w:ascii="Arial" w:hAnsi="Arial" w:cs="Arial"/>
          <w:sz w:val="24"/>
          <w:szCs w:val="24"/>
        </w:rPr>
        <w:t xml:space="preserve"> </w:t>
      </w:r>
      <w:r w:rsidRPr="000C3EB7">
        <w:rPr>
          <w:rFonts w:ascii="Arial" w:hAnsi="Arial" w:cs="Arial"/>
          <w:sz w:val="24"/>
          <w:szCs w:val="24"/>
          <w:shd w:val="clear" w:color="auto" w:fill="FFFFFF"/>
        </w:rPr>
        <w:t>Qual Res Psychol. 2006;3:102-120.</w:t>
      </w:r>
    </w:p>
    <w:p w14:paraId="71C39336" w14:textId="77777777" w:rsidR="00D21556" w:rsidRPr="000C3EB7" w:rsidRDefault="00D21556" w:rsidP="000C3EB7">
      <w:pPr>
        <w:spacing w:line="360" w:lineRule="auto"/>
        <w:rPr>
          <w:rFonts w:ascii="Arial" w:hAnsi="Arial" w:cs="Arial"/>
          <w:sz w:val="24"/>
          <w:szCs w:val="24"/>
          <w:shd w:val="clear" w:color="auto" w:fill="FFFFFF"/>
        </w:rPr>
      </w:pPr>
      <w:r w:rsidRPr="000C3EB7">
        <w:rPr>
          <w:rFonts w:ascii="Arial" w:hAnsi="Arial" w:cs="Arial"/>
          <w:sz w:val="24"/>
          <w:szCs w:val="24"/>
          <w:shd w:val="clear" w:color="auto" w:fill="FFFFFF"/>
        </w:rPr>
        <w:t>31 Smith JA, Flowers P, Larkin M. Interpretative phenomenological analysis: Theory, Method and Research. London: SAGE; 2009.</w:t>
      </w:r>
    </w:p>
    <w:p w14:paraId="76F38017" w14:textId="77777777" w:rsidR="00D21556" w:rsidRPr="000C3EB7" w:rsidRDefault="00D21556" w:rsidP="000C3EB7">
      <w:pPr>
        <w:spacing w:line="360" w:lineRule="auto"/>
        <w:rPr>
          <w:rFonts w:ascii="Arial" w:hAnsi="Arial" w:cs="Arial"/>
          <w:sz w:val="24"/>
          <w:szCs w:val="24"/>
          <w:shd w:val="clear" w:color="auto" w:fill="FFFFFF"/>
        </w:rPr>
      </w:pPr>
      <w:r w:rsidRPr="000C3EB7">
        <w:rPr>
          <w:rFonts w:ascii="Arial" w:hAnsi="Arial" w:cs="Arial"/>
          <w:sz w:val="24"/>
          <w:szCs w:val="24"/>
          <w:shd w:val="clear" w:color="auto" w:fill="FFFFFF"/>
        </w:rPr>
        <w:t>32. Sim J, Wright C. Research in health care: concepts, designs and methods. Cheltenham (UK): Nelson Thornes; 2000.</w:t>
      </w:r>
    </w:p>
    <w:p w14:paraId="7685EDC2" w14:textId="77777777" w:rsidR="00D21556" w:rsidRPr="000C3EB7" w:rsidRDefault="00D21556" w:rsidP="000C3EB7">
      <w:pPr>
        <w:spacing w:line="360" w:lineRule="auto"/>
        <w:rPr>
          <w:rFonts w:ascii="Arial" w:hAnsi="Arial" w:cs="Arial"/>
          <w:sz w:val="24"/>
          <w:szCs w:val="24"/>
          <w:shd w:val="clear" w:color="auto" w:fill="FFFFFF"/>
        </w:rPr>
      </w:pPr>
      <w:r w:rsidRPr="000C3EB7">
        <w:rPr>
          <w:rFonts w:ascii="Arial" w:hAnsi="Arial" w:cs="Arial"/>
          <w:sz w:val="24"/>
          <w:szCs w:val="24"/>
          <w:shd w:val="clear" w:color="auto" w:fill="FFFFFF"/>
        </w:rPr>
        <w:t>33. Hale ED, Treharne GJ, Kitas GD. Qualitative methodologies II: a brief guide to applying interpretative phenomenological analysis in musculoskeletal care. Musculoskeletal Care. 2008;6:86-96.</w:t>
      </w:r>
    </w:p>
    <w:p w14:paraId="0AFF31FA" w14:textId="77777777" w:rsidR="00D21556" w:rsidRPr="000C3EB7" w:rsidRDefault="00D21556" w:rsidP="000C3EB7">
      <w:pPr>
        <w:spacing w:line="360" w:lineRule="auto"/>
        <w:rPr>
          <w:rFonts w:ascii="Arial" w:hAnsi="Arial" w:cs="Arial"/>
          <w:sz w:val="24"/>
          <w:szCs w:val="24"/>
          <w:shd w:val="clear" w:color="auto" w:fill="FFFFFF"/>
        </w:rPr>
      </w:pPr>
      <w:r w:rsidRPr="000C3EB7">
        <w:rPr>
          <w:rFonts w:ascii="Arial" w:hAnsi="Arial" w:cs="Arial"/>
          <w:sz w:val="24"/>
          <w:szCs w:val="24"/>
          <w:shd w:val="clear" w:color="auto" w:fill="FFFFFF"/>
        </w:rPr>
        <w:t>34. Smith JA, Flowers P, Larkin M. Interpretative phenomenological analysis: Theory, Method and Research. 2</w:t>
      </w:r>
      <w:r w:rsidRPr="000C3EB7">
        <w:rPr>
          <w:rFonts w:ascii="Arial" w:hAnsi="Arial" w:cs="Arial"/>
          <w:sz w:val="24"/>
          <w:szCs w:val="24"/>
          <w:shd w:val="clear" w:color="auto" w:fill="FFFFFF"/>
          <w:vertAlign w:val="superscript"/>
        </w:rPr>
        <w:t>nd</w:t>
      </w:r>
      <w:r w:rsidRPr="000C3EB7">
        <w:rPr>
          <w:rFonts w:ascii="Arial" w:hAnsi="Arial" w:cs="Arial"/>
          <w:sz w:val="24"/>
          <w:szCs w:val="24"/>
          <w:shd w:val="clear" w:color="auto" w:fill="FFFFFF"/>
        </w:rPr>
        <w:t xml:space="preserve"> ed. London: SAGE; 2021.</w:t>
      </w:r>
    </w:p>
    <w:p w14:paraId="7B2CF917" w14:textId="77777777" w:rsidR="00D21556" w:rsidRPr="000C3EB7" w:rsidRDefault="00D21556" w:rsidP="000C3EB7">
      <w:pPr>
        <w:spacing w:line="360" w:lineRule="auto"/>
        <w:rPr>
          <w:rFonts w:ascii="Arial" w:hAnsi="Arial" w:cs="Arial"/>
          <w:sz w:val="24"/>
          <w:szCs w:val="24"/>
          <w:shd w:val="clear" w:color="auto" w:fill="FFFFFF"/>
        </w:rPr>
      </w:pPr>
      <w:r w:rsidRPr="000C3EB7">
        <w:rPr>
          <w:rFonts w:ascii="Arial" w:hAnsi="Arial" w:cs="Arial"/>
          <w:sz w:val="24"/>
          <w:szCs w:val="24"/>
          <w:shd w:val="clear" w:color="auto" w:fill="FFFFFF"/>
        </w:rPr>
        <w:lastRenderedPageBreak/>
        <w:t>35. Schwandt TA. Constructivist, interpretivist approaches to human inquiry. In: Denzin N, Lincoln YS, editors. The landscape of qualitative research: Theories and issues. Lincoln Thousand Oaks: Sage Publications; 1998. p.221-259.</w:t>
      </w:r>
    </w:p>
    <w:p w14:paraId="075CED2E" w14:textId="77777777" w:rsidR="00D21556" w:rsidRPr="000C3EB7" w:rsidRDefault="00D21556" w:rsidP="000C3EB7">
      <w:pPr>
        <w:spacing w:line="360" w:lineRule="auto"/>
        <w:rPr>
          <w:rFonts w:ascii="Arial" w:hAnsi="Arial" w:cs="Arial"/>
          <w:sz w:val="24"/>
          <w:szCs w:val="24"/>
          <w:shd w:val="clear" w:color="auto" w:fill="FFFFFF"/>
        </w:rPr>
      </w:pPr>
      <w:r w:rsidRPr="000C3EB7">
        <w:rPr>
          <w:rFonts w:ascii="Arial" w:hAnsi="Arial" w:cs="Arial"/>
          <w:sz w:val="24"/>
          <w:szCs w:val="24"/>
          <w:shd w:val="clear" w:color="auto" w:fill="FFFFFF"/>
        </w:rPr>
        <w:t>36. Appleton JV, King L. Journeying from the philosophical contemplation of constructivism to the methodological pragmatics of health services research. J Adv Nurs. 2002;40:641-648.</w:t>
      </w:r>
    </w:p>
    <w:p w14:paraId="1303C113" w14:textId="77777777" w:rsidR="00D21556" w:rsidRPr="000C3EB7" w:rsidRDefault="00D21556" w:rsidP="000C3EB7">
      <w:pPr>
        <w:spacing w:line="360" w:lineRule="auto"/>
        <w:rPr>
          <w:rFonts w:ascii="Arial" w:hAnsi="Arial" w:cs="Arial"/>
          <w:sz w:val="24"/>
          <w:szCs w:val="24"/>
          <w:shd w:val="clear" w:color="auto" w:fill="FFFFFF"/>
        </w:rPr>
      </w:pPr>
      <w:r w:rsidRPr="000C3EB7">
        <w:rPr>
          <w:rFonts w:ascii="Arial" w:hAnsi="Arial" w:cs="Arial"/>
          <w:sz w:val="24"/>
          <w:szCs w:val="24"/>
          <w:shd w:val="clear" w:color="auto" w:fill="FFFFFF"/>
        </w:rPr>
        <w:t>37. Björkman B, Lund I, Arnér S, Hydén LC. Phantom phenomena–Their perceived qualities and consequences from the patient’s perspective.</w:t>
      </w:r>
      <w:r w:rsidRPr="000C3EB7">
        <w:rPr>
          <w:rFonts w:ascii="Arial" w:hAnsi="Arial" w:cs="Arial"/>
          <w:sz w:val="24"/>
          <w:szCs w:val="24"/>
        </w:rPr>
        <w:t xml:space="preserve"> </w:t>
      </w:r>
      <w:r w:rsidRPr="000C3EB7">
        <w:rPr>
          <w:rFonts w:ascii="Arial" w:hAnsi="Arial" w:cs="Arial"/>
          <w:sz w:val="24"/>
          <w:szCs w:val="24"/>
          <w:shd w:val="clear" w:color="auto" w:fill="FFFFFF"/>
        </w:rPr>
        <w:t>Scand J Pain. 2012;3:134-140.</w:t>
      </w:r>
    </w:p>
    <w:p w14:paraId="1212B4B2" w14:textId="77777777" w:rsidR="00D21556" w:rsidRPr="000C3EB7" w:rsidRDefault="00D21556" w:rsidP="000C3EB7">
      <w:pPr>
        <w:spacing w:line="360" w:lineRule="auto"/>
        <w:rPr>
          <w:rFonts w:ascii="Arial" w:hAnsi="Arial" w:cs="Arial"/>
          <w:sz w:val="24"/>
          <w:szCs w:val="24"/>
          <w:shd w:val="clear" w:color="auto" w:fill="FFFFFF"/>
        </w:rPr>
      </w:pPr>
      <w:r w:rsidRPr="000C3EB7">
        <w:rPr>
          <w:rFonts w:ascii="Arial" w:hAnsi="Arial" w:cs="Arial"/>
          <w:sz w:val="24"/>
          <w:szCs w:val="24"/>
          <w:shd w:val="clear" w:color="auto" w:fill="FFFFFF"/>
        </w:rPr>
        <w:t>38. Melzack R. Phantom limbs. Sci Am. 1992;266:120-127.</w:t>
      </w:r>
    </w:p>
    <w:p w14:paraId="72AACC61" w14:textId="77777777" w:rsidR="00D21556" w:rsidRPr="000C3EB7" w:rsidRDefault="00D21556" w:rsidP="000C3EB7">
      <w:pPr>
        <w:spacing w:line="360" w:lineRule="auto"/>
        <w:rPr>
          <w:rFonts w:ascii="Arial" w:hAnsi="Arial" w:cs="Arial"/>
          <w:color w:val="222222"/>
          <w:sz w:val="24"/>
          <w:szCs w:val="24"/>
          <w:shd w:val="clear" w:color="auto" w:fill="FFFFFF"/>
        </w:rPr>
      </w:pPr>
      <w:r w:rsidRPr="000C3EB7">
        <w:rPr>
          <w:rFonts w:ascii="Arial" w:hAnsi="Arial" w:cs="Arial"/>
          <w:sz w:val="24"/>
          <w:szCs w:val="24"/>
          <w:shd w:val="clear" w:color="auto" w:fill="FFFFFF"/>
        </w:rPr>
        <w:t>39. Koenig-Robert R, Pearson J. Why do imagery and perception look and feel so different?. Philos Trans R Soc Lond B Biol Sci. 2021;376:</w:t>
      </w:r>
      <w:r w:rsidRPr="000C3EB7">
        <w:rPr>
          <w:rFonts w:ascii="Arial" w:hAnsi="Arial" w:cs="Arial"/>
          <w:sz w:val="24"/>
          <w:szCs w:val="24"/>
        </w:rPr>
        <w:t xml:space="preserve"> </w:t>
      </w:r>
      <w:hyperlink r:id="rId25" w:history="1">
        <w:r w:rsidRPr="000C3EB7">
          <w:rPr>
            <w:rStyle w:val="Hyperlink"/>
            <w:rFonts w:ascii="Arial" w:hAnsi="Arial" w:cs="Arial"/>
            <w:sz w:val="24"/>
            <w:szCs w:val="24"/>
          </w:rPr>
          <w:t>https://doi.org/10.1098/rstb.2019.0703</w:t>
        </w:r>
      </w:hyperlink>
      <w:r w:rsidRPr="000C3EB7">
        <w:rPr>
          <w:rFonts w:ascii="Arial" w:hAnsi="Arial" w:cs="Arial"/>
          <w:sz w:val="24"/>
          <w:szCs w:val="24"/>
        </w:rPr>
        <w:t xml:space="preserve"> </w:t>
      </w:r>
    </w:p>
    <w:p w14:paraId="1D6F9C87" w14:textId="77777777" w:rsidR="00D21556" w:rsidRPr="000C3EB7" w:rsidRDefault="00D21556" w:rsidP="000C3EB7">
      <w:pPr>
        <w:spacing w:line="360" w:lineRule="auto"/>
        <w:rPr>
          <w:rFonts w:ascii="Arial" w:hAnsi="Arial" w:cs="Arial"/>
          <w:sz w:val="24"/>
          <w:szCs w:val="24"/>
          <w:shd w:val="clear" w:color="auto" w:fill="FFFFFF"/>
        </w:rPr>
      </w:pPr>
      <w:r w:rsidRPr="000C3EB7">
        <w:rPr>
          <w:rFonts w:ascii="Arial" w:hAnsi="Arial" w:cs="Arial"/>
          <w:sz w:val="24"/>
          <w:szCs w:val="24"/>
          <w:shd w:val="clear" w:color="auto" w:fill="FFFFFF"/>
        </w:rPr>
        <w:t>40. Shinebourne P, Smith JA. The communicative power of metaphors: An analysis and interpretation of metaphors in accounts of the experience of addiction. Psychology and Psychotherapy: Theory, Research and Practice. 2010;83:59-73.</w:t>
      </w:r>
    </w:p>
    <w:p w14:paraId="5DD4A11C" w14:textId="77777777" w:rsidR="00D21556" w:rsidRPr="000C3EB7" w:rsidRDefault="00D21556" w:rsidP="000C3EB7">
      <w:pPr>
        <w:spacing w:line="360" w:lineRule="auto"/>
        <w:rPr>
          <w:rFonts w:ascii="Arial" w:hAnsi="Arial" w:cs="Arial"/>
          <w:sz w:val="24"/>
          <w:szCs w:val="24"/>
          <w:shd w:val="clear" w:color="auto" w:fill="FFFFFF"/>
        </w:rPr>
      </w:pPr>
      <w:r w:rsidRPr="000C3EB7">
        <w:rPr>
          <w:rFonts w:ascii="Arial" w:hAnsi="Arial" w:cs="Arial"/>
          <w:sz w:val="24"/>
          <w:szCs w:val="24"/>
          <w:shd w:val="clear" w:color="auto" w:fill="FFFFFF"/>
        </w:rPr>
        <w:t>41. Hunter JP, Katz J, Davis KD. The effect of tactile and visual sensory inputs on phantom limb awareness. Brain. 2003;126:579-589.</w:t>
      </w:r>
    </w:p>
    <w:p w14:paraId="4135A69C" w14:textId="77777777" w:rsidR="00D21556" w:rsidRPr="000C3EB7" w:rsidRDefault="00D21556" w:rsidP="000C3EB7">
      <w:pPr>
        <w:spacing w:line="360" w:lineRule="auto"/>
        <w:rPr>
          <w:rFonts w:ascii="Arial" w:hAnsi="Arial" w:cs="Arial"/>
          <w:spacing w:val="4"/>
          <w:sz w:val="24"/>
          <w:szCs w:val="24"/>
          <w:shd w:val="clear" w:color="auto" w:fill="FCFCFC"/>
        </w:rPr>
      </w:pPr>
      <w:r w:rsidRPr="000C3EB7">
        <w:rPr>
          <w:rFonts w:ascii="Arial" w:hAnsi="Arial" w:cs="Arial"/>
          <w:sz w:val="24"/>
          <w:szCs w:val="24"/>
          <w:shd w:val="clear" w:color="auto" w:fill="FFFFFF"/>
        </w:rPr>
        <w:t xml:space="preserve">42. Shobeiri A. Antumbral Memory: A Psychosomatic Phenomenon in Phantom Limb. In: </w:t>
      </w:r>
      <w:r w:rsidRPr="000C3EB7">
        <w:rPr>
          <w:rFonts w:ascii="Arial" w:hAnsi="Arial" w:cs="Arial"/>
          <w:spacing w:val="4"/>
          <w:sz w:val="24"/>
          <w:szCs w:val="24"/>
          <w:shd w:val="clear" w:color="auto" w:fill="FCFCFC"/>
        </w:rPr>
        <w:t>van Gageldonk M, Munteán L, Shobeiri A, editors. Animation and Memory. Switzerland AG: Springer Nature; 2020. p.127-142.</w:t>
      </w:r>
    </w:p>
    <w:p w14:paraId="424576AE" w14:textId="77777777" w:rsidR="00D21556" w:rsidRPr="000C3EB7" w:rsidRDefault="00D21556" w:rsidP="000C3EB7">
      <w:pPr>
        <w:spacing w:line="360" w:lineRule="auto"/>
        <w:rPr>
          <w:rFonts w:ascii="Arial" w:hAnsi="Arial" w:cs="Arial"/>
          <w:sz w:val="24"/>
          <w:szCs w:val="24"/>
        </w:rPr>
      </w:pPr>
      <w:r w:rsidRPr="000C3EB7">
        <w:rPr>
          <w:rFonts w:ascii="Arial" w:hAnsi="Arial" w:cs="Arial"/>
          <w:sz w:val="24"/>
          <w:szCs w:val="24"/>
        </w:rPr>
        <w:t>43. Derrida J. Specters of Marx: The state of the debt, the work of mourning and the new international. Oxon, UK: Routledge; 1994.</w:t>
      </w:r>
    </w:p>
    <w:p w14:paraId="7DE6BA0A" w14:textId="03AC88AD" w:rsidR="00D21556" w:rsidRDefault="00D21556" w:rsidP="000C3EB7">
      <w:pPr>
        <w:spacing w:line="360" w:lineRule="auto"/>
        <w:rPr>
          <w:rFonts w:ascii="Arial" w:hAnsi="Arial" w:cs="Arial"/>
          <w:sz w:val="24"/>
          <w:szCs w:val="24"/>
          <w:shd w:val="clear" w:color="auto" w:fill="FFFFFF"/>
        </w:rPr>
      </w:pPr>
      <w:r w:rsidRPr="000C3EB7">
        <w:rPr>
          <w:rFonts w:ascii="Arial" w:hAnsi="Arial" w:cs="Arial"/>
          <w:sz w:val="24"/>
          <w:szCs w:val="24"/>
          <w:shd w:val="clear" w:color="auto" w:fill="FFFFFF"/>
        </w:rPr>
        <w:t xml:space="preserve">44. Gendlin ET. On emotion in therapy. In: Safran JD, Greenberg LS, editors. Emotion, psychotherapy &amp; change. London: Guildford Press; 1991. p. 255-279. </w:t>
      </w:r>
    </w:p>
    <w:p w14:paraId="0D0405A1" w14:textId="00D67685" w:rsidR="001B3B1E" w:rsidRPr="000C3EB7" w:rsidRDefault="001B3B1E" w:rsidP="000C3EB7">
      <w:pPr>
        <w:spacing w:line="360" w:lineRule="auto"/>
        <w:rPr>
          <w:rFonts w:ascii="Arial" w:hAnsi="Arial" w:cs="Arial"/>
          <w:sz w:val="24"/>
          <w:szCs w:val="24"/>
          <w:shd w:val="clear" w:color="auto" w:fill="FFFFFF"/>
        </w:rPr>
      </w:pPr>
      <w:r>
        <w:rPr>
          <w:rFonts w:ascii="Arial" w:hAnsi="Arial" w:cs="Arial"/>
          <w:sz w:val="24"/>
          <w:szCs w:val="24"/>
          <w:shd w:val="clear" w:color="auto" w:fill="FFFFFF"/>
        </w:rPr>
        <w:t>45</w:t>
      </w:r>
      <w:r w:rsidRPr="000C3EB7">
        <w:rPr>
          <w:rFonts w:ascii="Arial" w:hAnsi="Arial" w:cs="Arial"/>
          <w:sz w:val="24"/>
          <w:szCs w:val="24"/>
          <w:shd w:val="clear" w:color="auto" w:fill="FFFFFF"/>
        </w:rPr>
        <w:t>. Santiago-Delefosse M, del Río Carral M. The life-world and its multiple realities: Alfred Schütz's contribution to the understanding of the experience of il</w:t>
      </w:r>
      <w:r>
        <w:rPr>
          <w:rFonts w:ascii="Arial" w:hAnsi="Arial" w:cs="Arial"/>
          <w:sz w:val="24"/>
          <w:szCs w:val="24"/>
          <w:shd w:val="clear" w:color="auto" w:fill="FFFFFF"/>
        </w:rPr>
        <w:t>lness. Psych. 2015;6:1265-1276.</w:t>
      </w:r>
    </w:p>
    <w:p w14:paraId="0B35ADFB" w14:textId="3C81874B" w:rsidR="00D21556" w:rsidRPr="004F0F9B" w:rsidRDefault="001B3B1E" w:rsidP="000C3EB7">
      <w:pPr>
        <w:spacing w:line="360" w:lineRule="auto"/>
        <w:rPr>
          <w:rFonts w:ascii="Arial" w:hAnsi="Arial" w:cs="Arial"/>
          <w:sz w:val="24"/>
          <w:szCs w:val="24"/>
          <w:shd w:val="clear" w:color="auto" w:fill="FFFFFF"/>
        </w:rPr>
      </w:pPr>
      <w:r>
        <w:rPr>
          <w:rFonts w:ascii="Arial" w:hAnsi="Arial" w:cs="Arial"/>
          <w:sz w:val="24"/>
          <w:szCs w:val="24"/>
          <w:shd w:val="clear" w:color="auto" w:fill="FFFFFF"/>
        </w:rPr>
        <w:lastRenderedPageBreak/>
        <w:t>46</w:t>
      </w:r>
      <w:r w:rsidR="00D21556" w:rsidRPr="000C3EB7">
        <w:rPr>
          <w:rFonts w:ascii="Arial" w:hAnsi="Arial" w:cs="Arial"/>
          <w:sz w:val="24"/>
          <w:szCs w:val="24"/>
          <w:shd w:val="clear" w:color="auto" w:fill="FFFFFF"/>
        </w:rPr>
        <w:t xml:space="preserve">. </w:t>
      </w:r>
      <w:r w:rsidR="004F0F9B" w:rsidRPr="004F0F9B">
        <w:rPr>
          <w:rFonts w:ascii="Arial" w:hAnsi="Arial" w:cs="Arial"/>
          <w:sz w:val="24"/>
          <w:szCs w:val="24"/>
          <w:shd w:val="clear" w:color="auto" w:fill="FFFFFF"/>
        </w:rPr>
        <w:t>Creswell JW, Poth CN. Qualitative inquiry and research design: Choosing among five approaches</w:t>
      </w:r>
      <w:r w:rsidR="004F0F9B">
        <w:rPr>
          <w:rFonts w:ascii="Arial" w:hAnsi="Arial" w:cs="Arial"/>
          <w:sz w:val="24"/>
          <w:szCs w:val="24"/>
          <w:shd w:val="clear" w:color="auto" w:fill="FFFFFF"/>
        </w:rPr>
        <w:t>. 4</w:t>
      </w:r>
      <w:r w:rsidR="004F0F9B" w:rsidRPr="004F0F9B">
        <w:rPr>
          <w:rFonts w:ascii="Arial" w:hAnsi="Arial" w:cs="Arial"/>
          <w:sz w:val="24"/>
          <w:szCs w:val="24"/>
          <w:shd w:val="clear" w:color="auto" w:fill="FFFFFF"/>
          <w:vertAlign w:val="superscript"/>
        </w:rPr>
        <w:t>th</w:t>
      </w:r>
      <w:r w:rsidR="004F0F9B">
        <w:rPr>
          <w:rFonts w:ascii="Arial" w:hAnsi="Arial" w:cs="Arial"/>
          <w:sz w:val="24"/>
          <w:szCs w:val="24"/>
          <w:shd w:val="clear" w:color="auto" w:fill="FFFFFF"/>
        </w:rPr>
        <w:t xml:space="preserve"> ed. California: Sage publications; 2018</w:t>
      </w:r>
      <w:r w:rsidR="004F0F9B" w:rsidRPr="004F0F9B">
        <w:rPr>
          <w:rFonts w:ascii="Arial" w:hAnsi="Arial" w:cs="Arial"/>
          <w:sz w:val="24"/>
          <w:szCs w:val="24"/>
          <w:shd w:val="clear" w:color="auto" w:fill="FFFFFF"/>
        </w:rPr>
        <w:t>.</w:t>
      </w:r>
      <w:r w:rsidR="00D21556" w:rsidRPr="000C3EB7">
        <w:rPr>
          <w:rFonts w:ascii="Arial" w:hAnsi="Arial" w:cs="Arial"/>
          <w:sz w:val="24"/>
          <w:szCs w:val="24"/>
          <w:shd w:val="clear" w:color="auto" w:fill="FFFFFF"/>
        </w:rPr>
        <w:t xml:space="preserve"> </w:t>
      </w:r>
    </w:p>
    <w:p w14:paraId="7339C070" w14:textId="391FEB32" w:rsidR="00D21556" w:rsidRPr="000C3EB7" w:rsidRDefault="004F0F9B" w:rsidP="000C3EB7">
      <w:pPr>
        <w:spacing w:line="360" w:lineRule="auto"/>
        <w:rPr>
          <w:rFonts w:ascii="Arial" w:hAnsi="Arial" w:cs="Arial"/>
          <w:sz w:val="24"/>
          <w:szCs w:val="24"/>
          <w:shd w:val="clear" w:color="auto" w:fill="FFFFFF"/>
        </w:rPr>
      </w:pPr>
      <w:r>
        <w:rPr>
          <w:rFonts w:ascii="Arial" w:hAnsi="Arial" w:cs="Arial"/>
          <w:sz w:val="24"/>
          <w:szCs w:val="24"/>
          <w:shd w:val="clear" w:color="auto" w:fill="FFFFFF"/>
        </w:rPr>
        <w:t>47</w:t>
      </w:r>
      <w:r w:rsidR="00D21556" w:rsidRPr="000C3EB7">
        <w:rPr>
          <w:rFonts w:ascii="Arial" w:hAnsi="Arial" w:cs="Arial"/>
          <w:sz w:val="24"/>
          <w:szCs w:val="24"/>
          <w:shd w:val="clear" w:color="auto" w:fill="FFFFFF"/>
        </w:rPr>
        <w:t>. Frank AW. At the will of the body: Reflections on Illness. Boston: Mariner Books; 1991.</w:t>
      </w:r>
    </w:p>
    <w:p w14:paraId="0998787C" w14:textId="60D9CCDD" w:rsidR="00D21556" w:rsidRPr="000C3EB7" w:rsidRDefault="004F0F9B" w:rsidP="000C3EB7">
      <w:pPr>
        <w:spacing w:line="360" w:lineRule="auto"/>
        <w:rPr>
          <w:rFonts w:ascii="Arial" w:hAnsi="Arial" w:cs="Arial"/>
          <w:sz w:val="24"/>
          <w:szCs w:val="24"/>
          <w:shd w:val="clear" w:color="auto" w:fill="FFFFFF"/>
        </w:rPr>
      </w:pPr>
      <w:r>
        <w:rPr>
          <w:rFonts w:ascii="Arial" w:hAnsi="Arial" w:cs="Arial"/>
          <w:sz w:val="24"/>
          <w:szCs w:val="24"/>
          <w:shd w:val="clear" w:color="auto" w:fill="FFFFFF"/>
        </w:rPr>
        <w:t>48</w:t>
      </w:r>
      <w:r w:rsidR="00D21556" w:rsidRPr="000C3EB7">
        <w:rPr>
          <w:rFonts w:ascii="Arial" w:hAnsi="Arial" w:cs="Arial"/>
          <w:sz w:val="24"/>
          <w:szCs w:val="24"/>
          <w:shd w:val="clear" w:color="auto" w:fill="FFFFFF"/>
        </w:rPr>
        <w:t>. Osborn M, Smith JA. Living with a body separate from the self. The experience of the body in chronic benign low back pain: an interpretative phenomenological analysis.</w:t>
      </w:r>
      <w:r w:rsidR="00D21556" w:rsidRPr="000C3EB7">
        <w:rPr>
          <w:rFonts w:ascii="Arial" w:hAnsi="Arial" w:cs="Arial"/>
          <w:sz w:val="24"/>
          <w:szCs w:val="24"/>
        </w:rPr>
        <w:t xml:space="preserve"> </w:t>
      </w:r>
      <w:r w:rsidR="00D21556" w:rsidRPr="000C3EB7">
        <w:rPr>
          <w:rFonts w:ascii="Arial" w:hAnsi="Arial" w:cs="Arial"/>
          <w:sz w:val="24"/>
          <w:szCs w:val="24"/>
          <w:shd w:val="clear" w:color="auto" w:fill="FFFFFF"/>
        </w:rPr>
        <w:t>Scand J Caring Sci. 2006;20:216-222.</w:t>
      </w:r>
    </w:p>
    <w:p w14:paraId="3952E0D3" w14:textId="07CAE42D" w:rsidR="00D21556" w:rsidRPr="000C3EB7" w:rsidRDefault="004F0F9B" w:rsidP="000C3EB7">
      <w:pPr>
        <w:spacing w:line="360" w:lineRule="auto"/>
        <w:rPr>
          <w:rFonts w:ascii="Arial" w:hAnsi="Arial" w:cs="Arial"/>
          <w:sz w:val="24"/>
          <w:szCs w:val="24"/>
          <w:shd w:val="clear" w:color="auto" w:fill="FFFFFF"/>
        </w:rPr>
      </w:pPr>
      <w:r>
        <w:rPr>
          <w:rFonts w:ascii="Arial" w:hAnsi="Arial" w:cs="Arial"/>
          <w:sz w:val="24"/>
          <w:szCs w:val="24"/>
          <w:shd w:val="clear" w:color="auto" w:fill="FFFFFF"/>
        </w:rPr>
        <w:t>49</w:t>
      </w:r>
      <w:r w:rsidR="00D21556" w:rsidRPr="000C3EB7">
        <w:rPr>
          <w:rFonts w:ascii="Arial" w:hAnsi="Arial" w:cs="Arial"/>
          <w:sz w:val="24"/>
          <w:szCs w:val="24"/>
          <w:shd w:val="clear" w:color="auto" w:fill="FFFFFF"/>
        </w:rPr>
        <w:t>. Riddoch G. Phantom limbs and body shape. Brain. 1941;64:197-222.</w:t>
      </w:r>
    </w:p>
    <w:p w14:paraId="3B87C5D6" w14:textId="02B099BD" w:rsidR="00D21556" w:rsidRPr="000C3EB7" w:rsidRDefault="004F0F9B" w:rsidP="000C3EB7">
      <w:pPr>
        <w:spacing w:line="360" w:lineRule="auto"/>
        <w:rPr>
          <w:rFonts w:ascii="Arial" w:hAnsi="Arial" w:cs="Arial"/>
          <w:sz w:val="24"/>
          <w:szCs w:val="24"/>
          <w:shd w:val="clear" w:color="auto" w:fill="FFFFFF"/>
        </w:rPr>
      </w:pPr>
      <w:r>
        <w:rPr>
          <w:rFonts w:ascii="Arial" w:hAnsi="Arial" w:cs="Arial"/>
          <w:sz w:val="24"/>
          <w:szCs w:val="24"/>
          <w:shd w:val="clear" w:color="auto" w:fill="FFFFFF"/>
        </w:rPr>
        <w:t>50</w:t>
      </w:r>
      <w:r w:rsidR="00D21556" w:rsidRPr="000C3EB7">
        <w:rPr>
          <w:rFonts w:ascii="Arial" w:hAnsi="Arial" w:cs="Arial"/>
          <w:sz w:val="24"/>
          <w:szCs w:val="24"/>
          <w:shd w:val="clear" w:color="auto" w:fill="FFFFFF"/>
        </w:rPr>
        <w:t>. Haas BM, Price L, Freeman JA. Qualitative evaluation of a community peer support service for people with spinal cord injury. Spinal cord. 2013;51:295-299.</w:t>
      </w:r>
    </w:p>
    <w:p w14:paraId="62BD6BA5" w14:textId="1546289C" w:rsidR="00D21556" w:rsidRPr="000C3EB7" w:rsidRDefault="004F0F9B" w:rsidP="000C3EB7">
      <w:pPr>
        <w:spacing w:line="360" w:lineRule="auto"/>
        <w:rPr>
          <w:rFonts w:ascii="Arial" w:hAnsi="Arial" w:cs="Arial"/>
          <w:sz w:val="24"/>
          <w:szCs w:val="24"/>
          <w:shd w:val="clear" w:color="auto" w:fill="FFFFFF"/>
        </w:rPr>
      </w:pPr>
      <w:r>
        <w:rPr>
          <w:rFonts w:ascii="Arial" w:hAnsi="Arial" w:cs="Arial"/>
          <w:sz w:val="24"/>
          <w:szCs w:val="24"/>
          <w:shd w:val="clear" w:color="auto" w:fill="FFFFFF"/>
        </w:rPr>
        <w:t>51</w:t>
      </w:r>
      <w:r w:rsidR="00D21556" w:rsidRPr="000C3EB7">
        <w:rPr>
          <w:rFonts w:ascii="Arial" w:hAnsi="Arial" w:cs="Arial"/>
          <w:sz w:val="24"/>
          <w:szCs w:val="24"/>
          <w:shd w:val="clear" w:color="auto" w:fill="FFFFFF"/>
        </w:rPr>
        <w:t>. Fraser CM, Halligan PW, Robertson IH, Kirker SG. Characterising phantom limb phenomena in upper limb amputees. Prosthet Orthot Int. 2001;25:235-242.</w:t>
      </w:r>
    </w:p>
    <w:p w14:paraId="17D78F08" w14:textId="3B7BE346" w:rsidR="00D21556" w:rsidRPr="000C3EB7" w:rsidRDefault="004F0F9B" w:rsidP="000C3EB7">
      <w:pPr>
        <w:spacing w:line="360" w:lineRule="auto"/>
        <w:rPr>
          <w:rFonts w:ascii="Arial" w:hAnsi="Arial" w:cs="Arial"/>
          <w:sz w:val="24"/>
          <w:szCs w:val="24"/>
          <w:shd w:val="clear" w:color="auto" w:fill="FFFFFF"/>
        </w:rPr>
      </w:pPr>
      <w:r>
        <w:rPr>
          <w:rFonts w:ascii="Arial" w:hAnsi="Arial" w:cs="Arial"/>
          <w:sz w:val="24"/>
          <w:szCs w:val="24"/>
          <w:shd w:val="clear" w:color="auto" w:fill="FFFFFF"/>
        </w:rPr>
        <w:t>52</w:t>
      </w:r>
      <w:r w:rsidR="00D21556" w:rsidRPr="000C3EB7">
        <w:rPr>
          <w:rFonts w:ascii="Arial" w:hAnsi="Arial" w:cs="Arial"/>
          <w:sz w:val="24"/>
          <w:szCs w:val="24"/>
          <w:shd w:val="clear" w:color="auto" w:fill="FFFFFF"/>
        </w:rPr>
        <w:t>. Harper D, Moss D. A different kind of chemistry? Reformulating 'formulation'. Clinical Psychology. 2003;23:6-10.</w:t>
      </w:r>
    </w:p>
    <w:p w14:paraId="4396E393" w14:textId="547D6EF7" w:rsidR="00D21556" w:rsidRPr="000C3EB7" w:rsidRDefault="004F0F9B" w:rsidP="000C3EB7">
      <w:pPr>
        <w:spacing w:line="360" w:lineRule="auto"/>
        <w:rPr>
          <w:rFonts w:ascii="Arial" w:hAnsi="Arial" w:cs="Arial"/>
          <w:sz w:val="24"/>
          <w:szCs w:val="24"/>
          <w:shd w:val="clear" w:color="auto" w:fill="FFFFFF"/>
        </w:rPr>
      </w:pPr>
      <w:r>
        <w:rPr>
          <w:rFonts w:ascii="Arial" w:hAnsi="Arial" w:cs="Arial"/>
          <w:sz w:val="24"/>
          <w:szCs w:val="24"/>
          <w:shd w:val="clear" w:color="auto" w:fill="FFFFFF"/>
        </w:rPr>
        <w:t>53</w:t>
      </w:r>
      <w:r w:rsidR="00D21556" w:rsidRPr="000C3EB7">
        <w:rPr>
          <w:rFonts w:ascii="Arial" w:hAnsi="Arial" w:cs="Arial"/>
          <w:sz w:val="24"/>
          <w:szCs w:val="24"/>
          <w:shd w:val="clear" w:color="auto" w:fill="FFFFFF"/>
        </w:rPr>
        <w:t>. Attawong T, Kovindha A. The influencing factors of acceptance of disability in spinal cord injured patients. Nepal Journal of Neuroscience. 2005;2:67-70.</w:t>
      </w:r>
    </w:p>
    <w:p w14:paraId="0EA544B0" w14:textId="602E6C2D" w:rsidR="00D21556" w:rsidRPr="000C3EB7" w:rsidRDefault="004F0F9B" w:rsidP="000C3EB7">
      <w:pPr>
        <w:spacing w:line="360" w:lineRule="auto"/>
        <w:rPr>
          <w:rFonts w:ascii="Arial" w:hAnsi="Arial" w:cs="Arial"/>
          <w:b/>
          <w:bCs/>
          <w:sz w:val="24"/>
          <w:szCs w:val="24"/>
          <w:u w:val="single"/>
          <w:shd w:val="clear" w:color="auto" w:fill="FFFFFF"/>
        </w:rPr>
      </w:pPr>
      <w:r>
        <w:rPr>
          <w:rFonts w:ascii="Arial" w:hAnsi="Arial" w:cs="Arial"/>
          <w:sz w:val="24"/>
          <w:szCs w:val="24"/>
          <w:shd w:val="clear" w:color="auto" w:fill="FFFFFF"/>
        </w:rPr>
        <w:t>54</w:t>
      </w:r>
      <w:r w:rsidR="00D21556" w:rsidRPr="000C3EB7">
        <w:rPr>
          <w:rFonts w:ascii="Arial" w:hAnsi="Arial" w:cs="Arial"/>
          <w:sz w:val="24"/>
          <w:szCs w:val="24"/>
          <w:shd w:val="clear" w:color="auto" w:fill="FFFFFF"/>
        </w:rPr>
        <w:t>. Corstens D, Longden E, McCarthy-Jones S, Waddingham R, Thomas N. Emerging perspectives from the hearing voices movement: implications for research and practice.</w:t>
      </w:r>
      <w:r w:rsidR="00D21556" w:rsidRPr="000C3EB7">
        <w:rPr>
          <w:rFonts w:ascii="Arial" w:hAnsi="Arial" w:cs="Arial"/>
          <w:sz w:val="24"/>
          <w:szCs w:val="24"/>
        </w:rPr>
        <w:t xml:space="preserve"> </w:t>
      </w:r>
      <w:r w:rsidR="00D21556" w:rsidRPr="000C3EB7">
        <w:rPr>
          <w:rFonts w:ascii="Arial" w:hAnsi="Arial" w:cs="Arial"/>
          <w:sz w:val="24"/>
          <w:szCs w:val="24"/>
          <w:shd w:val="clear" w:color="auto" w:fill="FFFFFF"/>
        </w:rPr>
        <w:t>Schizophr Bull (Bp). 2014;40:S285-S294.</w:t>
      </w:r>
    </w:p>
    <w:p w14:paraId="7548D5F2" w14:textId="7E3AED73" w:rsidR="00D21556" w:rsidRDefault="004F0F9B" w:rsidP="000C3EB7">
      <w:pPr>
        <w:spacing w:line="360" w:lineRule="auto"/>
        <w:rPr>
          <w:rFonts w:ascii="Arial" w:hAnsi="Arial" w:cs="Arial"/>
          <w:color w:val="222222"/>
          <w:sz w:val="24"/>
          <w:szCs w:val="24"/>
          <w:shd w:val="clear" w:color="auto" w:fill="FFFFFF"/>
        </w:rPr>
      </w:pPr>
      <w:r>
        <w:rPr>
          <w:rFonts w:ascii="Arial" w:hAnsi="Arial" w:cs="Arial"/>
          <w:sz w:val="24"/>
          <w:szCs w:val="24"/>
        </w:rPr>
        <w:t>55</w:t>
      </w:r>
      <w:r w:rsidR="00D21556" w:rsidRPr="000C3EB7">
        <w:rPr>
          <w:rFonts w:ascii="Arial" w:hAnsi="Arial" w:cs="Arial"/>
          <w:sz w:val="24"/>
          <w:szCs w:val="24"/>
        </w:rPr>
        <w:t xml:space="preserve">. Johnstone L, Boyle, M. The Power Threat Meaning Framework: Towards the identification of patterns in emotional distress, unusual experiences and troubled or troubling behaviour, as an alternative to functional psychiatric diagnosis. Leicester: British Psychological Society; 2018. </w:t>
      </w:r>
      <w:hyperlink r:id="rId26" w:history="1">
        <w:r w:rsidR="00D21556" w:rsidRPr="000C3EB7">
          <w:rPr>
            <w:rStyle w:val="Hyperlink"/>
            <w:rFonts w:ascii="Arial" w:hAnsi="Arial" w:cs="Arial"/>
            <w:sz w:val="24"/>
            <w:szCs w:val="24"/>
          </w:rPr>
          <w:t>www.bps.org.uk/PTM-Main</w:t>
        </w:r>
        <w:r w:rsidR="00D21556" w:rsidRPr="000C3EB7">
          <w:rPr>
            <w:rStyle w:val="Hyperlink"/>
            <w:rFonts w:ascii="Arial" w:hAnsi="Arial" w:cs="Arial"/>
            <w:sz w:val="24"/>
            <w:szCs w:val="24"/>
            <w:shd w:val="clear" w:color="auto" w:fill="FFFFFF"/>
          </w:rPr>
          <w:t>. Accessed 14 Mar 2022</w:t>
        </w:r>
      </w:hyperlink>
      <w:r w:rsidR="00D21556" w:rsidRPr="000C3EB7">
        <w:rPr>
          <w:rFonts w:ascii="Arial" w:hAnsi="Arial" w:cs="Arial"/>
          <w:color w:val="222222"/>
          <w:sz w:val="24"/>
          <w:szCs w:val="24"/>
          <w:shd w:val="clear" w:color="auto" w:fill="FFFFFF"/>
        </w:rPr>
        <w:t>.</w:t>
      </w:r>
    </w:p>
    <w:p w14:paraId="35A52771" w14:textId="6D325DE0" w:rsidR="004F0F9B" w:rsidRPr="000C3EB7" w:rsidRDefault="004F0F9B" w:rsidP="000C3EB7">
      <w:pPr>
        <w:spacing w:line="360" w:lineRule="auto"/>
        <w:rPr>
          <w:rFonts w:ascii="Arial" w:hAnsi="Arial" w:cs="Arial"/>
          <w:color w:val="222222"/>
          <w:sz w:val="24"/>
          <w:szCs w:val="24"/>
          <w:shd w:val="clear" w:color="auto" w:fill="FFFFFF"/>
        </w:rPr>
      </w:pPr>
      <w:r>
        <w:rPr>
          <w:rFonts w:ascii="Arial" w:hAnsi="Arial" w:cs="Arial"/>
          <w:sz w:val="24"/>
          <w:szCs w:val="24"/>
        </w:rPr>
        <w:t xml:space="preserve">56. </w:t>
      </w:r>
      <w:r w:rsidRPr="000C3EB7">
        <w:rPr>
          <w:rFonts w:ascii="Arial" w:hAnsi="Arial" w:cs="Arial"/>
          <w:sz w:val="24"/>
          <w:szCs w:val="24"/>
        </w:rPr>
        <w:t xml:space="preserve">Schütz A, Luckmann, T. </w:t>
      </w:r>
      <w:r w:rsidRPr="000C3EB7">
        <w:rPr>
          <w:rFonts w:ascii="Arial" w:hAnsi="Arial" w:cs="Arial"/>
          <w:iCs/>
          <w:sz w:val="24"/>
          <w:szCs w:val="24"/>
        </w:rPr>
        <w:t>The Structure of the Life World</w:t>
      </w:r>
      <w:r w:rsidRPr="000C3EB7">
        <w:rPr>
          <w:rFonts w:ascii="Arial" w:hAnsi="Arial" w:cs="Arial"/>
          <w:sz w:val="24"/>
          <w:szCs w:val="24"/>
        </w:rPr>
        <w:t>. Evanston (IL)</w:t>
      </w:r>
      <w:r>
        <w:rPr>
          <w:rFonts w:ascii="Arial" w:hAnsi="Arial" w:cs="Arial"/>
          <w:sz w:val="24"/>
          <w:szCs w:val="24"/>
        </w:rPr>
        <w:t>: Northwestern University Press</w:t>
      </w:r>
      <w:r w:rsidRPr="000C3EB7">
        <w:rPr>
          <w:rFonts w:ascii="Arial" w:hAnsi="Arial" w:cs="Arial"/>
          <w:sz w:val="24"/>
          <w:szCs w:val="24"/>
        </w:rPr>
        <w:t>; 1974.</w:t>
      </w:r>
    </w:p>
    <w:p w14:paraId="12A49FE4" w14:textId="77777777" w:rsidR="00D21556" w:rsidRDefault="00D21556" w:rsidP="00D21556">
      <w:pPr>
        <w:rPr>
          <w:rFonts w:ascii="Arial" w:hAnsi="Arial" w:cs="Arial"/>
          <w:color w:val="222222"/>
          <w:sz w:val="24"/>
          <w:szCs w:val="24"/>
          <w:shd w:val="clear" w:color="auto" w:fill="FFFFFF"/>
        </w:rPr>
      </w:pPr>
    </w:p>
    <w:p w14:paraId="5096B802" w14:textId="77777777" w:rsidR="00D21556" w:rsidRDefault="00D21556" w:rsidP="00D21556">
      <w:pPr>
        <w:rPr>
          <w:rFonts w:ascii="Arial" w:hAnsi="Arial" w:cs="Arial"/>
          <w:color w:val="222222"/>
          <w:sz w:val="24"/>
          <w:szCs w:val="24"/>
          <w:shd w:val="clear" w:color="auto" w:fill="FFFFFF"/>
        </w:rPr>
      </w:pPr>
    </w:p>
    <w:p w14:paraId="411DF7D3" w14:textId="77777777" w:rsidR="00D21556" w:rsidRDefault="00D21556" w:rsidP="00D21556">
      <w:pPr>
        <w:rPr>
          <w:rFonts w:ascii="Arial" w:hAnsi="Arial" w:cs="Arial"/>
          <w:color w:val="222222"/>
          <w:sz w:val="24"/>
          <w:szCs w:val="24"/>
          <w:shd w:val="clear" w:color="auto" w:fill="FFFFFF"/>
        </w:rPr>
      </w:pPr>
    </w:p>
    <w:p w14:paraId="35B91DFD" w14:textId="77777777" w:rsidR="00D21556" w:rsidRDefault="00D21556" w:rsidP="00994DD0">
      <w:pPr>
        <w:pStyle w:val="Heading2"/>
        <w:rPr>
          <w:shd w:val="clear" w:color="auto" w:fill="FFFFFF"/>
        </w:rPr>
      </w:pPr>
      <w:bookmarkStart w:id="49" w:name="_Toc102043588"/>
      <w:r w:rsidRPr="001B15E4">
        <w:rPr>
          <w:shd w:val="clear" w:color="auto" w:fill="FFFFFF"/>
        </w:rPr>
        <w:lastRenderedPageBreak/>
        <w:t xml:space="preserve">Appendix </w:t>
      </w:r>
      <w:r w:rsidR="007F64C8">
        <w:rPr>
          <w:shd w:val="clear" w:color="auto" w:fill="FFFFFF"/>
        </w:rPr>
        <w:t>D</w:t>
      </w:r>
      <w:bookmarkEnd w:id="49"/>
    </w:p>
    <w:p w14:paraId="19C03F91" w14:textId="77777777" w:rsidR="00D21556" w:rsidRPr="00994DD0" w:rsidRDefault="00D21556" w:rsidP="00994DD0">
      <w:pPr>
        <w:pStyle w:val="Heading2"/>
        <w:rPr>
          <w:b w:val="0"/>
          <w:i/>
          <w:shd w:val="clear" w:color="auto" w:fill="FFFFFF"/>
        </w:rPr>
      </w:pPr>
      <w:bookmarkStart w:id="50" w:name="_Toc102043589"/>
      <w:r w:rsidRPr="00994DD0">
        <w:rPr>
          <w:b w:val="0"/>
          <w:i/>
          <w:shd w:val="clear" w:color="auto" w:fill="FFFFFF"/>
        </w:rPr>
        <w:t>Author guidelines for Spinal Cord</w:t>
      </w:r>
      <w:bookmarkEnd w:id="50"/>
    </w:p>
    <w:p w14:paraId="7F534A2E" w14:textId="77777777" w:rsidR="00D21556" w:rsidRDefault="00D93EFF" w:rsidP="00D21556">
      <w:pPr>
        <w:spacing w:line="360" w:lineRule="auto"/>
        <w:rPr>
          <w:rFonts w:ascii="Arial" w:hAnsi="Arial" w:cs="Arial"/>
          <w:sz w:val="24"/>
          <w:szCs w:val="24"/>
          <w:shd w:val="clear" w:color="auto" w:fill="FFFFFF"/>
        </w:rPr>
      </w:pPr>
      <w:r>
        <w:rPr>
          <w:rFonts w:ascii="Arial" w:hAnsi="Arial" w:cs="Arial"/>
          <w:sz w:val="24"/>
          <w:szCs w:val="24"/>
          <w:shd w:val="clear" w:color="auto" w:fill="FFFFFF"/>
        </w:rPr>
        <w:t>T</w:t>
      </w:r>
      <w:r w:rsidR="00D21556">
        <w:rPr>
          <w:rFonts w:ascii="Arial" w:hAnsi="Arial" w:cs="Arial"/>
          <w:sz w:val="24"/>
          <w:szCs w:val="24"/>
          <w:shd w:val="clear" w:color="auto" w:fill="FFFFFF"/>
        </w:rPr>
        <w:t xml:space="preserve">he author guidelines can be found on the journal website: </w:t>
      </w:r>
      <w:hyperlink r:id="rId27" w:history="1">
        <w:r w:rsidR="00D21556" w:rsidRPr="00994974">
          <w:rPr>
            <w:rStyle w:val="Hyperlink"/>
            <w:rFonts w:ascii="Arial" w:hAnsi="Arial" w:cs="Arial"/>
            <w:sz w:val="24"/>
            <w:szCs w:val="24"/>
            <w:shd w:val="clear" w:color="auto" w:fill="FFFFFF"/>
          </w:rPr>
          <w:t>https://www.nature.com/sc/authors-and-referees/gta</w:t>
        </w:r>
      </w:hyperlink>
      <w:r w:rsidR="00D21556">
        <w:rPr>
          <w:rFonts w:ascii="Arial" w:hAnsi="Arial" w:cs="Arial"/>
          <w:sz w:val="24"/>
          <w:szCs w:val="24"/>
          <w:shd w:val="clear" w:color="auto" w:fill="FFFFFF"/>
        </w:rPr>
        <w:t xml:space="preserve">; </w:t>
      </w:r>
      <w:hyperlink r:id="rId28" w:history="1">
        <w:r w:rsidR="00D21556" w:rsidRPr="00994974">
          <w:rPr>
            <w:rStyle w:val="Hyperlink"/>
            <w:rFonts w:ascii="Arial" w:hAnsi="Arial" w:cs="Arial"/>
            <w:sz w:val="24"/>
            <w:szCs w:val="24"/>
            <w:shd w:val="clear" w:color="auto" w:fill="FFFFFF"/>
          </w:rPr>
          <w:t>https://www.nature.com/documents/sc-gta.pdf</w:t>
        </w:r>
      </w:hyperlink>
      <w:r w:rsidR="00D21556">
        <w:rPr>
          <w:rFonts w:ascii="Arial" w:hAnsi="Arial" w:cs="Arial"/>
          <w:sz w:val="24"/>
          <w:szCs w:val="24"/>
          <w:shd w:val="clear" w:color="auto" w:fill="FFFFFF"/>
        </w:rPr>
        <w:t xml:space="preserve"> </w:t>
      </w:r>
    </w:p>
    <w:p w14:paraId="3951C2DE" w14:textId="77777777" w:rsidR="00D21556" w:rsidRDefault="00D21556" w:rsidP="00D21556">
      <w:pPr>
        <w:spacing w:line="360" w:lineRule="auto"/>
        <w:rPr>
          <w:rFonts w:ascii="Arial" w:hAnsi="Arial" w:cs="Arial"/>
          <w:sz w:val="24"/>
          <w:szCs w:val="24"/>
          <w:shd w:val="clear" w:color="auto" w:fill="FFFFFF"/>
        </w:rPr>
      </w:pPr>
      <w:r>
        <w:rPr>
          <w:rFonts w:ascii="Arial" w:hAnsi="Arial" w:cs="Arial"/>
          <w:sz w:val="24"/>
          <w:szCs w:val="24"/>
          <w:shd w:val="clear" w:color="auto" w:fill="FFFFFF"/>
        </w:rPr>
        <w:t xml:space="preserve">Key elements of the guidelines include: </w:t>
      </w:r>
    </w:p>
    <w:p w14:paraId="10AD97BE" w14:textId="77777777" w:rsidR="00D21556" w:rsidRPr="001B15E4" w:rsidRDefault="00D21556" w:rsidP="007F64C8">
      <w:pPr>
        <w:pStyle w:val="ListParagraph"/>
        <w:numPr>
          <w:ilvl w:val="0"/>
          <w:numId w:val="24"/>
        </w:numPr>
        <w:spacing w:line="360" w:lineRule="auto"/>
        <w:contextualSpacing w:val="0"/>
        <w:rPr>
          <w:rFonts w:ascii="Arial" w:hAnsi="Arial" w:cs="Arial"/>
          <w:b/>
          <w:color w:val="222222"/>
          <w:sz w:val="24"/>
          <w:szCs w:val="24"/>
          <w:shd w:val="clear" w:color="auto" w:fill="FFFFFF"/>
        </w:rPr>
      </w:pPr>
      <w:r w:rsidRPr="001B15E4">
        <w:rPr>
          <w:rFonts w:ascii="Arial" w:hAnsi="Arial" w:cs="Arial"/>
          <w:b/>
          <w:sz w:val="24"/>
          <w:szCs w:val="24"/>
          <w:shd w:val="clear" w:color="auto" w:fill="FFFFFF"/>
        </w:rPr>
        <w:t>Structure of the article.</w:t>
      </w:r>
      <w:r w:rsidRPr="001B15E4">
        <w:rPr>
          <w:rFonts w:ascii="Arial" w:hAnsi="Arial" w:cs="Arial"/>
          <w:sz w:val="24"/>
          <w:szCs w:val="24"/>
          <w:shd w:val="clear" w:color="auto" w:fill="FFFFFF"/>
        </w:rPr>
        <w:t xml:space="preserve"> </w:t>
      </w:r>
      <w:r w:rsidRPr="001B15E4">
        <w:rPr>
          <w:rFonts w:ascii="Arial" w:hAnsi="Arial" w:cs="Arial"/>
          <w:sz w:val="24"/>
          <w:szCs w:val="24"/>
        </w:rPr>
        <w:t>Please note that Articles must contain the following components: Title page (excluding acknowledgements); (Structured) Abstract; Introduction; Methods; Results; Discussion; Data Availability Statement; References; Acknowledgements; Author Contribution Statement; Funding; Ethical Approval; Competing Interests; Figure legends; Tables; Figures</w:t>
      </w:r>
    </w:p>
    <w:p w14:paraId="6EA3065F" w14:textId="77777777" w:rsidR="00D21556" w:rsidRPr="001B15E4" w:rsidRDefault="00D21556" w:rsidP="007F64C8">
      <w:pPr>
        <w:pStyle w:val="ListParagraph"/>
        <w:numPr>
          <w:ilvl w:val="0"/>
          <w:numId w:val="24"/>
        </w:numPr>
        <w:spacing w:line="360" w:lineRule="auto"/>
        <w:contextualSpacing w:val="0"/>
        <w:rPr>
          <w:rFonts w:ascii="Arial" w:hAnsi="Arial" w:cs="Arial"/>
          <w:b/>
          <w:color w:val="222222"/>
          <w:sz w:val="24"/>
          <w:szCs w:val="24"/>
          <w:shd w:val="clear" w:color="auto" w:fill="FFFFFF"/>
        </w:rPr>
      </w:pPr>
      <w:r w:rsidRPr="001B15E4">
        <w:rPr>
          <w:rFonts w:ascii="Arial" w:hAnsi="Arial" w:cs="Arial"/>
          <w:b/>
          <w:sz w:val="24"/>
          <w:szCs w:val="24"/>
          <w:shd w:val="clear" w:color="auto" w:fill="FFFFFF"/>
        </w:rPr>
        <w:t>Keywords:</w:t>
      </w:r>
      <w:r w:rsidRPr="001B15E4">
        <w:rPr>
          <w:rFonts w:ascii="Arial" w:hAnsi="Arial" w:cs="Arial"/>
          <w:sz w:val="24"/>
          <w:szCs w:val="24"/>
          <w:shd w:val="clear" w:color="auto" w:fill="FFFFFF"/>
        </w:rPr>
        <w:t xml:space="preserve"> </w:t>
      </w:r>
      <w:r w:rsidRPr="001B15E4">
        <w:rPr>
          <w:rFonts w:ascii="Arial" w:hAnsi="Arial" w:cs="Arial"/>
          <w:sz w:val="24"/>
          <w:szCs w:val="24"/>
        </w:rPr>
        <w:t>As with all Springer Nature titles, Spinal Cord does not collect keywords. Keywords that are provided to us will not be published. If a term is important in the discoverability of the paper, it should be in the title and/or abstract of the paper.</w:t>
      </w:r>
    </w:p>
    <w:p w14:paraId="7F386D1C" w14:textId="77777777" w:rsidR="00D21556" w:rsidRPr="001B15E4" w:rsidRDefault="00D21556" w:rsidP="007F64C8">
      <w:pPr>
        <w:pStyle w:val="ListParagraph"/>
        <w:numPr>
          <w:ilvl w:val="0"/>
          <w:numId w:val="24"/>
        </w:numPr>
        <w:spacing w:line="360" w:lineRule="auto"/>
        <w:contextualSpacing w:val="0"/>
        <w:rPr>
          <w:rFonts w:ascii="Arial" w:hAnsi="Arial" w:cs="Arial"/>
          <w:b/>
          <w:color w:val="222222"/>
          <w:sz w:val="24"/>
          <w:szCs w:val="24"/>
          <w:shd w:val="clear" w:color="auto" w:fill="FFFFFF"/>
        </w:rPr>
      </w:pPr>
      <w:r w:rsidRPr="001B15E4">
        <w:rPr>
          <w:rFonts w:ascii="Arial" w:hAnsi="Arial" w:cs="Arial"/>
          <w:b/>
          <w:sz w:val="24"/>
          <w:szCs w:val="24"/>
          <w:shd w:val="clear" w:color="auto" w:fill="FFFFFF"/>
        </w:rPr>
        <w:t>Word count:</w:t>
      </w:r>
      <w:r w:rsidRPr="001B15E4">
        <w:rPr>
          <w:rFonts w:ascii="Arial" w:hAnsi="Arial" w:cs="Arial"/>
          <w:sz w:val="24"/>
          <w:szCs w:val="24"/>
          <w:shd w:val="clear" w:color="auto" w:fill="FFFFFF"/>
        </w:rPr>
        <w:t xml:space="preserve"> </w:t>
      </w:r>
      <w:r w:rsidRPr="001B15E4">
        <w:rPr>
          <w:rFonts w:ascii="Arial" w:hAnsi="Arial" w:cs="Arial"/>
          <w:sz w:val="24"/>
          <w:szCs w:val="24"/>
        </w:rPr>
        <w:t>Structured abstract max 250 words; Main body of text (excluding abstract, references, figures/tables) not to exceed 3,500 words*</w:t>
      </w:r>
    </w:p>
    <w:p w14:paraId="32BEBC17" w14:textId="77777777" w:rsidR="00D21556" w:rsidRPr="001B15E4" w:rsidRDefault="00D21556" w:rsidP="00D21556">
      <w:pPr>
        <w:pStyle w:val="ListParagraph"/>
        <w:spacing w:line="360" w:lineRule="auto"/>
        <w:contextualSpacing w:val="0"/>
        <w:rPr>
          <w:rFonts w:ascii="Arial" w:hAnsi="Arial" w:cs="Arial"/>
          <w:b/>
          <w:color w:val="222222"/>
          <w:sz w:val="24"/>
          <w:szCs w:val="24"/>
          <w:shd w:val="clear" w:color="auto" w:fill="FFFFFF"/>
        </w:rPr>
      </w:pPr>
      <w:r w:rsidRPr="001B15E4">
        <w:rPr>
          <w:rFonts w:ascii="Arial" w:hAnsi="Arial" w:cs="Arial"/>
          <w:sz w:val="24"/>
          <w:szCs w:val="24"/>
        </w:rPr>
        <w:t>* Unless these restrictions prevent authors from conveying key messages. If these restrictions are exceeded then authors need to provide an explanation in their covering letter and be aware that they may be asked to reduce the number of Figures, Tables, References and/or length of the manuscript. Authors can put extensive descriptions of particular methods or statistical techniques, and extra Figures or Tables in Supplementary Files</w:t>
      </w:r>
    </w:p>
    <w:p w14:paraId="5A428E01" w14:textId="77777777" w:rsidR="00D21556" w:rsidRPr="001B15E4" w:rsidRDefault="00D21556" w:rsidP="007F64C8">
      <w:pPr>
        <w:pStyle w:val="ListParagraph"/>
        <w:numPr>
          <w:ilvl w:val="0"/>
          <w:numId w:val="24"/>
        </w:numPr>
        <w:spacing w:line="360" w:lineRule="auto"/>
        <w:contextualSpacing w:val="0"/>
        <w:rPr>
          <w:rFonts w:ascii="Arial" w:hAnsi="Arial" w:cs="Arial"/>
          <w:b/>
          <w:color w:val="222222"/>
          <w:sz w:val="24"/>
          <w:szCs w:val="24"/>
          <w:shd w:val="clear" w:color="auto" w:fill="FFFFFF"/>
        </w:rPr>
      </w:pPr>
      <w:r w:rsidRPr="00483A76">
        <w:rPr>
          <w:rFonts w:ascii="Arial" w:hAnsi="Arial" w:cs="Arial"/>
          <w:b/>
          <w:sz w:val="24"/>
          <w:szCs w:val="24"/>
          <w:shd w:val="clear" w:color="auto" w:fill="FFFFFF"/>
        </w:rPr>
        <w:t>Referencing style:</w:t>
      </w:r>
      <w:r>
        <w:rPr>
          <w:rFonts w:ascii="Arial" w:hAnsi="Arial" w:cs="Arial"/>
          <w:sz w:val="24"/>
          <w:szCs w:val="24"/>
          <w:shd w:val="clear" w:color="auto" w:fill="FFFFFF"/>
        </w:rPr>
        <w:t xml:space="preserve"> </w:t>
      </w:r>
      <w:r w:rsidRPr="001B15E4">
        <w:rPr>
          <w:rFonts w:ascii="Arial" w:hAnsi="Arial" w:cs="Arial"/>
          <w:sz w:val="24"/>
          <w:szCs w:val="24"/>
        </w:rPr>
        <w:t>References should follow the Vancouver format.</w:t>
      </w:r>
    </w:p>
    <w:p w14:paraId="464E996D" w14:textId="77777777" w:rsidR="00D21556" w:rsidRDefault="00D21556" w:rsidP="00D21556">
      <w:pPr>
        <w:rPr>
          <w:rFonts w:ascii="Arial" w:hAnsi="Arial" w:cs="Arial"/>
          <w:color w:val="222222"/>
          <w:sz w:val="24"/>
          <w:szCs w:val="24"/>
          <w:shd w:val="clear" w:color="auto" w:fill="FFFFFF"/>
        </w:rPr>
      </w:pPr>
    </w:p>
    <w:p w14:paraId="5060B500" w14:textId="77777777" w:rsidR="00D21556" w:rsidRDefault="00D21556" w:rsidP="00D21556">
      <w:pPr>
        <w:rPr>
          <w:rFonts w:ascii="Arial" w:hAnsi="Arial" w:cs="Arial"/>
          <w:color w:val="222222"/>
          <w:sz w:val="24"/>
          <w:szCs w:val="24"/>
          <w:shd w:val="clear" w:color="auto" w:fill="FFFFFF"/>
        </w:rPr>
      </w:pPr>
    </w:p>
    <w:p w14:paraId="290CA901" w14:textId="77777777" w:rsidR="00D21556" w:rsidRPr="00801C65" w:rsidRDefault="00D21556" w:rsidP="00D21556">
      <w:pPr>
        <w:rPr>
          <w:rFonts w:ascii="Arial" w:hAnsi="Arial" w:cs="Arial"/>
          <w:sz w:val="24"/>
          <w:szCs w:val="24"/>
        </w:rPr>
      </w:pPr>
    </w:p>
    <w:p w14:paraId="65BC4355" w14:textId="77777777" w:rsidR="00D21556" w:rsidRDefault="00D21556" w:rsidP="00D21556">
      <w:pPr>
        <w:rPr>
          <w:rFonts w:ascii="Georgia" w:hAnsi="Georgia"/>
          <w:color w:val="3E3D40"/>
          <w:sz w:val="21"/>
          <w:szCs w:val="21"/>
          <w:shd w:val="clear" w:color="auto" w:fill="FFFFFF"/>
        </w:rPr>
      </w:pPr>
    </w:p>
    <w:p w14:paraId="02700806" w14:textId="77777777" w:rsidR="00D21556" w:rsidRDefault="00D21556" w:rsidP="00D21556">
      <w:pPr>
        <w:rPr>
          <w:rFonts w:ascii="Georgia" w:hAnsi="Georgia"/>
          <w:color w:val="3E3D40"/>
          <w:sz w:val="21"/>
          <w:szCs w:val="21"/>
          <w:shd w:val="clear" w:color="auto" w:fill="FFFFFF"/>
        </w:rPr>
      </w:pPr>
    </w:p>
    <w:p w14:paraId="1EF07020" w14:textId="77777777" w:rsidR="00D62767" w:rsidRDefault="00D62767" w:rsidP="00D21556">
      <w:pPr>
        <w:rPr>
          <w:rFonts w:ascii="Georgia" w:hAnsi="Georgia"/>
          <w:color w:val="3E3D40"/>
          <w:sz w:val="21"/>
          <w:szCs w:val="21"/>
          <w:shd w:val="clear" w:color="auto" w:fill="FFFFFF"/>
        </w:rPr>
      </w:pPr>
    </w:p>
    <w:p w14:paraId="090A39F9" w14:textId="77777777" w:rsidR="00D62767" w:rsidRPr="00D62767" w:rsidRDefault="00D62767" w:rsidP="00994DD0">
      <w:pPr>
        <w:pStyle w:val="Heading2"/>
        <w:rPr>
          <w:shd w:val="clear" w:color="auto" w:fill="FFFFFF"/>
        </w:rPr>
      </w:pPr>
      <w:bookmarkStart w:id="51" w:name="_Toc102043590"/>
      <w:r w:rsidRPr="00D62767">
        <w:rPr>
          <w:shd w:val="clear" w:color="auto" w:fill="FFFFFF"/>
        </w:rPr>
        <w:lastRenderedPageBreak/>
        <w:t>Appendix E</w:t>
      </w:r>
      <w:bookmarkEnd w:id="51"/>
      <w:r w:rsidRPr="00D62767">
        <w:rPr>
          <w:shd w:val="clear" w:color="auto" w:fill="FFFFFF"/>
        </w:rPr>
        <w:t xml:space="preserve"> </w:t>
      </w:r>
    </w:p>
    <w:p w14:paraId="685EAE5E" w14:textId="77777777" w:rsidR="00D62767" w:rsidRPr="00994DD0" w:rsidRDefault="00D62767" w:rsidP="00994DD0">
      <w:pPr>
        <w:pStyle w:val="Heading2"/>
        <w:rPr>
          <w:b w:val="0"/>
          <w:i/>
          <w:szCs w:val="21"/>
          <w:shd w:val="clear" w:color="auto" w:fill="FFFFFF"/>
        </w:rPr>
      </w:pPr>
      <w:bookmarkStart w:id="52" w:name="_Toc102043591"/>
      <w:r w:rsidRPr="00994DD0">
        <w:rPr>
          <w:b w:val="0"/>
          <w:i/>
          <w:szCs w:val="21"/>
          <w:shd w:val="clear" w:color="auto" w:fill="FFFFFF"/>
        </w:rPr>
        <w:t>Letters of ethical approval and amendments</w:t>
      </w:r>
      <w:bookmarkEnd w:id="52"/>
    </w:p>
    <w:p w14:paraId="13542CBC" w14:textId="77777777" w:rsidR="00D62767" w:rsidRDefault="00D62767" w:rsidP="00D62767">
      <w:pPr>
        <w:rPr>
          <w:rFonts w:ascii="Arial" w:hAnsi="Arial" w:cs="Arial"/>
          <w:sz w:val="24"/>
        </w:rPr>
      </w:pPr>
      <w:r>
        <w:rPr>
          <w:noProof/>
          <w:lang w:eastAsia="en-GB"/>
        </w:rPr>
        <w:drawing>
          <wp:inline distT="0" distB="0" distL="0" distR="0" wp14:anchorId="44F287D2" wp14:editId="27515F01">
            <wp:extent cx="5803403" cy="7804087"/>
            <wp:effectExtent l="0" t="0" r="6985" b="698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31908" t="17415" r="36950" b="8134"/>
                    <a:stretch/>
                  </pic:blipFill>
                  <pic:spPr bwMode="auto">
                    <a:xfrm>
                      <a:off x="0" y="0"/>
                      <a:ext cx="5845597" cy="7860827"/>
                    </a:xfrm>
                    <a:prstGeom prst="rect">
                      <a:avLst/>
                    </a:prstGeom>
                    <a:ln>
                      <a:noFill/>
                    </a:ln>
                    <a:extLst>
                      <a:ext uri="{53640926-AAD7-44D8-BBD7-CCE9431645EC}">
                        <a14:shadowObscured xmlns:a14="http://schemas.microsoft.com/office/drawing/2010/main"/>
                      </a:ext>
                    </a:extLst>
                  </pic:spPr>
                </pic:pic>
              </a:graphicData>
            </a:graphic>
          </wp:inline>
        </w:drawing>
      </w:r>
    </w:p>
    <w:p w14:paraId="1F44E0F2" w14:textId="77777777" w:rsidR="00D62767" w:rsidRDefault="00D62767" w:rsidP="00D62767">
      <w:pPr>
        <w:rPr>
          <w:rFonts w:ascii="Arial" w:hAnsi="Arial" w:cs="Arial"/>
          <w:sz w:val="24"/>
        </w:rPr>
      </w:pPr>
    </w:p>
    <w:p w14:paraId="307663AE" w14:textId="77777777" w:rsidR="00D62767" w:rsidRDefault="00D62767" w:rsidP="00D62767">
      <w:pPr>
        <w:rPr>
          <w:rFonts w:ascii="Arial" w:hAnsi="Arial" w:cs="Arial"/>
          <w:sz w:val="24"/>
        </w:rPr>
      </w:pPr>
    </w:p>
    <w:p w14:paraId="48DAD3CA" w14:textId="77777777" w:rsidR="00D62767" w:rsidRDefault="00D62767" w:rsidP="00D62767">
      <w:pPr>
        <w:rPr>
          <w:rFonts w:ascii="Arial" w:hAnsi="Arial" w:cs="Arial"/>
          <w:b/>
          <w:sz w:val="24"/>
        </w:rPr>
      </w:pPr>
    </w:p>
    <w:p w14:paraId="0DFBD476" w14:textId="77777777" w:rsidR="00D62767" w:rsidRDefault="00D62767" w:rsidP="00D62767">
      <w:pPr>
        <w:rPr>
          <w:rFonts w:ascii="Arial" w:hAnsi="Arial" w:cs="Arial"/>
          <w:b/>
          <w:sz w:val="24"/>
        </w:rPr>
      </w:pPr>
      <w:r>
        <w:rPr>
          <w:noProof/>
          <w:lang w:eastAsia="en-GB"/>
        </w:rPr>
        <w:drawing>
          <wp:inline distT="0" distB="0" distL="0" distR="0" wp14:anchorId="77B6696D" wp14:editId="2BF7600D">
            <wp:extent cx="5576935" cy="7114524"/>
            <wp:effectExtent l="0" t="0" r="508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33808" t="22755" r="35237" b="7039"/>
                    <a:stretch/>
                  </pic:blipFill>
                  <pic:spPr bwMode="auto">
                    <a:xfrm>
                      <a:off x="0" y="0"/>
                      <a:ext cx="5604653" cy="7149884"/>
                    </a:xfrm>
                    <a:prstGeom prst="rect">
                      <a:avLst/>
                    </a:prstGeom>
                    <a:ln>
                      <a:noFill/>
                    </a:ln>
                    <a:extLst>
                      <a:ext uri="{53640926-AAD7-44D8-BBD7-CCE9431645EC}">
                        <a14:shadowObscured xmlns:a14="http://schemas.microsoft.com/office/drawing/2010/main"/>
                      </a:ext>
                    </a:extLst>
                  </pic:spPr>
                </pic:pic>
              </a:graphicData>
            </a:graphic>
          </wp:inline>
        </w:drawing>
      </w:r>
    </w:p>
    <w:p w14:paraId="111271CF" w14:textId="77777777" w:rsidR="00D62767" w:rsidRDefault="00D62767" w:rsidP="00D62767">
      <w:pPr>
        <w:rPr>
          <w:rFonts w:ascii="Arial" w:hAnsi="Arial" w:cs="Arial"/>
          <w:b/>
          <w:sz w:val="24"/>
        </w:rPr>
      </w:pPr>
    </w:p>
    <w:p w14:paraId="0BA4DBDB" w14:textId="77777777" w:rsidR="00D62767" w:rsidRDefault="00D62767" w:rsidP="00D62767">
      <w:pPr>
        <w:rPr>
          <w:rFonts w:ascii="Arial" w:hAnsi="Arial" w:cs="Arial"/>
          <w:b/>
          <w:sz w:val="24"/>
        </w:rPr>
      </w:pPr>
      <w:r>
        <w:rPr>
          <w:noProof/>
          <w:lang w:eastAsia="en-GB"/>
        </w:rPr>
        <w:lastRenderedPageBreak/>
        <w:drawing>
          <wp:inline distT="0" distB="0" distL="0" distR="0" wp14:anchorId="4C2CAA77" wp14:editId="6894659A">
            <wp:extent cx="6473228" cy="8169745"/>
            <wp:effectExtent l="0" t="0" r="3810" b="317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33965" t="22747" r="35234" b="8146"/>
                    <a:stretch/>
                  </pic:blipFill>
                  <pic:spPr bwMode="auto">
                    <a:xfrm>
                      <a:off x="0" y="0"/>
                      <a:ext cx="6492660" cy="8194269"/>
                    </a:xfrm>
                    <a:prstGeom prst="rect">
                      <a:avLst/>
                    </a:prstGeom>
                    <a:ln>
                      <a:noFill/>
                    </a:ln>
                    <a:extLst>
                      <a:ext uri="{53640926-AAD7-44D8-BBD7-CCE9431645EC}">
                        <a14:shadowObscured xmlns:a14="http://schemas.microsoft.com/office/drawing/2010/main"/>
                      </a:ext>
                    </a:extLst>
                  </pic:spPr>
                </pic:pic>
              </a:graphicData>
            </a:graphic>
          </wp:inline>
        </w:drawing>
      </w:r>
    </w:p>
    <w:p w14:paraId="4E93293D" w14:textId="77777777" w:rsidR="00D62767" w:rsidRDefault="00D62767" w:rsidP="00D62767">
      <w:pPr>
        <w:rPr>
          <w:rFonts w:ascii="Arial" w:hAnsi="Arial" w:cs="Arial"/>
          <w:b/>
          <w:sz w:val="24"/>
        </w:rPr>
      </w:pPr>
      <w:r>
        <w:rPr>
          <w:noProof/>
          <w:lang w:eastAsia="en-GB"/>
        </w:rPr>
        <w:lastRenderedPageBreak/>
        <w:drawing>
          <wp:inline distT="0" distB="0" distL="0" distR="0" wp14:anchorId="200AC500" wp14:editId="583454BC">
            <wp:extent cx="6310265" cy="8107444"/>
            <wp:effectExtent l="0" t="0" r="0" b="825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34292" t="22466" r="35215" b="7883"/>
                    <a:stretch/>
                  </pic:blipFill>
                  <pic:spPr bwMode="auto">
                    <a:xfrm>
                      <a:off x="0" y="0"/>
                      <a:ext cx="6330589" cy="8133556"/>
                    </a:xfrm>
                    <a:prstGeom prst="rect">
                      <a:avLst/>
                    </a:prstGeom>
                    <a:ln>
                      <a:noFill/>
                    </a:ln>
                    <a:extLst>
                      <a:ext uri="{53640926-AAD7-44D8-BBD7-CCE9431645EC}">
                        <a14:shadowObscured xmlns:a14="http://schemas.microsoft.com/office/drawing/2010/main"/>
                      </a:ext>
                    </a:extLst>
                  </pic:spPr>
                </pic:pic>
              </a:graphicData>
            </a:graphic>
          </wp:inline>
        </w:drawing>
      </w:r>
    </w:p>
    <w:p w14:paraId="7EA1EA57" w14:textId="77777777" w:rsidR="00D62767" w:rsidRDefault="00D62767" w:rsidP="00D62767">
      <w:pPr>
        <w:rPr>
          <w:rFonts w:ascii="Arial" w:hAnsi="Arial" w:cs="Arial"/>
          <w:b/>
          <w:sz w:val="24"/>
        </w:rPr>
      </w:pPr>
    </w:p>
    <w:p w14:paraId="24A7FC00" w14:textId="77777777" w:rsidR="00D62767" w:rsidRPr="00D62767" w:rsidRDefault="00D62767" w:rsidP="00D21556">
      <w:pPr>
        <w:rPr>
          <w:rFonts w:ascii="Arial" w:hAnsi="Arial" w:cs="Arial"/>
          <w:color w:val="3E3D40"/>
          <w:sz w:val="24"/>
          <w:szCs w:val="24"/>
          <w:shd w:val="clear" w:color="auto" w:fill="FFFFFF"/>
        </w:rPr>
      </w:pPr>
    </w:p>
    <w:p w14:paraId="5B7B5128" w14:textId="77777777" w:rsidR="00D62767" w:rsidRDefault="00D62767" w:rsidP="00994DD0">
      <w:pPr>
        <w:pStyle w:val="Heading2"/>
      </w:pPr>
      <w:bookmarkStart w:id="53" w:name="_Toc102043592"/>
      <w:r w:rsidRPr="00E57A7F">
        <w:lastRenderedPageBreak/>
        <w:t xml:space="preserve">Appendix </w:t>
      </w:r>
      <w:r>
        <w:t>F</w:t>
      </w:r>
      <w:bookmarkEnd w:id="53"/>
    </w:p>
    <w:p w14:paraId="24E55E79" w14:textId="77777777" w:rsidR="00D62767" w:rsidRPr="00994DD0" w:rsidRDefault="00D62767" w:rsidP="00994DD0">
      <w:pPr>
        <w:pStyle w:val="Heading2"/>
        <w:rPr>
          <w:b w:val="0"/>
          <w:i/>
        </w:rPr>
      </w:pPr>
      <w:bookmarkStart w:id="54" w:name="_Toc102043593"/>
      <w:r w:rsidRPr="00994DD0">
        <w:rPr>
          <w:b w:val="0"/>
          <w:i/>
        </w:rPr>
        <w:t>Advert</w:t>
      </w:r>
      <w:bookmarkEnd w:id="54"/>
      <w:r w:rsidRPr="00994DD0">
        <w:rPr>
          <w:b w:val="0"/>
          <w:i/>
        </w:rPr>
        <w:t xml:space="preserve"> </w:t>
      </w:r>
    </w:p>
    <w:p w14:paraId="0E6613DD" w14:textId="77777777" w:rsidR="00D62767" w:rsidRDefault="00D62767" w:rsidP="00D62767">
      <w:pPr>
        <w:rPr>
          <w:rFonts w:ascii="Arial" w:hAnsi="Arial" w:cs="Arial"/>
          <w:b/>
          <w:sz w:val="24"/>
        </w:rPr>
      </w:pPr>
      <w:r>
        <w:rPr>
          <w:rFonts w:ascii="Arial" w:hAnsi="Arial" w:cs="Arial"/>
          <w:b/>
          <w:noProof/>
          <w:sz w:val="24"/>
          <w:lang w:eastAsia="en-GB"/>
        </w:rPr>
        <w:drawing>
          <wp:inline distT="0" distB="0" distL="0" distR="0" wp14:anchorId="6AA391ED" wp14:editId="202224F0">
            <wp:extent cx="6550846" cy="3684760"/>
            <wp:effectExtent l="0" t="0" r="254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esearch ad v3.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572545" cy="3696966"/>
                    </a:xfrm>
                    <a:prstGeom prst="rect">
                      <a:avLst/>
                    </a:prstGeom>
                  </pic:spPr>
                </pic:pic>
              </a:graphicData>
            </a:graphic>
          </wp:inline>
        </w:drawing>
      </w:r>
    </w:p>
    <w:p w14:paraId="7D14B8D5" w14:textId="77777777" w:rsidR="00D62767" w:rsidRDefault="00D62767" w:rsidP="00D62767">
      <w:pPr>
        <w:rPr>
          <w:rFonts w:ascii="Arial" w:hAnsi="Arial" w:cs="Arial"/>
          <w:b/>
          <w:sz w:val="24"/>
        </w:rPr>
      </w:pPr>
    </w:p>
    <w:p w14:paraId="1F03C262" w14:textId="77777777" w:rsidR="00D62767" w:rsidRDefault="00D62767" w:rsidP="00D62767">
      <w:pPr>
        <w:rPr>
          <w:rFonts w:ascii="Arial" w:hAnsi="Arial" w:cs="Arial"/>
          <w:b/>
          <w:sz w:val="24"/>
        </w:rPr>
      </w:pPr>
    </w:p>
    <w:p w14:paraId="6E44FEF1" w14:textId="77777777" w:rsidR="00D21556" w:rsidRDefault="00D21556" w:rsidP="00D21556">
      <w:pPr>
        <w:rPr>
          <w:rFonts w:ascii="Georgia" w:hAnsi="Georgia"/>
          <w:b/>
          <w:color w:val="3E3D40"/>
          <w:sz w:val="21"/>
          <w:szCs w:val="21"/>
          <w:shd w:val="clear" w:color="auto" w:fill="FFFFFF"/>
        </w:rPr>
      </w:pPr>
    </w:p>
    <w:p w14:paraId="67F55F7B" w14:textId="77777777" w:rsidR="00D62767" w:rsidRDefault="00D62767" w:rsidP="00D21556">
      <w:pPr>
        <w:rPr>
          <w:rFonts w:ascii="Georgia" w:hAnsi="Georgia"/>
          <w:b/>
          <w:color w:val="3E3D40"/>
          <w:sz w:val="21"/>
          <w:szCs w:val="21"/>
          <w:shd w:val="clear" w:color="auto" w:fill="FFFFFF"/>
        </w:rPr>
      </w:pPr>
    </w:p>
    <w:p w14:paraId="4B5CDC4E" w14:textId="77777777" w:rsidR="00D62767" w:rsidRDefault="00D62767" w:rsidP="00D21556">
      <w:pPr>
        <w:rPr>
          <w:rFonts w:ascii="Georgia" w:hAnsi="Georgia"/>
          <w:b/>
          <w:color w:val="3E3D40"/>
          <w:sz w:val="21"/>
          <w:szCs w:val="21"/>
          <w:shd w:val="clear" w:color="auto" w:fill="FFFFFF"/>
        </w:rPr>
      </w:pPr>
    </w:p>
    <w:p w14:paraId="447C8862" w14:textId="77777777" w:rsidR="00D62767" w:rsidRDefault="00D62767" w:rsidP="00D21556">
      <w:pPr>
        <w:rPr>
          <w:rFonts w:ascii="Georgia" w:hAnsi="Georgia"/>
          <w:b/>
          <w:color w:val="3E3D40"/>
          <w:sz w:val="21"/>
          <w:szCs w:val="21"/>
          <w:shd w:val="clear" w:color="auto" w:fill="FFFFFF"/>
        </w:rPr>
      </w:pPr>
    </w:p>
    <w:p w14:paraId="7888EE97" w14:textId="77777777" w:rsidR="00D62767" w:rsidRDefault="00D62767" w:rsidP="00D21556">
      <w:pPr>
        <w:rPr>
          <w:rFonts w:ascii="Georgia" w:hAnsi="Georgia"/>
          <w:b/>
          <w:color w:val="3E3D40"/>
          <w:sz w:val="21"/>
          <w:szCs w:val="21"/>
          <w:shd w:val="clear" w:color="auto" w:fill="FFFFFF"/>
        </w:rPr>
      </w:pPr>
    </w:p>
    <w:p w14:paraId="383612A3" w14:textId="77777777" w:rsidR="00D62767" w:rsidRDefault="00D62767" w:rsidP="00D21556">
      <w:pPr>
        <w:rPr>
          <w:rFonts w:ascii="Georgia" w:hAnsi="Georgia"/>
          <w:b/>
          <w:color w:val="3E3D40"/>
          <w:sz w:val="21"/>
          <w:szCs w:val="21"/>
          <w:shd w:val="clear" w:color="auto" w:fill="FFFFFF"/>
        </w:rPr>
      </w:pPr>
    </w:p>
    <w:p w14:paraId="0D75D3C1" w14:textId="77777777" w:rsidR="00D62767" w:rsidRDefault="00D62767" w:rsidP="00D21556">
      <w:pPr>
        <w:rPr>
          <w:rFonts w:ascii="Georgia" w:hAnsi="Georgia"/>
          <w:b/>
          <w:color w:val="3E3D40"/>
          <w:sz w:val="21"/>
          <w:szCs w:val="21"/>
          <w:shd w:val="clear" w:color="auto" w:fill="FFFFFF"/>
        </w:rPr>
      </w:pPr>
    </w:p>
    <w:p w14:paraId="7C495319" w14:textId="77777777" w:rsidR="00D62767" w:rsidRDefault="00D62767" w:rsidP="00D21556">
      <w:pPr>
        <w:rPr>
          <w:rFonts w:ascii="Georgia" w:hAnsi="Georgia"/>
          <w:b/>
          <w:color w:val="3E3D40"/>
          <w:sz w:val="21"/>
          <w:szCs w:val="21"/>
          <w:shd w:val="clear" w:color="auto" w:fill="FFFFFF"/>
        </w:rPr>
      </w:pPr>
    </w:p>
    <w:p w14:paraId="2405EAEF" w14:textId="77777777" w:rsidR="00D62767" w:rsidRDefault="00D62767" w:rsidP="00D21556">
      <w:pPr>
        <w:rPr>
          <w:rFonts w:ascii="Georgia" w:hAnsi="Georgia"/>
          <w:b/>
          <w:color w:val="3E3D40"/>
          <w:sz w:val="21"/>
          <w:szCs w:val="21"/>
          <w:shd w:val="clear" w:color="auto" w:fill="FFFFFF"/>
        </w:rPr>
      </w:pPr>
    </w:p>
    <w:p w14:paraId="12128840" w14:textId="77777777" w:rsidR="00D62767" w:rsidRDefault="00D62767" w:rsidP="00D21556">
      <w:pPr>
        <w:rPr>
          <w:rFonts w:ascii="Georgia" w:hAnsi="Georgia"/>
          <w:b/>
          <w:color w:val="3E3D40"/>
          <w:sz w:val="21"/>
          <w:szCs w:val="21"/>
          <w:shd w:val="clear" w:color="auto" w:fill="FFFFFF"/>
        </w:rPr>
      </w:pPr>
    </w:p>
    <w:p w14:paraId="6C01C648" w14:textId="77777777" w:rsidR="00D62767" w:rsidRDefault="00D62767" w:rsidP="00D21556">
      <w:pPr>
        <w:rPr>
          <w:rFonts w:ascii="Georgia" w:hAnsi="Georgia"/>
          <w:b/>
          <w:color w:val="3E3D40"/>
          <w:sz w:val="21"/>
          <w:szCs w:val="21"/>
          <w:shd w:val="clear" w:color="auto" w:fill="FFFFFF"/>
        </w:rPr>
      </w:pPr>
    </w:p>
    <w:p w14:paraId="1B20997E" w14:textId="77777777" w:rsidR="00D62767" w:rsidRDefault="00D62767" w:rsidP="00D21556">
      <w:pPr>
        <w:rPr>
          <w:rFonts w:ascii="Georgia" w:hAnsi="Georgia"/>
          <w:b/>
          <w:color w:val="3E3D40"/>
          <w:sz w:val="21"/>
          <w:szCs w:val="21"/>
          <w:shd w:val="clear" w:color="auto" w:fill="FFFFFF"/>
        </w:rPr>
      </w:pPr>
    </w:p>
    <w:p w14:paraId="4CAD2873" w14:textId="77777777" w:rsidR="00D62767" w:rsidRDefault="00D62767" w:rsidP="00D21556">
      <w:pPr>
        <w:rPr>
          <w:rFonts w:ascii="Georgia" w:hAnsi="Georgia"/>
          <w:b/>
          <w:color w:val="3E3D40"/>
          <w:sz w:val="21"/>
          <w:szCs w:val="21"/>
          <w:shd w:val="clear" w:color="auto" w:fill="FFFFFF"/>
        </w:rPr>
      </w:pPr>
    </w:p>
    <w:p w14:paraId="29F5AE07" w14:textId="77777777" w:rsidR="00D62767" w:rsidRDefault="00D62767" w:rsidP="00D21556">
      <w:pPr>
        <w:rPr>
          <w:rFonts w:ascii="Georgia" w:hAnsi="Georgia"/>
          <w:b/>
          <w:color w:val="3E3D40"/>
          <w:sz w:val="21"/>
          <w:szCs w:val="21"/>
          <w:shd w:val="clear" w:color="auto" w:fill="FFFFFF"/>
        </w:rPr>
      </w:pPr>
    </w:p>
    <w:p w14:paraId="51220BBF" w14:textId="77777777" w:rsidR="00D62767" w:rsidRDefault="00D62767" w:rsidP="00D21556">
      <w:pPr>
        <w:rPr>
          <w:rFonts w:ascii="Georgia" w:hAnsi="Georgia"/>
          <w:b/>
          <w:color w:val="3E3D40"/>
          <w:sz w:val="21"/>
          <w:szCs w:val="21"/>
          <w:shd w:val="clear" w:color="auto" w:fill="FFFFFF"/>
        </w:rPr>
      </w:pPr>
    </w:p>
    <w:p w14:paraId="222989FC" w14:textId="77777777" w:rsidR="00D62767" w:rsidRDefault="00D62767" w:rsidP="00994DD0">
      <w:pPr>
        <w:pStyle w:val="Heading2"/>
      </w:pPr>
      <w:bookmarkStart w:id="55" w:name="_Toc102043594"/>
      <w:r>
        <w:rPr>
          <w:noProof/>
          <w:lang w:eastAsia="en-GB"/>
        </w:rPr>
        <w:lastRenderedPageBreak/>
        <w:drawing>
          <wp:anchor distT="0" distB="0" distL="114300" distR="114300" simplePos="0" relativeHeight="251652096" behindDoc="1" locked="0" layoutInCell="1" allowOverlap="1" wp14:anchorId="58EFDDFB" wp14:editId="0523DB60">
            <wp:simplePos x="0" y="0"/>
            <wp:positionH relativeFrom="margin">
              <wp:posOffset>5324418</wp:posOffset>
            </wp:positionH>
            <wp:positionV relativeFrom="margin">
              <wp:posOffset>6739</wp:posOffset>
            </wp:positionV>
            <wp:extent cx="1033145" cy="1085850"/>
            <wp:effectExtent l="0" t="0" r="0" b="0"/>
            <wp:wrapSquare wrapText="bothSides"/>
            <wp:docPr id="5" name="Picture 5"/>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033145" cy="1085850"/>
                    </a:xfrm>
                    <a:prstGeom prst="rect">
                      <a:avLst/>
                    </a:prstGeom>
                  </pic:spPr>
                </pic:pic>
              </a:graphicData>
            </a:graphic>
          </wp:anchor>
        </w:drawing>
      </w:r>
      <w:r>
        <w:t>Appendix G</w:t>
      </w:r>
      <w:bookmarkEnd w:id="55"/>
    </w:p>
    <w:p w14:paraId="2E9F5C18" w14:textId="77777777" w:rsidR="00D62767" w:rsidRPr="00994DD0" w:rsidRDefault="00D62767" w:rsidP="00994DD0">
      <w:pPr>
        <w:pStyle w:val="Heading2"/>
        <w:rPr>
          <w:b w:val="0"/>
          <w:i/>
        </w:rPr>
      </w:pPr>
      <w:bookmarkStart w:id="56" w:name="_Toc102043595"/>
      <w:r w:rsidRPr="00994DD0">
        <w:rPr>
          <w:b w:val="0"/>
          <w:i/>
        </w:rPr>
        <w:t>Participant Information Sheet</w:t>
      </w:r>
      <w:bookmarkEnd w:id="56"/>
    </w:p>
    <w:p w14:paraId="329CCC80" w14:textId="77777777" w:rsidR="00D62767" w:rsidRPr="00D62767" w:rsidRDefault="00D62767" w:rsidP="00D62767">
      <w:pPr>
        <w:rPr>
          <w:rFonts w:ascii="Arial" w:hAnsi="Arial" w:cs="Arial"/>
          <w:i/>
          <w:sz w:val="24"/>
        </w:rPr>
      </w:pPr>
    </w:p>
    <w:p w14:paraId="445E24CA" w14:textId="77777777" w:rsidR="00D62767" w:rsidRPr="00D921DE" w:rsidRDefault="00D62767" w:rsidP="00D62767">
      <w:pPr>
        <w:jc w:val="center"/>
        <w:rPr>
          <w:rFonts w:ascii="Arial" w:hAnsi="Arial" w:cs="Arial"/>
          <w:b/>
          <w:bCs/>
          <w:sz w:val="36"/>
          <w:szCs w:val="36"/>
        </w:rPr>
      </w:pPr>
      <w:r w:rsidRPr="00D921DE">
        <w:rPr>
          <w:rFonts w:ascii="Arial" w:hAnsi="Arial" w:cs="Arial"/>
          <w:b/>
          <w:bCs/>
          <w:sz w:val="36"/>
          <w:szCs w:val="36"/>
        </w:rPr>
        <w:t>Participant information sheet</w:t>
      </w:r>
    </w:p>
    <w:p w14:paraId="6AB62E80" w14:textId="77777777" w:rsidR="00D62767" w:rsidRPr="00D921DE" w:rsidRDefault="00D62767" w:rsidP="00D62767">
      <w:pPr>
        <w:spacing w:after="240"/>
        <w:jc w:val="center"/>
        <w:rPr>
          <w:rFonts w:ascii="Arial" w:hAnsi="Arial" w:cs="Arial"/>
          <w:b/>
          <w:bCs/>
          <w:sz w:val="36"/>
          <w:szCs w:val="36"/>
        </w:rPr>
      </w:pPr>
      <w:r>
        <w:rPr>
          <w:rFonts w:ascii="Arial" w:hAnsi="Arial" w:cs="Arial"/>
          <w:b/>
          <w:bCs/>
          <w:sz w:val="36"/>
          <w:szCs w:val="36"/>
        </w:rPr>
        <w:t>I</w:t>
      </w:r>
      <w:r w:rsidRPr="00D921DE">
        <w:rPr>
          <w:rFonts w:ascii="Arial" w:hAnsi="Arial" w:cs="Arial"/>
          <w:b/>
          <w:bCs/>
          <w:sz w:val="36"/>
          <w:szCs w:val="36"/>
        </w:rPr>
        <w:t>ndividual’s</w:t>
      </w:r>
      <w:r>
        <w:rPr>
          <w:rFonts w:ascii="Arial" w:hAnsi="Arial" w:cs="Arial"/>
          <w:b/>
          <w:bCs/>
          <w:sz w:val="36"/>
          <w:szCs w:val="36"/>
        </w:rPr>
        <w:t xml:space="preserve"> lived experience</w:t>
      </w:r>
      <w:r w:rsidRPr="00D921DE">
        <w:rPr>
          <w:rFonts w:ascii="Arial" w:hAnsi="Arial" w:cs="Arial"/>
          <w:b/>
          <w:bCs/>
          <w:sz w:val="36"/>
          <w:szCs w:val="36"/>
        </w:rPr>
        <w:t xml:space="preserve"> of sensory misperceptions following spinal cord injury</w:t>
      </w:r>
    </w:p>
    <w:p w14:paraId="6A22CB86" w14:textId="77777777" w:rsidR="00D62767" w:rsidRPr="00D921DE" w:rsidRDefault="00D62767" w:rsidP="00D62767">
      <w:pPr>
        <w:rPr>
          <w:rFonts w:ascii="Arial" w:hAnsi="Arial" w:cs="Arial"/>
        </w:rPr>
      </w:pPr>
      <w:r w:rsidRPr="00D921DE">
        <w:rPr>
          <w:rFonts w:ascii="Arial" w:hAnsi="Arial" w:cs="Arial"/>
          <w:noProof/>
          <w:lang w:eastAsia="en-GB"/>
        </w:rPr>
        <mc:AlternateContent>
          <mc:Choice Requires="wps">
            <w:drawing>
              <wp:anchor distT="0" distB="0" distL="114300" distR="114300" simplePos="0" relativeHeight="251651072" behindDoc="1" locked="0" layoutInCell="1" allowOverlap="1" wp14:anchorId="4BA3A8A6" wp14:editId="6089B9AD">
                <wp:simplePos x="0" y="0"/>
                <wp:positionH relativeFrom="column">
                  <wp:posOffset>3616960</wp:posOffset>
                </wp:positionH>
                <wp:positionV relativeFrom="paragraph">
                  <wp:posOffset>11430</wp:posOffset>
                </wp:positionV>
                <wp:extent cx="2694940" cy="4851400"/>
                <wp:effectExtent l="0" t="0" r="10160" b="25400"/>
                <wp:wrapTight wrapText="bothSides">
                  <wp:wrapPolygon edited="0">
                    <wp:start x="0" y="0"/>
                    <wp:lineTo x="0" y="21628"/>
                    <wp:lineTo x="21529" y="21628"/>
                    <wp:lineTo x="21529" y="0"/>
                    <wp:lineTo x="0" y="0"/>
                  </wp:wrapPolygon>
                </wp:wrapTight>
                <wp:docPr id="6" name="Rectangle 6"/>
                <wp:cNvGraphicFramePr/>
                <a:graphic xmlns:a="http://schemas.openxmlformats.org/drawingml/2006/main">
                  <a:graphicData uri="http://schemas.microsoft.com/office/word/2010/wordprocessingShape">
                    <wps:wsp>
                      <wps:cNvSpPr/>
                      <wps:spPr>
                        <a:xfrm>
                          <a:off x="0" y="0"/>
                          <a:ext cx="2694940" cy="4851400"/>
                        </a:xfrm>
                        <a:prstGeom prst="rect">
                          <a:avLst/>
                        </a:prstGeom>
                        <a:solidFill>
                          <a:srgbClr val="41B1AE"/>
                        </a:solidFill>
                        <a:ln w="12700" cap="flat" cmpd="sng" algn="ctr">
                          <a:solidFill>
                            <a:srgbClr val="3B9F9D"/>
                          </a:solidFill>
                          <a:prstDash val="solid"/>
                          <a:miter lim="800000"/>
                        </a:ln>
                        <a:effectLst/>
                      </wps:spPr>
                      <wps:txbx>
                        <w:txbxContent>
                          <w:p w14:paraId="0B6B0B5A" w14:textId="77777777" w:rsidR="00D56835" w:rsidRPr="00444722" w:rsidRDefault="00D56835" w:rsidP="00D62767">
                            <w:pPr>
                              <w:spacing w:after="60"/>
                              <w:rPr>
                                <w:rFonts w:ascii="Arial" w:hAnsi="Arial" w:cs="Arial"/>
                                <w:b/>
                                <w:bCs/>
                                <w:color w:val="FFFFFF" w:themeColor="background1"/>
                                <w:sz w:val="32"/>
                                <w:szCs w:val="32"/>
                              </w:rPr>
                            </w:pPr>
                            <w:r w:rsidRPr="00444722">
                              <w:rPr>
                                <w:rFonts w:ascii="Arial" w:hAnsi="Arial" w:cs="Arial"/>
                                <w:b/>
                                <w:bCs/>
                                <w:color w:val="FFFFFF" w:themeColor="background1"/>
                                <w:sz w:val="32"/>
                                <w:szCs w:val="32"/>
                              </w:rPr>
                              <w:t xml:space="preserve">Summary: </w:t>
                            </w:r>
                          </w:p>
                          <w:p w14:paraId="249F3DB6" w14:textId="77777777" w:rsidR="00D56835" w:rsidRPr="00444722" w:rsidRDefault="00D56835" w:rsidP="00D62767">
                            <w:pPr>
                              <w:pStyle w:val="ListParagraph"/>
                              <w:numPr>
                                <w:ilvl w:val="0"/>
                                <w:numId w:val="26"/>
                              </w:numPr>
                              <w:spacing w:after="60"/>
                              <w:ind w:left="414" w:hanging="357"/>
                              <w:contextualSpacing w:val="0"/>
                              <w:rPr>
                                <w:rFonts w:ascii="Arial" w:hAnsi="Arial" w:cs="Arial"/>
                                <w:color w:val="FFFFFF" w:themeColor="background1"/>
                              </w:rPr>
                            </w:pPr>
                            <w:r w:rsidRPr="00444722">
                              <w:rPr>
                                <w:rFonts w:ascii="Arial" w:hAnsi="Arial" w:cs="Arial"/>
                                <w:color w:val="FFFFFF" w:themeColor="background1"/>
                              </w:rPr>
                              <w:t>We are interested in hearing your experiences of sensory misperceptions following spinal cord injury</w:t>
                            </w:r>
                          </w:p>
                          <w:p w14:paraId="0C0F2392" w14:textId="77777777" w:rsidR="00D56835" w:rsidRPr="00444722" w:rsidRDefault="00D56835" w:rsidP="00D62767">
                            <w:pPr>
                              <w:pStyle w:val="ListParagraph"/>
                              <w:numPr>
                                <w:ilvl w:val="0"/>
                                <w:numId w:val="26"/>
                              </w:numPr>
                              <w:spacing w:after="60"/>
                              <w:ind w:left="414" w:hanging="357"/>
                              <w:contextualSpacing w:val="0"/>
                              <w:rPr>
                                <w:rFonts w:ascii="Arial" w:hAnsi="Arial" w:cs="Arial"/>
                                <w:color w:val="FFFFFF" w:themeColor="background1"/>
                              </w:rPr>
                            </w:pPr>
                            <w:r w:rsidRPr="00444722">
                              <w:rPr>
                                <w:rFonts w:ascii="Arial" w:hAnsi="Arial" w:cs="Arial"/>
                                <w:color w:val="FFFFFF" w:themeColor="background1"/>
                              </w:rPr>
                              <w:t>Participation involves a one-off interview which will last for about 1 hour</w:t>
                            </w:r>
                          </w:p>
                          <w:p w14:paraId="3BD45136" w14:textId="77777777" w:rsidR="00D56835" w:rsidRPr="00444722" w:rsidRDefault="00D56835" w:rsidP="00D62767">
                            <w:pPr>
                              <w:pStyle w:val="ListParagraph"/>
                              <w:numPr>
                                <w:ilvl w:val="0"/>
                                <w:numId w:val="26"/>
                              </w:numPr>
                              <w:spacing w:after="60"/>
                              <w:ind w:left="414" w:hanging="357"/>
                              <w:contextualSpacing w:val="0"/>
                              <w:rPr>
                                <w:rFonts w:ascii="Arial" w:hAnsi="Arial" w:cs="Arial"/>
                                <w:color w:val="FFFFFF" w:themeColor="background1"/>
                              </w:rPr>
                            </w:pPr>
                            <w:r w:rsidRPr="00444722">
                              <w:rPr>
                                <w:rFonts w:ascii="Arial" w:hAnsi="Arial" w:cs="Arial"/>
                                <w:color w:val="FFFFFF" w:themeColor="background1"/>
                              </w:rPr>
                              <w:t>Your participation is voluntary</w:t>
                            </w:r>
                          </w:p>
                          <w:p w14:paraId="5B3C4ECB" w14:textId="77777777" w:rsidR="00D56835" w:rsidRPr="00444722" w:rsidRDefault="00D56835" w:rsidP="00D62767">
                            <w:pPr>
                              <w:pStyle w:val="ListParagraph"/>
                              <w:numPr>
                                <w:ilvl w:val="0"/>
                                <w:numId w:val="26"/>
                              </w:numPr>
                              <w:spacing w:after="60"/>
                              <w:ind w:left="414" w:hanging="357"/>
                              <w:contextualSpacing w:val="0"/>
                              <w:rPr>
                                <w:rFonts w:ascii="Arial" w:hAnsi="Arial" w:cs="Arial"/>
                                <w:color w:val="FFFFFF" w:themeColor="background1"/>
                              </w:rPr>
                            </w:pPr>
                            <w:r w:rsidRPr="00444722">
                              <w:rPr>
                                <w:rFonts w:ascii="Arial" w:hAnsi="Arial" w:cs="Arial"/>
                                <w:color w:val="FFFFFF" w:themeColor="background1"/>
                              </w:rPr>
                              <w:t xml:space="preserve">The research has been approved by Staffordshire University </w:t>
                            </w:r>
                            <w:r>
                              <w:rPr>
                                <w:rFonts w:ascii="Arial" w:hAnsi="Arial" w:cs="Arial"/>
                                <w:color w:val="FFFFFF" w:themeColor="background1"/>
                              </w:rPr>
                              <w:t>ethics committee</w:t>
                            </w:r>
                          </w:p>
                          <w:p w14:paraId="33A7BB35" w14:textId="77777777" w:rsidR="00D56835" w:rsidRPr="00444722" w:rsidRDefault="00D56835" w:rsidP="00D62767">
                            <w:pPr>
                              <w:pStyle w:val="ListParagraph"/>
                              <w:numPr>
                                <w:ilvl w:val="0"/>
                                <w:numId w:val="26"/>
                              </w:numPr>
                              <w:spacing w:after="60"/>
                              <w:ind w:left="414" w:hanging="357"/>
                              <w:contextualSpacing w:val="0"/>
                              <w:rPr>
                                <w:rFonts w:ascii="Arial" w:hAnsi="Arial" w:cs="Arial"/>
                                <w:color w:val="FFFFFF" w:themeColor="background1"/>
                              </w:rPr>
                            </w:pPr>
                            <w:r w:rsidRPr="00444722">
                              <w:rPr>
                                <w:rFonts w:ascii="Arial" w:hAnsi="Arial" w:cs="Arial"/>
                                <w:color w:val="FFFFFF" w:themeColor="background1"/>
                              </w:rPr>
                              <w:t xml:space="preserve">Consent to take part will be recorded </w:t>
                            </w:r>
                            <w:r>
                              <w:rPr>
                                <w:rFonts w:ascii="Arial" w:hAnsi="Arial" w:cs="Arial"/>
                                <w:color w:val="FFFFFF" w:themeColor="background1"/>
                              </w:rPr>
                              <w:t>before</w:t>
                            </w:r>
                            <w:r w:rsidRPr="00444722">
                              <w:rPr>
                                <w:rFonts w:ascii="Arial" w:hAnsi="Arial" w:cs="Arial"/>
                                <w:color w:val="FFFFFF" w:themeColor="background1"/>
                              </w:rPr>
                              <w:t xml:space="preserve"> the interview</w:t>
                            </w:r>
                          </w:p>
                          <w:p w14:paraId="44C5A497" w14:textId="77777777" w:rsidR="00D56835" w:rsidRPr="00444722" w:rsidRDefault="00D56835" w:rsidP="00D62767">
                            <w:pPr>
                              <w:pStyle w:val="ListParagraph"/>
                              <w:numPr>
                                <w:ilvl w:val="0"/>
                                <w:numId w:val="26"/>
                              </w:numPr>
                              <w:spacing w:after="60"/>
                              <w:ind w:left="414" w:hanging="357"/>
                              <w:contextualSpacing w:val="0"/>
                              <w:rPr>
                                <w:rFonts w:ascii="Arial" w:hAnsi="Arial" w:cs="Arial"/>
                                <w:color w:val="FFFFFF" w:themeColor="background1"/>
                              </w:rPr>
                            </w:pPr>
                            <w:r w:rsidRPr="00444722">
                              <w:rPr>
                                <w:rFonts w:ascii="Arial" w:hAnsi="Arial" w:cs="Arial"/>
                                <w:color w:val="FFFFFF" w:themeColor="background1"/>
                              </w:rPr>
                              <w:t>Your participation will be kept confidential, apart from in exceptional circumstances when this may need to be breached</w:t>
                            </w:r>
                          </w:p>
                          <w:p w14:paraId="6D480181" w14:textId="77777777" w:rsidR="00D56835" w:rsidRPr="00444722" w:rsidRDefault="00D56835" w:rsidP="00D62767">
                            <w:pPr>
                              <w:pStyle w:val="ListParagraph"/>
                              <w:numPr>
                                <w:ilvl w:val="0"/>
                                <w:numId w:val="26"/>
                              </w:numPr>
                              <w:spacing w:after="60"/>
                              <w:ind w:left="414" w:hanging="357"/>
                              <w:contextualSpacing w:val="0"/>
                              <w:rPr>
                                <w:rFonts w:ascii="Arial" w:hAnsi="Arial" w:cs="Arial"/>
                                <w:color w:val="FFFFFF" w:themeColor="background1"/>
                              </w:rPr>
                            </w:pPr>
                            <w:r w:rsidRPr="00444722">
                              <w:rPr>
                                <w:rFonts w:ascii="Arial" w:hAnsi="Arial" w:cs="Arial"/>
                                <w:color w:val="FFFFFF" w:themeColor="background1"/>
                              </w:rPr>
                              <w:t>Your personal information will be anonymised (i.e. you will not personally be identified in any publications)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A3A8A6" id="Rectangle 6" o:spid="_x0000_s1026" style="position:absolute;margin-left:284.8pt;margin-top:.9pt;width:212.2pt;height:382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" fillcolor="#41b1ae" strokecolor="#3b9f9d" strokeweight="1pt">
                <v:textbox>
                  <w:txbxContent>
                    <w:p w14:paraId="0B6B0B5A" w14:textId="77777777" w:rsidR="00D56835" w:rsidRPr="00444722" w:rsidRDefault="00D56835" w:rsidP="00D62767">
                      <w:pPr>
                        <w:spacing w:after="60"/>
                        <w:rPr>
                          <w:rFonts w:ascii="Arial" w:hAnsi="Arial" w:cs="Arial"/>
                          <w:b/>
                          <w:bCs/>
                          <w:color w:val="FFFFFF" w:themeColor="background1"/>
                          <w:sz w:val="32"/>
                          <w:szCs w:val="32"/>
                        </w:rPr>
                      </w:pPr>
                      <w:r w:rsidRPr="00444722">
                        <w:rPr>
                          <w:rFonts w:ascii="Arial" w:hAnsi="Arial" w:cs="Arial"/>
                          <w:b/>
                          <w:bCs/>
                          <w:color w:val="FFFFFF" w:themeColor="background1"/>
                          <w:sz w:val="32"/>
                          <w:szCs w:val="32"/>
                        </w:rPr>
                        <w:t xml:space="preserve">Summary: </w:t>
                      </w:r>
                    </w:p>
                    <w:p w14:paraId="249F3DB6" w14:textId="77777777" w:rsidR="00D56835" w:rsidRPr="00444722" w:rsidRDefault="00D56835" w:rsidP="00D62767">
                      <w:pPr>
                        <w:pStyle w:val="ListParagraph"/>
                        <w:numPr>
                          <w:ilvl w:val="0"/>
                          <w:numId w:val="26"/>
                        </w:numPr>
                        <w:spacing w:after="60"/>
                        <w:ind w:left="414" w:hanging="357"/>
                        <w:contextualSpacing w:val="0"/>
                        <w:rPr>
                          <w:rFonts w:ascii="Arial" w:hAnsi="Arial" w:cs="Arial"/>
                          <w:color w:val="FFFFFF" w:themeColor="background1"/>
                        </w:rPr>
                      </w:pPr>
                      <w:r w:rsidRPr="00444722">
                        <w:rPr>
                          <w:rFonts w:ascii="Arial" w:hAnsi="Arial" w:cs="Arial"/>
                          <w:color w:val="FFFFFF" w:themeColor="background1"/>
                        </w:rPr>
                        <w:t>We are interested in hearing your experiences of sensory misperceptions following spinal cord injury</w:t>
                      </w:r>
                    </w:p>
                    <w:p w14:paraId="0C0F2392" w14:textId="77777777" w:rsidR="00D56835" w:rsidRPr="00444722" w:rsidRDefault="00D56835" w:rsidP="00D62767">
                      <w:pPr>
                        <w:pStyle w:val="ListParagraph"/>
                        <w:numPr>
                          <w:ilvl w:val="0"/>
                          <w:numId w:val="26"/>
                        </w:numPr>
                        <w:spacing w:after="60"/>
                        <w:ind w:left="414" w:hanging="357"/>
                        <w:contextualSpacing w:val="0"/>
                        <w:rPr>
                          <w:rFonts w:ascii="Arial" w:hAnsi="Arial" w:cs="Arial"/>
                          <w:color w:val="FFFFFF" w:themeColor="background1"/>
                        </w:rPr>
                      </w:pPr>
                      <w:r w:rsidRPr="00444722">
                        <w:rPr>
                          <w:rFonts w:ascii="Arial" w:hAnsi="Arial" w:cs="Arial"/>
                          <w:color w:val="FFFFFF" w:themeColor="background1"/>
                        </w:rPr>
                        <w:t>Participation involves a one-off interview which will last for about 1 hour</w:t>
                      </w:r>
                    </w:p>
                    <w:p w14:paraId="3BD45136" w14:textId="77777777" w:rsidR="00D56835" w:rsidRPr="00444722" w:rsidRDefault="00D56835" w:rsidP="00D62767">
                      <w:pPr>
                        <w:pStyle w:val="ListParagraph"/>
                        <w:numPr>
                          <w:ilvl w:val="0"/>
                          <w:numId w:val="26"/>
                        </w:numPr>
                        <w:spacing w:after="60"/>
                        <w:ind w:left="414" w:hanging="357"/>
                        <w:contextualSpacing w:val="0"/>
                        <w:rPr>
                          <w:rFonts w:ascii="Arial" w:hAnsi="Arial" w:cs="Arial"/>
                          <w:color w:val="FFFFFF" w:themeColor="background1"/>
                        </w:rPr>
                      </w:pPr>
                      <w:r w:rsidRPr="00444722">
                        <w:rPr>
                          <w:rFonts w:ascii="Arial" w:hAnsi="Arial" w:cs="Arial"/>
                          <w:color w:val="FFFFFF" w:themeColor="background1"/>
                        </w:rPr>
                        <w:t>Your participation is voluntary</w:t>
                      </w:r>
                    </w:p>
                    <w:p w14:paraId="5B3C4ECB" w14:textId="77777777" w:rsidR="00D56835" w:rsidRPr="00444722" w:rsidRDefault="00D56835" w:rsidP="00D62767">
                      <w:pPr>
                        <w:pStyle w:val="ListParagraph"/>
                        <w:numPr>
                          <w:ilvl w:val="0"/>
                          <w:numId w:val="26"/>
                        </w:numPr>
                        <w:spacing w:after="60"/>
                        <w:ind w:left="414" w:hanging="357"/>
                        <w:contextualSpacing w:val="0"/>
                        <w:rPr>
                          <w:rFonts w:ascii="Arial" w:hAnsi="Arial" w:cs="Arial"/>
                          <w:color w:val="FFFFFF" w:themeColor="background1"/>
                        </w:rPr>
                      </w:pPr>
                      <w:r w:rsidRPr="00444722">
                        <w:rPr>
                          <w:rFonts w:ascii="Arial" w:hAnsi="Arial" w:cs="Arial"/>
                          <w:color w:val="FFFFFF" w:themeColor="background1"/>
                        </w:rPr>
                        <w:t xml:space="preserve">The research has been approved by Staffordshire University </w:t>
                      </w:r>
                      <w:r>
                        <w:rPr>
                          <w:rFonts w:ascii="Arial" w:hAnsi="Arial" w:cs="Arial"/>
                          <w:color w:val="FFFFFF" w:themeColor="background1"/>
                        </w:rPr>
                        <w:t>ethics committee</w:t>
                      </w:r>
                    </w:p>
                    <w:p w14:paraId="33A7BB35" w14:textId="77777777" w:rsidR="00D56835" w:rsidRPr="00444722" w:rsidRDefault="00D56835" w:rsidP="00D62767">
                      <w:pPr>
                        <w:pStyle w:val="ListParagraph"/>
                        <w:numPr>
                          <w:ilvl w:val="0"/>
                          <w:numId w:val="26"/>
                        </w:numPr>
                        <w:spacing w:after="60"/>
                        <w:ind w:left="414" w:hanging="357"/>
                        <w:contextualSpacing w:val="0"/>
                        <w:rPr>
                          <w:rFonts w:ascii="Arial" w:hAnsi="Arial" w:cs="Arial"/>
                          <w:color w:val="FFFFFF" w:themeColor="background1"/>
                        </w:rPr>
                      </w:pPr>
                      <w:r w:rsidRPr="00444722">
                        <w:rPr>
                          <w:rFonts w:ascii="Arial" w:hAnsi="Arial" w:cs="Arial"/>
                          <w:color w:val="FFFFFF" w:themeColor="background1"/>
                        </w:rPr>
                        <w:t xml:space="preserve">Consent to take part will be recorded </w:t>
                      </w:r>
                      <w:r>
                        <w:rPr>
                          <w:rFonts w:ascii="Arial" w:hAnsi="Arial" w:cs="Arial"/>
                          <w:color w:val="FFFFFF" w:themeColor="background1"/>
                        </w:rPr>
                        <w:t>before</w:t>
                      </w:r>
                      <w:r w:rsidRPr="00444722">
                        <w:rPr>
                          <w:rFonts w:ascii="Arial" w:hAnsi="Arial" w:cs="Arial"/>
                          <w:color w:val="FFFFFF" w:themeColor="background1"/>
                        </w:rPr>
                        <w:t xml:space="preserve"> the interview</w:t>
                      </w:r>
                    </w:p>
                    <w:p w14:paraId="44C5A497" w14:textId="77777777" w:rsidR="00D56835" w:rsidRPr="00444722" w:rsidRDefault="00D56835" w:rsidP="00D62767">
                      <w:pPr>
                        <w:pStyle w:val="ListParagraph"/>
                        <w:numPr>
                          <w:ilvl w:val="0"/>
                          <w:numId w:val="26"/>
                        </w:numPr>
                        <w:spacing w:after="60"/>
                        <w:ind w:left="414" w:hanging="357"/>
                        <w:contextualSpacing w:val="0"/>
                        <w:rPr>
                          <w:rFonts w:ascii="Arial" w:hAnsi="Arial" w:cs="Arial"/>
                          <w:color w:val="FFFFFF" w:themeColor="background1"/>
                        </w:rPr>
                      </w:pPr>
                      <w:r w:rsidRPr="00444722">
                        <w:rPr>
                          <w:rFonts w:ascii="Arial" w:hAnsi="Arial" w:cs="Arial"/>
                          <w:color w:val="FFFFFF" w:themeColor="background1"/>
                        </w:rPr>
                        <w:t>Your participation will be kept confidential, apart from in exceptional circumstances when this may need to be breached</w:t>
                      </w:r>
                    </w:p>
                    <w:p w14:paraId="6D480181" w14:textId="77777777" w:rsidR="00D56835" w:rsidRPr="00444722" w:rsidRDefault="00D56835" w:rsidP="00D62767">
                      <w:pPr>
                        <w:pStyle w:val="ListParagraph"/>
                        <w:numPr>
                          <w:ilvl w:val="0"/>
                          <w:numId w:val="26"/>
                        </w:numPr>
                        <w:spacing w:after="60"/>
                        <w:ind w:left="414" w:hanging="357"/>
                        <w:contextualSpacing w:val="0"/>
                        <w:rPr>
                          <w:rFonts w:ascii="Arial" w:hAnsi="Arial" w:cs="Arial"/>
                          <w:color w:val="FFFFFF" w:themeColor="background1"/>
                        </w:rPr>
                      </w:pPr>
                      <w:r w:rsidRPr="00444722">
                        <w:rPr>
                          <w:rFonts w:ascii="Arial" w:hAnsi="Arial" w:cs="Arial"/>
                          <w:color w:val="FFFFFF" w:themeColor="background1"/>
                        </w:rPr>
                        <w:t>Your personal information will be anonymised (i.e. you will not personally be identified in any publications)</w:t>
                      </w:r>
                    </w:p>
                  </w:txbxContent>
                </v:textbox>
                <w10:wrap type="tight"/>
              </v:rect>
            </w:pict>
          </mc:Fallback>
        </mc:AlternateContent>
      </w:r>
      <w:r w:rsidRPr="00D921DE">
        <w:rPr>
          <w:rFonts w:ascii="Arial" w:hAnsi="Arial" w:cs="Arial"/>
        </w:rPr>
        <w:t>I would like to invite you to take part in a research study titled “</w:t>
      </w:r>
      <w:r>
        <w:rPr>
          <w:rFonts w:ascii="Arial" w:hAnsi="Arial" w:cs="Arial"/>
        </w:rPr>
        <w:t>I</w:t>
      </w:r>
      <w:r w:rsidRPr="00D921DE">
        <w:rPr>
          <w:rFonts w:ascii="Arial" w:hAnsi="Arial" w:cs="Arial"/>
        </w:rPr>
        <w:t xml:space="preserve">ndividual’s </w:t>
      </w:r>
      <w:r>
        <w:rPr>
          <w:rFonts w:ascii="Arial" w:hAnsi="Arial" w:cs="Arial"/>
        </w:rPr>
        <w:t xml:space="preserve">lived </w:t>
      </w:r>
      <w:r w:rsidRPr="00D921DE">
        <w:rPr>
          <w:rFonts w:ascii="Arial" w:hAnsi="Arial" w:cs="Arial"/>
        </w:rPr>
        <w:t>experiences of sensory misperceptions following spinal cord injury”. Th</w:t>
      </w:r>
      <w:r>
        <w:rPr>
          <w:rFonts w:ascii="Arial" w:hAnsi="Arial" w:cs="Arial"/>
        </w:rPr>
        <w:t>e</w:t>
      </w:r>
      <w:r w:rsidRPr="00D921DE">
        <w:rPr>
          <w:rFonts w:ascii="Arial" w:hAnsi="Arial" w:cs="Arial"/>
        </w:rPr>
        <w:t xml:space="preserve"> project forms part of my doctoral research.</w:t>
      </w:r>
    </w:p>
    <w:p w14:paraId="53E6CA84" w14:textId="77777777" w:rsidR="00D62767" w:rsidRPr="00D921DE" w:rsidRDefault="00D62767" w:rsidP="00D62767">
      <w:pPr>
        <w:rPr>
          <w:rFonts w:ascii="Arial" w:hAnsi="Arial" w:cs="Arial"/>
        </w:rPr>
      </w:pPr>
      <w:r w:rsidRPr="00D921DE">
        <w:rPr>
          <w:rFonts w:ascii="Arial" w:hAnsi="Arial" w:cs="Arial"/>
        </w:rPr>
        <w:t xml:space="preserve">Before you decide whether or not to take part, it is important for you to understand why this research is being done and what it would involve. </w:t>
      </w:r>
    </w:p>
    <w:p w14:paraId="57F406F0" w14:textId="77777777" w:rsidR="00D62767" w:rsidRDefault="00D62767" w:rsidP="00D62767">
      <w:pPr>
        <w:rPr>
          <w:rFonts w:ascii="Arial" w:hAnsi="Arial" w:cs="Arial"/>
        </w:rPr>
      </w:pPr>
      <w:r w:rsidRPr="00D921DE">
        <w:rPr>
          <w:rFonts w:ascii="Arial" w:hAnsi="Arial" w:cs="Arial"/>
        </w:rPr>
        <w:t>Please take the time to read this information sheet carefully. Should you have any questions please contact</w:t>
      </w:r>
      <w:r>
        <w:rPr>
          <w:rFonts w:ascii="Arial" w:hAnsi="Arial" w:cs="Arial"/>
        </w:rPr>
        <w:t xml:space="preserve"> Annabel Nash:</w:t>
      </w:r>
    </w:p>
    <w:p w14:paraId="47BB0EFC" w14:textId="77777777" w:rsidR="00D62767" w:rsidRPr="00D921DE" w:rsidRDefault="00D62767" w:rsidP="00D62767">
      <w:pPr>
        <w:rPr>
          <w:rFonts w:ascii="Arial" w:hAnsi="Arial" w:cs="Arial"/>
        </w:rPr>
      </w:pPr>
      <w:r w:rsidRPr="00D921DE">
        <w:rPr>
          <w:rFonts w:ascii="Arial" w:hAnsi="Arial" w:cs="Arial"/>
        </w:rPr>
        <w:t>E</w:t>
      </w:r>
      <w:r>
        <w:rPr>
          <w:rFonts w:ascii="Arial" w:hAnsi="Arial" w:cs="Arial"/>
        </w:rPr>
        <w:t>mail</w:t>
      </w:r>
      <w:r w:rsidRPr="00D921DE">
        <w:rPr>
          <w:rFonts w:ascii="Arial" w:hAnsi="Arial" w:cs="Arial"/>
        </w:rPr>
        <w:t>:</w:t>
      </w:r>
      <w:r>
        <w:rPr>
          <w:rFonts w:ascii="Arial" w:hAnsi="Arial" w:cs="Arial"/>
        </w:rPr>
        <w:t xml:space="preserve"> </w:t>
      </w:r>
    </w:p>
    <w:p w14:paraId="6E3AC5AA" w14:textId="77777777" w:rsidR="00D62767" w:rsidRPr="006465F3" w:rsidRDefault="00D62767" w:rsidP="00D62767">
      <w:pPr>
        <w:spacing w:after="240"/>
        <w:rPr>
          <w:rFonts w:ascii="Arial" w:hAnsi="Arial" w:cs="Arial"/>
        </w:rPr>
      </w:pPr>
      <w:r w:rsidRPr="006465F3">
        <w:rPr>
          <w:rFonts w:ascii="Arial" w:hAnsi="Arial" w:cs="Arial"/>
        </w:rPr>
        <w:t xml:space="preserve">Telephone: </w:t>
      </w:r>
    </w:p>
    <w:p w14:paraId="5FBE0F14" w14:textId="77777777" w:rsidR="00D62767" w:rsidRPr="00D921DE" w:rsidRDefault="00D62767" w:rsidP="00D62767">
      <w:pPr>
        <w:rPr>
          <w:rFonts w:ascii="Arial" w:hAnsi="Arial" w:cs="Arial"/>
          <w:b/>
          <w:bCs/>
        </w:rPr>
      </w:pPr>
      <w:r w:rsidRPr="00D921DE">
        <w:rPr>
          <w:rFonts w:ascii="Arial" w:hAnsi="Arial" w:cs="Arial"/>
          <w:b/>
          <w:bCs/>
        </w:rPr>
        <w:t>What is the purpose of the study?</w:t>
      </w:r>
    </w:p>
    <w:p w14:paraId="19556A14" w14:textId="77777777" w:rsidR="00D62767" w:rsidRPr="00D921DE" w:rsidRDefault="00D62767" w:rsidP="00D62767">
      <w:pPr>
        <w:rPr>
          <w:rFonts w:ascii="Arial" w:hAnsi="Arial" w:cs="Arial"/>
        </w:rPr>
      </w:pPr>
      <w:r w:rsidRPr="00D921DE">
        <w:rPr>
          <w:rFonts w:ascii="Arial" w:hAnsi="Arial" w:cs="Arial"/>
        </w:rPr>
        <w:t xml:space="preserve">There is a lack of research exploring altered sensations and sensory misperceptions following spinal cord injury (SCI). Previous research suggests that these are commonly experienced by individuals following SCI and these sensations persist past the initial stages of recovery. Therefore, these sensations are likely to have serious and long-lasting impacts on the individuals who experience them. </w:t>
      </w:r>
    </w:p>
    <w:p w14:paraId="7CD345BF" w14:textId="77777777" w:rsidR="00D62767" w:rsidRPr="00D921DE" w:rsidRDefault="00D62767" w:rsidP="00D62767">
      <w:pPr>
        <w:rPr>
          <w:rFonts w:ascii="Arial" w:hAnsi="Arial" w:cs="Arial"/>
        </w:rPr>
      </w:pPr>
      <w:r w:rsidRPr="00D921DE">
        <w:rPr>
          <w:rFonts w:ascii="Arial" w:hAnsi="Arial" w:cs="Arial"/>
        </w:rPr>
        <w:t xml:space="preserve">Previous research has </w:t>
      </w:r>
      <w:r>
        <w:rPr>
          <w:rFonts w:ascii="Arial" w:hAnsi="Arial" w:cs="Arial"/>
        </w:rPr>
        <w:t>identified</w:t>
      </w:r>
      <w:r w:rsidRPr="00D921DE">
        <w:rPr>
          <w:rFonts w:ascii="Arial" w:hAnsi="Arial" w:cs="Arial"/>
        </w:rPr>
        <w:t xml:space="preserve"> various altered sensations and perceptions including:</w:t>
      </w:r>
    </w:p>
    <w:p w14:paraId="5027B156" w14:textId="77777777" w:rsidR="00D62767" w:rsidRPr="00D921DE" w:rsidRDefault="00D62767" w:rsidP="00D62767">
      <w:pPr>
        <w:numPr>
          <w:ilvl w:val="0"/>
          <w:numId w:val="25"/>
        </w:numPr>
        <w:contextualSpacing/>
        <w:rPr>
          <w:rFonts w:ascii="Arial" w:hAnsi="Arial" w:cs="Arial"/>
        </w:rPr>
      </w:pPr>
      <w:r w:rsidRPr="00D921DE">
        <w:rPr>
          <w:rFonts w:ascii="Arial" w:hAnsi="Arial" w:cs="Arial"/>
        </w:rPr>
        <w:t>The feeling of body parts in different positions to their actual position</w:t>
      </w:r>
    </w:p>
    <w:p w14:paraId="1DCB2150" w14:textId="77777777" w:rsidR="00D62767" w:rsidRPr="00D921DE" w:rsidRDefault="00D62767" w:rsidP="00D62767">
      <w:pPr>
        <w:numPr>
          <w:ilvl w:val="0"/>
          <w:numId w:val="25"/>
        </w:numPr>
        <w:contextualSpacing/>
        <w:rPr>
          <w:rFonts w:ascii="Arial" w:hAnsi="Arial" w:cs="Arial"/>
        </w:rPr>
      </w:pPr>
      <w:r w:rsidRPr="00D921DE">
        <w:rPr>
          <w:rFonts w:ascii="Arial" w:hAnsi="Arial" w:cs="Arial"/>
        </w:rPr>
        <w:t>The sensation of motion in body parts</w:t>
      </w:r>
    </w:p>
    <w:p w14:paraId="14C9B136" w14:textId="77777777" w:rsidR="00D62767" w:rsidRPr="00D921DE" w:rsidRDefault="00D62767" w:rsidP="00D62767">
      <w:pPr>
        <w:numPr>
          <w:ilvl w:val="0"/>
          <w:numId w:val="25"/>
        </w:numPr>
        <w:contextualSpacing/>
        <w:rPr>
          <w:rFonts w:ascii="Arial" w:hAnsi="Arial" w:cs="Arial"/>
        </w:rPr>
      </w:pPr>
      <w:r w:rsidRPr="00D921DE">
        <w:rPr>
          <w:rFonts w:ascii="Arial" w:hAnsi="Arial" w:cs="Arial"/>
        </w:rPr>
        <w:t xml:space="preserve">The sensation of body parts not belonging to the person </w:t>
      </w:r>
    </w:p>
    <w:p w14:paraId="18A03278" w14:textId="77777777" w:rsidR="00D62767" w:rsidRPr="006A446B" w:rsidRDefault="00D62767" w:rsidP="00D62767">
      <w:pPr>
        <w:numPr>
          <w:ilvl w:val="0"/>
          <w:numId w:val="25"/>
        </w:numPr>
        <w:contextualSpacing/>
        <w:rPr>
          <w:rFonts w:ascii="Arial" w:hAnsi="Arial" w:cs="Arial"/>
        </w:rPr>
      </w:pPr>
      <w:r w:rsidRPr="006A446B">
        <w:rPr>
          <w:rFonts w:ascii="Arial" w:hAnsi="Arial" w:cs="Arial"/>
        </w:rPr>
        <w:t>Sensations from contact with an area of the body which has no sensation and/or movement due to spinal cord injury</w:t>
      </w:r>
    </w:p>
    <w:p w14:paraId="54BCF4DE" w14:textId="77777777" w:rsidR="00D62767" w:rsidRDefault="00D62767" w:rsidP="00D62767">
      <w:pPr>
        <w:numPr>
          <w:ilvl w:val="0"/>
          <w:numId w:val="25"/>
        </w:numPr>
        <w:contextualSpacing/>
        <w:rPr>
          <w:rFonts w:ascii="Arial" w:hAnsi="Arial" w:cs="Arial"/>
        </w:rPr>
      </w:pPr>
      <w:r w:rsidRPr="00D921DE">
        <w:rPr>
          <w:rFonts w:ascii="Arial" w:hAnsi="Arial" w:cs="Arial"/>
        </w:rPr>
        <w:t>Sensations such as pulling, pressure, burning, tingling and numbness</w:t>
      </w:r>
    </w:p>
    <w:p w14:paraId="700AC93A" w14:textId="77777777" w:rsidR="00D62767" w:rsidRPr="00D921DE" w:rsidRDefault="00D62767" w:rsidP="00D62767">
      <w:pPr>
        <w:ind w:left="720"/>
        <w:contextualSpacing/>
        <w:rPr>
          <w:rFonts w:ascii="Arial" w:hAnsi="Arial" w:cs="Arial"/>
        </w:rPr>
      </w:pPr>
    </w:p>
    <w:p w14:paraId="68D6BB71" w14:textId="77777777" w:rsidR="00D62767" w:rsidRPr="00D921DE" w:rsidRDefault="00D62767" w:rsidP="00D62767">
      <w:pPr>
        <w:rPr>
          <w:rFonts w:ascii="Arial" w:hAnsi="Arial" w:cs="Arial"/>
        </w:rPr>
      </w:pPr>
      <w:r w:rsidRPr="00D921DE">
        <w:rPr>
          <w:rFonts w:ascii="Arial" w:hAnsi="Arial" w:cs="Arial"/>
        </w:rPr>
        <w:t xml:space="preserve">Anecdotal evidence from clinical practice has also revealed some people experience the perception of items wrapped around or pressed against their body (such as wires). </w:t>
      </w:r>
    </w:p>
    <w:p w14:paraId="10E1C42E" w14:textId="77777777" w:rsidR="00D62767" w:rsidRPr="00D921DE" w:rsidRDefault="00D62767" w:rsidP="00D62767">
      <w:pPr>
        <w:spacing w:after="240"/>
        <w:rPr>
          <w:rFonts w:ascii="Arial" w:hAnsi="Arial" w:cs="Arial"/>
        </w:rPr>
      </w:pPr>
      <w:r w:rsidRPr="00D921DE">
        <w:rPr>
          <w:rFonts w:ascii="Arial" w:hAnsi="Arial" w:cs="Arial"/>
        </w:rPr>
        <w:lastRenderedPageBreak/>
        <w:t xml:space="preserve">The aim of the present study is to explore individual’s experiences of altered sensations and sensory misperceptions following spinal cord injury. We are interested in hearing from individuals who have experienced these sensations. We hope that by sharing your experiences we can further understand these sensations and the impacts they have. We hope a more detailed understanding will help to inform clinical practice and how to best support individuals with these experiences. Furthermore, it is possible that this information will be helpful in providing reassurance for individuals with similar experiences. </w:t>
      </w:r>
    </w:p>
    <w:p w14:paraId="402FE24A" w14:textId="77777777" w:rsidR="00D62767" w:rsidRPr="00D921DE" w:rsidRDefault="00D62767" w:rsidP="00D62767">
      <w:pPr>
        <w:rPr>
          <w:rFonts w:ascii="Arial" w:hAnsi="Arial" w:cs="Arial"/>
          <w:b/>
          <w:bCs/>
        </w:rPr>
      </w:pPr>
      <w:r w:rsidRPr="00D921DE">
        <w:rPr>
          <w:rFonts w:ascii="Arial" w:hAnsi="Arial" w:cs="Arial"/>
          <w:b/>
          <w:bCs/>
        </w:rPr>
        <w:t>Who is carrying out the research?</w:t>
      </w:r>
    </w:p>
    <w:p w14:paraId="080918F6" w14:textId="77777777" w:rsidR="00D62767" w:rsidRPr="006A446B" w:rsidRDefault="00D62767" w:rsidP="00D62767">
      <w:pPr>
        <w:spacing w:after="240"/>
        <w:rPr>
          <w:rFonts w:ascii="Arial" w:hAnsi="Arial" w:cs="Arial"/>
        </w:rPr>
      </w:pPr>
      <w:r w:rsidRPr="006A446B">
        <w:rPr>
          <w:rFonts w:ascii="Arial" w:hAnsi="Arial" w:cs="Arial"/>
        </w:rPr>
        <w:t xml:space="preserve">The study is being conducted by researchers from Staffordshire University and a clinician from the Midland Centre for Spinal Injuries. The research is being led by Annabel Nash, Trainee Clinical Psychologist and the project is being supervised by </w:t>
      </w:r>
      <w:r>
        <w:rPr>
          <w:rFonts w:ascii="Arial" w:hAnsi="Arial" w:cs="Arial"/>
        </w:rPr>
        <w:t>Ms</w:t>
      </w:r>
      <w:r w:rsidRPr="006A446B">
        <w:rPr>
          <w:rFonts w:ascii="Arial" w:hAnsi="Arial" w:cs="Arial"/>
        </w:rPr>
        <w:t xml:space="preserve"> Sue Ledwith who is the Chief Investigator. Dr Sally Kaiser, Principal Clinical Psychologist at the Midland Centre for Spinal Injuries, is the clinical supervisor for the project. </w:t>
      </w:r>
    </w:p>
    <w:p w14:paraId="600F544E" w14:textId="77777777" w:rsidR="00D62767" w:rsidRPr="00D921DE" w:rsidRDefault="00D62767" w:rsidP="00D62767">
      <w:pPr>
        <w:rPr>
          <w:rFonts w:ascii="Arial" w:hAnsi="Arial" w:cs="Arial"/>
          <w:b/>
          <w:bCs/>
        </w:rPr>
      </w:pPr>
      <w:r w:rsidRPr="00D921DE">
        <w:rPr>
          <w:rFonts w:ascii="Arial" w:hAnsi="Arial" w:cs="Arial"/>
          <w:b/>
          <w:bCs/>
        </w:rPr>
        <w:t>Why have I been invited to take part?</w:t>
      </w:r>
    </w:p>
    <w:p w14:paraId="4722245B" w14:textId="77777777" w:rsidR="00D62767" w:rsidRPr="00D921DE" w:rsidRDefault="00D62767" w:rsidP="00D62767">
      <w:pPr>
        <w:spacing w:after="240"/>
        <w:rPr>
          <w:rFonts w:ascii="Arial" w:hAnsi="Arial" w:cs="Arial"/>
          <w:color w:val="FF0000"/>
        </w:rPr>
      </w:pPr>
      <w:r w:rsidRPr="00D921DE">
        <w:rPr>
          <w:rFonts w:ascii="Arial" w:hAnsi="Arial" w:cs="Arial"/>
        </w:rPr>
        <w:t>As an individual who has experienced sensory misperceptions following a spinal cord injury</w:t>
      </w:r>
      <w:r>
        <w:rPr>
          <w:rFonts w:ascii="Arial" w:hAnsi="Arial" w:cs="Arial"/>
        </w:rPr>
        <w:t xml:space="preserve"> with neurological impairment</w:t>
      </w:r>
      <w:r w:rsidRPr="00D921DE">
        <w:rPr>
          <w:rFonts w:ascii="Arial" w:hAnsi="Arial" w:cs="Arial"/>
        </w:rPr>
        <w:t xml:space="preserve">, we would be interested in hearing your views and experiences. </w:t>
      </w:r>
    </w:p>
    <w:p w14:paraId="03D97FBE" w14:textId="77777777" w:rsidR="00D62767" w:rsidRPr="00D921DE" w:rsidRDefault="00D62767" w:rsidP="00D62767">
      <w:pPr>
        <w:rPr>
          <w:rFonts w:ascii="Arial" w:hAnsi="Arial" w:cs="Arial"/>
          <w:b/>
          <w:bCs/>
        </w:rPr>
      </w:pPr>
      <w:r w:rsidRPr="00D921DE">
        <w:rPr>
          <w:rFonts w:ascii="Arial" w:hAnsi="Arial" w:cs="Arial"/>
          <w:b/>
          <w:bCs/>
        </w:rPr>
        <w:t>Do I have to take part?</w:t>
      </w:r>
    </w:p>
    <w:p w14:paraId="4A0656D8" w14:textId="77777777" w:rsidR="00D62767" w:rsidRPr="00D921DE" w:rsidRDefault="00D62767" w:rsidP="00D62767">
      <w:pPr>
        <w:spacing w:after="240"/>
        <w:rPr>
          <w:rFonts w:ascii="Arial" w:hAnsi="Arial" w:cs="Arial"/>
        </w:rPr>
      </w:pPr>
      <w:r w:rsidRPr="00D921DE">
        <w:rPr>
          <w:rFonts w:ascii="Arial" w:hAnsi="Arial" w:cs="Arial"/>
        </w:rPr>
        <w:t xml:space="preserve">You do not have to take part in this study. Participation is entirely voluntary. </w:t>
      </w:r>
      <w:r w:rsidRPr="00D921DE">
        <w:rPr>
          <w:rFonts w:ascii="Arial" w:eastAsia="Arial" w:hAnsi="Arial" w:cs="Arial"/>
          <w:szCs w:val="28"/>
        </w:rPr>
        <w:t>Once you have read the information sheet, please contact us if you have any questions. If you decide to take part we will ask you to sign a consent form and you will be given a copy of this consent form to keep.</w:t>
      </w:r>
    </w:p>
    <w:p w14:paraId="703E667F" w14:textId="77777777" w:rsidR="00D62767" w:rsidRPr="00D921DE" w:rsidRDefault="00D62767" w:rsidP="00D62767">
      <w:pPr>
        <w:rPr>
          <w:rFonts w:ascii="Arial" w:hAnsi="Arial" w:cs="Arial"/>
          <w:b/>
          <w:bCs/>
        </w:rPr>
      </w:pPr>
      <w:r w:rsidRPr="00D921DE">
        <w:rPr>
          <w:rFonts w:ascii="Arial" w:hAnsi="Arial" w:cs="Arial"/>
          <w:b/>
          <w:bCs/>
        </w:rPr>
        <w:t>What would taking part involve?</w:t>
      </w:r>
    </w:p>
    <w:p w14:paraId="24EF01A9" w14:textId="77777777" w:rsidR="00D62767" w:rsidRPr="00D921DE" w:rsidRDefault="00D62767" w:rsidP="00D62767">
      <w:pPr>
        <w:rPr>
          <w:rFonts w:ascii="Arial" w:hAnsi="Arial" w:cs="Arial"/>
        </w:rPr>
      </w:pPr>
      <w:r w:rsidRPr="00D921DE">
        <w:rPr>
          <w:rFonts w:ascii="Arial" w:hAnsi="Arial" w:cs="Arial"/>
        </w:rPr>
        <w:t>You will be invited to take part in an interview with a member of the research team. You will have the choice to complete the interview either over the telephone or by video</w:t>
      </w:r>
      <w:r>
        <w:rPr>
          <w:rFonts w:ascii="Arial" w:hAnsi="Arial" w:cs="Arial"/>
        </w:rPr>
        <w:t xml:space="preserve"> </w:t>
      </w:r>
      <w:r w:rsidRPr="00D921DE">
        <w:rPr>
          <w:rFonts w:ascii="Arial" w:hAnsi="Arial" w:cs="Arial"/>
        </w:rPr>
        <w:t xml:space="preserve">call, depending on which you prefer. </w:t>
      </w:r>
    </w:p>
    <w:p w14:paraId="001F7D0D" w14:textId="77777777" w:rsidR="00D62767" w:rsidRPr="00D921DE" w:rsidRDefault="00D62767" w:rsidP="00D62767">
      <w:pPr>
        <w:rPr>
          <w:rFonts w:ascii="Arial" w:hAnsi="Arial" w:cs="Arial"/>
        </w:rPr>
      </w:pPr>
      <w:r w:rsidRPr="00D921DE">
        <w:rPr>
          <w:rFonts w:ascii="Arial" w:hAnsi="Arial" w:cs="Arial"/>
        </w:rPr>
        <w:t>Before participating in the interview you will be asked to sign a consent form stating that you agree to take part in the study. This is to formally record that you have read this information sheet, understand what the research is about and that you agree to take part</w:t>
      </w:r>
      <w:r>
        <w:rPr>
          <w:rFonts w:ascii="Arial" w:hAnsi="Arial" w:cs="Arial"/>
        </w:rPr>
        <w:t xml:space="preserve"> in the study</w:t>
      </w:r>
      <w:r w:rsidRPr="00D921DE">
        <w:rPr>
          <w:rFonts w:ascii="Arial" w:hAnsi="Arial" w:cs="Arial"/>
        </w:rPr>
        <w:t xml:space="preserve">. </w:t>
      </w:r>
    </w:p>
    <w:p w14:paraId="530D083B" w14:textId="77777777" w:rsidR="00D62767" w:rsidRDefault="00D62767" w:rsidP="00D62767">
      <w:pPr>
        <w:rPr>
          <w:rFonts w:ascii="Arial" w:hAnsi="Arial" w:cs="Arial"/>
        </w:rPr>
      </w:pPr>
      <w:r w:rsidRPr="00D921DE">
        <w:rPr>
          <w:rFonts w:ascii="Arial" w:hAnsi="Arial" w:cs="Arial"/>
        </w:rPr>
        <w:t>During the interview we will discuss your personal experiences of sensory misperceptions.</w:t>
      </w:r>
      <w:r>
        <w:rPr>
          <w:rFonts w:ascii="Arial" w:hAnsi="Arial" w:cs="Arial"/>
        </w:rPr>
        <w:t xml:space="preserve"> We are interested in hearing about:</w:t>
      </w:r>
    </w:p>
    <w:p w14:paraId="3601953B" w14:textId="77777777" w:rsidR="00D62767" w:rsidRPr="00DB363F" w:rsidRDefault="00D62767" w:rsidP="00D62767">
      <w:pPr>
        <w:pStyle w:val="ListParagraph"/>
        <w:numPr>
          <w:ilvl w:val="0"/>
          <w:numId w:val="27"/>
        </w:numPr>
        <w:rPr>
          <w:rFonts w:ascii="Arial" w:hAnsi="Arial" w:cs="Arial"/>
        </w:rPr>
      </w:pPr>
      <w:r>
        <w:rPr>
          <w:rFonts w:ascii="Arial" w:hAnsi="Arial" w:cs="Arial"/>
        </w:rPr>
        <w:t>W</w:t>
      </w:r>
      <w:r w:rsidRPr="00DB363F">
        <w:rPr>
          <w:rFonts w:ascii="Arial" w:hAnsi="Arial" w:cs="Arial"/>
        </w:rPr>
        <w:t>hat it is like to experience these</w:t>
      </w:r>
      <w:r>
        <w:rPr>
          <w:rFonts w:ascii="Arial" w:hAnsi="Arial" w:cs="Arial"/>
        </w:rPr>
        <w:t xml:space="preserve"> altered sensations and misperceptions</w:t>
      </w:r>
    </w:p>
    <w:p w14:paraId="75C6B978" w14:textId="77777777" w:rsidR="00D62767" w:rsidRPr="00DB363F" w:rsidRDefault="00D62767" w:rsidP="00D62767">
      <w:pPr>
        <w:pStyle w:val="ListParagraph"/>
        <w:numPr>
          <w:ilvl w:val="0"/>
          <w:numId w:val="27"/>
        </w:numPr>
        <w:rPr>
          <w:rFonts w:ascii="Arial" w:hAnsi="Arial" w:cs="Arial"/>
        </w:rPr>
      </w:pPr>
      <w:r>
        <w:rPr>
          <w:rFonts w:ascii="Arial" w:hAnsi="Arial" w:cs="Arial"/>
        </w:rPr>
        <w:t>A</w:t>
      </w:r>
      <w:r w:rsidRPr="00DB363F">
        <w:rPr>
          <w:rFonts w:ascii="Arial" w:hAnsi="Arial" w:cs="Arial"/>
        </w:rPr>
        <w:t>djusting to these experiences</w:t>
      </w:r>
      <w:r>
        <w:rPr>
          <w:rFonts w:ascii="Arial" w:hAnsi="Arial" w:cs="Arial"/>
        </w:rPr>
        <w:t xml:space="preserve"> over time</w:t>
      </w:r>
    </w:p>
    <w:p w14:paraId="63C623E8" w14:textId="77777777" w:rsidR="00D62767" w:rsidRPr="00DB363F" w:rsidRDefault="00D62767" w:rsidP="00D62767">
      <w:pPr>
        <w:pStyle w:val="ListParagraph"/>
        <w:numPr>
          <w:ilvl w:val="0"/>
          <w:numId w:val="27"/>
        </w:numPr>
        <w:rPr>
          <w:rFonts w:ascii="Arial" w:hAnsi="Arial" w:cs="Arial"/>
        </w:rPr>
      </w:pPr>
      <w:r>
        <w:rPr>
          <w:rFonts w:ascii="Arial" w:hAnsi="Arial" w:cs="Arial"/>
        </w:rPr>
        <w:t>H</w:t>
      </w:r>
      <w:r w:rsidRPr="00DB363F">
        <w:rPr>
          <w:rFonts w:ascii="Arial" w:hAnsi="Arial" w:cs="Arial"/>
        </w:rPr>
        <w:t>ow you interpret the sensations</w:t>
      </w:r>
    </w:p>
    <w:p w14:paraId="435C6A1A" w14:textId="77777777" w:rsidR="00D62767" w:rsidRDefault="00D62767" w:rsidP="00D62767">
      <w:pPr>
        <w:pStyle w:val="ListParagraph"/>
        <w:numPr>
          <w:ilvl w:val="0"/>
          <w:numId w:val="27"/>
        </w:numPr>
        <w:spacing w:after="0"/>
        <w:ind w:left="714" w:hanging="357"/>
        <w:contextualSpacing w:val="0"/>
        <w:rPr>
          <w:rFonts w:ascii="Arial" w:hAnsi="Arial" w:cs="Arial"/>
        </w:rPr>
      </w:pPr>
      <w:r>
        <w:rPr>
          <w:rFonts w:ascii="Arial" w:hAnsi="Arial" w:cs="Arial"/>
        </w:rPr>
        <w:t>T</w:t>
      </w:r>
      <w:r w:rsidRPr="00DB363F">
        <w:rPr>
          <w:rFonts w:ascii="Arial" w:hAnsi="Arial" w:cs="Arial"/>
        </w:rPr>
        <w:t>he things which help you to manage the sensations and the things which make them worse</w:t>
      </w:r>
    </w:p>
    <w:p w14:paraId="4B5F33B9" w14:textId="77777777" w:rsidR="00D62767" w:rsidRPr="00D418C3" w:rsidRDefault="00D62767" w:rsidP="00D62767">
      <w:pPr>
        <w:rPr>
          <w:rFonts w:ascii="Arial" w:hAnsi="Arial" w:cs="Arial"/>
        </w:rPr>
      </w:pPr>
      <w:r>
        <w:rPr>
          <w:rFonts w:ascii="Arial" w:hAnsi="Arial" w:cs="Arial"/>
        </w:rPr>
        <w:t>Therefore, the interview may involve discussing personal medical information.</w:t>
      </w:r>
    </w:p>
    <w:p w14:paraId="1E50169A" w14:textId="77777777" w:rsidR="00D62767" w:rsidRPr="00DB363F" w:rsidRDefault="00D62767" w:rsidP="00D62767">
      <w:pPr>
        <w:rPr>
          <w:rFonts w:ascii="Arial" w:hAnsi="Arial" w:cs="Arial"/>
        </w:rPr>
      </w:pPr>
      <w:r w:rsidRPr="00DB363F">
        <w:rPr>
          <w:rFonts w:ascii="Arial" w:hAnsi="Arial" w:cs="Arial"/>
        </w:rPr>
        <w:t xml:space="preserve">With your </w:t>
      </w:r>
      <w:r w:rsidRPr="00C94C06">
        <w:rPr>
          <w:rFonts w:ascii="Arial" w:hAnsi="Arial" w:cs="Arial"/>
          <w:color w:val="000000" w:themeColor="text1"/>
        </w:rPr>
        <w:t>permission we will audio record the interview. We will then transcribe the interview for our analysis. We expect the interview to last up to 1 hour. You will be offered the opportunity to access of copy the transcript of the interview, which you can check if you choose to and contact the research if you have any comments, changes or data you would like to withdraw.</w:t>
      </w:r>
    </w:p>
    <w:p w14:paraId="017FD5FC" w14:textId="77777777" w:rsidR="00D62767" w:rsidRPr="00D921DE" w:rsidRDefault="00D62767" w:rsidP="00D62767">
      <w:pPr>
        <w:spacing w:after="240"/>
        <w:rPr>
          <w:rFonts w:ascii="Arial" w:hAnsi="Arial" w:cs="Arial"/>
        </w:rPr>
      </w:pPr>
      <w:r w:rsidRPr="00D921DE">
        <w:rPr>
          <w:rFonts w:ascii="Arial" w:hAnsi="Arial" w:cs="Arial"/>
        </w:rPr>
        <w:t xml:space="preserve">You are welcome to have a person </w:t>
      </w:r>
      <w:r>
        <w:rPr>
          <w:rFonts w:ascii="Arial" w:hAnsi="Arial" w:cs="Arial"/>
        </w:rPr>
        <w:t xml:space="preserve">you trust </w:t>
      </w:r>
      <w:r w:rsidRPr="00D921DE">
        <w:rPr>
          <w:rFonts w:ascii="Arial" w:hAnsi="Arial" w:cs="Arial"/>
        </w:rPr>
        <w:t>present for the interview.</w:t>
      </w:r>
    </w:p>
    <w:p w14:paraId="2040D554" w14:textId="77777777" w:rsidR="00D62767" w:rsidRPr="00D921DE" w:rsidRDefault="00D62767" w:rsidP="00D62767">
      <w:pPr>
        <w:rPr>
          <w:rFonts w:ascii="Arial" w:hAnsi="Arial" w:cs="Arial"/>
          <w:b/>
          <w:bCs/>
        </w:rPr>
      </w:pPr>
      <w:r w:rsidRPr="00D921DE">
        <w:rPr>
          <w:rFonts w:ascii="Arial" w:hAnsi="Arial" w:cs="Arial"/>
          <w:b/>
          <w:bCs/>
        </w:rPr>
        <w:lastRenderedPageBreak/>
        <w:t>What are the possible benefits of taking part?</w:t>
      </w:r>
    </w:p>
    <w:p w14:paraId="7244B481" w14:textId="77777777" w:rsidR="00D62767" w:rsidRDefault="00D62767" w:rsidP="00D62767">
      <w:pPr>
        <w:spacing w:after="240"/>
        <w:rPr>
          <w:rFonts w:ascii="Arial" w:hAnsi="Arial" w:cs="Arial"/>
        </w:rPr>
      </w:pPr>
      <w:r w:rsidRPr="00D921DE">
        <w:rPr>
          <w:rFonts w:ascii="Arial" w:hAnsi="Arial" w:cs="Arial"/>
        </w:rPr>
        <w:t xml:space="preserve">There are no immediate or guaranteed benefits of participating in the study. Some individuals may find it helpful to talk about their experiences. We anticipate that your contribution will be valuable in enabling us to learn more about sensory misperceptions following spinal cord injury. </w:t>
      </w:r>
    </w:p>
    <w:p w14:paraId="50CDBF06" w14:textId="77777777" w:rsidR="00D62767" w:rsidRPr="00D921DE" w:rsidRDefault="00D62767" w:rsidP="00D62767">
      <w:pPr>
        <w:rPr>
          <w:rFonts w:ascii="Arial" w:hAnsi="Arial" w:cs="Arial"/>
          <w:b/>
          <w:bCs/>
        </w:rPr>
      </w:pPr>
      <w:r w:rsidRPr="00D921DE">
        <w:rPr>
          <w:rFonts w:ascii="Arial" w:hAnsi="Arial" w:cs="Arial"/>
          <w:b/>
          <w:bCs/>
        </w:rPr>
        <w:t>What are the possible disadvantages and risks of taking part?</w:t>
      </w:r>
    </w:p>
    <w:p w14:paraId="002618AF" w14:textId="77777777" w:rsidR="00D62767" w:rsidRPr="00D921DE" w:rsidRDefault="00D62767" w:rsidP="00D62767">
      <w:pPr>
        <w:rPr>
          <w:rFonts w:ascii="Arial" w:hAnsi="Arial" w:cs="Arial"/>
        </w:rPr>
      </w:pPr>
      <w:r w:rsidRPr="00D921DE">
        <w:rPr>
          <w:rFonts w:ascii="Arial" w:hAnsi="Arial" w:cs="Arial"/>
        </w:rPr>
        <w:t xml:space="preserve">Whilst there are no expected risks, some individuals may find talking about their personal experiences distressing. If during the interview you feel distressed or become upset, you can take a break, reschedule the interview for another time or end the interview. </w:t>
      </w:r>
    </w:p>
    <w:p w14:paraId="508D9A56" w14:textId="77777777" w:rsidR="00D62767" w:rsidRPr="00D921DE" w:rsidRDefault="00D62767" w:rsidP="00D62767">
      <w:pPr>
        <w:rPr>
          <w:rFonts w:ascii="Arial" w:hAnsi="Arial" w:cs="Arial"/>
          <w:b/>
          <w:bCs/>
        </w:rPr>
      </w:pPr>
    </w:p>
    <w:p w14:paraId="6366A7E3" w14:textId="77777777" w:rsidR="00D62767" w:rsidRPr="00D921DE" w:rsidRDefault="00D62767" w:rsidP="00D62767">
      <w:pPr>
        <w:spacing w:after="240"/>
        <w:rPr>
          <w:rFonts w:ascii="Arial" w:hAnsi="Arial" w:cs="Arial"/>
        </w:rPr>
      </w:pPr>
      <w:r w:rsidRPr="00D921DE">
        <w:rPr>
          <w:rFonts w:ascii="Arial" w:hAnsi="Arial" w:cs="Arial"/>
        </w:rPr>
        <w:t>If you are concerned about your emotional well-being, there are many different types of support that</w:t>
      </w:r>
      <w:r>
        <w:rPr>
          <w:rFonts w:ascii="Arial" w:hAnsi="Arial" w:cs="Arial"/>
        </w:rPr>
        <w:t xml:space="preserve"> </w:t>
      </w:r>
      <w:r w:rsidRPr="00837637">
        <w:rPr>
          <w:rFonts w:ascii="Arial" w:hAnsi="Arial" w:cs="Arial"/>
        </w:rPr>
        <w:t>you may wish to access</w:t>
      </w:r>
      <w:r w:rsidRPr="00D921DE">
        <w:rPr>
          <w:rFonts w:ascii="Arial" w:hAnsi="Arial" w:cs="Arial"/>
        </w:rPr>
        <w:t>, these are listed at the end of this information sheet.</w:t>
      </w:r>
    </w:p>
    <w:p w14:paraId="7443A519" w14:textId="77777777" w:rsidR="00D62767" w:rsidRPr="00D921DE" w:rsidRDefault="00D62767" w:rsidP="00D62767">
      <w:pPr>
        <w:rPr>
          <w:rFonts w:ascii="Arial" w:hAnsi="Arial" w:cs="Arial"/>
          <w:b/>
          <w:bCs/>
        </w:rPr>
      </w:pPr>
      <w:r w:rsidRPr="00D921DE">
        <w:rPr>
          <w:rFonts w:ascii="Arial" w:hAnsi="Arial" w:cs="Arial"/>
          <w:b/>
          <w:bCs/>
        </w:rPr>
        <w:t>Confidentiality and data protection</w:t>
      </w:r>
    </w:p>
    <w:p w14:paraId="6221B707" w14:textId="77777777" w:rsidR="00D62767" w:rsidRPr="00D921DE" w:rsidRDefault="00D62767" w:rsidP="00D62767">
      <w:pPr>
        <w:rPr>
          <w:rFonts w:ascii="Arial" w:hAnsi="Arial" w:cs="Arial"/>
        </w:rPr>
      </w:pPr>
      <w:r w:rsidRPr="00D921DE">
        <w:rPr>
          <w:rFonts w:ascii="Arial" w:hAnsi="Arial" w:cs="Arial"/>
        </w:rPr>
        <w:t xml:space="preserve">Your data will be processed in accordance with the </w:t>
      </w:r>
      <w:r w:rsidRPr="00D921DE">
        <w:rPr>
          <w:rFonts w:ascii="Arial" w:hAnsi="Arial" w:cs="Arial"/>
          <w:szCs w:val="28"/>
        </w:rPr>
        <w:t xml:space="preserve">data protection law and will comply with the </w:t>
      </w:r>
      <w:r w:rsidRPr="00D921DE">
        <w:rPr>
          <w:rFonts w:ascii="Arial" w:hAnsi="Arial" w:cs="Arial"/>
        </w:rPr>
        <w:t xml:space="preserve">General Data Protection Regulation 2016 (GDPR). </w:t>
      </w:r>
    </w:p>
    <w:p w14:paraId="427766A1" w14:textId="77777777" w:rsidR="00D62767" w:rsidRPr="00312E87" w:rsidRDefault="00D62767" w:rsidP="00D62767">
      <w:pPr>
        <w:rPr>
          <w:rFonts w:ascii="Arial" w:hAnsi="Arial" w:cs="Arial"/>
        </w:rPr>
      </w:pPr>
      <w:r w:rsidRPr="00D921DE">
        <w:rPr>
          <w:rFonts w:ascii="Arial" w:hAnsi="Arial" w:cs="Arial"/>
        </w:rPr>
        <w:t xml:space="preserve">Your participation will be kept confidential and your personal information will not be shared outside of the research team. Please note, in exceptional circumstances </w:t>
      </w:r>
      <w:r w:rsidRPr="00C94C06">
        <w:rPr>
          <w:rFonts w:ascii="Arial" w:hAnsi="Arial" w:cs="Arial"/>
          <w:color w:val="000000" w:themeColor="text1"/>
        </w:rPr>
        <w:t>where a research team member has safety concerns about you or others, the team may need to breach confidentiality and share these concerns with appropriate services. If such safety concerns arise, where possible we will discuss these with you and the need to share this information, however in certain situations this may not always be possible. We will ask for the details of your General Practitioner (GP) so that if any safety concerns arise</w:t>
      </w:r>
      <w:r w:rsidRPr="00D921DE">
        <w:rPr>
          <w:rFonts w:ascii="Arial" w:hAnsi="Arial" w:cs="Arial"/>
        </w:rPr>
        <w:t>, we can communicate these to your GP, ensuring our duty of care to you.</w:t>
      </w:r>
      <w:r>
        <w:rPr>
          <w:rFonts w:ascii="Arial" w:hAnsi="Arial" w:cs="Arial"/>
        </w:rPr>
        <w:t xml:space="preserve"> </w:t>
      </w:r>
      <w:r w:rsidRPr="00312E87">
        <w:rPr>
          <w:rFonts w:ascii="Arial" w:hAnsi="Arial" w:cs="Arial"/>
        </w:rPr>
        <w:t xml:space="preserve">We will only contact your GP </w:t>
      </w:r>
      <w:r>
        <w:rPr>
          <w:rFonts w:ascii="Arial" w:hAnsi="Arial" w:cs="Arial"/>
        </w:rPr>
        <w:t>about safety concerns. Y</w:t>
      </w:r>
      <w:r w:rsidRPr="00312E87">
        <w:rPr>
          <w:rFonts w:ascii="Arial" w:hAnsi="Arial" w:cs="Arial"/>
        </w:rPr>
        <w:t>our GP will not routinely be informed of your participation in the research.</w:t>
      </w:r>
    </w:p>
    <w:p w14:paraId="79A8F538" w14:textId="77777777" w:rsidR="00D62767" w:rsidRPr="00312E87" w:rsidRDefault="00D62767" w:rsidP="00D62767">
      <w:pPr>
        <w:rPr>
          <w:rFonts w:ascii="Arial" w:hAnsi="Arial" w:cs="Arial"/>
        </w:rPr>
      </w:pPr>
      <w:r w:rsidRPr="00312E87">
        <w:rPr>
          <w:rFonts w:ascii="Arial" w:hAnsi="Arial" w:cs="Arial"/>
        </w:rPr>
        <w:t>The only other time someone else may look at the study data is during an internal audit by Staffordshire University. This is when research data is reviewed to make sure the study is being carried out as planned. Anyone who audits the data will have a duty to keep it confidential.</w:t>
      </w:r>
    </w:p>
    <w:p w14:paraId="61D4512A" w14:textId="77777777" w:rsidR="00D62767" w:rsidRPr="00BD778B" w:rsidRDefault="00D62767" w:rsidP="00D62767">
      <w:pPr>
        <w:rPr>
          <w:rFonts w:ascii="Arial" w:hAnsi="Arial" w:cs="Arial"/>
          <w:color w:val="FF0000"/>
        </w:rPr>
      </w:pPr>
      <w:r w:rsidRPr="00312E87">
        <w:rPr>
          <w:rFonts w:ascii="Arial" w:hAnsi="Arial" w:cs="Arial"/>
        </w:rPr>
        <w:t xml:space="preserve">The interviews will be audio recorded. Transcripts which do not contain any identifiable information will be prepared. Transcripts will be pseudonymised; this means your name will be removed from research documents and replaced with a unique study code or alternative name. </w:t>
      </w:r>
    </w:p>
    <w:p w14:paraId="293AA0C9" w14:textId="77777777" w:rsidR="00D62767" w:rsidRPr="00554D61" w:rsidRDefault="00D62767" w:rsidP="00D62767">
      <w:pPr>
        <w:rPr>
          <w:rFonts w:ascii="Arial" w:hAnsi="Arial" w:cs="Arial"/>
        </w:rPr>
      </w:pPr>
      <w:r w:rsidRPr="00554D61">
        <w:rPr>
          <w:rFonts w:ascii="Arial" w:hAnsi="Arial" w:cs="Arial"/>
        </w:rPr>
        <w:t xml:space="preserve">Digital recordings and transcripts of the interviews will be securely stored electronically. The </w:t>
      </w:r>
      <w:r>
        <w:rPr>
          <w:rFonts w:ascii="Arial" w:hAnsi="Arial" w:cs="Arial"/>
        </w:rPr>
        <w:t>pseud</w:t>
      </w:r>
      <w:r w:rsidRPr="00554D61">
        <w:rPr>
          <w:rFonts w:ascii="Arial" w:hAnsi="Arial" w:cs="Arial"/>
        </w:rPr>
        <w:t xml:space="preserve">onymised research data will be kept for 10 years after the study has finished in accordance with University regulations. After this, the data will be destroyed. </w:t>
      </w:r>
    </w:p>
    <w:p w14:paraId="49370168" w14:textId="77777777" w:rsidR="00D62767" w:rsidRPr="00554D61" w:rsidRDefault="00D62767" w:rsidP="00D62767">
      <w:pPr>
        <w:rPr>
          <w:rFonts w:ascii="Arial" w:hAnsi="Arial" w:cs="Arial"/>
        </w:rPr>
      </w:pPr>
      <w:r w:rsidRPr="00554D61">
        <w:rPr>
          <w:rFonts w:ascii="Arial" w:hAnsi="Arial" w:cs="Arial"/>
        </w:rPr>
        <w:t xml:space="preserve">Your personal details (name, contact details) will be securely stored during the study. These will be deleted after you have completed the interview, unless you consent to us keeping your contact details to send you a summary of the </w:t>
      </w:r>
      <w:r>
        <w:rPr>
          <w:rFonts w:ascii="Arial" w:hAnsi="Arial" w:cs="Arial"/>
        </w:rPr>
        <w:t>study</w:t>
      </w:r>
      <w:r w:rsidRPr="00554D61">
        <w:rPr>
          <w:rFonts w:ascii="Arial" w:hAnsi="Arial" w:cs="Arial"/>
        </w:rPr>
        <w:t xml:space="preserve">. Your contact details would then be deleted after this point. </w:t>
      </w:r>
    </w:p>
    <w:p w14:paraId="5E3DCA12" w14:textId="77777777" w:rsidR="00D62767" w:rsidRPr="00D921DE" w:rsidRDefault="00D62767" w:rsidP="00D62767">
      <w:pPr>
        <w:rPr>
          <w:rFonts w:ascii="Arial" w:eastAsia="Arial" w:hAnsi="Arial" w:cs="Arial"/>
          <w:b/>
          <w:szCs w:val="28"/>
          <w:u w:val="single"/>
        </w:rPr>
      </w:pPr>
      <w:r w:rsidRPr="00D921DE">
        <w:rPr>
          <w:rFonts w:ascii="Arial" w:eastAsia="Arial" w:hAnsi="Arial" w:cs="Arial"/>
          <w:b/>
          <w:szCs w:val="28"/>
          <w:u w:val="single"/>
        </w:rPr>
        <w:t>Data Protection Statement</w:t>
      </w:r>
    </w:p>
    <w:p w14:paraId="037E05D6" w14:textId="77777777" w:rsidR="00D62767" w:rsidRPr="00D921DE" w:rsidRDefault="00D62767" w:rsidP="00D62767">
      <w:pPr>
        <w:rPr>
          <w:rFonts w:ascii="Arial" w:hAnsi="Arial" w:cs="Arial"/>
        </w:rPr>
      </w:pPr>
      <w:r w:rsidRPr="00D921DE">
        <w:rPr>
          <w:rFonts w:ascii="Arial" w:hAnsi="Arial" w:cs="Arial"/>
        </w:rPr>
        <w:t xml:space="preserve">The data controller for this project will be Staffordshire University. </w:t>
      </w:r>
      <w:r w:rsidRPr="00D921DE">
        <w:rPr>
          <w:rFonts w:ascii="Arial" w:hAnsi="Arial" w:cs="Arial"/>
          <w:color w:val="000000"/>
          <w:shd w:val="clear" w:color="auto" w:fill="FFFFFF"/>
        </w:rPr>
        <w:t xml:space="preserve">The University will process your personal data for the purpose of the research outlined above. The legal basis for </w:t>
      </w:r>
      <w:r w:rsidRPr="00D921DE">
        <w:rPr>
          <w:rFonts w:ascii="Arial" w:hAnsi="Arial" w:cs="Arial"/>
          <w:color w:val="000000"/>
          <w:shd w:val="clear" w:color="auto" w:fill="FFFFFF"/>
        </w:rPr>
        <w:lastRenderedPageBreak/>
        <w:t xml:space="preserve">processing your personal data for research purposes under the data protection law is a ‘task in the public interest’ </w:t>
      </w:r>
      <w:r w:rsidRPr="00D921DE">
        <w:rPr>
          <w:rFonts w:ascii="Arial" w:hAnsi="Arial" w:cs="Arial"/>
        </w:rPr>
        <w:t xml:space="preserve">You can provide your consent for the use of your personal data in this study by completing the consent form that has been provided to you. </w:t>
      </w:r>
    </w:p>
    <w:p w14:paraId="14B2886F" w14:textId="77777777" w:rsidR="00D62767" w:rsidRPr="00D921DE" w:rsidRDefault="00D62767" w:rsidP="00D62767">
      <w:pPr>
        <w:spacing w:after="240"/>
        <w:rPr>
          <w:rFonts w:ascii="Arial" w:hAnsi="Arial" w:cs="Arial"/>
          <w:b/>
          <w:bCs/>
          <w:color w:val="000000"/>
          <w:shd w:val="clear" w:color="auto" w:fill="FFFFFF"/>
        </w:rPr>
      </w:pPr>
      <w:r w:rsidRPr="00D921DE">
        <w:rPr>
          <w:rFonts w:ascii="Arial" w:hAnsi="Arial" w:cs="Arial"/>
          <w:color w:val="000000"/>
          <w:shd w:val="clear" w:color="auto" w:fill="FFFFFF"/>
        </w:rPr>
        <w:t>You have the right to access information held about you. Your right of access can be exercised in accordance with the General Data Protection Regulation. You also have other rights including rights of correction, erasure, objection, and data portability. Questions, comments and requests about your personal data can also be sent to the Staffordshire University Data Protection Officer</w:t>
      </w:r>
      <w:r w:rsidRPr="00D921DE">
        <w:rPr>
          <w:rFonts w:ascii="Arial" w:hAnsi="Arial" w:cs="Arial"/>
          <w:bCs/>
          <w:color w:val="000000"/>
          <w:shd w:val="clear" w:color="auto" w:fill="FFFFFF"/>
        </w:rPr>
        <w:t xml:space="preserve">. If you wish to lodge a complaint with the Information Commissioner’s Office, please visit </w:t>
      </w:r>
      <w:hyperlink r:id="rId35" w:history="1">
        <w:r w:rsidRPr="00D921DE">
          <w:rPr>
            <w:rFonts w:ascii="Arial" w:hAnsi="Arial" w:cs="Arial"/>
            <w:bCs/>
            <w:color w:val="0000FF"/>
            <w:u w:val="single"/>
            <w:shd w:val="clear" w:color="auto" w:fill="FFFFFF"/>
          </w:rPr>
          <w:t>www.ico.org.uk</w:t>
        </w:r>
      </w:hyperlink>
      <w:r w:rsidRPr="00D921DE">
        <w:rPr>
          <w:rFonts w:ascii="Arial" w:hAnsi="Arial" w:cs="Arial"/>
          <w:bCs/>
          <w:color w:val="000000"/>
          <w:shd w:val="clear" w:color="auto" w:fill="FFFFFF"/>
        </w:rPr>
        <w:t xml:space="preserve">.  </w:t>
      </w:r>
    </w:p>
    <w:p w14:paraId="2028CBD0" w14:textId="77777777" w:rsidR="00D62767" w:rsidRPr="00D921DE" w:rsidRDefault="00D62767" w:rsidP="00D62767">
      <w:pPr>
        <w:rPr>
          <w:rFonts w:ascii="Arial" w:hAnsi="Arial" w:cs="Arial"/>
          <w:b/>
          <w:bCs/>
        </w:rPr>
      </w:pPr>
      <w:r w:rsidRPr="00D921DE">
        <w:rPr>
          <w:rFonts w:ascii="Arial" w:hAnsi="Arial" w:cs="Arial"/>
          <w:b/>
          <w:bCs/>
        </w:rPr>
        <w:t>What if I change my mind about taking part?</w:t>
      </w:r>
    </w:p>
    <w:p w14:paraId="581FBAF6" w14:textId="77777777" w:rsidR="00D62767" w:rsidRPr="00D921DE" w:rsidRDefault="00D62767" w:rsidP="00D62767">
      <w:pPr>
        <w:jc w:val="both"/>
        <w:rPr>
          <w:rFonts w:ascii="Arial" w:hAnsi="Arial" w:cs="Arial"/>
          <w:lang w:eastAsia="es-ES"/>
        </w:rPr>
      </w:pPr>
      <w:r w:rsidRPr="00D921DE">
        <w:rPr>
          <w:rFonts w:ascii="Arial" w:hAnsi="Arial" w:cs="Arial"/>
          <w:lang w:eastAsia="es-ES"/>
        </w:rPr>
        <w:t xml:space="preserve">You are free to withdraw at any </w:t>
      </w:r>
      <w:r w:rsidRPr="00312E87">
        <w:rPr>
          <w:rFonts w:ascii="Arial" w:hAnsi="Arial" w:cs="Arial"/>
          <w:lang w:eastAsia="es-ES"/>
        </w:rPr>
        <w:t>point before or during the interview, without giving any reason and without your medical care or rights being affected. You may withdraw interview data from final analysis up until three weeks after the interview.  After this point it will not be possible to withdraw as data will be anonymised.</w:t>
      </w:r>
      <w:r>
        <w:rPr>
          <w:rFonts w:ascii="Arial" w:hAnsi="Arial" w:cs="Arial"/>
          <w:lang w:eastAsia="es-ES"/>
        </w:rPr>
        <w:t xml:space="preserve"> </w:t>
      </w:r>
    </w:p>
    <w:p w14:paraId="54544562" w14:textId="77777777" w:rsidR="00D62767" w:rsidRPr="00D921DE" w:rsidRDefault="00D62767" w:rsidP="00D62767">
      <w:pPr>
        <w:jc w:val="both"/>
        <w:rPr>
          <w:rFonts w:ascii="Arial" w:hAnsi="Arial" w:cs="Arial"/>
          <w:lang w:eastAsia="es-ES"/>
        </w:rPr>
      </w:pPr>
    </w:p>
    <w:p w14:paraId="3FF6AE86" w14:textId="77777777" w:rsidR="00D62767" w:rsidRPr="00D921DE" w:rsidRDefault="00D62767" w:rsidP="00D62767">
      <w:pPr>
        <w:spacing w:after="240"/>
        <w:rPr>
          <w:rFonts w:ascii="Arial" w:hAnsi="Arial" w:cs="Arial"/>
        </w:rPr>
      </w:pPr>
      <w:r w:rsidRPr="00D921DE">
        <w:rPr>
          <w:rFonts w:ascii="Arial" w:hAnsi="Arial" w:cs="Arial"/>
        </w:rPr>
        <w:t xml:space="preserve">If you choose to withdraw from the study we will not </w:t>
      </w:r>
      <w:r>
        <w:rPr>
          <w:rFonts w:ascii="Arial" w:hAnsi="Arial" w:cs="Arial"/>
        </w:rPr>
        <w:t>keep</w:t>
      </w:r>
      <w:r w:rsidRPr="00D921DE">
        <w:rPr>
          <w:rFonts w:ascii="Arial" w:hAnsi="Arial" w:cs="Arial"/>
        </w:rPr>
        <w:t xml:space="preserve"> any information that you have provided us as a part of this study.</w:t>
      </w:r>
    </w:p>
    <w:p w14:paraId="7592100F" w14:textId="77777777" w:rsidR="00D62767" w:rsidRPr="00D921DE" w:rsidRDefault="00D62767" w:rsidP="00D62767">
      <w:pPr>
        <w:rPr>
          <w:rFonts w:ascii="Arial" w:hAnsi="Arial" w:cs="Arial"/>
          <w:b/>
          <w:bCs/>
        </w:rPr>
      </w:pPr>
      <w:r w:rsidRPr="00D921DE">
        <w:rPr>
          <w:rFonts w:ascii="Arial" w:hAnsi="Arial" w:cs="Arial"/>
          <w:b/>
          <w:bCs/>
        </w:rPr>
        <w:t xml:space="preserve">What will happen to the results of the study? </w:t>
      </w:r>
    </w:p>
    <w:p w14:paraId="7F7F174A" w14:textId="77777777" w:rsidR="00D62767" w:rsidRPr="00D921DE" w:rsidRDefault="00D62767" w:rsidP="00D62767">
      <w:pPr>
        <w:spacing w:after="240"/>
        <w:rPr>
          <w:rFonts w:ascii="Arial" w:hAnsi="Arial" w:cs="Arial"/>
        </w:rPr>
      </w:pPr>
      <w:r w:rsidRPr="00D921DE">
        <w:rPr>
          <w:rFonts w:ascii="Arial" w:hAnsi="Arial" w:cs="Arial"/>
        </w:rPr>
        <w:t xml:space="preserve">We will write up what we find out from the interviews for a professional research journal and present findings at conferences so that the findings are shared with academics and healthcare professionals. We may also share a summary of the research online via spinal injury charities to share our findings with individuals who have had similar experiences. Your personal information will not be used in any of these documents. Quotes from interviews may be used, however these will be anonymised.  </w:t>
      </w:r>
    </w:p>
    <w:p w14:paraId="49AD7E39" w14:textId="77777777" w:rsidR="00D62767" w:rsidRPr="00D921DE" w:rsidRDefault="00D62767" w:rsidP="00D62767">
      <w:pPr>
        <w:rPr>
          <w:rFonts w:ascii="Arial" w:hAnsi="Arial" w:cs="Arial"/>
          <w:b/>
          <w:bCs/>
        </w:rPr>
      </w:pPr>
      <w:r w:rsidRPr="00D921DE">
        <w:rPr>
          <w:rFonts w:ascii="Arial" w:hAnsi="Arial" w:cs="Arial"/>
          <w:b/>
          <w:bCs/>
        </w:rPr>
        <w:t>Has the research been ethically approved?</w:t>
      </w:r>
    </w:p>
    <w:p w14:paraId="1FD032CA" w14:textId="77777777" w:rsidR="00D62767" w:rsidRPr="00D921DE" w:rsidRDefault="00D62767" w:rsidP="00D62767">
      <w:pPr>
        <w:spacing w:after="240"/>
        <w:rPr>
          <w:rFonts w:ascii="Arial" w:hAnsi="Arial" w:cs="Arial"/>
        </w:rPr>
      </w:pPr>
      <w:r w:rsidRPr="00D921DE">
        <w:rPr>
          <w:rFonts w:ascii="Arial" w:hAnsi="Arial" w:cs="Arial"/>
        </w:rPr>
        <w:t>Staffordshire University</w:t>
      </w:r>
      <w:r>
        <w:rPr>
          <w:rFonts w:ascii="Arial" w:hAnsi="Arial" w:cs="Arial"/>
        </w:rPr>
        <w:t xml:space="preserve"> ethics committee</w:t>
      </w:r>
      <w:r w:rsidRPr="00D921DE">
        <w:rPr>
          <w:rFonts w:ascii="Arial" w:hAnsi="Arial" w:cs="Arial"/>
        </w:rPr>
        <w:t xml:space="preserve"> have</w:t>
      </w:r>
      <w:r>
        <w:rPr>
          <w:rFonts w:ascii="Arial" w:hAnsi="Arial" w:cs="Arial"/>
        </w:rPr>
        <w:t xml:space="preserve"> reviewed and</w:t>
      </w:r>
      <w:r w:rsidRPr="00D921DE">
        <w:rPr>
          <w:rFonts w:ascii="Arial" w:hAnsi="Arial" w:cs="Arial"/>
        </w:rPr>
        <w:t xml:space="preserve"> granted ethical appro</w:t>
      </w:r>
      <w:r>
        <w:rPr>
          <w:rFonts w:ascii="Arial" w:hAnsi="Arial" w:cs="Arial"/>
        </w:rPr>
        <w:t>val for this study (SU20-187; 26.02.2021)</w:t>
      </w:r>
      <w:r w:rsidRPr="00D921DE">
        <w:rPr>
          <w:rFonts w:ascii="Arial" w:hAnsi="Arial" w:cs="Arial"/>
        </w:rPr>
        <w:t xml:space="preserve">. </w:t>
      </w:r>
    </w:p>
    <w:p w14:paraId="1139404F" w14:textId="77777777" w:rsidR="00D62767" w:rsidRDefault="00D62767" w:rsidP="00D62767">
      <w:pPr>
        <w:shd w:val="clear" w:color="auto" w:fill="FFFFFF"/>
        <w:rPr>
          <w:rFonts w:ascii="Arial" w:hAnsi="Arial" w:cs="Arial"/>
          <w:b/>
          <w:bCs/>
        </w:rPr>
      </w:pPr>
    </w:p>
    <w:p w14:paraId="5C64D0C4" w14:textId="77777777" w:rsidR="00D62767" w:rsidRPr="00BA7F50" w:rsidRDefault="00D62767" w:rsidP="00D62767">
      <w:pPr>
        <w:shd w:val="clear" w:color="auto" w:fill="FFFFFF"/>
        <w:rPr>
          <w:rFonts w:ascii="Arial" w:eastAsia="Calibri" w:hAnsi="Arial" w:cs="Arial"/>
          <w:szCs w:val="20"/>
        </w:rPr>
      </w:pPr>
      <w:r w:rsidRPr="00BA7F50">
        <w:rPr>
          <w:rFonts w:ascii="Arial" w:hAnsi="Arial" w:cs="Arial"/>
          <w:b/>
          <w:bCs/>
        </w:rPr>
        <w:t>Who should I contact if there is a problem?</w:t>
      </w:r>
    </w:p>
    <w:p w14:paraId="22A9E6A4" w14:textId="77777777" w:rsidR="00D62767" w:rsidRPr="00BA7F50" w:rsidRDefault="00D62767" w:rsidP="00D62767">
      <w:pPr>
        <w:shd w:val="clear" w:color="auto" w:fill="FFFFFF"/>
        <w:rPr>
          <w:rFonts w:ascii="Arial" w:eastAsia="Arial" w:hAnsi="Arial" w:cs="Arial"/>
        </w:rPr>
      </w:pPr>
      <w:r w:rsidRPr="00BA7F50">
        <w:rPr>
          <w:rFonts w:ascii="Arial" w:eastAsia="Arial" w:hAnsi="Arial" w:cs="Arial"/>
        </w:rPr>
        <w:t>To speak to the Chief Investigator, please contact:</w:t>
      </w:r>
    </w:p>
    <w:p w14:paraId="6B01E995" w14:textId="77777777" w:rsidR="00D62767" w:rsidRPr="00D921DE" w:rsidRDefault="00D62767" w:rsidP="00D62767">
      <w:pPr>
        <w:spacing w:after="120" w:line="276" w:lineRule="auto"/>
        <w:contextualSpacing/>
        <w:rPr>
          <w:rFonts w:ascii="Arial" w:hAnsi="Arial" w:cs="Arial"/>
          <w:b/>
          <w:bCs/>
        </w:rPr>
      </w:pPr>
      <w:r>
        <w:rPr>
          <w:rFonts w:ascii="Arial" w:hAnsi="Arial" w:cs="Arial"/>
          <w:b/>
          <w:bCs/>
        </w:rPr>
        <w:t xml:space="preserve">Ms </w:t>
      </w:r>
      <w:r w:rsidRPr="00D921DE">
        <w:rPr>
          <w:rFonts w:ascii="Arial" w:hAnsi="Arial" w:cs="Arial"/>
          <w:b/>
          <w:bCs/>
        </w:rPr>
        <w:t>Sue Ledwith</w:t>
      </w:r>
    </w:p>
    <w:p w14:paraId="436AE853" w14:textId="77777777" w:rsidR="00D62767" w:rsidRPr="00D921DE" w:rsidRDefault="00D62767" w:rsidP="00D62767">
      <w:pPr>
        <w:spacing w:after="120" w:line="276" w:lineRule="auto"/>
        <w:contextualSpacing/>
        <w:rPr>
          <w:rFonts w:ascii="Arial" w:hAnsi="Arial" w:cs="Arial"/>
        </w:rPr>
      </w:pPr>
      <w:r w:rsidRPr="00D921DE">
        <w:rPr>
          <w:rFonts w:ascii="Arial" w:hAnsi="Arial" w:cs="Arial"/>
        </w:rPr>
        <w:t>Consultant Clinical Psychologist and Senior Lecturer, Professional Doctorate in Clinical Psychology</w:t>
      </w:r>
    </w:p>
    <w:p w14:paraId="775F80E8" w14:textId="77777777" w:rsidR="00D62767" w:rsidRPr="00D921DE" w:rsidRDefault="00D62767" w:rsidP="00D62767">
      <w:pPr>
        <w:spacing w:after="120" w:line="276" w:lineRule="auto"/>
        <w:contextualSpacing/>
        <w:rPr>
          <w:rFonts w:ascii="Arial" w:hAnsi="Arial" w:cs="Arial"/>
        </w:rPr>
      </w:pPr>
      <w:r w:rsidRPr="00D921DE">
        <w:rPr>
          <w:rFonts w:ascii="Arial" w:hAnsi="Arial" w:cs="Arial"/>
        </w:rPr>
        <w:t>Science Centre, Staffordshire University, 32 Leek Road, Stoke-on-Trent, ST4 2RU</w:t>
      </w:r>
    </w:p>
    <w:p w14:paraId="25E12C6F" w14:textId="77777777" w:rsidR="00D62767" w:rsidRDefault="00D62767" w:rsidP="00D62767">
      <w:pPr>
        <w:spacing w:line="276" w:lineRule="auto"/>
        <w:contextualSpacing/>
        <w:rPr>
          <w:rFonts w:ascii="Arial" w:hAnsi="Arial" w:cs="Arial"/>
        </w:rPr>
      </w:pPr>
      <w:r w:rsidRPr="00D921DE">
        <w:rPr>
          <w:rFonts w:ascii="Arial" w:hAnsi="Arial" w:cs="Arial"/>
        </w:rPr>
        <w:t xml:space="preserve">Email: </w:t>
      </w:r>
    </w:p>
    <w:p w14:paraId="4A726462" w14:textId="77777777" w:rsidR="00D62767" w:rsidRDefault="00D62767" w:rsidP="00D62767">
      <w:pPr>
        <w:spacing w:after="120" w:line="276" w:lineRule="auto"/>
        <w:contextualSpacing/>
        <w:rPr>
          <w:rFonts w:ascii="Arial" w:hAnsi="Arial" w:cs="Arial"/>
        </w:rPr>
      </w:pPr>
    </w:p>
    <w:p w14:paraId="2181D713" w14:textId="77777777" w:rsidR="00D62767" w:rsidRDefault="00D62767" w:rsidP="00D62767">
      <w:pPr>
        <w:spacing w:after="120" w:line="276" w:lineRule="auto"/>
        <w:contextualSpacing/>
        <w:rPr>
          <w:rFonts w:ascii="Arial" w:hAnsi="Arial" w:cs="Arial"/>
        </w:rPr>
      </w:pPr>
      <w:r>
        <w:rPr>
          <w:rFonts w:ascii="Arial" w:hAnsi="Arial" w:cs="Arial"/>
        </w:rPr>
        <w:t>If you wish to make a complaint or speak to someone outside of the research team, please contact:</w:t>
      </w:r>
    </w:p>
    <w:p w14:paraId="0D24B4B8" w14:textId="77777777" w:rsidR="00D62767" w:rsidRDefault="00D62767" w:rsidP="00D62767">
      <w:pPr>
        <w:spacing w:after="120" w:line="276" w:lineRule="auto"/>
        <w:contextualSpacing/>
        <w:rPr>
          <w:rFonts w:ascii="Arial" w:hAnsi="Arial" w:cs="Arial"/>
          <w:b/>
          <w:bCs/>
        </w:rPr>
      </w:pPr>
      <w:r>
        <w:rPr>
          <w:rFonts w:ascii="Arial" w:hAnsi="Arial" w:cs="Arial"/>
          <w:b/>
          <w:bCs/>
        </w:rPr>
        <w:t>Dr Tim Horne</w:t>
      </w:r>
    </w:p>
    <w:p w14:paraId="5435AEE4" w14:textId="77777777" w:rsidR="00D62767" w:rsidRDefault="00D62767" w:rsidP="00D62767">
      <w:pPr>
        <w:spacing w:after="120" w:line="276" w:lineRule="auto"/>
        <w:contextualSpacing/>
        <w:rPr>
          <w:rFonts w:ascii="Arial" w:hAnsi="Arial" w:cs="Arial"/>
        </w:rPr>
      </w:pPr>
      <w:r>
        <w:rPr>
          <w:rFonts w:ascii="Arial" w:hAnsi="Arial" w:cs="Arial"/>
        </w:rPr>
        <w:t>Director of Research</w:t>
      </w:r>
    </w:p>
    <w:p w14:paraId="2A833593" w14:textId="77777777" w:rsidR="00D62767" w:rsidRDefault="00D62767" w:rsidP="00D62767">
      <w:pPr>
        <w:spacing w:after="120" w:line="276" w:lineRule="auto"/>
        <w:contextualSpacing/>
        <w:rPr>
          <w:rFonts w:ascii="Arial" w:hAnsi="Arial" w:cs="Arial"/>
        </w:rPr>
      </w:pPr>
      <w:r w:rsidRPr="00994C1A">
        <w:rPr>
          <w:rFonts w:ascii="Arial" w:hAnsi="Arial" w:cs="Arial"/>
        </w:rPr>
        <w:t>Cadman Building, Staffordshire University, College Road</w:t>
      </w:r>
      <w:r>
        <w:rPr>
          <w:rFonts w:ascii="Arial" w:hAnsi="Arial" w:cs="Arial"/>
        </w:rPr>
        <w:t xml:space="preserve">, </w:t>
      </w:r>
      <w:r w:rsidRPr="00994C1A">
        <w:rPr>
          <w:rFonts w:ascii="Arial" w:hAnsi="Arial" w:cs="Arial"/>
        </w:rPr>
        <w:t>Stoke-on-Trent</w:t>
      </w:r>
      <w:r>
        <w:rPr>
          <w:rFonts w:ascii="Arial" w:hAnsi="Arial" w:cs="Arial"/>
        </w:rPr>
        <w:t xml:space="preserve">, </w:t>
      </w:r>
      <w:r w:rsidRPr="00994C1A">
        <w:rPr>
          <w:rFonts w:ascii="Arial" w:hAnsi="Arial" w:cs="Arial"/>
        </w:rPr>
        <w:t>ST4 2DE</w:t>
      </w:r>
    </w:p>
    <w:p w14:paraId="06AB0C97" w14:textId="77777777" w:rsidR="00D62767" w:rsidRDefault="00D62767" w:rsidP="00D62767">
      <w:pPr>
        <w:spacing w:after="120" w:line="276" w:lineRule="auto"/>
        <w:contextualSpacing/>
        <w:rPr>
          <w:rFonts w:ascii="Arial" w:hAnsi="Arial" w:cs="Arial"/>
        </w:rPr>
      </w:pPr>
      <w:r>
        <w:rPr>
          <w:rFonts w:ascii="Arial" w:hAnsi="Arial" w:cs="Arial"/>
        </w:rPr>
        <w:lastRenderedPageBreak/>
        <w:t xml:space="preserve">Email: </w:t>
      </w:r>
    </w:p>
    <w:p w14:paraId="6B0EBB91" w14:textId="77777777" w:rsidR="00D62767" w:rsidRDefault="00D62767" w:rsidP="00D62767">
      <w:pPr>
        <w:spacing w:after="120" w:line="276" w:lineRule="auto"/>
        <w:contextualSpacing/>
        <w:rPr>
          <w:rFonts w:ascii="Arial" w:hAnsi="Arial" w:cs="Arial"/>
        </w:rPr>
      </w:pPr>
      <w:r>
        <w:rPr>
          <w:rFonts w:ascii="Arial" w:hAnsi="Arial" w:cs="Arial"/>
        </w:rPr>
        <w:t xml:space="preserve">Telephone: </w:t>
      </w:r>
    </w:p>
    <w:p w14:paraId="2F3EAB27" w14:textId="77777777" w:rsidR="00D62767" w:rsidRPr="00D921DE" w:rsidRDefault="00D62767" w:rsidP="00D62767">
      <w:pPr>
        <w:spacing w:after="120" w:line="276" w:lineRule="auto"/>
        <w:contextualSpacing/>
        <w:rPr>
          <w:rFonts w:ascii="Arial" w:hAnsi="Arial" w:cs="Arial"/>
        </w:rPr>
      </w:pPr>
    </w:p>
    <w:p w14:paraId="1238CC37" w14:textId="77777777" w:rsidR="00D62767" w:rsidRPr="00D921DE" w:rsidRDefault="00D62767" w:rsidP="00D62767">
      <w:pPr>
        <w:rPr>
          <w:rFonts w:ascii="Arial" w:hAnsi="Arial" w:cs="Arial"/>
        </w:rPr>
      </w:pPr>
      <w:r w:rsidRPr="00D921DE">
        <w:rPr>
          <w:rFonts w:ascii="Arial" w:hAnsi="Arial" w:cs="Arial"/>
          <w:noProof/>
          <w:lang w:eastAsia="en-GB"/>
        </w:rPr>
        <mc:AlternateContent>
          <mc:Choice Requires="wps">
            <w:drawing>
              <wp:anchor distT="0" distB="0" distL="114300" distR="114300" simplePos="0" relativeHeight="251650048" behindDoc="0" locked="0" layoutInCell="1" allowOverlap="1" wp14:anchorId="1EA505BB" wp14:editId="3BD98F48">
                <wp:simplePos x="0" y="0"/>
                <wp:positionH relativeFrom="margin">
                  <wp:align>left</wp:align>
                </wp:positionH>
                <wp:positionV relativeFrom="paragraph">
                  <wp:posOffset>6267</wp:posOffset>
                </wp:positionV>
                <wp:extent cx="5975350" cy="1288111"/>
                <wp:effectExtent l="0" t="0" r="25400" b="26670"/>
                <wp:wrapNone/>
                <wp:docPr id="7" name="Rectangle 7"/>
                <wp:cNvGraphicFramePr/>
                <a:graphic xmlns:a="http://schemas.openxmlformats.org/drawingml/2006/main">
                  <a:graphicData uri="http://schemas.microsoft.com/office/word/2010/wordprocessingShape">
                    <wps:wsp>
                      <wps:cNvSpPr/>
                      <wps:spPr>
                        <a:xfrm>
                          <a:off x="0" y="0"/>
                          <a:ext cx="5975350" cy="1288111"/>
                        </a:xfrm>
                        <a:prstGeom prst="rect">
                          <a:avLst/>
                        </a:prstGeom>
                        <a:solidFill>
                          <a:srgbClr val="41B1AE"/>
                        </a:solidFill>
                        <a:ln w="12700" cap="flat" cmpd="sng" algn="ctr">
                          <a:solidFill>
                            <a:srgbClr val="3B9F9D"/>
                          </a:solidFill>
                          <a:prstDash val="solid"/>
                          <a:miter lim="800000"/>
                        </a:ln>
                        <a:effectLst/>
                      </wps:spPr>
                      <wps:txbx>
                        <w:txbxContent>
                          <w:p w14:paraId="76A6B406" w14:textId="77777777" w:rsidR="00D56835" w:rsidRPr="00444722" w:rsidRDefault="00D56835" w:rsidP="00D62767">
                            <w:pPr>
                              <w:spacing w:after="120"/>
                              <w:jc w:val="center"/>
                              <w:rPr>
                                <w:rFonts w:ascii="Arial" w:hAnsi="Arial" w:cs="Arial"/>
                                <w:b/>
                                <w:bCs/>
                                <w:color w:val="FFFFFF" w:themeColor="background1"/>
                                <w:sz w:val="32"/>
                                <w:szCs w:val="32"/>
                                <w14:textOutline w14:w="0" w14:cap="flat" w14:cmpd="sng" w14:algn="ctr">
                                  <w14:noFill/>
                                  <w14:prstDash w14:val="solid"/>
                                  <w14:round/>
                                </w14:textOutline>
                              </w:rPr>
                            </w:pPr>
                            <w:r w:rsidRPr="00444722">
                              <w:rPr>
                                <w:rFonts w:ascii="Arial" w:hAnsi="Arial" w:cs="Arial"/>
                                <w:b/>
                                <w:bCs/>
                                <w:color w:val="FFFFFF" w:themeColor="background1"/>
                                <w:sz w:val="32"/>
                                <w:szCs w:val="32"/>
                                <w14:textOutline w14:w="0" w14:cap="flat" w14:cmpd="sng" w14:algn="ctr">
                                  <w14:noFill/>
                                  <w14:prstDash w14:val="solid"/>
                                  <w14:round/>
                                </w14:textOutline>
                              </w:rPr>
                              <w:t xml:space="preserve">For all other enquiries or to arrange an interview please contact Annabel Nash: </w:t>
                            </w:r>
                          </w:p>
                          <w:p w14:paraId="74553134" w14:textId="77777777" w:rsidR="00D56835" w:rsidRPr="00D542C0" w:rsidRDefault="00D56835" w:rsidP="00D62767">
                            <w:pPr>
                              <w:spacing w:after="60"/>
                              <w:jc w:val="center"/>
                              <w:rPr>
                                <w:rFonts w:ascii="Arial" w:hAnsi="Arial" w:cs="Arial"/>
                                <w:b/>
                                <w:bCs/>
                                <w:color w:val="0070C0"/>
                                <w:sz w:val="28"/>
                                <w:szCs w:val="28"/>
                                <w14:textOutline w14:w="0" w14:cap="flat" w14:cmpd="sng" w14:algn="ctr">
                                  <w14:noFill/>
                                  <w14:prstDash w14:val="solid"/>
                                  <w14:round/>
                                </w14:textOutline>
                              </w:rPr>
                            </w:pPr>
                            <w:r w:rsidRPr="00444722">
                              <w:rPr>
                                <w:rFonts w:ascii="Arial" w:hAnsi="Arial" w:cs="Arial"/>
                                <w:b/>
                                <w:bCs/>
                                <w:color w:val="FFFFFF" w:themeColor="background1"/>
                                <w:sz w:val="28"/>
                                <w:szCs w:val="28"/>
                                <w14:textOutline w14:w="0" w14:cap="flat" w14:cmpd="sng" w14:algn="ctr">
                                  <w14:noFill/>
                                  <w14:prstDash w14:val="solid"/>
                                  <w14:round/>
                                </w14:textOutline>
                              </w:rPr>
                              <w:t xml:space="preserve">Email: </w:t>
                            </w:r>
                          </w:p>
                          <w:p w14:paraId="034D8ECE" w14:textId="77777777" w:rsidR="00D56835" w:rsidRPr="00444722" w:rsidRDefault="00D56835" w:rsidP="00D62767">
                            <w:pPr>
                              <w:spacing w:after="60"/>
                              <w:jc w:val="center"/>
                              <w:rPr>
                                <w:b/>
                                <w:bCs/>
                                <w:color w:val="FFFFFF" w:themeColor="background1"/>
                                <w:sz w:val="20"/>
                                <w:szCs w:val="20"/>
                                <w14:textOutline w14:w="0" w14:cap="flat" w14:cmpd="sng" w14:algn="ctr">
                                  <w14:noFill/>
                                  <w14:prstDash w14:val="solid"/>
                                  <w14:round/>
                                </w14:textOutline>
                              </w:rPr>
                            </w:pPr>
                            <w:r w:rsidRPr="00444722">
                              <w:rPr>
                                <w:rFonts w:ascii="Arial" w:hAnsi="Arial" w:cs="Arial"/>
                                <w:b/>
                                <w:bCs/>
                                <w:color w:val="FFFFFF" w:themeColor="background1"/>
                                <w:sz w:val="28"/>
                                <w:szCs w:val="28"/>
                                <w14:textOutline w14:w="0" w14:cap="flat" w14:cmpd="sng" w14:algn="ctr">
                                  <w14:noFill/>
                                  <w14:prstDash w14:val="solid"/>
                                  <w14:round/>
                                </w14:textOutline>
                              </w:rPr>
                              <w:t xml:space="preserve">Telephone: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EA505BB" id="Rectangle 7" o:spid="_x0000_s1027" style="position:absolute;margin-left:0;margin-top:.5pt;width:470.5pt;height:101.45pt;z-index:25165004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" fillcolor="#41b1ae" strokecolor="#3b9f9d" strokeweight="1pt">
                <v:textbox>
                  <w:txbxContent>
                    <w:p w14:paraId="76A6B406" w14:textId="77777777" w:rsidR="00D56835" w:rsidRPr="00444722" w:rsidRDefault="00D56835" w:rsidP="00D62767">
                      <w:pPr>
                        <w:spacing w:after="120"/>
                        <w:jc w:val="center"/>
                        <w:rPr>
                          <w:rFonts w:ascii="Arial" w:hAnsi="Arial" w:cs="Arial"/>
                          <w:b/>
                          <w:bCs/>
                          <w:color w:val="FFFFFF" w:themeColor="background1"/>
                          <w:sz w:val="32"/>
                          <w:szCs w:val="32"/>
                          <w14:textOutline w14:w="0" w14:cap="flat" w14:cmpd="sng" w14:algn="ctr">
                            <w14:noFill/>
                            <w14:prstDash w14:val="solid"/>
                            <w14:round/>
                          </w14:textOutline>
                        </w:rPr>
                      </w:pPr>
                      <w:r w:rsidRPr="00444722">
                        <w:rPr>
                          <w:rFonts w:ascii="Arial" w:hAnsi="Arial" w:cs="Arial"/>
                          <w:b/>
                          <w:bCs/>
                          <w:color w:val="FFFFFF" w:themeColor="background1"/>
                          <w:sz w:val="32"/>
                          <w:szCs w:val="32"/>
                          <w14:textOutline w14:w="0" w14:cap="flat" w14:cmpd="sng" w14:algn="ctr">
                            <w14:noFill/>
                            <w14:prstDash w14:val="solid"/>
                            <w14:round/>
                          </w14:textOutline>
                        </w:rPr>
                        <w:t xml:space="preserve">For all other enquiries or to arrange an interview please contact Annabel Nash: </w:t>
                      </w:r>
                    </w:p>
                    <w:p w14:paraId="74553134" w14:textId="77777777" w:rsidR="00D56835" w:rsidRPr="00D542C0" w:rsidRDefault="00D56835" w:rsidP="00D62767">
                      <w:pPr>
                        <w:spacing w:after="60"/>
                        <w:jc w:val="center"/>
                        <w:rPr>
                          <w:rFonts w:ascii="Arial" w:hAnsi="Arial" w:cs="Arial"/>
                          <w:b/>
                          <w:bCs/>
                          <w:color w:val="0070C0"/>
                          <w:sz w:val="28"/>
                          <w:szCs w:val="28"/>
                          <w14:textOutline w14:w="0" w14:cap="flat" w14:cmpd="sng" w14:algn="ctr">
                            <w14:noFill/>
                            <w14:prstDash w14:val="solid"/>
                            <w14:round/>
                          </w14:textOutline>
                        </w:rPr>
                      </w:pPr>
                      <w:r w:rsidRPr="00444722">
                        <w:rPr>
                          <w:rFonts w:ascii="Arial" w:hAnsi="Arial" w:cs="Arial"/>
                          <w:b/>
                          <w:bCs/>
                          <w:color w:val="FFFFFF" w:themeColor="background1"/>
                          <w:sz w:val="28"/>
                          <w:szCs w:val="28"/>
                          <w14:textOutline w14:w="0" w14:cap="flat" w14:cmpd="sng" w14:algn="ctr">
                            <w14:noFill/>
                            <w14:prstDash w14:val="solid"/>
                            <w14:round/>
                          </w14:textOutline>
                        </w:rPr>
                        <w:t xml:space="preserve">Email: </w:t>
                      </w:r>
                    </w:p>
                    <w:p w14:paraId="034D8ECE" w14:textId="77777777" w:rsidR="00D56835" w:rsidRPr="00444722" w:rsidRDefault="00D56835" w:rsidP="00D62767">
                      <w:pPr>
                        <w:spacing w:after="60"/>
                        <w:jc w:val="center"/>
                        <w:rPr>
                          <w:b/>
                          <w:bCs/>
                          <w:color w:val="FFFFFF" w:themeColor="background1"/>
                          <w:sz w:val="20"/>
                          <w:szCs w:val="20"/>
                          <w14:textOutline w14:w="0" w14:cap="flat" w14:cmpd="sng" w14:algn="ctr">
                            <w14:noFill/>
                            <w14:prstDash w14:val="solid"/>
                            <w14:round/>
                          </w14:textOutline>
                        </w:rPr>
                      </w:pPr>
                      <w:r w:rsidRPr="00444722">
                        <w:rPr>
                          <w:rFonts w:ascii="Arial" w:hAnsi="Arial" w:cs="Arial"/>
                          <w:b/>
                          <w:bCs/>
                          <w:color w:val="FFFFFF" w:themeColor="background1"/>
                          <w:sz w:val="28"/>
                          <w:szCs w:val="28"/>
                          <w14:textOutline w14:w="0" w14:cap="flat" w14:cmpd="sng" w14:algn="ctr">
                            <w14:noFill/>
                            <w14:prstDash w14:val="solid"/>
                            <w14:round/>
                          </w14:textOutline>
                        </w:rPr>
                        <w:t xml:space="preserve">Telephone: </w:t>
                      </w:r>
                    </w:p>
                  </w:txbxContent>
                </v:textbox>
                <w10:wrap anchorx="margin"/>
              </v:rect>
            </w:pict>
          </mc:Fallback>
        </mc:AlternateContent>
      </w:r>
    </w:p>
    <w:p w14:paraId="27FF13AD" w14:textId="77777777" w:rsidR="00D62767" w:rsidRDefault="00D62767" w:rsidP="00D62767">
      <w:pPr>
        <w:rPr>
          <w:rFonts w:ascii="Arial" w:hAnsi="Arial" w:cs="Arial"/>
        </w:rPr>
      </w:pPr>
    </w:p>
    <w:p w14:paraId="7FA2A870" w14:textId="77777777" w:rsidR="00D62767" w:rsidRDefault="00D62767" w:rsidP="00D62767">
      <w:pPr>
        <w:rPr>
          <w:rFonts w:ascii="Arial" w:hAnsi="Arial" w:cs="Arial"/>
        </w:rPr>
      </w:pPr>
    </w:p>
    <w:p w14:paraId="1E24D3AA" w14:textId="77777777" w:rsidR="00D62767" w:rsidRDefault="00D62767" w:rsidP="00D62767">
      <w:pPr>
        <w:rPr>
          <w:rFonts w:ascii="Arial" w:hAnsi="Arial" w:cs="Arial"/>
        </w:rPr>
      </w:pPr>
    </w:p>
    <w:p w14:paraId="05D8E7B8" w14:textId="77777777" w:rsidR="00D62767" w:rsidRPr="00D921DE" w:rsidRDefault="00D62767" w:rsidP="00D62767">
      <w:pPr>
        <w:rPr>
          <w:rFonts w:ascii="Arial" w:hAnsi="Arial" w:cs="Arial"/>
        </w:rPr>
      </w:pPr>
    </w:p>
    <w:p w14:paraId="6D3E31D7" w14:textId="77777777" w:rsidR="00D62767" w:rsidRPr="00994C1A" w:rsidRDefault="00D62767" w:rsidP="00D62767">
      <w:pPr>
        <w:spacing w:after="200" w:line="276" w:lineRule="auto"/>
        <w:jc w:val="center"/>
        <w:rPr>
          <w:rFonts w:ascii="Arial" w:eastAsia="Arial" w:hAnsi="Arial" w:cs="Arial"/>
          <w:b/>
        </w:rPr>
      </w:pPr>
      <w:r w:rsidRPr="00D921DE">
        <w:rPr>
          <w:rFonts w:ascii="Arial" w:eastAsia="Arial" w:hAnsi="Arial" w:cs="Arial"/>
          <w:b/>
        </w:rPr>
        <w:t>Thank you for reading this information sheet and for considering taking part in this research.</w:t>
      </w:r>
    </w:p>
    <w:p w14:paraId="060B078F" w14:textId="77777777" w:rsidR="00D62767" w:rsidRPr="00D921DE" w:rsidRDefault="00D62767" w:rsidP="00D62767">
      <w:pPr>
        <w:rPr>
          <w:rFonts w:ascii="Arial" w:hAnsi="Arial" w:cs="Arial"/>
          <w:b/>
        </w:rPr>
      </w:pPr>
      <w:r w:rsidRPr="00D921DE">
        <w:rPr>
          <w:rFonts w:ascii="Arial" w:hAnsi="Arial" w:cs="Arial"/>
          <w:b/>
        </w:rPr>
        <w:t>Support specifically for people following SCI</w:t>
      </w:r>
    </w:p>
    <w:p w14:paraId="702DB590" w14:textId="77777777" w:rsidR="00D62767" w:rsidRPr="00D921DE" w:rsidRDefault="00D62767" w:rsidP="00D62767">
      <w:pPr>
        <w:rPr>
          <w:rFonts w:ascii="Arial" w:hAnsi="Arial" w:cs="Arial"/>
        </w:rPr>
      </w:pPr>
      <w:r w:rsidRPr="00D921DE">
        <w:rPr>
          <w:rFonts w:ascii="Arial" w:hAnsi="Arial" w:cs="Arial"/>
        </w:rPr>
        <w:t>The different SCI charities provide support specifically for people with SCI.  You can look on the different charity websites to find out about different courses and information that you may find helpful.</w:t>
      </w:r>
    </w:p>
    <w:p w14:paraId="249B537E" w14:textId="77777777" w:rsidR="00D62767" w:rsidRPr="00D921DE" w:rsidRDefault="00D62767" w:rsidP="00D62767">
      <w:pPr>
        <w:rPr>
          <w:rFonts w:ascii="Arial" w:hAnsi="Arial" w:cs="Arial"/>
        </w:rPr>
      </w:pPr>
      <w:r w:rsidRPr="00D921DE">
        <w:rPr>
          <w:rFonts w:ascii="Arial" w:hAnsi="Arial" w:cs="Arial"/>
        </w:rPr>
        <w:t xml:space="preserve">Spinal Injuries Association </w:t>
      </w:r>
      <w:r w:rsidRPr="00D921DE">
        <w:rPr>
          <w:rFonts w:ascii="Arial" w:hAnsi="Arial" w:cs="Arial"/>
        </w:rPr>
        <w:tab/>
      </w:r>
      <w:hyperlink r:id="rId36" w:history="1">
        <w:r w:rsidRPr="00D921DE">
          <w:rPr>
            <w:rFonts w:ascii="Arial" w:hAnsi="Arial" w:cs="Arial"/>
            <w:color w:val="0000FF"/>
            <w:u w:val="single"/>
          </w:rPr>
          <w:t>www.spinal.co.uk</w:t>
        </w:r>
      </w:hyperlink>
      <w:r w:rsidRPr="00D921DE">
        <w:rPr>
          <w:rFonts w:ascii="Arial" w:hAnsi="Arial" w:cs="Arial"/>
        </w:rPr>
        <w:tab/>
      </w:r>
      <w:r w:rsidRPr="00D921DE">
        <w:rPr>
          <w:rFonts w:ascii="Arial" w:hAnsi="Arial" w:cs="Arial"/>
        </w:rPr>
        <w:tab/>
        <w:t>0800 980 0501</w:t>
      </w:r>
    </w:p>
    <w:p w14:paraId="75DEDE1D" w14:textId="77777777" w:rsidR="00D62767" w:rsidRPr="00D921DE" w:rsidRDefault="00D62767" w:rsidP="00D62767">
      <w:pPr>
        <w:rPr>
          <w:rFonts w:ascii="Arial" w:hAnsi="Arial" w:cs="Arial"/>
        </w:rPr>
      </w:pPr>
      <w:r w:rsidRPr="00D921DE">
        <w:rPr>
          <w:rFonts w:ascii="Arial" w:hAnsi="Arial" w:cs="Arial"/>
        </w:rPr>
        <w:t>Back Up</w:t>
      </w:r>
      <w:r w:rsidRPr="00D921DE">
        <w:rPr>
          <w:rFonts w:ascii="Arial" w:hAnsi="Arial" w:cs="Arial"/>
        </w:rPr>
        <w:tab/>
      </w:r>
      <w:r w:rsidRPr="00D921DE">
        <w:rPr>
          <w:rFonts w:ascii="Arial" w:hAnsi="Arial" w:cs="Arial"/>
        </w:rPr>
        <w:tab/>
      </w:r>
      <w:r w:rsidRPr="00D921DE">
        <w:rPr>
          <w:rFonts w:ascii="Arial" w:hAnsi="Arial" w:cs="Arial"/>
        </w:rPr>
        <w:tab/>
      </w:r>
      <w:hyperlink r:id="rId37" w:history="1">
        <w:r w:rsidRPr="00D921DE">
          <w:rPr>
            <w:rFonts w:ascii="Arial" w:hAnsi="Arial" w:cs="Arial"/>
            <w:color w:val="0000FF"/>
            <w:u w:val="single"/>
          </w:rPr>
          <w:t>www.backuptrust.org.uk</w:t>
        </w:r>
      </w:hyperlink>
      <w:r w:rsidRPr="00D921DE">
        <w:rPr>
          <w:rFonts w:ascii="Arial" w:hAnsi="Arial" w:cs="Arial"/>
        </w:rPr>
        <w:t xml:space="preserve"> </w:t>
      </w:r>
      <w:r w:rsidRPr="00D921DE">
        <w:rPr>
          <w:rFonts w:ascii="Arial" w:hAnsi="Arial" w:cs="Arial"/>
        </w:rPr>
        <w:tab/>
        <w:t>020 8875 1805</w:t>
      </w:r>
    </w:p>
    <w:p w14:paraId="01FBFA78" w14:textId="77777777" w:rsidR="00D62767" w:rsidRPr="00D921DE" w:rsidRDefault="00D62767" w:rsidP="00D62767">
      <w:pPr>
        <w:rPr>
          <w:rFonts w:ascii="Arial" w:hAnsi="Arial" w:cs="Arial"/>
          <w:sz w:val="28"/>
          <w:szCs w:val="28"/>
        </w:rPr>
      </w:pPr>
      <w:r w:rsidRPr="00D921DE">
        <w:rPr>
          <w:rFonts w:ascii="Arial" w:hAnsi="Arial" w:cs="Arial"/>
        </w:rPr>
        <w:t>Aspire</w:t>
      </w:r>
      <w:r w:rsidRPr="00D921DE">
        <w:rPr>
          <w:rFonts w:ascii="Arial" w:hAnsi="Arial" w:cs="Arial"/>
        </w:rPr>
        <w:tab/>
      </w:r>
      <w:r w:rsidRPr="00D921DE">
        <w:rPr>
          <w:rFonts w:ascii="Arial" w:hAnsi="Arial" w:cs="Arial"/>
        </w:rPr>
        <w:tab/>
      </w:r>
      <w:r w:rsidRPr="00D921DE">
        <w:rPr>
          <w:rFonts w:ascii="Arial" w:hAnsi="Arial" w:cs="Arial"/>
        </w:rPr>
        <w:tab/>
      </w:r>
      <w:r w:rsidRPr="00D921DE">
        <w:rPr>
          <w:rFonts w:ascii="Arial" w:hAnsi="Arial" w:cs="Arial"/>
        </w:rPr>
        <w:tab/>
      </w:r>
      <w:hyperlink r:id="rId38" w:history="1">
        <w:r w:rsidRPr="00D921DE">
          <w:rPr>
            <w:rFonts w:ascii="Arial" w:hAnsi="Arial" w:cs="Arial"/>
            <w:color w:val="0000FF"/>
            <w:u w:val="single"/>
          </w:rPr>
          <w:t>www.aspire.org.uk</w:t>
        </w:r>
      </w:hyperlink>
    </w:p>
    <w:p w14:paraId="3AC491DB" w14:textId="77777777" w:rsidR="00D62767" w:rsidRPr="00D921DE" w:rsidRDefault="00D62767" w:rsidP="00D62767">
      <w:pPr>
        <w:rPr>
          <w:rFonts w:ascii="Arial" w:hAnsi="Arial" w:cs="Arial"/>
        </w:rPr>
      </w:pPr>
      <w:r w:rsidRPr="00D921DE">
        <w:rPr>
          <w:rFonts w:ascii="Arial" w:hAnsi="Arial" w:cs="Arial"/>
        </w:rPr>
        <w:t>The Spinal Injuries Association provide a free telephone counselling service.  Sessions can be arranged by calling: 0800 980 0501.  They also provide a general advice line for more general information.</w:t>
      </w:r>
    </w:p>
    <w:p w14:paraId="221C443F" w14:textId="77777777" w:rsidR="00D62767" w:rsidRPr="00D921DE" w:rsidRDefault="00D62767" w:rsidP="00D62767">
      <w:pPr>
        <w:rPr>
          <w:rFonts w:ascii="Arial" w:hAnsi="Arial" w:cs="Arial"/>
          <w:b/>
        </w:rPr>
      </w:pPr>
      <w:r w:rsidRPr="00D921DE">
        <w:rPr>
          <w:rFonts w:ascii="Arial" w:hAnsi="Arial" w:cs="Arial"/>
          <w:b/>
        </w:rPr>
        <w:t>Mental Health Charities</w:t>
      </w:r>
    </w:p>
    <w:p w14:paraId="3172EC85" w14:textId="77777777" w:rsidR="00D62767" w:rsidRPr="00D921DE" w:rsidRDefault="00D62767" w:rsidP="00D62767">
      <w:pPr>
        <w:rPr>
          <w:rFonts w:ascii="Arial" w:hAnsi="Arial" w:cs="Arial"/>
          <w:b/>
          <w:bCs/>
        </w:rPr>
      </w:pPr>
      <w:r w:rsidRPr="00D921DE">
        <w:rPr>
          <w:rFonts w:ascii="Arial" w:hAnsi="Arial" w:cs="Arial"/>
          <w:b/>
          <w:bCs/>
        </w:rPr>
        <w:t>Mind</w:t>
      </w:r>
    </w:p>
    <w:p w14:paraId="20E876AC" w14:textId="77777777" w:rsidR="00D62767" w:rsidRPr="00D921DE" w:rsidRDefault="00D62767" w:rsidP="00D62767">
      <w:pPr>
        <w:rPr>
          <w:rFonts w:ascii="Arial" w:hAnsi="Arial" w:cs="Arial"/>
        </w:rPr>
      </w:pPr>
      <w:r w:rsidRPr="00D921DE">
        <w:rPr>
          <w:rFonts w:ascii="Arial" w:hAnsi="Arial" w:cs="Arial"/>
        </w:rPr>
        <w:t xml:space="preserve">Mind is a national mental health charity. There are helpful links and resources on their website: </w:t>
      </w:r>
      <w:hyperlink r:id="rId39" w:history="1">
        <w:r w:rsidRPr="00D921DE">
          <w:rPr>
            <w:rFonts w:ascii="Arial" w:hAnsi="Arial" w:cs="Arial"/>
            <w:color w:val="0000FF"/>
            <w:u w:val="single"/>
          </w:rPr>
          <w:t>www.mind.org.uk</w:t>
        </w:r>
      </w:hyperlink>
      <w:r w:rsidRPr="00D921DE">
        <w:rPr>
          <w:rFonts w:ascii="Arial" w:hAnsi="Arial" w:cs="Arial"/>
        </w:rPr>
        <w:t>. There are local branches in many areas that offer a range of activities and information. Many offer counselling and therapeutic support.  There is a telephone number for information: 0300 123 3393 (Mon-Fri, 9am-6pm).</w:t>
      </w:r>
    </w:p>
    <w:p w14:paraId="111D5B7C" w14:textId="77777777" w:rsidR="00D62767" w:rsidRPr="00D921DE" w:rsidRDefault="00D62767" w:rsidP="00D62767">
      <w:pPr>
        <w:rPr>
          <w:rFonts w:ascii="Arial" w:hAnsi="Arial" w:cs="Arial"/>
          <w:b/>
          <w:bCs/>
        </w:rPr>
      </w:pPr>
      <w:r w:rsidRPr="00D921DE">
        <w:rPr>
          <w:rFonts w:ascii="Arial" w:hAnsi="Arial" w:cs="Arial"/>
          <w:b/>
          <w:bCs/>
        </w:rPr>
        <w:t>Samaritans</w:t>
      </w:r>
    </w:p>
    <w:p w14:paraId="2E4B63F6" w14:textId="77777777" w:rsidR="00D62767" w:rsidRDefault="00D62767" w:rsidP="00D62767">
      <w:pPr>
        <w:rPr>
          <w:rFonts w:ascii="Arial" w:hAnsi="Arial" w:cs="Arial"/>
        </w:rPr>
      </w:pPr>
      <w:r w:rsidRPr="00D921DE">
        <w:rPr>
          <w:rFonts w:ascii="Arial" w:hAnsi="Arial" w:cs="Arial"/>
        </w:rPr>
        <w:t xml:space="preserve">Talk to someone day or night, whatever is bothering you by calling their helpline 116 123 or visiting the website </w:t>
      </w:r>
      <w:hyperlink r:id="rId40" w:history="1">
        <w:r w:rsidRPr="00D921DE">
          <w:rPr>
            <w:rFonts w:ascii="Arial" w:hAnsi="Arial" w:cs="Arial"/>
            <w:color w:val="0000FF"/>
            <w:u w:val="single"/>
          </w:rPr>
          <w:t>www.samaritans.org</w:t>
        </w:r>
      </w:hyperlink>
      <w:r w:rsidRPr="00D921DE">
        <w:rPr>
          <w:rFonts w:ascii="Arial" w:hAnsi="Arial" w:cs="Arial"/>
        </w:rPr>
        <w:t xml:space="preserve"> </w:t>
      </w:r>
    </w:p>
    <w:p w14:paraId="1D46ABE3" w14:textId="77777777" w:rsidR="00D62767" w:rsidRPr="00C94C06" w:rsidRDefault="00D62767" w:rsidP="00D62767">
      <w:pPr>
        <w:rPr>
          <w:rFonts w:ascii="Arial" w:hAnsi="Arial" w:cs="Arial"/>
          <w:b/>
          <w:color w:val="000000" w:themeColor="text1"/>
        </w:rPr>
      </w:pPr>
      <w:r w:rsidRPr="00C94C06">
        <w:rPr>
          <w:rFonts w:ascii="Arial" w:hAnsi="Arial" w:cs="Arial"/>
          <w:b/>
          <w:color w:val="000000" w:themeColor="text1"/>
        </w:rPr>
        <w:t xml:space="preserve">NHS Support for Health and Wellbeing </w:t>
      </w:r>
    </w:p>
    <w:p w14:paraId="3B3CDCEF" w14:textId="77777777" w:rsidR="00D62767" w:rsidRPr="00C94C06" w:rsidRDefault="00D62767" w:rsidP="00D62767">
      <w:pPr>
        <w:rPr>
          <w:rFonts w:ascii="Arial" w:hAnsi="Arial" w:cs="Arial"/>
          <w:color w:val="000000" w:themeColor="text1"/>
        </w:rPr>
      </w:pPr>
      <w:r w:rsidRPr="00C94C06">
        <w:rPr>
          <w:rFonts w:ascii="Arial" w:hAnsi="Arial" w:cs="Arial"/>
          <w:color w:val="000000" w:themeColor="text1"/>
        </w:rPr>
        <w:t xml:space="preserve">Your General Practitioner (GP) will be able to offer general advice and support for your health and wellbeing. Your GP can also advise you about the specific services in your local area and can signpost and refer you to other services for support if required. </w:t>
      </w:r>
    </w:p>
    <w:p w14:paraId="28F4A2E1" w14:textId="77777777" w:rsidR="00D62767" w:rsidRPr="00C94C06" w:rsidRDefault="00D62767" w:rsidP="00D62767">
      <w:pPr>
        <w:rPr>
          <w:rFonts w:ascii="Arial" w:hAnsi="Arial" w:cs="Arial"/>
          <w:b/>
          <w:color w:val="000000" w:themeColor="text1"/>
        </w:rPr>
      </w:pPr>
      <w:r w:rsidRPr="00C94C06">
        <w:rPr>
          <w:rFonts w:ascii="Arial" w:hAnsi="Arial" w:cs="Arial"/>
          <w:b/>
          <w:color w:val="000000" w:themeColor="text1"/>
        </w:rPr>
        <w:t>Urgent support</w:t>
      </w:r>
    </w:p>
    <w:p w14:paraId="4C195459" w14:textId="77777777" w:rsidR="00D62767" w:rsidRPr="00D921DE" w:rsidRDefault="00D62767" w:rsidP="00D62767">
      <w:pPr>
        <w:rPr>
          <w:rFonts w:ascii="Arial" w:hAnsi="Arial" w:cs="Arial"/>
        </w:rPr>
      </w:pPr>
      <w:r w:rsidRPr="00D921DE">
        <w:rPr>
          <w:rFonts w:ascii="Arial" w:hAnsi="Arial" w:cs="Arial"/>
        </w:rPr>
        <w:t>If you are experiencing a serious mental health crisis, contact your GP ASAP and explain how you are feeling.  They will be able to make an immediate plan to help you.  If it is out of hours and you are seriously concerned about your immediate well-being you can go to an out of hours GP service or A&amp;E.</w:t>
      </w:r>
    </w:p>
    <w:p w14:paraId="02C5C688" w14:textId="77777777" w:rsidR="00D62767" w:rsidRDefault="00D62767" w:rsidP="00994DD0">
      <w:pPr>
        <w:pStyle w:val="Heading2"/>
      </w:pPr>
      <w:bookmarkStart w:id="57" w:name="_Toc102043596"/>
      <w:r>
        <w:lastRenderedPageBreak/>
        <w:t>Appendix H</w:t>
      </w:r>
      <w:bookmarkEnd w:id="57"/>
    </w:p>
    <w:p w14:paraId="785E0DF8" w14:textId="77777777" w:rsidR="00D62767" w:rsidRPr="00994DD0" w:rsidRDefault="00D62767" w:rsidP="00994DD0">
      <w:pPr>
        <w:pStyle w:val="Heading2"/>
        <w:rPr>
          <w:b w:val="0"/>
          <w:i/>
        </w:rPr>
      </w:pPr>
      <w:bookmarkStart w:id="58" w:name="_Toc102043597"/>
      <w:r w:rsidRPr="00994DD0">
        <w:rPr>
          <w:b w:val="0"/>
          <w:i/>
        </w:rPr>
        <w:t>Consent Form</w:t>
      </w:r>
      <w:bookmarkEnd w:id="58"/>
    </w:p>
    <w:p w14:paraId="4B4AD6A3" w14:textId="77777777" w:rsidR="00D62767" w:rsidRDefault="00D62767" w:rsidP="00D62767">
      <w:pPr>
        <w:jc w:val="center"/>
        <w:rPr>
          <w:rFonts w:ascii="Arial" w:hAnsi="Arial" w:cs="Arial"/>
          <w:b/>
          <w:bCs/>
          <w:sz w:val="32"/>
          <w:szCs w:val="32"/>
        </w:rPr>
      </w:pPr>
      <w:r>
        <w:rPr>
          <w:rFonts w:ascii="Arial" w:hAnsi="Arial" w:cs="Arial"/>
          <w:b/>
          <w:noProof/>
          <w:sz w:val="32"/>
          <w:szCs w:val="32"/>
          <w:lang w:eastAsia="en-GB"/>
        </w:rPr>
        <w:drawing>
          <wp:anchor distT="0" distB="0" distL="114300" distR="114300" simplePos="0" relativeHeight="251654144" behindDoc="0" locked="0" layoutInCell="1" allowOverlap="1" wp14:anchorId="245A876A" wp14:editId="4009A135">
            <wp:simplePos x="0" y="0"/>
            <wp:positionH relativeFrom="margin">
              <wp:posOffset>5335960</wp:posOffset>
            </wp:positionH>
            <wp:positionV relativeFrom="margin">
              <wp:posOffset>-612195</wp:posOffset>
            </wp:positionV>
            <wp:extent cx="955675" cy="1003300"/>
            <wp:effectExtent l="0" t="0" r="0" b="6350"/>
            <wp:wrapSquare wrapText="bothSides"/>
            <wp:docPr id="22" name="Picture 22" descr="Staffs Uni Red Logo Print Ver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taffs Uni Red Logo Print Version"/>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955675" cy="1003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921DE">
        <w:rPr>
          <w:rFonts w:ascii="Arial" w:hAnsi="Arial" w:cs="Arial"/>
          <w:b/>
          <w:noProof/>
          <w:sz w:val="32"/>
          <w:szCs w:val="32"/>
          <w:lang w:val="en-US"/>
        </w:rPr>
        <w:t>Consent form</w:t>
      </w:r>
      <w:r>
        <w:rPr>
          <w:rFonts w:ascii="Arial" w:hAnsi="Arial" w:cs="Arial"/>
          <w:b/>
          <w:noProof/>
          <w:sz w:val="32"/>
          <w:szCs w:val="32"/>
          <w:lang w:val="en-US"/>
        </w:rPr>
        <w:t xml:space="preserve">: </w:t>
      </w:r>
      <w:r>
        <w:rPr>
          <w:rFonts w:ascii="Arial" w:hAnsi="Arial" w:cs="Arial"/>
          <w:b/>
          <w:bCs/>
          <w:sz w:val="32"/>
          <w:szCs w:val="32"/>
        </w:rPr>
        <w:t>I</w:t>
      </w:r>
      <w:r w:rsidRPr="00D921DE">
        <w:rPr>
          <w:rFonts w:ascii="Arial" w:hAnsi="Arial" w:cs="Arial"/>
          <w:b/>
          <w:bCs/>
          <w:sz w:val="32"/>
          <w:szCs w:val="32"/>
        </w:rPr>
        <w:t xml:space="preserve">ndividual’s </w:t>
      </w:r>
      <w:r>
        <w:rPr>
          <w:rFonts w:ascii="Arial" w:hAnsi="Arial" w:cs="Arial"/>
          <w:b/>
          <w:bCs/>
          <w:sz w:val="32"/>
          <w:szCs w:val="32"/>
        </w:rPr>
        <w:t>lived experience</w:t>
      </w:r>
      <w:r w:rsidRPr="00D921DE">
        <w:rPr>
          <w:rFonts w:ascii="Arial" w:hAnsi="Arial" w:cs="Arial"/>
          <w:b/>
          <w:bCs/>
          <w:sz w:val="32"/>
          <w:szCs w:val="32"/>
        </w:rPr>
        <w:t xml:space="preserve"> of sensory misperceptions following spinal cord injury</w:t>
      </w:r>
    </w:p>
    <w:p w14:paraId="1118F938" w14:textId="77777777" w:rsidR="00D62767" w:rsidRPr="00EF7813" w:rsidRDefault="00D62767" w:rsidP="00D62767">
      <w:pPr>
        <w:jc w:val="center"/>
        <w:rPr>
          <w:rFonts w:ascii="Arial" w:hAnsi="Arial" w:cs="Arial"/>
          <w:b/>
          <w:szCs w:val="28"/>
        </w:rPr>
      </w:pPr>
    </w:p>
    <w:tbl>
      <w:tblPr>
        <w:tblW w:w="5425" w:type="pct"/>
        <w:tblCellSpacing w:w="15" w:type="dxa"/>
        <w:tblInd w:w="-289" w:type="dxa"/>
        <w:tblCellMar>
          <w:top w:w="60" w:type="dxa"/>
          <w:left w:w="60" w:type="dxa"/>
          <w:bottom w:w="60" w:type="dxa"/>
          <w:right w:w="60" w:type="dxa"/>
        </w:tblCellMar>
        <w:tblLook w:val="0000" w:firstRow="0" w:lastRow="0" w:firstColumn="0" w:lastColumn="0" w:noHBand="0" w:noVBand="0"/>
      </w:tblPr>
      <w:tblGrid>
        <w:gridCol w:w="7637"/>
        <w:gridCol w:w="586"/>
        <w:gridCol w:w="578"/>
        <w:gridCol w:w="476"/>
        <w:gridCol w:w="516"/>
      </w:tblGrid>
      <w:tr w:rsidR="00D62767" w:rsidRPr="00D921DE" w14:paraId="7CD759B5" w14:textId="77777777" w:rsidTr="00D62767">
        <w:trPr>
          <w:tblCellSpacing w:w="15" w:type="dxa"/>
        </w:trPr>
        <w:tc>
          <w:tcPr>
            <w:tcW w:w="3883" w:type="pct"/>
          </w:tcPr>
          <w:p w14:paraId="061D9032" w14:textId="77777777" w:rsidR="00D62767" w:rsidRPr="00A23E45" w:rsidRDefault="00D62767" w:rsidP="00D62767">
            <w:pPr>
              <w:numPr>
                <w:ilvl w:val="0"/>
                <w:numId w:val="28"/>
              </w:numPr>
              <w:spacing w:afterLines="60" w:after="144"/>
              <w:ind w:left="470" w:hanging="357"/>
              <w:contextualSpacing/>
              <w:rPr>
                <w:rFonts w:ascii="Arial" w:eastAsia="Calibri" w:hAnsi="Arial" w:cs="Arial"/>
              </w:rPr>
            </w:pPr>
            <w:r w:rsidRPr="00A23E45">
              <w:rPr>
                <w:rFonts w:ascii="Arial" w:eastAsia="Calibri" w:hAnsi="Arial" w:cs="Arial"/>
              </w:rPr>
              <w:t>I have read and understood the particip</w:t>
            </w:r>
            <w:r>
              <w:rPr>
                <w:rFonts w:ascii="Arial" w:eastAsia="Calibri" w:hAnsi="Arial" w:cs="Arial"/>
              </w:rPr>
              <w:t>ant information sheet (version 2.0,</w:t>
            </w:r>
            <w:r w:rsidRPr="00A23E45">
              <w:rPr>
                <w:rFonts w:ascii="Arial" w:eastAsia="Calibri" w:hAnsi="Arial" w:cs="Arial"/>
              </w:rPr>
              <w:t xml:space="preserve"> dated </w:t>
            </w:r>
            <w:r>
              <w:rPr>
                <w:rFonts w:ascii="Arial" w:eastAsia="Calibri" w:hAnsi="Arial" w:cs="Arial"/>
              </w:rPr>
              <w:t>31/12/2020</w:t>
            </w:r>
            <w:r w:rsidRPr="00A23E45">
              <w:rPr>
                <w:rFonts w:ascii="Arial" w:eastAsia="Calibri" w:hAnsi="Arial" w:cs="Arial"/>
              </w:rPr>
              <w:t>) for the above study. I have had the opportunity to consider the information, ask any questions and had these answered satisfactorily.</w:t>
            </w:r>
          </w:p>
        </w:tc>
        <w:tc>
          <w:tcPr>
            <w:tcW w:w="284" w:type="pct"/>
          </w:tcPr>
          <w:p w14:paraId="37318024" w14:textId="77777777" w:rsidR="00D62767" w:rsidRPr="00D921DE" w:rsidRDefault="00D62767" w:rsidP="00D62767">
            <w:pPr>
              <w:spacing w:afterLines="60" w:after="144"/>
              <w:jc w:val="right"/>
              <w:rPr>
                <w:rFonts w:ascii="Arial" w:hAnsi="Arial" w:cs="Arial"/>
              </w:rPr>
            </w:pPr>
            <w:r w:rsidRPr="00D921DE">
              <w:rPr>
                <w:rFonts w:ascii="Arial" w:hAnsi="Arial" w:cs="Arial"/>
              </w:rPr>
              <w:t>Yes</w:t>
            </w:r>
          </w:p>
        </w:tc>
        <w:tc>
          <w:tcPr>
            <w:tcW w:w="280" w:type="pct"/>
          </w:tcPr>
          <w:p w14:paraId="010DC4D7" w14:textId="77777777" w:rsidR="00D62767" w:rsidRPr="00D921DE" w:rsidRDefault="00D62767" w:rsidP="00D62767">
            <w:pPr>
              <w:spacing w:afterLines="60" w:after="144"/>
              <w:jc w:val="right"/>
              <w:rPr>
                <w:rFonts w:ascii="Arial" w:hAnsi="Arial" w:cs="Arial"/>
              </w:rPr>
            </w:pPr>
            <w:r>
              <w:rPr>
                <w:rFonts w:ascii="Arial" w:hAnsi="Arial" w:cs="Arial"/>
                <w:noProof/>
                <w:lang w:eastAsia="en-GB"/>
              </w:rPr>
              <w:drawing>
                <wp:inline distT="0" distB="0" distL="0" distR="0" wp14:anchorId="4C7A54D5" wp14:editId="0C153C69">
                  <wp:extent cx="214630" cy="17462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14630" cy="174625"/>
                          </a:xfrm>
                          <a:prstGeom prst="rect">
                            <a:avLst/>
                          </a:prstGeom>
                          <a:noFill/>
                          <a:ln>
                            <a:noFill/>
                          </a:ln>
                        </pic:spPr>
                      </pic:pic>
                    </a:graphicData>
                  </a:graphic>
                </wp:inline>
              </w:drawing>
            </w:r>
          </w:p>
        </w:tc>
        <w:tc>
          <w:tcPr>
            <w:tcW w:w="228" w:type="pct"/>
          </w:tcPr>
          <w:p w14:paraId="084524D4" w14:textId="77777777" w:rsidR="00D62767" w:rsidRPr="00D921DE" w:rsidRDefault="00D62767" w:rsidP="00D62767">
            <w:pPr>
              <w:spacing w:afterLines="60" w:after="144"/>
              <w:jc w:val="right"/>
              <w:rPr>
                <w:rFonts w:ascii="Arial" w:hAnsi="Arial" w:cs="Arial"/>
              </w:rPr>
            </w:pPr>
            <w:r w:rsidRPr="00D921DE">
              <w:rPr>
                <w:rFonts w:ascii="Arial" w:hAnsi="Arial" w:cs="Arial"/>
              </w:rPr>
              <w:t>No</w:t>
            </w:r>
          </w:p>
        </w:tc>
        <w:tc>
          <w:tcPr>
            <w:tcW w:w="241" w:type="pct"/>
          </w:tcPr>
          <w:p w14:paraId="5FA29FBF" w14:textId="77777777" w:rsidR="00D62767" w:rsidRPr="00D921DE" w:rsidRDefault="00D62767" w:rsidP="00D62767">
            <w:pPr>
              <w:spacing w:afterLines="60" w:after="144"/>
              <w:jc w:val="right"/>
              <w:rPr>
                <w:rFonts w:ascii="Arial" w:hAnsi="Arial" w:cs="Arial"/>
              </w:rPr>
            </w:pPr>
            <w:r>
              <w:rPr>
                <w:rFonts w:ascii="Arial" w:hAnsi="Arial" w:cs="Arial"/>
                <w:noProof/>
                <w:lang w:eastAsia="en-GB"/>
              </w:rPr>
              <w:drawing>
                <wp:inline distT="0" distB="0" distL="0" distR="0" wp14:anchorId="25BB3122" wp14:editId="1958A68B">
                  <wp:extent cx="214630" cy="17462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14630" cy="174625"/>
                          </a:xfrm>
                          <a:prstGeom prst="rect">
                            <a:avLst/>
                          </a:prstGeom>
                          <a:noFill/>
                          <a:ln>
                            <a:noFill/>
                          </a:ln>
                        </pic:spPr>
                      </pic:pic>
                    </a:graphicData>
                  </a:graphic>
                </wp:inline>
              </w:drawing>
            </w:r>
          </w:p>
        </w:tc>
      </w:tr>
      <w:tr w:rsidR="00D62767" w:rsidRPr="00D921DE" w14:paraId="250F8716" w14:textId="77777777" w:rsidTr="00D62767">
        <w:trPr>
          <w:tblCellSpacing w:w="15" w:type="dxa"/>
        </w:trPr>
        <w:tc>
          <w:tcPr>
            <w:tcW w:w="3883" w:type="pct"/>
          </w:tcPr>
          <w:p w14:paraId="6C996BE3" w14:textId="77777777" w:rsidR="00D62767" w:rsidRPr="00A23E45" w:rsidRDefault="00D62767" w:rsidP="00D62767">
            <w:pPr>
              <w:numPr>
                <w:ilvl w:val="0"/>
                <w:numId w:val="28"/>
              </w:numPr>
              <w:spacing w:afterLines="60" w:after="144"/>
              <w:ind w:left="470" w:hanging="357"/>
              <w:contextualSpacing/>
              <w:rPr>
                <w:rFonts w:ascii="Arial" w:eastAsia="Calibri" w:hAnsi="Arial" w:cs="Arial"/>
              </w:rPr>
            </w:pPr>
            <w:r w:rsidRPr="00A23E45">
              <w:rPr>
                <w:rFonts w:ascii="Arial" w:eastAsia="Calibri" w:hAnsi="Arial" w:cs="Arial"/>
              </w:rPr>
              <w:t xml:space="preserve">I understand that taking part in the interview is voluntary and that I can withdraw before the interview, during the interview or up to 3 weeks after the interview without giving any reason and without my medical care or legal rights being affected. </w:t>
            </w:r>
          </w:p>
        </w:tc>
        <w:tc>
          <w:tcPr>
            <w:tcW w:w="284" w:type="pct"/>
          </w:tcPr>
          <w:p w14:paraId="54CCDC79" w14:textId="77777777" w:rsidR="00D62767" w:rsidRPr="00D921DE" w:rsidRDefault="00D62767" w:rsidP="00D62767">
            <w:pPr>
              <w:spacing w:afterLines="60" w:after="144"/>
              <w:jc w:val="right"/>
              <w:rPr>
                <w:rFonts w:ascii="Arial" w:hAnsi="Arial" w:cs="Arial"/>
              </w:rPr>
            </w:pPr>
            <w:r w:rsidRPr="00D921DE">
              <w:rPr>
                <w:rFonts w:ascii="Arial" w:hAnsi="Arial" w:cs="Arial"/>
              </w:rPr>
              <w:t>Yes</w:t>
            </w:r>
          </w:p>
        </w:tc>
        <w:tc>
          <w:tcPr>
            <w:tcW w:w="280" w:type="pct"/>
          </w:tcPr>
          <w:p w14:paraId="5232F548" w14:textId="77777777" w:rsidR="00D62767" w:rsidRPr="00D921DE" w:rsidRDefault="00D62767" w:rsidP="00D62767">
            <w:pPr>
              <w:spacing w:afterLines="60" w:after="144"/>
              <w:jc w:val="right"/>
              <w:rPr>
                <w:rFonts w:ascii="Arial" w:hAnsi="Arial" w:cs="Arial"/>
              </w:rPr>
            </w:pPr>
            <w:r>
              <w:rPr>
                <w:rFonts w:ascii="Arial" w:hAnsi="Arial" w:cs="Arial"/>
                <w:noProof/>
                <w:lang w:eastAsia="en-GB"/>
              </w:rPr>
              <w:drawing>
                <wp:inline distT="0" distB="0" distL="0" distR="0" wp14:anchorId="78F9D705" wp14:editId="23BAC152">
                  <wp:extent cx="214630" cy="17462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14630" cy="174625"/>
                          </a:xfrm>
                          <a:prstGeom prst="rect">
                            <a:avLst/>
                          </a:prstGeom>
                          <a:noFill/>
                          <a:ln>
                            <a:noFill/>
                          </a:ln>
                        </pic:spPr>
                      </pic:pic>
                    </a:graphicData>
                  </a:graphic>
                </wp:inline>
              </w:drawing>
            </w:r>
          </w:p>
        </w:tc>
        <w:tc>
          <w:tcPr>
            <w:tcW w:w="228" w:type="pct"/>
          </w:tcPr>
          <w:p w14:paraId="07F8B782" w14:textId="77777777" w:rsidR="00D62767" w:rsidRPr="00D921DE" w:rsidRDefault="00D62767" w:rsidP="00D62767">
            <w:pPr>
              <w:spacing w:afterLines="60" w:after="144"/>
              <w:jc w:val="right"/>
              <w:rPr>
                <w:rFonts w:ascii="Arial" w:hAnsi="Arial" w:cs="Arial"/>
              </w:rPr>
            </w:pPr>
            <w:r w:rsidRPr="00D921DE">
              <w:rPr>
                <w:rFonts w:ascii="Arial" w:hAnsi="Arial" w:cs="Arial"/>
              </w:rPr>
              <w:t>No</w:t>
            </w:r>
          </w:p>
        </w:tc>
        <w:tc>
          <w:tcPr>
            <w:tcW w:w="241" w:type="pct"/>
          </w:tcPr>
          <w:p w14:paraId="6BA49C5D" w14:textId="77777777" w:rsidR="00D62767" w:rsidRPr="00D921DE" w:rsidRDefault="00D62767" w:rsidP="00D62767">
            <w:pPr>
              <w:spacing w:afterLines="60" w:after="144"/>
              <w:jc w:val="right"/>
              <w:rPr>
                <w:rFonts w:ascii="Arial" w:hAnsi="Arial" w:cs="Arial"/>
              </w:rPr>
            </w:pPr>
            <w:r>
              <w:rPr>
                <w:rFonts w:ascii="Arial" w:hAnsi="Arial" w:cs="Arial"/>
                <w:noProof/>
                <w:lang w:eastAsia="en-GB"/>
              </w:rPr>
              <w:drawing>
                <wp:inline distT="0" distB="0" distL="0" distR="0" wp14:anchorId="4E972CD9" wp14:editId="18A0544E">
                  <wp:extent cx="214630" cy="17462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14630" cy="174625"/>
                          </a:xfrm>
                          <a:prstGeom prst="rect">
                            <a:avLst/>
                          </a:prstGeom>
                          <a:noFill/>
                          <a:ln>
                            <a:noFill/>
                          </a:ln>
                        </pic:spPr>
                      </pic:pic>
                    </a:graphicData>
                  </a:graphic>
                </wp:inline>
              </w:drawing>
            </w:r>
          </w:p>
        </w:tc>
      </w:tr>
      <w:tr w:rsidR="00D62767" w:rsidRPr="00D921DE" w14:paraId="7BEA68DB" w14:textId="77777777" w:rsidTr="00D62767">
        <w:trPr>
          <w:tblCellSpacing w:w="15" w:type="dxa"/>
        </w:trPr>
        <w:tc>
          <w:tcPr>
            <w:tcW w:w="3883" w:type="pct"/>
          </w:tcPr>
          <w:p w14:paraId="5FBE0EAA" w14:textId="77777777" w:rsidR="00D62767" w:rsidRPr="00D921DE" w:rsidRDefault="00D62767" w:rsidP="00D62767">
            <w:pPr>
              <w:numPr>
                <w:ilvl w:val="0"/>
                <w:numId w:val="28"/>
              </w:numPr>
              <w:spacing w:afterLines="60" w:after="144"/>
              <w:ind w:left="470" w:hanging="357"/>
              <w:contextualSpacing/>
              <w:rPr>
                <w:rFonts w:ascii="Arial" w:eastAsia="Calibri" w:hAnsi="Arial" w:cs="Arial"/>
              </w:rPr>
            </w:pPr>
            <w:r w:rsidRPr="00D921DE">
              <w:rPr>
                <w:rFonts w:ascii="Arial" w:eastAsia="Calibri" w:hAnsi="Arial" w:cs="Arial"/>
              </w:rPr>
              <w:t>I agree for the interview to be audio</w:t>
            </w:r>
            <w:r w:rsidRPr="00D921DE">
              <w:rPr>
                <w:rFonts w:ascii="Arial" w:eastAsia="Calibri" w:hAnsi="Arial" w:cs="Arial"/>
                <w:color w:val="FF0000"/>
              </w:rPr>
              <w:t xml:space="preserve"> </w:t>
            </w:r>
            <w:r w:rsidRPr="00D921DE">
              <w:rPr>
                <w:rFonts w:ascii="Arial" w:eastAsia="Calibri" w:hAnsi="Arial" w:cs="Arial"/>
              </w:rPr>
              <w:t>recorded and transcribed by the researcher.</w:t>
            </w:r>
          </w:p>
        </w:tc>
        <w:tc>
          <w:tcPr>
            <w:tcW w:w="284" w:type="pct"/>
          </w:tcPr>
          <w:p w14:paraId="19456807" w14:textId="77777777" w:rsidR="00D62767" w:rsidRPr="00D921DE" w:rsidRDefault="00D62767" w:rsidP="00D62767">
            <w:pPr>
              <w:spacing w:afterLines="60" w:after="144"/>
              <w:jc w:val="right"/>
              <w:rPr>
                <w:rFonts w:ascii="Arial" w:hAnsi="Arial" w:cs="Arial"/>
              </w:rPr>
            </w:pPr>
            <w:r w:rsidRPr="00D921DE">
              <w:rPr>
                <w:rFonts w:ascii="Arial" w:hAnsi="Arial" w:cs="Arial"/>
              </w:rPr>
              <w:t>Yes</w:t>
            </w:r>
          </w:p>
        </w:tc>
        <w:tc>
          <w:tcPr>
            <w:tcW w:w="280" w:type="pct"/>
          </w:tcPr>
          <w:p w14:paraId="16B486F9" w14:textId="77777777" w:rsidR="00D62767" w:rsidRPr="00D921DE" w:rsidRDefault="00D62767" w:rsidP="00D62767">
            <w:pPr>
              <w:spacing w:afterLines="60" w:after="144"/>
              <w:jc w:val="right"/>
              <w:rPr>
                <w:rFonts w:ascii="Arial" w:hAnsi="Arial" w:cs="Arial"/>
              </w:rPr>
            </w:pPr>
            <w:r>
              <w:rPr>
                <w:rFonts w:ascii="Arial" w:hAnsi="Arial" w:cs="Arial"/>
                <w:noProof/>
                <w:lang w:eastAsia="en-GB"/>
              </w:rPr>
              <w:drawing>
                <wp:inline distT="0" distB="0" distL="0" distR="0" wp14:anchorId="59CEF526" wp14:editId="739F9136">
                  <wp:extent cx="214630" cy="17462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14630" cy="174625"/>
                          </a:xfrm>
                          <a:prstGeom prst="rect">
                            <a:avLst/>
                          </a:prstGeom>
                          <a:noFill/>
                          <a:ln>
                            <a:noFill/>
                          </a:ln>
                        </pic:spPr>
                      </pic:pic>
                    </a:graphicData>
                  </a:graphic>
                </wp:inline>
              </w:drawing>
            </w:r>
          </w:p>
        </w:tc>
        <w:tc>
          <w:tcPr>
            <w:tcW w:w="228" w:type="pct"/>
          </w:tcPr>
          <w:p w14:paraId="26AABB4D" w14:textId="77777777" w:rsidR="00D62767" w:rsidRPr="00D921DE" w:rsidRDefault="00D62767" w:rsidP="00D62767">
            <w:pPr>
              <w:spacing w:afterLines="60" w:after="144"/>
              <w:jc w:val="right"/>
              <w:rPr>
                <w:rFonts w:ascii="Arial" w:hAnsi="Arial" w:cs="Arial"/>
              </w:rPr>
            </w:pPr>
            <w:r w:rsidRPr="00D921DE">
              <w:rPr>
                <w:rFonts w:ascii="Arial" w:hAnsi="Arial" w:cs="Arial"/>
              </w:rPr>
              <w:t>No</w:t>
            </w:r>
          </w:p>
        </w:tc>
        <w:tc>
          <w:tcPr>
            <w:tcW w:w="241" w:type="pct"/>
          </w:tcPr>
          <w:p w14:paraId="7EE03F54" w14:textId="77777777" w:rsidR="00D62767" w:rsidRPr="00D921DE" w:rsidRDefault="00D62767" w:rsidP="00D62767">
            <w:pPr>
              <w:spacing w:afterLines="60" w:after="144"/>
              <w:jc w:val="right"/>
              <w:rPr>
                <w:rFonts w:ascii="Arial" w:hAnsi="Arial" w:cs="Arial"/>
              </w:rPr>
            </w:pPr>
            <w:r>
              <w:rPr>
                <w:rFonts w:ascii="Arial" w:hAnsi="Arial" w:cs="Arial"/>
                <w:noProof/>
                <w:lang w:eastAsia="en-GB"/>
              </w:rPr>
              <w:drawing>
                <wp:inline distT="0" distB="0" distL="0" distR="0" wp14:anchorId="4B92BFB9" wp14:editId="57D206D4">
                  <wp:extent cx="214630" cy="17462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14630" cy="174625"/>
                          </a:xfrm>
                          <a:prstGeom prst="rect">
                            <a:avLst/>
                          </a:prstGeom>
                          <a:noFill/>
                          <a:ln>
                            <a:noFill/>
                          </a:ln>
                        </pic:spPr>
                      </pic:pic>
                    </a:graphicData>
                  </a:graphic>
                </wp:inline>
              </w:drawing>
            </w:r>
          </w:p>
        </w:tc>
      </w:tr>
      <w:tr w:rsidR="00D62767" w:rsidRPr="00D921DE" w14:paraId="12B335D9" w14:textId="77777777" w:rsidTr="00D62767">
        <w:trPr>
          <w:tblCellSpacing w:w="15" w:type="dxa"/>
        </w:trPr>
        <w:tc>
          <w:tcPr>
            <w:tcW w:w="3883" w:type="pct"/>
          </w:tcPr>
          <w:p w14:paraId="6AC596C3" w14:textId="77777777" w:rsidR="00D62767" w:rsidRPr="00D921DE" w:rsidRDefault="00D62767" w:rsidP="00D62767">
            <w:pPr>
              <w:numPr>
                <w:ilvl w:val="0"/>
                <w:numId w:val="28"/>
              </w:numPr>
              <w:spacing w:afterLines="60" w:after="144"/>
              <w:ind w:left="470" w:hanging="357"/>
              <w:contextualSpacing/>
              <w:rPr>
                <w:rFonts w:ascii="Arial" w:eastAsia="Calibri" w:hAnsi="Arial" w:cs="Arial"/>
              </w:rPr>
            </w:pPr>
            <w:r w:rsidRPr="00D921DE">
              <w:rPr>
                <w:rFonts w:ascii="Arial" w:eastAsia="Calibri" w:hAnsi="Arial" w:cs="Arial"/>
              </w:rPr>
              <w:t>I agree for anonymised quotes to be used in the publication of the results of the study.</w:t>
            </w:r>
          </w:p>
        </w:tc>
        <w:tc>
          <w:tcPr>
            <w:tcW w:w="284" w:type="pct"/>
          </w:tcPr>
          <w:p w14:paraId="3935A4C3" w14:textId="77777777" w:rsidR="00D62767" w:rsidRPr="00D921DE" w:rsidRDefault="00D62767" w:rsidP="00D62767">
            <w:pPr>
              <w:spacing w:afterLines="60" w:after="144"/>
              <w:jc w:val="right"/>
              <w:rPr>
                <w:rFonts w:ascii="Arial" w:hAnsi="Arial" w:cs="Arial"/>
              </w:rPr>
            </w:pPr>
            <w:r w:rsidRPr="00D921DE">
              <w:rPr>
                <w:rFonts w:ascii="Arial" w:hAnsi="Arial" w:cs="Arial"/>
              </w:rPr>
              <w:t>Yes</w:t>
            </w:r>
          </w:p>
        </w:tc>
        <w:tc>
          <w:tcPr>
            <w:tcW w:w="280" w:type="pct"/>
          </w:tcPr>
          <w:p w14:paraId="59FE924C" w14:textId="77777777" w:rsidR="00D62767" w:rsidRPr="00D921DE" w:rsidRDefault="00D62767" w:rsidP="00D62767">
            <w:pPr>
              <w:spacing w:afterLines="60" w:after="144"/>
              <w:jc w:val="right"/>
              <w:rPr>
                <w:rFonts w:ascii="Arial" w:hAnsi="Arial" w:cs="Arial"/>
              </w:rPr>
            </w:pPr>
            <w:r>
              <w:rPr>
                <w:rFonts w:ascii="Arial" w:hAnsi="Arial" w:cs="Arial"/>
                <w:noProof/>
                <w:lang w:eastAsia="en-GB"/>
              </w:rPr>
              <w:drawing>
                <wp:inline distT="0" distB="0" distL="0" distR="0" wp14:anchorId="2F5CDF10" wp14:editId="18E63FCF">
                  <wp:extent cx="214630" cy="17462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14630" cy="174625"/>
                          </a:xfrm>
                          <a:prstGeom prst="rect">
                            <a:avLst/>
                          </a:prstGeom>
                          <a:noFill/>
                          <a:ln>
                            <a:noFill/>
                          </a:ln>
                        </pic:spPr>
                      </pic:pic>
                    </a:graphicData>
                  </a:graphic>
                </wp:inline>
              </w:drawing>
            </w:r>
          </w:p>
        </w:tc>
        <w:tc>
          <w:tcPr>
            <w:tcW w:w="228" w:type="pct"/>
          </w:tcPr>
          <w:p w14:paraId="163F5610" w14:textId="77777777" w:rsidR="00D62767" w:rsidRPr="00D921DE" w:rsidRDefault="00D62767" w:rsidP="00D62767">
            <w:pPr>
              <w:spacing w:afterLines="60" w:after="144"/>
              <w:jc w:val="right"/>
              <w:rPr>
                <w:rFonts w:ascii="Arial" w:hAnsi="Arial" w:cs="Arial"/>
              </w:rPr>
            </w:pPr>
            <w:r w:rsidRPr="00D921DE">
              <w:rPr>
                <w:rFonts w:ascii="Arial" w:hAnsi="Arial" w:cs="Arial"/>
              </w:rPr>
              <w:t>No</w:t>
            </w:r>
          </w:p>
        </w:tc>
        <w:tc>
          <w:tcPr>
            <w:tcW w:w="241" w:type="pct"/>
          </w:tcPr>
          <w:p w14:paraId="16D55F3C" w14:textId="77777777" w:rsidR="00D62767" w:rsidRPr="00D921DE" w:rsidRDefault="00D62767" w:rsidP="00D62767">
            <w:pPr>
              <w:spacing w:afterLines="60" w:after="144"/>
              <w:jc w:val="right"/>
              <w:rPr>
                <w:rFonts w:ascii="Arial" w:hAnsi="Arial" w:cs="Arial"/>
              </w:rPr>
            </w:pPr>
            <w:r>
              <w:rPr>
                <w:rFonts w:ascii="Arial" w:hAnsi="Arial" w:cs="Arial"/>
                <w:noProof/>
                <w:lang w:eastAsia="en-GB"/>
              </w:rPr>
              <w:drawing>
                <wp:inline distT="0" distB="0" distL="0" distR="0" wp14:anchorId="542A9741" wp14:editId="00F97527">
                  <wp:extent cx="214630" cy="17462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14630" cy="174625"/>
                          </a:xfrm>
                          <a:prstGeom prst="rect">
                            <a:avLst/>
                          </a:prstGeom>
                          <a:noFill/>
                          <a:ln>
                            <a:noFill/>
                          </a:ln>
                        </pic:spPr>
                      </pic:pic>
                    </a:graphicData>
                  </a:graphic>
                </wp:inline>
              </w:drawing>
            </w:r>
          </w:p>
        </w:tc>
      </w:tr>
      <w:tr w:rsidR="00D62767" w:rsidRPr="00D921DE" w14:paraId="57AD3155" w14:textId="77777777" w:rsidTr="00D62767">
        <w:trPr>
          <w:tblCellSpacing w:w="15" w:type="dxa"/>
        </w:trPr>
        <w:tc>
          <w:tcPr>
            <w:tcW w:w="3883" w:type="pct"/>
          </w:tcPr>
          <w:p w14:paraId="00259064" w14:textId="77777777" w:rsidR="00D62767" w:rsidRPr="00D921DE" w:rsidRDefault="00D62767" w:rsidP="00D62767">
            <w:pPr>
              <w:numPr>
                <w:ilvl w:val="0"/>
                <w:numId w:val="28"/>
              </w:numPr>
              <w:spacing w:afterLines="60" w:after="144"/>
              <w:ind w:left="470" w:hanging="357"/>
              <w:contextualSpacing/>
              <w:rPr>
                <w:rFonts w:ascii="Arial" w:eastAsia="Calibri" w:hAnsi="Arial" w:cs="Arial"/>
                <w:color w:val="FF0000"/>
              </w:rPr>
            </w:pPr>
            <w:r w:rsidRPr="005F3483">
              <w:rPr>
                <w:rFonts w:ascii="Arial" w:eastAsia="Calibri" w:hAnsi="Arial" w:cs="Arial"/>
              </w:rPr>
              <w:t>I understand that if any risks to my safety are identified then the researchers may need to breach confidentiality and share their concerns with other organisations. Please provide GP details below.</w:t>
            </w:r>
          </w:p>
        </w:tc>
        <w:tc>
          <w:tcPr>
            <w:tcW w:w="284" w:type="pct"/>
          </w:tcPr>
          <w:p w14:paraId="3C20F58A" w14:textId="77777777" w:rsidR="00D62767" w:rsidRPr="00D921DE" w:rsidRDefault="00D62767" w:rsidP="00D62767">
            <w:pPr>
              <w:spacing w:afterLines="60" w:after="144"/>
              <w:jc w:val="right"/>
              <w:rPr>
                <w:rFonts w:ascii="Arial" w:hAnsi="Arial" w:cs="Arial"/>
              </w:rPr>
            </w:pPr>
            <w:r w:rsidRPr="00D921DE">
              <w:rPr>
                <w:rFonts w:ascii="Arial" w:hAnsi="Arial" w:cs="Arial"/>
              </w:rPr>
              <w:t>Yes</w:t>
            </w:r>
          </w:p>
        </w:tc>
        <w:tc>
          <w:tcPr>
            <w:tcW w:w="280" w:type="pct"/>
          </w:tcPr>
          <w:p w14:paraId="5778853A" w14:textId="77777777" w:rsidR="00D62767" w:rsidRPr="00D921DE" w:rsidRDefault="00D62767" w:rsidP="00D62767">
            <w:pPr>
              <w:spacing w:afterLines="60" w:after="144"/>
              <w:jc w:val="right"/>
              <w:rPr>
                <w:rFonts w:ascii="Arial" w:hAnsi="Arial" w:cs="Arial"/>
              </w:rPr>
            </w:pPr>
            <w:r>
              <w:rPr>
                <w:rFonts w:ascii="Arial" w:hAnsi="Arial" w:cs="Arial"/>
                <w:noProof/>
                <w:lang w:eastAsia="en-GB"/>
              </w:rPr>
              <w:drawing>
                <wp:inline distT="0" distB="0" distL="0" distR="0" wp14:anchorId="7D101927" wp14:editId="6DA1F204">
                  <wp:extent cx="214630" cy="17462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14630" cy="174625"/>
                          </a:xfrm>
                          <a:prstGeom prst="rect">
                            <a:avLst/>
                          </a:prstGeom>
                          <a:noFill/>
                          <a:ln>
                            <a:noFill/>
                          </a:ln>
                        </pic:spPr>
                      </pic:pic>
                    </a:graphicData>
                  </a:graphic>
                </wp:inline>
              </w:drawing>
            </w:r>
          </w:p>
        </w:tc>
        <w:tc>
          <w:tcPr>
            <w:tcW w:w="228" w:type="pct"/>
          </w:tcPr>
          <w:p w14:paraId="459BDEFB" w14:textId="77777777" w:rsidR="00D62767" w:rsidRPr="00D921DE" w:rsidRDefault="00D62767" w:rsidP="00D62767">
            <w:pPr>
              <w:spacing w:afterLines="60" w:after="144"/>
              <w:jc w:val="right"/>
              <w:rPr>
                <w:rFonts w:ascii="Arial" w:hAnsi="Arial" w:cs="Arial"/>
              </w:rPr>
            </w:pPr>
            <w:r w:rsidRPr="00D921DE">
              <w:rPr>
                <w:rFonts w:ascii="Arial" w:hAnsi="Arial" w:cs="Arial"/>
              </w:rPr>
              <w:t>No</w:t>
            </w:r>
          </w:p>
        </w:tc>
        <w:tc>
          <w:tcPr>
            <w:tcW w:w="241" w:type="pct"/>
          </w:tcPr>
          <w:p w14:paraId="07C62605" w14:textId="77777777" w:rsidR="00D62767" w:rsidRPr="00D921DE" w:rsidRDefault="00D62767" w:rsidP="00D62767">
            <w:pPr>
              <w:spacing w:afterLines="60" w:after="144"/>
              <w:jc w:val="right"/>
              <w:rPr>
                <w:rFonts w:ascii="Arial" w:hAnsi="Arial" w:cs="Arial"/>
              </w:rPr>
            </w:pPr>
            <w:r>
              <w:rPr>
                <w:rFonts w:ascii="Arial" w:hAnsi="Arial" w:cs="Arial"/>
                <w:noProof/>
                <w:lang w:eastAsia="en-GB"/>
              </w:rPr>
              <w:drawing>
                <wp:inline distT="0" distB="0" distL="0" distR="0" wp14:anchorId="78CE6AC7" wp14:editId="21E340B7">
                  <wp:extent cx="214630" cy="17462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14630" cy="174625"/>
                          </a:xfrm>
                          <a:prstGeom prst="rect">
                            <a:avLst/>
                          </a:prstGeom>
                          <a:noFill/>
                          <a:ln>
                            <a:noFill/>
                          </a:ln>
                        </pic:spPr>
                      </pic:pic>
                    </a:graphicData>
                  </a:graphic>
                </wp:inline>
              </w:drawing>
            </w:r>
          </w:p>
        </w:tc>
      </w:tr>
      <w:tr w:rsidR="00D62767" w:rsidRPr="00D921DE" w14:paraId="48843769" w14:textId="77777777" w:rsidTr="00D62767">
        <w:trPr>
          <w:trHeight w:val="1081"/>
          <w:tblCellSpacing w:w="15" w:type="dxa"/>
        </w:trPr>
        <w:tc>
          <w:tcPr>
            <w:tcW w:w="3883" w:type="pct"/>
          </w:tcPr>
          <w:p w14:paraId="2A4A6777" w14:textId="77777777" w:rsidR="00D62767" w:rsidRPr="00D921DE" w:rsidRDefault="00D62767" w:rsidP="00D62767">
            <w:pPr>
              <w:numPr>
                <w:ilvl w:val="0"/>
                <w:numId w:val="28"/>
              </w:numPr>
              <w:spacing w:afterLines="60" w:after="144"/>
              <w:ind w:left="470" w:hanging="357"/>
              <w:contextualSpacing/>
              <w:rPr>
                <w:rFonts w:ascii="Arial" w:eastAsia="Calibri" w:hAnsi="Arial" w:cs="Arial"/>
              </w:rPr>
            </w:pPr>
            <w:r w:rsidRPr="00D921DE">
              <w:rPr>
                <w:rFonts w:ascii="Arial" w:eastAsia="Calibri" w:hAnsi="Arial" w:cs="Arial"/>
              </w:rPr>
              <w:t>I agree to the data collected being used in publications in scientific journals, being presented in scientific forums (conferences, seminars, workshops) and for a lay summary to be shared via spinal injury charities. I understand that data will be presented anonymously.</w:t>
            </w:r>
          </w:p>
        </w:tc>
        <w:tc>
          <w:tcPr>
            <w:tcW w:w="284" w:type="pct"/>
          </w:tcPr>
          <w:p w14:paraId="0370150E" w14:textId="77777777" w:rsidR="00D62767" w:rsidRPr="00D921DE" w:rsidRDefault="00D62767" w:rsidP="00D62767">
            <w:pPr>
              <w:spacing w:afterLines="60" w:after="144"/>
              <w:jc w:val="right"/>
              <w:rPr>
                <w:rFonts w:ascii="Arial" w:hAnsi="Arial" w:cs="Arial"/>
              </w:rPr>
            </w:pPr>
            <w:r w:rsidRPr="00D921DE">
              <w:rPr>
                <w:rFonts w:ascii="Arial" w:hAnsi="Arial" w:cs="Arial"/>
              </w:rPr>
              <w:t>Yes</w:t>
            </w:r>
          </w:p>
        </w:tc>
        <w:tc>
          <w:tcPr>
            <w:tcW w:w="280" w:type="pct"/>
          </w:tcPr>
          <w:p w14:paraId="7DE45EDF" w14:textId="77777777" w:rsidR="00D62767" w:rsidRPr="00D921DE" w:rsidRDefault="00D62767" w:rsidP="00D62767">
            <w:pPr>
              <w:spacing w:afterLines="60" w:after="144"/>
              <w:jc w:val="right"/>
              <w:rPr>
                <w:rFonts w:ascii="Arial" w:hAnsi="Arial" w:cs="Arial"/>
              </w:rPr>
            </w:pPr>
            <w:r>
              <w:rPr>
                <w:rFonts w:ascii="Arial" w:hAnsi="Arial" w:cs="Arial"/>
                <w:noProof/>
                <w:lang w:eastAsia="en-GB"/>
              </w:rPr>
              <w:drawing>
                <wp:inline distT="0" distB="0" distL="0" distR="0" wp14:anchorId="26368007" wp14:editId="13DA5454">
                  <wp:extent cx="214630" cy="17462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14630" cy="174625"/>
                          </a:xfrm>
                          <a:prstGeom prst="rect">
                            <a:avLst/>
                          </a:prstGeom>
                          <a:noFill/>
                          <a:ln>
                            <a:noFill/>
                          </a:ln>
                        </pic:spPr>
                      </pic:pic>
                    </a:graphicData>
                  </a:graphic>
                </wp:inline>
              </w:drawing>
            </w:r>
          </w:p>
        </w:tc>
        <w:tc>
          <w:tcPr>
            <w:tcW w:w="228" w:type="pct"/>
          </w:tcPr>
          <w:p w14:paraId="3D189855" w14:textId="77777777" w:rsidR="00D62767" w:rsidRPr="00D921DE" w:rsidRDefault="00D62767" w:rsidP="00D62767">
            <w:pPr>
              <w:spacing w:afterLines="60" w:after="144"/>
              <w:jc w:val="right"/>
              <w:rPr>
                <w:rFonts w:ascii="Arial" w:hAnsi="Arial" w:cs="Arial"/>
              </w:rPr>
            </w:pPr>
            <w:r w:rsidRPr="00D921DE">
              <w:rPr>
                <w:rFonts w:ascii="Arial" w:hAnsi="Arial" w:cs="Arial"/>
              </w:rPr>
              <w:t>No</w:t>
            </w:r>
          </w:p>
        </w:tc>
        <w:tc>
          <w:tcPr>
            <w:tcW w:w="241" w:type="pct"/>
          </w:tcPr>
          <w:p w14:paraId="7398D083" w14:textId="77777777" w:rsidR="00D62767" w:rsidRPr="00D921DE" w:rsidRDefault="00D62767" w:rsidP="00D62767">
            <w:pPr>
              <w:spacing w:afterLines="60" w:after="144"/>
              <w:jc w:val="right"/>
              <w:rPr>
                <w:rFonts w:ascii="Arial" w:hAnsi="Arial" w:cs="Arial"/>
              </w:rPr>
            </w:pPr>
            <w:r>
              <w:rPr>
                <w:rFonts w:ascii="Arial" w:hAnsi="Arial" w:cs="Arial"/>
                <w:noProof/>
                <w:lang w:eastAsia="en-GB"/>
              </w:rPr>
              <w:drawing>
                <wp:inline distT="0" distB="0" distL="0" distR="0" wp14:anchorId="39E1CE71" wp14:editId="26B99A2C">
                  <wp:extent cx="214630" cy="17462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14630" cy="174625"/>
                          </a:xfrm>
                          <a:prstGeom prst="rect">
                            <a:avLst/>
                          </a:prstGeom>
                          <a:noFill/>
                          <a:ln>
                            <a:noFill/>
                          </a:ln>
                        </pic:spPr>
                      </pic:pic>
                    </a:graphicData>
                  </a:graphic>
                </wp:inline>
              </w:drawing>
            </w:r>
          </w:p>
        </w:tc>
      </w:tr>
      <w:tr w:rsidR="00D62767" w:rsidRPr="00D921DE" w14:paraId="6B88A677" w14:textId="77777777" w:rsidTr="00D62767">
        <w:trPr>
          <w:tblCellSpacing w:w="15" w:type="dxa"/>
        </w:trPr>
        <w:tc>
          <w:tcPr>
            <w:tcW w:w="3883" w:type="pct"/>
          </w:tcPr>
          <w:p w14:paraId="134EA0DF" w14:textId="77777777" w:rsidR="00D62767" w:rsidRPr="00D921DE" w:rsidRDefault="00D62767" w:rsidP="00D62767">
            <w:pPr>
              <w:numPr>
                <w:ilvl w:val="0"/>
                <w:numId w:val="28"/>
              </w:numPr>
              <w:spacing w:afterLines="60" w:after="144"/>
              <w:ind w:left="470" w:hanging="357"/>
              <w:contextualSpacing/>
              <w:rPr>
                <w:rFonts w:ascii="Arial" w:eastAsia="Calibri" w:hAnsi="Arial" w:cs="Arial"/>
              </w:rPr>
            </w:pPr>
            <w:r w:rsidRPr="00D921DE">
              <w:rPr>
                <w:rFonts w:ascii="Arial" w:eastAsia="Calibri" w:hAnsi="Arial" w:cs="Arial"/>
              </w:rPr>
              <w:t>I agree that data will only be used for this project, although the data may also be audited for quality control purposes</w:t>
            </w:r>
          </w:p>
        </w:tc>
        <w:tc>
          <w:tcPr>
            <w:tcW w:w="284" w:type="pct"/>
          </w:tcPr>
          <w:p w14:paraId="4A7E49CD" w14:textId="77777777" w:rsidR="00D62767" w:rsidRPr="00D921DE" w:rsidRDefault="00D62767" w:rsidP="00D62767">
            <w:pPr>
              <w:spacing w:afterLines="60" w:after="144"/>
              <w:jc w:val="right"/>
              <w:rPr>
                <w:rFonts w:ascii="Arial" w:hAnsi="Arial" w:cs="Arial"/>
              </w:rPr>
            </w:pPr>
            <w:r w:rsidRPr="00D921DE">
              <w:rPr>
                <w:rFonts w:ascii="Arial" w:hAnsi="Arial" w:cs="Arial"/>
              </w:rPr>
              <w:t>Yes</w:t>
            </w:r>
          </w:p>
        </w:tc>
        <w:tc>
          <w:tcPr>
            <w:tcW w:w="280" w:type="pct"/>
          </w:tcPr>
          <w:p w14:paraId="69E21F8D" w14:textId="77777777" w:rsidR="00D62767" w:rsidRPr="00D921DE" w:rsidRDefault="00D62767" w:rsidP="00D62767">
            <w:pPr>
              <w:spacing w:afterLines="60" w:after="144"/>
              <w:jc w:val="right"/>
              <w:rPr>
                <w:rFonts w:ascii="Arial" w:hAnsi="Arial" w:cs="Arial"/>
              </w:rPr>
            </w:pPr>
            <w:r>
              <w:rPr>
                <w:rFonts w:ascii="Arial" w:hAnsi="Arial" w:cs="Arial"/>
                <w:noProof/>
                <w:lang w:eastAsia="en-GB"/>
              </w:rPr>
              <w:drawing>
                <wp:inline distT="0" distB="0" distL="0" distR="0" wp14:anchorId="395C4AA6" wp14:editId="24A892C8">
                  <wp:extent cx="214630" cy="17462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14630" cy="174625"/>
                          </a:xfrm>
                          <a:prstGeom prst="rect">
                            <a:avLst/>
                          </a:prstGeom>
                          <a:noFill/>
                          <a:ln>
                            <a:noFill/>
                          </a:ln>
                        </pic:spPr>
                      </pic:pic>
                    </a:graphicData>
                  </a:graphic>
                </wp:inline>
              </w:drawing>
            </w:r>
          </w:p>
        </w:tc>
        <w:tc>
          <w:tcPr>
            <w:tcW w:w="228" w:type="pct"/>
          </w:tcPr>
          <w:p w14:paraId="22E15B83" w14:textId="77777777" w:rsidR="00D62767" w:rsidRPr="00D921DE" w:rsidRDefault="00D62767" w:rsidP="00D62767">
            <w:pPr>
              <w:spacing w:afterLines="60" w:after="144"/>
              <w:jc w:val="right"/>
              <w:rPr>
                <w:rFonts w:ascii="Arial" w:hAnsi="Arial" w:cs="Arial"/>
              </w:rPr>
            </w:pPr>
            <w:r w:rsidRPr="00D921DE">
              <w:rPr>
                <w:rFonts w:ascii="Arial" w:hAnsi="Arial" w:cs="Arial"/>
              </w:rPr>
              <w:t>No</w:t>
            </w:r>
          </w:p>
        </w:tc>
        <w:tc>
          <w:tcPr>
            <w:tcW w:w="241" w:type="pct"/>
          </w:tcPr>
          <w:p w14:paraId="3A806AA9" w14:textId="77777777" w:rsidR="00D62767" w:rsidRPr="00D921DE" w:rsidRDefault="00D62767" w:rsidP="00D62767">
            <w:pPr>
              <w:spacing w:afterLines="60" w:after="144"/>
              <w:jc w:val="right"/>
              <w:rPr>
                <w:rFonts w:ascii="Arial" w:hAnsi="Arial" w:cs="Arial"/>
              </w:rPr>
            </w:pPr>
            <w:r>
              <w:rPr>
                <w:rFonts w:ascii="Arial" w:hAnsi="Arial" w:cs="Arial"/>
                <w:noProof/>
                <w:lang w:eastAsia="en-GB"/>
              </w:rPr>
              <w:drawing>
                <wp:inline distT="0" distB="0" distL="0" distR="0" wp14:anchorId="7213B947" wp14:editId="79B7C297">
                  <wp:extent cx="214630" cy="17462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14630" cy="174625"/>
                          </a:xfrm>
                          <a:prstGeom prst="rect">
                            <a:avLst/>
                          </a:prstGeom>
                          <a:noFill/>
                          <a:ln>
                            <a:noFill/>
                          </a:ln>
                        </pic:spPr>
                      </pic:pic>
                    </a:graphicData>
                  </a:graphic>
                </wp:inline>
              </w:drawing>
            </w:r>
          </w:p>
        </w:tc>
      </w:tr>
      <w:tr w:rsidR="00D62767" w:rsidRPr="00D921DE" w14:paraId="5E2A3AAE" w14:textId="77777777" w:rsidTr="00D62767">
        <w:trPr>
          <w:tblCellSpacing w:w="15" w:type="dxa"/>
        </w:trPr>
        <w:tc>
          <w:tcPr>
            <w:tcW w:w="3883" w:type="pct"/>
          </w:tcPr>
          <w:p w14:paraId="74671199" w14:textId="77777777" w:rsidR="00D62767" w:rsidRPr="00D921DE" w:rsidRDefault="00D62767" w:rsidP="00D62767">
            <w:pPr>
              <w:numPr>
                <w:ilvl w:val="0"/>
                <w:numId w:val="28"/>
              </w:numPr>
              <w:spacing w:afterLines="60" w:after="144"/>
              <w:ind w:left="470" w:hanging="357"/>
              <w:contextualSpacing/>
              <w:rPr>
                <w:rFonts w:ascii="Arial" w:eastAsia="Calibri" w:hAnsi="Arial" w:cs="Arial"/>
              </w:rPr>
            </w:pPr>
            <w:r w:rsidRPr="00D921DE">
              <w:rPr>
                <w:rFonts w:ascii="Arial" w:eastAsia="Calibri" w:hAnsi="Arial" w:cs="Arial"/>
              </w:rPr>
              <w:t>All data will be sorted safely on a password protected computer (electronic data), or locked away securely (hard copies of data) for 10 years before being destroyed</w:t>
            </w:r>
          </w:p>
        </w:tc>
        <w:tc>
          <w:tcPr>
            <w:tcW w:w="284" w:type="pct"/>
          </w:tcPr>
          <w:p w14:paraId="311B09DA" w14:textId="77777777" w:rsidR="00D62767" w:rsidRPr="00D921DE" w:rsidRDefault="00D62767" w:rsidP="00D62767">
            <w:pPr>
              <w:spacing w:afterLines="60" w:after="144"/>
              <w:jc w:val="right"/>
              <w:rPr>
                <w:rFonts w:ascii="Arial" w:hAnsi="Arial" w:cs="Arial"/>
              </w:rPr>
            </w:pPr>
            <w:r w:rsidRPr="00D921DE">
              <w:rPr>
                <w:rFonts w:ascii="Arial" w:hAnsi="Arial" w:cs="Arial"/>
              </w:rPr>
              <w:t>Yes</w:t>
            </w:r>
          </w:p>
        </w:tc>
        <w:tc>
          <w:tcPr>
            <w:tcW w:w="280" w:type="pct"/>
          </w:tcPr>
          <w:p w14:paraId="7555BFFE" w14:textId="77777777" w:rsidR="00D62767" w:rsidRPr="00D921DE" w:rsidRDefault="00D62767" w:rsidP="00D62767">
            <w:pPr>
              <w:spacing w:afterLines="60" w:after="144"/>
              <w:jc w:val="right"/>
              <w:rPr>
                <w:rFonts w:ascii="Arial" w:hAnsi="Arial" w:cs="Arial"/>
              </w:rPr>
            </w:pPr>
            <w:r>
              <w:rPr>
                <w:rFonts w:ascii="Arial" w:hAnsi="Arial" w:cs="Arial"/>
                <w:noProof/>
                <w:lang w:eastAsia="en-GB"/>
              </w:rPr>
              <w:drawing>
                <wp:inline distT="0" distB="0" distL="0" distR="0" wp14:anchorId="19B106FB" wp14:editId="376582DB">
                  <wp:extent cx="214630" cy="17462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14630" cy="174625"/>
                          </a:xfrm>
                          <a:prstGeom prst="rect">
                            <a:avLst/>
                          </a:prstGeom>
                          <a:noFill/>
                          <a:ln>
                            <a:noFill/>
                          </a:ln>
                        </pic:spPr>
                      </pic:pic>
                    </a:graphicData>
                  </a:graphic>
                </wp:inline>
              </w:drawing>
            </w:r>
          </w:p>
        </w:tc>
        <w:tc>
          <w:tcPr>
            <w:tcW w:w="228" w:type="pct"/>
          </w:tcPr>
          <w:p w14:paraId="75B35E45" w14:textId="77777777" w:rsidR="00D62767" w:rsidRPr="00D921DE" w:rsidRDefault="00D62767" w:rsidP="00D62767">
            <w:pPr>
              <w:spacing w:afterLines="60" w:after="144"/>
              <w:jc w:val="right"/>
              <w:rPr>
                <w:rFonts w:ascii="Arial" w:hAnsi="Arial" w:cs="Arial"/>
              </w:rPr>
            </w:pPr>
            <w:r w:rsidRPr="00D921DE">
              <w:rPr>
                <w:rFonts w:ascii="Arial" w:hAnsi="Arial" w:cs="Arial"/>
              </w:rPr>
              <w:t>No</w:t>
            </w:r>
          </w:p>
        </w:tc>
        <w:tc>
          <w:tcPr>
            <w:tcW w:w="241" w:type="pct"/>
          </w:tcPr>
          <w:p w14:paraId="7D346597" w14:textId="77777777" w:rsidR="00D62767" w:rsidRPr="00D921DE" w:rsidRDefault="00D62767" w:rsidP="00D62767">
            <w:pPr>
              <w:spacing w:afterLines="60" w:after="144"/>
              <w:jc w:val="right"/>
              <w:rPr>
                <w:rFonts w:ascii="Arial" w:hAnsi="Arial" w:cs="Arial"/>
              </w:rPr>
            </w:pPr>
            <w:r>
              <w:rPr>
                <w:rFonts w:ascii="Arial" w:hAnsi="Arial" w:cs="Arial"/>
                <w:noProof/>
                <w:lang w:eastAsia="en-GB"/>
              </w:rPr>
              <w:drawing>
                <wp:inline distT="0" distB="0" distL="0" distR="0" wp14:anchorId="4C59E3D3" wp14:editId="2F85EE72">
                  <wp:extent cx="214630" cy="17462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14630" cy="174625"/>
                          </a:xfrm>
                          <a:prstGeom prst="rect">
                            <a:avLst/>
                          </a:prstGeom>
                          <a:noFill/>
                          <a:ln>
                            <a:noFill/>
                          </a:ln>
                        </pic:spPr>
                      </pic:pic>
                    </a:graphicData>
                  </a:graphic>
                </wp:inline>
              </w:drawing>
            </w:r>
          </w:p>
        </w:tc>
      </w:tr>
      <w:tr w:rsidR="00D62767" w:rsidRPr="00D921DE" w14:paraId="1D884E6E" w14:textId="77777777" w:rsidTr="00D62767">
        <w:trPr>
          <w:tblCellSpacing w:w="15" w:type="dxa"/>
        </w:trPr>
        <w:tc>
          <w:tcPr>
            <w:tcW w:w="3883" w:type="pct"/>
          </w:tcPr>
          <w:p w14:paraId="151A038C" w14:textId="77777777" w:rsidR="00D62767" w:rsidRPr="00D921DE" w:rsidRDefault="00D62767" w:rsidP="00D62767">
            <w:pPr>
              <w:numPr>
                <w:ilvl w:val="0"/>
                <w:numId w:val="28"/>
              </w:numPr>
              <w:spacing w:afterLines="60" w:after="144"/>
              <w:ind w:left="470" w:hanging="357"/>
              <w:contextualSpacing/>
              <w:rPr>
                <w:rFonts w:ascii="Arial" w:eastAsia="Calibri" w:hAnsi="Arial" w:cs="Arial"/>
                <w:color w:val="FF0000"/>
              </w:rPr>
            </w:pPr>
            <w:r w:rsidRPr="00D921DE">
              <w:rPr>
                <w:rFonts w:ascii="Arial" w:eastAsia="Calibri" w:hAnsi="Arial" w:cs="Arial"/>
              </w:rPr>
              <w:t>I agree to take part in this study</w:t>
            </w:r>
          </w:p>
        </w:tc>
        <w:tc>
          <w:tcPr>
            <w:tcW w:w="284" w:type="pct"/>
          </w:tcPr>
          <w:p w14:paraId="2206DFA3" w14:textId="77777777" w:rsidR="00D62767" w:rsidRPr="00D921DE" w:rsidRDefault="00D62767" w:rsidP="00D62767">
            <w:pPr>
              <w:spacing w:afterLines="60" w:after="144"/>
              <w:jc w:val="right"/>
              <w:rPr>
                <w:rFonts w:ascii="Arial" w:hAnsi="Arial" w:cs="Arial"/>
              </w:rPr>
            </w:pPr>
            <w:r w:rsidRPr="00D921DE">
              <w:rPr>
                <w:rFonts w:ascii="Arial" w:hAnsi="Arial" w:cs="Arial"/>
              </w:rPr>
              <w:t>Yes</w:t>
            </w:r>
          </w:p>
        </w:tc>
        <w:tc>
          <w:tcPr>
            <w:tcW w:w="280" w:type="pct"/>
          </w:tcPr>
          <w:p w14:paraId="7CBE3884" w14:textId="77777777" w:rsidR="00D62767" w:rsidRPr="00D921DE" w:rsidRDefault="00D62767" w:rsidP="00D62767">
            <w:pPr>
              <w:spacing w:afterLines="60" w:after="144"/>
              <w:jc w:val="right"/>
              <w:rPr>
                <w:rFonts w:ascii="Arial" w:hAnsi="Arial" w:cs="Arial"/>
              </w:rPr>
            </w:pPr>
            <w:r>
              <w:rPr>
                <w:rFonts w:ascii="Arial" w:hAnsi="Arial" w:cs="Arial"/>
                <w:noProof/>
                <w:lang w:eastAsia="en-GB"/>
              </w:rPr>
              <w:drawing>
                <wp:inline distT="0" distB="0" distL="0" distR="0" wp14:anchorId="40194842" wp14:editId="24F5D256">
                  <wp:extent cx="214630" cy="17462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14630" cy="174625"/>
                          </a:xfrm>
                          <a:prstGeom prst="rect">
                            <a:avLst/>
                          </a:prstGeom>
                          <a:noFill/>
                          <a:ln>
                            <a:noFill/>
                          </a:ln>
                        </pic:spPr>
                      </pic:pic>
                    </a:graphicData>
                  </a:graphic>
                </wp:inline>
              </w:drawing>
            </w:r>
          </w:p>
        </w:tc>
        <w:tc>
          <w:tcPr>
            <w:tcW w:w="228" w:type="pct"/>
          </w:tcPr>
          <w:p w14:paraId="288B2B06" w14:textId="77777777" w:rsidR="00D62767" w:rsidRPr="00D921DE" w:rsidRDefault="00D62767" w:rsidP="00D62767">
            <w:pPr>
              <w:spacing w:afterLines="60" w:after="144"/>
              <w:jc w:val="right"/>
              <w:rPr>
                <w:rFonts w:ascii="Arial" w:hAnsi="Arial" w:cs="Arial"/>
              </w:rPr>
            </w:pPr>
            <w:r w:rsidRPr="00D921DE">
              <w:rPr>
                <w:rFonts w:ascii="Arial" w:hAnsi="Arial" w:cs="Arial"/>
              </w:rPr>
              <w:t>No</w:t>
            </w:r>
          </w:p>
        </w:tc>
        <w:tc>
          <w:tcPr>
            <w:tcW w:w="241" w:type="pct"/>
          </w:tcPr>
          <w:p w14:paraId="7DFE3D73" w14:textId="77777777" w:rsidR="00D62767" w:rsidRPr="00D921DE" w:rsidRDefault="00D62767" w:rsidP="00D62767">
            <w:pPr>
              <w:spacing w:afterLines="60" w:after="144"/>
              <w:jc w:val="right"/>
              <w:rPr>
                <w:rFonts w:ascii="Arial" w:hAnsi="Arial" w:cs="Arial"/>
              </w:rPr>
            </w:pPr>
            <w:r>
              <w:rPr>
                <w:rFonts w:ascii="Arial" w:hAnsi="Arial" w:cs="Arial"/>
                <w:noProof/>
                <w:lang w:eastAsia="en-GB"/>
              </w:rPr>
              <w:drawing>
                <wp:inline distT="0" distB="0" distL="0" distR="0" wp14:anchorId="0592F63A" wp14:editId="71FCBF65">
                  <wp:extent cx="214630" cy="17462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14630" cy="174625"/>
                          </a:xfrm>
                          <a:prstGeom prst="rect">
                            <a:avLst/>
                          </a:prstGeom>
                          <a:noFill/>
                          <a:ln>
                            <a:noFill/>
                          </a:ln>
                        </pic:spPr>
                      </pic:pic>
                    </a:graphicData>
                  </a:graphic>
                </wp:inline>
              </w:drawing>
            </w:r>
          </w:p>
        </w:tc>
      </w:tr>
      <w:tr w:rsidR="00D62767" w:rsidRPr="00D921DE" w14:paraId="33FE6C28" w14:textId="77777777" w:rsidTr="00D62767">
        <w:trPr>
          <w:tblCellSpacing w:w="15" w:type="dxa"/>
        </w:trPr>
        <w:tc>
          <w:tcPr>
            <w:tcW w:w="3883" w:type="pct"/>
          </w:tcPr>
          <w:p w14:paraId="113589F0" w14:textId="77777777" w:rsidR="00D62767" w:rsidRPr="00D921DE" w:rsidRDefault="00D62767" w:rsidP="00D62767">
            <w:pPr>
              <w:numPr>
                <w:ilvl w:val="0"/>
                <w:numId w:val="28"/>
              </w:numPr>
              <w:spacing w:afterLines="60" w:after="144"/>
              <w:ind w:left="470" w:hanging="357"/>
              <w:contextualSpacing/>
              <w:rPr>
                <w:rFonts w:ascii="Arial" w:eastAsia="Calibri" w:hAnsi="Arial" w:cs="Arial"/>
              </w:rPr>
            </w:pPr>
            <w:r w:rsidRPr="00D921DE">
              <w:rPr>
                <w:rFonts w:ascii="Arial" w:eastAsia="Calibri" w:hAnsi="Arial" w:cs="Arial"/>
              </w:rPr>
              <w:t>I would like to receive a summary of the research findings and I give permission for the research team to contact me to send me a copy of these.</w:t>
            </w:r>
          </w:p>
        </w:tc>
        <w:tc>
          <w:tcPr>
            <w:tcW w:w="284" w:type="pct"/>
          </w:tcPr>
          <w:p w14:paraId="4DF96399" w14:textId="77777777" w:rsidR="00D62767" w:rsidRPr="00D921DE" w:rsidRDefault="00D62767" w:rsidP="00D62767">
            <w:pPr>
              <w:spacing w:afterLines="60" w:after="144"/>
              <w:jc w:val="right"/>
              <w:rPr>
                <w:rFonts w:ascii="Arial" w:hAnsi="Arial" w:cs="Arial"/>
              </w:rPr>
            </w:pPr>
            <w:r w:rsidRPr="00D921DE">
              <w:rPr>
                <w:rFonts w:ascii="Arial" w:hAnsi="Arial" w:cs="Arial"/>
              </w:rPr>
              <w:t>Yes</w:t>
            </w:r>
          </w:p>
        </w:tc>
        <w:tc>
          <w:tcPr>
            <w:tcW w:w="280" w:type="pct"/>
          </w:tcPr>
          <w:p w14:paraId="736ED340" w14:textId="77777777" w:rsidR="00D62767" w:rsidRPr="00D921DE" w:rsidRDefault="00D62767" w:rsidP="00D62767">
            <w:pPr>
              <w:spacing w:afterLines="60" w:after="144"/>
              <w:jc w:val="right"/>
              <w:rPr>
                <w:rFonts w:ascii="Arial" w:hAnsi="Arial" w:cs="Arial"/>
              </w:rPr>
            </w:pPr>
            <w:r>
              <w:rPr>
                <w:rFonts w:ascii="Arial" w:hAnsi="Arial" w:cs="Arial"/>
                <w:noProof/>
                <w:lang w:eastAsia="en-GB"/>
              </w:rPr>
              <w:drawing>
                <wp:inline distT="0" distB="0" distL="0" distR="0" wp14:anchorId="08478BF7" wp14:editId="3BD14963">
                  <wp:extent cx="214630" cy="17462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14630" cy="174625"/>
                          </a:xfrm>
                          <a:prstGeom prst="rect">
                            <a:avLst/>
                          </a:prstGeom>
                          <a:noFill/>
                          <a:ln>
                            <a:noFill/>
                          </a:ln>
                        </pic:spPr>
                      </pic:pic>
                    </a:graphicData>
                  </a:graphic>
                </wp:inline>
              </w:drawing>
            </w:r>
          </w:p>
        </w:tc>
        <w:tc>
          <w:tcPr>
            <w:tcW w:w="228" w:type="pct"/>
          </w:tcPr>
          <w:p w14:paraId="7DAB22F3" w14:textId="77777777" w:rsidR="00D62767" w:rsidRPr="00D921DE" w:rsidRDefault="00D62767" w:rsidP="00D62767">
            <w:pPr>
              <w:spacing w:afterLines="60" w:after="144"/>
              <w:jc w:val="right"/>
              <w:rPr>
                <w:rFonts w:ascii="Arial" w:hAnsi="Arial" w:cs="Arial"/>
              </w:rPr>
            </w:pPr>
            <w:r w:rsidRPr="00D921DE">
              <w:rPr>
                <w:rFonts w:ascii="Arial" w:hAnsi="Arial" w:cs="Arial"/>
              </w:rPr>
              <w:t>No</w:t>
            </w:r>
          </w:p>
        </w:tc>
        <w:tc>
          <w:tcPr>
            <w:tcW w:w="241" w:type="pct"/>
          </w:tcPr>
          <w:p w14:paraId="2968C947" w14:textId="77777777" w:rsidR="00D62767" w:rsidRPr="00D921DE" w:rsidRDefault="00D62767" w:rsidP="00D62767">
            <w:pPr>
              <w:spacing w:afterLines="60" w:after="144"/>
              <w:jc w:val="right"/>
              <w:rPr>
                <w:rFonts w:ascii="Arial" w:hAnsi="Arial" w:cs="Arial"/>
              </w:rPr>
            </w:pPr>
            <w:r>
              <w:rPr>
                <w:rFonts w:ascii="Arial" w:hAnsi="Arial" w:cs="Arial"/>
                <w:noProof/>
                <w:lang w:eastAsia="en-GB"/>
              </w:rPr>
              <w:drawing>
                <wp:inline distT="0" distB="0" distL="0" distR="0" wp14:anchorId="66F93FD1" wp14:editId="03122180">
                  <wp:extent cx="214630" cy="17462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14630" cy="174625"/>
                          </a:xfrm>
                          <a:prstGeom prst="rect">
                            <a:avLst/>
                          </a:prstGeom>
                          <a:noFill/>
                          <a:ln>
                            <a:noFill/>
                          </a:ln>
                        </pic:spPr>
                      </pic:pic>
                    </a:graphicData>
                  </a:graphic>
                </wp:inline>
              </w:drawing>
            </w:r>
          </w:p>
        </w:tc>
      </w:tr>
    </w:tbl>
    <w:p w14:paraId="4287F952" w14:textId="77777777" w:rsidR="00D62767" w:rsidRPr="00D921DE" w:rsidRDefault="00D62767" w:rsidP="00D62767">
      <w:pPr>
        <w:tabs>
          <w:tab w:val="left" w:pos="3600"/>
          <w:tab w:val="left" w:pos="6480"/>
        </w:tabs>
        <w:ind w:right="-961"/>
        <w:rPr>
          <w:rFonts w:ascii="Arial" w:hAnsi="Arial" w:cs="Arial"/>
        </w:rPr>
      </w:pPr>
    </w:p>
    <w:p w14:paraId="7574A0DE" w14:textId="77777777" w:rsidR="00D62767" w:rsidRPr="00D921DE" w:rsidRDefault="00D62767" w:rsidP="00D62767">
      <w:pPr>
        <w:tabs>
          <w:tab w:val="left" w:pos="3600"/>
          <w:tab w:val="left" w:pos="6480"/>
        </w:tabs>
        <w:ind w:right="-961"/>
        <w:rPr>
          <w:rFonts w:ascii="Arial" w:hAnsi="Arial" w:cs="Arial"/>
        </w:rPr>
      </w:pPr>
      <w:r w:rsidRPr="00D921DE">
        <w:rPr>
          <w:rFonts w:ascii="Arial" w:hAnsi="Arial" w:cs="Arial"/>
        </w:rPr>
        <w:t>________________________</w:t>
      </w:r>
      <w:r w:rsidRPr="00D921DE">
        <w:rPr>
          <w:rFonts w:ascii="Arial" w:hAnsi="Arial" w:cs="Arial"/>
        </w:rPr>
        <w:tab/>
        <w:t>________________</w:t>
      </w:r>
      <w:r w:rsidRPr="00D921DE">
        <w:rPr>
          <w:rFonts w:ascii="Arial" w:hAnsi="Arial" w:cs="Arial"/>
        </w:rPr>
        <w:tab/>
        <w:t>____________________</w:t>
      </w:r>
    </w:p>
    <w:p w14:paraId="164C5BF0" w14:textId="77777777" w:rsidR="00D62767" w:rsidRPr="00D921DE" w:rsidRDefault="00D62767" w:rsidP="00D62767">
      <w:pPr>
        <w:tabs>
          <w:tab w:val="left" w:pos="3600"/>
          <w:tab w:val="left" w:pos="6480"/>
        </w:tabs>
        <w:ind w:right="-961"/>
        <w:rPr>
          <w:rFonts w:ascii="Arial" w:hAnsi="Arial" w:cs="Arial"/>
        </w:rPr>
      </w:pPr>
      <w:r w:rsidRPr="00D921DE">
        <w:rPr>
          <w:rFonts w:ascii="Arial" w:hAnsi="Arial" w:cs="Arial"/>
        </w:rPr>
        <w:t>Name Participant (print)</w:t>
      </w:r>
      <w:r w:rsidRPr="00D921DE">
        <w:rPr>
          <w:rFonts w:ascii="Arial" w:hAnsi="Arial" w:cs="Arial"/>
        </w:rPr>
        <w:tab/>
        <w:t>Date</w:t>
      </w:r>
      <w:r w:rsidRPr="00D921DE">
        <w:rPr>
          <w:rFonts w:ascii="Arial" w:hAnsi="Arial" w:cs="Arial"/>
        </w:rPr>
        <w:tab/>
        <w:t>Signature</w:t>
      </w:r>
    </w:p>
    <w:p w14:paraId="0A6FC043" w14:textId="77777777" w:rsidR="00D62767" w:rsidRPr="00D921DE" w:rsidRDefault="00D62767" w:rsidP="00D62767">
      <w:pPr>
        <w:ind w:right="-961"/>
        <w:rPr>
          <w:rFonts w:ascii="Arial" w:hAnsi="Arial" w:cs="Arial"/>
        </w:rPr>
      </w:pPr>
    </w:p>
    <w:p w14:paraId="7C2F750C" w14:textId="77777777" w:rsidR="00D62767" w:rsidRDefault="00D62767" w:rsidP="00D62767">
      <w:pPr>
        <w:ind w:right="-961"/>
        <w:rPr>
          <w:rFonts w:ascii="Arial" w:hAnsi="Arial" w:cs="Arial"/>
        </w:rPr>
      </w:pPr>
    </w:p>
    <w:p w14:paraId="43AA3BBB" w14:textId="77777777" w:rsidR="00D62767" w:rsidRPr="00D921DE" w:rsidRDefault="00D62767" w:rsidP="00D62767">
      <w:pPr>
        <w:ind w:right="-961"/>
        <w:rPr>
          <w:rFonts w:ascii="Arial" w:hAnsi="Arial" w:cs="Arial"/>
        </w:rPr>
      </w:pPr>
    </w:p>
    <w:p w14:paraId="74C23DD6" w14:textId="77777777" w:rsidR="00D62767" w:rsidRPr="00D921DE" w:rsidRDefault="00D62767" w:rsidP="00D62767">
      <w:pPr>
        <w:tabs>
          <w:tab w:val="left" w:pos="3600"/>
          <w:tab w:val="left" w:pos="6480"/>
        </w:tabs>
        <w:ind w:right="-961"/>
        <w:rPr>
          <w:rFonts w:ascii="Arial" w:hAnsi="Arial" w:cs="Arial"/>
        </w:rPr>
      </w:pPr>
      <w:r w:rsidRPr="00D921DE">
        <w:rPr>
          <w:rFonts w:ascii="Arial" w:hAnsi="Arial" w:cs="Arial"/>
        </w:rPr>
        <w:t>________________________</w:t>
      </w:r>
      <w:r w:rsidRPr="00D921DE">
        <w:rPr>
          <w:rFonts w:ascii="Arial" w:hAnsi="Arial" w:cs="Arial"/>
        </w:rPr>
        <w:tab/>
        <w:t>________________</w:t>
      </w:r>
      <w:r w:rsidRPr="00D921DE">
        <w:rPr>
          <w:rFonts w:ascii="Arial" w:hAnsi="Arial" w:cs="Arial"/>
        </w:rPr>
        <w:tab/>
        <w:t>____________________</w:t>
      </w:r>
    </w:p>
    <w:p w14:paraId="5ACB30D4" w14:textId="77777777" w:rsidR="00D62767" w:rsidRPr="00EF7813" w:rsidRDefault="00D62767" w:rsidP="00D62767">
      <w:pPr>
        <w:ind w:right="-961"/>
        <w:rPr>
          <w:rFonts w:ascii="Arial" w:hAnsi="Arial" w:cs="Arial"/>
        </w:rPr>
      </w:pPr>
      <w:r w:rsidRPr="00D921DE">
        <w:rPr>
          <w:rFonts w:ascii="Arial" w:hAnsi="Arial" w:cs="Arial"/>
        </w:rPr>
        <w:t>Name Researcher (print)</w:t>
      </w:r>
      <w:r w:rsidRPr="00D921DE">
        <w:rPr>
          <w:rFonts w:ascii="Arial" w:hAnsi="Arial" w:cs="Arial"/>
        </w:rPr>
        <w:tab/>
      </w:r>
      <w:r w:rsidRPr="00D921DE">
        <w:rPr>
          <w:rFonts w:ascii="Arial" w:hAnsi="Arial" w:cs="Arial"/>
        </w:rPr>
        <w:tab/>
        <w:t>Dat</w:t>
      </w:r>
      <w:r>
        <w:rPr>
          <w:rFonts w:ascii="Arial" w:hAnsi="Arial" w:cs="Arial"/>
        </w:rPr>
        <w:t>e</w:t>
      </w:r>
      <w:r>
        <w:rPr>
          <w:rFonts w:ascii="Arial" w:hAnsi="Arial" w:cs="Arial"/>
        </w:rPr>
        <w:tab/>
      </w:r>
      <w:r>
        <w:rPr>
          <w:rFonts w:ascii="Arial" w:hAnsi="Arial" w:cs="Arial"/>
        </w:rPr>
        <w:tab/>
      </w:r>
      <w:r>
        <w:rPr>
          <w:rFonts w:ascii="Arial" w:hAnsi="Arial" w:cs="Arial"/>
        </w:rPr>
        <w:tab/>
      </w:r>
      <w:r>
        <w:rPr>
          <w:rFonts w:ascii="Arial" w:hAnsi="Arial" w:cs="Arial"/>
        </w:rPr>
        <w:tab/>
        <w:t>Signature</w:t>
      </w:r>
    </w:p>
    <w:p w14:paraId="401D190C" w14:textId="77777777" w:rsidR="00D62767" w:rsidRPr="00D921DE" w:rsidRDefault="00D62767" w:rsidP="00D62767">
      <w:pPr>
        <w:ind w:right="-961"/>
        <w:rPr>
          <w:rFonts w:ascii="Arial" w:hAnsi="Arial" w:cs="Arial"/>
          <w:b/>
          <w:bCs/>
          <w:color w:val="212121"/>
          <w:shd w:val="clear" w:color="auto" w:fill="FFFFFF"/>
        </w:rPr>
      </w:pPr>
      <w:r w:rsidRPr="00D921DE">
        <w:rPr>
          <w:rFonts w:ascii="Arial" w:hAnsi="Arial" w:cs="Arial"/>
          <w:b/>
          <w:bCs/>
          <w:color w:val="212121"/>
          <w:shd w:val="clear" w:color="auto" w:fill="FFFFFF"/>
        </w:rPr>
        <w:t>Please provide the details of your GP below:</w:t>
      </w:r>
    </w:p>
    <w:p w14:paraId="3756A7A5" w14:textId="77777777" w:rsidR="00D62767" w:rsidRPr="00D921DE" w:rsidRDefault="00D62767" w:rsidP="00D62767">
      <w:pPr>
        <w:ind w:right="-961"/>
        <w:rPr>
          <w:rFonts w:ascii="Arial" w:hAnsi="Arial" w:cs="Arial"/>
          <w:b/>
        </w:rPr>
      </w:pPr>
    </w:p>
    <w:tbl>
      <w:tblPr>
        <w:tblStyle w:val="TableGrid1"/>
        <w:tblW w:w="9366" w:type="dxa"/>
        <w:tblLook w:val="04A0" w:firstRow="1" w:lastRow="0" w:firstColumn="1" w:lastColumn="0" w:noHBand="0" w:noVBand="1"/>
      </w:tblPr>
      <w:tblGrid>
        <w:gridCol w:w="2694"/>
        <w:gridCol w:w="6672"/>
      </w:tblGrid>
      <w:tr w:rsidR="00D62767" w:rsidRPr="00D921DE" w14:paraId="7F59F6AC" w14:textId="77777777" w:rsidTr="00D62767">
        <w:trPr>
          <w:trHeight w:val="433"/>
        </w:trPr>
        <w:tc>
          <w:tcPr>
            <w:tcW w:w="2694" w:type="dxa"/>
            <w:tcBorders>
              <w:top w:val="nil"/>
              <w:left w:val="nil"/>
              <w:bottom w:val="nil"/>
              <w:right w:val="nil"/>
            </w:tcBorders>
          </w:tcPr>
          <w:p w14:paraId="126A26F5" w14:textId="77777777" w:rsidR="00D62767" w:rsidRPr="00D921DE" w:rsidRDefault="00D62767" w:rsidP="00D62767">
            <w:pPr>
              <w:spacing w:before="120"/>
              <w:ind w:right="-958"/>
              <w:rPr>
                <w:rFonts w:ascii="Arial" w:hAnsi="Arial" w:cs="Arial"/>
                <w:b/>
              </w:rPr>
            </w:pPr>
            <w:r w:rsidRPr="00D921DE">
              <w:rPr>
                <w:rFonts w:ascii="Arial" w:hAnsi="Arial" w:cs="Arial"/>
                <w:b/>
              </w:rPr>
              <w:t>Name of GP surgery:</w:t>
            </w:r>
          </w:p>
        </w:tc>
        <w:tc>
          <w:tcPr>
            <w:tcW w:w="6672" w:type="dxa"/>
            <w:tcBorders>
              <w:top w:val="nil"/>
              <w:left w:val="nil"/>
              <w:bottom w:val="single" w:sz="4" w:space="0" w:color="auto"/>
              <w:right w:val="nil"/>
            </w:tcBorders>
          </w:tcPr>
          <w:p w14:paraId="0D653975" w14:textId="77777777" w:rsidR="00D62767" w:rsidRPr="00D921DE" w:rsidRDefault="00D62767" w:rsidP="00D62767">
            <w:pPr>
              <w:spacing w:before="120"/>
              <w:ind w:right="-958"/>
              <w:rPr>
                <w:rFonts w:ascii="Arial" w:hAnsi="Arial" w:cs="Arial"/>
                <w:b/>
              </w:rPr>
            </w:pPr>
          </w:p>
        </w:tc>
      </w:tr>
      <w:tr w:rsidR="00D62767" w:rsidRPr="00D921DE" w14:paraId="74C197A7" w14:textId="77777777" w:rsidTr="00D62767">
        <w:trPr>
          <w:trHeight w:val="422"/>
        </w:trPr>
        <w:tc>
          <w:tcPr>
            <w:tcW w:w="2694" w:type="dxa"/>
            <w:tcBorders>
              <w:top w:val="nil"/>
              <w:left w:val="nil"/>
              <w:bottom w:val="nil"/>
              <w:right w:val="nil"/>
            </w:tcBorders>
          </w:tcPr>
          <w:p w14:paraId="39591507" w14:textId="77777777" w:rsidR="00D62767" w:rsidRPr="00D921DE" w:rsidRDefault="00D62767" w:rsidP="00D62767">
            <w:pPr>
              <w:spacing w:before="120"/>
              <w:ind w:right="-958"/>
              <w:rPr>
                <w:rFonts w:ascii="Arial" w:hAnsi="Arial" w:cs="Arial"/>
                <w:b/>
              </w:rPr>
            </w:pPr>
            <w:r w:rsidRPr="00D921DE">
              <w:rPr>
                <w:rFonts w:ascii="Arial" w:hAnsi="Arial" w:cs="Arial"/>
                <w:b/>
              </w:rPr>
              <w:t>GP surgery address:</w:t>
            </w:r>
          </w:p>
        </w:tc>
        <w:tc>
          <w:tcPr>
            <w:tcW w:w="6672" w:type="dxa"/>
            <w:tcBorders>
              <w:top w:val="single" w:sz="4" w:space="0" w:color="auto"/>
              <w:left w:val="nil"/>
              <w:bottom w:val="single" w:sz="4" w:space="0" w:color="auto"/>
              <w:right w:val="nil"/>
            </w:tcBorders>
          </w:tcPr>
          <w:p w14:paraId="298880CA" w14:textId="77777777" w:rsidR="00D62767" w:rsidRPr="00D921DE" w:rsidRDefault="00D62767" w:rsidP="00D62767">
            <w:pPr>
              <w:spacing w:before="120"/>
              <w:ind w:right="-958"/>
              <w:rPr>
                <w:rFonts w:ascii="Arial" w:hAnsi="Arial" w:cs="Arial"/>
                <w:b/>
              </w:rPr>
            </w:pPr>
          </w:p>
        </w:tc>
      </w:tr>
      <w:tr w:rsidR="00D62767" w:rsidRPr="00D921DE" w14:paraId="7D3C1B1A" w14:textId="77777777" w:rsidTr="00D62767">
        <w:trPr>
          <w:trHeight w:val="433"/>
        </w:trPr>
        <w:tc>
          <w:tcPr>
            <w:tcW w:w="2694" w:type="dxa"/>
            <w:tcBorders>
              <w:top w:val="nil"/>
              <w:left w:val="nil"/>
              <w:bottom w:val="nil"/>
              <w:right w:val="nil"/>
            </w:tcBorders>
          </w:tcPr>
          <w:p w14:paraId="41E3CC71" w14:textId="77777777" w:rsidR="00D62767" w:rsidRPr="00D921DE" w:rsidRDefault="00D62767" w:rsidP="00D62767">
            <w:pPr>
              <w:spacing w:before="120"/>
              <w:ind w:right="-958"/>
              <w:rPr>
                <w:rFonts w:ascii="Arial" w:hAnsi="Arial" w:cs="Arial"/>
                <w:b/>
              </w:rPr>
            </w:pPr>
            <w:r w:rsidRPr="00D921DE">
              <w:rPr>
                <w:rFonts w:ascii="Arial" w:hAnsi="Arial" w:cs="Arial"/>
                <w:b/>
              </w:rPr>
              <w:t>Name of GP:</w:t>
            </w:r>
          </w:p>
        </w:tc>
        <w:tc>
          <w:tcPr>
            <w:tcW w:w="6672" w:type="dxa"/>
            <w:tcBorders>
              <w:top w:val="single" w:sz="4" w:space="0" w:color="auto"/>
              <w:left w:val="nil"/>
              <w:bottom w:val="single" w:sz="4" w:space="0" w:color="auto"/>
              <w:right w:val="nil"/>
            </w:tcBorders>
          </w:tcPr>
          <w:p w14:paraId="5B26DEBF" w14:textId="77777777" w:rsidR="00D62767" w:rsidRPr="00D921DE" w:rsidRDefault="00D62767" w:rsidP="00D62767">
            <w:pPr>
              <w:spacing w:before="120"/>
              <w:ind w:right="-958"/>
              <w:rPr>
                <w:rFonts w:ascii="Arial" w:hAnsi="Arial" w:cs="Arial"/>
                <w:b/>
              </w:rPr>
            </w:pPr>
          </w:p>
        </w:tc>
      </w:tr>
    </w:tbl>
    <w:p w14:paraId="05E8ACDC" w14:textId="77777777" w:rsidR="00D62767" w:rsidRDefault="00D62767" w:rsidP="00D62767">
      <w:pPr>
        <w:rPr>
          <w:rFonts w:ascii="Arial" w:hAnsi="Arial" w:cs="Arial"/>
          <w:b/>
          <w:sz w:val="24"/>
        </w:rPr>
      </w:pPr>
    </w:p>
    <w:p w14:paraId="4A3C2380" w14:textId="77777777" w:rsidR="00D62767" w:rsidRDefault="00D62767" w:rsidP="00D62767">
      <w:pPr>
        <w:rPr>
          <w:rFonts w:ascii="Arial" w:hAnsi="Arial" w:cs="Arial"/>
          <w:b/>
          <w:sz w:val="24"/>
        </w:rPr>
      </w:pPr>
    </w:p>
    <w:p w14:paraId="002ACC75" w14:textId="77777777" w:rsidR="00D62767" w:rsidRDefault="00D62767" w:rsidP="00D62767">
      <w:pPr>
        <w:rPr>
          <w:rFonts w:ascii="Arial" w:hAnsi="Arial" w:cs="Arial"/>
          <w:b/>
          <w:sz w:val="24"/>
        </w:rPr>
      </w:pPr>
    </w:p>
    <w:p w14:paraId="04F247A6" w14:textId="77777777" w:rsidR="00D62767" w:rsidRDefault="00D62767" w:rsidP="00D62767">
      <w:pPr>
        <w:rPr>
          <w:rFonts w:ascii="Arial" w:hAnsi="Arial" w:cs="Arial"/>
          <w:b/>
          <w:sz w:val="24"/>
        </w:rPr>
      </w:pPr>
    </w:p>
    <w:p w14:paraId="5DB3660C" w14:textId="77777777" w:rsidR="00D62767" w:rsidRPr="00D62767" w:rsidRDefault="00D62767" w:rsidP="00D21556">
      <w:pPr>
        <w:rPr>
          <w:rFonts w:ascii="Georgia" w:hAnsi="Georgia"/>
          <w:b/>
          <w:color w:val="3E3D40"/>
          <w:sz w:val="21"/>
          <w:szCs w:val="21"/>
          <w:shd w:val="clear" w:color="auto" w:fill="FFFFFF"/>
        </w:rPr>
      </w:pPr>
    </w:p>
    <w:p w14:paraId="465ED228" w14:textId="77777777" w:rsidR="00D21556" w:rsidRDefault="00D21556" w:rsidP="00D21556">
      <w:pPr>
        <w:rPr>
          <w:rFonts w:ascii="Georgia" w:hAnsi="Georgia"/>
          <w:color w:val="3E3D40"/>
          <w:sz w:val="21"/>
          <w:szCs w:val="21"/>
          <w:shd w:val="clear" w:color="auto" w:fill="FFFFFF"/>
        </w:rPr>
      </w:pPr>
    </w:p>
    <w:p w14:paraId="3EB11C87" w14:textId="77777777" w:rsidR="00D21556" w:rsidRDefault="00D21556" w:rsidP="00D21556">
      <w:pPr>
        <w:rPr>
          <w:rFonts w:ascii="Georgia" w:hAnsi="Georgia"/>
          <w:color w:val="3E3D40"/>
          <w:sz w:val="21"/>
          <w:szCs w:val="21"/>
          <w:shd w:val="clear" w:color="auto" w:fill="FFFFFF"/>
        </w:rPr>
      </w:pPr>
    </w:p>
    <w:p w14:paraId="2BA03246" w14:textId="77777777" w:rsidR="00D21556" w:rsidRDefault="00D21556" w:rsidP="00D21556">
      <w:pPr>
        <w:rPr>
          <w:rFonts w:ascii="Georgia" w:hAnsi="Georgia"/>
          <w:color w:val="3E3D40"/>
          <w:sz w:val="21"/>
          <w:szCs w:val="21"/>
          <w:shd w:val="clear" w:color="auto" w:fill="FFFFFF"/>
        </w:rPr>
      </w:pPr>
    </w:p>
    <w:p w14:paraId="3BB568FE" w14:textId="77777777" w:rsidR="00D21556" w:rsidRDefault="00D21556" w:rsidP="00D21556">
      <w:pPr>
        <w:rPr>
          <w:rFonts w:ascii="Georgia" w:hAnsi="Georgia"/>
          <w:color w:val="3E3D40"/>
          <w:sz w:val="21"/>
          <w:szCs w:val="21"/>
          <w:shd w:val="clear" w:color="auto" w:fill="FFFFFF"/>
        </w:rPr>
      </w:pPr>
    </w:p>
    <w:p w14:paraId="3989AFA4" w14:textId="77777777" w:rsidR="00D21556" w:rsidRPr="00E57A7F" w:rsidRDefault="00D21556" w:rsidP="00D21556">
      <w:pPr>
        <w:rPr>
          <w:rFonts w:ascii="Arial" w:hAnsi="Arial" w:cs="Arial"/>
          <w:b/>
          <w:sz w:val="24"/>
        </w:rPr>
      </w:pPr>
    </w:p>
    <w:p w14:paraId="7223F879" w14:textId="77777777" w:rsidR="002F6369" w:rsidRDefault="002F6369">
      <w:pPr>
        <w:rPr>
          <w:rFonts w:ascii="Arial" w:hAnsi="Arial" w:cs="Arial"/>
          <w:sz w:val="24"/>
        </w:rPr>
      </w:pPr>
    </w:p>
    <w:p w14:paraId="69002840" w14:textId="77777777" w:rsidR="002E715F" w:rsidRDefault="002E715F">
      <w:pPr>
        <w:rPr>
          <w:rFonts w:ascii="Arial" w:hAnsi="Arial" w:cs="Arial"/>
          <w:sz w:val="24"/>
        </w:rPr>
      </w:pPr>
    </w:p>
    <w:p w14:paraId="4615077A" w14:textId="77777777" w:rsidR="002E715F" w:rsidRDefault="002E715F">
      <w:pPr>
        <w:rPr>
          <w:rFonts w:ascii="Arial" w:hAnsi="Arial" w:cs="Arial"/>
          <w:sz w:val="24"/>
        </w:rPr>
      </w:pPr>
    </w:p>
    <w:p w14:paraId="2FCCA033" w14:textId="77777777" w:rsidR="002E715F" w:rsidRDefault="002E715F">
      <w:pPr>
        <w:rPr>
          <w:rFonts w:ascii="Arial" w:hAnsi="Arial" w:cs="Arial"/>
          <w:sz w:val="24"/>
        </w:rPr>
      </w:pPr>
    </w:p>
    <w:p w14:paraId="582A85F0" w14:textId="77777777" w:rsidR="002E715F" w:rsidRDefault="002E715F">
      <w:pPr>
        <w:rPr>
          <w:rFonts w:ascii="Arial" w:hAnsi="Arial" w:cs="Arial"/>
          <w:sz w:val="24"/>
        </w:rPr>
      </w:pPr>
    </w:p>
    <w:p w14:paraId="726137FA" w14:textId="77777777" w:rsidR="002E715F" w:rsidRDefault="002E715F">
      <w:pPr>
        <w:rPr>
          <w:rFonts w:ascii="Arial" w:hAnsi="Arial" w:cs="Arial"/>
          <w:sz w:val="24"/>
        </w:rPr>
      </w:pPr>
    </w:p>
    <w:p w14:paraId="16AD7253" w14:textId="77777777" w:rsidR="002E715F" w:rsidRDefault="002E715F">
      <w:pPr>
        <w:rPr>
          <w:rFonts w:ascii="Arial" w:hAnsi="Arial" w:cs="Arial"/>
          <w:sz w:val="24"/>
        </w:rPr>
      </w:pPr>
    </w:p>
    <w:p w14:paraId="1707A169" w14:textId="77777777" w:rsidR="002E715F" w:rsidRDefault="002E715F">
      <w:pPr>
        <w:rPr>
          <w:rFonts w:ascii="Arial" w:hAnsi="Arial" w:cs="Arial"/>
          <w:sz w:val="24"/>
        </w:rPr>
      </w:pPr>
    </w:p>
    <w:p w14:paraId="1AC80905" w14:textId="77777777" w:rsidR="002E715F" w:rsidRDefault="002E715F">
      <w:pPr>
        <w:rPr>
          <w:rFonts w:ascii="Arial" w:hAnsi="Arial" w:cs="Arial"/>
          <w:sz w:val="24"/>
        </w:rPr>
      </w:pPr>
    </w:p>
    <w:p w14:paraId="070ED06C" w14:textId="77777777" w:rsidR="002E715F" w:rsidRDefault="002E715F">
      <w:pPr>
        <w:rPr>
          <w:rFonts w:ascii="Arial" w:hAnsi="Arial" w:cs="Arial"/>
          <w:sz w:val="24"/>
        </w:rPr>
      </w:pPr>
    </w:p>
    <w:p w14:paraId="5E5E7D46" w14:textId="77777777" w:rsidR="002E715F" w:rsidRDefault="002E715F">
      <w:pPr>
        <w:rPr>
          <w:rFonts w:ascii="Arial" w:hAnsi="Arial" w:cs="Arial"/>
          <w:sz w:val="24"/>
        </w:rPr>
      </w:pPr>
    </w:p>
    <w:p w14:paraId="69F8CF8D" w14:textId="77777777" w:rsidR="002E715F" w:rsidRDefault="002E715F">
      <w:pPr>
        <w:rPr>
          <w:rFonts w:ascii="Arial" w:hAnsi="Arial" w:cs="Arial"/>
          <w:sz w:val="24"/>
        </w:rPr>
      </w:pPr>
    </w:p>
    <w:p w14:paraId="093F4E5C" w14:textId="77777777" w:rsidR="002E715F" w:rsidRDefault="002E715F">
      <w:pPr>
        <w:rPr>
          <w:rFonts w:ascii="Arial" w:hAnsi="Arial" w:cs="Arial"/>
          <w:sz w:val="24"/>
        </w:rPr>
      </w:pPr>
    </w:p>
    <w:p w14:paraId="5CADD5BE" w14:textId="77777777" w:rsidR="002E715F" w:rsidRPr="00994DD0" w:rsidRDefault="00D62767" w:rsidP="00994DD0">
      <w:pPr>
        <w:pStyle w:val="Heading2"/>
      </w:pPr>
      <w:bookmarkStart w:id="59" w:name="_Toc102043598"/>
      <w:r w:rsidRPr="00994DD0">
        <w:lastRenderedPageBreak/>
        <w:t>Appendix I</w:t>
      </w:r>
      <w:bookmarkEnd w:id="59"/>
      <w:r w:rsidRPr="00994DD0">
        <w:t xml:space="preserve"> </w:t>
      </w:r>
    </w:p>
    <w:p w14:paraId="13EDCE51" w14:textId="77777777" w:rsidR="005F1735" w:rsidRDefault="00D62767" w:rsidP="00385645">
      <w:pPr>
        <w:pStyle w:val="Heading2"/>
        <w:rPr>
          <w:b w:val="0"/>
          <w:i/>
        </w:rPr>
      </w:pPr>
      <w:bookmarkStart w:id="60" w:name="_Toc102043599"/>
      <w:r w:rsidRPr="00994DD0">
        <w:rPr>
          <w:b w:val="0"/>
          <w:i/>
        </w:rPr>
        <w:t>Glossary</w:t>
      </w:r>
      <w:bookmarkEnd w:id="60"/>
    </w:p>
    <w:p w14:paraId="2510A94F" w14:textId="77777777" w:rsidR="00385645" w:rsidRPr="00385645" w:rsidRDefault="00385645" w:rsidP="00385645">
      <w:pPr>
        <w:pStyle w:val="Heading2"/>
        <w:rPr>
          <w:b w:val="0"/>
          <w:i/>
        </w:rPr>
      </w:pPr>
    </w:p>
    <w:p w14:paraId="0B3BF1CD" w14:textId="77777777" w:rsidR="005F1735" w:rsidRPr="00385645" w:rsidRDefault="00EA3A91" w:rsidP="00385645">
      <w:pPr>
        <w:spacing w:after="0" w:line="360" w:lineRule="auto"/>
        <w:rPr>
          <w:rFonts w:ascii="Arial" w:hAnsi="Arial" w:cs="Arial"/>
          <w:b/>
          <w:sz w:val="24"/>
        </w:rPr>
      </w:pPr>
      <w:r w:rsidRPr="00385645">
        <w:rPr>
          <w:rFonts w:ascii="Arial" w:hAnsi="Arial" w:cs="Arial"/>
          <w:b/>
          <w:sz w:val="24"/>
        </w:rPr>
        <w:t>Type</w:t>
      </w:r>
      <w:r w:rsidR="00385645" w:rsidRPr="00385645">
        <w:rPr>
          <w:rFonts w:ascii="Arial" w:hAnsi="Arial" w:cs="Arial"/>
          <w:b/>
          <w:sz w:val="24"/>
        </w:rPr>
        <w:t>s</w:t>
      </w:r>
      <w:r w:rsidRPr="00385645">
        <w:rPr>
          <w:rFonts w:ascii="Arial" w:hAnsi="Arial" w:cs="Arial"/>
          <w:b/>
          <w:sz w:val="24"/>
        </w:rPr>
        <w:t xml:space="preserve"> of spinal cord injury:</w:t>
      </w:r>
    </w:p>
    <w:p w14:paraId="15B7FE7F" w14:textId="77777777" w:rsidR="00EA3A91" w:rsidRPr="00385645" w:rsidRDefault="00EA3A91" w:rsidP="00385645">
      <w:pPr>
        <w:pStyle w:val="ListParagraph"/>
        <w:numPr>
          <w:ilvl w:val="0"/>
          <w:numId w:val="50"/>
        </w:numPr>
        <w:spacing w:line="360" w:lineRule="auto"/>
        <w:rPr>
          <w:rFonts w:ascii="Arial" w:hAnsi="Arial" w:cs="Arial"/>
          <w:sz w:val="24"/>
        </w:rPr>
      </w:pPr>
      <w:r w:rsidRPr="00385645">
        <w:rPr>
          <w:rFonts w:ascii="Arial" w:hAnsi="Arial" w:cs="Arial"/>
          <w:sz w:val="24"/>
        </w:rPr>
        <w:t>C</w:t>
      </w:r>
      <w:r w:rsidR="00385645">
        <w:rPr>
          <w:rFonts w:ascii="Arial" w:hAnsi="Arial" w:cs="Arial"/>
          <w:sz w:val="24"/>
        </w:rPr>
        <w:t>omplete:</w:t>
      </w:r>
      <w:r w:rsidRPr="00385645">
        <w:rPr>
          <w:rFonts w:ascii="Arial" w:hAnsi="Arial" w:cs="Arial"/>
          <w:sz w:val="24"/>
        </w:rPr>
        <w:t xml:space="preserve"> complete loss of sensory and motor function below the level of injury.</w:t>
      </w:r>
    </w:p>
    <w:p w14:paraId="4EAB0A61" w14:textId="77777777" w:rsidR="005573FF" w:rsidRPr="00385645" w:rsidRDefault="00385645" w:rsidP="00385645">
      <w:pPr>
        <w:pStyle w:val="ListParagraph"/>
        <w:numPr>
          <w:ilvl w:val="0"/>
          <w:numId w:val="50"/>
        </w:numPr>
        <w:spacing w:line="360" w:lineRule="auto"/>
        <w:rPr>
          <w:rFonts w:ascii="Arial" w:hAnsi="Arial" w:cs="Arial"/>
          <w:sz w:val="24"/>
        </w:rPr>
      </w:pPr>
      <w:r>
        <w:rPr>
          <w:rFonts w:ascii="Arial" w:hAnsi="Arial" w:cs="Arial"/>
          <w:sz w:val="24"/>
        </w:rPr>
        <w:t>Incomplete:</w:t>
      </w:r>
      <w:r w:rsidR="00EA3A91" w:rsidRPr="00385645">
        <w:rPr>
          <w:rFonts w:ascii="Arial" w:hAnsi="Arial" w:cs="Arial"/>
          <w:sz w:val="24"/>
        </w:rPr>
        <w:t xml:space="preserve"> partial damage to the spinal cord, resulting in the retention of some sensation and movement below the level of injury. </w:t>
      </w:r>
    </w:p>
    <w:p w14:paraId="12BA0694" w14:textId="77777777" w:rsidR="005573FF" w:rsidRPr="00385645" w:rsidRDefault="00385645" w:rsidP="00385645">
      <w:pPr>
        <w:spacing w:after="0" w:line="360" w:lineRule="auto"/>
        <w:rPr>
          <w:rFonts w:ascii="Arial" w:hAnsi="Arial" w:cs="Arial"/>
          <w:b/>
          <w:sz w:val="24"/>
        </w:rPr>
      </w:pPr>
      <w:r>
        <w:rPr>
          <w:rFonts w:ascii="Arial" w:hAnsi="Arial" w:cs="Arial"/>
          <w:b/>
          <w:sz w:val="24"/>
        </w:rPr>
        <w:t>S</w:t>
      </w:r>
      <w:r w:rsidR="00F36DF5" w:rsidRPr="00385645">
        <w:rPr>
          <w:rFonts w:ascii="Arial" w:hAnsi="Arial" w:cs="Arial"/>
          <w:b/>
          <w:sz w:val="24"/>
        </w:rPr>
        <w:t>pinal cord injury</w:t>
      </w:r>
      <w:r>
        <w:rPr>
          <w:rFonts w:ascii="Arial" w:hAnsi="Arial" w:cs="Arial"/>
          <w:b/>
          <w:sz w:val="24"/>
        </w:rPr>
        <w:t xml:space="preserve"> levels:</w:t>
      </w:r>
    </w:p>
    <w:p w14:paraId="059B1F5B" w14:textId="77777777" w:rsidR="005573FF" w:rsidRPr="00385645" w:rsidRDefault="00F36DF5" w:rsidP="00385645">
      <w:pPr>
        <w:pStyle w:val="ListParagraph"/>
        <w:numPr>
          <w:ilvl w:val="0"/>
          <w:numId w:val="49"/>
        </w:numPr>
        <w:spacing w:line="360" w:lineRule="auto"/>
        <w:rPr>
          <w:rFonts w:ascii="Arial" w:hAnsi="Arial" w:cs="Arial"/>
          <w:sz w:val="24"/>
        </w:rPr>
      </w:pPr>
      <w:r w:rsidRPr="00385645">
        <w:rPr>
          <w:rFonts w:ascii="Arial" w:hAnsi="Arial" w:cs="Arial"/>
          <w:sz w:val="24"/>
        </w:rPr>
        <w:t xml:space="preserve">Cervical </w:t>
      </w:r>
      <w:r w:rsidR="005573FF" w:rsidRPr="00385645">
        <w:rPr>
          <w:rFonts w:ascii="Arial" w:hAnsi="Arial" w:cs="Arial"/>
          <w:sz w:val="24"/>
        </w:rPr>
        <w:t>injuries (</w:t>
      </w:r>
      <w:r w:rsidRPr="00385645">
        <w:rPr>
          <w:rFonts w:ascii="Arial" w:hAnsi="Arial" w:cs="Arial"/>
          <w:sz w:val="24"/>
        </w:rPr>
        <w:t>C1-7</w:t>
      </w:r>
      <w:r w:rsidR="005573FF" w:rsidRPr="00385645">
        <w:rPr>
          <w:rFonts w:ascii="Arial" w:hAnsi="Arial" w:cs="Arial"/>
          <w:sz w:val="24"/>
        </w:rPr>
        <w:t xml:space="preserve">) </w:t>
      </w:r>
      <w:r w:rsidRPr="00385645">
        <w:rPr>
          <w:rFonts w:ascii="Arial" w:hAnsi="Arial" w:cs="Arial"/>
          <w:sz w:val="24"/>
        </w:rPr>
        <w:t>affect the head and neck</w:t>
      </w:r>
      <w:r w:rsidR="005F1735" w:rsidRPr="00385645">
        <w:rPr>
          <w:rFonts w:ascii="Arial" w:hAnsi="Arial" w:cs="Arial"/>
          <w:sz w:val="24"/>
        </w:rPr>
        <w:t xml:space="preserve">, leading to limited or loss of sensation and/or movement below the shoulders or neck. </w:t>
      </w:r>
    </w:p>
    <w:p w14:paraId="2B0E9364" w14:textId="77777777" w:rsidR="00F36DF5" w:rsidRPr="00385645" w:rsidRDefault="00F36DF5" w:rsidP="00385645">
      <w:pPr>
        <w:pStyle w:val="ListParagraph"/>
        <w:numPr>
          <w:ilvl w:val="0"/>
          <w:numId w:val="49"/>
        </w:numPr>
        <w:spacing w:line="360" w:lineRule="auto"/>
        <w:rPr>
          <w:rFonts w:ascii="Arial" w:hAnsi="Arial" w:cs="Arial"/>
          <w:sz w:val="24"/>
        </w:rPr>
      </w:pPr>
      <w:r w:rsidRPr="00385645">
        <w:rPr>
          <w:rFonts w:ascii="Arial" w:hAnsi="Arial" w:cs="Arial"/>
          <w:sz w:val="24"/>
        </w:rPr>
        <w:t>T</w:t>
      </w:r>
      <w:r w:rsidR="005F1735" w:rsidRPr="00385645">
        <w:rPr>
          <w:rFonts w:ascii="Arial" w:hAnsi="Arial" w:cs="Arial"/>
          <w:sz w:val="24"/>
        </w:rPr>
        <w:t>horacic</w:t>
      </w:r>
      <w:r w:rsidRPr="00385645">
        <w:rPr>
          <w:rFonts w:ascii="Arial" w:hAnsi="Arial" w:cs="Arial"/>
          <w:sz w:val="24"/>
        </w:rPr>
        <w:t xml:space="preserve"> injuries (</w:t>
      </w:r>
      <w:r w:rsidR="005F1735" w:rsidRPr="00385645">
        <w:rPr>
          <w:rFonts w:ascii="Arial" w:hAnsi="Arial" w:cs="Arial"/>
          <w:sz w:val="24"/>
        </w:rPr>
        <w:t>T1-12</w:t>
      </w:r>
      <w:r w:rsidRPr="00385645">
        <w:rPr>
          <w:rFonts w:ascii="Arial" w:hAnsi="Arial" w:cs="Arial"/>
          <w:sz w:val="24"/>
        </w:rPr>
        <w:t>) affect the upper chest, mid-</w:t>
      </w:r>
      <w:r w:rsidR="00EA3A91" w:rsidRPr="00385645">
        <w:rPr>
          <w:rFonts w:ascii="Arial" w:hAnsi="Arial" w:cs="Arial"/>
          <w:sz w:val="24"/>
        </w:rPr>
        <w:t>back and abdominal muscles.</w:t>
      </w:r>
    </w:p>
    <w:p w14:paraId="6939390B" w14:textId="77777777" w:rsidR="005573FF" w:rsidRPr="00385645" w:rsidRDefault="00F36DF5" w:rsidP="00385645">
      <w:pPr>
        <w:pStyle w:val="ListParagraph"/>
        <w:numPr>
          <w:ilvl w:val="0"/>
          <w:numId w:val="49"/>
        </w:numPr>
        <w:spacing w:line="360" w:lineRule="auto"/>
        <w:rPr>
          <w:rFonts w:ascii="Arial" w:hAnsi="Arial" w:cs="Arial"/>
          <w:sz w:val="24"/>
        </w:rPr>
      </w:pPr>
      <w:r w:rsidRPr="00385645">
        <w:rPr>
          <w:rFonts w:ascii="Arial" w:hAnsi="Arial" w:cs="Arial"/>
          <w:sz w:val="24"/>
        </w:rPr>
        <w:t>L</w:t>
      </w:r>
      <w:r w:rsidR="005F1735" w:rsidRPr="00385645">
        <w:rPr>
          <w:rFonts w:ascii="Arial" w:hAnsi="Arial" w:cs="Arial"/>
          <w:sz w:val="24"/>
        </w:rPr>
        <w:t xml:space="preserve">umbar </w:t>
      </w:r>
      <w:r w:rsidRPr="00385645">
        <w:rPr>
          <w:rFonts w:ascii="Arial" w:hAnsi="Arial" w:cs="Arial"/>
          <w:sz w:val="24"/>
        </w:rPr>
        <w:t>injuries (</w:t>
      </w:r>
      <w:r w:rsidR="005F1735" w:rsidRPr="00385645">
        <w:rPr>
          <w:rFonts w:ascii="Arial" w:hAnsi="Arial" w:cs="Arial"/>
          <w:sz w:val="24"/>
        </w:rPr>
        <w:t>L1-5</w:t>
      </w:r>
      <w:r w:rsidRPr="00385645">
        <w:rPr>
          <w:rFonts w:ascii="Arial" w:hAnsi="Arial" w:cs="Arial"/>
          <w:sz w:val="24"/>
        </w:rPr>
        <w:t>)</w:t>
      </w:r>
      <w:r w:rsidR="005F1735" w:rsidRPr="00385645">
        <w:rPr>
          <w:rFonts w:ascii="Arial" w:hAnsi="Arial" w:cs="Arial"/>
          <w:sz w:val="24"/>
        </w:rPr>
        <w:t xml:space="preserve"> affect sensation and functionality of the</w:t>
      </w:r>
      <w:r w:rsidRPr="00385645">
        <w:rPr>
          <w:rFonts w:ascii="Arial" w:hAnsi="Arial" w:cs="Arial"/>
          <w:sz w:val="24"/>
        </w:rPr>
        <w:t xml:space="preserve"> hips and legs</w:t>
      </w:r>
      <w:r w:rsidR="00EA3A91" w:rsidRPr="00385645">
        <w:rPr>
          <w:rFonts w:ascii="Arial" w:hAnsi="Arial" w:cs="Arial"/>
          <w:sz w:val="24"/>
        </w:rPr>
        <w:t>.</w:t>
      </w:r>
      <w:r w:rsidR="005F1735" w:rsidRPr="00385645">
        <w:rPr>
          <w:rFonts w:ascii="Arial" w:hAnsi="Arial" w:cs="Arial"/>
          <w:sz w:val="24"/>
        </w:rPr>
        <w:t xml:space="preserve"> </w:t>
      </w:r>
    </w:p>
    <w:p w14:paraId="534E5368" w14:textId="77777777" w:rsidR="00D62767" w:rsidRPr="00385645" w:rsidRDefault="00F36DF5" w:rsidP="00385645">
      <w:pPr>
        <w:pStyle w:val="ListParagraph"/>
        <w:numPr>
          <w:ilvl w:val="0"/>
          <w:numId w:val="49"/>
        </w:numPr>
        <w:spacing w:line="360" w:lineRule="auto"/>
        <w:rPr>
          <w:rFonts w:ascii="Arial" w:hAnsi="Arial" w:cs="Arial"/>
          <w:sz w:val="24"/>
        </w:rPr>
      </w:pPr>
      <w:r w:rsidRPr="00385645">
        <w:rPr>
          <w:rFonts w:ascii="Arial" w:hAnsi="Arial" w:cs="Arial"/>
          <w:sz w:val="24"/>
        </w:rPr>
        <w:t>S</w:t>
      </w:r>
      <w:r w:rsidR="005F1735" w:rsidRPr="00385645">
        <w:rPr>
          <w:rFonts w:ascii="Arial" w:hAnsi="Arial" w:cs="Arial"/>
          <w:sz w:val="24"/>
        </w:rPr>
        <w:t>acral</w:t>
      </w:r>
      <w:r w:rsidRPr="00385645">
        <w:rPr>
          <w:rFonts w:ascii="Arial" w:hAnsi="Arial" w:cs="Arial"/>
          <w:sz w:val="24"/>
        </w:rPr>
        <w:t xml:space="preserve"> injuries </w:t>
      </w:r>
      <w:r w:rsidR="005F1735" w:rsidRPr="00385645">
        <w:rPr>
          <w:rFonts w:ascii="Arial" w:hAnsi="Arial" w:cs="Arial"/>
          <w:sz w:val="24"/>
        </w:rPr>
        <w:t xml:space="preserve">(S1-5) </w:t>
      </w:r>
      <w:r w:rsidRPr="00385645">
        <w:rPr>
          <w:rFonts w:ascii="Arial" w:hAnsi="Arial" w:cs="Arial"/>
          <w:sz w:val="24"/>
        </w:rPr>
        <w:t>affect the hips, back of the thighs, buttocks</w:t>
      </w:r>
      <w:r w:rsidR="005F1735" w:rsidRPr="00385645">
        <w:rPr>
          <w:rFonts w:ascii="Arial" w:hAnsi="Arial" w:cs="Arial"/>
          <w:sz w:val="24"/>
        </w:rPr>
        <w:t xml:space="preserve"> and pelvic organs</w:t>
      </w:r>
      <w:r w:rsidR="00385645">
        <w:rPr>
          <w:rFonts w:ascii="Arial" w:hAnsi="Arial" w:cs="Arial"/>
          <w:sz w:val="24"/>
        </w:rPr>
        <w:t>.</w:t>
      </w:r>
    </w:p>
    <w:p w14:paraId="7EE292A5" w14:textId="77777777" w:rsidR="00D62767" w:rsidRDefault="00D62767">
      <w:pPr>
        <w:rPr>
          <w:rFonts w:ascii="Arial" w:hAnsi="Arial" w:cs="Arial"/>
          <w:color w:val="FF0000"/>
          <w:sz w:val="24"/>
        </w:rPr>
      </w:pPr>
    </w:p>
    <w:p w14:paraId="5520CA49" w14:textId="77777777" w:rsidR="00D62767" w:rsidRDefault="00D62767">
      <w:pPr>
        <w:rPr>
          <w:rFonts w:ascii="Arial" w:hAnsi="Arial" w:cs="Arial"/>
          <w:color w:val="FF0000"/>
          <w:sz w:val="24"/>
        </w:rPr>
      </w:pPr>
    </w:p>
    <w:p w14:paraId="65FD4695" w14:textId="77777777" w:rsidR="00D62767" w:rsidRDefault="00D62767">
      <w:pPr>
        <w:rPr>
          <w:rFonts w:ascii="Arial" w:hAnsi="Arial" w:cs="Arial"/>
          <w:color w:val="FF0000"/>
          <w:sz w:val="24"/>
        </w:rPr>
      </w:pPr>
    </w:p>
    <w:p w14:paraId="4089A9D4" w14:textId="77777777" w:rsidR="00D62767" w:rsidRDefault="00D62767">
      <w:pPr>
        <w:rPr>
          <w:rFonts w:ascii="Arial" w:hAnsi="Arial" w:cs="Arial"/>
          <w:color w:val="FF0000"/>
          <w:sz w:val="24"/>
        </w:rPr>
      </w:pPr>
    </w:p>
    <w:p w14:paraId="7C4512D6" w14:textId="77777777" w:rsidR="00D62767" w:rsidRDefault="00D62767">
      <w:pPr>
        <w:rPr>
          <w:rFonts w:ascii="Arial" w:hAnsi="Arial" w:cs="Arial"/>
          <w:color w:val="FF0000"/>
          <w:sz w:val="24"/>
        </w:rPr>
      </w:pPr>
    </w:p>
    <w:p w14:paraId="00F0A05F" w14:textId="77777777" w:rsidR="00D62767" w:rsidRDefault="00D62767">
      <w:pPr>
        <w:rPr>
          <w:rFonts w:ascii="Arial" w:hAnsi="Arial" w:cs="Arial"/>
          <w:color w:val="FF0000"/>
          <w:sz w:val="24"/>
        </w:rPr>
      </w:pPr>
    </w:p>
    <w:p w14:paraId="2A44FD1B" w14:textId="77777777" w:rsidR="00D62767" w:rsidRDefault="00D62767">
      <w:pPr>
        <w:rPr>
          <w:rFonts w:ascii="Arial" w:hAnsi="Arial" w:cs="Arial"/>
          <w:color w:val="FF0000"/>
          <w:sz w:val="24"/>
        </w:rPr>
      </w:pPr>
    </w:p>
    <w:p w14:paraId="33AECF2D" w14:textId="77777777" w:rsidR="00D62767" w:rsidRDefault="00D62767">
      <w:pPr>
        <w:rPr>
          <w:rFonts w:ascii="Arial" w:hAnsi="Arial" w:cs="Arial"/>
          <w:color w:val="FF0000"/>
          <w:sz w:val="24"/>
        </w:rPr>
      </w:pPr>
    </w:p>
    <w:p w14:paraId="544EB292" w14:textId="77777777" w:rsidR="00D62767" w:rsidRDefault="00D62767">
      <w:pPr>
        <w:rPr>
          <w:rFonts w:ascii="Arial" w:hAnsi="Arial" w:cs="Arial"/>
          <w:color w:val="FF0000"/>
          <w:sz w:val="24"/>
        </w:rPr>
      </w:pPr>
    </w:p>
    <w:p w14:paraId="6A257C97" w14:textId="77777777" w:rsidR="00D62767" w:rsidRDefault="00D62767">
      <w:pPr>
        <w:rPr>
          <w:rFonts w:ascii="Arial" w:hAnsi="Arial" w:cs="Arial"/>
          <w:color w:val="FF0000"/>
          <w:sz w:val="24"/>
        </w:rPr>
      </w:pPr>
    </w:p>
    <w:p w14:paraId="3B29A471" w14:textId="77777777" w:rsidR="00D62767" w:rsidRDefault="00D62767">
      <w:pPr>
        <w:rPr>
          <w:rFonts w:ascii="Arial" w:hAnsi="Arial" w:cs="Arial"/>
          <w:color w:val="FF0000"/>
          <w:sz w:val="24"/>
        </w:rPr>
      </w:pPr>
    </w:p>
    <w:p w14:paraId="479658FE" w14:textId="77777777" w:rsidR="00D62767" w:rsidRDefault="00D62767">
      <w:pPr>
        <w:rPr>
          <w:rFonts w:ascii="Arial" w:hAnsi="Arial" w:cs="Arial"/>
          <w:color w:val="FF0000"/>
          <w:sz w:val="24"/>
        </w:rPr>
      </w:pPr>
    </w:p>
    <w:p w14:paraId="6DE0EF39" w14:textId="77777777" w:rsidR="00D62767" w:rsidRDefault="00D62767">
      <w:pPr>
        <w:rPr>
          <w:rFonts w:ascii="Arial" w:hAnsi="Arial" w:cs="Arial"/>
          <w:color w:val="FF0000"/>
          <w:sz w:val="24"/>
        </w:rPr>
      </w:pPr>
    </w:p>
    <w:p w14:paraId="69464D93" w14:textId="77777777" w:rsidR="00D62767" w:rsidRDefault="00D62767">
      <w:pPr>
        <w:rPr>
          <w:rFonts w:ascii="Arial" w:hAnsi="Arial" w:cs="Arial"/>
          <w:color w:val="FF0000"/>
          <w:sz w:val="24"/>
        </w:rPr>
      </w:pPr>
    </w:p>
    <w:p w14:paraId="491AE196" w14:textId="77777777" w:rsidR="00D62767" w:rsidRDefault="00D62767">
      <w:pPr>
        <w:rPr>
          <w:rFonts w:ascii="Arial" w:hAnsi="Arial" w:cs="Arial"/>
          <w:color w:val="FF0000"/>
          <w:sz w:val="24"/>
        </w:rPr>
      </w:pPr>
    </w:p>
    <w:p w14:paraId="274D0186" w14:textId="77777777" w:rsidR="00D62767" w:rsidRDefault="00D62767" w:rsidP="00994DD0">
      <w:pPr>
        <w:pStyle w:val="Heading2"/>
      </w:pPr>
      <w:bookmarkStart w:id="61" w:name="_Toc102043600"/>
      <w:r>
        <w:lastRenderedPageBreak/>
        <w:t>Appendix J</w:t>
      </w:r>
      <w:bookmarkEnd w:id="61"/>
    </w:p>
    <w:p w14:paraId="504036D6" w14:textId="77777777" w:rsidR="00D62767" w:rsidRPr="00994DD0" w:rsidRDefault="00D62767" w:rsidP="00994DD0">
      <w:pPr>
        <w:pStyle w:val="Heading2"/>
        <w:rPr>
          <w:b w:val="0"/>
          <w:i/>
        </w:rPr>
      </w:pPr>
      <w:bookmarkStart w:id="62" w:name="_Toc102043601"/>
      <w:r w:rsidRPr="00994DD0">
        <w:rPr>
          <w:b w:val="0"/>
          <w:i/>
        </w:rPr>
        <w:t>Topic Guide</w:t>
      </w:r>
      <w:bookmarkEnd w:id="62"/>
    </w:p>
    <w:p w14:paraId="4A84A2AF" w14:textId="77777777" w:rsidR="00D62767" w:rsidRPr="006D1B88" w:rsidRDefault="00D62767" w:rsidP="00D62767">
      <w:pPr>
        <w:spacing w:after="120"/>
        <w:jc w:val="center"/>
        <w:rPr>
          <w:rFonts w:ascii="Arial" w:hAnsi="Arial" w:cs="Arial"/>
          <w:b/>
          <w:bCs/>
          <w:sz w:val="28"/>
          <w:szCs w:val="28"/>
        </w:rPr>
      </w:pPr>
      <w:r w:rsidRPr="006D1B88">
        <w:rPr>
          <w:rFonts w:ascii="Arial" w:hAnsi="Arial" w:cs="Arial"/>
          <w:b/>
          <w:bCs/>
          <w:sz w:val="28"/>
          <w:szCs w:val="28"/>
        </w:rPr>
        <w:t>Individual’s lived experience of sensory misperceptions following spinal cord injury</w:t>
      </w:r>
    </w:p>
    <w:p w14:paraId="5D61DF7A" w14:textId="77777777" w:rsidR="00D62767" w:rsidRPr="00AA50CA" w:rsidRDefault="00D62767" w:rsidP="00D62767">
      <w:pPr>
        <w:spacing w:after="240" w:line="240" w:lineRule="auto"/>
        <w:jc w:val="center"/>
        <w:rPr>
          <w:rFonts w:ascii="Arial" w:hAnsi="Arial" w:cs="Arial"/>
          <w:b/>
          <w:bCs/>
          <w:sz w:val="28"/>
          <w:szCs w:val="28"/>
        </w:rPr>
      </w:pPr>
      <w:r w:rsidRPr="007241A2">
        <w:rPr>
          <w:rFonts w:ascii="Arial" w:hAnsi="Arial" w:cs="Arial"/>
          <w:b/>
          <w:bCs/>
          <w:sz w:val="28"/>
          <w:szCs w:val="28"/>
        </w:rPr>
        <w:t>Interview topic guide</w:t>
      </w:r>
    </w:p>
    <w:p w14:paraId="0EC7253D" w14:textId="77777777" w:rsidR="00D62767" w:rsidRDefault="00D62767" w:rsidP="00D62767">
      <w:pPr>
        <w:pStyle w:val="ListParagraph"/>
        <w:numPr>
          <w:ilvl w:val="0"/>
          <w:numId w:val="30"/>
        </w:numPr>
        <w:spacing w:after="0" w:line="276" w:lineRule="auto"/>
        <w:rPr>
          <w:rFonts w:ascii="Arial" w:hAnsi="Arial" w:cs="Arial"/>
          <w:b/>
          <w:bCs/>
          <w:sz w:val="28"/>
          <w:szCs w:val="28"/>
        </w:rPr>
      </w:pPr>
      <w:r>
        <w:rPr>
          <w:rFonts w:ascii="Arial" w:hAnsi="Arial" w:cs="Arial"/>
          <w:b/>
          <w:bCs/>
          <w:sz w:val="28"/>
          <w:szCs w:val="28"/>
        </w:rPr>
        <w:t>Personal experiences of sensory misperceptions</w:t>
      </w:r>
    </w:p>
    <w:p w14:paraId="08EC4771" w14:textId="77777777" w:rsidR="00D62767" w:rsidRPr="006D1CCD" w:rsidRDefault="00D62767" w:rsidP="00D62767">
      <w:pPr>
        <w:pStyle w:val="ListParagraph"/>
        <w:numPr>
          <w:ilvl w:val="0"/>
          <w:numId w:val="29"/>
        </w:numPr>
        <w:spacing w:after="0" w:line="276" w:lineRule="auto"/>
        <w:rPr>
          <w:rFonts w:ascii="Arial" w:hAnsi="Arial" w:cs="Arial"/>
        </w:rPr>
      </w:pPr>
      <w:r>
        <w:rPr>
          <w:rFonts w:ascii="Arial" w:hAnsi="Arial" w:cs="Arial"/>
        </w:rPr>
        <w:t>Could you</w:t>
      </w:r>
      <w:r w:rsidRPr="00913E63">
        <w:rPr>
          <w:rFonts w:ascii="Arial" w:hAnsi="Arial" w:cs="Arial"/>
        </w:rPr>
        <w:t xml:space="preserve"> describe the h</w:t>
      </w:r>
      <w:r>
        <w:rPr>
          <w:rFonts w:ascii="Arial" w:hAnsi="Arial" w:cs="Arial"/>
        </w:rPr>
        <w:t xml:space="preserve">istory of the </w:t>
      </w:r>
      <w:r w:rsidRPr="00913E63">
        <w:rPr>
          <w:rFonts w:ascii="Arial" w:hAnsi="Arial" w:cs="Arial"/>
        </w:rPr>
        <w:t>sensory misperceptions, from when they first started to now?</w:t>
      </w:r>
    </w:p>
    <w:p w14:paraId="6B7D68F4" w14:textId="77777777" w:rsidR="00D62767" w:rsidRPr="00913E63" w:rsidRDefault="00D62767" w:rsidP="00D62767">
      <w:pPr>
        <w:pStyle w:val="ListParagraph"/>
        <w:numPr>
          <w:ilvl w:val="0"/>
          <w:numId w:val="34"/>
        </w:numPr>
        <w:spacing w:after="120" w:line="276" w:lineRule="auto"/>
        <w:ind w:left="1208" w:hanging="357"/>
        <w:contextualSpacing w:val="0"/>
        <w:rPr>
          <w:rFonts w:ascii="Arial" w:hAnsi="Arial" w:cs="Arial"/>
          <w:i/>
          <w:iCs/>
        </w:rPr>
      </w:pPr>
      <w:r>
        <w:rPr>
          <w:rFonts w:ascii="Arial" w:hAnsi="Arial" w:cs="Arial"/>
          <w:i/>
          <w:iCs/>
        </w:rPr>
        <w:t>How long after</w:t>
      </w:r>
      <w:r w:rsidRPr="00913E63">
        <w:rPr>
          <w:rFonts w:ascii="Arial" w:hAnsi="Arial" w:cs="Arial"/>
          <w:i/>
          <w:iCs/>
        </w:rPr>
        <w:t xml:space="preserve"> the SCI </w:t>
      </w:r>
      <w:r>
        <w:rPr>
          <w:rFonts w:ascii="Arial" w:hAnsi="Arial" w:cs="Arial"/>
          <w:i/>
          <w:iCs/>
        </w:rPr>
        <w:t>did they begin</w:t>
      </w:r>
      <w:r w:rsidRPr="00913E63">
        <w:rPr>
          <w:rFonts w:ascii="Arial" w:hAnsi="Arial" w:cs="Arial"/>
          <w:i/>
          <w:iCs/>
        </w:rPr>
        <w:t>?</w:t>
      </w:r>
    </w:p>
    <w:p w14:paraId="45304D9B" w14:textId="77777777" w:rsidR="00D62767" w:rsidRPr="00913E63" w:rsidRDefault="00D62767" w:rsidP="00D62767">
      <w:pPr>
        <w:pStyle w:val="ListParagraph"/>
        <w:numPr>
          <w:ilvl w:val="0"/>
          <w:numId w:val="29"/>
        </w:numPr>
        <w:spacing w:after="0" w:line="276" w:lineRule="auto"/>
        <w:rPr>
          <w:rFonts w:ascii="Arial" w:hAnsi="Arial" w:cs="Arial"/>
        </w:rPr>
      </w:pPr>
      <w:r w:rsidRPr="00913E63">
        <w:rPr>
          <w:rFonts w:ascii="Arial" w:hAnsi="Arial" w:cs="Arial"/>
        </w:rPr>
        <w:t xml:space="preserve">Could you describe how you experience(d) these sensations and perceptions? </w:t>
      </w:r>
    </w:p>
    <w:p w14:paraId="691DFB9D" w14:textId="77777777" w:rsidR="00D62767" w:rsidRPr="00913E63" w:rsidRDefault="00D62767" w:rsidP="00D62767">
      <w:pPr>
        <w:pStyle w:val="ListParagraph"/>
        <w:numPr>
          <w:ilvl w:val="0"/>
          <w:numId w:val="35"/>
        </w:numPr>
        <w:spacing w:after="0" w:line="276" w:lineRule="auto"/>
        <w:rPr>
          <w:rFonts w:ascii="Arial" w:hAnsi="Arial" w:cs="Arial"/>
          <w:i/>
          <w:iCs/>
        </w:rPr>
      </w:pPr>
      <w:r w:rsidRPr="00913E63">
        <w:rPr>
          <w:rFonts w:ascii="Arial" w:hAnsi="Arial" w:cs="Arial"/>
          <w:i/>
          <w:iCs/>
        </w:rPr>
        <w:t>Prompt: Location, frequency</w:t>
      </w:r>
      <w:r>
        <w:rPr>
          <w:rFonts w:ascii="Arial" w:hAnsi="Arial" w:cs="Arial"/>
          <w:i/>
          <w:iCs/>
        </w:rPr>
        <w:t xml:space="preserve"> (come and go/always there)</w:t>
      </w:r>
      <w:r w:rsidRPr="00913E63">
        <w:rPr>
          <w:rFonts w:ascii="Arial" w:hAnsi="Arial" w:cs="Arial"/>
          <w:i/>
          <w:iCs/>
        </w:rPr>
        <w:t>, type of sensations, images</w:t>
      </w:r>
      <w:r>
        <w:rPr>
          <w:rFonts w:ascii="Arial" w:hAnsi="Arial" w:cs="Arial"/>
          <w:i/>
          <w:iCs/>
        </w:rPr>
        <w:t>, other sensations (heat, pressure, pain)</w:t>
      </w:r>
    </w:p>
    <w:p w14:paraId="3E4A9ABD" w14:textId="77777777" w:rsidR="00D62767" w:rsidRPr="00913E63" w:rsidRDefault="00D62767" w:rsidP="00D62767">
      <w:pPr>
        <w:pStyle w:val="ListParagraph"/>
        <w:numPr>
          <w:ilvl w:val="0"/>
          <w:numId w:val="35"/>
        </w:numPr>
        <w:spacing w:after="120" w:line="276" w:lineRule="auto"/>
        <w:ind w:left="1434" w:hanging="357"/>
        <w:contextualSpacing w:val="0"/>
        <w:rPr>
          <w:rFonts w:ascii="Arial" w:hAnsi="Arial" w:cs="Arial"/>
          <w:i/>
          <w:iCs/>
        </w:rPr>
      </w:pPr>
      <w:r w:rsidRPr="00913E63">
        <w:rPr>
          <w:rFonts w:ascii="Arial" w:hAnsi="Arial" w:cs="Arial"/>
          <w:i/>
          <w:iCs/>
        </w:rPr>
        <w:t>P</w:t>
      </w:r>
      <w:r>
        <w:rPr>
          <w:rFonts w:ascii="Arial" w:hAnsi="Arial" w:cs="Arial"/>
          <w:i/>
          <w:iCs/>
        </w:rPr>
        <w:t xml:space="preserve">robe: What name do you have </w:t>
      </w:r>
      <w:r w:rsidRPr="00913E63">
        <w:rPr>
          <w:rFonts w:ascii="Arial" w:hAnsi="Arial" w:cs="Arial"/>
          <w:i/>
          <w:iCs/>
        </w:rPr>
        <w:t xml:space="preserve">for the experience? </w:t>
      </w:r>
      <w:r>
        <w:rPr>
          <w:rFonts w:ascii="Arial" w:hAnsi="Arial" w:cs="Arial"/>
          <w:i/>
          <w:iCs/>
        </w:rPr>
        <w:t xml:space="preserve">How do you experience your actual body/limbs when having the sensations? Has this experience changed over time? </w:t>
      </w:r>
    </w:p>
    <w:p w14:paraId="4F1F234B" w14:textId="77777777" w:rsidR="00D62767" w:rsidRPr="00913E63" w:rsidRDefault="00D62767" w:rsidP="00D62767">
      <w:pPr>
        <w:pStyle w:val="ListParagraph"/>
        <w:numPr>
          <w:ilvl w:val="0"/>
          <w:numId w:val="29"/>
        </w:numPr>
        <w:spacing w:after="0" w:line="240" w:lineRule="auto"/>
        <w:rPr>
          <w:rFonts w:ascii="Arial" w:hAnsi="Arial" w:cs="Arial"/>
        </w:rPr>
      </w:pPr>
      <w:r w:rsidRPr="00913E63">
        <w:rPr>
          <w:rFonts w:ascii="Arial" w:hAnsi="Arial" w:cs="Arial"/>
        </w:rPr>
        <w:t xml:space="preserve">How did you interpret/make sense of these sensations? </w:t>
      </w:r>
    </w:p>
    <w:p w14:paraId="7899DDE4" w14:textId="77777777" w:rsidR="00D62767" w:rsidRPr="0039668C" w:rsidRDefault="00D62767" w:rsidP="00D62767">
      <w:pPr>
        <w:pStyle w:val="ListParagraph"/>
        <w:numPr>
          <w:ilvl w:val="0"/>
          <w:numId w:val="36"/>
        </w:numPr>
        <w:spacing w:after="120" w:line="240" w:lineRule="auto"/>
        <w:ind w:left="1434" w:hanging="357"/>
        <w:contextualSpacing w:val="0"/>
        <w:rPr>
          <w:rFonts w:ascii="Arial" w:hAnsi="Arial" w:cs="Arial"/>
          <w:i/>
          <w:iCs/>
        </w:rPr>
      </w:pPr>
      <w:r w:rsidRPr="00913E63">
        <w:rPr>
          <w:rFonts w:ascii="Arial" w:hAnsi="Arial" w:cs="Arial"/>
          <w:i/>
          <w:iCs/>
        </w:rPr>
        <w:t xml:space="preserve">Probe: </w:t>
      </w:r>
      <w:r>
        <w:rPr>
          <w:rFonts w:ascii="Arial" w:hAnsi="Arial" w:cs="Arial"/>
          <w:i/>
          <w:iCs/>
        </w:rPr>
        <w:t xml:space="preserve">Has this changed over time? </w:t>
      </w:r>
    </w:p>
    <w:p w14:paraId="41E27860" w14:textId="77777777" w:rsidR="00D62767" w:rsidRDefault="00D62767" w:rsidP="00D62767">
      <w:pPr>
        <w:pStyle w:val="ListParagraph"/>
        <w:numPr>
          <w:ilvl w:val="0"/>
          <w:numId w:val="29"/>
        </w:numPr>
        <w:spacing w:after="0" w:line="276" w:lineRule="auto"/>
        <w:ind w:left="714" w:hanging="357"/>
        <w:contextualSpacing w:val="0"/>
        <w:rPr>
          <w:rFonts w:ascii="Arial" w:hAnsi="Arial" w:cs="Arial"/>
        </w:rPr>
      </w:pPr>
      <w:r w:rsidRPr="00913E63">
        <w:rPr>
          <w:rFonts w:ascii="Arial" w:hAnsi="Arial" w:cs="Arial"/>
        </w:rPr>
        <w:t>What do you do when you experience the sensations?</w:t>
      </w:r>
      <w:r>
        <w:rPr>
          <w:rFonts w:ascii="Arial" w:hAnsi="Arial" w:cs="Arial"/>
        </w:rPr>
        <w:t xml:space="preserve"> </w:t>
      </w:r>
    </w:p>
    <w:p w14:paraId="2830E127" w14:textId="77777777" w:rsidR="00D62767" w:rsidRPr="0039668C" w:rsidRDefault="00D62767" w:rsidP="00D62767">
      <w:pPr>
        <w:pStyle w:val="ListParagraph"/>
        <w:numPr>
          <w:ilvl w:val="0"/>
          <w:numId w:val="36"/>
        </w:numPr>
        <w:spacing w:after="120" w:line="276" w:lineRule="auto"/>
        <w:contextualSpacing w:val="0"/>
        <w:rPr>
          <w:rFonts w:ascii="Arial" w:hAnsi="Arial" w:cs="Arial"/>
        </w:rPr>
      </w:pPr>
      <w:r w:rsidRPr="00471269">
        <w:rPr>
          <w:rFonts w:ascii="Arial" w:hAnsi="Arial" w:cs="Arial"/>
          <w:i/>
        </w:rPr>
        <w:t>Probe:</w:t>
      </w:r>
      <w:r>
        <w:rPr>
          <w:rFonts w:ascii="Arial" w:hAnsi="Arial" w:cs="Arial"/>
        </w:rPr>
        <w:t xml:space="preserve"> Has this changed over time?</w:t>
      </w:r>
    </w:p>
    <w:p w14:paraId="763A6CAE" w14:textId="77777777" w:rsidR="00D62767" w:rsidRPr="009F185A" w:rsidRDefault="00D62767" w:rsidP="00D62767">
      <w:pPr>
        <w:pStyle w:val="ListParagraph"/>
        <w:numPr>
          <w:ilvl w:val="0"/>
          <w:numId w:val="29"/>
        </w:numPr>
        <w:spacing w:after="0" w:line="276" w:lineRule="auto"/>
        <w:rPr>
          <w:rFonts w:ascii="Arial" w:hAnsi="Arial" w:cs="Arial"/>
        </w:rPr>
      </w:pPr>
      <w:r w:rsidRPr="009F185A">
        <w:rPr>
          <w:rFonts w:ascii="Arial" w:hAnsi="Arial" w:cs="Arial"/>
        </w:rPr>
        <w:t>What affects do the sensations have</w:t>
      </w:r>
      <w:r>
        <w:rPr>
          <w:rFonts w:ascii="Arial" w:hAnsi="Arial" w:cs="Arial"/>
        </w:rPr>
        <w:t xml:space="preserve"> on you</w:t>
      </w:r>
      <w:r w:rsidRPr="009F185A">
        <w:rPr>
          <w:rFonts w:ascii="Arial" w:hAnsi="Arial" w:cs="Arial"/>
        </w:rPr>
        <w:t>?</w:t>
      </w:r>
      <w:r>
        <w:rPr>
          <w:rFonts w:ascii="Arial" w:hAnsi="Arial" w:cs="Arial"/>
        </w:rPr>
        <w:t xml:space="preserve"> </w:t>
      </w:r>
    </w:p>
    <w:p w14:paraId="3A685568" w14:textId="77777777" w:rsidR="00D62767" w:rsidRPr="009F185A" w:rsidRDefault="00D62767" w:rsidP="00D62767">
      <w:pPr>
        <w:pStyle w:val="ListParagraph"/>
        <w:numPr>
          <w:ilvl w:val="0"/>
          <w:numId w:val="36"/>
        </w:numPr>
        <w:spacing w:after="120" w:line="276" w:lineRule="auto"/>
        <w:contextualSpacing w:val="0"/>
        <w:rPr>
          <w:rFonts w:ascii="Arial" w:hAnsi="Arial" w:cs="Arial"/>
          <w:i/>
          <w:iCs/>
        </w:rPr>
      </w:pPr>
      <w:r w:rsidRPr="00913E63">
        <w:rPr>
          <w:rFonts w:ascii="Arial" w:hAnsi="Arial" w:cs="Arial"/>
          <w:i/>
          <w:iCs/>
        </w:rPr>
        <w:t>Probe: Daily life,</w:t>
      </w:r>
      <w:r>
        <w:rPr>
          <w:rFonts w:ascii="Arial" w:hAnsi="Arial" w:cs="Arial"/>
          <w:i/>
          <w:iCs/>
        </w:rPr>
        <w:t xml:space="preserve"> adjusting to SCI</w:t>
      </w:r>
      <w:r w:rsidRPr="00913E63">
        <w:rPr>
          <w:rFonts w:ascii="Arial" w:hAnsi="Arial" w:cs="Arial"/>
          <w:i/>
          <w:iCs/>
        </w:rPr>
        <w:t xml:space="preserve"> </w:t>
      </w:r>
      <w:r>
        <w:rPr>
          <w:rFonts w:ascii="Arial" w:hAnsi="Arial" w:cs="Arial"/>
          <w:i/>
          <w:iCs/>
        </w:rPr>
        <w:t>(</w:t>
      </w:r>
      <w:r w:rsidRPr="00913E63">
        <w:rPr>
          <w:rFonts w:ascii="Arial" w:hAnsi="Arial" w:cs="Arial"/>
          <w:i/>
          <w:iCs/>
        </w:rPr>
        <w:t>recovery process</w:t>
      </w:r>
      <w:r>
        <w:rPr>
          <w:rFonts w:ascii="Arial" w:hAnsi="Arial" w:cs="Arial"/>
          <w:i/>
          <w:iCs/>
        </w:rPr>
        <w:t>)</w:t>
      </w:r>
      <w:r w:rsidRPr="00913E63">
        <w:rPr>
          <w:rFonts w:ascii="Arial" w:hAnsi="Arial" w:cs="Arial"/>
          <w:i/>
          <w:iCs/>
        </w:rPr>
        <w:t>, wellb</w:t>
      </w:r>
      <w:r>
        <w:rPr>
          <w:rFonts w:ascii="Arial" w:hAnsi="Arial" w:cs="Arial"/>
          <w:i/>
          <w:iCs/>
        </w:rPr>
        <w:t>eing (physical and emotional</w:t>
      </w:r>
      <w:r w:rsidRPr="00913E63">
        <w:rPr>
          <w:rFonts w:ascii="Arial" w:hAnsi="Arial" w:cs="Arial"/>
          <w:i/>
          <w:iCs/>
        </w:rPr>
        <w:t>)</w:t>
      </w:r>
      <w:r>
        <w:rPr>
          <w:rFonts w:ascii="Arial" w:hAnsi="Arial" w:cs="Arial"/>
          <w:i/>
          <w:iCs/>
        </w:rPr>
        <w:t>. Has this changed over time?</w:t>
      </w:r>
    </w:p>
    <w:p w14:paraId="4FA15CE8" w14:textId="77777777" w:rsidR="00D62767" w:rsidRPr="00913E63" w:rsidRDefault="00D62767" w:rsidP="00D62767">
      <w:pPr>
        <w:pStyle w:val="ListParagraph"/>
        <w:numPr>
          <w:ilvl w:val="0"/>
          <w:numId w:val="29"/>
        </w:numPr>
        <w:spacing w:after="120" w:line="276" w:lineRule="auto"/>
        <w:ind w:left="714" w:hanging="357"/>
        <w:contextualSpacing w:val="0"/>
        <w:rPr>
          <w:rFonts w:ascii="Arial" w:hAnsi="Arial" w:cs="Arial"/>
        </w:rPr>
      </w:pPr>
      <w:r w:rsidRPr="00913E63">
        <w:rPr>
          <w:rFonts w:ascii="Arial" w:hAnsi="Arial" w:cs="Arial"/>
        </w:rPr>
        <w:t>What thoughts do you have about the sensations?</w:t>
      </w:r>
    </w:p>
    <w:p w14:paraId="7C762039" w14:textId="77777777" w:rsidR="00D62767" w:rsidRDefault="00D62767" w:rsidP="00D62767">
      <w:pPr>
        <w:pStyle w:val="ListParagraph"/>
        <w:numPr>
          <w:ilvl w:val="0"/>
          <w:numId w:val="29"/>
        </w:numPr>
        <w:spacing w:after="0" w:line="276" w:lineRule="auto"/>
        <w:ind w:left="714" w:hanging="357"/>
        <w:contextualSpacing w:val="0"/>
        <w:rPr>
          <w:rFonts w:ascii="Arial" w:hAnsi="Arial" w:cs="Arial"/>
        </w:rPr>
      </w:pPr>
      <w:r w:rsidRPr="00913E63">
        <w:rPr>
          <w:rFonts w:ascii="Arial" w:hAnsi="Arial" w:cs="Arial"/>
        </w:rPr>
        <w:t>How do you feel about the sensations?</w:t>
      </w:r>
      <w:r>
        <w:rPr>
          <w:rFonts w:ascii="Arial" w:hAnsi="Arial" w:cs="Arial"/>
        </w:rPr>
        <w:t xml:space="preserve"> What ways do the sensations impact on how you feel (emotionally)?</w:t>
      </w:r>
    </w:p>
    <w:p w14:paraId="5ABF12C8" w14:textId="77777777" w:rsidR="00D62767" w:rsidRPr="00471269" w:rsidRDefault="00D62767" w:rsidP="00D62767">
      <w:pPr>
        <w:pStyle w:val="ListParagraph"/>
        <w:numPr>
          <w:ilvl w:val="0"/>
          <w:numId w:val="36"/>
        </w:numPr>
        <w:spacing w:after="120" w:line="276" w:lineRule="auto"/>
        <w:contextualSpacing w:val="0"/>
        <w:rPr>
          <w:rFonts w:ascii="Arial" w:hAnsi="Arial" w:cs="Arial"/>
        </w:rPr>
      </w:pPr>
      <w:r>
        <w:rPr>
          <w:rFonts w:ascii="Arial" w:hAnsi="Arial" w:cs="Arial"/>
        </w:rPr>
        <w:t>What impact do those feelings have on the sensations?</w:t>
      </w:r>
    </w:p>
    <w:p w14:paraId="6F406808" w14:textId="77777777" w:rsidR="00D62767" w:rsidRPr="006D1CCD" w:rsidRDefault="00D62767" w:rsidP="00D62767">
      <w:pPr>
        <w:spacing w:line="276" w:lineRule="auto"/>
        <w:rPr>
          <w:rFonts w:ascii="Arial" w:hAnsi="Arial" w:cs="Arial"/>
          <w:i/>
          <w:iCs/>
        </w:rPr>
      </w:pPr>
    </w:p>
    <w:p w14:paraId="14E3F1E5" w14:textId="77777777" w:rsidR="00D62767" w:rsidRPr="003557C1" w:rsidRDefault="00D62767" w:rsidP="00D62767">
      <w:pPr>
        <w:pStyle w:val="ListParagraph"/>
        <w:numPr>
          <w:ilvl w:val="0"/>
          <w:numId w:val="30"/>
        </w:numPr>
        <w:spacing w:after="0" w:line="276" w:lineRule="auto"/>
        <w:rPr>
          <w:rFonts w:ascii="Arial" w:hAnsi="Arial" w:cs="Arial"/>
          <w:b/>
          <w:bCs/>
        </w:rPr>
      </w:pPr>
      <w:r w:rsidRPr="003557C1">
        <w:rPr>
          <w:rFonts w:ascii="Arial" w:hAnsi="Arial" w:cs="Arial"/>
          <w:b/>
          <w:bCs/>
          <w:sz w:val="28"/>
          <w:szCs w:val="28"/>
        </w:rPr>
        <w:t xml:space="preserve">Coping </w:t>
      </w:r>
    </w:p>
    <w:p w14:paraId="07C3A2C1" w14:textId="77777777" w:rsidR="00D62767" w:rsidRPr="009F185A" w:rsidRDefault="00D62767" w:rsidP="00D62767">
      <w:pPr>
        <w:spacing w:line="276" w:lineRule="auto"/>
        <w:ind w:left="360"/>
        <w:rPr>
          <w:rFonts w:ascii="Arial" w:hAnsi="Arial" w:cs="Arial"/>
        </w:rPr>
      </w:pPr>
      <w:r w:rsidRPr="003557C1">
        <w:rPr>
          <w:rFonts w:ascii="Arial" w:hAnsi="Arial" w:cs="Arial"/>
        </w:rPr>
        <w:t>I would like to understand how you have coped and currently cope with experiencing these sensations and the factors which support you in managing the sensations and</w:t>
      </w:r>
      <w:r>
        <w:rPr>
          <w:rFonts w:ascii="Arial" w:hAnsi="Arial" w:cs="Arial"/>
        </w:rPr>
        <w:t xml:space="preserve"> </w:t>
      </w:r>
      <w:r w:rsidRPr="003557C1">
        <w:rPr>
          <w:rFonts w:ascii="Arial" w:hAnsi="Arial" w:cs="Arial"/>
        </w:rPr>
        <w:t xml:space="preserve">those which aggravate the sensations. </w:t>
      </w:r>
      <w:r w:rsidRPr="009F185A">
        <w:rPr>
          <w:rFonts w:ascii="Arial" w:hAnsi="Arial" w:cs="Arial"/>
        </w:rPr>
        <w:t xml:space="preserve"> </w:t>
      </w:r>
    </w:p>
    <w:p w14:paraId="7747814E" w14:textId="77777777" w:rsidR="00D62767" w:rsidRPr="0039668C" w:rsidRDefault="00D62767" w:rsidP="00D62767">
      <w:pPr>
        <w:pStyle w:val="ListParagraph"/>
        <w:numPr>
          <w:ilvl w:val="0"/>
          <w:numId w:val="32"/>
        </w:numPr>
        <w:spacing w:after="120" w:line="276" w:lineRule="auto"/>
        <w:ind w:left="714" w:hanging="357"/>
        <w:contextualSpacing w:val="0"/>
        <w:rPr>
          <w:rFonts w:ascii="Arial" w:hAnsi="Arial" w:cs="Arial"/>
        </w:rPr>
      </w:pPr>
      <w:r>
        <w:rPr>
          <w:rFonts w:ascii="Arial" w:hAnsi="Arial" w:cs="Arial"/>
        </w:rPr>
        <w:t xml:space="preserve">What brings the sensations on? </w:t>
      </w:r>
    </w:p>
    <w:p w14:paraId="0D387A36" w14:textId="77777777" w:rsidR="00D62767" w:rsidRDefault="00D62767" w:rsidP="00D62767">
      <w:pPr>
        <w:pStyle w:val="ListParagraph"/>
        <w:numPr>
          <w:ilvl w:val="0"/>
          <w:numId w:val="32"/>
        </w:numPr>
        <w:spacing w:after="0" w:line="276" w:lineRule="auto"/>
        <w:rPr>
          <w:rFonts w:ascii="Arial" w:hAnsi="Arial" w:cs="Arial"/>
        </w:rPr>
      </w:pPr>
      <w:r>
        <w:rPr>
          <w:rFonts w:ascii="Arial" w:hAnsi="Arial" w:cs="Arial"/>
        </w:rPr>
        <w:t>What makes the sensations worse?</w:t>
      </w:r>
    </w:p>
    <w:p w14:paraId="4AB51A3F" w14:textId="77777777" w:rsidR="00D62767" w:rsidRPr="006D1CCD" w:rsidRDefault="00D62767" w:rsidP="00D62767">
      <w:pPr>
        <w:pStyle w:val="ListParagraph"/>
        <w:numPr>
          <w:ilvl w:val="0"/>
          <w:numId w:val="39"/>
        </w:numPr>
        <w:spacing w:after="0" w:line="276" w:lineRule="auto"/>
        <w:rPr>
          <w:rFonts w:ascii="Arial" w:hAnsi="Arial" w:cs="Arial"/>
          <w:b/>
          <w:bCs/>
          <w:i/>
          <w:iCs/>
        </w:rPr>
      </w:pPr>
      <w:r w:rsidRPr="000747D3">
        <w:rPr>
          <w:rFonts w:ascii="Arial" w:hAnsi="Arial" w:cs="Arial"/>
          <w:i/>
          <w:iCs/>
        </w:rPr>
        <w:t>Probe:</w:t>
      </w:r>
      <w:r w:rsidRPr="000747D3">
        <w:rPr>
          <w:rFonts w:ascii="Arial" w:hAnsi="Arial" w:cs="Arial"/>
          <w:b/>
          <w:bCs/>
          <w:i/>
          <w:iCs/>
        </w:rPr>
        <w:t xml:space="preserve"> </w:t>
      </w:r>
      <w:r w:rsidRPr="000747D3">
        <w:rPr>
          <w:rFonts w:ascii="Arial" w:hAnsi="Arial" w:cs="Arial"/>
          <w:i/>
          <w:iCs/>
        </w:rPr>
        <w:t>Has this changed over time?</w:t>
      </w:r>
      <w:r>
        <w:rPr>
          <w:rFonts w:ascii="Arial" w:hAnsi="Arial" w:cs="Arial"/>
          <w:i/>
          <w:iCs/>
        </w:rPr>
        <w:t xml:space="preserve"> In what way is it worse?</w:t>
      </w:r>
    </w:p>
    <w:p w14:paraId="20BCB84F" w14:textId="77777777" w:rsidR="00D62767" w:rsidRPr="0039668C" w:rsidRDefault="00D62767" w:rsidP="00D62767">
      <w:pPr>
        <w:pStyle w:val="ListParagraph"/>
        <w:numPr>
          <w:ilvl w:val="0"/>
          <w:numId w:val="39"/>
        </w:numPr>
        <w:spacing w:after="120" w:line="276" w:lineRule="auto"/>
        <w:ind w:left="1434" w:hanging="357"/>
        <w:contextualSpacing w:val="0"/>
        <w:rPr>
          <w:rFonts w:ascii="Arial" w:hAnsi="Arial" w:cs="Arial"/>
          <w:b/>
          <w:bCs/>
          <w:i/>
          <w:iCs/>
        </w:rPr>
      </w:pPr>
      <w:r>
        <w:rPr>
          <w:rFonts w:ascii="Arial" w:hAnsi="Arial" w:cs="Arial"/>
          <w:i/>
          <w:iCs/>
        </w:rPr>
        <w:t>Prompt: Touch/pressure, emotions (anxiety, stress), paying attention to them, not being able to see the body</w:t>
      </w:r>
    </w:p>
    <w:p w14:paraId="02F764E0" w14:textId="77777777" w:rsidR="00D62767" w:rsidRPr="005506D9" w:rsidRDefault="00D62767" w:rsidP="00D62767">
      <w:pPr>
        <w:pStyle w:val="ListParagraph"/>
        <w:numPr>
          <w:ilvl w:val="0"/>
          <w:numId w:val="32"/>
        </w:numPr>
        <w:spacing w:after="0" w:line="276" w:lineRule="auto"/>
        <w:rPr>
          <w:rFonts w:ascii="Arial" w:hAnsi="Arial" w:cs="Arial"/>
        </w:rPr>
      </w:pPr>
      <w:r>
        <w:rPr>
          <w:rFonts w:ascii="Arial" w:hAnsi="Arial" w:cs="Arial"/>
        </w:rPr>
        <w:t>What helps you to cope</w:t>
      </w:r>
      <w:r w:rsidRPr="005506D9">
        <w:rPr>
          <w:rFonts w:ascii="Arial" w:hAnsi="Arial" w:cs="Arial"/>
        </w:rPr>
        <w:t xml:space="preserve"> with the sensations?</w:t>
      </w:r>
    </w:p>
    <w:p w14:paraId="67E5A55D" w14:textId="77777777" w:rsidR="00D62767" w:rsidRPr="000747D3" w:rsidRDefault="00D62767" w:rsidP="00D62767">
      <w:pPr>
        <w:pStyle w:val="ListParagraph"/>
        <w:numPr>
          <w:ilvl w:val="0"/>
          <w:numId w:val="37"/>
        </w:numPr>
        <w:spacing w:after="0" w:line="276" w:lineRule="auto"/>
        <w:rPr>
          <w:rFonts w:ascii="Arial" w:hAnsi="Arial" w:cs="Arial"/>
          <w:i/>
          <w:iCs/>
        </w:rPr>
      </w:pPr>
      <w:r w:rsidRPr="000747D3">
        <w:rPr>
          <w:rFonts w:ascii="Arial" w:hAnsi="Arial" w:cs="Arial"/>
          <w:i/>
          <w:iCs/>
        </w:rPr>
        <w:t>Prompt:</w:t>
      </w:r>
      <w:r>
        <w:rPr>
          <w:rFonts w:ascii="Arial" w:hAnsi="Arial" w:cs="Arial"/>
          <w:i/>
          <w:iCs/>
        </w:rPr>
        <w:t xml:space="preserve"> strategies (medication</w:t>
      </w:r>
      <w:r w:rsidRPr="000747D3">
        <w:rPr>
          <w:rFonts w:ascii="Arial" w:hAnsi="Arial" w:cs="Arial"/>
          <w:i/>
          <w:iCs/>
        </w:rPr>
        <w:t xml:space="preserve">, psychological support, support from </w:t>
      </w:r>
      <w:r>
        <w:rPr>
          <w:rFonts w:ascii="Arial" w:hAnsi="Arial" w:cs="Arial"/>
          <w:i/>
          <w:iCs/>
        </w:rPr>
        <w:t>others, distraction, mirrors)</w:t>
      </w:r>
      <w:r w:rsidRPr="000747D3">
        <w:rPr>
          <w:rFonts w:ascii="Arial" w:hAnsi="Arial" w:cs="Arial"/>
          <w:i/>
          <w:iCs/>
        </w:rPr>
        <w:t>, changes over time</w:t>
      </w:r>
    </w:p>
    <w:p w14:paraId="7005BF45" w14:textId="77777777" w:rsidR="00D62767" w:rsidRDefault="00D62767" w:rsidP="00D62767">
      <w:pPr>
        <w:pStyle w:val="ListParagraph"/>
        <w:numPr>
          <w:ilvl w:val="0"/>
          <w:numId w:val="37"/>
        </w:numPr>
        <w:spacing w:after="0" w:line="276" w:lineRule="auto"/>
        <w:rPr>
          <w:rFonts w:ascii="Arial" w:hAnsi="Arial" w:cs="Arial"/>
          <w:i/>
          <w:iCs/>
        </w:rPr>
      </w:pPr>
      <w:r w:rsidRPr="000747D3">
        <w:rPr>
          <w:rFonts w:ascii="Arial" w:hAnsi="Arial" w:cs="Arial"/>
          <w:i/>
          <w:iCs/>
        </w:rPr>
        <w:lastRenderedPageBreak/>
        <w:t>Probe: How did you discover these strategies? Did you receive information about the sensations and the support available/how to manage these?</w:t>
      </w:r>
    </w:p>
    <w:p w14:paraId="2787ACC9" w14:textId="77777777" w:rsidR="00D62767" w:rsidRPr="000747D3" w:rsidRDefault="00D62767" w:rsidP="00D62767">
      <w:pPr>
        <w:pStyle w:val="ListParagraph"/>
        <w:numPr>
          <w:ilvl w:val="0"/>
          <w:numId w:val="37"/>
        </w:numPr>
        <w:spacing w:after="0" w:line="276" w:lineRule="auto"/>
        <w:rPr>
          <w:rFonts w:ascii="Arial" w:hAnsi="Arial" w:cs="Arial"/>
          <w:i/>
          <w:iCs/>
        </w:rPr>
      </w:pPr>
      <w:r>
        <w:rPr>
          <w:rFonts w:ascii="Arial" w:hAnsi="Arial" w:cs="Arial"/>
          <w:i/>
          <w:iCs/>
        </w:rPr>
        <w:t xml:space="preserve">What helped to cope with the emotional impacts of the sensations? Did this influence your experience of the sensations? </w:t>
      </w:r>
    </w:p>
    <w:p w14:paraId="1AFC5218" w14:textId="77777777" w:rsidR="00D62767" w:rsidRPr="00B45E41" w:rsidRDefault="00D62767" w:rsidP="00D62767">
      <w:pPr>
        <w:spacing w:line="276" w:lineRule="auto"/>
        <w:rPr>
          <w:rFonts w:ascii="Arial" w:hAnsi="Arial" w:cs="Arial"/>
        </w:rPr>
      </w:pPr>
      <w:r w:rsidRPr="00B45E41">
        <w:rPr>
          <w:rFonts w:ascii="Arial" w:hAnsi="Arial" w:cs="Arial"/>
        </w:rPr>
        <w:t xml:space="preserve"> </w:t>
      </w:r>
    </w:p>
    <w:p w14:paraId="5CE62999" w14:textId="77777777" w:rsidR="00D62767" w:rsidRDefault="00D62767" w:rsidP="00D62767">
      <w:pPr>
        <w:pStyle w:val="ListParagraph"/>
        <w:numPr>
          <w:ilvl w:val="0"/>
          <w:numId w:val="30"/>
        </w:numPr>
        <w:spacing w:after="0" w:line="276" w:lineRule="auto"/>
        <w:rPr>
          <w:rFonts w:ascii="Arial" w:hAnsi="Arial" w:cs="Arial"/>
          <w:b/>
          <w:bCs/>
          <w:sz w:val="28"/>
          <w:szCs w:val="28"/>
        </w:rPr>
      </w:pPr>
      <w:r>
        <w:rPr>
          <w:rFonts w:ascii="Arial" w:hAnsi="Arial" w:cs="Arial"/>
          <w:b/>
          <w:bCs/>
          <w:sz w:val="28"/>
          <w:szCs w:val="28"/>
        </w:rPr>
        <w:t>Discussing sensations with others</w:t>
      </w:r>
    </w:p>
    <w:p w14:paraId="04D6CC58" w14:textId="77777777" w:rsidR="00D62767" w:rsidRPr="00B45E41" w:rsidRDefault="00D62767" w:rsidP="00D62767">
      <w:pPr>
        <w:pStyle w:val="ListParagraph"/>
        <w:spacing w:after="120" w:line="276" w:lineRule="auto"/>
        <w:contextualSpacing w:val="0"/>
        <w:rPr>
          <w:rFonts w:ascii="Arial" w:hAnsi="Arial" w:cs="Arial"/>
        </w:rPr>
      </w:pPr>
      <w:r>
        <w:rPr>
          <w:rFonts w:ascii="Arial" w:hAnsi="Arial" w:cs="Arial"/>
        </w:rPr>
        <w:t>Finally, I am interested in hearing about your interactions with others relating to these sensations.</w:t>
      </w:r>
    </w:p>
    <w:p w14:paraId="3F6A05D0" w14:textId="77777777" w:rsidR="00D62767" w:rsidRPr="00BE20C1" w:rsidRDefault="00D62767" w:rsidP="00D62767">
      <w:pPr>
        <w:pStyle w:val="ListParagraph"/>
        <w:numPr>
          <w:ilvl w:val="0"/>
          <w:numId w:val="33"/>
        </w:numPr>
        <w:spacing w:after="0" w:line="276" w:lineRule="auto"/>
        <w:rPr>
          <w:rFonts w:ascii="Arial" w:hAnsi="Arial" w:cs="Arial"/>
        </w:rPr>
      </w:pPr>
      <w:r w:rsidRPr="00BE20C1">
        <w:rPr>
          <w:rFonts w:ascii="Arial" w:hAnsi="Arial" w:cs="Arial"/>
        </w:rPr>
        <w:t>Could you tell me about your experiences discussing the sensa</w:t>
      </w:r>
      <w:r>
        <w:rPr>
          <w:rFonts w:ascii="Arial" w:hAnsi="Arial" w:cs="Arial"/>
        </w:rPr>
        <w:t>tions/misperceptions with other people</w:t>
      </w:r>
      <w:r w:rsidRPr="00BE20C1">
        <w:rPr>
          <w:rFonts w:ascii="Arial" w:hAnsi="Arial" w:cs="Arial"/>
        </w:rPr>
        <w:t>?</w:t>
      </w:r>
    </w:p>
    <w:p w14:paraId="616DDF17" w14:textId="77777777" w:rsidR="00D62767" w:rsidRPr="003557C1" w:rsidRDefault="00D62767" w:rsidP="00D62767">
      <w:pPr>
        <w:pStyle w:val="ListParagraph"/>
        <w:numPr>
          <w:ilvl w:val="0"/>
          <w:numId w:val="38"/>
        </w:numPr>
        <w:spacing w:after="0" w:line="276" w:lineRule="auto"/>
        <w:rPr>
          <w:rFonts w:ascii="Arial" w:hAnsi="Arial" w:cs="Arial"/>
          <w:i/>
          <w:iCs/>
        </w:rPr>
      </w:pPr>
      <w:r w:rsidRPr="003557C1">
        <w:rPr>
          <w:rFonts w:ascii="Arial" w:hAnsi="Arial" w:cs="Arial"/>
          <w:i/>
          <w:iCs/>
        </w:rPr>
        <w:t>Wh</w:t>
      </w:r>
      <w:r>
        <w:rPr>
          <w:rFonts w:ascii="Arial" w:hAnsi="Arial" w:cs="Arial"/>
          <w:i/>
          <w:iCs/>
        </w:rPr>
        <w:t>o did you discuss the sensations</w:t>
      </w:r>
      <w:r w:rsidRPr="003557C1">
        <w:rPr>
          <w:rFonts w:ascii="Arial" w:hAnsi="Arial" w:cs="Arial"/>
          <w:i/>
          <w:iCs/>
        </w:rPr>
        <w:t xml:space="preserve"> with (healthcare professionals, family, friends, other service users)?</w:t>
      </w:r>
    </w:p>
    <w:p w14:paraId="4F147016" w14:textId="77777777" w:rsidR="00D62767" w:rsidRPr="003557C1" w:rsidRDefault="00D62767" w:rsidP="00D62767">
      <w:pPr>
        <w:pStyle w:val="ListParagraph"/>
        <w:numPr>
          <w:ilvl w:val="0"/>
          <w:numId w:val="38"/>
        </w:numPr>
        <w:spacing w:after="120" w:line="276" w:lineRule="auto"/>
        <w:ind w:left="1451" w:hanging="357"/>
        <w:contextualSpacing w:val="0"/>
        <w:rPr>
          <w:rFonts w:ascii="Arial" w:hAnsi="Arial" w:cs="Arial"/>
          <w:i/>
          <w:iCs/>
        </w:rPr>
      </w:pPr>
      <w:r>
        <w:rPr>
          <w:rFonts w:ascii="Arial" w:hAnsi="Arial" w:cs="Arial"/>
          <w:i/>
          <w:iCs/>
        </w:rPr>
        <w:t>What terms</w:t>
      </w:r>
      <w:r w:rsidRPr="003557C1">
        <w:rPr>
          <w:rFonts w:ascii="Arial" w:hAnsi="Arial" w:cs="Arial"/>
          <w:i/>
          <w:iCs/>
        </w:rPr>
        <w:t xml:space="preserve"> did others use to describe these experiences? </w:t>
      </w:r>
      <w:r>
        <w:rPr>
          <w:rFonts w:ascii="Arial" w:hAnsi="Arial" w:cs="Arial"/>
          <w:i/>
          <w:iCs/>
        </w:rPr>
        <w:t>What did you think about this?</w:t>
      </w:r>
    </w:p>
    <w:p w14:paraId="5E1CEA0F" w14:textId="77777777" w:rsidR="00D62767" w:rsidRDefault="00D62767" w:rsidP="00D62767">
      <w:pPr>
        <w:pStyle w:val="ListParagraph"/>
        <w:numPr>
          <w:ilvl w:val="0"/>
          <w:numId w:val="33"/>
        </w:numPr>
        <w:spacing w:after="0" w:line="276" w:lineRule="auto"/>
        <w:ind w:left="714" w:hanging="357"/>
        <w:contextualSpacing w:val="0"/>
        <w:rPr>
          <w:rFonts w:ascii="Arial" w:hAnsi="Arial" w:cs="Arial"/>
        </w:rPr>
      </w:pPr>
      <w:r w:rsidRPr="003557C1">
        <w:rPr>
          <w:rFonts w:ascii="Arial" w:hAnsi="Arial" w:cs="Arial"/>
        </w:rPr>
        <w:t>How did you feel about discussing these experiences with others?</w:t>
      </w:r>
    </w:p>
    <w:p w14:paraId="164C3B23" w14:textId="77777777" w:rsidR="00D62767" w:rsidRPr="003557C1" w:rsidRDefault="00D62767" w:rsidP="00D62767">
      <w:pPr>
        <w:pStyle w:val="ListParagraph"/>
        <w:numPr>
          <w:ilvl w:val="0"/>
          <w:numId w:val="40"/>
        </w:numPr>
        <w:spacing w:after="120" w:line="276" w:lineRule="auto"/>
        <w:contextualSpacing w:val="0"/>
        <w:rPr>
          <w:rFonts w:ascii="Arial" w:hAnsi="Arial" w:cs="Arial"/>
        </w:rPr>
      </w:pPr>
      <w:r>
        <w:rPr>
          <w:rFonts w:ascii="Arial" w:hAnsi="Arial" w:cs="Arial"/>
          <w:i/>
        </w:rPr>
        <w:t>What was it that made you feel that way?</w:t>
      </w:r>
    </w:p>
    <w:p w14:paraId="05856098" w14:textId="77777777" w:rsidR="00D62767" w:rsidRPr="003557C1" w:rsidRDefault="00D62767" w:rsidP="00D62767">
      <w:pPr>
        <w:pStyle w:val="ListParagraph"/>
        <w:numPr>
          <w:ilvl w:val="0"/>
          <w:numId w:val="33"/>
        </w:numPr>
        <w:spacing w:after="120" w:line="276" w:lineRule="auto"/>
        <w:ind w:left="714" w:hanging="357"/>
        <w:contextualSpacing w:val="0"/>
        <w:rPr>
          <w:rFonts w:ascii="Arial" w:hAnsi="Arial" w:cs="Arial"/>
        </w:rPr>
      </w:pPr>
      <w:r w:rsidRPr="003557C1">
        <w:rPr>
          <w:rFonts w:ascii="Arial" w:hAnsi="Arial" w:cs="Arial"/>
        </w:rPr>
        <w:t>How did their response influence your understanding/interpretation of the sensations?</w:t>
      </w:r>
    </w:p>
    <w:p w14:paraId="68D76781" w14:textId="77777777" w:rsidR="00D62767" w:rsidRPr="0096706D" w:rsidRDefault="00D62767" w:rsidP="00D62767">
      <w:pPr>
        <w:spacing w:after="120" w:line="276" w:lineRule="auto"/>
        <w:rPr>
          <w:rFonts w:ascii="Arial" w:hAnsi="Arial" w:cs="Arial"/>
          <w:color w:val="808080" w:themeColor="background1" w:themeShade="80"/>
        </w:rPr>
      </w:pPr>
    </w:p>
    <w:p w14:paraId="2AAABA39" w14:textId="77777777" w:rsidR="00D62767" w:rsidRDefault="00D62767" w:rsidP="00D62767">
      <w:pPr>
        <w:pStyle w:val="ListParagraph"/>
        <w:spacing w:line="276" w:lineRule="auto"/>
        <w:ind w:left="1208"/>
        <w:rPr>
          <w:rFonts w:ascii="Arial" w:hAnsi="Arial" w:cs="Arial"/>
          <w:i/>
          <w:iCs/>
        </w:rPr>
      </w:pPr>
    </w:p>
    <w:p w14:paraId="72B6E7EF" w14:textId="77777777" w:rsidR="00D62767" w:rsidRDefault="00D62767" w:rsidP="00D62767">
      <w:pPr>
        <w:pStyle w:val="ListParagraph"/>
        <w:numPr>
          <w:ilvl w:val="0"/>
          <w:numId w:val="30"/>
        </w:numPr>
        <w:spacing w:after="0" w:line="276" w:lineRule="auto"/>
        <w:rPr>
          <w:rFonts w:ascii="Arial" w:hAnsi="Arial" w:cs="Arial"/>
          <w:b/>
          <w:bCs/>
          <w:sz w:val="28"/>
          <w:szCs w:val="28"/>
        </w:rPr>
      </w:pPr>
      <w:r>
        <w:rPr>
          <w:rFonts w:ascii="Arial" w:hAnsi="Arial" w:cs="Arial"/>
          <w:b/>
          <w:bCs/>
          <w:sz w:val="28"/>
          <w:szCs w:val="28"/>
        </w:rPr>
        <w:t>Participant characteristics</w:t>
      </w:r>
    </w:p>
    <w:p w14:paraId="6DECA3BF" w14:textId="77777777" w:rsidR="00D62767" w:rsidRPr="00C66290" w:rsidRDefault="00D62767" w:rsidP="00D62767">
      <w:pPr>
        <w:pStyle w:val="ListParagraph"/>
        <w:spacing w:line="276" w:lineRule="auto"/>
        <w:rPr>
          <w:rFonts w:ascii="Arial" w:hAnsi="Arial" w:cs="Arial"/>
        </w:rPr>
      </w:pPr>
      <w:r>
        <w:rPr>
          <w:rFonts w:ascii="Arial" w:hAnsi="Arial" w:cs="Arial"/>
        </w:rPr>
        <w:t>I would like to ask you to provide some demographic information. We will use this information to describe the range of participants we have interviewed as part of the study. You do not have to answer these questions if you do not wish to.</w:t>
      </w:r>
    </w:p>
    <w:tbl>
      <w:tblPr>
        <w:tblStyle w:val="PlainTable41"/>
        <w:tblW w:w="8473" w:type="dxa"/>
        <w:tblInd w:w="851" w:type="dxa"/>
        <w:tblLook w:val="04A0" w:firstRow="1" w:lastRow="0" w:firstColumn="1" w:lastColumn="0" w:noHBand="0" w:noVBand="1"/>
      </w:tblPr>
      <w:tblGrid>
        <w:gridCol w:w="5443"/>
        <w:gridCol w:w="3030"/>
      </w:tblGrid>
      <w:tr w:rsidR="00D62767" w14:paraId="7E2B27CC" w14:textId="77777777" w:rsidTr="00D62767">
        <w:trPr>
          <w:cnfStyle w:val="100000000000" w:firstRow="1" w:lastRow="0" w:firstColumn="0" w:lastColumn="0" w:oddVBand="0" w:evenVBand="0" w:oddHBand="0" w:evenHBand="0" w:firstRowFirstColumn="0" w:firstRowLastColumn="0" w:lastRowFirstColumn="0" w:lastRowLastColumn="0"/>
          <w:trHeight w:val="328"/>
        </w:trPr>
        <w:tc>
          <w:tcPr>
            <w:cnfStyle w:val="001000000000" w:firstRow="0" w:lastRow="0" w:firstColumn="1" w:lastColumn="0" w:oddVBand="0" w:evenVBand="0" w:oddHBand="0" w:evenHBand="0" w:firstRowFirstColumn="0" w:firstRowLastColumn="0" w:lastRowFirstColumn="0" w:lastRowLastColumn="0"/>
            <w:tcW w:w="5443" w:type="dxa"/>
          </w:tcPr>
          <w:p w14:paraId="2A52D431" w14:textId="77777777" w:rsidR="00D62767" w:rsidRPr="00BE20C1" w:rsidRDefault="00D62767" w:rsidP="00D62767">
            <w:pPr>
              <w:pStyle w:val="ListParagraph"/>
              <w:numPr>
                <w:ilvl w:val="0"/>
                <w:numId w:val="31"/>
              </w:numPr>
              <w:spacing w:line="276" w:lineRule="auto"/>
              <w:rPr>
                <w:rFonts w:ascii="Arial" w:hAnsi="Arial" w:cs="Arial"/>
              </w:rPr>
            </w:pPr>
            <w:r w:rsidRPr="00BE20C1">
              <w:rPr>
                <w:rFonts w:ascii="Arial" w:hAnsi="Arial" w:cs="Arial"/>
              </w:rPr>
              <w:t>Gender</w:t>
            </w:r>
          </w:p>
        </w:tc>
        <w:tc>
          <w:tcPr>
            <w:tcW w:w="3030" w:type="dxa"/>
          </w:tcPr>
          <w:p w14:paraId="46A334BE" w14:textId="77777777" w:rsidR="00D62767" w:rsidRDefault="00D62767" w:rsidP="00D62767">
            <w:pPr>
              <w:spacing w:line="276" w:lineRule="auto"/>
              <w:cnfStyle w:val="100000000000" w:firstRow="1" w:lastRow="0" w:firstColumn="0" w:lastColumn="0" w:oddVBand="0" w:evenVBand="0" w:oddHBand="0" w:evenHBand="0" w:firstRowFirstColumn="0" w:firstRowLastColumn="0" w:lastRowFirstColumn="0" w:lastRowLastColumn="0"/>
              <w:rPr>
                <w:rFonts w:ascii="Arial" w:hAnsi="Arial" w:cs="Arial"/>
              </w:rPr>
            </w:pPr>
          </w:p>
        </w:tc>
      </w:tr>
      <w:tr w:rsidR="00D62767" w14:paraId="0D20DD09" w14:textId="77777777" w:rsidTr="00D62767">
        <w:trPr>
          <w:cnfStyle w:val="000000100000" w:firstRow="0" w:lastRow="0" w:firstColumn="0" w:lastColumn="0" w:oddVBand="0" w:evenVBand="0" w:oddHBand="1" w:evenHBand="0" w:firstRowFirstColumn="0" w:firstRowLastColumn="0" w:lastRowFirstColumn="0" w:lastRowLastColumn="0"/>
          <w:trHeight w:val="318"/>
        </w:trPr>
        <w:tc>
          <w:tcPr>
            <w:cnfStyle w:val="001000000000" w:firstRow="0" w:lastRow="0" w:firstColumn="1" w:lastColumn="0" w:oddVBand="0" w:evenVBand="0" w:oddHBand="0" w:evenHBand="0" w:firstRowFirstColumn="0" w:firstRowLastColumn="0" w:lastRowFirstColumn="0" w:lastRowLastColumn="0"/>
            <w:tcW w:w="5443" w:type="dxa"/>
          </w:tcPr>
          <w:p w14:paraId="58A2C7F3" w14:textId="77777777" w:rsidR="00D62767" w:rsidRPr="00BE20C1" w:rsidRDefault="00D62767" w:rsidP="00D62767">
            <w:pPr>
              <w:pStyle w:val="ListParagraph"/>
              <w:numPr>
                <w:ilvl w:val="0"/>
                <w:numId w:val="31"/>
              </w:numPr>
              <w:spacing w:line="276" w:lineRule="auto"/>
              <w:rPr>
                <w:rFonts w:ascii="Arial" w:hAnsi="Arial" w:cs="Arial"/>
              </w:rPr>
            </w:pPr>
            <w:r w:rsidRPr="00BE20C1">
              <w:rPr>
                <w:rFonts w:ascii="Arial" w:hAnsi="Arial" w:cs="Arial"/>
              </w:rPr>
              <w:t>Age</w:t>
            </w:r>
          </w:p>
        </w:tc>
        <w:tc>
          <w:tcPr>
            <w:tcW w:w="3030" w:type="dxa"/>
          </w:tcPr>
          <w:p w14:paraId="77DDA571" w14:textId="77777777" w:rsidR="00D62767" w:rsidRDefault="00D62767" w:rsidP="00D62767">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rPr>
            </w:pPr>
          </w:p>
        </w:tc>
      </w:tr>
      <w:tr w:rsidR="00D62767" w14:paraId="1AC5EC27" w14:textId="77777777" w:rsidTr="00D62767">
        <w:trPr>
          <w:trHeight w:val="328"/>
        </w:trPr>
        <w:tc>
          <w:tcPr>
            <w:cnfStyle w:val="001000000000" w:firstRow="0" w:lastRow="0" w:firstColumn="1" w:lastColumn="0" w:oddVBand="0" w:evenVBand="0" w:oddHBand="0" w:evenHBand="0" w:firstRowFirstColumn="0" w:firstRowLastColumn="0" w:lastRowFirstColumn="0" w:lastRowLastColumn="0"/>
            <w:tcW w:w="5443" w:type="dxa"/>
          </w:tcPr>
          <w:p w14:paraId="40CC54D9" w14:textId="77777777" w:rsidR="00D62767" w:rsidRPr="00BE20C1" w:rsidRDefault="00D62767" w:rsidP="00D62767">
            <w:pPr>
              <w:pStyle w:val="ListParagraph"/>
              <w:numPr>
                <w:ilvl w:val="0"/>
                <w:numId w:val="31"/>
              </w:numPr>
              <w:spacing w:line="276" w:lineRule="auto"/>
              <w:rPr>
                <w:rFonts w:ascii="Arial" w:hAnsi="Arial" w:cs="Arial"/>
              </w:rPr>
            </w:pPr>
            <w:r w:rsidRPr="00BE20C1">
              <w:rPr>
                <w:rFonts w:ascii="Arial" w:hAnsi="Arial" w:cs="Arial"/>
              </w:rPr>
              <w:t>Ethnicity</w:t>
            </w:r>
          </w:p>
        </w:tc>
        <w:tc>
          <w:tcPr>
            <w:tcW w:w="3030" w:type="dxa"/>
          </w:tcPr>
          <w:p w14:paraId="79DFD39B" w14:textId="77777777" w:rsidR="00D62767" w:rsidRDefault="00D62767" w:rsidP="00D62767">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rPr>
            </w:pPr>
          </w:p>
        </w:tc>
      </w:tr>
      <w:tr w:rsidR="00D62767" w14:paraId="39CCE1D8" w14:textId="77777777" w:rsidTr="00D62767">
        <w:trPr>
          <w:cnfStyle w:val="000000100000" w:firstRow="0" w:lastRow="0" w:firstColumn="0" w:lastColumn="0" w:oddVBand="0" w:evenVBand="0" w:oddHBand="1" w:evenHBand="0" w:firstRowFirstColumn="0" w:firstRowLastColumn="0" w:lastRowFirstColumn="0" w:lastRowLastColumn="0"/>
          <w:trHeight w:val="328"/>
        </w:trPr>
        <w:tc>
          <w:tcPr>
            <w:cnfStyle w:val="001000000000" w:firstRow="0" w:lastRow="0" w:firstColumn="1" w:lastColumn="0" w:oddVBand="0" w:evenVBand="0" w:oddHBand="0" w:evenHBand="0" w:firstRowFirstColumn="0" w:firstRowLastColumn="0" w:lastRowFirstColumn="0" w:lastRowLastColumn="0"/>
            <w:tcW w:w="5443" w:type="dxa"/>
          </w:tcPr>
          <w:p w14:paraId="36015DF9" w14:textId="77777777" w:rsidR="00D62767" w:rsidRPr="00BE20C1" w:rsidRDefault="00D62767" w:rsidP="00D62767">
            <w:pPr>
              <w:pStyle w:val="ListParagraph"/>
              <w:numPr>
                <w:ilvl w:val="0"/>
                <w:numId w:val="31"/>
              </w:numPr>
              <w:spacing w:line="276" w:lineRule="auto"/>
              <w:rPr>
                <w:rFonts w:ascii="Arial" w:hAnsi="Arial" w:cs="Arial"/>
              </w:rPr>
            </w:pPr>
            <w:r w:rsidRPr="00BE20C1">
              <w:rPr>
                <w:rFonts w:ascii="Arial" w:hAnsi="Arial" w:cs="Arial"/>
              </w:rPr>
              <w:t>Time since SCI</w:t>
            </w:r>
          </w:p>
        </w:tc>
        <w:tc>
          <w:tcPr>
            <w:tcW w:w="3030" w:type="dxa"/>
          </w:tcPr>
          <w:p w14:paraId="6D7EF012" w14:textId="77777777" w:rsidR="00D62767" w:rsidRDefault="00D62767" w:rsidP="00D62767">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rPr>
            </w:pPr>
          </w:p>
        </w:tc>
      </w:tr>
      <w:tr w:rsidR="00D62767" w14:paraId="199EC0C5" w14:textId="77777777" w:rsidTr="00D62767">
        <w:trPr>
          <w:trHeight w:val="328"/>
        </w:trPr>
        <w:tc>
          <w:tcPr>
            <w:cnfStyle w:val="001000000000" w:firstRow="0" w:lastRow="0" w:firstColumn="1" w:lastColumn="0" w:oddVBand="0" w:evenVBand="0" w:oddHBand="0" w:evenHBand="0" w:firstRowFirstColumn="0" w:firstRowLastColumn="0" w:lastRowFirstColumn="0" w:lastRowLastColumn="0"/>
            <w:tcW w:w="5443" w:type="dxa"/>
          </w:tcPr>
          <w:p w14:paraId="0400E653" w14:textId="77777777" w:rsidR="00D62767" w:rsidRPr="00BE20C1" w:rsidRDefault="00D62767" w:rsidP="00D62767">
            <w:pPr>
              <w:pStyle w:val="ListParagraph"/>
              <w:numPr>
                <w:ilvl w:val="0"/>
                <w:numId w:val="31"/>
              </w:numPr>
              <w:spacing w:line="276" w:lineRule="auto"/>
              <w:rPr>
                <w:rFonts w:ascii="Arial" w:hAnsi="Arial" w:cs="Arial"/>
              </w:rPr>
            </w:pPr>
            <w:r w:rsidRPr="00BE20C1">
              <w:rPr>
                <w:rFonts w:ascii="Arial" w:hAnsi="Arial" w:cs="Arial"/>
              </w:rPr>
              <w:t>Level of SCI</w:t>
            </w:r>
          </w:p>
        </w:tc>
        <w:tc>
          <w:tcPr>
            <w:tcW w:w="3030" w:type="dxa"/>
          </w:tcPr>
          <w:p w14:paraId="3190C33D" w14:textId="77777777" w:rsidR="00D62767" w:rsidRDefault="00D62767" w:rsidP="00D62767">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rPr>
            </w:pPr>
          </w:p>
        </w:tc>
      </w:tr>
      <w:tr w:rsidR="00D62767" w14:paraId="0132CDEF" w14:textId="77777777" w:rsidTr="00D62767">
        <w:trPr>
          <w:cnfStyle w:val="000000100000" w:firstRow="0" w:lastRow="0" w:firstColumn="0" w:lastColumn="0" w:oddVBand="0" w:evenVBand="0" w:oddHBand="1" w:evenHBand="0" w:firstRowFirstColumn="0" w:firstRowLastColumn="0" w:lastRowFirstColumn="0" w:lastRowLastColumn="0"/>
          <w:trHeight w:val="647"/>
        </w:trPr>
        <w:tc>
          <w:tcPr>
            <w:cnfStyle w:val="001000000000" w:firstRow="0" w:lastRow="0" w:firstColumn="1" w:lastColumn="0" w:oddVBand="0" w:evenVBand="0" w:oddHBand="0" w:evenHBand="0" w:firstRowFirstColumn="0" w:firstRowLastColumn="0" w:lastRowFirstColumn="0" w:lastRowLastColumn="0"/>
            <w:tcW w:w="5443" w:type="dxa"/>
          </w:tcPr>
          <w:p w14:paraId="7A561596" w14:textId="77777777" w:rsidR="00D62767" w:rsidRPr="00BE20C1" w:rsidRDefault="00D62767" w:rsidP="00D62767">
            <w:pPr>
              <w:pStyle w:val="ListParagraph"/>
              <w:numPr>
                <w:ilvl w:val="0"/>
                <w:numId w:val="31"/>
              </w:numPr>
              <w:spacing w:line="276" w:lineRule="auto"/>
              <w:rPr>
                <w:rFonts w:ascii="Arial" w:hAnsi="Arial" w:cs="Arial"/>
              </w:rPr>
            </w:pPr>
            <w:r w:rsidRPr="00BE20C1">
              <w:rPr>
                <w:rFonts w:ascii="Arial" w:hAnsi="Arial" w:cs="Arial"/>
              </w:rPr>
              <w:t>Completeness of injury (ASIA score or if unknown complete/incomplete)</w:t>
            </w:r>
          </w:p>
        </w:tc>
        <w:tc>
          <w:tcPr>
            <w:tcW w:w="3030" w:type="dxa"/>
          </w:tcPr>
          <w:p w14:paraId="53871B65" w14:textId="77777777" w:rsidR="00D62767" w:rsidRDefault="00D62767" w:rsidP="00D62767">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rPr>
            </w:pPr>
          </w:p>
        </w:tc>
      </w:tr>
      <w:tr w:rsidR="00D62767" w14:paraId="15CF8740" w14:textId="77777777" w:rsidTr="00D62767">
        <w:trPr>
          <w:trHeight w:val="328"/>
        </w:trPr>
        <w:tc>
          <w:tcPr>
            <w:cnfStyle w:val="001000000000" w:firstRow="0" w:lastRow="0" w:firstColumn="1" w:lastColumn="0" w:oddVBand="0" w:evenVBand="0" w:oddHBand="0" w:evenHBand="0" w:firstRowFirstColumn="0" w:firstRowLastColumn="0" w:lastRowFirstColumn="0" w:lastRowLastColumn="0"/>
            <w:tcW w:w="5443" w:type="dxa"/>
          </w:tcPr>
          <w:p w14:paraId="1512EDF1" w14:textId="77777777" w:rsidR="00D62767" w:rsidRPr="00BE20C1" w:rsidRDefault="00D62767" w:rsidP="00D62767">
            <w:pPr>
              <w:pStyle w:val="ListParagraph"/>
              <w:numPr>
                <w:ilvl w:val="0"/>
                <w:numId w:val="31"/>
              </w:numPr>
              <w:spacing w:line="276" w:lineRule="auto"/>
              <w:rPr>
                <w:rFonts w:ascii="Arial" w:hAnsi="Arial" w:cs="Arial"/>
              </w:rPr>
            </w:pPr>
            <w:r w:rsidRPr="00BE20C1">
              <w:rPr>
                <w:rFonts w:ascii="Arial" w:hAnsi="Arial" w:cs="Arial"/>
              </w:rPr>
              <w:t>Cause of injury</w:t>
            </w:r>
          </w:p>
        </w:tc>
        <w:tc>
          <w:tcPr>
            <w:tcW w:w="3030" w:type="dxa"/>
          </w:tcPr>
          <w:p w14:paraId="123EFF29" w14:textId="77777777" w:rsidR="00D62767" w:rsidRDefault="00D62767" w:rsidP="00D62767">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rPr>
            </w:pPr>
          </w:p>
        </w:tc>
      </w:tr>
      <w:tr w:rsidR="00D62767" w14:paraId="49A9848E" w14:textId="77777777" w:rsidTr="00D62767">
        <w:trPr>
          <w:cnfStyle w:val="000000100000" w:firstRow="0" w:lastRow="0" w:firstColumn="0" w:lastColumn="0" w:oddVBand="0" w:evenVBand="0" w:oddHBand="1" w:evenHBand="0" w:firstRowFirstColumn="0" w:firstRowLastColumn="0" w:lastRowFirstColumn="0" w:lastRowLastColumn="0"/>
          <w:trHeight w:val="647"/>
        </w:trPr>
        <w:tc>
          <w:tcPr>
            <w:cnfStyle w:val="001000000000" w:firstRow="0" w:lastRow="0" w:firstColumn="1" w:lastColumn="0" w:oddVBand="0" w:evenVBand="0" w:oddHBand="0" w:evenHBand="0" w:firstRowFirstColumn="0" w:firstRowLastColumn="0" w:lastRowFirstColumn="0" w:lastRowLastColumn="0"/>
            <w:tcW w:w="5443" w:type="dxa"/>
          </w:tcPr>
          <w:p w14:paraId="558458AF" w14:textId="77777777" w:rsidR="00D62767" w:rsidRPr="00BE20C1" w:rsidRDefault="00D62767" w:rsidP="00D62767">
            <w:pPr>
              <w:pStyle w:val="ListParagraph"/>
              <w:numPr>
                <w:ilvl w:val="0"/>
                <w:numId w:val="31"/>
              </w:numPr>
              <w:spacing w:line="276" w:lineRule="auto"/>
              <w:rPr>
                <w:rFonts w:ascii="Arial" w:hAnsi="Arial" w:cs="Arial"/>
              </w:rPr>
            </w:pPr>
            <w:r w:rsidRPr="00BE20C1">
              <w:rPr>
                <w:rFonts w:ascii="Arial" w:hAnsi="Arial" w:cs="Arial"/>
              </w:rPr>
              <w:t>Altered sensations and sensory misperceptions current/historical</w:t>
            </w:r>
          </w:p>
        </w:tc>
        <w:tc>
          <w:tcPr>
            <w:tcW w:w="3030" w:type="dxa"/>
          </w:tcPr>
          <w:p w14:paraId="514B1D22" w14:textId="77777777" w:rsidR="00D62767" w:rsidRDefault="00D62767" w:rsidP="00D62767">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rPr>
            </w:pPr>
          </w:p>
        </w:tc>
      </w:tr>
      <w:tr w:rsidR="00D62767" w14:paraId="206114E8" w14:textId="77777777" w:rsidTr="00D62767">
        <w:trPr>
          <w:trHeight w:val="328"/>
        </w:trPr>
        <w:tc>
          <w:tcPr>
            <w:cnfStyle w:val="001000000000" w:firstRow="0" w:lastRow="0" w:firstColumn="1" w:lastColumn="0" w:oddVBand="0" w:evenVBand="0" w:oddHBand="0" w:evenHBand="0" w:firstRowFirstColumn="0" w:firstRowLastColumn="0" w:lastRowFirstColumn="0" w:lastRowLastColumn="0"/>
            <w:tcW w:w="5443" w:type="dxa"/>
          </w:tcPr>
          <w:p w14:paraId="074F2850" w14:textId="77777777" w:rsidR="00D62767" w:rsidRPr="00BE20C1" w:rsidRDefault="00D62767" w:rsidP="00D62767">
            <w:pPr>
              <w:pStyle w:val="ListParagraph"/>
              <w:numPr>
                <w:ilvl w:val="0"/>
                <w:numId w:val="31"/>
              </w:numPr>
              <w:spacing w:line="276" w:lineRule="auto"/>
              <w:rPr>
                <w:rFonts w:ascii="Arial" w:hAnsi="Arial" w:cs="Arial"/>
              </w:rPr>
            </w:pPr>
            <w:r w:rsidRPr="00BE20C1">
              <w:rPr>
                <w:rFonts w:ascii="Arial" w:hAnsi="Arial" w:cs="Arial"/>
              </w:rPr>
              <w:t xml:space="preserve">Rehabilitation </w:t>
            </w:r>
            <w:r w:rsidRPr="000747D3">
              <w:rPr>
                <w:rFonts w:ascii="Arial" w:hAnsi="Arial" w:cs="Arial"/>
              </w:rPr>
              <w:t>– setting,</w:t>
            </w:r>
            <w:r w:rsidRPr="00BE20C1">
              <w:rPr>
                <w:rFonts w:ascii="Arial" w:hAnsi="Arial" w:cs="Arial"/>
              </w:rPr>
              <w:t xml:space="preserve"> how long</w:t>
            </w:r>
          </w:p>
        </w:tc>
        <w:tc>
          <w:tcPr>
            <w:tcW w:w="3030" w:type="dxa"/>
          </w:tcPr>
          <w:p w14:paraId="02CA27AF" w14:textId="77777777" w:rsidR="00D62767" w:rsidRDefault="00D62767" w:rsidP="00D62767">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rPr>
            </w:pPr>
          </w:p>
        </w:tc>
      </w:tr>
      <w:tr w:rsidR="00D62767" w14:paraId="0873D340" w14:textId="77777777" w:rsidTr="00D62767">
        <w:trPr>
          <w:cnfStyle w:val="000000100000" w:firstRow="0" w:lastRow="0" w:firstColumn="0" w:lastColumn="0" w:oddVBand="0" w:evenVBand="0" w:oddHBand="1" w:evenHBand="0" w:firstRowFirstColumn="0" w:firstRowLastColumn="0" w:lastRowFirstColumn="0" w:lastRowLastColumn="0"/>
          <w:trHeight w:val="328"/>
        </w:trPr>
        <w:tc>
          <w:tcPr>
            <w:cnfStyle w:val="001000000000" w:firstRow="0" w:lastRow="0" w:firstColumn="1" w:lastColumn="0" w:oddVBand="0" w:evenVBand="0" w:oddHBand="0" w:evenHBand="0" w:firstRowFirstColumn="0" w:firstRowLastColumn="0" w:lastRowFirstColumn="0" w:lastRowLastColumn="0"/>
            <w:tcW w:w="5443" w:type="dxa"/>
          </w:tcPr>
          <w:p w14:paraId="476BC1D4" w14:textId="77777777" w:rsidR="00D62767" w:rsidRDefault="00D62767" w:rsidP="00D62767">
            <w:pPr>
              <w:pStyle w:val="ListParagraph"/>
              <w:numPr>
                <w:ilvl w:val="0"/>
                <w:numId w:val="31"/>
              </w:numPr>
              <w:spacing w:line="276" w:lineRule="auto"/>
              <w:rPr>
                <w:rFonts w:ascii="Arial" w:hAnsi="Arial" w:cs="Arial"/>
              </w:rPr>
            </w:pPr>
            <w:r>
              <w:rPr>
                <w:rFonts w:ascii="Arial" w:hAnsi="Arial" w:cs="Arial"/>
              </w:rPr>
              <w:t>Experience pain? What type (Neuropathic/ acute/chronic/nociceptive)</w:t>
            </w:r>
          </w:p>
          <w:p w14:paraId="0BF7BFAE" w14:textId="77777777" w:rsidR="00D62767" w:rsidRPr="007203CE" w:rsidRDefault="00D62767" w:rsidP="00D62767">
            <w:pPr>
              <w:pStyle w:val="ListParagraph"/>
              <w:spacing w:line="276" w:lineRule="auto"/>
              <w:rPr>
                <w:rFonts w:ascii="Arial" w:hAnsi="Arial" w:cs="Arial"/>
                <w:b w:val="0"/>
              </w:rPr>
            </w:pPr>
            <w:r w:rsidRPr="007203CE">
              <w:rPr>
                <w:rFonts w:ascii="Arial" w:hAnsi="Arial" w:cs="Arial"/>
                <w:b w:val="0"/>
              </w:rPr>
              <w:t xml:space="preserve">If yes – what impact does pain have on the sensations? What impact do the sensations have on the pain? </w:t>
            </w:r>
          </w:p>
        </w:tc>
        <w:tc>
          <w:tcPr>
            <w:tcW w:w="3030" w:type="dxa"/>
          </w:tcPr>
          <w:p w14:paraId="3A812BA3" w14:textId="77777777" w:rsidR="00D62767" w:rsidRDefault="00D62767" w:rsidP="00D62767">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rPr>
            </w:pPr>
          </w:p>
        </w:tc>
      </w:tr>
      <w:tr w:rsidR="00D62767" w14:paraId="15E306FB" w14:textId="77777777" w:rsidTr="00D62767">
        <w:trPr>
          <w:trHeight w:val="328"/>
        </w:trPr>
        <w:tc>
          <w:tcPr>
            <w:cnfStyle w:val="001000000000" w:firstRow="0" w:lastRow="0" w:firstColumn="1" w:lastColumn="0" w:oddVBand="0" w:evenVBand="0" w:oddHBand="0" w:evenHBand="0" w:firstRowFirstColumn="0" w:firstRowLastColumn="0" w:lastRowFirstColumn="0" w:lastRowLastColumn="0"/>
            <w:tcW w:w="5443" w:type="dxa"/>
          </w:tcPr>
          <w:p w14:paraId="5E7BF938" w14:textId="77777777" w:rsidR="00D62767" w:rsidRPr="00BE20C1" w:rsidRDefault="00D62767" w:rsidP="00D62767">
            <w:pPr>
              <w:pStyle w:val="ListParagraph"/>
              <w:numPr>
                <w:ilvl w:val="0"/>
                <w:numId w:val="31"/>
              </w:numPr>
              <w:spacing w:line="276" w:lineRule="auto"/>
              <w:rPr>
                <w:rFonts w:ascii="Arial" w:hAnsi="Arial" w:cs="Arial"/>
              </w:rPr>
            </w:pPr>
            <w:r w:rsidRPr="00BE20C1">
              <w:rPr>
                <w:rFonts w:ascii="Arial" w:hAnsi="Arial" w:cs="Arial"/>
              </w:rPr>
              <w:t>Medication (for pain &amp; sensations)</w:t>
            </w:r>
          </w:p>
        </w:tc>
        <w:tc>
          <w:tcPr>
            <w:tcW w:w="3030" w:type="dxa"/>
          </w:tcPr>
          <w:p w14:paraId="5514B14F" w14:textId="77777777" w:rsidR="00D62767" w:rsidRDefault="00D62767" w:rsidP="00D62767">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rPr>
            </w:pPr>
          </w:p>
        </w:tc>
      </w:tr>
      <w:tr w:rsidR="00D62767" w14:paraId="29FD78D8" w14:textId="77777777" w:rsidTr="00D62767">
        <w:trPr>
          <w:cnfStyle w:val="000000100000" w:firstRow="0" w:lastRow="0" w:firstColumn="0" w:lastColumn="0" w:oddVBand="0" w:evenVBand="0" w:oddHBand="1" w:evenHBand="0" w:firstRowFirstColumn="0" w:firstRowLastColumn="0" w:lastRowFirstColumn="0" w:lastRowLastColumn="0"/>
          <w:trHeight w:val="328"/>
        </w:trPr>
        <w:tc>
          <w:tcPr>
            <w:cnfStyle w:val="001000000000" w:firstRow="0" w:lastRow="0" w:firstColumn="1" w:lastColumn="0" w:oddVBand="0" w:evenVBand="0" w:oddHBand="0" w:evenHBand="0" w:firstRowFirstColumn="0" w:firstRowLastColumn="0" w:lastRowFirstColumn="0" w:lastRowLastColumn="0"/>
            <w:tcW w:w="5443" w:type="dxa"/>
          </w:tcPr>
          <w:p w14:paraId="418F9883" w14:textId="77777777" w:rsidR="00D62767" w:rsidRPr="00BE20C1" w:rsidRDefault="00D62767" w:rsidP="00D62767">
            <w:pPr>
              <w:pStyle w:val="ListParagraph"/>
              <w:numPr>
                <w:ilvl w:val="0"/>
                <w:numId w:val="31"/>
              </w:numPr>
              <w:spacing w:line="276" w:lineRule="auto"/>
              <w:rPr>
                <w:rFonts w:ascii="Arial" w:hAnsi="Arial" w:cs="Arial"/>
              </w:rPr>
            </w:pPr>
            <w:r w:rsidRPr="00BE20C1">
              <w:rPr>
                <w:rFonts w:ascii="Arial" w:hAnsi="Arial" w:cs="Arial"/>
              </w:rPr>
              <w:t>Anything else important to know</w:t>
            </w:r>
          </w:p>
        </w:tc>
        <w:tc>
          <w:tcPr>
            <w:tcW w:w="3030" w:type="dxa"/>
          </w:tcPr>
          <w:p w14:paraId="3CDA9E73" w14:textId="77777777" w:rsidR="00D62767" w:rsidRDefault="00D62767" w:rsidP="00D62767">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rPr>
            </w:pPr>
          </w:p>
        </w:tc>
      </w:tr>
    </w:tbl>
    <w:p w14:paraId="7C11D2DA" w14:textId="77777777" w:rsidR="00D62767" w:rsidRPr="00146CD8" w:rsidRDefault="00D62767" w:rsidP="00D62767">
      <w:pPr>
        <w:spacing w:line="276" w:lineRule="auto"/>
        <w:rPr>
          <w:rFonts w:ascii="Arial" w:hAnsi="Arial" w:cs="Arial"/>
          <w:i/>
          <w:iCs/>
        </w:rPr>
      </w:pPr>
    </w:p>
    <w:p w14:paraId="52D2F3F9" w14:textId="77777777" w:rsidR="00D62767" w:rsidRPr="00CE2ED6" w:rsidRDefault="00D62767" w:rsidP="00D62767">
      <w:pPr>
        <w:pStyle w:val="ListParagraph"/>
        <w:numPr>
          <w:ilvl w:val="0"/>
          <w:numId w:val="30"/>
        </w:numPr>
        <w:spacing w:after="0" w:line="276" w:lineRule="auto"/>
        <w:rPr>
          <w:rFonts w:ascii="Arial" w:hAnsi="Arial" w:cs="Arial"/>
          <w:b/>
          <w:bCs/>
          <w:sz w:val="28"/>
          <w:szCs w:val="28"/>
        </w:rPr>
      </w:pPr>
      <w:r w:rsidRPr="00CE2ED6">
        <w:rPr>
          <w:rFonts w:ascii="Arial" w:hAnsi="Arial" w:cs="Arial"/>
          <w:b/>
          <w:bCs/>
          <w:sz w:val="28"/>
          <w:szCs w:val="28"/>
        </w:rPr>
        <w:lastRenderedPageBreak/>
        <w:t>End of interview</w:t>
      </w:r>
    </w:p>
    <w:p w14:paraId="01E67E30" w14:textId="77777777" w:rsidR="00D62767" w:rsidRPr="0023559D" w:rsidRDefault="00D62767" w:rsidP="00D62767">
      <w:pPr>
        <w:pStyle w:val="ListParagraph"/>
        <w:spacing w:line="276" w:lineRule="auto"/>
        <w:rPr>
          <w:rFonts w:ascii="Arial" w:hAnsi="Arial" w:cs="Arial"/>
        </w:rPr>
      </w:pPr>
      <w:r w:rsidRPr="0023559D">
        <w:rPr>
          <w:rFonts w:ascii="Arial" w:hAnsi="Arial" w:cs="Arial"/>
        </w:rPr>
        <w:t xml:space="preserve">Before we end the interview, is there anything further that you would like to add? </w:t>
      </w:r>
    </w:p>
    <w:p w14:paraId="0283AC0B" w14:textId="77777777" w:rsidR="00D62767" w:rsidRPr="00AA50CA" w:rsidRDefault="00D62767" w:rsidP="00D62767">
      <w:pPr>
        <w:pStyle w:val="ListParagraph"/>
        <w:spacing w:line="276" w:lineRule="auto"/>
        <w:rPr>
          <w:rFonts w:ascii="Arial" w:hAnsi="Arial" w:cs="Arial"/>
        </w:rPr>
      </w:pPr>
      <w:r w:rsidRPr="0023559D">
        <w:rPr>
          <w:rFonts w:ascii="Arial" w:hAnsi="Arial" w:cs="Arial"/>
        </w:rPr>
        <w:t xml:space="preserve">Thank you for taking the time to share your experiences. </w:t>
      </w:r>
    </w:p>
    <w:p w14:paraId="106BC2BF" w14:textId="77777777" w:rsidR="00D62767" w:rsidRDefault="00D62767" w:rsidP="00D62767">
      <w:pPr>
        <w:rPr>
          <w:rFonts w:ascii="Arial" w:hAnsi="Arial" w:cs="Arial"/>
          <w:b/>
          <w:sz w:val="24"/>
        </w:rPr>
      </w:pPr>
    </w:p>
    <w:p w14:paraId="111ACBF6" w14:textId="77777777" w:rsidR="00D62767" w:rsidRPr="00D62767" w:rsidRDefault="00D62767">
      <w:pPr>
        <w:rPr>
          <w:rFonts w:ascii="Arial" w:hAnsi="Arial" w:cs="Arial"/>
          <w:color w:val="FF0000"/>
          <w:sz w:val="24"/>
        </w:rPr>
      </w:pPr>
    </w:p>
    <w:p w14:paraId="4C0F5F85" w14:textId="77777777" w:rsidR="002E715F" w:rsidRDefault="002E715F">
      <w:pPr>
        <w:rPr>
          <w:rFonts w:ascii="Arial" w:hAnsi="Arial" w:cs="Arial"/>
          <w:sz w:val="24"/>
        </w:rPr>
      </w:pPr>
    </w:p>
    <w:p w14:paraId="04D06015" w14:textId="77777777" w:rsidR="00D62767" w:rsidRDefault="00D62767">
      <w:pPr>
        <w:rPr>
          <w:rFonts w:ascii="Arial" w:hAnsi="Arial" w:cs="Arial"/>
          <w:sz w:val="24"/>
        </w:rPr>
      </w:pPr>
    </w:p>
    <w:p w14:paraId="4902C312" w14:textId="77777777" w:rsidR="00D62767" w:rsidRDefault="00D62767">
      <w:pPr>
        <w:rPr>
          <w:rFonts w:ascii="Arial" w:hAnsi="Arial" w:cs="Arial"/>
          <w:sz w:val="24"/>
        </w:rPr>
      </w:pPr>
    </w:p>
    <w:p w14:paraId="0A026149" w14:textId="77777777" w:rsidR="00D62767" w:rsidRDefault="00D62767">
      <w:pPr>
        <w:rPr>
          <w:rFonts w:ascii="Arial" w:hAnsi="Arial" w:cs="Arial"/>
          <w:sz w:val="24"/>
        </w:rPr>
      </w:pPr>
    </w:p>
    <w:p w14:paraId="185AD589" w14:textId="77777777" w:rsidR="00D62767" w:rsidRDefault="00D62767">
      <w:pPr>
        <w:rPr>
          <w:rFonts w:ascii="Arial" w:hAnsi="Arial" w:cs="Arial"/>
          <w:sz w:val="24"/>
        </w:rPr>
      </w:pPr>
    </w:p>
    <w:p w14:paraId="6FBE9C18" w14:textId="77777777" w:rsidR="00D62767" w:rsidRDefault="00D62767">
      <w:pPr>
        <w:rPr>
          <w:rFonts w:ascii="Arial" w:hAnsi="Arial" w:cs="Arial"/>
          <w:sz w:val="24"/>
        </w:rPr>
      </w:pPr>
    </w:p>
    <w:p w14:paraId="7E772ED0" w14:textId="77777777" w:rsidR="00D62767" w:rsidRDefault="00D62767">
      <w:pPr>
        <w:rPr>
          <w:rFonts w:ascii="Arial" w:hAnsi="Arial" w:cs="Arial"/>
          <w:sz w:val="24"/>
        </w:rPr>
      </w:pPr>
    </w:p>
    <w:p w14:paraId="3D4BE98F" w14:textId="77777777" w:rsidR="00D62767" w:rsidRDefault="00D62767">
      <w:pPr>
        <w:rPr>
          <w:rFonts w:ascii="Arial" w:hAnsi="Arial" w:cs="Arial"/>
          <w:sz w:val="24"/>
        </w:rPr>
      </w:pPr>
    </w:p>
    <w:p w14:paraId="244BE081" w14:textId="77777777" w:rsidR="00D62767" w:rsidRDefault="00D62767">
      <w:pPr>
        <w:rPr>
          <w:rFonts w:ascii="Arial" w:hAnsi="Arial" w:cs="Arial"/>
          <w:sz w:val="24"/>
        </w:rPr>
      </w:pPr>
    </w:p>
    <w:p w14:paraId="0DF06844" w14:textId="77777777" w:rsidR="00D62767" w:rsidRDefault="00D62767">
      <w:pPr>
        <w:rPr>
          <w:rFonts w:ascii="Arial" w:hAnsi="Arial" w:cs="Arial"/>
          <w:sz w:val="24"/>
        </w:rPr>
      </w:pPr>
    </w:p>
    <w:p w14:paraId="5ADCC368" w14:textId="77777777" w:rsidR="00D62767" w:rsidRDefault="00D62767">
      <w:pPr>
        <w:rPr>
          <w:rFonts w:ascii="Arial" w:hAnsi="Arial" w:cs="Arial"/>
          <w:sz w:val="24"/>
        </w:rPr>
      </w:pPr>
    </w:p>
    <w:p w14:paraId="62414A4A" w14:textId="77777777" w:rsidR="00D62767" w:rsidRDefault="00D62767">
      <w:pPr>
        <w:rPr>
          <w:rFonts w:ascii="Arial" w:hAnsi="Arial" w:cs="Arial"/>
          <w:sz w:val="24"/>
        </w:rPr>
      </w:pPr>
    </w:p>
    <w:p w14:paraId="7DCBED18" w14:textId="77777777" w:rsidR="00D62767" w:rsidRDefault="00D62767">
      <w:pPr>
        <w:rPr>
          <w:rFonts w:ascii="Arial" w:hAnsi="Arial" w:cs="Arial"/>
          <w:sz w:val="24"/>
        </w:rPr>
      </w:pPr>
    </w:p>
    <w:p w14:paraId="1353A75C" w14:textId="77777777" w:rsidR="00D62767" w:rsidRDefault="00D62767">
      <w:pPr>
        <w:rPr>
          <w:rFonts w:ascii="Arial" w:hAnsi="Arial" w:cs="Arial"/>
          <w:sz w:val="24"/>
        </w:rPr>
      </w:pPr>
    </w:p>
    <w:p w14:paraId="0B482ECB" w14:textId="77777777" w:rsidR="00D62767" w:rsidRDefault="00D62767">
      <w:pPr>
        <w:rPr>
          <w:rFonts w:ascii="Arial" w:hAnsi="Arial" w:cs="Arial"/>
          <w:sz w:val="24"/>
        </w:rPr>
      </w:pPr>
    </w:p>
    <w:p w14:paraId="6B37E854" w14:textId="77777777" w:rsidR="00D62767" w:rsidRDefault="00D62767">
      <w:pPr>
        <w:rPr>
          <w:rFonts w:ascii="Arial" w:hAnsi="Arial" w:cs="Arial"/>
          <w:sz w:val="24"/>
        </w:rPr>
      </w:pPr>
    </w:p>
    <w:p w14:paraId="5AD8BC66" w14:textId="77777777" w:rsidR="00D62767" w:rsidRDefault="00D62767">
      <w:pPr>
        <w:rPr>
          <w:rFonts w:ascii="Arial" w:hAnsi="Arial" w:cs="Arial"/>
          <w:sz w:val="24"/>
        </w:rPr>
      </w:pPr>
    </w:p>
    <w:p w14:paraId="47C085D2" w14:textId="77777777" w:rsidR="00D62767" w:rsidRDefault="00D62767">
      <w:pPr>
        <w:rPr>
          <w:rFonts w:ascii="Arial" w:hAnsi="Arial" w:cs="Arial"/>
          <w:sz w:val="24"/>
        </w:rPr>
      </w:pPr>
    </w:p>
    <w:p w14:paraId="3FDAB14A" w14:textId="77777777" w:rsidR="00D62767" w:rsidRDefault="00D62767">
      <w:pPr>
        <w:rPr>
          <w:rFonts w:ascii="Arial" w:hAnsi="Arial" w:cs="Arial"/>
          <w:sz w:val="24"/>
        </w:rPr>
      </w:pPr>
    </w:p>
    <w:p w14:paraId="43D04238" w14:textId="77777777" w:rsidR="00D62767" w:rsidRDefault="00D62767">
      <w:pPr>
        <w:rPr>
          <w:rFonts w:ascii="Arial" w:hAnsi="Arial" w:cs="Arial"/>
          <w:sz w:val="24"/>
        </w:rPr>
      </w:pPr>
    </w:p>
    <w:p w14:paraId="27892C1F" w14:textId="77777777" w:rsidR="00D62767" w:rsidRDefault="00D62767">
      <w:pPr>
        <w:rPr>
          <w:rFonts w:ascii="Arial" w:hAnsi="Arial" w:cs="Arial"/>
          <w:sz w:val="24"/>
        </w:rPr>
      </w:pPr>
    </w:p>
    <w:p w14:paraId="546E6991" w14:textId="77777777" w:rsidR="00D62767" w:rsidRDefault="00D62767">
      <w:pPr>
        <w:rPr>
          <w:rFonts w:ascii="Arial" w:hAnsi="Arial" w:cs="Arial"/>
          <w:sz w:val="24"/>
        </w:rPr>
      </w:pPr>
    </w:p>
    <w:p w14:paraId="2AD4C462" w14:textId="77777777" w:rsidR="00D62767" w:rsidRDefault="00D62767">
      <w:pPr>
        <w:rPr>
          <w:rFonts w:ascii="Arial" w:hAnsi="Arial" w:cs="Arial"/>
          <w:sz w:val="24"/>
        </w:rPr>
      </w:pPr>
    </w:p>
    <w:p w14:paraId="3F7E9BE0" w14:textId="77777777" w:rsidR="00D62767" w:rsidRDefault="00D62767">
      <w:pPr>
        <w:rPr>
          <w:rFonts w:ascii="Arial" w:hAnsi="Arial" w:cs="Arial"/>
          <w:sz w:val="24"/>
        </w:rPr>
      </w:pPr>
    </w:p>
    <w:p w14:paraId="772EA3A8" w14:textId="77777777" w:rsidR="00D62767" w:rsidRDefault="00D62767">
      <w:pPr>
        <w:rPr>
          <w:rFonts w:ascii="Arial" w:hAnsi="Arial" w:cs="Arial"/>
          <w:sz w:val="24"/>
        </w:rPr>
      </w:pPr>
    </w:p>
    <w:p w14:paraId="53496894" w14:textId="77777777" w:rsidR="00D62767" w:rsidRDefault="00D62767">
      <w:pPr>
        <w:rPr>
          <w:rFonts w:ascii="Arial" w:hAnsi="Arial" w:cs="Arial"/>
          <w:sz w:val="24"/>
        </w:rPr>
        <w:sectPr w:rsidR="00D62767">
          <w:pgSz w:w="11906" w:h="16838"/>
          <w:pgMar w:top="1440" w:right="1440" w:bottom="1440" w:left="1440" w:header="708" w:footer="708" w:gutter="0"/>
          <w:cols w:space="708"/>
          <w:docGrid w:linePitch="360"/>
        </w:sectPr>
      </w:pPr>
    </w:p>
    <w:p w14:paraId="423DDC0B" w14:textId="77777777" w:rsidR="00D62767" w:rsidRDefault="00D62767" w:rsidP="00994DD0">
      <w:pPr>
        <w:pStyle w:val="Heading2"/>
      </w:pPr>
      <w:bookmarkStart w:id="63" w:name="_Toc102043602"/>
      <w:r>
        <w:lastRenderedPageBreak/>
        <w:t xml:space="preserve">Appendix </w:t>
      </w:r>
      <w:r w:rsidR="00E56F4C">
        <w:t>K</w:t>
      </w:r>
      <w:bookmarkEnd w:id="63"/>
    </w:p>
    <w:p w14:paraId="5A2F6983" w14:textId="77777777" w:rsidR="00D62767" w:rsidRPr="00994DD0" w:rsidRDefault="00D62767" w:rsidP="00994DD0">
      <w:pPr>
        <w:pStyle w:val="Heading2"/>
        <w:rPr>
          <w:b w:val="0"/>
          <w:i/>
        </w:rPr>
      </w:pPr>
      <w:bookmarkStart w:id="64" w:name="_Toc102043603"/>
      <w:r w:rsidRPr="00994DD0">
        <w:rPr>
          <w:b w:val="0"/>
          <w:i/>
        </w:rPr>
        <w:t>Sample of analysed transcript</w:t>
      </w:r>
      <w:bookmarkEnd w:id="64"/>
    </w:p>
    <w:p w14:paraId="67EFA66C" w14:textId="77777777" w:rsidR="00994DD0" w:rsidRDefault="00994DD0" w:rsidP="00D62767">
      <w:pPr>
        <w:rPr>
          <w:rFonts w:ascii="Arial" w:hAnsi="Arial" w:cs="Arial"/>
          <w:i/>
          <w:sz w:val="24"/>
        </w:rPr>
      </w:pPr>
      <w:r>
        <w:rPr>
          <w:noProof/>
          <w:lang w:eastAsia="en-GB"/>
        </w:rPr>
        <w:drawing>
          <wp:anchor distT="0" distB="0" distL="114300" distR="114300" simplePos="0" relativeHeight="251655168" behindDoc="1" locked="0" layoutInCell="1" allowOverlap="1" wp14:anchorId="699BE68B" wp14:editId="1CE8416F">
            <wp:simplePos x="0" y="0"/>
            <wp:positionH relativeFrom="margin">
              <wp:align>center</wp:align>
            </wp:positionH>
            <wp:positionV relativeFrom="paragraph">
              <wp:posOffset>383776</wp:posOffset>
            </wp:positionV>
            <wp:extent cx="9559925" cy="3792855"/>
            <wp:effectExtent l="0" t="0" r="3175" b="0"/>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extLst>
                        <a:ext uri="{28A0092B-C50C-407E-A947-70E740481C1C}">
                          <a14:useLocalDpi xmlns:a14="http://schemas.microsoft.com/office/drawing/2010/main" val="0"/>
                        </a:ext>
                      </a:extLst>
                    </a:blip>
                    <a:srcRect l="20536" t="24159" r="19441" b="33494"/>
                    <a:stretch/>
                  </pic:blipFill>
                  <pic:spPr bwMode="auto">
                    <a:xfrm>
                      <a:off x="0" y="0"/>
                      <a:ext cx="9559925" cy="37928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FD06349" w14:textId="77777777" w:rsidR="00994DD0" w:rsidRPr="00D62767" w:rsidRDefault="00994DD0" w:rsidP="00D62767">
      <w:pPr>
        <w:rPr>
          <w:rFonts w:ascii="Arial" w:hAnsi="Arial" w:cs="Arial"/>
          <w:i/>
          <w:sz w:val="24"/>
        </w:rPr>
      </w:pPr>
    </w:p>
    <w:p w14:paraId="287DD07F" w14:textId="77777777" w:rsidR="00D62767" w:rsidRDefault="00D62767" w:rsidP="00D62767">
      <w:pPr>
        <w:rPr>
          <w:rFonts w:ascii="Arial" w:hAnsi="Arial" w:cs="Arial"/>
          <w:b/>
          <w:sz w:val="24"/>
        </w:rPr>
      </w:pPr>
    </w:p>
    <w:p w14:paraId="7DB45E0B" w14:textId="77777777" w:rsidR="00D62767" w:rsidRDefault="00D62767" w:rsidP="00D62767">
      <w:pPr>
        <w:rPr>
          <w:rFonts w:ascii="Arial" w:hAnsi="Arial" w:cs="Arial"/>
          <w:b/>
          <w:sz w:val="24"/>
        </w:rPr>
      </w:pPr>
      <w:r>
        <w:rPr>
          <w:noProof/>
          <w:lang w:eastAsia="en-GB"/>
        </w:rPr>
        <w:lastRenderedPageBreak/>
        <w:drawing>
          <wp:inline distT="0" distB="0" distL="0" distR="0" wp14:anchorId="15230F20" wp14:editId="7D080342">
            <wp:extent cx="8917853" cy="4979406"/>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20382" t="23870" r="18947" b="15904"/>
                    <a:stretch/>
                  </pic:blipFill>
                  <pic:spPr bwMode="auto">
                    <a:xfrm>
                      <a:off x="0" y="0"/>
                      <a:ext cx="8978214" cy="5013109"/>
                    </a:xfrm>
                    <a:prstGeom prst="rect">
                      <a:avLst/>
                    </a:prstGeom>
                    <a:ln>
                      <a:noFill/>
                    </a:ln>
                    <a:extLst>
                      <a:ext uri="{53640926-AAD7-44D8-BBD7-CCE9431645EC}">
                        <a14:shadowObscured xmlns:a14="http://schemas.microsoft.com/office/drawing/2010/main"/>
                      </a:ext>
                    </a:extLst>
                  </pic:spPr>
                </pic:pic>
              </a:graphicData>
            </a:graphic>
          </wp:inline>
        </w:drawing>
      </w:r>
    </w:p>
    <w:p w14:paraId="0B88B7E5" w14:textId="77777777" w:rsidR="00D62767" w:rsidRDefault="00D62767" w:rsidP="00D62767">
      <w:pPr>
        <w:rPr>
          <w:rFonts w:ascii="Arial" w:hAnsi="Arial" w:cs="Arial"/>
          <w:b/>
          <w:sz w:val="24"/>
        </w:rPr>
      </w:pPr>
    </w:p>
    <w:p w14:paraId="17039540" w14:textId="77777777" w:rsidR="00D62767" w:rsidRDefault="00D62767" w:rsidP="00D62767">
      <w:pPr>
        <w:rPr>
          <w:rFonts w:ascii="Arial" w:hAnsi="Arial" w:cs="Arial"/>
          <w:b/>
          <w:sz w:val="24"/>
        </w:rPr>
      </w:pPr>
      <w:r>
        <w:rPr>
          <w:noProof/>
          <w:lang w:eastAsia="en-GB"/>
        </w:rPr>
        <w:lastRenderedPageBreak/>
        <w:drawing>
          <wp:inline distT="0" distB="0" distL="0" distR="0" wp14:anchorId="3771E381" wp14:editId="27318E54">
            <wp:extent cx="9035358" cy="5193042"/>
            <wp:effectExtent l="0" t="0" r="0" b="762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20386" t="24435" r="19099" b="13731"/>
                    <a:stretch/>
                  </pic:blipFill>
                  <pic:spPr bwMode="auto">
                    <a:xfrm>
                      <a:off x="0" y="0"/>
                      <a:ext cx="9059790" cy="5207084"/>
                    </a:xfrm>
                    <a:prstGeom prst="rect">
                      <a:avLst/>
                    </a:prstGeom>
                    <a:ln>
                      <a:noFill/>
                    </a:ln>
                    <a:extLst>
                      <a:ext uri="{53640926-AAD7-44D8-BBD7-CCE9431645EC}">
                        <a14:shadowObscured xmlns:a14="http://schemas.microsoft.com/office/drawing/2010/main"/>
                      </a:ext>
                    </a:extLst>
                  </pic:spPr>
                </pic:pic>
              </a:graphicData>
            </a:graphic>
          </wp:inline>
        </w:drawing>
      </w:r>
    </w:p>
    <w:p w14:paraId="7F816F8B" w14:textId="77777777" w:rsidR="00D62767" w:rsidRDefault="00D62767" w:rsidP="00D62767">
      <w:pPr>
        <w:rPr>
          <w:rFonts w:ascii="Arial" w:hAnsi="Arial" w:cs="Arial"/>
          <w:b/>
          <w:sz w:val="24"/>
        </w:rPr>
        <w:sectPr w:rsidR="00D62767" w:rsidSect="00D62767">
          <w:pgSz w:w="16838" w:h="11906" w:orient="landscape"/>
          <w:pgMar w:top="1440" w:right="1440" w:bottom="1440" w:left="1440" w:header="709" w:footer="709" w:gutter="0"/>
          <w:cols w:space="708"/>
          <w:docGrid w:linePitch="360"/>
        </w:sectPr>
      </w:pPr>
    </w:p>
    <w:p w14:paraId="23A129A6" w14:textId="77777777" w:rsidR="00E56F4C" w:rsidRDefault="00E56F4C" w:rsidP="00994DD0">
      <w:pPr>
        <w:pStyle w:val="Heading2"/>
      </w:pPr>
      <w:bookmarkStart w:id="65" w:name="_Toc102043604"/>
      <w:r>
        <w:lastRenderedPageBreak/>
        <w:t>Appendix L</w:t>
      </w:r>
      <w:bookmarkEnd w:id="65"/>
    </w:p>
    <w:p w14:paraId="78C78C69" w14:textId="77777777" w:rsidR="00E56F4C" w:rsidRPr="00994DD0" w:rsidRDefault="00E56F4C" w:rsidP="00994DD0">
      <w:pPr>
        <w:pStyle w:val="Heading2"/>
        <w:rPr>
          <w:b w:val="0"/>
          <w:i/>
        </w:rPr>
      </w:pPr>
      <w:bookmarkStart w:id="66" w:name="_Toc102043605"/>
      <w:r w:rsidRPr="00994DD0">
        <w:rPr>
          <w:b w:val="0"/>
          <w:i/>
        </w:rPr>
        <w:t xml:space="preserve">Personal experiential themes for </w:t>
      </w:r>
      <w:r w:rsidRPr="00994DD0">
        <w:rPr>
          <w:b w:val="0"/>
          <w:i/>
          <w:szCs w:val="24"/>
        </w:rPr>
        <w:t>Carol</w:t>
      </w:r>
      <w:bookmarkEnd w:id="66"/>
    </w:p>
    <w:p w14:paraId="1A628073" w14:textId="77777777" w:rsidR="00E56F4C" w:rsidRDefault="00E56F4C" w:rsidP="00E56F4C">
      <w:pPr>
        <w:rPr>
          <w:rFonts w:ascii="Arial" w:hAnsi="Arial" w:cs="Arial"/>
          <w:b/>
          <w:sz w:val="24"/>
        </w:rPr>
      </w:pPr>
      <w:r>
        <w:rPr>
          <w:noProof/>
          <w:lang w:eastAsia="en-GB"/>
        </w:rPr>
        <w:drawing>
          <wp:inline distT="0" distB="0" distL="0" distR="0" wp14:anchorId="332DE46A" wp14:editId="02A07D52">
            <wp:extent cx="5649362" cy="5109663"/>
            <wp:effectExtent l="0" t="0" r="8890" b="0"/>
            <wp:docPr id="36" name="Picture 36" descr="cid:17fcf739dce4d9a9b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17fcf739dce4d9a9b272"/>
                    <pic:cNvPicPr>
                      <a:picLocks noChangeAspect="1" noChangeArrowheads="1"/>
                    </pic:cNvPicPr>
                  </pic:nvPicPr>
                  <pic:blipFill rotWithShape="1">
                    <a:blip r:embed="rId46" r:link="rId47" cstate="print">
                      <a:extLst>
                        <a:ext uri="{28A0092B-C50C-407E-A947-70E740481C1C}">
                          <a14:useLocalDpi xmlns:a14="http://schemas.microsoft.com/office/drawing/2010/main" val="0"/>
                        </a:ext>
                      </a:extLst>
                    </a:blip>
                    <a:srcRect l="9005" r="8060"/>
                    <a:stretch/>
                  </pic:blipFill>
                  <pic:spPr bwMode="auto">
                    <a:xfrm>
                      <a:off x="0" y="0"/>
                      <a:ext cx="5672318" cy="5130426"/>
                    </a:xfrm>
                    <a:prstGeom prst="rect">
                      <a:avLst/>
                    </a:prstGeom>
                    <a:noFill/>
                    <a:ln>
                      <a:noFill/>
                    </a:ln>
                    <a:extLst>
                      <a:ext uri="{53640926-AAD7-44D8-BBD7-CCE9431645EC}">
                        <a14:shadowObscured xmlns:a14="http://schemas.microsoft.com/office/drawing/2010/main"/>
                      </a:ext>
                    </a:extLst>
                  </pic:spPr>
                </pic:pic>
              </a:graphicData>
            </a:graphic>
          </wp:inline>
        </w:drawing>
      </w:r>
    </w:p>
    <w:p w14:paraId="4FE66942" w14:textId="77777777" w:rsidR="00E56F4C" w:rsidRDefault="00E56F4C" w:rsidP="00E56F4C">
      <w:pPr>
        <w:rPr>
          <w:rFonts w:ascii="Arial" w:hAnsi="Arial" w:cs="Arial"/>
          <w:b/>
          <w:sz w:val="24"/>
        </w:rPr>
        <w:sectPr w:rsidR="00E56F4C" w:rsidSect="00E56F4C">
          <w:pgSz w:w="16838" w:h="11906" w:orient="landscape"/>
          <w:pgMar w:top="1440" w:right="1440" w:bottom="1440" w:left="1440" w:header="709" w:footer="709" w:gutter="0"/>
          <w:cols w:space="708"/>
          <w:docGrid w:linePitch="360"/>
        </w:sectPr>
      </w:pPr>
    </w:p>
    <w:p w14:paraId="5560ECA1" w14:textId="77777777" w:rsidR="00E56F4C" w:rsidRPr="00E56F4C" w:rsidRDefault="00E56F4C" w:rsidP="00994DD0">
      <w:pPr>
        <w:pStyle w:val="Heading2"/>
      </w:pPr>
      <w:bookmarkStart w:id="67" w:name="_Toc102043606"/>
      <w:r w:rsidRPr="00E56F4C">
        <w:lastRenderedPageBreak/>
        <w:t>Appendix M</w:t>
      </w:r>
      <w:bookmarkEnd w:id="67"/>
      <w:r w:rsidRPr="00E56F4C">
        <w:t xml:space="preserve"> </w:t>
      </w:r>
    </w:p>
    <w:p w14:paraId="0262CCA9" w14:textId="77777777" w:rsidR="00E56F4C" w:rsidRPr="00994DD0" w:rsidRDefault="00E56F4C" w:rsidP="00994DD0">
      <w:pPr>
        <w:pStyle w:val="Heading2"/>
        <w:rPr>
          <w:b w:val="0"/>
          <w:i/>
        </w:rPr>
      </w:pPr>
      <w:bookmarkStart w:id="68" w:name="_Toc102043607"/>
      <w:r w:rsidRPr="00994DD0">
        <w:rPr>
          <w:b w:val="0"/>
          <w:i/>
        </w:rPr>
        <w:t>PET table for Lisa</w:t>
      </w:r>
      <w:bookmarkEnd w:id="68"/>
      <w:r w:rsidRPr="00994DD0">
        <w:rPr>
          <w:b w:val="0"/>
          <w:i/>
        </w:rPr>
        <w:t xml:space="preserve"> </w:t>
      </w:r>
    </w:p>
    <w:tbl>
      <w:tblPr>
        <w:tblStyle w:val="TableGrid"/>
        <w:tblW w:w="14454" w:type="dxa"/>
        <w:tblLayout w:type="fixed"/>
        <w:tblLook w:val="04A0" w:firstRow="1" w:lastRow="0" w:firstColumn="1" w:lastColumn="0" w:noHBand="0" w:noVBand="1"/>
      </w:tblPr>
      <w:tblGrid>
        <w:gridCol w:w="1980"/>
        <w:gridCol w:w="2126"/>
        <w:gridCol w:w="6521"/>
        <w:gridCol w:w="1417"/>
        <w:gridCol w:w="2410"/>
      </w:tblGrid>
      <w:tr w:rsidR="00E56F4C" w:rsidRPr="00471ED3" w14:paraId="7FEAF2B9" w14:textId="77777777" w:rsidTr="00E56F4C">
        <w:trPr>
          <w:tblHeader/>
        </w:trPr>
        <w:tc>
          <w:tcPr>
            <w:tcW w:w="1980" w:type="dxa"/>
          </w:tcPr>
          <w:p w14:paraId="23521FA7" w14:textId="77777777" w:rsidR="00E56F4C" w:rsidRPr="00471ED3" w:rsidRDefault="00E56F4C" w:rsidP="005573FF">
            <w:pPr>
              <w:rPr>
                <w:rFonts w:ascii="Arial" w:hAnsi="Arial" w:cs="Arial"/>
                <w:b/>
              </w:rPr>
            </w:pPr>
            <w:r>
              <w:rPr>
                <w:rFonts w:ascii="Arial" w:hAnsi="Arial" w:cs="Arial"/>
                <w:b/>
              </w:rPr>
              <w:t xml:space="preserve">Personal Experiential Themes </w:t>
            </w:r>
          </w:p>
        </w:tc>
        <w:tc>
          <w:tcPr>
            <w:tcW w:w="2126" w:type="dxa"/>
          </w:tcPr>
          <w:p w14:paraId="2094FC40" w14:textId="77777777" w:rsidR="00E56F4C" w:rsidRPr="00471ED3" w:rsidRDefault="00E56F4C" w:rsidP="005573FF">
            <w:pPr>
              <w:rPr>
                <w:rFonts w:ascii="Arial" w:hAnsi="Arial" w:cs="Arial"/>
                <w:b/>
              </w:rPr>
            </w:pPr>
            <w:r>
              <w:rPr>
                <w:rFonts w:ascii="Arial" w:hAnsi="Arial" w:cs="Arial"/>
                <w:b/>
              </w:rPr>
              <w:t>Experiential statements</w:t>
            </w:r>
          </w:p>
        </w:tc>
        <w:tc>
          <w:tcPr>
            <w:tcW w:w="6521" w:type="dxa"/>
          </w:tcPr>
          <w:p w14:paraId="0E9DDEAC" w14:textId="77777777" w:rsidR="00E56F4C" w:rsidRPr="00471ED3" w:rsidRDefault="00E56F4C" w:rsidP="005573FF">
            <w:pPr>
              <w:rPr>
                <w:rFonts w:ascii="Arial" w:hAnsi="Arial" w:cs="Arial"/>
                <w:b/>
              </w:rPr>
            </w:pPr>
            <w:r w:rsidRPr="00471ED3">
              <w:rPr>
                <w:rFonts w:ascii="Arial" w:hAnsi="Arial" w:cs="Arial"/>
                <w:b/>
              </w:rPr>
              <w:t>Quotes</w:t>
            </w:r>
          </w:p>
        </w:tc>
        <w:tc>
          <w:tcPr>
            <w:tcW w:w="1417" w:type="dxa"/>
          </w:tcPr>
          <w:p w14:paraId="59742188" w14:textId="77777777" w:rsidR="00E56F4C" w:rsidRPr="00471ED3" w:rsidRDefault="00E56F4C" w:rsidP="005573FF">
            <w:pPr>
              <w:rPr>
                <w:rFonts w:ascii="Arial" w:hAnsi="Arial" w:cs="Arial"/>
                <w:b/>
              </w:rPr>
            </w:pPr>
            <w:r w:rsidRPr="00471ED3">
              <w:rPr>
                <w:rFonts w:ascii="Arial" w:hAnsi="Arial" w:cs="Arial"/>
                <w:b/>
              </w:rPr>
              <w:t>Line number &amp; page</w:t>
            </w:r>
          </w:p>
        </w:tc>
        <w:tc>
          <w:tcPr>
            <w:tcW w:w="2410" w:type="dxa"/>
          </w:tcPr>
          <w:p w14:paraId="57374F52" w14:textId="77777777" w:rsidR="00E56F4C" w:rsidRPr="00471ED3" w:rsidRDefault="00E56F4C" w:rsidP="005573FF">
            <w:pPr>
              <w:rPr>
                <w:rFonts w:ascii="Arial" w:hAnsi="Arial" w:cs="Arial"/>
                <w:b/>
              </w:rPr>
            </w:pPr>
            <w:r>
              <w:rPr>
                <w:rFonts w:ascii="Arial" w:hAnsi="Arial" w:cs="Arial"/>
                <w:b/>
              </w:rPr>
              <w:t>Key words &amp; notes</w:t>
            </w:r>
          </w:p>
        </w:tc>
      </w:tr>
      <w:tr w:rsidR="00E56F4C" w:rsidRPr="00471ED3" w14:paraId="5F4D01F6" w14:textId="77777777" w:rsidTr="00E56F4C">
        <w:tc>
          <w:tcPr>
            <w:tcW w:w="1980" w:type="dxa"/>
            <w:vMerge w:val="restart"/>
          </w:tcPr>
          <w:p w14:paraId="736E9FA9" w14:textId="77777777" w:rsidR="00E56F4C" w:rsidRPr="00471ED3" w:rsidRDefault="00E56F4C" w:rsidP="005573FF">
            <w:pPr>
              <w:rPr>
                <w:rFonts w:ascii="Arial" w:hAnsi="Arial" w:cs="Arial"/>
              </w:rPr>
            </w:pPr>
            <w:r w:rsidRPr="00471ED3">
              <w:rPr>
                <w:rFonts w:ascii="Arial" w:hAnsi="Arial" w:cs="Arial"/>
              </w:rPr>
              <w:t>The unknown</w:t>
            </w:r>
          </w:p>
        </w:tc>
        <w:tc>
          <w:tcPr>
            <w:tcW w:w="2126" w:type="dxa"/>
          </w:tcPr>
          <w:p w14:paraId="75F00B5B" w14:textId="77777777" w:rsidR="00E56F4C" w:rsidRPr="00471ED3" w:rsidRDefault="00E56F4C" w:rsidP="005573FF">
            <w:pPr>
              <w:rPr>
                <w:rFonts w:ascii="Arial" w:hAnsi="Arial" w:cs="Arial"/>
              </w:rPr>
            </w:pPr>
            <w:r w:rsidRPr="00471ED3">
              <w:rPr>
                <w:rFonts w:ascii="Arial" w:hAnsi="Arial" w:cs="Arial"/>
              </w:rPr>
              <w:t>Professionals don’t understand</w:t>
            </w:r>
          </w:p>
        </w:tc>
        <w:tc>
          <w:tcPr>
            <w:tcW w:w="6521" w:type="dxa"/>
          </w:tcPr>
          <w:p w14:paraId="14F090BB" w14:textId="77777777" w:rsidR="00E56F4C" w:rsidRPr="00471ED3" w:rsidRDefault="00E56F4C" w:rsidP="005573FF">
            <w:pPr>
              <w:rPr>
                <w:rFonts w:ascii="Arial" w:hAnsi="Arial" w:cs="Arial"/>
              </w:rPr>
            </w:pPr>
            <w:r w:rsidRPr="00471ED3">
              <w:rPr>
                <w:rFonts w:ascii="Arial" w:hAnsi="Arial" w:cs="Arial"/>
              </w:rPr>
              <w:t>A lot of them had no idea what phantom limbs were or these weird sensations were.</w:t>
            </w:r>
          </w:p>
          <w:p w14:paraId="6BED1459" w14:textId="77777777" w:rsidR="00E56F4C" w:rsidRPr="00471ED3" w:rsidRDefault="00E56F4C" w:rsidP="005573FF">
            <w:pPr>
              <w:rPr>
                <w:rFonts w:ascii="Arial" w:hAnsi="Arial" w:cs="Arial"/>
              </w:rPr>
            </w:pPr>
          </w:p>
          <w:p w14:paraId="01327FF0" w14:textId="77777777" w:rsidR="00E56F4C" w:rsidRPr="00471ED3" w:rsidRDefault="00E56F4C" w:rsidP="005573FF">
            <w:pPr>
              <w:rPr>
                <w:rFonts w:ascii="Arial" w:hAnsi="Arial" w:cs="Arial"/>
              </w:rPr>
            </w:pPr>
            <w:r w:rsidRPr="00471ED3">
              <w:rPr>
                <w:rFonts w:ascii="Arial" w:hAnsi="Arial" w:cs="Arial"/>
              </w:rPr>
              <w:t>It’s like they’ve never heard of this sort of happening erm without you loosing a limb or something or other. You know they just er, they didn’t really get it at all.</w:t>
            </w:r>
          </w:p>
          <w:p w14:paraId="0962D95B" w14:textId="77777777" w:rsidR="00E56F4C" w:rsidRPr="00471ED3" w:rsidRDefault="00E56F4C" w:rsidP="005573FF">
            <w:pPr>
              <w:rPr>
                <w:rFonts w:ascii="Arial" w:hAnsi="Arial" w:cs="Arial"/>
              </w:rPr>
            </w:pPr>
          </w:p>
          <w:p w14:paraId="30393042" w14:textId="77777777" w:rsidR="00E56F4C" w:rsidRPr="00471ED3" w:rsidRDefault="00E56F4C" w:rsidP="005573FF">
            <w:pPr>
              <w:rPr>
                <w:rFonts w:ascii="Arial" w:hAnsi="Arial" w:cs="Arial"/>
              </w:rPr>
            </w:pPr>
            <w:r w:rsidRPr="00471ED3">
              <w:rPr>
                <w:rFonts w:ascii="Arial" w:hAnsi="Arial" w:cs="Arial"/>
              </w:rPr>
              <w:t>Erm some of them were lovely. Some of them were really, really helpful and you know really tried to help me. Erm but again, they just didn’t have the understanding of what was going on. They didn’t realise that erm you know you need to explain things erm a lot when you first get them because…you know…it, it, it takes a long time to realise, to take in what’s going on.</w:t>
            </w:r>
          </w:p>
          <w:p w14:paraId="1CFD1BCC" w14:textId="77777777" w:rsidR="00E56F4C" w:rsidRPr="00471ED3" w:rsidRDefault="00E56F4C" w:rsidP="005573FF">
            <w:pPr>
              <w:rPr>
                <w:rFonts w:ascii="Arial" w:hAnsi="Arial" w:cs="Arial"/>
              </w:rPr>
            </w:pPr>
          </w:p>
          <w:p w14:paraId="35202BB4" w14:textId="77777777" w:rsidR="00E56F4C" w:rsidRDefault="00E56F4C" w:rsidP="005573FF">
            <w:pPr>
              <w:rPr>
                <w:rFonts w:ascii="Arial" w:hAnsi="Arial" w:cs="Arial"/>
              </w:rPr>
            </w:pPr>
            <w:r w:rsidRPr="00471ED3">
              <w:rPr>
                <w:rFonts w:ascii="Arial" w:hAnsi="Arial" w:cs="Arial"/>
              </w:rPr>
              <w:t>Well initially erm they just didn’t seem to understand the phantom limbs at all. Erm…so that didn’t really help. I just, I just couldn’t believe them that there wasn’t something there initially. Yeah it was, I just felt, it just got, it just made me really angry and really, really upset that they couldn’t explain to me what was, you know what the problem was and that I coul-, I thought that they you know that they just couldn’t understand that there must be something in the bed you know.</w:t>
            </w:r>
          </w:p>
          <w:p w14:paraId="2E395845" w14:textId="77777777" w:rsidR="00E56F4C" w:rsidRPr="00471ED3" w:rsidRDefault="00E56F4C" w:rsidP="005573FF">
            <w:pPr>
              <w:rPr>
                <w:rFonts w:ascii="Arial" w:hAnsi="Arial" w:cs="Arial"/>
              </w:rPr>
            </w:pPr>
          </w:p>
        </w:tc>
        <w:tc>
          <w:tcPr>
            <w:tcW w:w="1417" w:type="dxa"/>
          </w:tcPr>
          <w:p w14:paraId="68FC0FEA" w14:textId="77777777" w:rsidR="00E56F4C" w:rsidRPr="00471ED3" w:rsidRDefault="00E56F4C" w:rsidP="005573FF">
            <w:pPr>
              <w:rPr>
                <w:rFonts w:ascii="Arial" w:hAnsi="Arial" w:cs="Arial"/>
              </w:rPr>
            </w:pPr>
            <w:r w:rsidRPr="00471ED3">
              <w:rPr>
                <w:rFonts w:ascii="Arial" w:hAnsi="Arial" w:cs="Arial"/>
              </w:rPr>
              <w:t>269-270, p7</w:t>
            </w:r>
          </w:p>
          <w:p w14:paraId="28FB7916" w14:textId="77777777" w:rsidR="00E56F4C" w:rsidRPr="00471ED3" w:rsidRDefault="00E56F4C" w:rsidP="005573FF">
            <w:pPr>
              <w:rPr>
                <w:rFonts w:ascii="Arial" w:hAnsi="Arial" w:cs="Arial"/>
              </w:rPr>
            </w:pPr>
          </w:p>
          <w:p w14:paraId="52610088" w14:textId="77777777" w:rsidR="00E56F4C" w:rsidRPr="00471ED3" w:rsidRDefault="00E56F4C" w:rsidP="005573FF">
            <w:pPr>
              <w:rPr>
                <w:rFonts w:ascii="Arial" w:hAnsi="Arial" w:cs="Arial"/>
              </w:rPr>
            </w:pPr>
          </w:p>
          <w:p w14:paraId="6E5E3C71" w14:textId="77777777" w:rsidR="00E56F4C" w:rsidRPr="00471ED3" w:rsidRDefault="00E56F4C" w:rsidP="005573FF">
            <w:pPr>
              <w:rPr>
                <w:rFonts w:ascii="Arial" w:hAnsi="Arial" w:cs="Arial"/>
              </w:rPr>
            </w:pPr>
            <w:r w:rsidRPr="00471ED3">
              <w:rPr>
                <w:rFonts w:ascii="Arial" w:hAnsi="Arial" w:cs="Arial"/>
              </w:rPr>
              <w:t>275-278, p7</w:t>
            </w:r>
          </w:p>
          <w:p w14:paraId="3041AF7E" w14:textId="77777777" w:rsidR="00E56F4C" w:rsidRPr="00471ED3" w:rsidRDefault="00E56F4C" w:rsidP="005573FF">
            <w:pPr>
              <w:rPr>
                <w:rFonts w:ascii="Arial" w:hAnsi="Arial" w:cs="Arial"/>
              </w:rPr>
            </w:pPr>
          </w:p>
          <w:p w14:paraId="62F632BD" w14:textId="77777777" w:rsidR="00E56F4C" w:rsidRDefault="00E56F4C" w:rsidP="005573FF">
            <w:pPr>
              <w:rPr>
                <w:rFonts w:ascii="Arial" w:hAnsi="Arial" w:cs="Arial"/>
              </w:rPr>
            </w:pPr>
          </w:p>
          <w:p w14:paraId="1A055ED2" w14:textId="77777777" w:rsidR="00E56F4C" w:rsidRPr="00471ED3" w:rsidRDefault="00E56F4C" w:rsidP="005573FF">
            <w:pPr>
              <w:rPr>
                <w:rFonts w:ascii="Arial" w:hAnsi="Arial" w:cs="Arial"/>
              </w:rPr>
            </w:pPr>
          </w:p>
          <w:p w14:paraId="5B134FD1" w14:textId="77777777" w:rsidR="00E56F4C" w:rsidRPr="00471ED3" w:rsidRDefault="00E56F4C" w:rsidP="005573FF">
            <w:pPr>
              <w:rPr>
                <w:rFonts w:ascii="Arial" w:hAnsi="Arial" w:cs="Arial"/>
              </w:rPr>
            </w:pPr>
            <w:r w:rsidRPr="00471ED3">
              <w:rPr>
                <w:rFonts w:ascii="Arial" w:hAnsi="Arial" w:cs="Arial"/>
              </w:rPr>
              <w:t>340-347, p9</w:t>
            </w:r>
          </w:p>
          <w:p w14:paraId="0EE9E13E" w14:textId="77777777" w:rsidR="00E56F4C" w:rsidRPr="00471ED3" w:rsidRDefault="00E56F4C" w:rsidP="005573FF">
            <w:pPr>
              <w:rPr>
                <w:rFonts w:ascii="Arial" w:hAnsi="Arial" w:cs="Arial"/>
              </w:rPr>
            </w:pPr>
          </w:p>
          <w:p w14:paraId="3D72B29C" w14:textId="77777777" w:rsidR="00E56F4C" w:rsidRDefault="00E56F4C" w:rsidP="005573FF">
            <w:pPr>
              <w:rPr>
                <w:rFonts w:ascii="Arial" w:hAnsi="Arial" w:cs="Arial"/>
              </w:rPr>
            </w:pPr>
          </w:p>
          <w:p w14:paraId="743ACF27" w14:textId="77777777" w:rsidR="00E56F4C" w:rsidRDefault="00E56F4C" w:rsidP="005573FF">
            <w:pPr>
              <w:rPr>
                <w:rFonts w:ascii="Arial" w:hAnsi="Arial" w:cs="Arial"/>
              </w:rPr>
            </w:pPr>
          </w:p>
          <w:p w14:paraId="0F2A0C1F" w14:textId="77777777" w:rsidR="00E56F4C" w:rsidRDefault="00E56F4C" w:rsidP="005573FF">
            <w:pPr>
              <w:rPr>
                <w:rFonts w:ascii="Arial" w:hAnsi="Arial" w:cs="Arial"/>
              </w:rPr>
            </w:pPr>
          </w:p>
          <w:p w14:paraId="5B1FCBF7" w14:textId="77777777" w:rsidR="00E56F4C" w:rsidRDefault="00E56F4C" w:rsidP="005573FF">
            <w:pPr>
              <w:rPr>
                <w:rFonts w:ascii="Arial" w:hAnsi="Arial" w:cs="Arial"/>
              </w:rPr>
            </w:pPr>
          </w:p>
          <w:p w14:paraId="6DE0A03D" w14:textId="77777777" w:rsidR="00E56F4C" w:rsidRDefault="00E56F4C" w:rsidP="005573FF">
            <w:pPr>
              <w:rPr>
                <w:rFonts w:ascii="Arial" w:hAnsi="Arial" w:cs="Arial"/>
              </w:rPr>
            </w:pPr>
          </w:p>
          <w:p w14:paraId="5D70385F" w14:textId="77777777" w:rsidR="00E56F4C" w:rsidRPr="00471ED3" w:rsidRDefault="00E56F4C" w:rsidP="005573FF">
            <w:pPr>
              <w:rPr>
                <w:rFonts w:ascii="Arial" w:hAnsi="Arial" w:cs="Arial"/>
              </w:rPr>
            </w:pPr>
            <w:r w:rsidRPr="00471ED3">
              <w:rPr>
                <w:rFonts w:ascii="Arial" w:hAnsi="Arial" w:cs="Arial"/>
              </w:rPr>
              <w:t>549-558, p14</w:t>
            </w:r>
          </w:p>
          <w:p w14:paraId="352F8A3A" w14:textId="77777777" w:rsidR="00E56F4C" w:rsidRPr="00471ED3" w:rsidRDefault="00E56F4C" w:rsidP="005573FF">
            <w:pPr>
              <w:rPr>
                <w:rFonts w:ascii="Arial" w:hAnsi="Arial" w:cs="Arial"/>
              </w:rPr>
            </w:pPr>
          </w:p>
        </w:tc>
        <w:tc>
          <w:tcPr>
            <w:tcW w:w="2410" w:type="dxa"/>
          </w:tcPr>
          <w:p w14:paraId="7BD69441" w14:textId="77777777" w:rsidR="00E56F4C" w:rsidRDefault="00E56F4C" w:rsidP="005573FF">
            <w:pPr>
              <w:rPr>
                <w:rFonts w:ascii="Arial" w:hAnsi="Arial" w:cs="Arial"/>
              </w:rPr>
            </w:pPr>
            <w:r>
              <w:rPr>
                <w:rFonts w:ascii="Arial" w:hAnsi="Arial" w:cs="Arial"/>
              </w:rPr>
              <w:t>Lack of awareness &amp; knowledge from people perceived to be professionals</w:t>
            </w:r>
          </w:p>
          <w:p w14:paraId="720282DD" w14:textId="77777777" w:rsidR="00E56F4C" w:rsidRDefault="00E56F4C" w:rsidP="005573FF">
            <w:pPr>
              <w:rPr>
                <w:rFonts w:ascii="Arial" w:hAnsi="Arial" w:cs="Arial"/>
              </w:rPr>
            </w:pPr>
            <w:r>
              <w:rPr>
                <w:rFonts w:ascii="Arial" w:hAnsi="Arial" w:cs="Arial"/>
              </w:rPr>
              <w:t xml:space="preserve">Not understood </w:t>
            </w:r>
          </w:p>
          <w:p w14:paraId="65633EDC" w14:textId="77777777" w:rsidR="00E56F4C" w:rsidRDefault="00E56F4C" w:rsidP="005573FF">
            <w:pPr>
              <w:rPr>
                <w:rFonts w:ascii="Arial" w:hAnsi="Arial" w:cs="Arial"/>
              </w:rPr>
            </w:pPr>
            <w:r>
              <w:rPr>
                <w:rFonts w:ascii="Arial" w:hAnsi="Arial" w:cs="Arial"/>
              </w:rPr>
              <w:t>Nobody understands</w:t>
            </w:r>
          </w:p>
          <w:p w14:paraId="2B6F7163" w14:textId="77777777" w:rsidR="00E56F4C" w:rsidRDefault="00E56F4C" w:rsidP="005573FF">
            <w:pPr>
              <w:rPr>
                <w:rFonts w:ascii="Arial" w:hAnsi="Arial" w:cs="Arial"/>
              </w:rPr>
            </w:pPr>
            <w:r>
              <w:rPr>
                <w:rFonts w:ascii="Arial" w:hAnsi="Arial" w:cs="Arial"/>
              </w:rPr>
              <w:t>Feeling alone</w:t>
            </w:r>
          </w:p>
          <w:p w14:paraId="6D5DB948" w14:textId="77777777" w:rsidR="00E56F4C" w:rsidRDefault="00E56F4C" w:rsidP="005573FF">
            <w:pPr>
              <w:rPr>
                <w:rFonts w:ascii="Arial" w:hAnsi="Arial" w:cs="Arial"/>
              </w:rPr>
            </w:pPr>
            <w:r>
              <w:rPr>
                <w:rFonts w:ascii="Arial" w:hAnsi="Arial" w:cs="Arial"/>
              </w:rPr>
              <w:t xml:space="preserve">Isolation </w:t>
            </w:r>
          </w:p>
          <w:p w14:paraId="3F99E296" w14:textId="77777777" w:rsidR="00E56F4C" w:rsidRDefault="00E56F4C" w:rsidP="005573FF">
            <w:pPr>
              <w:rPr>
                <w:rFonts w:ascii="Arial" w:hAnsi="Arial" w:cs="Arial"/>
              </w:rPr>
            </w:pPr>
            <w:r>
              <w:rPr>
                <w:rFonts w:ascii="Arial" w:hAnsi="Arial" w:cs="Arial"/>
              </w:rPr>
              <w:t>Frustration</w:t>
            </w:r>
          </w:p>
          <w:p w14:paraId="0D966FD5" w14:textId="77777777" w:rsidR="00E56F4C" w:rsidRPr="00471ED3" w:rsidRDefault="00E56F4C" w:rsidP="005573FF">
            <w:pPr>
              <w:rPr>
                <w:rFonts w:ascii="Arial" w:hAnsi="Arial" w:cs="Arial"/>
              </w:rPr>
            </w:pPr>
            <w:r>
              <w:rPr>
                <w:rFonts w:ascii="Arial" w:hAnsi="Arial" w:cs="Arial"/>
              </w:rPr>
              <w:t xml:space="preserve">Help/support is unhelpful </w:t>
            </w:r>
          </w:p>
        </w:tc>
      </w:tr>
      <w:tr w:rsidR="00E56F4C" w:rsidRPr="00471ED3" w14:paraId="59A7A5B0" w14:textId="77777777" w:rsidTr="00E56F4C">
        <w:tc>
          <w:tcPr>
            <w:tcW w:w="1980" w:type="dxa"/>
            <w:vMerge/>
          </w:tcPr>
          <w:p w14:paraId="2851346D" w14:textId="77777777" w:rsidR="00E56F4C" w:rsidRPr="00471ED3" w:rsidRDefault="00E56F4C" w:rsidP="005573FF">
            <w:pPr>
              <w:rPr>
                <w:rFonts w:ascii="Arial" w:hAnsi="Arial" w:cs="Arial"/>
              </w:rPr>
            </w:pPr>
          </w:p>
        </w:tc>
        <w:tc>
          <w:tcPr>
            <w:tcW w:w="2126" w:type="dxa"/>
          </w:tcPr>
          <w:p w14:paraId="4E550F51" w14:textId="77777777" w:rsidR="00E56F4C" w:rsidRPr="00471ED3" w:rsidRDefault="00E56F4C" w:rsidP="005573FF">
            <w:pPr>
              <w:rPr>
                <w:rFonts w:ascii="Arial" w:hAnsi="Arial" w:cs="Arial"/>
              </w:rPr>
            </w:pPr>
            <w:r w:rsidRPr="00471ED3">
              <w:rPr>
                <w:rFonts w:ascii="Arial" w:hAnsi="Arial" w:cs="Arial"/>
              </w:rPr>
              <w:t>Unknown cause</w:t>
            </w:r>
          </w:p>
        </w:tc>
        <w:tc>
          <w:tcPr>
            <w:tcW w:w="6521" w:type="dxa"/>
          </w:tcPr>
          <w:p w14:paraId="30396879" w14:textId="77777777" w:rsidR="00E56F4C" w:rsidRPr="00471ED3" w:rsidRDefault="00E56F4C" w:rsidP="005573FF">
            <w:pPr>
              <w:rPr>
                <w:rFonts w:ascii="Arial" w:hAnsi="Arial" w:cs="Arial"/>
              </w:rPr>
            </w:pPr>
            <w:r w:rsidRPr="00471ED3">
              <w:rPr>
                <w:rFonts w:ascii="Arial" w:hAnsi="Arial" w:cs="Arial"/>
              </w:rPr>
              <w:t xml:space="preserve">Erm [sighs]…I was, I was just really frightened by them. I didn’t really know what was going on. Erm I was just really, you know they just really scared me. And, but, I never, but it’s the logical thinking of that actually the communication between your spine and your brain isn’t working properly and that’s what’s causing it. </w:t>
            </w:r>
            <w:r w:rsidRPr="00471ED3">
              <w:rPr>
                <w:rFonts w:ascii="Arial" w:hAnsi="Arial" w:cs="Arial"/>
              </w:rPr>
              <w:lastRenderedPageBreak/>
              <w:t>Once I could think about them, how they could be happening, it sort of, it makes everything less scary and starts to put everything in perspective. And then you can, they, you can slowly, and they slowly decrease as you think more and more about this.</w:t>
            </w:r>
          </w:p>
        </w:tc>
        <w:tc>
          <w:tcPr>
            <w:tcW w:w="1417" w:type="dxa"/>
          </w:tcPr>
          <w:p w14:paraId="2569BFD4" w14:textId="77777777" w:rsidR="00E56F4C" w:rsidRPr="00471ED3" w:rsidRDefault="00E56F4C" w:rsidP="005573FF">
            <w:pPr>
              <w:rPr>
                <w:rFonts w:ascii="Arial" w:hAnsi="Arial" w:cs="Arial"/>
              </w:rPr>
            </w:pPr>
            <w:r w:rsidRPr="00471ED3">
              <w:rPr>
                <w:rFonts w:ascii="Arial" w:hAnsi="Arial" w:cs="Arial"/>
              </w:rPr>
              <w:lastRenderedPageBreak/>
              <w:t>238-249, p6</w:t>
            </w:r>
          </w:p>
        </w:tc>
        <w:tc>
          <w:tcPr>
            <w:tcW w:w="2410" w:type="dxa"/>
          </w:tcPr>
          <w:p w14:paraId="64F0E1A2" w14:textId="77777777" w:rsidR="00E56F4C" w:rsidRDefault="00E56F4C" w:rsidP="005573FF">
            <w:pPr>
              <w:rPr>
                <w:rFonts w:ascii="Arial" w:hAnsi="Arial" w:cs="Arial"/>
              </w:rPr>
            </w:pPr>
            <w:r>
              <w:rPr>
                <w:rFonts w:ascii="Arial" w:hAnsi="Arial" w:cs="Arial"/>
              </w:rPr>
              <w:t>Fear of sensations</w:t>
            </w:r>
          </w:p>
          <w:p w14:paraId="080CF7D8" w14:textId="77777777" w:rsidR="00E56F4C" w:rsidRDefault="00E56F4C" w:rsidP="005573FF">
            <w:pPr>
              <w:rPr>
                <w:rFonts w:ascii="Arial" w:hAnsi="Arial" w:cs="Arial"/>
              </w:rPr>
            </w:pPr>
            <w:r>
              <w:rPr>
                <w:rFonts w:ascii="Arial" w:hAnsi="Arial" w:cs="Arial"/>
              </w:rPr>
              <w:t xml:space="preserve">Uncertainty </w:t>
            </w:r>
          </w:p>
          <w:p w14:paraId="748CD3D6" w14:textId="77777777" w:rsidR="00E56F4C" w:rsidRPr="00471ED3" w:rsidRDefault="00E56F4C" w:rsidP="005573FF">
            <w:pPr>
              <w:rPr>
                <w:rFonts w:ascii="Arial" w:hAnsi="Arial" w:cs="Arial"/>
              </w:rPr>
            </w:pPr>
            <w:r>
              <w:rPr>
                <w:rFonts w:ascii="Arial" w:hAnsi="Arial" w:cs="Arial"/>
              </w:rPr>
              <w:t xml:space="preserve">Scary </w:t>
            </w:r>
          </w:p>
        </w:tc>
      </w:tr>
      <w:tr w:rsidR="00E56F4C" w:rsidRPr="00471ED3" w14:paraId="73371B02" w14:textId="77777777" w:rsidTr="00E56F4C">
        <w:tc>
          <w:tcPr>
            <w:tcW w:w="1980" w:type="dxa"/>
            <w:vMerge/>
          </w:tcPr>
          <w:p w14:paraId="0F8C2EFA" w14:textId="77777777" w:rsidR="00E56F4C" w:rsidRPr="00471ED3" w:rsidRDefault="00E56F4C" w:rsidP="005573FF">
            <w:pPr>
              <w:rPr>
                <w:rFonts w:ascii="Arial" w:hAnsi="Arial" w:cs="Arial"/>
              </w:rPr>
            </w:pPr>
          </w:p>
        </w:tc>
        <w:tc>
          <w:tcPr>
            <w:tcW w:w="2126" w:type="dxa"/>
          </w:tcPr>
          <w:p w14:paraId="0FF2DEBA" w14:textId="77777777" w:rsidR="00E56F4C" w:rsidRPr="00471ED3" w:rsidRDefault="00E56F4C" w:rsidP="005573FF">
            <w:pPr>
              <w:rPr>
                <w:rFonts w:ascii="Arial" w:hAnsi="Arial" w:cs="Arial"/>
              </w:rPr>
            </w:pPr>
            <w:r w:rsidRPr="00471ED3">
              <w:rPr>
                <w:rFonts w:ascii="Arial" w:hAnsi="Arial" w:cs="Arial"/>
              </w:rPr>
              <w:t>Unsupported</w:t>
            </w:r>
          </w:p>
        </w:tc>
        <w:tc>
          <w:tcPr>
            <w:tcW w:w="6521" w:type="dxa"/>
          </w:tcPr>
          <w:p w14:paraId="735737FF" w14:textId="77777777" w:rsidR="00E56F4C" w:rsidRPr="00471ED3" w:rsidRDefault="00E56F4C" w:rsidP="005573FF">
            <w:pPr>
              <w:rPr>
                <w:rFonts w:ascii="Arial" w:hAnsi="Arial" w:cs="Arial"/>
              </w:rPr>
            </w:pPr>
            <w:r w:rsidRPr="00471ED3">
              <w:rPr>
                <w:rFonts w:ascii="Arial" w:hAnsi="Arial" w:cs="Arial"/>
              </w:rPr>
              <w:t>Yeah, you see to slowly on your own piece everything together.</w:t>
            </w:r>
          </w:p>
          <w:p w14:paraId="740C14D7" w14:textId="77777777" w:rsidR="00E56F4C" w:rsidRPr="00471ED3" w:rsidRDefault="00E56F4C" w:rsidP="005573FF">
            <w:pPr>
              <w:rPr>
                <w:rFonts w:ascii="Arial" w:hAnsi="Arial" w:cs="Arial"/>
              </w:rPr>
            </w:pPr>
          </w:p>
          <w:p w14:paraId="0E8868D4" w14:textId="77777777" w:rsidR="00E56F4C" w:rsidRPr="00471ED3" w:rsidRDefault="00E56F4C" w:rsidP="005573FF">
            <w:pPr>
              <w:rPr>
                <w:rFonts w:ascii="Arial" w:hAnsi="Arial" w:cs="Arial"/>
              </w:rPr>
            </w:pPr>
            <w:r w:rsidRPr="00471ED3">
              <w:rPr>
                <w:rFonts w:ascii="Arial" w:hAnsi="Arial" w:cs="Arial"/>
              </w:rPr>
              <w:t>Erm well it’s quite upsetting really because it’s still pain it’s just you know they can’t see…that it’s pain. It’s not like you’ve broken your leg or something or. You know it’s, erm and they’ve got a bit bored of it now, I’ve been home since December and they’re not very interested anymore.</w:t>
            </w:r>
          </w:p>
        </w:tc>
        <w:tc>
          <w:tcPr>
            <w:tcW w:w="1417" w:type="dxa"/>
          </w:tcPr>
          <w:p w14:paraId="222A5613" w14:textId="77777777" w:rsidR="00E56F4C" w:rsidRPr="00471ED3" w:rsidRDefault="00E56F4C" w:rsidP="005573FF">
            <w:pPr>
              <w:rPr>
                <w:rFonts w:ascii="Arial" w:hAnsi="Arial" w:cs="Arial"/>
              </w:rPr>
            </w:pPr>
            <w:r w:rsidRPr="00471ED3">
              <w:rPr>
                <w:rFonts w:ascii="Arial" w:hAnsi="Arial" w:cs="Arial"/>
              </w:rPr>
              <w:t>274-275, p7</w:t>
            </w:r>
          </w:p>
          <w:p w14:paraId="4D34CE33" w14:textId="77777777" w:rsidR="00E56F4C" w:rsidRPr="00471ED3" w:rsidRDefault="00E56F4C" w:rsidP="005573FF">
            <w:pPr>
              <w:rPr>
                <w:rFonts w:ascii="Arial" w:hAnsi="Arial" w:cs="Arial"/>
              </w:rPr>
            </w:pPr>
          </w:p>
          <w:p w14:paraId="7DD75650" w14:textId="77777777" w:rsidR="00E56F4C" w:rsidRPr="00471ED3" w:rsidRDefault="00E56F4C" w:rsidP="005573FF">
            <w:pPr>
              <w:rPr>
                <w:rFonts w:ascii="Arial" w:hAnsi="Arial" w:cs="Arial"/>
              </w:rPr>
            </w:pPr>
          </w:p>
          <w:p w14:paraId="49172875" w14:textId="77777777" w:rsidR="00E56F4C" w:rsidRPr="00471ED3" w:rsidRDefault="00E56F4C" w:rsidP="005573FF">
            <w:pPr>
              <w:rPr>
                <w:rFonts w:ascii="Arial" w:hAnsi="Arial" w:cs="Arial"/>
              </w:rPr>
            </w:pPr>
            <w:r w:rsidRPr="00471ED3">
              <w:rPr>
                <w:rFonts w:ascii="Arial" w:hAnsi="Arial" w:cs="Arial"/>
              </w:rPr>
              <w:t>1012-1017, p25</w:t>
            </w:r>
          </w:p>
          <w:p w14:paraId="1877F1D7" w14:textId="77777777" w:rsidR="00E56F4C" w:rsidRPr="00471ED3" w:rsidRDefault="00E56F4C" w:rsidP="005573FF">
            <w:pPr>
              <w:rPr>
                <w:rFonts w:ascii="Arial" w:hAnsi="Arial" w:cs="Arial"/>
              </w:rPr>
            </w:pPr>
          </w:p>
          <w:p w14:paraId="4C8576B5" w14:textId="77777777" w:rsidR="00E56F4C" w:rsidRPr="00471ED3" w:rsidRDefault="00E56F4C" w:rsidP="005573FF">
            <w:pPr>
              <w:rPr>
                <w:rFonts w:ascii="Arial" w:hAnsi="Arial" w:cs="Arial"/>
              </w:rPr>
            </w:pPr>
          </w:p>
          <w:p w14:paraId="3727E109" w14:textId="77777777" w:rsidR="00E56F4C" w:rsidRPr="00471ED3" w:rsidRDefault="00E56F4C" w:rsidP="005573FF">
            <w:pPr>
              <w:rPr>
                <w:rFonts w:ascii="Arial" w:hAnsi="Arial" w:cs="Arial"/>
              </w:rPr>
            </w:pPr>
          </w:p>
          <w:p w14:paraId="0FF0E399" w14:textId="77777777" w:rsidR="00E56F4C" w:rsidRPr="00471ED3" w:rsidRDefault="00E56F4C" w:rsidP="005573FF">
            <w:pPr>
              <w:rPr>
                <w:rFonts w:ascii="Arial" w:hAnsi="Arial" w:cs="Arial"/>
              </w:rPr>
            </w:pPr>
          </w:p>
        </w:tc>
        <w:tc>
          <w:tcPr>
            <w:tcW w:w="2410" w:type="dxa"/>
          </w:tcPr>
          <w:p w14:paraId="27582971" w14:textId="77777777" w:rsidR="00E56F4C" w:rsidRDefault="00E56F4C" w:rsidP="005573FF">
            <w:pPr>
              <w:rPr>
                <w:rFonts w:ascii="Arial" w:hAnsi="Arial" w:cs="Arial"/>
              </w:rPr>
            </w:pPr>
            <w:r>
              <w:rPr>
                <w:rFonts w:ascii="Arial" w:hAnsi="Arial" w:cs="Arial"/>
              </w:rPr>
              <w:t>Working it out on her own</w:t>
            </w:r>
          </w:p>
          <w:p w14:paraId="7C3AAB1D" w14:textId="77777777" w:rsidR="00E56F4C" w:rsidRDefault="00E56F4C" w:rsidP="005573FF">
            <w:pPr>
              <w:rPr>
                <w:rFonts w:ascii="Arial" w:hAnsi="Arial" w:cs="Arial"/>
              </w:rPr>
            </w:pPr>
            <w:r>
              <w:rPr>
                <w:rFonts w:ascii="Arial" w:hAnsi="Arial" w:cs="Arial"/>
              </w:rPr>
              <w:t>Invisibility of sensations to others</w:t>
            </w:r>
          </w:p>
          <w:p w14:paraId="71C37A48" w14:textId="77777777" w:rsidR="00E56F4C" w:rsidRPr="00471ED3" w:rsidRDefault="00E56F4C" w:rsidP="005573FF">
            <w:pPr>
              <w:rPr>
                <w:rFonts w:ascii="Arial" w:hAnsi="Arial" w:cs="Arial"/>
              </w:rPr>
            </w:pPr>
          </w:p>
        </w:tc>
      </w:tr>
      <w:tr w:rsidR="00E56F4C" w:rsidRPr="00471ED3" w14:paraId="73397EFF" w14:textId="77777777" w:rsidTr="00E56F4C">
        <w:tc>
          <w:tcPr>
            <w:tcW w:w="1980" w:type="dxa"/>
            <w:vMerge/>
          </w:tcPr>
          <w:p w14:paraId="24140980" w14:textId="77777777" w:rsidR="00E56F4C" w:rsidRPr="00471ED3" w:rsidRDefault="00E56F4C" w:rsidP="005573FF">
            <w:pPr>
              <w:rPr>
                <w:rFonts w:ascii="Arial" w:hAnsi="Arial" w:cs="Arial"/>
              </w:rPr>
            </w:pPr>
          </w:p>
        </w:tc>
        <w:tc>
          <w:tcPr>
            <w:tcW w:w="2126" w:type="dxa"/>
          </w:tcPr>
          <w:p w14:paraId="2FBD2B06" w14:textId="77777777" w:rsidR="00E56F4C" w:rsidRPr="00471ED3" w:rsidRDefault="00E56F4C" w:rsidP="005573FF">
            <w:pPr>
              <w:rPr>
                <w:rFonts w:ascii="Arial" w:hAnsi="Arial" w:cs="Arial"/>
              </w:rPr>
            </w:pPr>
            <w:r w:rsidRPr="00471ED3">
              <w:rPr>
                <w:rFonts w:ascii="Arial" w:hAnsi="Arial" w:cs="Arial"/>
              </w:rPr>
              <w:t>Isolated</w:t>
            </w:r>
          </w:p>
        </w:tc>
        <w:tc>
          <w:tcPr>
            <w:tcW w:w="6521" w:type="dxa"/>
          </w:tcPr>
          <w:p w14:paraId="07284F83" w14:textId="77777777" w:rsidR="00E56F4C" w:rsidRPr="00471ED3" w:rsidRDefault="00E56F4C" w:rsidP="005573FF">
            <w:pPr>
              <w:rPr>
                <w:rFonts w:ascii="Arial" w:hAnsi="Arial" w:cs="Arial"/>
              </w:rPr>
            </w:pPr>
            <w:r w:rsidRPr="00471ED3">
              <w:rPr>
                <w:rFonts w:ascii="Arial" w:hAnsi="Arial" w:cs="Arial"/>
              </w:rPr>
              <w:t>I did initially but nobody seemed to understand that so I gave up in the end talking about them.</w:t>
            </w:r>
          </w:p>
        </w:tc>
        <w:tc>
          <w:tcPr>
            <w:tcW w:w="1417" w:type="dxa"/>
          </w:tcPr>
          <w:p w14:paraId="307F0F43" w14:textId="77777777" w:rsidR="00E56F4C" w:rsidRPr="00471ED3" w:rsidRDefault="00E56F4C" w:rsidP="005573FF">
            <w:pPr>
              <w:rPr>
                <w:rFonts w:ascii="Arial" w:hAnsi="Arial" w:cs="Arial"/>
              </w:rPr>
            </w:pPr>
            <w:r w:rsidRPr="00471ED3">
              <w:rPr>
                <w:rFonts w:ascii="Arial" w:hAnsi="Arial" w:cs="Arial"/>
              </w:rPr>
              <w:t>788-789, p20</w:t>
            </w:r>
          </w:p>
        </w:tc>
        <w:tc>
          <w:tcPr>
            <w:tcW w:w="2410" w:type="dxa"/>
          </w:tcPr>
          <w:p w14:paraId="1579396F" w14:textId="77777777" w:rsidR="00E56F4C" w:rsidRDefault="00E56F4C" w:rsidP="005573FF">
            <w:pPr>
              <w:rPr>
                <w:rFonts w:ascii="Arial" w:hAnsi="Arial" w:cs="Arial"/>
              </w:rPr>
            </w:pPr>
            <w:r>
              <w:rPr>
                <w:rFonts w:ascii="Arial" w:hAnsi="Arial" w:cs="Arial"/>
              </w:rPr>
              <w:t xml:space="preserve">Coping on own </w:t>
            </w:r>
          </w:p>
          <w:p w14:paraId="669D24B9" w14:textId="77777777" w:rsidR="00E56F4C" w:rsidRDefault="00E56F4C" w:rsidP="005573FF">
            <w:pPr>
              <w:rPr>
                <w:rFonts w:ascii="Arial" w:hAnsi="Arial" w:cs="Arial"/>
              </w:rPr>
            </w:pPr>
            <w:r>
              <w:rPr>
                <w:rFonts w:ascii="Arial" w:hAnsi="Arial" w:cs="Arial"/>
              </w:rPr>
              <w:t xml:space="preserve">Not seeking support </w:t>
            </w:r>
          </w:p>
          <w:p w14:paraId="3596BF66" w14:textId="77777777" w:rsidR="00E56F4C" w:rsidRPr="00471ED3" w:rsidRDefault="00E56F4C" w:rsidP="005573FF">
            <w:pPr>
              <w:rPr>
                <w:rFonts w:ascii="Arial" w:hAnsi="Arial" w:cs="Arial"/>
              </w:rPr>
            </w:pPr>
            <w:r>
              <w:rPr>
                <w:rFonts w:ascii="Arial" w:hAnsi="Arial" w:cs="Arial"/>
              </w:rPr>
              <w:t xml:space="preserve">Nobody understands </w:t>
            </w:r>
          </w:p>
        </w:tc>
      </w:tr>
      <w:tr w:rsidR="00E56F4C" w:rsidRPr="00471ED3" w14:paraId="27DA698F" w14:textId="77777777" w:rsidTr="00E56F4C">
        <w:tc>
          <w:tcPr>
            <w:tcW w:w="1980" w:type="dxa"/>
            <w:vMerge/>
          </w:tcPr>
          <w:p w14:paraId="7FC9FFC2" w14:textId="77777777" w:rsidR="00E56F4C" w:rsidRPr="00471ED3" w:rsidRDefault="00E56F4C" w:rsidP="005573FF">
            <w:pPr>
              <w:rPr>
                <w:rFonts w:ascii="Arial" w:hAnsi="Arial" w:cs="Arial"/>
              </w:rPr>
            </w:pPr>
          </w:p>
        </w:tc>
        <w:tc>
          <w:tcPr>
            <w:tcW w:w="2126" w:type="dxa"/>
          </w:tcPr>
          <w:p w14:paraId="0365B0E3" w14:textId="77777777" w:rsidR="00E56F4C" w:rsidRPr="00471ED3" w:rsidRDefault="00E56F4C" w:rsidP="005573FF">
            <w:pPr>
              <w:rPr>
                <w:rFonts w:ascii="Arial" w:hAnsi="Arial" w:cs="Arial"/>
              </w:rPr>
            </w:pPr>
            <w:r w:rsidRPr="00471ED3">
              <w:rPr>
                <w:rFonts w:ascii="Arial" w:hAnsi="Arial" w:cs="Arial"/>
              </w:rPr>
              <w:t>Depressing</w:t>
            </w:r>
          </w:p>
        </w:tc>
        <w:tc>
          <w:tcPr>
            <w:tcW w:w="6521" w:type="dxa"/>
          </w:tcPr>
          <w:p w14:paraId="6F3FAE3B" w14:textId="77777777" w:rsidR="00E56F4C" w:rsidRPr="00471ED3" w:rsidRDefault="00E56F4C" w:rsidP="005573FF">
            <w:pPr>
              <w:rPr>
                <w:rFonts w:ascii="Arial" w:hAnsi="Arial" w:cs="Arial"/>
              </w:rPr>
            </w:pPr>
            <w:r w:rsidRPr="00471ED3">
              <w:rPr>
                <w:rFonts w:ascii="Arial" w:hAnsi="Arial" w:cs="Arial"/>
              </w:rPr>
              <w:t>Erm…well it didn’t really make them any worse but you know you just feel unsupported really and it’s quite depressing really. Having the feeling nobody understands you.</w:t>
            </w:r>
          </w:p>
        </w:tc>
        <w:tc>
          <w:tcPr>
            <w:tcW w:w="1417" w:type="dxa"/>
          </w:tcPr>
          <w:p w14:paraId="790C0F5B" w14:textId="77777777" w:rsidR="00E56F4C" w:rsidRPr="00471ED3" w:rsidRDefault="00E56F4C" w:rsidP="005573FF">
            <w:pPr>
              <w:rPr>
                <w:rFonts w:ascii="Arial" w:hAnsi="Arial" w:cs="Arial"/>
              </w:rPr>
            </w:pPr>
            <w:r w:rsidRPr="00471ED3">
              <w:rPr>
                <w:rFonts w:ascii="Arial" w:hAnsi="Arial" w:cs="Arial"/>
              </w:rPr>
              <w:t>1052-1055, p26</w:t>
            </w:r>
          </w:p>
        </w:tc>
        <w:tc>
          <w:tcPr>
            <w:tcW w:w="2410" w:type="dxa"/>
          </w:tcPr>
          <w:p w14:paraId="5EB6150F" w14:textId="77777777" w:rsidR="00E56F4C" w:rsidRDefault="00E56F4C" w:rsidP="005573FF">
            <w:pPr>
              <w:rPr>
                <w:rFonts w:ascii="Arial" w:hAnsi="Arial" w:cs="Arial"/>
              </w:rPr>
            </w:pPr>
            <w:r>
              <w:rPr>
                <w:rFonts w:ascii="Arial" w:hAnsi="Arial" w:cs="Arial"/>
              </w:rPr>
              <w:t>Unsupported</w:t>
            </w:r>
          </w:p>
          <w:p w14:paraId="0A52DC29" w14:textId="77777777" w:rsidR="00E56F4C" w:rsidRDefault="00E56F4C" w:rsidP="005573FF">
            <w:pPr>
              <w:rPr>
                <w:rFonts w:ascii="Arial" w:hAnsi="Arial" w:cs="Arial"/>
              </w:rPr>
            </w:pPr>
            <w:r>
              <w:rPr>
                <w:rFonts w:ascii="Arial" w:hAnsi="Arial" w:cs="Arial"/>
              </w:rPr>
              <w:t xml:space="preserve">Isolation </w:t>
            </w:r>
          </w:p>
          <w:p w14:paraId="27D4C01A" w14:textId="77777777" w:rsidR="00E56F4C" w:rsidRPr="00471ED3" w:rsidRDefault="00E56F4C" w:rsidP="005573FF">
            <w:pPr>
              <w:rPr>
                <w:rFonts w:ascii="Arial" w:hAnsi="Arial" w:cs="Arial"/>
              </w:rPr>
            </w:pPr>
            <w:r>
              <w:rPr>
                <w:rFonts w:ascii="Arial" w:hAnsi="Arial" w:cs="Arial"/>
              </w:rPr>
              <w:t xml:space="preserve">Nobody understands </w:t>
            </w:r>
          </w:p>
        </w:tc>
      </w:tr>
      <w:tr w:rsidR="00E56F4C" w:rsidRPr="00471ED3" w14:paraId="59E7E928" w14:textId="77777777" w:rsidTr="00E56F4C">
        <w:tc>
          <w:tcPr>
            <w:tcW w:w="1980" w:type="dxa"/>
            <w:vMerge/>
          </w:tcPr>
          <w:p w14:paraId="01104AB3" w14:textId="77777777" w:rsidR="00E56F4C" w:rsidRPr="00471ED3" w:rsidRDefault="00E56F4C" w:rsidP="005573FF">
            <w:pPr>
              <w:rPr>
                <w:rFonts w:ascii="Arial" w:hAnsi="Arial" w:cs="Arial"/>
              </w:rPr>
            </w:pPr>
          </w:p>
        </w:tc>
        <w:tc>
          <w:tcPr>
            <w:tcW w:w="2126" w:type="dxa"/>
          </w:tcPr>
          <w:p w14:paraId="690E6DE5" w14:textId="77777777" w:rsidR="00E56F4C" w:rsidRPr="00471ED3" w:rsidRDefault="00E56F4C" w:rsidP="005573FF">
            <w:pPr>
              <w:rPr>
                <w:rFonts w:ascii="Arial" w:hAnsi="Arial" w:cs="Arial"/>
              </w:rPr>
            </w:pPr>
            <w:r w:rsidRPr="00471ED3">
              <w:rPr>
                <w:rFonts w:ascii="Arial" w:hAnsi="Arial" w:cs="Arial"/>
              </w:rPr>
              <w:t xml:space="preserve">Fear </w:t>
            </w:r>
          </w:p>
        </w:tc>
        <w:tc>
          <w:tcPr>
            <w:tcW w:w="6521" w:type="dxa"/>
          </w:tcPr>
          <w:p w14:paraId="699AE539" w14:textId="77777777" w:rsidR="00E56F4C" w:rsidRPr="00471ED3" w:rsidRDefault="00E56F4C" w:rsidP="005573FF">
            <w:pPr>
              <w:rPr>
                <w:rFonts w:ascii="Arial" w:hAnsi="Arial" w:cs="Arial"/>
              </w:rPr>
            </w:pPr>
            <w:r w:rsidRPr="00471ED3">
              <w:rPr>
                <w:rFonts w:ascii="Arial" w:hAnsi="Arial" w:cs="Arial"/>
              </w:rPr>
              <w:t>Erm [sighs]…I was, I was just really frightened by them. I didn’t really know what was going on. Erm I was just really, you know they just really scared me.</w:t>
            </w:r>
          </w:p>
          <w:p w14:paraId="7658AABF" w14:textId="77777777" w:rsidR="00E56F4C" w:rsidRPr="00471ED3" w:rsidRDefault="00E56F4C" w:rsidP="005573FF">
            <w:pPr>
              <w:rPr>
                <w:rFonts w:ascii="Arial" w:hAnsi="Arial" w:cs="Arial"/>
              </w:rPr>
            </w:pPr>
          </w:p>
          <w:p w14:paraId="429B68EF" w14:textId="77777777" w:rsidR="00E56F4C" w:rsidRPr="00471ED3" w:rsidRDefault="00E56F4C" w:rsidP="005573FF">
            <w:pPr>
              <w:rPr>
                <w:rFonts w:ascii="Arial" w:hAnsi="Arial" w:cs="Arial"/>
              </w:rPr>
            </w:pPr>
            <w:r w:rsidRPr="00471ED3">
              <w:rPr>
                <w:rFonts w:ascii="Arial" w:hAnsi="Arial" w:cs="Arial"/>
              </w:rPr>
              <w:t>I couldn’t make any sense of them at all. I just found them er very scary.</w:t>
            </w:r>
          </w:p>
        </w:tc>
        <w:tc>
          <w:tcPr>
            <w:tcW w:w="1417" w:type="dxa"/>
          </w:tcPr>
          <w:p w14:paraId="5F1562ED" w14:textId="77777777" w:rsidR="00E56F4C" w:rsidRPr="00471ED3" w:rsidRDefault="00E56F4C" w:rsidP="005573FF">
            <w:pPr>
              <w:rPr>
                <w:rFonts w:ascii="Arial" w:hAnsi="Arial" w:cs="Arial"/>
              </w:rPr>
            </w:pPr>
            <w:r w:rsidRPr="00471ED3">
              <w:rPr>
                <w:rFonts w:ascii="Arial" w:hAnsi="Arial" w:cs="Arial"/>
              </w:rPr>
              <w:t>238-240, p6</w:t>
            </w:r>
          </w:p>
          <w:p w14:paraId="52811096" w14:textId="77777777" w:rsidR="00E56F4C" w:rsidRPr="00471ED3" w:rsidRDefault="00E56F4C" w:rsidP="005573FF">
            <w:pPr>
              <w:rPr>
                <w:rFonts w:ascii="Arial" w:hAnsi="Arial" w:cs="Arial"/>
              </w:rPr>
            </w:pPr>
          </w:p>
          <w:p w14:paraId="3C663950" w14:textId="77777777" w:rsidR="00E56F4C" w:rsidRPr="00471ED3" w:rsidRDefault="00E56F4C" w:rsidP="005573FF">
            <w:pPr>
              <w:rPr>
                <w:rFonts w:ascii="Arial" w:hAnsi="Arial" w:cs="Arial"/>
              </w:rPr>
            </w:pPr>
          </w:p>
          <w:p w14:paraId="38B17E57" w14:textId="77777777" w:rsidR="00E56F4C" w:rsidRPr="00471ED3" w:rsidRDefault="00E56F4C" w:rsidP="005573FF">
            <w:pPr>
              <w:rPr>
                <w:rFonts w:ascii="Arial" w:hAnsi="Arial" w:cs="Arial"/>
              </w:rPr>
            </w:pPr>
          </w:p>
          <w:p w14:paraId="0C48A600" w14:textId="77777777" w:rsidR="00E56F4C" w:rsidRPr="00471ED3" w:rsidRDefault="00E56F4C" w:rsidP="005573FF">
            <w:pPr>
              <w:rPr>
                <w:rFonts w:ascii="Arial" w:hAnsi="Arial" w:cs="Arial"/>
              </w:rPr>
            </w:pPr>
            <w:r w:rsidRPr="00471ED3">
              <w:rPr>
                <w:rFonts w:ascii="Arial" w:hAnsi="Arial" w:cs="Arial"/>
              </w:rPr>
              <w:t>666-667, p17</w:t>
            </w:r>
          </w:p>
          <w:p w14:paraId="5A151209" w14:textId="77777777" w:rsidR="00E56F4C" w:rsidRPr="00471ED3" w:rsidRDefault="00E56F4C" w:rsidP="005573FF">
            <w:pPr>
              <w:rPr>
                <w:rFonts w:ascii="Arial" w:hAnsi="Arial" w:cs="Arial"/>
              </w:rPr>
            </w:pPr>
          </w:p>
        </w:tc>
        <w:tc>
          <w:tcPr>
            <w:tcW w:w="2410" w:type="dxa"/>
          </w:tcPr>
          <w:p w14:paraId="7561BA68" w14:textId="77777777" w:rsidR="00E56F4C" w:rsidRDefault="00E56F4C" w:rsidP="005573FF">
            <w:pPr>
              <w:rPr>
                <w:rFonts w:ascii="Arial" w:hAnsi="Arial" w:cs="Arial"/>
              </w:rPr>
            </w:pPr>
            <w:r>
              <w:rPr>
                <w:rFonts w:ascii="Arial" w:hAnsi="Arial" w:cs="Arial"/>
              </w:rPr>
              <w:t>Fear of sensations</w:t>
            </w:r>
          </w:p>
          <w:p w14:paraId="41393180" w14:textId="77777777" w:rsidR="00E56F4C" w:rsidRDefault="00E56F4C" w:rsidP="005573FF">
            <w:pPr>
              <w:rPr>
                <w:rFonts w:ascii="Arial" w:hAnsi="Arial" w:cs="Arial"/>
              </w:rPr>
            </w:pPr>
            <w:r>
              <w:rPr>
                <w:rFonts w:ascii="Arial" w:hAnsi="Arial" w:cs="Arial"/>
              </w:rPr>
              <w:t>Uncertainty</w:t>
            </w:r>
          </w:p>
          <w:p w14:paraId="4A2CCFF2" w14:textId="77777777" w:rsidR="00E56F4C" w:rsidRDefault="00E56F4C" w:rsidP="005573FF">
            <w:pPr>
              <w:rPr>
                <w:rFonts w:ascii="Arial" w:hAnsi="Arial" w:cs="Arial"/>
              </w:rPr>
            </w:pPr>
            <w:r>
              <w:rPr>
                <w:rFonts w:ascii="Arial" w:hAnsi="Arial" w:cs="Arial"/>
              </w:rPr>
              <w:t xml:space="preserve">Scared </w:t>
            </w:r>
          </w:p>
          <w:p w14:paraId="34324597" w14:textId="77777777" w:rsidR="00E56F4C" w:rsidRDefault="00E56F4C" w:rsidP="005573FF">
            <w:pPr>
              <w:rPr>
                <w:rFonts w:ascii="Arial" w:hAnsi="Arial" w:cs="Arial"/>
              </w:rPr>
            </w:pPr>
            <w:r>
              <w:rPr>
                <w:rFonts w:ascii="Arial" w:hAnsi="Arial" w:cs="Arial"/>
              </w:rPr>
              <w:t>Sensations don’t make sense</w:t>
            </w:r>
          </w:p>
          <w:p w14:paraId="07A4810F" w14:textId="77777777" w:rsidR="00E56F4C" w:rsidRDefault="00E56F4C" w:rsidP="005573FF">
            <w:pPr>
              <w:rPr>
                <w:rFonts w:ascii="Arial" w:hAnsi="Arial" w:cs="Arial"/>
              </w:rPr>
            </w:pPr>
            <w:r>
              <w:rPr>
                <w:rFonts w:ascii="Arial" w:hAnsi="Arial" w:cs="Arial"/>
              </w:rPr>
              <w:t xml:space="preserve">What is happening? </w:t>
            </w:r>
          </w:p>
          <w:p w14:paraId="4CF7CFB3" w14:textId="77777777" w:rsidR="00E56F4C" w:rsidRPr="00471ED3" w:rsidRDefault="00E56F4C" w:rsidP="005573FF">
            <w:pPr>
              <w:rPr>
                <w:rFonts w:ascii="Arial" w:hAnsi="Arial" w:cs="Arial"/>
              </w:rPr>
            </w:pPr>
            <w:r>
              <w:rPr>
                <w:rFonts w:ascii="Arial" w:hAnsi="Arial" w:cs="Arial"/>
              </w:rPr>
              <w:t>Body out of control?</w:t>
            </w:r>
          </w:p>
        </w:tc>
      </w:tr>
      <w:tr w:rsidR="00E56F4C" w:rsidRPr="00471ED3" w14:paraId="20F20DD8" w14:textId="77777777" w:rsidTr="00E56F4C">
        <w:tc>
          <w:tcPr>
            <w:tcW w:w="1980" w:type="dxa"/>
            <w:vMerge/>
          </w:tcPr>
          <w:p w14:paraId="30E88949" w14:textId="77777777" w:rsidR="00E56F4C" w:rsidRPr="00471ED3" w:rsidRDefault="00E56F4C" w:rsidP="005573FF">
            <w:pPr>
              <w:rPr>
                <w:rFonts w:ascii="Arial" w:hAnsi="Arial" w:cs="Arial"/>
              </w:rPr>
            </w:pPr>
          </w:p>
        </w:tc>
        <w:tc>
          <w:tcPr>
            <w:tcW w:w="2126" w:type="dxa"/>
          </w:tcPr>
          <w:p w14:paraId="63E7829E" w14:textId="77777777" w:rsidR="00E56F4C" w:rsidRPr="00471ED3" w:rsidRDefault="00E56F4C" w:rsidP="005573FF">
            <w:pPr>
              <w:rPr>
                <w:rFonts w:ascii="Arial" w:hAnsi="Arial" w:cs="Arial"/>
              </w:rPr>
            </w:pPr>
            <w:r w:rsidRPr="00471ED3">
              <w:rPr>
                <w:rFonts w:ascii="Arial" w:hAnsi="Arial" w:cs="Arial"/>
              </w:rPr>
              <w:t>Worrying</w:t>
            </w:r>
          </w:p>
        </w:tc>
        <w:tc>
          <w:tcPr>
            <w:tcW w:w="6521" w:type="dxa"/>
          </w:tcPr>
          <w:p w14:paraId="438AE414" w14:textId="77777777" w:rsidR="00E56F4C" w:rsidRPr="00471ED3" w:rsidRDefault="00E56F4C" w:rsidP="005573FF">
            <w:pPr>
              <w:rPr>
                <w:rFonts w:ascii="Arial" w:hAnsi="Arial" w:cs="Arial"/>
              </w:rPr>
            </w:pPr>
            <w:r w:rsidRPr="00471ED3">
              <w:rPr>
                <w:rFonts w:ascii="Arial" w:hAnsi="Arial" w:cs="Arial"/>
              </w:rPr>
              <w:t xml:space="preserve">Erm originally I would like…I suppose, I suppose just actually going through the doorways would obviously, that would sort of eventually it would click in my head that erm it wasn’t going to hurt me. Even now sometimes if they’re…in weird places I still </w:t>
            </w:r>
            <w:r w:rsidRPr="00471ED3">
              <w:rPr>
                <w:rFonts w:ascii="Arial" w:hAnsi="Arial" w:cs="Arial"/>
              </w:rPr>
              <w:lastRenderedPageBreak/>
              <w:t>sort of panic about them going through the door. But I mean it’s less so now, but it still does happen sometimes.</w:t>
            </w:r>
          </w:p>
          <w:p w14:paraId="425CB6B2" w14:textId="77777777" w:rsidR="00E56F4C" w:rsidRPr="00471ED3" w:rsidRDefault="00E56F4C" w:rsidP="005573FF">
            <w:pPr>
              <w:rPr>
                <w:rFonts w:ascii="Arial" w:hAnsi="Arial" w:cs="Arial"/>
              </w:rPr>
            </w:pPr>
          </w:p>
        </w:tc>
        <w:tc>
          <w:tcPr>
            <w:tcW w:w="1417" w:type="dxa"/>
          </w:tcPr>
          <w:p w14:paraId="79D9A5EC" w14:textId="77777777" w:rsidR="00E56F4C" w:rsidRPr="00471ED3" w:rsidRDefault="00E56F4C" w:rsidP="005573FF">
            <w:pPr>
              <w:rPr>
                <w:rFonts w:ascii="Arial" w:hAnsi="Arial" w:cs="Arial"/>
              </w:rPr>
            </w:pPr>
            <w:r w:rsidRPr="00471ED3">
              <w:rPr>
                <w:rFonts w:ascii="Arial" w:hAnsi="Arial" w:cs="Arial"/>
              </w:rPr>
              <w:lastRenderedPageBreak/>
              <w:t>494-501, p12-13</w:t>
            </w:r>
          </w:p>
        </w:tc>
        <w:tc>
          <w:tcPr>
            <w:tcW w:w="2410" w:type="dxa"/>
          </w:tcPr>
          <w:p w14:paraId="2DBF5814" w14:textId="77777777" w:rsidR="00E56F4C" w:rsidRDefault="00E56F4C" w:rsidP="005573FF">
            <w:pPr>
              <w:rPr>
                <w:rFonts w:ascii="Arial" w:hAnsi="Arial" w:cs="Arial"/>
              </w:rPr>
            </w:pPr>
            <w:r>
              <w:rPr>
                <w:rFonts w:ascii="Arial" w:hAnsi="Arial" w:cs="Arial"/>
              </w:rPr>
              <w:t>Fear</w:t>
            </w:r>
          </w:p>
          <w:p w14:paraId="20A2CF29" w14:textId="77777777" w:rsidR="00E56F4C" w:rsidRPr="00471ED3" w:rsidRDefault="00E56F4C" w:rsidP="005573FF">
            <w:pPr>
              <w:rPr>
                <w:rFonts w:ascii="Arial" w:hAnsi="Arial" w:cs="Arial"/>
              </w:rPr>
            </w:pPr>
            <w:r>
              <w:rPr>
                <w:rFonts w:ascii="Arial" w:hAnsi="Arial" w:cs="Arial"/>
              </w:rPr>
              <w:t>Panic</w:t>
            </w:r>
          </w:p>
        </w:tc>
      </w:tr>
      <w:tr w:rsidR="00E56F4C" w:rsidRPr="00471ED3" w14:paraId="4C8A776E" w14:textId="77777777" w:rsidTr="00E56F4C">
        <w:tc>
          <w:tcPr>
            <w:tcW w:w="1980" w:type="dxa"/>
            <w:vMerge/>
          </w:tcPr>
          <w:p w14:paraId="0109E8EC" w14:textId="77777777" w:rsidR="00E56F4C" w:rsidRPr="00471ED3" w:rsidRDefault="00E56F4C" w:rsidP="005573FF">
            <w:pPr>
              <w:rPr>
                <w:rFonts w:ascii="Arial" w:hAnsi="Arial" w:cs="Arial"/>
              </w:rPr>
            </w:pPr>
          </w:p>
        </w:tc>
        <w:tc>
          <w:tcPr>
            <w:tcW w:w="2126" w:type="dxa"/>
          </w:tcPr>
          <w:p w14:paraId="743943DA" w14:textId="77777777" w:rsidR="00E56F4C" w:rsidRPr="00471ED3" w:rsidRDefault="00E56F4C" w:rsidP="005573FF">
            <w:pPr>
              <w:rPr>
                <w:rFonts w:ascii="Arial" w:hAnsi="Arial" w:cs="Arial"/>
              </w:rPr>
            </w:pPr>
            <w:r w:rsidRPr="00471ED3">
              <w:rPr>
                <w:rFonts w:ascii="Arial" w:hAnsi="Arial" w:cs="Arial"/>
              </w:rPr>
              <w:t>Loss of bodily awareness</w:t>
            </w:r>
          </w:p>
        </w:tc>
        <w:tc>
          <w:tcPr>
            <w:tcW w:w="6521" w:type="dxa"/>
          </w:tcPr>
          <w:p w14:paraId="53ED0326" w14:textId="77777777" w:rsidR="00E56F4C" w:rsidRDefault="00E56F4C" w:rsidP="005573FF">
            <w:pPr>
              <w:rPr>
                <w:rFonts w:ascii="Arial" w:hAnsi="Arial" w:cs="Arial"/>
              </w:rPr>
            </w:pPr>
            <w:r w:rsidRPr="00471ED3">
              <w:rPr>
                <w:rFonts w:ascii="Arial" w:hAnsi="Arial" w:cs="Arial"/>
              </w:rPr>
              <w:t>So erm a lot of the time I would just have the dre-, erm the gow-, the hospital gown on, so I think I could see my limbs there a lot better. So I don’t think I suffered too much there until erm probably I started to get a bit colder and then once you started covering up and I couldn’t see my limbs I think that was when it sort of started.</w:t>
            </w:r>
          </w:p>
          <w:p w14:paraId="469E9F0C" w14:textId="77777777" w:rsidR="00E56F4C" w:rsidRPr="00471ED3" w:rsidRDefault="00E56F4C" w:rsidP="005573FF">
            <w:pPr>
              <w:rPr>
                <w:rFonts w:ascii="Arial" w:hAnsi="Arial" w:cs="Arial"/>
              </w:rPr>
            </w:pPr>
          </w:p>
          <w:p w14:paraId="4E486BD2" w14:textId="77777777" w:rsidR="00E56F4C" w:rsidRPr="00471ED3" w:rsidRDefault="00E56F4C" w:rsidP="005573FF">
            <w:pPr>
              <w:rPr>
                <w:rFonts w:ascii="Arial" w:hAnsi="Arial" w:cs="Arial"/>
              </w:rPr>
            </w:pPr>
            <w:r w:rsidRPr="00471ED3">
              <w:rPr>
                <w:rFonts w:ascii="Arial" w:hAnsi="Arial" w:cs="Arial"/>
              </w:rPr>
              <w:t>Because most of the time I’m, I was flat on my back so I couldn’t, you know there was very little that I could see. Erm, [stutters] erm you know obviously at night I couldn’t see anything really so and your imagination really runs away with you.</w:t>
            </w:r>
          </w:p>
        </w:tc>
        <w:tc>
          <w:tcPr>
            <w:tcW w:w="1417" w:type="dxa"/>
          </w:tcPr>
          <w:p w14:paraId="4B5D36AC" w14:textId="77777777" w:rsidR="00E56F4C" w:rsidRPr="00471ED3" w:rsidRDefault="00E56F4C" w:rsidP="005573FF">
            <w:pPr>
              <w:rPr>
                <w:rFonts w:ascii="Arial" w:hAnsi="Arial" w:cs="Arial"/>
              </w:rPr>
            </w:pPr>
            <w:r w:rsidRPr="00471ED3">
              <w:rPr>
                <w:rFonts w:ascii="Arial" w:hAnsi="Arial" w:cs="Arial"/>
              </w:rPr>
              <w:t>50-56, p2</w:t>
            </w:r>
          </w:p>
          <w:p w14:paraId="52074717" w14:textId="77777777" w:rsidR="00E56F4C" w:rsidRPr="00471ED3" w:rsidRDefault="00E56F4C" w:rsidP="005573FF">
            <w:pPr>
              <w:rPr>
                <w:rFonts w:ascii="Arial" w:hAnsi="Arial" w:cs="Arial"/>
              </w:rPr>
            </w:pPr>
          </w:p>
          <w:p w14:paraId="7C3F18B1" w14:textId="77777777" w:rsidR="00E56F4C" w:rsidRPr="00471ED3" w:rsidRDefault="00E56F4C" w:rsidP="005573FF">
            <w:pPr>
              <w:rPr>
                <w:rFonts w:ascii="Arial" w:hAnsi="Arial" w:cs="Arial"/>
              </w:rPr>
            </w:pPr>
          </w:p>
          <w:p w14:paraId="1BA32840" w14:textId="77777777" w:rsidR="00E56F4C" w:rsidRPr="00471ED3" w:rsidRDefault="00E56F4C" w:rsidP="005573FF">
            <w:pPr>
              <w:rPr>
                <w:rFonts w:ascii="Arial" w:hAnsi="Arial" w:cs="Arial"/>
              </w:rPr>
            </w:pPr>
          </w:p>
          <w:p w14:paraId="5D4BF318" w14:textId="77777777" w:rsidR="00E56F4C" w:rsidRPr="00471ED3" w:rsidRDefault="00E56F4C" w:rsidP="005573FF">
            <w:pPr>
              <w:rPr>
                <w:rFonts w:ascii="Arial" w:hAnsi="Arial" w:cs="Arial"/>
              </w:rPr>
            </w:pPr>
          </w:p>
          <w:p w14:paraId="45B9C360" w14:textId="77777777" w:rsidR="00E56F4C" w:rsidRPr="00471ED3" w:rsidRDefault="00E56F4C" w:rsidP="005573FF">
            <w:pPr>
              <w:rPr>
                <w:rFonts w:ascii="Arial" w:hAnsi="Arial" w:cs="Arial"/>
              </w:rPr>
            </w:pPr>
          </w:p>
          <w:p w14:paraId="028903AF" w14:textId="77777777" w:rsidR="00E56F4C" w:rsidRPr="00471ED3" w:rsidRDefault="00E56F4C" w:rsidP="005573FF">
            <w:pPr>
              <w:rPr>
                <w:rFonts w:ascii="Arial" w:hAnsi="Arial" w:cs="Arial"/>
              </w:rPr>
            </w:pPr>
          </w:p>
          <w:p w14:paraId="5D5F00D4" w14:textId="77777777" w:rsidR="00E56F4C" w:rsidRPr="00471ED3" w:rsidRDefault="00E56F4C" w:rsidP="005573FF">
            <w:pPr>
              <w:rPr>
                <w:rFonts w:ascii="Arial" w:hAnsi="Arial" w:cs="Arial"/>
              </w:rPr>
            </w:pPr>
            <w:r w:rsidRPr="00471ED3">
              <w:rPr>
                <w:rFonts w:ascii="Arial" w:hAnsi="Arial" w:cs="Arial"/>
              </w:rPr>
              <w:t>138-142, p4</w:t>
            </w:r>
          </w:p>
        </w:tc>
        <w:tc>
          <w:tcPr>
            <w:tcW w:w="2410" w:type="dxa"/>
          </w:tcPr>
          <w:p w14:paraId="20AF9DF6" w14:textId="77777777" w:rsidR="00E56F4C" w:rsidRDefault="00E56F4C" w:rsidP="005573FF">
            <w:pPr>
              <w:rPr>
                <w:rFonts w:ascii="Arial" w:hAnsi="Arial" w:cs="Arial"/>
              </w:rPr>
            </w:pPr>
            <w:r>
              <w:rPr>
                <w:rFonts w:ascii="Arial" w:hAnsi="Arial" w:cs="Arial"/>
              </w:rPr>
              <w:t>Importance of seeing body in perception/feeling connected to body</w:t>
            </w:r>
          </w:p>
          <w:p w14:paraId="0C4BA1CA" w14:textId="77777777" w:rsidR="00E56F4C" w:rsidRPr="00471ED3" w:rsidRDefault="00E56F4C" w:rsidP="005573FF">
            <w:pPr>
              <w:rPr>
                <w:rFonts w:ascii="Arial" w:hAnsi="Arial" w:cs="Arial"/>
              </w:rPr>
            </w:pPr>
            <w:r>
              <w:rPr>
                <w:rFonts w:ascii="Arial" w:hAnsi="Arial" w:cs="Arial"/>
              </w:rPr>
              <w:t>Imagination (in absence of other information)</w:t>
            </w:r>
          </w:p>
        </w:tc>
      </w:tr>
      <w:tr w:rsidR="00E56F4C" w:rsidRPr="00471ED3" w14:paraId="1918BAB9" w14:textId="77777777" w:rsidTr="00E56F4C">
        <w:tc>
          <w:tcPr>
            <w:tcW w:w="1980" w:type="dxa"/>
            <w:vMerge/>
          </w:tcPr>
          <w:p w14:paraId="7714A7E0" w14:textId="77777777" w:rsidR="00E56F4C" w:rsidRPr="00471ED3" w:rsidRDefault="00E56F4C" w:rsidP="005573FF">
            <w:pPr>
              <w:rPr>
                <w:rFonts w:ascii="Arial" w:hAnsi="Arial" w:cs="Arial"/>
              </w:rPr>
            </w:pPr>
          </w:p>
        </w:tc>
        <w:tc>
          <w:tcPr>
            <w:tcW w:w="2126" w:type="dxa"/>
          </w:tcPr>
          <w:p w14:paraId="6E79324F" w14:textId="77777777" w:rsidR="00E56F4C" w:rsidRPr="00471ED3" w:rsidRDefault="00E56F4C" w:rsidP="005573FF">
            <w:pPr>
              <w:rPr>
                <w:rFonts w:ascii="Arial" w:hAnsi="Arial" w:cs="Arial"/>
              </w:rPr>
            </w:pPr>
            <w:r w:rsidRPr="00471ED3">
              <w:rPr>
                <w:rFonts w:ascii="Arial" w:hAnsi="Arial" w:cs="Arial"/>
              </w:rPr>
              <w:t>Searching to be understood?</w:t>
            </w:r>
          </w:p>
        </w:tc>
        <w:tc>
          <w:tcPr>
            <w:tcW w:w="6521" w:type="dxa"/>
          </w:tcPr>
          <w:p w14:paraId="3A8BFD4E" w14:textId="77777777" w:rsidR="00E56F4C" w:rsidRPr="00471ED3" w:rsidRDefault="00E56F4C" w:rsidP="005573FF">
            <w:pPr>
              <w:rPr>
                <w:rFonts w:ascii="Arial" w:hAnsi="Arial" w:cs="Arial"/>
              </w:rPr>
            </w:pPr>
            <w:r w:rsidRPr="00471ED3">
              <w:rPr>
                <w:rFonts w:ascii="Arial" w:hAnsi="Arial" w:cs="Arial"/>
              </w:rPr>
              <w:t xml:space="preserve">Erm the only people that I found really understood it were those that I met in hospital that also had it. So er, that really, that helps, knowing that other people did suffer from it as well. Because I was told, I got the impression that this was unique to me and that nobody else was suffering these things. </w:t>
            </w:r>
          </w:p>
          <w:p w14:paraId="278175E0" w14:textId="77777777" w:rsidR="00E56F4C" w:rsidRPr="00471ED3" w:rsidRDefault="00E56F4C" w:rsidP="005573FF">
            <w:pPr>
              <w:rPr>
                <w:rFonts w:ascii="Arial" w:hAnsi="Arial" w:cs="Arial"/>
              </w:rPr>
            </w:pPr>
          </w:p>
        </w:tc>
        <w:tc>
          <w:tcPr>
            <w:tcW w:w="1417" w:type="dxa"/>
          </w:tcPr>
          <w:p w14:paraId="2C93D25E" w14:textId="77777777" w:rsidR="00E56F4C" w:rsidRPr="00471ED3" w:rsidRDefault="00E56F4C" w:rsidP="005573FF">
            <w:pPr>
              <w:rPr>
                <w:rFonts w:ascii="Arial" w:hAnsi="Arial" w:cs="Arial"/>
              </w:rPr>
            </w:pPr>
            <w:r w:rsidRPr="00471ED3">
              <w:rPr>
                <w:rFonts w:ascii="Arial" w:hAnsi="Arial" w:cs="Arial"/>
              </w:rPr>
              <w:t>1065-1083, p27</w:t>
            </w:r>
          </w:p>
        </w:tc>
        <w:tc>
          <w:tcPr>
            <w:tcW w:w="2410" w:type="dxa"/>
          </w:tcPr>
          <w:p w14:paraId="3DFA1845" w14:textId="77777777" w:rsidR="00E56F4C" w:rsidRDefault="00E56F4C" w:rsidP="005573FF">
            <w:pPr>
              <w:rPr>
                <w:rFonts w:ascii="Arial" w:hAnsi="Arial" w:cs="Arial"/>
              </w:rPr>
            </w:pPr>
            <w:r>
              <w:rPr>
                <w:rFonts w:ascii="Arial" w:hAnsi="Arial" w:cs="Arial"/>
              </w:rPr>
              <w:t>Isolation</w:t>
            </w:r>
          </w:p>
          <w:p w14:paraId="3E81EAC7" w14:textId="77777777" w:rsidR="00E56F4C" w:rsidRPr="00471ED3" w:rsidRDefault="00E56F4C" w:rsidP="005573FF">
            <w:pPr>
              <w:rPr>
                <w:rFonts w:ascii="Arial" w:hAnsi="Arial" w:cs="Arial"/>
              </w:rPr>
            </w:pPr>
            <w:r>
              <w:rPr>
                <w:rFonts w:ascii="Arial" w:hAnsi="Arial" w:cs="Arial"/>
              </w:rPr>
              <w:t>Searching for understanding &amp; shared experience</w:t>
            </w:r>
          </w:p>
        </w:tc>
      </w:tr>
      <w:tr w:rsidR="00E56F4C" w:rsidRPr="00471ED3" w14:paraId="2E45C5D9" w14:textId="77777777" w:rsidTr="00E56F4C">
        <w:tc>
          <w:tcPr>
            <w:tcW w:w="1980" w:type="dxa"/>
            <w:vMerge w:val="restart"/>
          </w:tcPr>
          <w:p w14:paraId="64C00A4B" w14:textId="77777777" w:rsidR="00E56F4C" w:rsidRPr="00471ED3" w:rsidRDefault="00E56F4C" w:rsidP="005573FF">
            <w:pPr>
              <w:rPr>
                <w:rFonts w:ascii="Arial" w:hAnsi="Arial" w:cs="Arial"/>
              </w:rPr>
            </w:pPr>
            <w:r w:rsidRPr="00471ED3">
              <w:rPr>
                <w:rFonts w:ascii="Arial" w:hAnsi="Arial" w:cs="Arial"/>
              </w:rPr>
              <w:t>What is real?</w:t>
            </w:r>
          </w:p>
        </w:tc>
        <w:tc>
          <w:tcPr>
            <w:tcW w:w="2126" w:type="dxa"/>
          </w:tcPr>
          <w:p w14:paraId="3657DD34" w14:textId="77777777" w:rsidR="00E56F4C" w:rsidRPr="00471ED3" w:rsidRDefault="00E56F4C" w:rsidP="005573FF">
            <w:pPr>
              <w:rPr>
                <w:rFonts w:ascii="Arial" w:hAnsi="Arial" w:cs="Arial"/>
              </w:rPr>
            </w:pPr>
            <w:r>
              <w:rPr>
                <w:rFonts w:ascii="Arial" w:hAnsi="Arial" w:cs="Arial"/>
              </w:rPr>
              <w:t>Questioning self</w:t>
            </w:r>
          </w:p>
        </w:tc>
        <w:tc>
          <w:tcPr>
            <w:tcW w:w="6521" w:type="dxa"/>
          </w:tcPr>
          <w:p w14:paraId="63CDD454" w14:textId="77777777" w:rsidR="00E56F4C" w:rsidRPr="00471ED3" w:rsidRDefault="00E56F4C" w:rsidP="005573FF">
            <w:pPr>
              <w:rPr>
                <w:rFonts w:ascii="Arial" w:hAnsi="Arial" w:cs="Arial"/>
              </w:rPr>
            </w:pPr>
            <w:r w:rsidRPr="00471ED3">
              <w:rPr>
                <w:rFonts w:ascii="Arial" w:hAnsi="Arial" w:cs="Arial"/>
              </w:rPr>
              <w:t>So now I can tell myself actually you know this is just my brain being confused. It, it’s not really happening. You know, I’m not going mad. It’s a bit like that.</w:t>
            </w:r>
          </w:p>
        </w:tc>
        <w:tc>
          <w:tcPr>
            <w:tcW w:w="1417" w:type="dxa"/>
          </w:tcPr>
          <w:p w14:paraId="6A577C72" w14:textId="77777777" w:rsidR="00E56F4C" w:rsidRPr="00471ED3" w:rsidRDefault="00E56F4C" w:rsidP="005573FF">
            <w:pPr>
              <w:rPr>
                <w:rFonts w:ascii="Arial" w:hAnsi="Arial" w:cs="Arial"/>
              </w:rPr>
            </w:pPr>
            <w:r w:rsidRPr="00471ED3">
              <w:rPr>
                <w:rFonts w:ascii="Arial" w:hAnsi="Arial" w:cs="Arial"/>
              </w:rPr>
              <w:t>225-233, p6</w:t>
            </w:r>
          </w:p>
        </w:tc>
        <w:tc>
          <w:tcPr>
            <w:tcW w:w="2410" w:type="dxa"/>
          </w:tcPr>
          <w:p w14:paraId="394E0AC4" w14:textId="77777777" w:rsidR="00E56F4C" w:rsidRDefault="00E56F4C" w:rsidP="005573FF">
            <w:pPr>
              <w:rPr>
                <w:rFonts w:ascii="Arial" w:hAnsi="Arial" w:cs="Arial"/>
              </w:rPr>
            </w:pPr>
            <w:r>
              <w:rPr>
                <w:rFonts w:ascii="Arial" w:hAnsi="Arial" w:cs="Arial"/>
              </w:rPr>
              <w:t>Questioning self &amp; perceptions</w:t>
            </w:r>
          </w:p>
          <w:p w14:paraId="01FFC385" w14:textId="77777777" w:rsidR="00E56F4C" w:rsidRDefault="00E56F4C" w:rsidP="005573FF">
            <w:pPr>
              <w:rPr>
                <w:rFonts w:ascii="Arial" w:hAnsi="Arial" w:cs="Arial"/>
              </w:rPr>
            </w:pPr>
            <w:r>
              <w:rPr>
                <w:rFonts w:ascii="Arial" w:hAnsi="Arial" w:cs="Arial"/>
              </w:rPr>
              <w:t xml:space="preserve">Am I going mad? </w:t>
            </w:r>
          </w:p>
          <w:p w14:paraId="4BFC6F47" w14:textId="77777777" w:rsidR="00E56F4C" w:rsidRPr="00471ED3" w:rsidRDefault="00E56F4C" w:rsidP="005573FF">
            <w:pPr>
              <w:rPr>
                <w:rFonts w:ascii="Arial" w:hAnsi="Arial" w:cs="Arial"/>
              </w:rPr>
            </w:pPr>
            <w:r>
              <w:rPr>
                <w:rFonts w:ascii="Arial" w:hAnsi="Arial" w:cs="Arial"/>
              </w:rPr>
              <w:t>Unable to make sense of experiences logically</w:t>
            </w:r>
          </w:p>
        </w:tc>
      </w:tr>
      <w:tr w:rsidR="00E56F4C" w:rsidRPr="00471ED3" w14:paraId="46D61606" w14:textId="77777777" w:rsidTr="00E56F4C">
        <w:tc>
          <w:tcPr>
            <w:tcW w:w="1980" w:type="dxa"/>
            <w:vMerge/>
          </w:tcPr>
          <w:p w14:paraId="45C3D226" w14:textId="77777777" w:rsidR="00E56F4C" w:rsidRPr="00471ED3" w:rsidRDefault="00E56F4C" w:rsidP="005573FF">
            <w:pPr>
              <w:rPr>
                <w:rFonts w:ascii="Arial" w:hAnsi="Arial" w:cs="Arial"/>
              </w:rPr>
            </w:pPr>
          </w:p>
        </w:tc>
        <w:tc>
          <w:tcPr>
            <w:tcW w:w="2126" w:type="dxa"/>
          </w:tcPr>
          <w:p w14:paraId="0461DE1D" w14:textId="77777777" w:rsidR="00E56F4C" w:rsidRPr="00471ED3" w:rsidRDefault="00E56F4C" w:rsidP="005573FF">
            <w:pPr>
              <w:rPr>
                <w:rFonts w:ascii="Arial" w:hAnsi="Arial" w:cs="Arial"/>
              </w:rPr>
            </w:pPr>
            <w:r>
              <w:rPr>
                <w:rFonts w:ascii="Arial" w:hAnsi="Arial" w:cs="Arial"/>
              </w:rPr>
              <w:t>F</w:t>
            </w:r>
            <w:r w:rsidRPr="00471ED3">
              <w:rPr>
                <w:rFonts w:ascii="Arial" w:hAnsi="Arial" w:cs="Arial"/>
              </w:rPr>
              <w:t>elt sense</w:t>
            </w:r>
            <w:r>
              <w:rPr>
                <w:rFonts w:ascii="Arial" w:hAnsi="Arial" w:cs="Arial"/>
              </w:rPr>
              <w:t xml:space="preserve"> vs. other senses</w:t>
            </w:r>
          </w:p>
        </w:tc>
        <w:tc>
          <w:tcPr>
            <w:tcW w:w="6521" w:type="dxa"/>
          </w:tcPr>
          <w:p w14:paraId="3992BE00" w14:textId="77777777" w:rsidR="00E56F4C" w:rsidRDefault="00E56F4C" w:rsidP="005573FF">
            <w:pPr>
              <w:rPr>
                <w:rFonts w:ascii="Arial" w:hAnsi="Arial" w:cs="Arial"/>
              </w:rPr>
            </w:pPr>
            <w:r w:rsidRPr="00471ED3">
              <w:rPr>
                <w:rFonts w:ascii="Arial" w:hAnsi="Arial" w:cs="Arial"/>
              </w:rPr>
              <w:t xml:space="preserve">Er like often with my arms it would feel like as I say they were in my lap rather than on the arm rests. Or sometimes they would just like, like they would flop down the outsides of the wheelchair. Er then, it would be…err…I would feel like, say I was going to go through a doorway it would feel like they were going to be you know caught, caught somehow. There was </w:t>
            </w:r>
            <w:r w:rsidRPr="00471ED3">
              <w:rPr>
                <w:rFonts w:ascii="Arial" w:hAnsi="Arial" w:cs="Arial"/>
              </w:rPr>
              <w:lastRenderedPageBreak/>
              <w:t>always that worry but obviously that never happened because er obviously they weren’t there.</w:t>
            </w:r>
          </w:p>
          <w:p w14:paraId="4D8FDA12" w14:textId="77777777" w:rsidR="00E56F4C" w:rsidRDefault="00E56F4C" w:rsidP="005573FF">
            <w:pPr>
              <w:rPr>
                <w:rFonts w:ascii="Arial" w:hAnsi="Arial" w:cs="Arial"/>
              </w:rPr>
            </w:pPr>
          </w:p>
          <w:p w14:paraId="22ADB6BD" w14:textId="77777777" w:rsidR="00E56F4C" w:rsidRPr="00471ED3" w:rsidRDefault="00E56F4C" w:rsidP="005573FF">
            <w:pPr>
              <w:rPr>
                <w:rFonts w:ascii="Arial" w:hAnsi="Arial" w:cs="Arial"/>
              </w:rPr>
            </w:pPr>
            <w:r w:rsidRPr="00471ED3">
              <w:rPr>
                <w:rFonts w:ascii="Arial" w:hAnsi="Arial" w:cs="Arial"/>
              </w:rPr>
              <w:t>Often how my limbs are is not how I thought they were at all. It’s good to see what the difference is.</w:t>
            </w:r>
          </w:p>
        </w:tc>
        <w:tc>
          <w:tcPr>
            <w:tcW w:w="1417" w:type="dxa"/>
          </w:tcPr>
          <w:p w14:paraId="7D482E19" w14:textId="77777777" w:rsidR="00E56F4C" w:rsidRPr="00471ED3" w:rsidRDefault="00E56F4C" w:rsidP="005573FF">
            <w:pPr>
              <w:rPr>
                <w:rFonts w:ascii="Arial" w:hAnsi="Arial" w:cs="Arial"/>
              </w:rPr>
            </w:pPr>
            <w:r w:rsidRPr="00471ED3">
              <w:rPr>
                <w:rFonts w:ascii="Arial" w:hAnsi="Arial" w:cs="Arial"/>
              </w:rPr>
              <w:lastRenderedPageBreak/>
              <w:t>481-490, p12</w:t>
            </w:r>
          </w:p>
          <w:p w14:paraId="551D732F" w14:textId="77777777" w:rsidR="00E56F4C" w:rsidRPr="00471ED3" w:rsidRDefault="00E56F4C" w:rsidP="005573FF">
            <w:pPr>
              <w:rPr>
                <w:rFonts w:ascii="Arial" w:hAnsi="Arial" w:cs="Arial"/>
              </w:rPr>
            </w:pPr>
          </w:p>
          <w:p w14:paraId="65D8C6E3" w14:textId="77777777" w:rsidR="00E56F4C" w:rsidRDefault="00E56F4C" w:rsidP="005573FF">
            <w:pPr>
              <w:rPr>
                <w:rFonts w:ascii="Arial" w:hAnsi="Arial" w:cs="Arial"/>
              </w:rPr>
            </w:pPr>
          </w:p>
          <w:p w14:paraId="4852D31F" w14:textId="77777777" w:rsidR="00E56F4C" w:rsidRDefault="00E56F4C" w:rsidP="005573FF">
            <w:pPr>
              <w:rPr>
                <w:rFonts w:ascii="Arial" w:hAnsi="Arial" w:cs="Arial"/>
              </w:rPr>
            </w:pPr>
          </w:p>
          <w:p w14:paraId="2C7A323E" w14:textId="77777777" w:rsidR="00E56F4C" w:rsidRDefault="00E56F4C" w:rsidP="005573FF">
            <w:pPr>
              <w:rPr>
                <w:rFonts w:ascii="Arial" w:hAnsi="Arial" w:cs="Arial"/>
              </w:rPr>
            </w:pPr>
          </w:p>
          <w:p w14:paraId="66E6302A" w14:textId="77777777" w:rsidR="00E56F4C" w:rsidRDefault="00E56F4C" w:rsidP="005573FF">
            <w:pPr>
              <w:rPr>
                <w:rFonts w:ascii="Arial" w:hAnsi="Arial" w:cs="Arial"/>
              </w:rPr>
            </w:pPr>
          </w:p>
          <w:p w14:paraId="27D2AB94" w14:textId="77777777" w:rsidR="00E56F4C" w:rsidRDefault="00E56F4C" w:rsidP="005573FF">
            <w:pPr>
              <w:rPr>
                <w:rFonts w:ascii="Arial" w:hAnsi="Arial" w:cs="Arial"/>
              </w:rPr>
            </w:pPr>
          </w:p>
          <w:p w14:paraId="580D0AF4" w14:textId="77777777" w:rsidR="00E56F4C" w:rsidRDefault="00E56F4C" w:rsidP="005573FF">
            <w:pPr>
              <w:rPr>
                <w:rFonts w:ascii="Arial" w:hAnsi="Arial" w:cs="Arial"/>
              </w:rPr>
            </w:pPr>
          </w:p>
          <w:p w14:paraId="076A29B5" w14:textId="77777777" w:rsidR="00E56F4C" w:rsidRPr="00471ED3" w:rsidRDefault="00E56F4C" w:rsidP="005573FF">
            <w:pPr>
              <w:rPr>
                <w:rFonts w:ascii="Arial" w:hAnsi="Arial" w:cs="Arial"/>
              </w:rPr>
            </w:pPr>
            <w:r>
              <w:rPr>
                <w:rFonts w:ascii="Arial" w:hAnsi="Arial" w:cs="Arial"/>
              </w:rPr>
              <w:t>737-739, p18</w:t>
            </w:r>
          </w:p>
        </w:tc>
        <w:tc>
          <w:tcPr>
            <w:tcW w:w="2410" w:type="dxa"/>
          </w:tcPr>
          <w:p w14:paraId="0ECEA9EC" w14:textId="77777777" w:rsidR="00E56F4C" w:rsidRDefault="00E56F4C" w:rsidP="005573FF">
            <w:pPr>
              <w:rPr>
                <w:rFonts w:ascii="Arial" w:hAnsi="Arial" w:cs="Arial"/>
              </w:rPr>
            </w:pPr>
            <w:r>
              <w:rPr>
                <w:rFonts w:ascii="Arial" w:hAnsi="Arial" w:cs="Arial"/>
              </w:rPr>
              <w:lastRenderedPageBreak/>
              <w:t xml:space="preserve">Conflict </w:t>
            </w:r>
          </w:p>
          <w:p w14:paraId="295979CF" w14:textId="77777777" w:rsidR="00E56F4C" w:rsidRDefault="00E56F4C" w:rsidP="005573FF">
            <w:pPr>
              <w:rPr>
                <w:rFonts w:ascii="Arial" w:hAnsi="Arial" w:cs="Arial"/>
              </w:rPr>
            </w:pPr>
            <w:r>
              <w:rPr>
                <w:rFonts w:ascii="Arial" w:hAnsi="Arial" w:cs="Arial"/>
              </w:rPr>
              <w:t xml:space="preserve">Felt sense </w:t>
            </w:r>
          </w:p>
          <w:p w14:paraId="68A2C114" w14:textId="77777777" w:rsidR="00E56F4C" w:rsidRPr="00471ED3" w:rsidRDefault="00E56F4C" w:rsidP="005573FF">
            <w:pPr>
              <w:rPr>
                <w:rFonts w:ascii="Arial" w:hAnsi="Arial" w:cs="Arial"/>
              </w:rPr>
            </w:pPr>
            <w:r>
              <w:rPr>
                <w:rFonts w:ascii="Arial" w:hAnsi="Arial" w:cs="Arial"/>
              </w:rPr>
              <w:t xml:space="preserve">Worry </w:t>
            </w:r>
          </w:p>
        </w:tc>
      </w:tr>
      <w:tr w:rsidR="00E56F4C" w:rsidRPr="00471ED3" w14:paraId="0EB1CE1B" w14:textId="77777777" w:rsidTr="00E56F4C">
        <w:tc>
          <w:tcPr>
            <w:tcW w:w="1980" w:type="dxa"/>
            <w:vMerge/>
          </w:tcPr>
          <w:p w14:paraId="1E17C464" w14:textId="77777777" w:rsidR="00E56F4C" w:rsidRPr="00471ED3" w:rsidRDefault="00E56F4C" w:rsidP="005573FF">
            <w:pPr>
              <w:rPr>
                <w:rFonts w:ascii="Arial" w:hAnsi="Arial" w:cs="Arial"/>
              </w:rPr>
            </w:pPr>
          </w:p>
        </w:tc>
        <w:tc>
          <w:tcPr>
            <w:tcW w:w="2126" w:type="dxa"/>
          </w:tcPr>
          <w:p w14:paraId="10D5EC80" w14:textId="77777777" w:rsidR="00E56F4C" w:rsidRPr="00471ED3" w:rsidRDefault="00E56F4C" w:rsidP="005573FF">
            <w:pPr>
              <w:rPr>
                <w:rFonts w:ascii="Arial" w:hAnsi="Arial" w:cs="Arial"/>
              </w:rPr>
            </w:pPr>
            <w:r w:rsidRPr="00471ED3">
              <w:rPr>
                <w:rFonts w:ascii="Arial" w:hAnsi="Arial" w:cs="Arial"/>
              </w:rPr>
              <w:t>Conflicting realities between self and others</w:t>
            </w:r>
          </w:p>
        </w:tc>
        <w:tc>
          <w:tcPr>
            <w:tcW w:w="6521" w:type="dxa"/>
          </w:tcPr>
          <w:p w14:paraId="79DE9881" w14:textId="77777777" w:rsidR="00E56F4C" w:rsidRPr="00471ED3" w:rsidRDefault="00E56F4C" w:rsidP="005573FF">
            <w:pPr>
              <w:rPr>
                <w:rFonts w:ascii="Arial" w:hAnsi="Arial" w:cs="Arial"/>
              </w:rPr>
            </w:pPr>
            <w:r w:rsidRPr="00471ED3">
              <w:rPr>
                <w:rFonts w:ascii="Arial" w:hAnsi="Arial" w:cs="Arial"/>
              </w:rPr>
              <w:t>Yeah. Just not understanding and getting really cross with the staff in the hospital because I say you know “there’s something under me” and they’re saying “there’s nothing there”. And I’m, I just could not understand what was going on.</w:t>
            </w:r>
          </w:p>
          <w:p w14:paraId="6B8D7AEE" w14:textId="77777777" w:rsidR="00E56F4C" w:rsidRPr="00471ED3" w:rsidRDefault="00E56F4C" w:rsidP="005573FF">
            <w:pPr>
              <w:rPr>
                <w:rFonts w:ascii="Arial" w:hAnsi="Arial" w:cs="Arial"/>
              </w:rPr>
            </w:pPr>
          </w:p>
          <w:p w14:paraId="2DB1F639" w14:textId="77777777" w:rsidR="00E56F4C" w:rsidRPr="00471ED3" w:rsidRDefault="00E56F4C" w:rsidP="005573FF">
            <w:pPr>
              <w:rPr>
                <w:rFonts w:ascii="Arial" w:hAnsi="Arial" w:cs="Arial"/>
              </w:rPr>
            </w:pPr>
            <w:r w:rsidRPr="00471ED3">
              <w:rPr>
                <w:rFonts w:ascii="Arial" w:hAnsi="Arial" w:cs="Arial"/>
              </w:rPr>
              <w:t>I was literally crying to the nurses saying that I’m falling through the bed and they’re saying “no you’re not falling through the bed you know it’s lumps in the mattress”.</w:t>
            </w:r>
          </w:p>
        </w:tc>
        <w:tc>
          <w:tcPr>
            <w:tcW w:w="1417" w:type="dxa"/>
          </w:tcPr>
          <w:p w14:paraId="1F3FA2A1" w14:textId="77777777" w:rsidR="00E56F4C" w:rsidRPr="00471ED3" w:rsidRDefault="00E56F4C" w:rsidP="005573FF">
            <w:pPr>
              <w:rPr>
                <w:rFonts w:ascii="Arial" w:hAnsi="Arial" w:cs="Arial"/>
              </w:rPr>
            </w:pPr>
            <w:r w:rsidRPr="00471ED3">
              <w:rPr>
                <w:rFonts w:ascii="Arial" w:hAnsi="Arial" w:cs="Arial"/>
              </w:rPr>
              <w:t>259-263, p7</w:t>
            </w:r>
          </w:p>
          <w:p w14:paraId="674EBD9F" w14:textId="77777777" w:rsidR="00E56F4C" w:rsidRPr="00471ED3" w:rsidRDefault="00E56F4C" w:rsidP="005573FF">
            <w:pPr>
              <w:rPr>
                <w:rFonts w:ascii="Arial" w:hAnsi="Arial" w:cs="Arial"/>
              </w:rPr>
            </w:pPr>
          </w:p>
          <w:p w14:paraId="52CD735F" w14:textId="77777777" w:rsidR="00E56F4C" w:rsidRPr="00471ED3" w:rsidRDefault="00E56F4C" w:rsidP="005573FF">
            <w:pPr>
              <w:rPr>
                <w:rFonts w:ascii="Arial" w:hAnsi="Arial" w:cs="Arial"/>
              </w:rPr>
            </w:pPr>
          </w:p>
          <w:p w14:paraId="2ECFF1F5" w14:textId="77777777" w:rsidR="00E56F4C" w:rsidRPr="00471ED3" w:rsidRDefault="00E56F4C" w:rsidP="005573FF">
            <w:pPr>
              <w:rPr>
                <w:rFonts w:ascii="Arial" w:hAnsi="Arial" w:cs="Arial"/>
              </w:rPr>
            </w:pPr>
          </w:p>
          <w:p w14:paraId="7A8213CD" w14:textId="77777777" w:rsidR="00E56F4C" w:rsidRPr="00471ED3" w:rsidRDefault="00E56F4C" w:rsidP="005573FF">
            <w:pPr>
              <w:rPr>
                <w:rFonts w:ascii="Arial" w:hAnsi="Arial" w:cs="Arial"/>
              </w:rPr>
            </w:pPr>
          </w:p>
          <w:p w14:paraId="6B3E8A78" w14:textId="77777777" w:rsidR="00E56F4C" w:rsidRPr="00471ED3" w:rsidRDefault="00E56F4C" w:rsidP="005573FF">
            <w:pPr>
              <w:rPr>
                <w:rFonts w:ascii="Arial" w:hAnsi="Arial" w:cs="Arial"/>
              </w:rPr>
            </w:pPr>
          </w:p>
          <w:p w14:paraId="5953061E" w14:textId="77777777" w:rsidR="00E56F4C" w:rsidRPr="00471ED3" w:rsidRDefault="00E56F4C" w:rsidP="005573FF">
            <w:pPr>
              <w:rPr>
                <w:rFonts w:ascii="Arial" w:hAnsi="Arial" w:cs="Arial"/>
              </w:rPr>
            </w:pPr>
            <w:r w:rsidRPr="00471ED3">
              <w:rPr>
                <w:rFonts w:ascii="Arial" w:hAnsi="Arial" w:cs="Arial"/>
              </w:rPr>
              <w:t>530-533, p13</w:t>
            </w:r>
          </w:p>
          <w:p w14:paraId="611E95B9" w14:textId="77777777" w:rsidR="00E56F4C" w:rsidRDefault="00E56F4C" w:rsidP="005573FF">
            <w:pPr>
              <w:rPr>
                <w:rFonts w:ascii="Arial" w:hAnsi="Arial" w:cs="Arial"/>
              </w:rPr>
            </w:pPr>
          </w:p>
          <w:p w14:paraId="6D62B877" w14:textId="77777777" w:rsidR="00E56F4C" w:rsidRPr="00471ED3" w:rsidRDefault="00E56F4C" w:rsidP="005573FF">
            <w:pPr>
              <w:rPr>
                <w:rFonts w:ascii="Arial" w:hAnsi="Arial" w:cs="Arial"/>
              </w:rPr>
            </w:pPr>
          </w:p>
        </w:tc>
        <w:tc>
          <w:tcPr>
            <w:tcW w:w="2410" w:type="dxa"/>
          </w:tcPr>
          <w:p w14:paraId="7F4B9A66" w14:textId="77777777" w:rsidR="00E56F4C" w:rsidRDefault="00E56F4C" w:rsidP="005573FF">
            <w:pPr>
              <w:rPr>
                <w:rFonts w:ascii="Arial" w:hAnsi="Arial" w:cs="Arial"/>
              </w:rPr>
            </w:pPr>
            <w:r>
              <w:rPr>
                <w:rFonts w:ascii="Arial" w:hAnsi="Arial" w:cs="Arial"/>
              </w:rPr>
              <w:t>Frustration</w:t>
            </w:r>
          </w:p>
          <w:p w14:paraId="126F2DEC" w14:textId="77777777" w:rsidR="00E56F4C" w:rsidRDefault="00E56F4C" w:rsidP="005573FF">
            <w:pPr>
              <w:rPr>
                <w:rFonts w:ascii="Arial" w:hAnsi="Arial" w:cs="Arial"/>
              </w:rPr>
            </w:pPr>
            <w:r>
              <w:rPr>
                <w:rFonts w:ascii="Arial" w:hAnsi="Arial" w:cs="Arial"/>
              </w:rPr>
              <w:t>Reality dismissed by others</w:t>
            </w:r>
          </w:p>
          <w:p w14:paraId="4E417BBE" w14:textId="77777777" w:rsidR="00E56F4C" w:rsidRDefault="00E56F4C" w:rsidP="005573FF">
            <w:pPr>
              <w:rPr>
                <w:rFonts w:ascii="Arial" w:hAnsi="Arial" w:cs="Arial"/>
              </w:rPr>
            </w:pPr>
            <w:r>
              <w:rPr>
                <w:rFonts w:ascii="Arial" w:hAnsi="Arial" w:cs="Arial"/>
              </w:rPr>
              <w:t xml:space="preserve">Conflict </w:t>
            </w:r>
          </w:p>
          <w:p w14:paraId="41350D07" w14:textId="77777777" w:rsidR="00E56F4C" w:rsidRDefault="00E56F4C" w:rsidP="005573FF">
            <w:pPr>
              <w:rPr>
                <w:rFonts w:ascii="Arial" w:hAnsi="Arial" w:cs="Arial"/>
              </w:rPr>
            </w:pPr>
            <w:r>
              <w:rPr>
                <w:rFonts w:ascii="Arial" w:hAnsi="Arial" w:cs="Arial"/>
              </w:rPr>
              <w:t xml:space="preserve">Hard to understand </w:t>
            </w:r>
          </w:p>
          <w:p w14:paraId="2B4199B0" w14:textId="77777777" w:rsidR="00E56F4C" w:rsidRPr="00471ED3" w:rsidRDefault="00E56F4C" w:rsidP="005573FF">
            <w:pPr>
              <w:rPr>
                <w:rFonts w:ascii="Arial" w:hAnsi="Arial" w:cs="Arial"/>
              </w:rPr>
            </w:pPr>
            <w:r>
              <w:rPr>
                <w:rFonts w:ascii="Arial" w:hAnsi="Arial" w:cs="Arial"/>
              </w:rPr>
              <w:t xml:space="preserve">Not believed? </w:t>
            </w:r>
          </w:p>
        </w:tc>
      </w:tr>
      <w:tr w:rsidR="00E56F4C" w:rsidRPr="00471ED3" w14:paraId="0F94C8A1" w14:textId="77777777" w:rsidTr="00E56F4C">
        <w:tc>
          <w:tcPr>
            <w:tcW w:w="1980" w:type="dxa"/>
            <w:vMerge/>
          </w:tcPr>
          <w:p w14:paraId="563C9B21" w14:textId="77777777" w:rsidR="00E56F4C" w:rsidRPr="00471ED3" w:rsidRDefault="00E56F4C" w:rsidP="005573FF">
            <w:pPr>
              <w:rPr>
                <w:rFonts w:ascii="Arial" w:hAnsi="Arial" w:cs="Arial"/>
              </w:rPr>
            </w:pPr>
          </w:p>
        </w:tc>
        <w:tc>
          <w:tcPr>
            <w:tcW w:w="2126" w:type="dxa"/>
          </w:tcPr>
          <w:p w14:paraId="6E18191A" w14:textId="77777777" w:rsidR="00E56F4C" w:rsidRPr="00471ED3" w:rsidRDefault="00E56F4C" w:rsidP="005573FF">
            <w:pPr>
              <w:rPr>
                <w:rFonts w:ascii="Arial" w:hAnsi="Arial" w:cs="Arial"/>
              </w:rPr>
            </w:pPr>
            <w:r w:rsidRPr="00471ED3">
              <w:rPr>
                <w:rFonts w:ascii="Arial" w:hAnsi="Arial" w:cs="Arial"/>
              </w:rPr>
              <w:t>Imagination informing sensations</w:t>
            </w:r>
          </w:p>
        </w:tc>
        <w:tc>
          <w:tcPr>
            <w:tcW w:w="6521" w:type="dxa"/>
          </w:tcPr>
          <w:p w14:paraId="2D87EBAA" w14:textId="77777777" w:rsidR="00E56F4C" w:rsidRDefault="00E56F4C" w:rsidP="005573FF">
            <w:pPr>
              <w:rPr>
                <w:rFonts w:ascii="Arial" w:hAnsi="Arial" w:cs="Arial"/>
              </w:rPr>
            </w:pPr>
            <w:r w:rsidRPr="00471ED3">
              <w:rPr>
                <w:rFonts w:ascii="Arial" w:hAnsi="Arial" w:cs="Arial"/>
              </w:rPr>
              <w:t>Because most of the time I’m, I was flat on my back so I couldn’t, you know there was very little that I could see. Erm, [stutters] erm you know obviously at night I couldn’t see anything really so and your imagination really runs away with you.</w:t>
            </w:r>
          </w:p>
          <w:p w14:paraId="52689DEA" w14:textId="77777777" w:rsidR="00E56F4C" w:rsidRPr="00471ED3" w:rsidRDefault="00E56F4C" w:rsidP="005573FF">
            <w:pPr>
              <w:rPr>
                <w:rFonts w:ascii="Arial" w:hAnsi="Arial" w:cs="Arial"/>
              </w:rPr>
            </w:pPr>
          </w:p>
        </w:tc>
        <w:tc>
          <w:tcPr>
            <w:tcW w:w="1417" w:type="dxa"/>
          </w:tcPr>
          <w:p w14:paraId="127F0CF3" w14:textId="77777777" w:rsidR="00E56F4C" w:rsidRPr="00471ED3" w:rsidRDefault="00E56F4C" w:rsidP="005573FF">
            <w:pPr>
              <w:rPr>
                <w:rFonts w:ascii="Arial" w:hAnsi="Arial" w:cs="Arial"/>
              </w:rPr>
            </w:pPr>
            <w:r w:rsidRPr="00471ED3">
              <w:rPr>
                <w:rFonts w:ascii="Arial" w:hAnsi="Arial" w:cs="Arial"/>
              </w:rPr>
              <w:t>138-142, p4</w:t>
            </w:r>
          </w:p>
        </w:tc>
        <w:tc>
          <w:tcPr>
            <w:tcW w:w="2410" w:type="dxa"/>
          </w:tcPr>
          <w:p w14:paraId="2F20922E" w14:textId="77777777" w:rsidR="00E56F4C" w:rsidRPr="00471ED3" w:rsidRDefault="00E56F4C" w:rsidP="005573FF">
            <w:pPr>
              <w:rPr>
                <w:rFonts w:ascii="Arial" w:hAnsi="Arial" w:cs="Arial"/>
              </w:rPr>
            </w:pPr>
            <w:r>
              <w:rPr>
                <w:rFonts w:ascii="Arial" w:hAnsi="Arial" w:cs="Arial"/>
              </w:rPr>
              <w:t xml:space="preserve">Are the sensations imagined? </w:t>
            </w:r>
          </w:p>
        </w:tc>
      </w:tr>
      <w:tr w:rsidR="00E56F4C" w:rsidRPr="00471ED3" w14:paraId="1200AA44" w14:textId="77777777" w:rsidTr="00E56F4C">
        <w:tc>
          <w:tcPr>
            <w:tcW w:w="1980" w:type="dxa"/>
            <w:vMerge w:val="restart"/>
          </w:tcPr>
          <w:p w14:paraId="59E17AC4" w14:textId="77777777" w:rsidR="00E56F4C" w:rsidRPr="00471ED3" w:rsidRDefault="00E56F4C" w:rsidP="005573FF">
            <w:pPr>
              <w:rPr>
                <w:rFonts w:ascii="Arial" w:hAnsi="Arial" w:cs="Arial"/>
              </w:rPr>
            </w:pPr>
            <w:r>
              <w:rPr>
                <w:rFonts w:ascii="Arial" w:hAnsi="Arial" w:cs="Arial"/>
              </w:rPr>
              <w:t>Experience of the sensations</w:t>
            </w:r>
          </w:p>
        </w:tc>
        <w:tc>
          <w:tcPr>
            <w:tcW w:w="2126" w:type="dxa"/>
          </w:tcPr>
          <w:p w14:paraId="3A2F8679" w14:textId="77777777" w:rsidR="00E56F4C" w:rsidRPr="00471ED3" w:rsidRDefault="00E56F4C" w:rsidP="005573FF">
            <w:pPr>
              <w:rPr>
                <w:rFonts w:ascii="Arial" w:hAnsi="Arial" w:cs="Arial"/>
              </w:rPr>
            </w:pPr>
            <w:r>
              <w:rPr>
                <w:rFonts w:ascii="Arial" w:hAnsi="Arial" w:cs="Arial"/>
              </w:rPr>
              <w:t>Interpretation of sensations</w:t>
            </w:r>
          </w:p>
        </w:tc>
        <w:tc>
          <w:tcPr>
            <w:tcW w:w="6521" w:type="dxa"/>
          </w:tcPr>
          <w:p w14:paraId="4C469E8E" w14:textId="77777777" w:rsidR="00E56F4C" w:rsidRPr="00471ED3" w:rsidRDefault="00E56F4C" w:rsidP="005573FF">
            <w:pPr>
              <w:rPr>
                <w:rFonts w:ascii="Arial" w:hAnsi="Arial" w:cs="Arial"/>
              </w:rPr>
            </w:pPr>
            <w:r w:rsidRPr="00471ED3">
              <w:rPr>
                <w:rFonts w:ascii="Arial" w:hAnsi="Arial" w:cs="Arial"/>
              </w:rPr>
              <w:t>Yeah it did feel like it was pressing into my body. Erm and sort of like it would wrap around me and feel like it was crushing into my chest and things.</w:t>
            </w:r>
          </w:p>
          <w:p w14:paraId="4C3D9C2E" w14:textId="77777777" w:rsidR="00E56F4C" w:rsidRPr="00471ED3" w:rsidRDefault="00E56F4C" w:rsidP="005573FF">
            <w:pPr>
              <w:rPr>
                <w:rFonts w:ascii="Arial" w:hAnsi="Arial" w:cs="Arial"/>
              </w:rPr>
            </w:pPr>
          </w:p>
          <w:p w14:paraId="729D6E72" w14:textId="77777777" w:rsidR="00E56F4C" w:rsidRPr="00471ED3" w:rsidRDefault="00E56F4C" w:rsidP="005573FF">
            <w:pPr>
              <w:rPr>
                <w:rFonts w:ascii="Arial" w:hAnsi="Arial" w:cs="Arial"/>
              </w:rPr>
            </w:pPr>
            <w:r w:rsidRPr="00471ED3">
              <w:rPr>
                <w:rFonts w:ascii="Arial" w:hAnsi="Arial" w:cs="Arial"/>
              </w:rPr>
              <w:t>Yes, sometimes it felt like a concrete thing. Sometimes it felt like a piece of metal. Sometimes it felt like, one time it felt like I was erm, like I had a teddy bear attached to my back and then like it’s big furry arm was sort of wrapping around and around me.</w:t>
            </w:r>
          </w:p>
          <w:p w14:paraId="1CA2EE2C" w14:textId="77777777" w:rsidR="00E56F4C" w:rsidRPr="00471ED3" w:rsidRDefault="00E56F4C" w:rsidP="005573FF">
            <w:pPr>
              <w:rPr>
                <w:rFonts w:ascii="Arial" w:hAnsi="Arial" w:cs="Arial"/>
              </w:rPr>
            </w:pPr>
          </w:p>
          <w:p w14:paraId="3197D10C" w14:textId="77777777" w:rsidR="00E56F4C" w:rsidRPr="00471ED3" w:rsidRDefault="00E56F4C" w:rsidP="005573FF">
            <w:pPr>
              <w:rPr>
                <w:rFonts w:ascii="Arial" w:hAnsi="Arial" w:cs="Arial"/>
              </w:rPr>
            </w:pPr>
            <w:r w:rsidRPr="00471ED3">
              <w:rPr>
                <w:rFonts w:ascii="Arial" w:hAnsi="Arial" w:cs="Arial"/>
              </w:rPr>
              <w:t xml:space="preserve">I often felt with my hands that like there was metal coming out of them. It just felt like, it was almost like you’ve got erm, like, er, </w:t>
            </w:r>
            <w:r w:rsidRPr="00471ED3">
              <w:rPr>
                <w:rFonts w:ascii="Arial" w:hAnsi="Arial" w:cs="Arial"/>
              </w:rPr>
              <w:lastRenderedPageBreak/>
              <w:t>just round bracelets, lots of them, made of metal that would just keep coming through my hands.</w:t>
            </w:r>
          </w:p>
        </w:tc>
        <w:tc>
          <w:tcPr>
            <w:tcW w:w="1417" w:type="dxa"/>
          </w:tcPr>
          <w:p w14:paraId="283B82A4" w14:textId="77777777" w:rsidR="00E56F4C" w:rsidRPr="00471ED3" w:rsidRDefault="00E56F4C" w:rsidP="005573FF">
            <w:pPr>
              <w:rPr>
                <w:rFonts w:ascii="Arial" w:hAnsi="Arial" w:cs="Arial"/>
              </w:rPr>
            </w:pPr>
            <w:r w:rsidRPr="00471ED3">
              <w:rPr>
                <w:rFonts w:ascii="Arial" w:hAnsi="Arial" w:cs="Arial"/>
              </w:rPr>
              <w:lastRenderedPageBreak/>
              <w:t>71-73, p2</w:t>
            </w:r>
          </w:p>
          <w:p w14:paraId="0E0F99C9" w14:textId="77777777" w:rsidR="00E56F4C" w:rsidRPr="00471ED3" w:rsidRDefault="00E56F4C" w:rsidP="005573FF">
            <w:pPr>
              <w:rPr>
                <w:rFonts w:ascii="Arial" w:hAnsi="Arial" w:cs="Arial"/>
              </w:rPr>
            </w:pPr>
          </w:p>
          <w:p w14:paraId="078B5D16" w14:textId="77777777" w:rsidR="00E56F4C" w:rsidRPr="00471ED3" w:rsidRDefault="00E56F4C" w:rsidP="005573FF">
            <w:pPr>
              <w:rPr>
                <w:rFonts w:ascii="Arial" w:hAnsi="Arial" w:cs="Arial"/>
              </w:rPr>
            </w:pPr>
          </w:p>
          <w:p w14:paraId="087EB6CA" w14:textId="77777777" w:rsidR="00E56F4C" w:rsidRPr="00471ED3" w:rsidRDefault="00E56F4C" w:rsidP="005573FF">
            <w:pPr>
              <w:rPr>
                <w:rFonts w:ascii="Arial" w:hAnsi="Arial" w:cs="Arial"/>
              </w:rPr>
            </w:pPr>
          </w:p>
          <w:p w14:paraId="003713CA" w14:textId="77777777" w:rsidR="00E56F4C" w:rsidRPr="00471ED3" w:rsidRDefault="00E56F4C" w:rsidP="005573FF">
            <w:pPr>
              <w:rPr>
                <w:rFonts w:ascii="Arial" w:hAnsi="Arial" w:cs="Arial"/>
              </w:rPr>
            </w:pPr>
          </w:p>
          <w:p w14:paraId="5BFEECE5" w14:textId="77777777" w:rsidR="00E56F4C" w:rsidRPr="00471ED3" w:rsidRDefault="00E56F4C" w:rsidP="005573FF">
            <w:pPr>
              <w:rPr>
                <w:rFonts w:ascii="Arial" w:hAnsi="Arial" w:cs="Arial"/>
              </w:rPr>
            </w:pPr>
          </w:p>
          <w:p w14:paraId="5DD2F617" w14:textId="77777777" w:rsidR="00E56F4C" w:rsidRPr="00471ED3" w:rsidRDefault="00E56F4C" w:rsidP="005573FF">
            <w:pPr>
              <w:rPr>
                <w:rFonts w:ascii="Arial" w:hAnsi="Arial" w:cs="Arial"/>
              </w:rPr>
            </w:pPr>
            <w:r w:rsidRPr="00471ED3">
              <w:rPr>
                <w:rFonts w:ascii="Arial" w:hAnsi="Arial" w:cs="Arial"/>
              </w:rPr>
              <w:t>77-82, p2</w:t>
            </w:r>
          </w:p>
          <w:p w14:paraId="0137C3F9" w14:textId="77777777" w:rsidR="00E56F4C" w:rsidRPr="00471ED3" w:rsidRDefault="00E56F4C" w:rsidP="005573FF">
            <w:pPr>
              <w:rPr>
                <w:rFonts w:ascii="Arial" w:hAnsi="Arial" w:cs="Arial"/>
              </w:rPr>
            </w:pPr>
          </w:p>
          <w:p w14:paraId="5365E559" w14:textId="77777777" w:rsidR="00E56F4C" w:rsidRPr="00471ED3" w:rsidRDefault="00E56F4C" w:rsidP="005573FF">
            <w:pPr>
              <w:rPr>
                <w:rFonts w:ascii="Arial" w:hAnsi="Arial" w:cs="Arial"/>
              </w:rPr>
            </w:pPr>
          </w:p>
          <w:p w14:paraId="071C6286" w14:textId="77777777" w:rsidR="00E56F4C" w:rsidRPr="00471ED3" w:rsidRDefault="00E56F4C" w:rsidP="005573FF">
            <w:pPr>
              <w:rPr>
                <w:rFonts w:ascii="Arial" w:hAnsi="Arial" w:cs="Arial"/>
              </w:rPr>
            </w:pPr>
          </w:p>
          <w:p w14:paraId="66FC6FCA" w14:textId="77777777" w:rsidR="00E56F4C" w:rsidRPr="00471ED3" w:rsidRDefault="00E56F4C" w:rsidP="005573FF">
            <w:pPr>
              <w:rPr>
                <w:rFonts w:ascii="Arial" w:hAnsi="Arial" w:cs="Arial"/>
              </w:rPr>
            </w:pPr>
          </w:p>
          <w:p w14:paraId="7D5992AA" w14:textId="77777777" w:rsidR="00E56F4C" w:rsidRPr="00471ED3" w:rsidRDefault="00E56F4C" w:rsidP="005573FF">
            <w:pPr>
              <w:rPr>
                <w:rFonts w:ascii="Arial" w:hAnsi="Arial" w:cs="Arial"/>
              </w:rPr>
            </w:pPr>
          </w:p>
          <w:p w14:paraId="705C6E61" w14:textId="77777777" w:rsidR="00E56F4C" w:rsidRPr="00471ED3" w:rsidRDefault="00E56F4C" w:rsidP="005573FF">
            <w:pPr>
              <w:rPr>
                <w:rFonts w:ascii="Arial" w:hAnsi="Arial" w:cs="Arial"/>
              </w:rPr>
            </w:pPr>
            <w:r w:rsidRPr="00471ED3">
              <w:rPr>
                <w:rFonts w:ascii="Arial" w:hAnsi="Arial" w:cs="Arial"/>
              </w:rPr>
              <w:lastRenderedPageBreak/>
              <w:t>579-583, p14-15</w:t>
            </w:r>
          </w:p>
        </w:tc>
        <w:tc>
          <w:tcPr>
            <w:tcW w:w="2410" w:type="dxa"/>
          </w:tcPr>
          <w:p w14:paraId="25036B5D" w14:textId="77777777" w:rsidR="00E56F4C" w:rsidRDefault="00E56F4C" w:rsidP="005573FF">
            <w:pPr>
              <w:rPr>
                <w:rFonts w:ascii="Arial" w:hAnsi="Arial" w:cs="Arial"/>
              </w:rPr>
            </w:pPr>
            <w:r>
              <w:rPr>
                <w:rFonts w:ascii="Arial" w:hAnsi="Arial" w:cs="Arial"/>
              </w:rPr>
              <w:lastRenderedPageBreak/>
              <w:t>External objects causing sensations</w:t>
            </w:r>
          </w:p>
          <w:p w14:paraId="0F3A8676" w14:textId="77777777" w:rsidR="00E56F4C" w:rsidRDefault="00E56F4C" w:rsidP="005573FF">
            <w:pPr>
              <w:rPr>
                <w:rFonts w:ascii="Arial" w:hAnsi="Arial" w:cs="Arial"/>
              </w:rPr>
            </w:pPr>
            <w:r>
              <w:rPr>
                <w:rFonts w:ascii="Arial" w:hAnsi="Arial" w:cs="Arial"/>
              </w:rPr>
              <w:t>Vividness</w:t>
            </w:r>
          </w:p>
          <w:p w14:paraId="53450EC5" w14:textId="77777777" w:rsidR="00E56F4C" w:rsidRDefault="00E56F4C" w:rsidP="005573FF">
            <w:pPr>
              <w:rPr>
                <w:rFonts w:ascii="Arial" w:hAnsi="Arial" w:cs="Arial"/>
              </w:rPr>
            </w:pPr>
            <w:r>
              <w:rPr>
                <w:rFonts w:ascii="Arial" w:hAnsi="Arial" w:cs="Arial"/>
              </w:rPr>
              <w:t>Imagery</w:t>
            </w:r>
          </w:p>
          <w:p w14:paraId="1B54745C" w14:textId="77777777" w:rsidR="00E56F4C" w:rsidRDefault="00E56F4C" w:rsidP="005573FF">
            <w:pPr>
              <w:rPr>
                <w:rFonts w:ascii="Arial" w:hAnsi="Arial" w:cs="Arial"/>
              </w:rPr>
            </w:pPr>
            <w:r>
              <w:rPr>
                <w:rFonts w:ascii="Arial" w:hAnsi="Arial" w:cs="Arial"/>
              </w:rPr>
              <w:t>Sensory experience</w:t>
            </w:r>
          </w:p>
        </w:tc>
      </w:tr>
      <w:tr w:rsidR="00E56F4C" w:rsidRPr="00471ED3" w14:paraId="4B703C89" w14:textId="77777777" w:rsidTr="00E56F4C">
        <w:tc>
          <w:tcPr>
            <w:tcW w:w="1980" w:type="dxa"/>
            <w:vMerge/>
          </w:tcPr>
          <w:p w14:paraId="3E90B910" w14:textId="77777777" w:rsidR="00E56F4C" w:rsidRPr="00471ED3" w:rsidRDefault="00E56F4C" w:rsidP="005573FF">
            <w:pPr>
              <w:rPr>
                <w:rFonts w:ascii="Arial" w:hAnsi="Arial" w:cs="Arial"/>
              </w:rPr>
            </w:pPr>
          </w:p>
        </w:tc>
        <w:tc>
          <w:tcPr>
            <w:tcW w:w="2126" w:type="dxa"/>
          </w:tcPr>
          <w:p w14:paraId="511863CB" w14:textId="77777777" w:rsidR="00E56F4C" w:rsidRPr="00471ED3" w:rsidRDefault="00E56F4C" w:rsidP="005573FF">
            <w:pPr>
              <w:rPr>
                <w:rFonts w:ascii="Arial" w:hAnsi="Arial" w:cs="Arial"/>
              </w:rPr>
            </w:pPr>
            <w:r w:rsidRPr="00471ED3">
              <w:rPr>
                <w:rFonts w:ascii="Arial" w:hAnsi="Arial" w:cs="Arial"/>
              </w:rPr>
              <w:t>Sensations changing over time</w:t>
            </w:r>
          </w:p>
        </w:tc>
        <w:tc>
          <w:tcPr>
            <w:tcW w:w="6521" w:type="dxa"/>
          </w:tcPr>
          <w:p w14:paraId="2FB93970" w14:textId="77777777" w:rsidR="00E56F4C" w:rsidRPr="00471ED3" w:rsidRDefault="00E56F4C" w:rsidP="005573FF">
            <w:pPr>
              <w:rPr>
                <w:rFonts w:ascii="Arial" w:hAnsi="Arial" w:cs="Arial"/>
              </w:rPr>
            </w:pPr>
            <w:r w:rsidRPr="00471ED3">
              <w:rPr>
                <w:rFonts w:ascii="Arial" w:hAnsi="Arial" w:cs="Arial"/>
              </w:rPr>
              <w:t>Yes, sometimes it felt like a concrete thing. Sometimes it felt like a piece of metal. Sometimes it felt like, one time it felt like I was erm, like I had a teddy bear attached to my back and then like it’s big furry arm was sort of wrapping around and around me. It, it sort of came in different ways, diff- different forms.</w:t>
            </w:r>
          </w:p>
          <w:p w14:paraId="6FDD5D98" w14:textId="77777777" w:rsidR="00E56F4C" w:rsidRPr="00471ED3" w:rsidRDefault="00E56F4C" w:rsidP="005573FF">
            <w:pPr>
              <w:rPr>
                <w:rFonts w:ascii="Arial" w:hAnsi="Arial" w:cs="Arial"/>
              </w:rPr>
            </w:pPr>
          </w:p>
          <w:p w14:paraId="1A5C7D3E" w14:textId="77777777" w:rsidR="00E56F4C" w:rsidRPr="00471ED3" w:rsidRDefault="00E56F4C" w:rsidP="005573FF">
            <w:pPr>
              <w:rPr>
                <w:rFonts w:ascii="Arial" w:hAnsi="Arial" w:cs="Arial"/>
              </w:rPr>
            </w:pPr>
            <w:r w:rsidRPr="00471ED3">
              <w:rPr>
                <w:rFonts w:ascii="Arial" w:hAnsi="Arial" w:cs="Arial"/>
              </w:rPr>
              <w:t>Yeah I definitely hardly ever get the strange feelings of things in the, things in the bed now. It’s literally just phantom arms now. All those other weird sensations seem to have pretty much gone now that I’ve se-, you know now that I’ve been able to physically see that it’s the pillows or that it’s erm, or just to understand that it is possibly the erm the bed.</w:t>
            </w:r>
          </w:p>
        </w:tc>
        <w:tc>
          <w:tcPr>
            <w:tcW w:w="1417" w:type="dxa"/>
          </w:tcPr>
          <w:p w14:paraId="693D7216" w14:textId="77777777" w:rsidR="00E56F4C" w:rsidRPr="00471ED3" w:rsidRDefault="00E56F4C" w:rsidP="005573FF">
            <w:pPr>
              <w:rPr>
                <w:rFonts w:ascii="Arial" w:hAnsi="Arial" w:cs="Arial"/>
              </w:rPr>
            </w:pPr>
            <w:r w:rsidRPr="00471ED3">
              <w:rPr>
                <w:rFonts w:ascii="Arial" w:hAnsi="Arial" w:cs="Arial"/>
              </w:rPr>
              <w:t>77-83, p2</w:t>
            </w:r>
          </w:p>
          <w:p w14:paraId="754EA987" w14:textId="77777777" w:rsidR="00E56F4C" w:rsidRPr="00471ED3" w:rsidRDefault="00E56F4C" w:rsidP="005573FF">
            <w:pPr>
              <w:rPr>
                <w:rFonts w:ascii="Arial" w:hAnsi="Arial" w:cs="Arial"/>
              </w:rPr>
            </w:pPr>
          </w:p>
          <w:p w14:paraId="65CAA3B1" w14:textId="77777777" w:rsidR="00E56F4C" w:rsidRPr="00471ED3" w:rsidRDefault="00E56F4C" w:rsidP="005573FF">
            <w:pPr>
              <w:rPr>
                <w:rFonts w:ascii="Arial" w:hAnsi="Arial" w:cs="Arial"/>
              </w:rPr>
            </w:pPr>
          </w:p>
          <w:p w14:paraId="29F69CB0" w14:textId="77777777" w:rsidR="00E56F4C" w:rsidRPr="00471ED3" w:rsidRDefault="00E56F4C" w:rsidP="005573FF">
            <w:pPr>
              <w:rPr>
                <w:rFonts w:ascii="Arial" w:hAnsi="Arial" w:cs="Arial"/>
              </w:rPr>
            </w:pPr>
          </w:p>
          <w:p w14:paraId="74E5C82D" w14:textId="77777777" w:rsidR="00E56F4C" w:rsidRPr="00471ED3" w:rsidRDefault="00E56F4C" w:rsidP="005573FF">
            <w:pPr>
              <w:rPr>
                <w:rFonts w:ascii="Arial" w:hAnsi="Arial" w:cs="Arial"/>
              </w:rPr>
            </w:pPr>
          </w:p>
          <w:p w14:paraId="2E3D680D" w14:textId="77777777" w:rsidR="00E56F4C" w:rsidRPr="00471ED3" w:rsidRDefault="00E56F4C" w:rsidP="005573FF">
            <w:pPr>
              <w:rPr>
                <w:rFonts w:ascii="Arial" w:hAnsi="Arial" w:cs="Arial"/>
              </w:rPr>
            </w:pPr>
          </w:p>
          <w:p w14:paraId="04CD7E63" w14:textId="77777777" w:rsidR="00E56F4C" w:rsidRPr="00471ED3" w:rsidRDefault="00E56F4C" w:rsidP="005573FF">
            <w:pPr>
              <w:rPr>
                <w:rFonts w:ascii="Arial" w:hAnsi="Arial" w:cs="Arial"/>
              </w:rPr>
            </w:pPr>
          </w:p>
          <w:p w14:paraId="5A765043" w14:textId="77777777" w:rsidR="00E56F4C" w:rsidRPr="00471ED3" w:rsidRDefault="00E56F4C" w:rsidP="005573FF">
            <w:pPr>
              <w:rPr>
                <w:rFonts w:ascii="Arial" w:hAnsi="Arial" w:cs="Arial"/>
              </w:rPr>
            </w:pPr>
            <w:r w:rsidRPr="00471ED3">
              <w:rPr>
                <w:rFonts w:ascii="Arial" w:hAnsi="Arial" w:cs="Arial"/>
              </w:rPr>
              <w:t>520-526, p13</w:t>
            </w:r>
          </w:p>
        </w:tc>
        <w:tc>
          <w:tcPr>
            <w:tcW w:w="2410" w:type="dxa"/>
          </w:tcPr>
          <w:p w14:paraId="07F2124E" w14:textId="77777777" w:rsidR="00E56F4C" w:rsidRDefault="00E56F4C" w:rsidP="005573FF">
            <w:pPr>
              <w:rPr>
                <w:rFonts w:ascii="Arial" w:hAnsi="Arial" w:cs="Arial"/>
              </w:rPr>
            </w:pPr>
            <w:r>
              <w:rPr>
                <w:rFonts w:ascii="Arial" w:hAnsi="Arial" w:cs="Arial"/>
              </w:rPr>
              <w:t xml:space="preserve">Changing and evolving </w:t>
            </w:r>
          </w:p>
          <w:p w14:paraId="6CB4E664" w14:textId="77777777" w:rsidR="00E56F4C" w:rsidRDefault="00E56F4C" w:rsidP="005573FF">
            <w:pPr>
              <w:rPr>
                <w:rFonts w:ascii="Arial" w:hAnsi="Arial" w:cs="Arial"/>
              </w:rPr>
            </w:pPr>
            <w:r>
              <w:rPr>
                <w:rFonts w:ascii="Arial" w:hAnsi="Arial" w:cs="Arial"/>
              </w:rPr>
              <w:t xml:space="preserve">Impacts on adjustment? </w:t>
            </w:r>
          </w:p>
          <w:p w14:paraId="72F78309" w14:textId="77777777" w:rsidR="00E56F4C" w:rsidRDefault="00E56F4C" w:rsidP="005573FF">
            <w:pPr>
              <w:rPr>
                <w:rFonts w:ascii="Arial" w:hAnsi="Arial" w:cs="Arial"/>
              </w:rPr>
            </w:pPr>
            <w:r>
              <w:rPr>
                <w:rFonts w:ascii="Arial" w:hAnsi="Arial" w:cs="Arial"/>
              </w:rPr>
              <w:t>Reduced over time</w:t>
            </w:r>
          </w:p>
          <w:p w14:paraId="1C6AE217" w14:textId="77777777" w:rsidR="00E56F4C" w:rsidRPr="00471ED3" w:rsidRDefault="00E56F4C" w:rsidP="005573FF">
            <w:pPr>
              <w:rPr>
                <w:rFonts w:ascii="Arial" w:hAnsi="Arial" w:cs="Arial"/>
              </w:rPr>
            </w:pPr>
            <w:r>
              <w:rPr>
                <w:rFonts w:ascii="Arial" w:hAnsi="Arial" w:cs="Arial"/>
              </w:rPr>
              <w:t>Visually checking</w:t>
            </w:r>
          </w:p>
        </w:tc>
      </w:tr>
      <w:tr w:rsidR="00E56F4C" w:rsidRPr="00471ED3" w14:paraId="02417F53" w14:textId="77777777" w:rsidTr="00E56F4C">
        <w:tc>
          <w:tcPr>
            <w:tcW w:w="1980" w:type="dxa"/>
            <w:vMerge/>
          </w:tcPr>
          <w:p w14:paraId="2BCF25BE" w14:textId="77777777" w:rsidR="00E56F4C" w:rsidRPr="00471ED3" w:rsidRDefault="00E56F4C" w:rsidP="005573FF">
            <w:pPr>
              <w:rPr>
                <w:rFonts w:ascii="Arial" w:hAnsi="Arial" w:cs="Arial"/>
              </w:rPr>
            </w:pPr>
          </w:p>
        </w:tc>
        <w:tc>
          <w:tcPr>
            <w:tcW w:w="2126" w:type="dxa"/>
          </w:tcPr>
          <w:p w14:paraId="44E7B8EC" w14:textId="77777777" w:rsidR="00E56F4C" w:rsidRPr="00471ED3" w:rsidRDefault="00E56F4C" w:rsidP="005573FF">
            <w:pPr>
              <w:rPr>
                <w:rFonts w:ascii="Arial" w:hAnsi="Arial" w:cs="Arial"/>
              </w:rPr>
            </w:pPr>
            <w:r w:rsidRPr="00471ED3">
              <w:rPr>
                <w:rFonts w:ascii="Arial" w:hAnsi="Arial" w:cs="Arial"/>
              </w:rPr>
              <w:t>Full sensory experience of the sensations</w:t>
            </w:r>
          </w:p>
        </w:tc>
        <w:tc>
          <w:tcPr>
            <w:tcW w:w="6521" w:type="dxa"/>
          </w:tcPr>
          <w:p w14:paraId="08AE19D8" w14:textId="77777777" w:rsidR="00E56F4C" w:rsidRDefault="00E56F4C" w:rsidP="005573FF">
            <w:pPr>
              <w:rPr>
                <w:rFonts w:ascii="Arial" w:hAnsi="Arial" w:cs="Arial"/>
              </w:rPr>
            </w:pPr>
            <w:r w:rsidRPr="00471ED3">
              <w:rPr>
                <w:rFonts w:ascii="Arial" w:hAnsi="Arial" w:cs="Arial"/>
              </w:rPr>
              <w:t>Yeah it did feel like it was pressing into my body. Erm and sort of like it would wrap around me and feel like it was crushing into my chest and things.</w:t>
            </w:r>
          </w:p>
          <w:p w14:paraId="1A221A5C" w14:textId="77777777" w:rsidR="00E56F4C" w:rsidRDefault="00E56F4C" w:rsidP="005573FF">
            <w:pPr>
              <w:rPr>
                <w:rFonts w:ascii="Arial" w:hAnsi="Arial" w:cs="Arial"/>
              </w:rPr>
            </w:pPr>
          </w:p>
          <w:p w14:paraId="2959F950" w14:textId="77777777" w:rsidR="00E56F4C" w:rsidRPr="00471ED3" w:rsidRDefault="00E56F4C" w:rsidP="005573FF">
            <w:pPr>
              <w:rPr>
                <w:rFonts w:ascii="Arial" w:hAnsi="Arial" w:cs="Arial"/>
              </w:rPr>
            </w:pPr>
            <w:r w:rsidRPr="00471ED3">
              <w:rPr>
                <w:rFonts w:ascii="Arial" w:hAnsi="Arial" w:cs="Arial"/>
              </w:rPr>
              <w:t>Even, even just doing arm exercises or things in the wheelchair because my legs would often feel like I was sitting on them or they were behind me it would put me off balance. It would make me feel like I couldn’t work out how to balance</w:t>
            </w:r>
          </w:p>
          <w:p w14:paraId="7BBE4D3F" w14:textId="77777777" w:rsidR="00E56F4C" w:rsidRPr="00471ED3" w:rsidRDefault="00E56F4C" w:rsidP="005573FF">
            <w:pPr>
              <w:rPr>
                <w:rFonts w:ascii="Arial" w:hAnsi="Arial" w:cs="Arial"/>
              </w:rPr>
            </w:pPr>
          </w:p>
        </w:tc>
        <w:tc>
          <w:tcPr>
            <w:tcW w:w="1417" w:type="dxa"/>
          </w:tcPr>
          <w:p w14:paraId="4EA66C43" w14:textId="77777777" w:rsidR="00E56F4C" w:rsidRDefault="00E56F4C" w:rsidP="005573FF">
            <w:pPr>
              <w:rPr>
                <w:rFonts w:ascii="Arial" w:hAnsi="Arial" w:cs="Arial"/>
              </w:rPr>
            </w:pPr>
            <w:r w:rsidRPr="00471ED3">
              <w:rPr>
                <w:rFonts w:ascii="Arial" w:hAnsi="Arial" w:cs="Arial"/>
              </w:rPr>
              <w:t>71-71, p2</w:t>
            </w:r>
          </w:p>
          <w:p w14:paraId="61942246" w14:textId="77777777" w:rsidR="00E56F4C" w:rsidRDefault="00E56F4C" w:rsidP="005573FF">
            <w:pPr>
              <w:rPr>
                <w:rFonts w:ascii="Arial" w:hAnsi="Arial" w:cs="Arial"/>
              </w:rPr>
            </w:pPr>
          </w:p>
          <w:p w14:paraId="0AF3D2C4" w14:textId="77777777" w:rsidR="00E56F4C" w:rsidRDefault="00E56F4C" w:rsidP="005573FF">
            <w:pPr>
              <w:rPr>
                <w:rFonts w:ascii="Arial" w:hAnsi="Arial" w:cs="Arial"/>
              </w:rPr>
            </w:pPr>
          </w:p>
          <w:p w14:paraId="46E95BEE" w14:textId="77777777" w:rsidR="00E56F4C" w:rsidRDefault="00E56F4C" w:rsidP="005573FF">
            <w:pPr>
              <w:rPr>
                <w:rFonts w:ascii="Arial" w:hAnsi="Arial" w:cs="Arial"/>
              </w:rPr>
            </w:pPr>
          </w:p>
          <w:p w14:paraId="0178922E" w14:textId="77777777" w:rsidR="00E56F4C" w:rsidRDefault="00E56F4C" w:rsidP="005573FF">
            <w:pPr>
              <w:rPr>
                <w:rFonts w:ascii="Arial" w:hAnsi="Arial" w:cs="Arial"/>
              </w:rPr>
            </w:pPr>
          </w:p>
          <w:p w14:paraId="098CA497" w14:textId="77777777" w:rsidR="00E56F4C" w:rsidRPr="00471ED3" w:rsidRDefault="00E56F4C" w:rsidP="005573FF">
            <w:pPr>
              <w:rPr>
                <w:rFonts w:ascii="Arial" w:hAnsi="Arial" w:cs="Arial"/>
              </w:rPr>
            </w:pPr>
            <w:r w:rsidRPr="00471ED3">
              <w:rPr>
                <w:rFonts w:ascii="Arial" w:hAnsi="Arial" w:cs="Arial"/>
              </w:rPr>
              <w:t>778-783, p19-20</w:t>
            </w:r>
          </w:p>
        </w:tc>
        <w:tc>
          <w:tcPr>
            <w:tcW w:w="2410" w:type="dxa"/>
          </w:tcPr>
          <w:p w14:paraId="7392D8F8" w14:textId="77777777" w:rsidR="00E56F4C" w:rsidRDefault="00E56F4C" w:rsidP="005573FF">
            <w:pPr>
              <w:rPr>
                <w:rFonts w:ascii="Arial" w:hAnsi="Arial" w:cs="Arial"/>
              </w:rPr>
            </w:pPr>
            <w:r>
              <w:rPr>
                <w:rFonts w:ascii="Arial" w:hAnsi="Arial" w:cs="Arial"/>
              </w:rPr>
              <w:t>Pressure</w:t>
            </w:r>
          </w:p>
          <w:p w14:paraId="639A9C90" w14:textId="77777777" w:rsidR="00E56F4C" w:rsidRDefault="00E56F4C" w:rsidP="005573FF">
            <w:pPr>
              <w:rPr>
                <w:rFonts w:ascii="Arial" w:hAnsi="Arial" w:cs="Arial"/>
              </w:rPr>
            </w:pPr>
            <w:r>
              <w:rPr>
                <w:rFonts w:ascii="Arial" w:hAnsi="Arial" w:cs="Arial"/>
              </w:rPr>
              <w:t xml:space="preserve">Pain </w:t>
            </w:r>
          </w:p>
          <w:p w14:paraId="3D75294A" w14:textId="77777777" w:rsidR="00E56F4C" w:rsidRDefault="00E56F4C" w:rsidP="005573FF">
            <w:pPr>
              <w:rPr>
                <w:rFonts w:ascii="Arial" w:hAnsi="Arial" w:cs="Arial"/>
              </w:rPr>
            </w:pPr>
            <w:r>
              <w:rPr>
                <w:rFonts w:ascii="Arial" w:hAnsi="Arial" w:cs="Arial"/>
              </w:rPr>
              <w:t xml:space="preserve">Vivid </w:t>
            </w:r>
          </w:p>
          <w:p w14:paraId="52BDC1B7" w14:textId="77777777" w:rsidR="00E56F4C" w:rsidRDefault="00E56F4C" w:rsidP="005573FF">
            <w:pPr>
              <w:rPr>
                <w:rFonts w:ascii="Arial" w:hAnsi="Arial" w:cs="Arial"/>
              </w:rPr>
            </w:pPr>
            <w:r>
              <w:rPr>
                <w:rFonts w:ascii="Arial" w:hAnsi="Arial" w:cs="Arial"/>
              </w:rPr>
              <w:t>Realness</w:t>
            </w:r>
          </w:p>
          <w:p w14:paraId="54BD6E68" w14:textId="77777777" w:rsidR="00E56F4C" w:rsidRPr="00471ED3" w:rsidRDefault="00E56F4C" w:rsidP="005573FF">
            <w:pPr>
              <w:rPr>
                <w:rFonts w:ascii="Arial" w:hAnsi="Arial" w:cs="Arial"/>
              </w:rPr>
            </w:pPr>
            <w:r>
              <w:rPr>
                <w:rFonts w:ascii="Arial" w:hAnsi="Arial" w:cs="Arial"/>
              </w:rPr>
              <w:t>Affects other senses (proprioception)</w:t>
            </w:r>
          </w:p>
        </w:tc>
      </w:tr>
      <w:tr w:rsidR="00E56F4C" w:rsidRPr="00471ED3" w14:paraId="59604F3A" w14:textId="77777777" w:rsidTr="00E56F4C">
        <w:tc>
          <w:tcPr>
            <w:tcW w:w="1980" w:type="dxa"/>
            <w:vMerge/>
          </w:tcPr>
          <w:p w14:paraId="25BE4A14" w14:textId="77777777" w:rsidR="00E56F4C" w:rsidRPr="00471ED3" w:rsidRDefault="00E56F4C" w:rsidP="005573FF">
            <w:pPr>
              <w:rPr>
                <w:rFonts w:ascii="Arial" w:hAnsi="Arial" w:cs="Arial"/>
              </w:rPr>
            </w:pPr>
          </w:p>
        </w:tc>
        <w:tc>
          <w:tcPr>
            <w:tcW w:w="2126" w:type="dxa"/>
          </w:tcPr>
          <w:p w14:paraId="102C9A37" w14:textId="77777777" w:rsidR="00E56F4C" w:rsidRPr="00471ED3" w:rsidRDefault="00E56F4C" w:rsidP="005573FF">
            <w:pPr>
              <w:rPr>
                <w:rFonts w:ascii="Arial" w:hAnsi="Arial" w:cs="Arial"/>
              </w:rPr>
            </w:pPr>
            <w:r w:rsidRPr="00471ED3">
              <w:rPr>
                <w:rFonts w:ascii="Arial" w:hAnsi="Arial" w:cs="Arial"/>
              </w:rPr>
              <w:t>Hard to describe</w:t>
            </w:r>
          </w:p>
        </w:tc>
        <w:tc>
          <w:tcPr>
            <w:tcW w:w="6521" w:type="dxa"/>
          </w:tcPr>
          <w:p w14:paraId="1A24FC43" w14:textId="77777777" w:rsidR="00E56F4C" w:rsidRPr="00471ED3" w:rsidRDefault="00E56F4C" w:rsidP="005573FF">
            <w:pPr>
              <w:rPr>
                <w:rFonts w:ascii="Arial" w:hAnsi="Arial" w:cs="Arial"/>
              </w:rPr>
            </w:pPr>
            <w:r w:rsidRPr="00471ED3">
              <w:rPr>
                <w:rFonts w:ascii="Arial" w:hAnsi="Arial" w:cs="Arial"/>
              </w:rPr>
              <w:t>Erm..arggh…it’s difficult to describe like erm…[sighs]…like err, like it would start off like I was sitting on a small erm boulder or maybe erm, err, like a concrete boulder or something and then it would feel like it would grow and erm around me.</w:t>
            </w:r>
          </w:p>
          <w:p w14:paraId="17EE465F" w14:textId="77777777" w:rsidR="00E56F4C" w:rsidRPr="00471ED3" w:rsidRDefault="00E56F4C" w:rsidP="005573FF">
            <w:pPr>
              <w:rPr>
                <w:rFonts w:ascii="Arial" w:hAnsi="Arial" w:cs="Arial"/>
              </w:rPr>
            </w:pPr>
          </w:p>
          <w:p w14:paraId="2B0E6E8C" w14:textId="77777777" w:rsidR="00E56F4C" w:rsidRPr="00471ED3" w:rsidRDefault="00E56F4C" w:rsidP="005573FF">
            <w:pPr>
              <w:rPr>
                <w:rFonts w:ascii="Arial" w:hAnsi="Arial" w:cs="Arial"/>
              </w:rPr>
            </w:pPr>
            <w:r w:rsidRPr="00471ED3">
              <w:rPr>
                <w:rFonts w:ascii="Arial" w:hAnsi="Arial" w:cs="Arial"/>
              </w:rPr>
              <w:t>I’ve always struggled to, that’s how, that’s what makes it so hard to describe it to the nurses the fact that it doesn’t have a name. And it was, and it, it would be in so many different ways. Erm so no I didn’t really have a name for them at all really.</w:t>
            </w:r>
          </w:p>
        </w:tc>
        <w:tc>
          <w:tcPr>
            <w:tcW w:w="1417" w:type="dxa"/>
          </w:tcPr>
          <w:p w14:paraId="63B3C800" w14:textId="77777777" w:rsidR="00E56F4C" w:rsidRPr="00471ED3" w:rsidRDefault="00E56F4C" w:rsidP="005573FF">
            <w:pPr>
              <w:rPr>
                <w:rFonts w:ascii="Arial" w:hAnsi="Arial" w:cs="Arial"/>
              </w:rPr>
            </w:pPr>
            <w:r w:rsidRPr="00471ED3">
              <w:rPr>
                <w:rFonts w:ascii="Arial" w:hAnsi="Arial" w:cs="Arial"/>
              </w:rPr>
              <w:t>64-68, p2</w:t>
            </w:r>
          </w:p>
          <w:p w14:paraId="030C8B5C" w14:textId="77777777" w:rsidR="00E56F4C" w:rsidRPr="00471ED3" w:rsidRDefault="00E56F4C" w:rsidP="005573FF">
            <w:pPr>
              <w:rPr>
                <w:rFonts w:ascii="Arial" w:hAnsi="Arial" w:cs="Arial"/>
              </w:rPr>
            </w:pPr>
          </w:p>
          <w:p w14:paraId="134AF65B" w14:textId="77777777" w:rsidR="00E56F4C" w:rsidRPr="00471ED3" w:rsidRDefault="00E56F4C" w:rsidP="005573FF">
            <w:pPr>
              <w:rPr>
                <w:rFonts w:ascii="Arial" w:hAnsi="Arial" w:cs="Arial"/>
              </w:rPr>
            </w:pPr>
          </w:p>
          <w:p w14:paraId="3DD9C1CD" w14:textId="77777777" w:rsidR="00E56F4C" w:rsidRPr="00471ED3" w:rsidRDefault="00E56F4C" w:rsidP="005573FF">
            <w:pPr>
              <w:rPr>
                <w:rFonts w:ascii="Arial" w:hAnsi="Arial" w:cs="Arial"/>
              </w:rPr>
            </w:pPr>
          </w:p>
          <w:p w14:paraId="65EC9D8D" w14:textId="77777777" w:rsidR="00E56F4C" w:rsidRDefault="00E56F4C" w:rsidP="005573FF">
            <w:pPr>
              <w:rPr>
                <w:rFonts w:ascii="Arial" w:hAnsi="Arial" w:cs="Arial"/>
              </w:rPr>
            </w:pPr>
          </w:p>
          <w:p w14:paraId="41652063" w14:textId="77777777" w:rsidR="00E56F4C" w:rsidRPr="00471ED3" w:rsidRDefault="00E56F4C" w:rsidP="005573FF">
            <w:pPr>
              <w:rPr>
                <w:rFonts w:ascii="Arial" w:hAnsi="Arial" w:cs="Arial"/>
              </w:rPr>
            </w:pPr>
            <w:r w:rsidRPr="00471ED3">
              <w:rPr>
                <w:rFonts w:ascii="Arial" w:hAnsi="Arial" w:cs="Arial"/>
              </w:rPr>
              <w:t>644-649, p16</w:t>
            </w:r>
          </w:p>
        </w:tc>
        <w:tc>
          <w:tcPr>
            <w:tcW w:w="2410" w:type="dxa"/>
          </w:tcPr>
          <w:p w14:paraId="5F983A99" w14:textId="77777777" w:rsidR="00E56F4C" w:rsidRDefault="00E56F4C" w:rsidP="005573FF">
            <w:pPr>
              <w:rPr>
                <w:rFonts w:ascii="Arial" w:hAnsi="Arial" w:cs="Arial"/>
              </w:rPr>
            </w:pPr>
            <w:r>
              <w:rPr>
                <w:rFonts w:ascii="Arial" w:hAnsi="Arial" w:cs="Arial"/>
              </w:rPr>
              <w:t>Frustration</w:t>
            </w:r>
          </w:p>
          <w:p w14:paraId="6E0CE81B" w14:textId="77777777" w:rsidR="00E56F4C" w:rsidRDefault="00E56F4C" w:rsidP="005573FF">
            <w:pPr>
              <w:rPr>
                <w:rFonts w:ascii="Arial" w:hAnsi="Arial" w:cs="Arial"/>
              </w:rPr>
            </w:pPr>
            <w:r>
              <w:rPr>
                <w:rFonts w:ascii="Arial" w:hAnsi="Arial" w:cs="Arial"/>
              </w:rPr>
              <w:t>Imagery to help describe</w:t>
            </w:r>
          </w:p>
          <w:p w14:paraId="00313C90" w14:textId="77777777" w:rsidR="00E56F4C" w:rsidRDefault="00E56F4C" w:rsidP="005573FF">
            <w:pPr>
              <w:rPr>
                <w:rFonts w:ascii="Arial" w:hAnsi="Arial" w:cs="Arial"/>
              </w:rPr>
            </w:pPr>
            <w:r>
              <w:rPr>
                <w:rFonts w:ascii="Arial" w:hAnsi="Arial" w:cs="Arial"/>
              </w:rPr>
              <w:t>Experience hard to express in words</w:t>
            </w:r>
          </w:p>
          <w:p w14:paraId="7BED1163" w14:textId="77777777" w:rsidR="00E56F4C" w:rsidRDefault="00E56F4C" w:rsidP="005573FF">
            <w:pPr>
              <w:rPr>
                <w:rFonts w:ascii="Arial" w:hAnsi="Arial" w:cs="Arial"/>
              </w:rPr>
            </w:pPr>
            <w:r>
              <w:rPr>
                <w:rFonts w:ascii="Arial" w:hAnsi="Arial" w:cs="Arial"/>
              </w:rPr>
              <w:t>Hard to communicate experiences to others</w:t>
            </w:r>
          </w:p>
          <w:p w14:paraId="50C10232" w14:textId="77777777" w:rsidR="00E56F4C" w:rsidRDefault="00E56F4C" w:rsidP="005573FF">
            <w:pPr>
              <w:rPr>
                <w:rFonts w:ascii="Arial" w:hAnsi="Arial" w:cs="Arial"/>
              </w:rPr>
            </w:pPr>
            <w:r>
              <w:rPr>
                <w:rFonts w:ascii="Arial" w:hAnsi="Arial" w:cs="Arial"/>
              </w:rPr>
              <w:t>No name</w:t>
            </w:r>
          </w:p>
          <w:p w14:paraId="177E0A5D" w14:textId="77777777" w:rsidR="00E56F4C" w:rsidRPr="00471ED3" w:rsidRDefault="00E56F4C" w:rsidP="005573FF">
            <w:pPr>
              <w:rPr>
                <w:rFonts w:ascii="Arial" w:hAnsi="Arial" w:cs="Arial"/>
              </w:rPr>
            </w:pPr>
            <w:r>
              <w:rPr>
                <w:rFonts w:ascii="Arial" w:hAnsi="Arial" w:cs="Arial"/>
              </w:rPr>
              <w:lastRenderedPageBreak/>
              <w:t>Changing nature of sensations</w:t>
            </w:r>
          </w:p>
        </w:tc>
      </w:tr>
      <w:tr w:rsidR="00E56F4C" w:rsidRPr="00471ED3" w14:paraId="78C85BD5" w14:textId="77777777" w:rsidTr="00E56F4C">
        <w:tc>
          <w:tcPr>
            <w:tcW w:w="1980" w:type="dxa"/>
            <w:vMerge/>
          </w:tcPr>
          <w:p w14:paraId="5ECC3BCF" w14:textId="77777777" w:rsidR="00E56F4C" w:rsidRPr="00471ED3" w:rsidRDefault="00E56F4C" w:rsidP="005573FF">
            <w:pPr>
              <w:rPr>
                <w:rFonts w:ascii="Arial" w:hAnsi="Arial" w:cs="Arial"/>
              </w:rPr>
            </w:pPr>
          </w:p>
        </w:tc>
        <w:tc>
          <w:tcPr>
            <w:tcW w:w="2126" w:type="dxa"/>
          </w:tcPr>
          <w:p w14:paraId="5C1F68F0" w14:textId="77777777" w:rsidR="00E56F4C" w:rsidRPr="00471ED3" w:rsidRDefault="00E56F4C" w:rsidP="005573FF">
            <w:pPr>
              <w:rPr>
                <w:rFonts w:ascii="Arial" w:hAnsi="Arial" w:cs="Arial"/>
              </w:rPr>
            </w:pPr>
            <w:r w:rsidRPr="00471ED3">
              <w:rPr>
                <w:rFonts w:ascii="Arial" w:hAnsi="Arial" w:cs="Arial"/>
              </w:rPr>
              <w:t>Negatively perceived by others</w:t>
            </w:r>
          </w:p>
        </w:tc>
        <w:tc>
          <w:tcPr>
            <w:tcW w:w="6521" w:type="dxa"/>
          </w:tcPr>
          <w:p w14:paraId="3C0998E1" w14:textId="77777777" w:rsidR="00E56F4C" w:rsidRPr="00471ED3" w:rsidRDefault="00E56F4C" w:rsidP="005573FF">
            <w:pPr>
              <w:rPr>
                <w:rFonts w:ascii="Arial" w:hAnsi="Arial" w:cs="Arial"/>
              </w:rPr>
            </w:pPr>
            <w:r w:rsidRPr="00471ED3">
              <w:rPr>
                <w:rFonts w:ascii="Arial" w:hAnsi="Arial" w:cs="Arial"/>
              </w:rPr>
              <w:t>And I, they just gave me the impression that they thought I was being ridiculous.</w:t>
            </w:r>
          </w:p>
          <w:p w14:paraId="573AB379" w14:textId="77777777" w:rsidR="00E56F4C" w:rsidRPr="00471ED3" w:rsidRDefault="00E56F4C" w:rsidP="005573FF">
            <w:pPr>
              <w:rPr>
                <w:rFonts w:ascii="Arial" w:hAnsi="Arial" w:cs="Arial"/>
              </w:rPr>
            </w:pPr>
          </w:p>
          <w:p w14:paraId="02040A98" w14:textId="77777777" w:rsidR="00E56F4C" w:rsidRPr="00471ED3" w:rsidRDefault="00E56F4C" w:rsidP="005573FF">
            <w:pPr>
              <w:rPr>
                <w:rFonts w:ascii="Arial" w:hAnsi="Arial" w:cs="Arial"/>
              </w:rPr>
            </w:pPr>
            <w:r w:rsidRPr="00471ED3">
              <w:rPr>
                <w:rFonts w:ascii="Arial" w:hAnsi="Arial" w:cs="Arial"/>
              </w:rPr>
              <w:t>I think the trouble is people don’t speak about it often because they think that, that, that they’ll be thought of as being mad, you know erm.</w:t>
            </w:r>
          </w:p>
          <w:p w14:paraId="70171054" w14:textId="77777777" w:rsidR="00E56F4C" w:rsidRPr="00471ED3" w:rsidRDefault="00E56F4C" w:rsidP="005573FF">
            <w:pPr>
              <w:rPr>
                <w:rFonts w:ascii="Arial" w:hAnsi="Arial" w:cs="Arial"/>
              </w:rPr>
            </w:pPr>
          </w:p>
        </w:tc>
        <w:tc>
          <w:tcPr>
            <w:tcW w:w="1417" w:type="dxa"/>
          </w:tcPr>
          <w:p w14:paraId="3FDA5FAD" w14:textId="77777777" w:rsidR="00E56F4C" w:rsidRPr="00471ED3" w:rsidRDefault="00E56F4C" w:rsidP="005573FF">
            <w:pPr>
              <w:rPr>
                <w:rFonts w:ascii="Arial" w:hAnsi="Arial" w:cs="Arial"/>
              </w:rPr>
            </w:pPr>
            <w:r w:rsidRPr="00471ED3">
              <w:rPr>
                <w:rFonts w:ascii="Arial" w:hAnsi="Arial" w:cs="Arial"/>
              </w:rPr>
              <w:t>270-272, p7</w:t>
            </w:r>
          </w:p>
          <w:p w14:paraId="379555AD" w14:textId="77777777" w:rsidR="00E56F4C" w:rsidRPr="00471ED3" w:rsidRDefault="00E56F4C" w:rsidP="005573FF">
            <w:pPr>
              <w:rPr>
                <w:rFonts w:ascii="Arial" w:hAnsi="Arial" w:cs="Arial"/>
              </w:rPr>
            </w:pPr>
          </w:p>
          <w:p w14:paraId="7704A1EA" w14:textId="77777777" w:rsidR="00E56F4C" w:rsidRPr="00471ED3" w:rsidRDefault="00E56F4C" w:rsidP="005573FF">
            <w:pPr>
              <w:rPr>
                <w:rFonts w:ascii="Arial" w:hAnsi="Arial" w:cs="Arial"/>
              </w:rPr>
            </w:pPr>
          </w:p>
          <w:p w14:paraId="07C48692" w14:textId="77777777" w:rsidR="00E56F4C" w:rsidRPr="00471ED3" w:rsidRDefault="00E56F4C" w:rsidP="005573FF">
            <w:pPr>
              <w:rPr>
                <w:rFonts w:ascii="Arial" w:hAnsi="Arial" w:cs="Arial"/>
              </w:rPr>
            </w:pPr>
          </w:p>
          <w:p w14:paraId="196B4C8F" w14:textId="77777777" w:rsidR="00E56F4C" w:rsidRPr="00471ED3" w:rsidRDefault="00E56F4C" w:rsidP="005573FF">
            <w:pPr>
              <w:rPr>
                <w:rFonts w:ascii="Arial" w:hAnsi="Arial" w:cs="Arial"/>
              </w:rPr>
            </w:pPr>
            <w:r w:rsidRPr="00471ED3">
              <w:rPr>
                <w:rFonts w:ascii="Arial" w:hAnsi="Arial" w:cs="Arial"/>
              </w:rPr>
              <w:t>323-326, p8</w:t>
            </w:r>
          </w:p>
          <w:p w14:paraId="4464C24C" w14:textId="77777777" w:rsidR="00E56F4C" w:rsidRPr="00471ED3" w:rsidRDefault="00E56F4C" w:rsidP="005573FF">
            <w:pPr>
              <w:rPr>
                <w:rFonts w:ascii="Arial" w:hAnsi="Arial" w:cs="Arial"/>
              </w:rPr>
            </w:pPr>
          </w:p>
          <w:p w14:paraId="687EA7DC" w14:textId="77777777" w:rsidR="00E56F4C" w:rsidRPr="00471ED3" w:rsidRDefault="00E56F4C" w:rsidP="005573FF">
            <w:pPr>
              <w:rPr>
                <w:rFonts w:ascii="Arial" w:hAnsi="Arial" w:cs="Arial"/>
              </w:rPr>
            </w:pPr>
          </w:p>
        </w:tc>
        <w:tc>
          <w:tcPr>
            <w:tcW w:w="2410" w:type="dxa"/>
          </w:tcPr>
          <w:p w14:paraId="5DFAA359" w14:textId="77777777" w:rsidR="00E56F4C" w:rsidRDefault="00E56F4C" w:rsidP="005573FF">
            <w:pPr>
              <w:rPr>
                <w:rFonts w:ascii="Arial" w:hAnsi="Arial" w:cs="Arial"/>
              </w:rPr>
            </w:pPr>
            <w:r>
              <w:rPr>
                <w:rFonts w:ascii="Arial" w:hAnsi="Arial" w:cs="Arial"/>
              </w:rPr>
              <w:t>Judgement from others</w:t>
            </w:r>
          </w:p>
          <w:p w14:paraId="735973E8" w14:textId="77777777" w:rsidR="00E56F4C" w:rsidRDefault="00E56F4C" w:rsidP="005573FF">
            <w:pPr>
              <w:rPr>
                <w:rFonts w:ascii="Arial" w:hAnsi="Arial" w:cs="Arial"/>
              </w:rPr>
            </w:pPr>
            <w:r>
              <w:rPr>
                <w:rFonts w:ascii="Arial" w:hAnsi="Arial" w:cs="Arial"/>
              </w:rPr>
              <w:t xml:space="preserve">Not taken seriously </w:t>
            </w:r>
          </w:p>
          <w:p w14:paraId="49C07EAC" w14:textId="77777777" w:rsidR="00E56F4C" w:rsidRPr="00471ED3" w:rsidRDefault="00E56F4C" w:rsidP="005573FF">
            <w:pPr>
              <w:rPr>
                <w:rFonts w:ascii="Arial" w:hAnsi="Arial" w:cs="Arial"/>
              </w:rPr>
            </w:pPr>
            <w:r>
              <w:rPr>
                <w:rFonts w:ascii="Arial" w:hAnsi="Arial" w:cs="Arial"/>
              </w:rPr>
              <w:t>Worry about others perceptions</w:t>
            </w:r>
          </w:p>
        </w:tc>
      </w:tr>
      <w:tr w:rsidR="00E56F4C" w:rsidRPr="00471ED3" w14:paraId="7DA6B522" w14:textId="77777777" w:rsidTr="00E56F4C">
        <w:tc>
          <w:tcPr>
            <w:tcW w:w="1980" w:type="dxa"/>
            <w:vMerge/>
          </w:tcPr>
          <w:p w14:paraId="3977E1EE" w14:textId="77777777" w:rsidR="00E56F4C" w:rsidRPr="00471ED3" w:rsidRDefault="00E56F4C" w:rsidP="005573FF">
            <w:pPr>
              <w:rPr>
                <w:rFonts w:ascii="Arial" w:hAnsi="Arial" w:cs="Arial"/>
              </w:rPr>
            </w:pPr>
          </w:p>
        </w:tc>
        <w:tc>
          <w:tcPr>
            <w:tcW w:w="2126" w:type="dxa"/>
          </w:tcPr>
          <w:p w14:paraId="47234280" w14:textId="77777777" w:rsidR="00E56F4C" w:rsidRPr="00471ED3" w:rsidRDefault="00E56F4C" w:rsidP="005573FF">
            <w:pPr>
              <w:rPr>
                <w:rFonts w:ascii="Arial" w:hAnsi="Arial" w:cs="Arial"/>
              </w:rPr>
            </w:pPr>
            <w:r w:rsidRPr="00471ED3">
              <w:rPr>
                <w:rFonts w:ascii="Arial" w:hAnsi="Arial" w:cs="Arial"/>
              </w:rPr>
              <w:t>Death of limbs vs. life of phantoms</w:t>
            </w:r>
          </w:p>
        </w:tc>
        <w:tc>
          <w:tcPr>
            <w:tcW w:w="6521" w:type="dxa"/>
          </w:tcPr>
          <w:p w14:paraId="2EBAF694" w14:textId="77777777" w:rsidR="00E56F4C" w:rsidRPr="00471ED3" w:rsidRDefault="00E56F4C" w:rsidP="005573FF">
            <w:pPr>
              <w:rPr>
                <w:rFonts w:ascii="Arial" w:hAnsi="Arial" w:cs="Arial"/>
              </w:rPr>
            </w:pPr>
            <w:r w:rsidRPr="00471ED3">
              <w:rPr>
                <w:rFonts w:ascii="Arial" w:hAnsi="Arial" w:cs="Arial"/>
              </w:rPr>
              <w:t>And my limbs feel very dead. Erm like I’ve you know all the life seems to be in my phantom limbs and not in my real limbs. So it’s er, it makes life difficult.</w:t>
            </w:r>
          </w:p>
          <w:p w14:paraId="55924995" w14:textId="77777777" w:rsidR="00E56F4C" w:rsidRPr="00471ED3" w:rsidRDefault="00E56F4C" w:rsidP="005573FF">
            <w:pPr>
              <w:rPr>
                <w:rFonts w:ascii="Arial" w:hAnsi="Arial" w:cs="Arial"/>
              </w:rPr>
            </w:pPr>
          </w:p>
          <w:p w14:paraId="681DAD59" w14:textId="77777777" w:rsidR="00E56F4C" w:rsidRPr="00471ED3" w:rsidRDefault="00E56F4C" w:rsidP="005573FF">
            <w:pPr>
              <w:rPr>
                <w:rFonts w:ascii="Arial" w:hAnsi="Arial" w:cs="Arial"/>
              </w:rPr>
            </w:pPr>
            <w:r w:rsidRPr="00471ED3">
              <w:rPr>
                <w:rFonts w:ascii="Arial" w:hAnsi="Arial" w:cs="Arial"/>
              </w:rPr>
              <w:t xml:space="preserve">Well I always call them phantom limbs. But erm I, I don’t know how you’d describe them really apart from that. Erm it’s a bit like a out of body experience. You know not your whole body, but bits of your body seem to float around sometimes you know. If, you could be doing an exercise and it feels like your leg, or the life of your leg has suddenly dropped out onto the bed. You know they you lift up your leg it feel like it’s fallen out onto the bed. </w:t>
            </w:r>
          </w:p>
          <w:p w14:paraId="55900F77" w14:textId="77777777" w:rsidR="00E56F4C" w:rsidRPr="00471ED3" w:rsidRDefault="00E56F4C" w:rsidP="005573FF">
            <w:pPr>
              <w:rPr>
                <w:rFonts w:ascii="Arial" w:hAnsi="Arial" w:cs="Arial"/>
              </w:rPr>
            </w:pPr>
          </w:p>
        </w:tc>
        <w:tc>
          <w:tcPr>
            <w:tcW w:w="1417" w:type="dxa"/>
          </w:tcPr>
          <w:p w14:paraId="12AE23CC" w14:textId="77777777" w:rsidR="00E56F4C" w:rsidRPr="00471ED3" w:rsidRDefault="00E56F4C" w:rsidP="005573FF">
            <w:pPr>
              <w:rPr>
                <w:rFonts w:ascii="Arial" w:hAnsi="Arial" w:cs="Arial"/>
              </w:rPr>
            </w:pPr>
            <w:r w:rsidRPr="00471ED3">
              <w:rPr>
                <w:rFonts w:ascii="Arial" w:hAnsi="Arial" w:cs="Arial"/>
              </w:rPr>
              <w:t>749-752, p19</w:t>
            </w:r>
          </w:p>
          <w:p w14:paraId="3D9FFB3D" w14:textId="77777777" w:rsidR="00E56F4C" w:rsidRPr="00471ED3" w:rsidRDefault="00E56F4C" w:rsidP="005573FF">
            <w:pPr>
              <w:rPr>
                <w:rFonts w:ascii="Arial" w:hAnsi="Arial" w:cs="Arial"/>
              </w:rPr>
            </w:pPr>
          </w:p>
          <w:p w14:paraId="3D761A7E" w14:textId="77777777" w:rsidR="00E56F4C" w:rsidRPr="00471ED3" w:rsidRDefault="00E56F4C" w:rsidP="005573FF">
            <w:pPr>
              <w:rPr>
                <w:rFonts w:ascii="Arial" w:hAnsi="Arial" w:cs="Arial"/>
              </w:rPr>
            </w:pPr>
          </w:p>
          <w:p w14:paraId="76E32A9D" w14:textId="77777777" w:rsidR="00E56F4C" w:rsidRPr="00471ED3" w:rsidRDefault="00E56F4C" w:rsidP="005573FF">
            <w:pPr>
              <w:rPr>
                <w:rFonts w:ascii="Arial" w:hAnsi="Arial" w:cs="Arial"/>
              </w:rPr>
            </w:pPr>
            <w:r>
              <w:rPr>
                <w:rFonts w:ascii="Arial" w:hAnsi="Arial" w:cs="Arial"/>
              </w:rPr>
              <w:t>1099-1106</w:t>
            </w:r>
            <w:r w:rsidRPr="00471ED3">
              <w:rPr>
                <w:rFonts w:ascii="Arial" w:hAnsi="Arial" w:cs="Arial"/>
              </w:rPr>
              <w:t>, p28</w:t>
            </w:r>
          </w:p>
        </w:tc>
        <w:tc>
          <w:tcPr>
            <w:tcW w:w="2410" w:type="dxa"/>
          </w:tcPr>
          <w:p w14:paraId="03E6B6E2" w14:textId="77777777" w:rsidR="00E56F4C" w:rsidRDefault="00E56F4C" w:rsidP="005573FF">
            <w:pPr>
              <w:rPr>
                <w:rFonts w:ascii="Arial" w:hAnsi="Arial" w:cs="Arial"/>
              </w:rPr>
            </w:pPr>
            <w:r>
              <w:rPr>
                <w:rFonts w:ascii="Arial" w:hAnsi="Arial" w:cs="Arial"/>
              </w:rPr>
              <w:t xml:space="preserve">Death vs. life </w:t>
            </w:r>
          </w:p>
          <w:p w14:paraId="4502BAAB" w14:textId="77777777" w:rsidR="00E56F4C" w:rsidRDefault="00E56F4C" w:rsidP="005573FF">
            <w:pPr>
              <w:rPr>
                <w:rFonts w:ascii="Arial" w:hAnsi="Arial" w:cs="Arial"/>
              </w:rPr>
            </w:pPr>
            <w:r>
              <w:rPr>
                <w:rFonts w:ascii="Arial" w:hAnsi="Arial" w:cs="Arial"/>
              </w:rPr>
              <w:t>Loss</w:t>
            </w:r>
          </w:p>
          <w:p w14:paraId="14BFFF4D" w14:textId="77777777" w:rsidR="00E56F4C" w:rsidRDefault="00E56F4C" w:rsidP="005573FF">
            <w:pPr>
              <w:rPr>
                <w:rFonts w:ascii="Arial" w:hAnsi="Arial" w:cs="Arial"/>
              </w:rPr>
            </w:pPr>
            <w:r>
              <w:rPr>
                <w:rFonts w:ascii="Arial" w:hAnsi="Arial" w:cs="Arial"/>
              </w:rPr>
              <w:t>Disconnection</w:t>
            </w:r>
          </w:p>
          <w:p w14:paraId="24B1E3E6" w14:textId="77777777" w:rsidR="00E56F4C" w:rsidRDefault="00E56F4C" w:rsidP="005573FF">
            <w:pPr>
              <w:rPr>
                <w:rFonts w:ascii="Arial" w:hAnsi="Arial" w:cs="Arial"/>
              </w:rPr>
            </w:pPr>
            <w:r>
              <w:rPr>
                <w:rFonts w:ascii="Arial" w:hAnsi="Arial" w:cs="Arial"/>
              </w:rPr>
              <w:t xml:space="preserve">Lack of control over body parts? </w:t>
            </w:r>
          </w:p>
          <w:p w14:paraId="5780A780" w14:textId="77777777" w:rsidR="00E56F4C" w:rsidRPr="00471ED3" w:rsidRDefault="00E56F4C" w:rsidP="005573FF">
            <w:pPr>
              <w:rPr>
                <w:rFonts w:ascii="Arial" w:hAnsi="Arial" w:cs="Arial"/>
              </w:rPr>
            </w:pPr>
            <w:r>
              <w:rPr>
                <w:rFonts w:ascii="Arial" w:hAnsi="Arial" w:cs="Arial"/>
              </w:rPr>
              <w:t>Floating around – ghost like? Disconnection?</w:t>
            </w:r>
          </w:p>
        </w:tc>
      </w:tr>
      <w:tr w:rsidR="00E56F4C" w:rsidRPr="00471ED3" w14:paraId="2F03D936" w14:textId="77777777" w:rsidTr="00E56F4C">
        <w:tc>
          <w:tcPr>
            <w:tcW w:w="1980" w:type="dxa"/>
            <w:vMerge w:val="restart"/>
          </w:tcPr>
          <w:p w14:paraId="7F7FDF2C" w14:textId="77777777" w:rsidR="00E56F4C" w:rsidRPr="00471ED3" w:rsidRDefault="00E56F4C" w:rsidP="005573FF">
            <w:pPr>
              <w:rPr>
                <w:rFonts w:ascii="Arial" w:hAnsi="Arial" w:cs="Arial"/>
              </w:rPr>
            </w:pPr>
            <w:r w:rsidRPr="00471ED3">
              <w:rPr>
                <w:rFonts w:ascii="Arial" w:hAnsi="Arial" w:cs="Arial"/>
              </w:rPr>
              <w:t>Making sense of experiences</w:t>
            </w:r>
          </w:p>
        </w:tc>
        <w:tc>
          <w:tcPr>
            <w:tcW w:w="2126" w:type="dxa"/>
          </w:tcPr>
          <w:p w14:paraId="67A184B5" w14:textId="77777777" w:rsidR="00E56F4C" w:rsidRPr="00471ED3" w:rsidRDefault="00E56F4C" w:rsidP="005573FF">
            <w:pPr>
              <w:rPr>
                <w:rFonts w:ascii="Arial" w:hAnsi="Arial" w:cs="Arial"/>
              </w:rPr>
            </w:pPr>
            <w:r w:rsidRPr="00471ED3">
              <w:rPr>
                <w:rFonts w:ascii="Arial" w:hAnsi="Arial" w:cs="Arial"/>
              </w:rPr>
              <w:t>Importance of having an explanation</w:t>
            </w:r>
          </w:p>
        </w:tc>
        <w:tc>
          <w:tcPr>
            <w:tcW w:w="6521" w:type="dxa"/>
          </w:tcPr>
          <w:p w14:paraId="3A6CF8FC" w14:textId="77777777" w:rsidR="00E56F4C" w:rsidRPr="00471ED3" w:rsidRDefault="00E56F4C" w:rsidP="005573FF">
            <w:pPr>
              <w:rPr>
                <w:rFonts w:ascii="Arial" w:hAnsi="Arial" w:cs="Arial"/>
              </w:rPr>
            </w:pPr>
            <w:r w:rsidRPr="00471ED3">
              <w:rPr>
                <w:rFonts w:ascii="Arial" w:hAnsi="Arial" w:cs="Arial"/>
              </w:rPr>
              <w:t>I couldn’t make any sense of them at all. I just found them er very scary. Erm and no I didn’t, I just, I couldn’t make sense of them before that at all.</w:t>
            </w:r>
          </w:p>
          <w:p w14:paraId="01989E3D" w14:textId="77777777" w:rsidR="00E56F4C" w:rsidRPr="00471ED3" w:rsidRDefault="00E56F4C" w:rsidP="005573FF">
            <w:pPr>
              <w:rPr>
                <w:rFonts w:ascii="Arial" w:hAnsi="Arial" w:cs="Arial"/>
              </w:rPr>
            </w:pPr>
          </w:p>
          <w:p w14:paraId="56FB3099" w14:textId="77777777" w:rsidR="00E56F4C" w:rsidRPr="00471ED3" w:rsidRDefault="00E56F4C" w:rsidP="005573FF">
            <w:pPr>
              <w:rPr>
                <w:rFonts w:ascii="Arial" w:hAnsi="Arial" w:cs="Arial"/>
              </w:rPr>
            </w:pPr>
            <w:r w:rsidRPr="00471ED3">
              <w:rPr>
                <w:rFonts w:ascii="Arial" w:hAnsi="Arial" w:cs="Arial"/>
              </w:rPr>
              <w:t>Yeah, it, as my understanding of them has got better and with the mirrors, yeah they’ve definitely decreased over time.</w:t>
            </w:r>
          </w:p>
          <w:p w14:paraId="7D843E63" w14:textId="77777777" w:rsidR="00E56F4C" w:rsidRPr="00471ED3" w:rsidRDefault="00E56F4C" w:rsidP="005573FF">
            <w:pPr>
              <w:rPr>
                <w:rFonts w:ascii="Arial" w:hAnsi="Arial" w:cs="Arial"/>
              </w:rPr>
            </w:pPr>
          </w:p>
        </w:tc>
        <w:tc>
          <w:tcPr>
            <w:tcW w:w="1417" w:type="dxa"/>
          </w:tcPr>
          <w:p w14:paraId="555A5B58" w14:textId="77777777" w:rsidR="00E56F4C" w:rsidRPr="00471ED3" w:rsidRDefault="00E56F4C" w:rsidP="005573FF">
            <w:pPr>
              <w:rPr>
                <w:rFonts w:ascii="Arial" w:hAnsi="Arial" w:cs="Arial"/>
              </w:rPr>
            </w:pPr>
            <w:r w:rsidRPr="00471ED3">
              <w:rPr>
                <w:rFonts w:ascii="Arial" w:hAnsi="Arial" w:cs="Arial"/>
              </w:rPr>
              <w:t>666-669, p17</w:t>
            </w:r>
          </w:p>
          <w:p w14:paraId="066F10B8" w14:textId="77777777" w:rsidR="00E56F4C" w:rsidRDefault="00E56F4C" w:rsidP="005573FF">
            <w:pPr>
              <w:rPr>
                <w:rFonts w:ascii="Arial" w:hAnsi="Arial" w:cs="Arial"/>
              </w:rPr>
            </w:pPr>
          </w:p>
          <w:p w14:paraId="6DE11CD6" w14:textId="77777777" w:rsidR="00E56F4C" w:rsidRDefault="00E56F4C" w:rsidP="005573FF">
            <w:pPr>
              <w:rPr>
                <w:rFonts w:ascii="Arial" w:hAnsi="Arial" w:cs="Arial"/>
              </w:rPr>
            </w:pPr>
          </w:p>
          <w:p w14:paraId="701C2E35" w14:textId="77777777" w:rsidR="00E56F4C" w:rsidRPr="00471ED3" w:rsidRDefault="00E56F4C" w:rsidP="005573FF">
            <w:pPr>
              <w:rPr>
                <w:rFonts w:ascii="Arial" w:hAnsi="Arial" w:cs="Arial"/>
              </w:rPr>
            </w:pPr>
            <w:r w:rsidRPr="00471ED3">
              <w:rPr>
                <w:rFonts w:ascii="Arial" w:hAnsi="Arial" w:cs="Arial"/>
              </w:rPr>
              <w:t>504-506, p13</w:t>
            </w:r>
          </w:p>
          <w:p w14:paraId="042599D3" w14:textId="77777777" w:rsidR="00E56F4C" w:rsidRPr="00471ED3" w:rsidRDefault="00E56F4C" w:rsidP="005573FF">
            <w:pPr>
              <w:rPr>
                <w:rFonts w:ascii="Arial" w:hAnsi="Arial" w:cs="Arial"/>
              </w:rPr>
            </w:pPr>
          </w:p>
        </w:tc>
        <w:tc>
          <w:tcPr>
            <w:tcW w:w="2410" w:type="dxa"/>
          </w:tcPr>
          <w:p w14:paraId="318ADCCA" w14:textId="77777777" w:rsidR="00E56F4C" w:rsidRDefault="00E56F4C" w:rsidP="005573FF">
            <w:pPr>
              <w:rPr>
                <w:rFonts w:ascii="Arial" w:hAnsi="Arial" w:cs="Arial"/>
              </w:rPr>
            </w:pPr>
            <w:r>
              <w:rPr>
                <w:rFonts w:ascii="Arial" w:hAnsi="Arial" w:cs="Arial"/>
              </w:rPr>
              <w:t>Doesn’t make sense</w:t>
            </w:r>
          </w:p>
          <w:p w14:paraId="37450082" w14:textId="77777777" w:rsidR="00E56F4C" w:rsidRDefault="00E56F4C" w:rsidP="005573FF">
            <w:pPr>
              <w:rPr>
                <w:rFonts w:ascii="Arial" w:hAnsi="Arial" w:cs="Arial"/>
              </w:rPr>
            </w:pPr>
            <w:r>
              <w:rPr>
                <w:rFonts w:ascii="Arial" w:hAnsi="Arial" w:cs="Arial"/>
              </w:rPr>
              <w:t xml:space="preserve">Can’t understand them </w:t>
            </w:r>
          </w:p>
          <w:p w14:paraId="6D314DDF" w14:textId="77777777" w:rsidR="00E56F4C" w:rsidRDefault="00E56F4C" w:rsidP="005573FF">
            <w:pPr>
              <w:rPr>
                <w:rFonts w:ascii="Arial" w:hAnsi="Arial" w:cs="Arial"/>
              </w:rPr>
            </w:pPr>
            <w:r>
              <w:rPr>
                <w:rFonts w:ascii="Arial" w:hAnsi="Arial" w:cs="Arial"/>
              </w:rPr>
              <w:t xml:space="preserve">Confusion </w:t>
            </w:r>
          </w:p>
          <w:p w14:paraId="17854B44" w14:textId="77777777" w:rsidR="00E56F4C" w:rsidRDefault="00E56F4C" w:rsidP="005573FF">
            <w:pPr>
              <w:rPr>
                <w:rFonts w:ascii="Arial" w:hAnsi="Arial" w:cs="Arial"/>
              </w:rPr>
            </w:pPr>
            <w:r>
              <w:rPr>
                <w:rFonts w:ascii="Arial" w:hAnsi="Arial" w:cs="Arial"/>
              </w:rPr>
              <w:t xml:space="preserve">Perplexed </w:t>
            </w:r>
          </w:p>
          <w:p w14:paraId="6FA52EDD" w14:textId="77777777" w:rsidR="00E56F4C" w:rsidRPr="00471ED3" w:rsidRDefault="00E56F4C" w:rsidP="005573FF">
            <w:pPr>
              <w:rPr>
                <w:rFonts w:ascii="Arial" w:hAnsi="Arial" w:cs="Arial"/>
              </w:rPr>
            </w:pPr>
            <w:r>
              <w:rPr>
                <w:rFonts w:ascii="Arial" w:hAnsi="Arial" w:cs="Arial"/>
              </w:rPr>
              <w:t xml:space="preserve">Understanding helping to cope </w:t>
            </w:r>
          </w:p>
        </w:tc>
      </w:tr>
      <w:tr w:rsidR="00E56F4C" w:rsidRPr="00471ED3" w14:paraId="16583D21" w14:textId="77777777" w:rsidTr="00E56F4C">
        <w:tc>
          <w:tcPr>
            <w:tcW w:w="1980" w:type="dxa"/>
            <w:vMerge/>
          </w:tcPr>
          <w:p w14:paraId="41B0A916" w14:textId="77777777" w:rsidR="00E56F4C" w:rsidRPr="00471ED3" w:rsidRDefault="00E56F4C" w:rsidP="005573FF">
            <w:pPr>
              <w:rPr>
                <w:rFonts w:ascii="Arial" w:hAnsi="Arial" w:cs="Arial"/>
              </w:rPr>
            </w:pPr>
          </w:p>
        </w:tc>
        <w:tc>
          <w:tcPr>
            <w:tcW w:w="2126" w:type="dxa"/>
          </w:tcPr>
          <w:p w14:paraId="31537ADF" w14:textId="77777777" w:rsidR="00E56F4C" w:rsidRPr="00471ED3" w:rsidRDefault="00E56F4C" w:rsidP="005573FF">
            <w:pPr>
              <w:rPr>
                <w:rFonts w:ascii="Arial" w:hAnsi="Arial" w:cs="Arial"/>
              </w:rPr>
            </w:pPr>
            <w:r w:rsidRPr="00471ED3">
              <w:rPr>
                <w:rFonts w:ascii="Arial" w:hAnsi="Arial" w:cs="Arial"/>
              </w:rPr>
              <w:t>Strangeness of the experience</w:t>
            </w:r>
          </w:p>
        </w:tc>
        <w:tc>
          <w:tcPr>
            <w:tcW w:w="6521" w:type="dxa"/>
          </w:tcPr>
          <w:p w14:paraId="6A9D9A98" w14:textId="77777777" w:rsidR="00E56F4C" w:rsidRPr="00471ED3" w:rsidRDefault="00E56F4C" w:rsidP="005573FF">
            <w:pPr>
              <w:rPr>
                <w:rFonts w:ascii="Arial" w:hAnsi="Arial" w:cs="Arial"/>
              </w:rPr>
            </w:pPr>
            <w:r w:rsidRPr="00471ED3">
              <w:rPr>
                <w:rFonts w:ascii="Arial" w:hAnsi="Arial" w:cs="Arial"/>
              </w:rPr>
              <w:t xml:space="preserve">So probably a month into my injury. Erm…they…er…[sighs] I had weird sensations before. Like I would erm feel like there were things in the bed. Er, e-, erm just odd things like that erm </w:t>
            </w:r>
            <w:r w:rsidRPr="00471ED3">
              <w:rPr>
                <w:rFonts w:ascii="Arial" w:hAnsi="Arial" w:cs="Arial"/>
              </w:rPr>
              <w:lastRenderedPageBreak/>
              <w:t>and then they developed into like erm [tuts] like phantom limbs. And so I feel like, like I can [pauses] my, my legs were in really odd awkward places and then my arms as well.</w:t>
            </w:r>
          </w:p>
        </w:tc>
        <w:tc>
          <w:tcPr>
            <w:tcW w:w="1417" w:type="dxa"/>
          </w:tcPr>
          <w:p w14:paraId="3B40B467" w14:textId="77777777" w:rsidR="00E56F4C" w:rsidRPr="00471ED3" w:rsidRDefault="00E56F4C" w:rsidP="005573FF">
            <w:pPr>
              <w:rPr>
                <w:rFonts w:ascii="Arial" w:hAnsi="Arial" w:cs="Arial"/>
              </w:rPr>
            </w:pPr>
            <w:r w:rsidRPr="00471ED3">
              <w:rPr>
                <w:rFonts w:ascii="Arial" w:hAnsi="Arial" w:cs="Arial"/>
              </w:rPr>
              <w:lastRenderedPageBreak/>
              <w:t>14-21, p1</w:t>
            </w:r>
          </w:p>
        </w:tc>
        <w:tc>
          <w:tcPr>
            <w:tcW w:w="2410" w:type="dxa"/>
          </w:tcPr>
          <w:p w14:paraId="3C559E92" w14:textId="77777777" w:rsidR="00E56F4C" w:rsidRDefault="00E56F4C" w:rsidP="005573FF">
            <w:pPr>
              <w:rPr>
                <w:rFonts w:ascii="Arial" w:hAnsi="Arial" w:cs="Arial"/>
              </w:rPr>
            </w:pPr>
            <w:r>
              <w:rPr>
                <w:rFonts w:ascii="Arial" w:hAnsi="Arial" w:cs="Arial"/>
              </w:rPr>
              <w:t>Odd</w:t>
            </w:r>
          </w:p>
          <w:p w14:paraId="3BB127FF" w14:textId="77777777" w:rsidR="00E56F4C" w:rsidRPr="00471ED3" w:rsidRDefault="00E56F4C" w:rsidP="005573FF">
            <w:pPr>
              <w:rPr>
                <w:rFonts w:ascii="Arial" w:hAnsi="Arial" w:cs="Arial"/>
              </w:rPr>
            </w:pPr>
            <w:r>
              <w:rPr>
                <w:rFonts w:ascii="Arial" w:hAnsi="Arial" w:cs="Arial"/>
              </w:rPr>
              <w:t>Weird</w:t>
            </w:r>
          </w:p>
        </w:tc>
      </w:tr>
      <w:tr w:rsidR="00E56F4C" w:rsidRPr="00471ED3" w14:paraId="23E090CD" w14:textId="77777777" w:rsidTr="00E56F4C">
        <w:tc>
          <w:tcPr>
            <w:tcW w:w="1980" w:type="dxa"/>
            <w:vMerge/>
          </w:tcPr>
          <w:p w14:paraId="522DC625" w14:textId="77777777" w:rsidR="00E56F4C" w:rsidRPr="00471ED3" w:rsidRDefault="00E56F4C" w:rsidP="005573FF">
            <w:pPr>
              <w:rPr>
                <w:rFonts w:ascii="Arial" w:hAnsi="Arial" w:cs="Arial"/>
              </w:rPr>
            </w:pPr>
          </w:p>
        </w:tc>
        <w:tc>
          <w:tcPr>
            <w:tcW w:w="2126" w:type="dxa"/>
          </w:tcPr>
          <w:p w14:paraId="41176B42" w14:textId="77777777" w:rsidR="00E56F4C" w:rsidRPr="00471ED3" w:rsidRDefault="00E56F4C" w:rsidP="005573FF">
            <w:pPr>
              <w:rPr>
                <w:rFonts w:ascii="Arial" w:hAnsi="Arial" w:cs="Arial"/>
              </w:rPr>
            </w:pPr>
            <w:r w:rsidRPr="00471ED3">
              <w:rPr>
                <w:rFonts w:ascii="Arial" w:hAnsi="Arial" w:cs="Arial"/>
              </w:rPr>
              <w:t>Confusion</w:t>
            </w:r>
          </w:p>
        </w:tc>
        <w:tc>
          <w:tcPr>
            <w:tcW w:w="6521" w:type="dxa"/>
          </w:tcPr>
          <w:p w14:paraId="3A7A9972" w14:textId="77777777" w:rsidR="00E56F4C" w:rsidRPr="00471ED3" w:rsidRDefault="00E56F4C" w:rsidP="005573FF">
            <w:pPr>
              <w:rPr>
                <w:rFonts w:ascii="Arial" w:hAnsi="Arial" w:cs="Arial"/>
              </w:rPr>
            </w:pPr>
            <w:r w:rsidRPr="00471ED3">
              <w:rPr>
                <w:rFonts w:ascii="Arial" w:hAnsi="Arial" w:cs="Arial"/>
              </w:rPr>
              <w:t>Yeah. Just not understanding and getting really cross with the staff in the hospital because I say you know “there’s something under me” and they’re saying “there’s nothing there”. And I’m, I just could not understand what was going on.</w:t>
            </w:r>
          </w:p>
        </w:tc>
        <w:tc>
          <w:tcPr>
            <w:tcW w:w="1417" w:type="dxa"/>
          </w:tcPr>
          <w:p w14:paraId="0C5D756C" w14:textId="77777777" w:rsidR="00E56F4C" w:rsidRPr="00471ED3" w:rsidRDefault="00E56F4C" w:rsidP="005573FF">
            <w:pPr>
              <w:rPr>
                <w:rFonts w:ascii="Arial" w:hAnsi="Arial" w:cs="Arial"/>
              </w:rPr>
            </w:pPr>
            <w:r w:rsidRPr="00471ED3">
              <w:rPr>
                <w:rFonts w:ascii="Arial" w:hAnsi="Arial" w:cs="Arial"/>
              </w:rPr>
              <w:t>259-263, p7</w:t>
            </w:r>
          </w:p>
        </w:tc>
        <w:tc>
          <w:tcPr>
            <w:tcW w:w="2410" w:type="dxa"/>
          </w:tcPr>
          <w:p w14:paraId="786E5CE3" w14:textId="77777777" w:rsidR="00E56F4C" w:rsidRDefault="00E56F4C" w:rsidP="005573FF">
            <w:pPr>
              <w:rPr>
                <w:rFonts w:ascii="Arial" w:hAnsi="Arial" w:cs="Arial"/>
              </w:rPr>
            </w:pPr>
            <w:r>
              <w:rPr>
                <w:rFonts w:ascii="Arial" w:hAnsi="Arial" w:cs="Arial"/>
              </w:rPr>
              <w:t>Can’t understand the sensations</w:t>
            </w:r>
          </w:p>
          <w:p w14:paraId="3CEE7A8F" w14:textId="77777777" w:rsidR="00E56F4C" w:rsidRPr="00471ED3" w:rsidRDefault="00E56F4C" w:rsidP="005573FF">
            <w:pPr>
              <w:rPr>
                <w:rFonts w:ascii="Arial" w:hAnsi="Arial" w:cs="Arial"/>
              </w:rPr>
            </w:pPr>
            <w:r>
              <w:rPr>
                <w:rFonts w:ascii="Arial" w:hAnsi="Arial" w:cs="Arial"/>
              </w:rPr>
              <w:t>Others don’t understand</w:t>
            </w:r>
          </w:p>
        </w:tc>
      </w:tr>
      <w:tr w:rsidR="00E56F4C" w:rsidRPr="00471ED3" w14:paraId="4A2277A1" w14:textId="77777777" w:rsidTr="00E56F4C">
        <w:tc>
          <w:tcPr>
            <w:tcW w:w="1980" w:type="dxa"/>
            <w:vMerge/>
          </w:tcPr>
          <w:p w14:paraId="791FBB92" w14:textId="77777777" w:rsidR="00E56F4C" w:rsidRPr="00471ED3" w:rsidRDefault="00E56F4C" w:rsidP="005573FF">
            <w:pPr>
              <w:rPr>
                <w:rFonts w:ascii="Arial" w:hAnsi="Arial" w:cs="Arial"/>
              </w:rPr>
            </w:pPr>
          </w:p>
        </w:tc>
        <w:tc>
          <w:tcPr>
            <w:tcW w:w="2126" w:type="dxa"/>
          </w:tcPr>
          <w:p w14:paraId="516BCB98" w14:textId="77777777" w:rsidR="00E56F4C" w:rsidRPr="00471ED3" w:rsidRDefault="00E56F4C" w:rsidP="005573FF">
            <w:pPr>
              <w:rPr>
                <w:rFonts w:ascii="Arial" w:hAnsi="Arial" w:cs="Arial"/>
              </w:rPr>
            </w:pPr>
            <w:r w:rsidRPr="00CC5E02">
              <w:rPr>
                <w:rFonts w:ascii="Arial" w:hAnsi="Arial" w:cs="Arial"/>
              </w:rPr>
              <w:t>Explanation for experience</w:t>
            </w:r>
          </w:p>
        </w:tc>
        <w:tc>
          <w:tcPr>
            <w:tcW w:w="6521" w:type="dxa"/>
          </w:tcPr>
          <w:p w14:paraId="2F6E744A" w14:textId="77777777" w:rsidR="00E56F4C" w:rsidRPr="00471ED3" w:rsidRDefault="00E56F4C" w:rsidP="005573FF">
            <w:pPr>
              <w:rPr>
                <w:rFonts w:ascii="Arial" w:hAnsi="Arial" w:cs="Arial"/>
              </w:rPr>
            </w:pPr>
            <w:r w:rsidRPr="00471ED3">
              <w:rPr>
                <w:rFonts w:ascii="Arial" w:hAnsi="Arial" w:cs="Arial"/>
              </w:rPr>
              <w:t xml:space="preserve">Erm I think it’s my brain is not, is not quite clear. It’s confused. So it’s erm putting, putting all these strange things in my head you know. </w:t>
            </w:r>
          </w:p>
        </w:tc>
        <w:tc>
          <w:tcPr>
            <w:tcW w:w="1417" w:type="dxa"/>
          </w:tcPr>
          <w:p w14:paraId="3B700E34" w14:textId="77777777" w:rsidR="00E56F4C" w:rsidRPr="00471ED3" w:rsidRDefault="00E56F4C" w:rsidP="005573FF">
            <w:pPr>
              <w:rPr>
                <w:rFonts w:ascii="Arial" w:hAnsi="Arial" w:cs="Arial"/>
              </w:rPr>
            </w:pPr>
            <w:r w:rsidRPr="00E51861">
              <w:rPr>
                <w:rFonts w:ascii="Arial" w:hAnsi="Arial" w:cs="Arial"/>
              </w:rPr>
              <w:t>206-208, p5-6</w:t>
            </w:r>
          </w:p>
        </w:tc>
        <w:tc>
          <w:tcPr>
            <w:tcW w:w="2410" w:type="dxa"/>
          </w:tcPr>
          <w:p w14:paraId="54DDBA21" w14:textId="77777777" w:rsidR="00E56F4C" w:rsidRDefault="00E56F4C" w:rsidP="005573FF">
            <w:pPr>
              <w:rPr>
                <w:rFonts w:ascii="Arial" w:hAnsi="Arial" w:cs="Arial"/>
              </w:rPr>
            </w:pPr>
            <w:r>
              <w:rPr>
                <w:rFonts w:ascii="Arial" w:hAnsi="Arial" w:cs="Arial"/>
              </w:rPr>
              <w:t xml:space="preserve">Explanation </w:t>
            </w:r>
          </w:p>
          <w:p w14:paraId="593A6AA4" w14:textId="77777777" w:rsidR="00E56F4C" w:rsidRDefault="00E56F4C" w:rsidP="005573FF">
            <w:pPr>
              <w:rPr>
                <w:rFonts w:ascii="Arial" w:hAnsi="Arial" w:cs="Arial"/>
              </w:rPr>
            </w:pPr>
            <w:r>
              <w:rPr>
                <w:rFonts w:ascii="Arial" w:hAnsi="Arial" w:cs="Arial"/>
              </w:rPr>
              <w:t>Sensations due to SCI</w:t>
            </w:r>
          </w:p>
          <w:p w14:paraId="3119E993" w14:textId="77777777" w:rsidR="00E56F4C" w:rsidRPr="00471ED3" w:rsidRDefault="00E56F4C" w:rsidP="005573FF">
            <w:pPr>
              <w:rPr>
                <w:rFonts w:ascii="Arial" w:hAnsi="Arial" w:cs="Arial"/>
              </w:rPr>
            </w:pPr>
            <w:r>
              <w:rPr>
                <w:rFonts w:ascii="Arial" w:hAnsi="Arial" w:cs="Arial"/>
              </w:rPr>
              <w:t>Attributing cause for sensations</w:t>
            </w:r>
          </w:p>
        </w:tc>
      </w:tr>
      <w:tr w:rsidR="00E56F4C" w:rsidRPr="00471ED3" w14:paraId="2360DEAB" w14:textId="77777777" w:rsidTr="00E56F4C">
        <w:tc>
          <w:tcPr>
            <w:tcW w:w="1980" w:type="dxa"/>
            <w:vMerge/>
          </w:tcPr>
          <w:p w14:paraId="2754436A" w14:textId="77777777" w:rsidR="00E56F4C" w:rsidRPr="00471ED3" w:rsidRDefault="00E56F4C" w:rsidP="005573FF">
            <w:pPr>
              <w:rPr>
                <w:rFonts w:ascii="Arial" w:hAnsi="Arial" w:cs="Arial"/>
              </w:rPr>
            </w:pPr>
          </w:p>
        </w:tc>
        <w:tc>
          <w:tcPr>
            <w:tcW w:w="2126" w:type="dxa"/>
          </w:tcPr>
          <w:p w14:paraId="66AB10DF" w14:textId="77777777" w:rsidR="00E56F4C" w:rsidRPr="00471ED3" w:rsidRDefault="00E56F4C" w:rsidP="005573FF">
            <w:pPr>
              <w:rPr>
                <w:rFonts w:ascii="Arial" w:hAnsi="Arial" w:cs="Arial"/>
              </w:rPr>
            </w:pPr>
            <w:r w:rsidRPr="00471ED3">
              <w:rPr>
                <w:rFonts w:ascii="Arial" w:hAnsi="Arial" w:cs="Arial"/>
              </w:rPr>
              <w:t>Reappraising sensations</w:t>
            </w:r>
          </w:p>
        </w:tc>
        <w:tc>
          <w:tcPr>
            <w:tcW w:w="6521" w:type="dxa"/>
          </w:tcPr>
          <w:p w14:paraId="4BB33345" w14:textId="77777777" w:rsidR="00E56F4C" w:rsidRPr="00471ED3" w:rsidRDefault="00E56F4C" w:rsidP="005573FF">
            <w:pPr>
              <w:rPr>
                <w:rFonts w:ascii="Arial" w:hAnsi="Arial" w:cs="Arial"/>
              </w:rPr>
            </w:pPr>
            <w:r w:rsidRPr="00471ED3">
              <w:rPr>
                <w:rFonts w:ascii="Arial" w:hAnsi="Arial" w:cs="Arial"/>
              </w:rPr>
              <w:t>And then they just…[sighs]… very slowly slightly improved. I think as I thought about them differently</w:t>
            </w:r>
          </w:p>
          <w:p w14:paraId="34C2CC5D" w14:textId="77777777" w:rsidR="00E56F4C" w:rsidRPr="00471ED3" w:rsidRDefault="00E56F4C" w:rsidP="005573FF">
            <w:pPr>
              <w:rPr>
                <w:rFonts w:ascii="Arial" w:hAnsi="Arial" w:cs="Arial"/>
              </w:rPr>
            </w:pPr>
          </w:p>
          <w:p w14:paraId="3026CDA6" w14:textId="77777777" w:rsidR="00E56F4C" w:rsidRPr="00471ED3" w:rsidRDefault="00E56F4C" w:rsidP="005573FF">
            <w:pPr>
              <w:rPr>
                <w:rFonts w:ascii="Arial" w:hAnsi="Arial" w:cs="Arial"/>
              </w:rPr>
            </w:pPr>
          </w:p>
          <w:p w14:paraId="5BAC262E" w14:textId="77777777" w:rsidR="00E56F4C" w:rsidRPr="00471ED3" w:rsidRDefault="00E56F4C" w:rsidP="005573FF">
            <w:pPr>
              <w:rPr>
                <w:rFonts w:ascii="Arial" w:hAnsi="Arial" w:cs="Arial"/>
              </w:rPr>
            </w:pPr>
            <w:r w:rsidRPr="00471ED3">
              <w:rPr>
                <w:rFonts w:ascii="Arial" w:hAnsi="Arial" w:cs="Arial"/>
              </w:rPr>
              <w:t>And, but, I never, but it’s the logical thinking of that actually the communication between your spine and your brain isn’t working properly and that’s what’s causing it. Once I could think about them, how they could be happening, it sort of, it makes everything less scary and starts to put everything in perspective. And then you can, they, you can slowly, and they slowly decrease as you think more and more about this.</w:t>
            </w:r>
          </w:p>
          <w:p w14:paraId="76419A7C" w14:textId="77777777" w:rsidR="00E56F4C" w:rsidRPr="00471ED3" w:rsidRDefault="00E56F4C" w:rsidP="005573FF">
            <w:pPr>
              <w:rPr>
                <w:rFonts w:ascii="Arial" w:hAnsi="Arial" w:cs="Arial"/>
              </w:rPr>
            </w:pPr>
          </w:p>
        </w:tc>
        <w:tc>
          <w:tcPr>
            <w:tcW w:w="1417" w:type="dxa"/>
          </w:tcPr>
          <w:p w14:paraId="4DD076D7" w14:textId="77777777" w:rsidR="00E56F4C" w:rsidRPr="00471ED3" w:rsidRDefault="00E56F4C" w:rsidP="005573FF">
            <w:pPr>
              <w:rPr>
                <w:rFonts w:ascii="Arial" w:hAnsi="Arial" w:cs="Arial"/>
              </w:rPr>
            </w:pPr>
            <w:r w:rsidRPr="00471ED3">
              <w:rPr>
                <w:rFonts w:ascii="Arial" w:hAnsi="Arial" w:cs="Arial"/>
              </w:rPr>
              <w:t>105-109, p3</w:t>
            </w:r>
          </w:p>
          <w:p w14:paraId="516BF03E" w14:textId="77777777" w:rsidR="00E56F4C" w:rsidRPr="00471ED3" w:rsidRDefault="00E56F4C" w:rsidP="005573FF">
            <w:pPr>
              <w:rPr>
                <w:rFonts w:ascii="Arial" w:hAnsi="Arial" w:cs="Arial"/>
              </w:rPr>
            </w:pPr>
          </w:p>
          <w:p w14:paraId="34EC6812" w14:textId="77777777" w:rsidR="00E56F4C" w:rsidRPr="00471ED3" w:rsidRDefault="00E56F4C" w:rsidP="005573FF">
            <w:pPr>
              <w:rPr>
                <w:rFonts w:ascii="Arial" w:hAnsi="Arial" w:cs="Arial"/>
              </w:rPr>
            </w:pPr>
          </w:p>
          <w:p w14:paraId="6C614371" w14:textId="77777777" w:rsidR="00E56F4C" w:rsidRPr="00471ED3" w:rsidRDefault="00E56F4C" w:rsidP="005573FF">
            <w:pPr>
              <w:rPr>
                <w:rFonts w:ascii="Arial" w:hAnsi="Arial" w:cs="Arial"/>
              </w:rPr>
            </w:pPr>
          </w:p>
          <w:p w14:paraId="6A653C23" w14:textId="77777777" w:rsidR="00E56F4C" w:rsidRPr="00471ED3" w:rsidRDefault="00E56F4C" w:rsidP="005573FF">
            <w:pPr>
              <w:rPr>
                <w:rFonts w:ascii="Arial" w:hAnsi="Arial" w:cs="Arial"/>
              </w:rPr>
            </w:pPr>
            <w:r w:rsidRPr="00471ED3">
              <w:rPr>
                <w:rFonts w:ascii="Arial" w:hAnsi="Arial" w:cs="Arial"/>
              </w:rPr>
              <w:t>241-249, p6</w:t>
            </w:r>
          </w:p>
          <w:p w14:paraId="48C0EEBE" w14:textId="77777777" w:rsidR="00E56F4C" w:rsidRPr="00471ED3" w:rsidRDefault="00E56F4C" w:rsidP="005573FF">
            <w:pPr>
              <w:rPr>
                <w:rFonts w:ascii="Arial" w:hAnsi="Arial" w:cs="Arial"/>
              </w:rPr>
            </w:pPr>
          </w:p>
          <w:p w14:paraId="2C93DBAC" w14:textId="77777777" w:rsidR="00E56F4C" w:rsidRPr="00471ED3" w:rsidRDefault="00E56F4C" w:rsidP="005573FF">
            <w:pPr>
              <w:rPr>
                <w:rFonts w:ascii="Arial" w:hAnsi="Arial" w:cs="Arial"/>
              </w:rPr>
            </w:pPr>
          </w:p>
          <w:p w14:paraId="3F5F177F" w14:textId="77777777" w:rsidR="00E56F4C" w:rsidRPr="00471ED3" w:rsidRDefault="00E56F4C" w:rsidP="005573FF">
            <w:pPr>
              <w:rPr>
                <w:rFonts w:ascii="Arial" w:hAnsi="Arial" w:cs="Arial"/>
              </w:rPr>
            </w:pPr>
          </w:p>
          <w:p w14:paraId="3E153DF3" w14:textId="77777777" w:rsidR="00E56F4C" w:rsidRPr="00471ED3" w:rsidRDefault="00E56F4C" w:rsidP="005573FF">
            <w:pPr>
              <w:rPr>
                <w:rFonts w:ascii="Arial" w:hAnsi="Arial" w:cs="Arial"/>
              </w:rPr>
            </w:pPr>
          </w:p>
          <w:p w14:paraId="4FF672CF" w14:textId="77777777" w:rsidR="00E56F4C" w:rsidRPr="00471ED3" w:rsidRDefault="00E56F4C" w:rsidP="005573FF">
            <w:pPr>
              <w:rPr>
                <w:rFonts w:ascii="Arial" w:hAnsi="Arial" w:cs="Arial"/>
              </w:rPr>
            </w:pPr>
          </w:p>
          <w:p w14:paraId="3C9F5FBE" w14:textId="77777777" w:rsidR="00E56F4C" w:rsidRPr="00471ED3" w:rsidRDefault="00E56F4C" w:rsidP="005573FF">
            <w:pPr>
              <w:rPr>
                <w:rFonts w:ascii="Arial" w:hAnsi="Arial" w:cs="Arial"/>
              </w:rPr>
            </w:pPr>
          </w:p>
        </w:tc>
        <w:tc>
          <w:tcPr>
            <w:tcW w:w="2410" w:type="dxa"/>
          </w:tcPr>
          <w:p w14:paraId="4928CF1E" w14:textId="77777777" w:rsidR="00E56F4C" w:rsidRDefault="00E56F4C" w:rsidP="005573FF">
            <w:pPr>
              <w:rPr>
                <w:rFonts w:ascii="Arial" w:hAnsi="Arial" w:cs="Arial"/>
              </w:rPr>
            </w:pPr>
            <w:r>
              <w:rPr>
                <w:rFonts w:ascii="Arial" w:hAnsi="Arial" w:cs="Arial"/>
              </w:rPr>
              <w:t>Thinking differently about the sensations</w:t>
            </w:r>
          </w:p>
          <w:p w14:paraId="3D9E9C99" w14:textId="77777777" w:rsidR="00E56F4C" w:rsidRDefault="00E56F4C" w:rsidP="005573FF">
            <w:pPr>
              <w:rPr>
                <w:rFonts w:ascii="Arial" w:hAnsi="Arial" w:cs="Arial"/>
              </w:rPr>
            </w:pPr>
            <w:r>
              <w:rPr>
                <w:rFonts w:ascii="Arial" w:hAnsi="Arial" w:cs="Arial"/>
              </w:rPr>
              <w:t xml:space="preserve">Logic </w:t>
            </w:r>
          </w:p>
          <w:p w14:paraId="08EA663D" w14:textId="77777777" w:rsidR="00E56F4C" w:rsidRPr="00471ED3" w:rsidRDefault="00E56F4C" w:rsidP="005573FF">
            <w:pPr>
              <w:rPr>
                <w:rFonts w:ascii="Arial" w:hAnsi="Arial" w:cs="Arial"/>
              </w:rPr>
            </w:pPr>
            <w:r>
              <w:rPr>
                <w:rFonts w:ascii="Arial" w:hAnsi="Arial" w:cs="Arial"/>
              </w:rPr>
              <w:t xml:space="preserve">Making sense of experiences </w:t>
            </w:r>
          </w:p>
        </w:tc>
      </w:tr>
      <w:tr w:rsidR="00E56F4C" w:rsidRPr="00471ED3" w14:paraId="26F18C6F" w14:textId="77777777" w:rsidTr="00E56F4C">
        <w:tc>
          <w:tcPr>
            <w:tcW w:w="1980" w:type="dxa"/>
            <w:vMerge/>
          </w:tcPr>
          <w:p w14:paraId="564B1BEA" w14:textId="77777777" w:rsidR="00E56F4C" w:rsidRPr="00471ED3" w:rsidRDefault="00E56F4C" w:rsidP="005573FF">
            <w:pPr>
              <w:rPr>
                <w:rFonts w:ascii="Arial" w:hAnsi="Arial" w:cs="Arial"/>
              </w:rPr>
            </w:pPr>
          </w:p>
        </w:tc>
        <w:tc>
          <w:tcPr>
            <w:tcW w:w="2126" w:type="dxa"/>
          </w:tcPr>
          <w:p w14:paraId="1A7AB906" w14:textId="77777777" w:rsidR="00E56F4C" w:rsidRPr="00471ED3" w:rsidRDefault="00E56F4C" w:rsidP="005573FF">
            <w:pPr>
              <w:rPr>
                <w:rFonts w:ascii="Arial" w:hAnsi="Arial" w:cs="Arial"/>
              </w:rPr>
            </w:pPr>
            <w:r>
              <w:rPr>
                <w:rFonts w:ascii="Arial" w:hAnsi="Arial" w:cs="Arial"/>
              </w:rPr>
              <w:t xml:space="preserve">Others </w:t>
            </w:r>
            <w:r w:rsidRPr="00471ED3">
              <w:rPr>
                <w:rFonts w:ascii="Arial" w:hAnsi="Arial" w:cs="Arial"/>
              </w:rPr>
              <w:t>challenging experiences</w:t>
            </w:r>
          </w:p>
        </w:tc>
        <w:tc>
          <w:tcPr>
            <w:tcW w:w="6521" w:type="dxa"/>
          </w:tcPr>
          <w:p w14:paraId="7118ECEC" w14:textId="77777777" w:rsidR="00E56F4C" w:rsidRPr="00471ED3" w:rsidRDefault="00E56F4C" w:rsidP="005573FF">
            <w:pPr>
              <w:rPr>
                <w:rFonts w:ascii="Arial" w:hAnsi="Arial" w:cs="Arial"/>
              </w:rPr>
            </w:pPr>
            <w:r w:rsidRPr="00471ED3">
              <w:rPr>
                <w:rFonts w:ascii="Arial" w:hAnsi="Arial" w:cs="Arial"/>
              </w:rPr>
              <w:t>Yeah and I think that was another help as well. When I started to realise erm or somebody said to me that you know it could be the pillows</w:t>
            </w:r>
          </w:p>
          <w:p w14:paraId="64462074" w14:textId="77777777" w:rsidR="00E56F4C" w:rsidRPr="00471ED3" w:rsidRDefault="00E56F4C" w:rsidP="005573FF">
            <w:pPr>
              <w:rPr>
                <w:rFonts w:ascii="Arial" w:hAnsi="Arial" w:cs="Arial"/>
              </w:rPr>
            </w:pPr>
          </w:p>
          <w:p w14:paraId="7157F2C1" w14:textId="77777777" w:rsidR="00E56F4C" w:rsidRPr="00471ED3" w:rsidRDefault="00E56F4C" w:rsidP="005573FF">
            <w:pPr>
              <w:rPr>
                <w:rFonts w:ascii="Arial" w:hAnsi="Arial" w:cs="Arial"/>
              </w:rPr>
            </w:pPr>
            <w:r w:rsidRPr="00471ED3">
              <w:rPr>
                <w:rFonts w:ascii="Arial" w:hAnsi="Arial" w:cs="Arial"/>
              </w:rPr>
              <w:t>I mean I think it helps me cope with them if somebody is with me at the time. Erm not always coz obviously if they’re totally unsympathetic and disbelieving then that can make them worse.</w:t>
            </w:r>
          </w:p>
        </w:tc>
        <w:tc>
          <w:tcPr>
            <w:tcW w:w="1417" w:type="dxa"/>
          </w:tcPr>
          <w:p w14:paraId="5608D68A" w14:textId="77777777" w:rsidR="00E56F4C" w:rsidRPr="00471ED3" w:rsidRDefault="00E56F4C" w:rsidP="005573FF">
            <w:pPr>
              <w:rPr>
                <w:rFonts w:ascii="Arial" w:hAnsi="Arial" w:cs="Arial"/>
              </w:rPr>
            </w:pPr>
            <w:r w:rsidRPr="00E51861">
              <w:rPr>
                <w:rFonts w:ascii="Arial" w:hAnsi="Arial" w:cs="Arial"/>
              </w:rPr>
              <w:t>222-224, p6</w:t>
            </w:r>
          </w:p>
          <w:p w14:paraId="2C1B52DC" w14:textId="77777777" w:rsidR="00E56F4C" w:rsidRPr="00471ED3" w:rsidRDefault="00E56F4C" w:rsidP="005573FF">
            <w:pPr>
              <w:rPr>
                <w:rFonts w:ascii="Arial" w:hAnsi="Arial" w:cs="Arial"/>
              </w:rPr>
            </w:pPr>
          </w:p>
          <w:p w14:paraId="2F469CE3" w14:textId="77777777" w:rsidR="00E56F4C" w:rsidRPr="00471ED3" w:rsidRDefault="00E56F4C" w:rsidP="005573FF">
            <w:pPr>
              <w:rPr>
                <w:rFonts w:ascii="Arial" w:hAnsi="Arial" w:cs="Arial"/>
              </w:rPr>
            </w:pPr>
          </w:p>
          <w:p w14:paraId="42FD7792" w14:textId="77777777" w:rsidR="00E56F4C" w:rsidRDefault="00E56F4C" w:rsidP="005573FF">
            <w:pPr>
              <w:rPr>
                <w:rFonts w:ascii="Arial" w:hAnsi="Arial" w:cs="Arial"/>
              </w:rPr>
            </w:pPr>
          </w:p>
          <w:p w14:paraId="10E10458" w14:textId="77777777" w:rsidR="00E56F4C" w:rsidRPr="00471ED3" w:rsidRDefault="00E56F4C" w:rsidP="005573FF">
            <w:pPr>
              <w:rPr>
                <w:rFonts w:ascii="Arial" w:hAnsi="Arial" w:cs="Arial"/>
              </w:rPr>
            </w:pPr>
            <w:r w:rsidRPr="00471ED3">
              <w:rPr>
                <w:rFonts w:ascii="Arial" w:hAnsi="Arial" w:cs="Arial"/>
              </w:rPr>
              <w:t>881-886, p22</w:t>
            </w:r>
          </w:p>
        </w:tc>
        <w:tc>
          <w:tcPr>
            <w:tcW w:w="2410" w:type="dxa"/>
          </w:tcPr>
          <w:p w14:paraId="23705174" w14:textId="77777777" w:rsidR="00E56F4C" w:rsidRPr="00471ED3" w:rsidRDefault="00E56F4C" w:rsidP="005573FF">
            <w:pPr>
              <w:rPr>
                <w:rFonts w:ascii="Arial" w:hAnsi="Arial" w:cs="Arial"/>
              </w:rPr>
            </w:pPr>
            <w:r>
              <w:rPr>
                <w:rFonts w:ascii="Arial" w:hAnsi="Arial" w:cs="Arial"/>
              </w:rPr>
              <w:t>How others question – supportive vs. dismissive &amp; unsympathetic</w:t>
            </w:r>
          </w:p>
        </w:tc>
      </w:tr>
      <w:tr w:rsidR="00E56F4C" w:rsidRPr="00471ED3" w14:paraId="2A653AD1" w14:textId="77777777" w:rsidTr="00E56F4C">
        <w:tc>
          <w:tcPr>
            <w:tcW w:w="1980" w:type="dxa"/>
            <w:vMerge/>
          </w:tcPr>
          <w:p w14:paraId="1BA54822" w14:textId="77777777" w:rsidR="00E56F4C" w:rsidRPr="00471ED3" w:rsidRDefault="00E56F4C" w:rsidP="005573FF">
            <w:pPr>
              <w:rPr>
                <w:rFonts w:ascii="Arial" w:hAnsi="Arial" w:cs="Arial"/>
              </w:rPr>
            </w:pPr>
          </w:p>
        </w:tc>
        <w:tc>
          <w:tcPr>
            <w:tcW w:w="2126" w:type="dxa"/>
          </w:tcPr>
          <w:p w14:paraId="2ECCF09B" w14:textId="77777777" w:rsidR="00E56F4C" w:rsidRPr="00471ED3" w:rsidRDefault="00E56F4C" w:rsidP="005573FF">
            <w:pPr>
              <w:rPr>
                <w:rFonts w:ascii="Arial" w:hAnsi="Arial" w:cs="Arial"/>
              </w:rPr>
            </w:pPr>
            <w:r>
              <w:rPr>
                <w:rFonts w:ascii="Arial" w:hAnsi="Arial" w:cs="Arial"/>
              </w:rPr>
              <w:t>Frustration at clinicians</w:t>
            </w:r>
          </w:p>
        </w:tc>
        <w:tc>
          <w:tcPr>
            <w:tcW w:w="6521" w:type="dxa"/>
          </w:tcPr>
          <w:p w14:paraId="07374341" w14:textId="77777777" w:rsidR="00E56F4C" w:rsidRPr="00471ED3" w:rsidRDefault="00E56F4C" w:rsidP="005573FF">
            <w:pPr>
              <w:rPr>
                <w:rFonts w:ascii="Arial" w:hAnsi="Arial" w:cs="Arial"/>
              </w:rPr>
            </w:pPr>
            <w:r w:rsidRPr="00471ED3">
              <w:rPr>
                <w:rFonts w:ascii="Arial" w:hAnsi="Arial" w:cs="Arial"/>
              </w:rPr>
              <w:t xml:space="preserve">Well initially erm they just didn’t seem to understand the phantom limbs at all. Erm…so that didn’t really help. I just, I just </w:t>
            </w:r>
            <w:r w:rsidRPr="00471ED3">
              <w:rPr>
                <w:rFonts w:ascii="Arial" w:hAnsi="Arial" w:cs="Arial"/>
              </w:rPr>
              <w:lastRenderedPageBreak/>
              <w:t>couldn’t believe them that there wasn’t something there initially. Yeah it was, I just felt, it just got, it just made me really angry and really, really upset that they couldn’t explain to me what was, you know what the problem was and that I coul-, I thought that they you know that they just couldn’t understand that there must be something in the bed you know.</w:t>
            </w:r>
          </w:p>
        </w:tc>
        <w:tc>
          <w:tcPr>
            <w:tcW w:w="1417" w:type="dxa"/>
          </w:tcPr>
          <w:p w14:paraId="6E1BB907" w14:textId="77777777" w:rsidR="00E56F4C" w:rsidRPr="00471ED3" w:rsidRDefault="00E56F4C" w:rsidP="005573FF">
            <w:pPr>
              <w:rPr>
                <w:rFonts w:ascii="Arial" w:hAnsi="Arial" w:cs="Arial"/>
              </w:rPr>
            </w:pPr>
            <w:r w:rsidRPr="00471ED3">
              <w:rPr>
                <w:rFonts w:ascii="Arial" w:hAnsi="Arial" w:cs="Arial"/>
              </w:rPr>
              <w:lastRenderedPageBreak/>
              <w:t>549-558, p14</w:t>
            </w:r>
          </w:p>
        </w:tc>
        <w:tc>
          <w:tcPr>
            <w:tcW w:w="2410" w:type="dxa"/>
          </w:tcPr>
          <w:p w14:paraId="38962606" w14:textId="77777777" w:rsidR="00E56F4C" w:rsidRDefault="00E56F4C" w:rsidP="005573FF">
            <w:pPr>
              <w:rPr>
                <w:rFonts w:ascii="Arial" w:hAnsi="Arial" w:cs="Arial"/>
              </w:rPr>
            </w:pPr>
            <w:r>
              <w:rPr>
                <w:rFonts w:ascii="Arial" w:hAnsi="Arial" w:cs="Arial"/>
              </w:rPr>
              <w:t>Frustration</w:t>
            </w:r>
          </w:p>
          <w:p w14:paraId="733D7DFB" w14:textId="77777777" w:rsidR="00E56F4C" w:rsidRDefault="00E56F4C" w:rsidP="005573FF">
            <w:pPr>
              <w:rPr>
                <w:rFonts w:ascii="Arial" w:hAnsi="Arial" w:cs="Arial"/>
              </w:rPr>
            </w:pPr>
            <w:r>
              <w:rPr>
                <w:rFonts w:ascii="Arial" w:hAnsi="Arial" w:cs="Arial"/>
              </w:rPr>
              <w:t xml:space="preserve">Not understood </w:t>
            </w:r>
          </w:p>
          <w:p w14:paraId="1917032B" w14:textId="77777777" w:rsidR="00E56F4C" w:rsidRDefault="00E56F4C" w:rsidP="005573FF">
            <w:pPr>
              <w:rPr>
                <w:rFonts w:ascii="Arial" w:hAnsi="Arial" w:cs="Arial"/>
              </w:rPr>
            </w:pPr>
            <w:r>
              <w:rPr>
                <w:rFonts w:ascii="Arial" w:hAnsi="Arial" w:cs="Arial"/>
              </w:rPr>
              <w:lastRenderedPageBreak/>
              <w:t>Upset</w:t>
            </w:r>
          </w:p>
          <w:p w14:paraId="22E13B33" w14:textId="77777777" w:rsidR="00E56F4C" w:rsidRDefault="00E56F4C" w:rsidP="005573FF">
            <w:pPr>
              <w:rPr>
                <w:rFonts w:ascii="Arial" w:hAnsi="Arial" w:cs="Arial"/>
              </w:rPr>
            </w:pPr>
            <w:r>
              <w:rPr>
                <w:rFonts w:ascii="Arial" w:hAnsi="Arial" w:cs="Arial"/>
              </w:rPr>
              <w:t xml:space="preserve">No explanation </w:t>
            </w:r>
          </w:p>
          <w:p w14:paraId="35A8DE4F" w14:textId="77777777" w:rsidR="00E56F4C" w:rsidRPr="00471ED3" w:rsidRDefault="00E56F4C" w:rsidP="005573FF">
            <w:pPr>
              <w:rPr>
                <w:rFonts w:ascii="Arial" w:hAnsi="Arial" w:cs="Arial"/>
              </w:rPr>
            </w:pPr>
            <w:r>
              <w:rPr>
                <w:rFonts w:ascii="Arial" w:hAnsi="Arial" w:cs="Arial"/>
              </w:rPr>
              <w:t>Confusion</w:t>
            </w:r>
          </w:p>
        </w:tc>
      </w:tr>
      <w:tr w:rsidR="00E56F4C" w:rsidRPr="00471ED3" w14:paraId="2FBCE293" w14:textId="77777777" w:rsidTr="00E56F4C">
        <w:tc>
          <w:tcPr>
            <w:tcW w:w="1980" w:type="dxa"/>
            <w:vMerge/>
          </w:tcPr>
          <w:p w14:paraId="088E2DA9" w14:textId="77777777" w:rsidR="00E56F4C" w:rsidRPr="00471ED3" w:rsidRDefault="00E56F4C" w:rsidP="005573FF">
            <w:pPr>
              <w:rPr>
                <w:rFonts w:ascii="Arial" w:hAnsi="Arial" w:cs="Arial"/>
              </w:rPr>
            </w:pPr>
          </w:p>
        </w:tc>
        <w:tc>
          <w:tcPr>
            <w:tcW w:w="2126" w:type="dxa"/>
          </w:tcPr>
          <w:p w14:paraId="517A55AE" w14:textId="77777777" w:rsidR="00E56F4C" w:rsidRPr="00471ED3" w:rsidRDefault="00E56F4C" w:rsidP="005573FF">
            <w:pPr>
              <w:rPr>
                <w:rFonts w:ascii="Arial" w:hAnsi="Arial" w:cs="Arial"/>
              </w:rPr>
            </w:pPr>
            <w:r w:rsidRPr="00471ED3">
              <w:rPr>
                <w:rFonts w:ascii="Arial" w:hAnsi="Arial" w:cs="Arial"/>
              </w:rPr>
              <w:t>Support</w:t>
            </w:r>
          </w:p>
        </w:tc>
        <w:tc>
          <w:tcPr>
            <w:tcW w:w="6521" w:type="dxa"/>
          </w:tcPr>
          <w:p w14:paraId="5D35D145" w14:textId="77777777" w:rsidR="00E56F4C" w:rsidRPr="00471ED3" w:rsidRDefault="00E56F4C" w:rsidP="005573FF">
            <w:pPr>
              <w:rPr>
                <w:rFonts w:ascii="Arial" w:hAnsi="Arial" w:cs="Arial"/>
              </w:rPr>
            </w:pPr>
            <w:r w:rsidRPr="00471ED3">
              <w:rPr>
                <w:rFonts w:ascii="Arial" w:hAnsi="Arial" w:cs="Arial"/>
              </w:rPr>
              <w:t>I mean I think it helps me cope with them if somebody is with me at the time. Erm not always coz obviously if they’re totally unsympathetic and disbelieving then that can make them worse. But if you’ve got somebody that’s sympathetic with them I think it can help a lot.</w:t>
            </w:r>
          </w:p>
        </w:tc>
        <w:tc>
          <w:tcPr>
            <w:tcW w:w="1417" w:type="dxa"/>
          </w:tcPr>
          <w:p w14:paraId="74AA34D5" w14:textId="77777777" w:rsidR="00E56F4C" w:rsidRPr="00471ED3" w:rsidRDefault="00E56F4C" w:rsidP="005573FF">
            <w:pPr>
              <w:rPr>
                <w:rFonts w:ascii="Arial" w:hAnsi="Arial" w:cs="Arial"/>
              </w:rPr>
            </w:pPr>
            <w:r w:rsidRPr="00471ED3">
              <w:rPr>
                <w:rFonts w:ascii="Arial" w:hAnsi="Arial" w:cs="Arial"/>
              </w:rPr>
              <w:t>881-886, p22</w:t>
            </w:r>
          </w:p>
        </w:tc>
        <w:tc>
          <w:tcPr>
            <w:tcW w:w="2410" w:type="dxa"/>
          </w:tcPr>
          <w:p w14:paraId="40B9B761" w14:textId="77777777" w:rsidR="00E56F4C" w:rsidRPr="00471ED3" w:rsidRDefault="00E56F4C" w:rsidP="005573FF">
            <w:pPr>
              <w:rPr>
                <w:rFonts w:ascii="Arial" w:hAnsi="Arial" w:cs="Arial"/>
              </w:rPr>
            </w:pPr>
            <w:r>
              <w:rPr>
                <w:rFonts w:ascii="Arial" w:hAnsi="Arial" w:cs="Arial"/>
              </w:rPr>
              <w:t>Others influence experience of sensation</w:t>
            </w:r>
          </w:p>
        </w:tc>
      </w:tr>
      <w:tr w:rsidR="00E56F4C" w:rsidRPr="00471ED3" w14:paraId="2F4F5AF0" w14:textId="77777777" w:rsidTr="00E56F4C">
        <w:tc>
          <w:tcPr>
            <w:tcW w:w="1980" w:type="dxa"/>
            <w:vMerge w:val="restart"/>
          </w:tcPr>
          <w:p w14:paraId="7C4CEF2D" w14:textId="77777777" w:rsidR="00E56F4C" w:rsidRPr="00471ED3" w:rsidRDefault="00E56F4C" w:rsidP="005573FF">
            <w:pPr>
              <w:rPr>
                <w:rFonts w:ascii="Arial" w:hAnsi="Arial" w:cs="Arial"/>
              </w:rPr>
            </w:pPr>
            <w:r w:rsidRPr="00471ED3">
              <w:rPr>
                <w:rFonts w:ascii="Arial" w:hAnsi="Arial" w:cs="Arial"/>
              </w:rPr>
              <w:t>Coping by engaging vs. disengaging bodily awareness</w:t>
            </w:r>
          </w:p>
          <w:p w14:paraId="2E808005" w14:textId="77777777" w:rsidR="00E56F4C" w:rsidRPr="00471ED3" w:rsidRDefault="00E56F4C" w:rsidP="005573FF">
            <w:pPr>
              <w:rPr>
                <w:rFonts w:ascii="Arial" w:hAnsi="Arial" w:cs="Arial"/>
              </w:rPr>
            </w:pPr>
          </w:p>
        </w:tc>
        <w:tc>
          <w:tcPr>
            <w:tcW w:w="2126" w:type="dxa"/>
          </w:tcPr>
          <w:p w14:paraId="12BBFE3C" w14:textId="77777777" w:rsidR="00E56F4C" w:rsidRPr="00471ED3" w:rsidRDefault="00E56F4C" w:rsidP="005573FF">
            <w:pPr>
              <w:rPr>
                <w:rFonts w:ascii="Arial" w:hAnsi="Arial" w:cs="Arial"/>
              </w:rPr>
            </w:pPr>
            <w:r w:rsidRPr="00471ED3">
              <w:rPr>
                <w:rFonts w:ascii="Arial" w:hAnsi="Arial" w:cs="Arial"/>
              </w:rPr>
              <w:t>Regaining control/independence</w:t>
            </w:r>
          </w:p>
        </w:tc>
        <w:tc>
          <w:tcPr>
            <w:tcW w:w="6521" w:type="dxa"/>
          </w:tcPr>
          <w:p w14:paraId="51150309" w14:textId="77777777" w:rsidR="00E56F4C" w:rsidRPr="00471ED3" w:rsidRDefault="00E56F4C" w:rsidP="005573FF">
            <w:pPr>
              <w:rPr>
                <w:rFonts w:ascii="Arial" w:hAnsi="Arial" w:cs="Arial"/>
              </w:rPr>
            </w:pPr>
            <w:r w:rsidRPr="00471ED3">
              <w:rPr>
                <w:rFonts w:ascii="Arial" w:hAnsi="Arial" w:cs="Arial"/>
              </w:rPr>
              <w:t>And yeah I…I mean I don’t have a problem with them at night anymore because I know I can now turn on the TV, listen to music so I know there’s ways of erm getting around them now.</w:t>
            </w:r>
          </w:p>
          <w:p w14:paraId="2E2255CC" w14:textId="77777777" w:rsidR="00E56F4C" w:rsidRPr="00471ED3" w:rsidRDefault="00E56F4C" w:rsidP="005573FF">
            <w:pPr>
              <w:rPr>
                <w:rFonts w:ascii="Arial" w:hAnsi="Arial" w:cs="Arial"/>
              </w:rPr>
            </w:pPr>
          </w:p>
          <w:p w14:paraId="764251AA" w14:textId="77777777" w:rsidR="00E56F4C" w:rsidRPr="00471ED3" w:rsidRDefault="00E56F4C" w:rsidP="005573FF">
            <w:pPr>
              <w:rPr>
                <w:rFonts w:ascii="Arial" w:hAnsi="Arial" w:cs="Arial"/>
              </w:rPr>
            </w:pPr>
          </w:p>
          <w:p w14:paraId="6943EFCD" w14:textId="77777777" w:rsidR="00E56F4C" w:rsidRPr="00471ED3" w:rsidRDefault="00E56F4C" w:rsidP="005573FF">
            <w:pPr>
              <w:rPr>
                <w:rFonts w:ascii="Arial" w:hAnsi="Arial" w:cs="Arial"/>
              </w:rPr>
            </w:pPr>
            <w:r w:rsidRPr="00471ED3">
              <w:rPr>
                <w:rFonts w:ascii="Arial" w:hAnsi="Arial" w:cs="Arial"/>
              </w:rPr>
              <w:t>Erm just from when I had it in the night and I felt like I couldn’t, at home, when I felt like, you know I didn’t wanna, initially I kept calling people down you know if I had problems but erm after a while I thought well I can’t keep calling them down. You know I did put on music or the TV and I did find that was helpful.</w:t>
            </w:r>
          </w:p>
        </w:tc>
        <w:tc>
          <w:tcPr>
            <w:tcW w:w="1417" w:type="dxa"/>
          </w:tcPr>
          <w:p w14:paraId="6E536DDA" w14:textId="77777777" w:rsidR="00E56F4C" w:rsidRPr="00471ED3" w:rsidRDefault="00E56F4C" w:rsidP="005573FF">
            <w:pPr>
              <w:rPr>
                <w:rFonts w:ascii="Arial" w:hAnsi="Arial" w:cs="Arial"/>
              </w:rPr>
            </w:pPr>
            <w:r w:rsidRPr="00471ED3">
              <w:rPr>
                <w:rFonts w:ascii="Arial" w:hAnsi="Arial" w:cs="Arial"/>
              </w:rPr>
              <w:t>506-509, p13</w:t>
            </w:r>
          </w:p>
          <w:p w14:paraId="11AA30FF" w14:textId="77777777" w:rsidR="00E56F4C" w:rsidRPr="00471ED3" w:rsidRDefault="00E56F4C" w:rsidP="005573FF">
            <w:pPr>
              <w:rPr>
                <w:rFonts w:ascii="Arial" w:hAnsi="Arial" w:cs="Arial"/>
              </w:rPr>
            </w:pPr>
          </w:p>
          <w:p w14:paraId="49265039" w14:textId="77777777" w:rsidR="00E56F4C" w:rsidRPr="00471ED3" w:rsidRDefault="00E56F4C" w:rsidP="005573FF">
            <w:pPr>
              <w:rPr>
                <w:rFonts w:ascii="Arial" w:hAnsi="Arial" w:cs="Arial"/>
              </w:rPr>
            </w:pPr>
          </w:p>
          <w:p w14:paraId="5DE06D47" w14:textId="77777777" w:rsidR="00E56F4C" w:rsidRPr="00471ED3" w:rsidRDefault="00E56F4C" w:rsidP="005573FF">
            <w:pPr>
              <w:rPr>
                <w:rFonts w:ascii="Arial" w:hAnsi="Arial" w:cs="Arial"/>
              </w:rPr>
            </w:pPr>
          </w:p>
          <w:p w14:paraId="05CD1D14" w14:textId="77777777" w:rsidR="00E56F4C" w:rsidRPr="00471ED3" w:rsidRDefault="00E56F4C" w:rsidP="005573FF">
            <w:pPr>
              <w:rPr>
                <w:rFonts w:ascii="Arial" w:hAnsi="Arial" w:cs="Arial"/>
              </w:rPr>
            </w:pPr>
            <w:r w:rsidRPr="00471ED3">
              <w:rPr>
                <w:rFonts w:ascii="Arial" w:hAnsi="Arial" w:cs="Arial"/>
              </w:rPr>
              <w:t>983-988, p25</w:t>
            </w:r>
          </w:p>
        </w:tc>
        <w:tc>
          <w:tcPr>
            <w:tcW w:w="2410" w:type="dxa"/>
          </w:tcPr>
          <w:p w14:paraId="28E14B67" w14:textId="77777777" w:rsidR="00E56F4C" w:rsidRDefault="00E56F4C" w:rsidP="005573FF">
            <w:pPr>
              <w:rPr>
                <w:rFonts w:ascii="Arial" w:hAnsi="Arial" w:cs="Arial"/>
              </w:rPr>
            </w:pPr>
            <w:r>
              <w:rPr>
                <w:rFonts w:ascii="Arial" w:hAnsi="Arial" w:cs="Arial"/>
              </w:rPr>
              <w:t xml:space="preserve">Coping on own </w:t>
            </w:r>
          </w:p>
          <w:p w14:paraId="66167EAA" w14:textId="77777777" w:rsidR="00E56F4C" w:rsidRDefault="00E56F4C" w:rsidP="005573FF">
            <w:pPr>
              <w:rPr>
                <w:rFonts w:ascii="Arial" w:hAnsi="Arial" w:cs="Arial"/>
              </w:rPr>
            </w:pPr>
            <w:r>
              <w:rPr>
                <w:rFonts w:ascii="Arial" w:hAnsi="Arial" w:cs="Arial"/>
              </w:rPr>
              <w:t>Knowing can do something to help</w:t>
            </w:r>
          </w:p>
          <w:p w14:paraId="08062E35" w14:textId="77777777" w:rsidR="00E56F4C" w:rsidRDefault="00E56F4C" w:rsidP="005573FF">
            <w:pPr>
              <w:rPr>
                <w:rFonts w:ascii="Arial" w:hAnsi="Arial" w:cs="Arial"/>
              </w:rPr>
            </w:pPr>
            <w:r>
              <w:rPr>
                <w:rFonts w:ascii="Arial" w:hAnsi="Arial" w:cs="Arial"/>
              </w:rPr>
              <w:t xml:space="preserve">Distraction </w:t>
            </w:r>
          </w:p>
          <w:p w14:paraId="702750B0" w14:textId="77777777" w:rsidR="00E56F4C" w:rsidRPr="00471ED3" w:rsidRDefault="00E56F4C" w:rsidP="005573FF">
            <w:pPr>
              <w:rPr>
                <w:rFonts w:ascii="Arial" w:hAnsi="Arial" w:cs="Arial"/>
              </w:rPr>
            </w:pPr>
            <w:r>
              <w:rPr>
                <w:rFonts w:ascii="Arial" w:hAnsi="Arial" w:cs="Arial"/>
              </w:rPr>
              <w:t xml:space="preserve">Independence vs. reliance on others </w:t>
            </w:r>
          </w:p>
        </w:tc>
      </w:tr>
      <w:tr w:rsidR="00E56F4C" w:rsidRPr="00471ED3" w14:paraId="1ABB5320" w14:textId="77777777" w:rsidTr="00E56F4C">
        <w:tc>
          <w:tcPr>
            <w:tcW w:w="1980" w:type="dxa"/>
            <w:vMerge/>
          </w:tcPr>
          <w:p w14:paraId="12606B5A" w14:textId="77777777" w:rsidR="00E56F4C" w:rsidRPr="00471ED3" w:rsidRDefault="00E56F4C" w:rsidP="005573FF">
            <w:pPr>
              <w:rPr>
                <w:rFonts w:ascii="Arial" w:hAnsi="Arial" w:cs="Arial"/>
              </w:rPr>
            </w:pPr>
          </w:p>
        </w:tc>
        <w:tc>
          <w:tcPr>
            <w:tcW w:w="2126" w:type="dxa"/>
          </w:tcPr>
          <w:p w14:paraId="18031E16" w14:textId="77777777" w:rsidR="00E56F4C" w:rsidRPr="00471ED3" w:rsidRDefault="00E56F4C" w:rsidP="005573FF">
            <w:pPr>
              <w:rPr>
                <w:rFonts w:ascii="Arial" w:hAnsi="Arial" w:cs="Arial"/>
              </w:rPr>
            </w:pPr>
            <w:r w:rsidRPr="00471ED3">
              <w:rPr>
                <w:rFonts w:ascii="Arial" w:hAnsi="Arial" w:cs="Arial"/>
              </w:rPr>
              <w:t>Developing coping strategies</w:t>
            </w:r>
          </w:p>
        </w:tc>
        <w:tc>
          <w:tcPr>
            <w:tcW w:w="6521" w:type="dxa"/>
          </w:tcPr>
          <w:p w14:paraId="4AA5E2EC" w14:textId="77777777" w:rsidR="00E56F4C" w:rsidRPr="00471ED3" w:rsidRDefault="00E56F4C" w:rsidP="005573FF">
            <w:pPr>
              <w:rPr>
                <w:rFonts w:ascii="Arial" w:hAnsi="Arial" w:cs="Arial"/>
              </w:rPr>
            </w:pPr>
            <w:r w:rsidRPr="00471ED3">
              <w:rPr>
                <w:rFonts w:ascii="Arial" w:hAnsi="Arial" w:cs="Arial"/>
              </w:rPr>
              <w:t xml:space="preserve">I’ve just I’ve got a little bit better at erm dealing with them erm…so it’s a little bit better now. </w:t>
            </w:r>
          </w:p>
          <w:p w14:paraId="58FF42A9" w14:textId="77777777" w:rsidR="00E56F4C" w:rsidRPr="00471ED3" w:rsidRDefault="00E56F4C" w:rsidP="005573FF">
            <w:pPr>
              <w:rPr>
                <w:rFonts w:ascii="Arial" w:hAnsi="Arial" w:cs="Arial"/>
              </w:rPr>
            </w:pPr>
          </w:p>
        </w:tc>
        <w:tc>
          <w:tcPr>
            <w:tcW w:w="1417" w:type="dxa"/>
          </w:tcPr>
          <w:p w14:paraId="53AD3FCF" w14:textId="77777777" w:rsidR="00E56F4C" w:rsidRPr="00471ED3" w:rsidRDefault="00E56F4C" w:rsidP="005573FF">
            <w:pPr>
              <w:rPr>
                <w:rFonts w:ascii="Arial" w:hAnsi="Arial" w:cs="Arial"/>
              </w:rPr>
            </w:pPr>
            <w:r w:rsidRPr="00471ED3">
              <w:rPr>
                <w:rFonts w:ascii="Arial" w:hAnsi="Arial" w:cs="Arial"/>
              </w:rPr>
              <w:t>731-732, p18</w:t>
            </w:r>
          </w:p>
        </w:tc>
        <w:tc>
          <w:tcPr>
            <w:tcW w:w="2410" w:type="dxa"/>
          </w:tcPr>
          <w:p w14:paraId="3875D00D" w14:textId="77777777" w:rsidR="00E56F4C" w:rsidRPr="00471ED3" w:rsidRDefault="00E56F4C" w:rsidP="005573FF">
            <w:pPr>
              <w:rPr>
                <w:rFonts w:ascii="Arial" w:hAnsi="Arial" w:cs="Arial"/>
              </w:rPr>
            </w:pPr>
            <w:r>
              <w:rPr>
                <w:rFonts w:ascii="Arial" w:hAnsi="Arial" w:cs="Arial"/>
              </w:rPr>
              <w:t>Learning how to cope</w:t>
            </w:r>
          </w:p>
        </w:tc>
      </w:tr>
      <w:tr w:rsidR="00E56F4C" w:rsidRPr="00471ED3" w14:paraId="15B75E31" w14:textId="77777777" w:rsidTr="00E56F4C">
        <w:tc>
          <w:tcPr>
            <w:tcW w:w="1980" w:type="dxa"/>
            <w:vMerge/>
          </w:tcPr>
          <w:p w14:paraId="1F70A248" w14:textId="77777777" w:rsidR="00E56F4C" w:rsidRPr="00471ED3" w:rsidRDefault="00E56F4C" w:rsidP="005573FF">
            <w:pPr>
              <w:rPr>
                <w:rFonts w:ascii="Arial" w:hAnsi="Arial" w:cs="Arial"/>
              </w:rPr>
            </w:pPr>
          </w:p>
        </w:tc>
        <w:tc>
          <w:tcPr>
            <w:tcW w:w="2126" w:type="dxa"/>
          </w:tcPr>
          <w:p w14:paraId="3F0E6BB7" w14:textId="77777777" w:rsidR="00E56F4C" w:rsidRPr="00471ED3" w:rsidRDefault="00E56F4C" w:rsidP="005573FF">
            <w:pPr>
              <w:rPr>
                <w:rFonts w:ascii="Arial" w:hAnsi="Arial" w:cs="Arial"/>
              </w:rPr>
            </w:pPr>
            <w:r w:rsidRPr="00471ED3">
              <w:rPr>
                <w:rFonts w:ascii="Arial" w:hAnsi="Arial" w:cs="Arial"/>
              </w:rPr>
              <w:t>Distraction</w:t>
            </w:r>
          </w:p>
        </w:tc>
        <w:tc>
          <w:tcPr>
            <w:tcW w:w="6521" w:type="dxa"/>
          </w:tcPr>
          <w:p w14:paraId="274710DE" w14:textId="77777777" w:rsidR="00E56F4C" w:rsidRPr="00471ED3" w:rsidRDefault="00E56F4C" w:rsidP="005573FF">
            <w:pPr>
              <w:rPr>
                <w:rFonts w:ascii="Arial" w:hAnsi="Arial" w:cs="Arial"/>
              </w:rPr>
            </w:pPr>
            <w:r w:rsidRPr="00471ED3">
              <w:rPr>
                <w:rFonts w:ascii="Arial" w:hAnsi="Arial" w:cs="Arial"/>
              </w:rPr>
              <w:t xml:space="preserve">Erm I often couldn’t sleep through the night and there was nothing to distract me at all. So it was erm, and that was another thing I found since being home, erm…it really, like with the phantom limbs erm it really helps like </w:t>
            </w:r>
            <w:r>
              <w:rPr>
                <w:rFonts w:ascii="Arial" w:hAnsi="Arial" w:cs="Arial"/>
              </w:rPr>
              <w:t>to listen to music and watch TV</w:t>
            </w:r>
          </w:p>
        </w:tc>
        <w:tc>
          <w:tcPr>
            <w:tcW w:w="1417" w:type="dxa"/>
          </w:tcPr>
          <w:p w14:paraId="6C5ECFC4" w14:textId="77777777" w:rsidR="00E56F4C" w:rsidRPr="00471ED3" w:rsidRDefault="00E56F4C" w:rsidP="005573FF">
            <w:pPr>
              <w:rPr>
                <w:rFonts w:ascii="Arial" w:hAnsi="Arial" w:cs="Arial"/>
              </w:rPr>
            </w:pPr>
            <w:r w:rsidRPr="00471ED3">
              <w:rPr>
                <w:rFonts w:ascii="Arial" w:hAnsi="Arial" w:cs="Arial"/>
              </w:rPr>
              <w:t>142-151, p4</w:t>
            </w:r>
          </w:p>
          <w:p w14:paraId="0C55781C" w14:textId="77777777" w:rsidR="00E56F4C" w:rsidRPr="00471ED3" w:rsidRDefault="00E56F4C" w:rsidP="005573FF">
            <w:pPr>
              <w:rPr>
                <w:rFonts w:ascii="Arial" w:hAnsi="Arial" w:cs="Arial"/>
              </w:rPr>
            </w:pPr>
          </w:p>
          <w:p w14:paraId="45ED7ED9" w14:textId="77777777" w:rsidR="00E56F4C" w:rsidRPr="00471ED3" w:rsidRDefault="00E56F4C" w:rsidP="005573FF">
            <w:pPr>
              <w:rPr>
                <w:rFonts w:ascii="Arial" w:hAnsi="Arial" w:cs="Arial"/>
              </w:rPr>
            </w:pPr>
          </w:p>
          <w:p w14:paraId="432818E8" w14:textId="77777777" w:rsidR="00E56F4C" w:rsidRPr="00471ED3" w:rsidRDefault="00E56F4C" w:rsidP="005573FF">
            <w:pPr>
              <w:rPr>
                <w:rFonts w:ascii="Arial" w:hAnsi="Arial" w:cs="Arial"/>
              </w:rPr>
            </w:pPr>
          </w:p>
          <w:p w14:paraId="74506075" w14:textId="77777777" w:rsidR="00E56F4C" w:rsidRPr="00471ED3" w:rsidRDefault="00E56F4C" w:rsidP="005573FF">
            <w:pPr>
              <w:rPr>
                <w:rFonts w:ascii="Arial" w:hAnsi="Arial" w:cs="Arial"/>
              </w:rPr>
            </w:pPr>
          </w:p>
        </w:tc>
        <w:tc>
          <w:tcPr>
            <w:tcW w:w="2410" w:type="dxa"/>
          </w:tcPr>
          <w:p w14:paraId="4A916316" w14:textId="77777777" w:rsidR="00E56F4C" w:rsidRDefault="00E56F4C" w:rsidP="005573FF">
            <w:pPr>
              <w:rPr>
                <w:rFonts w:ascii="Arial" w:hAnsi="Arial" w:cs="Arial"/>
              </w:rPr>
            </w:pPr>
            <w:r>
              <w:rPr>
                <w:rFonts w:ascii="Arial" w:hAnsi="Arial" w:cs="Arial"/>
              </w:rPr>
              <w:t>Moving attention away from phantom sensations</w:t>
            </w:r>
          </w:p>
          <w:p w14:paraId="46932320" w14:textId="77777777" w:rsidR="00E56F4C" w:rsidRPr="00471ED3" w:rsidRDefault="00E56F4C" w:rsidP="005573FF">
            <w:pPr>
              <w:rPr>
                <w:rFonts w:ascii="Arial" w:hAnsi="Arial" w:cs="Arial"/>
              </w:rPr>
            </w:pPr>
            <w:r>
              <w:rPr>
                <w:rFonts w:ascii="Arial" w:hAnsi="Arial" w:cs="Arial"/>
              </w:rPr>
              <w:t>Lack of distractions in hospital</w:t>
            </w:r>
          </w:p>
        </w:tc>
      </w:tr>
      <w:tr w:rsidR="00E56F4C" w:rsidRPr="00471ED3" w14:paraId="60A5C365" w14:textId="77777777" w:rsidTr="00E56F4C">
        <w:tc>
          <w:tcPr>
            <w:tcW w:w="1980" w:type="dxa"/>
            <w:vMerge/>
          </w:tcPr>
          <w:p w14:paraId="36A52FEE" w14:textId="77777777" w:rsidR="00E56F4C" w:rsidRPr="00471ED3" w:rsidRDefault="00E56F4C" w:rsidP="005573FF">
            <w:pPr>
              <w:rPr>
                <w:rFonts w:ascii="Arial" w:hAnsi="Arial" w:cs="Arial"/>
              </w:rPr>
            </w:pPr>
          </w:p>
        </w:tc>
        <w:tc>
          <w:tcPr>
            <w:tcW w:w="2126" w:type="dxa"/>
          </w:tcPr>
          <w:p w14:paraId="7A2C84CA" w14:textId="77777777" w:rsidR="00E56F4C" w:rsidRPr="00471ED3" w:rsidRDefault="00E56F4C" w:rsidP="005573FF">
            <w:pPr>
              <w:rPr>
                <w:rFonts w:ascii="Arial" w:hAnsi="Arial" w:cs="Arial"/>
              </w:rPr>
            </w:pPr>
            <w:r>
              <w:rPr>
                <w:rFonts w:ascii="Arial" w:hAnsi="Arial" w:cs="Arial"/>
              </w:rPr>
              <w:t xml:space="preserve">Regaining bodily awareness: </w:t>
            </w:r>
            <w:r w:rsidRPr="00471ED3">
              <w:rPr>
                <w:rFonts w:ascii="Arial" w:hAnsi="Arial" w:cs="Arial"/>
              </w:rPr>
              <w:t xml:space="preserve">Using </w:t>
            </w:r>
            <w:r w:rsidRPr="00471ED3">
              <w:rPr>
                <w:rFonts w:ascii="Arial" w:hAnsi="Arial" w:cs="Arial"/>
              </w:rPr>
              <w:lastRenderedPageBreak/>
              <w:t>visual information to sense the body</w:t>
            </w:r>
          </w:p>
        </w:tc>
        <w:tc>
          <w:tcPr>
            <w:tcW w:w="6521" w:type="dxa"/>
          </w:tcPr>
          <w:p w14:paraId="18EF3697" w14:textId="77777777" w:rsidR="00E56F4C" w:rsidRDefault="00E56F4C" w:rsidP="005573FF">
            <w:pPr>
              <w:rPr>
                <w:rFonts w:ascii="Arial" w:hAnsi="Arial" w:cs="Arial"/>
              </w:rPr>
            </w:pPr>
            <w:r w:rsidRPr="00471ED3">
              <w:rPr>
                <w:rFonts w:ascii="Arial" w:hAnsi="Arial" w:cs="Arial"/>
              </w:rPr>
              <w:lastRenderedPageBreak/>
              <w:t xml:space="preserve">So erm yeah but that is so, so helpful with erm you know seeing erm exactly where my limbs are. At night, also helps, like at night I keep my feet uncovered so I can see them. And if I can, if </w:t>
            </w:r>
            <w:r w:rsidRPr="00471ED3">
              <w:rPr>
                <w:rFonts w:ascii="Arial" w:hAnsi="Arial" w:cs="Arial"/>
              </w:rPr>
              <w:lastRenderedPageBreak/>
              <w:t>it’s not too cold, have my arms out, so again I can see it in the mirror at night.</w:t>
            </w:r>
          </w:p>
          <w:p w14:paraId="2C0E066A" w14:textId="77777777" w:rsidR="00E56F4C" w:rsidRPr="00471ED3" w:rsidRDefault="00E56F4C" w:rsidP="005573FF">
            <w:pPr>
              <w:rPr>
                <w:rFonts w:ascii="Arial" w:hAnsi="Arial" w:cs="Arial"/>
              </w:rPr>
            </w:pPr>
          </w:p>
          <w:p w14:paraId="3118D5E5" w14:textId="77777777" w:rsidR="00E56F4C" w:rsidRPr="00471ED3" w:rsidRDefault="00E56F4C" w:rsidP="005573FF">
            <w:pPr>
              <w:rPr>
                <w:rFonts w:ascii="Arial" w:hAnsi="Arial" w:cs="Arial"/>
              </w:rPr>
            </w:pPr>
            <w:r w:rsidRPr="00471ED3">
              <w:rPr>
                <w:rFonts w:ascii="Arial" w:hAnsi="Arial" w:cs="Arial"/>
              </w:rPr>
              <w:t>You know and that things have to be, things, it’s no good just saying “oh there’s a pillow there” or something. I think it’s more important, you need to be able to see what’s going on I think.</w:t>
            </w:r>
          </w:p>
          <w:p w14:paraId="20D26D50" w14:textId="77777777" w:rsidR="00E56F4C" w:rsidRPr="00471ED3" w:rsidRDefault="00E56F4C" w:rsidP="005573FF">
            <w:pPr>
              <w:rPr>
                <w:rFonts w:ascii="Arial" w:hAnsi="Arial" w:cs="Arial"/>
              </w:rPr>
            </w:pPr>
          </w:p>
          <w:p w14:paraId="43B8559A" w14:textId="77777777" w:rsidR="00E56F4C" w:rsidRPr="00471ED3" w:rsidRDefault="00E56F4C" w:rsidP="005573FF">
            <w:pPr>
              <w:rPr>
                <w:rFonts w:ascii="Arial" w:hAnsi="Arial" w:cs="Arial"/>
              </w:rPr>
            </w:pPr>
            <w:r w:rsidRPr="00471ED3">
              <w:rPr>
                <w:rFonts w:ascii="Arial" w:hAnsi="Arial" w:cs="Arial"/>
              </w:rPr>
              <w:t>Yeah I definitely hardly ever get the strange feelings of things in the, things in the bed now. It’s literally just phantom arms now. All those other weird sensations seem to have pretty much gone now that I’ve se-, you know now that I’ve been able to physically see that it’s the pillows or that it’s erm, or just to understand that it is possibly the erm the bed.</w:t>
            </w:r>
          </w:p>
          <w:p w14:paraId="11B8CFFD" w14:textId="77777777" w:rsidR="00E56F4C" w:rsidRPr="00471ED3" w:rsidRDefault="00E56F4C" w:rsidP="005573FF">
            <w:pPr>
              <w:rPr>
                <w:rFonts w:ascii="Arial" w:hAnsi="Arial" w:cs="Arial"/>
              </w:rPr>
            </w:pPr>
          </w:p>
          <w:p w14:paraId="7A0FC49E" w14:textId="77777777" w:rsidR="00E56F4C" w:rsidRPr="00471ED3" w:rsidRDefault="00E56F4C" w:rsidP="005573FF">
            <w:pPr>
              <w:rPr>
                <w:rFonts w:ascii="Arial" w:hAnsi="Arial" w:cs="Arial"/>
              </w:rPr>
            </w:pPr>
            <w:r w:rsidRPr="00471ED3">
              <w:rPr>
                <w:rFonts w:ascii="Arial" w:hAnsi="Arial" w:cs="Arial"/>
              </w:rPr>
              <w:t>I think what makes it difficult is like if you’ve got an injury where you can’t move anything below your shoulders because you can’t move a blanket or anything to see what’s going on. So I think maybe if you were able to move things about then you might not suffer from them because you’d be able to see what’s going on. You know where your legs are, that it wasn’t real what you were sensing.</w:t>
            </w:r>
          </w:p>
          <w:p w14:paraId="49F6EBF1" w14:textId="77777777" w:rsidR="00E56F4C" w:rsidRPr="00471ED3" w:rsidRDefault="00E56F4C" w:rsidP="005573FF">
            <w:pPr>
              <w:rPr>
                <w:rFonts w:ascii="Arial" w:hAnsi="Arial" w:cs="Arial"/>
              </w:rPr>
            </w:pPr>
          </w:p>
        </w:tc>
        <w:tc>
          <w:tcPr>
            <w:tcW w:w="1417" w:type="dxa"/>
          </w:tcPr>
          <w:p w14:paraId="20C650D9" w14:textId="77777777" w:rsidR="00E56F4C" w:rsidRPr="00471ED3" w:rsidRDefault="00E56F4C" w:rsidP="005573FF">
            <w:pPr>
              <w:rPr>
                <w:rFonts w:ascii="Arial" w:hAnsi="Arial" w:cs="Arial"/>
              </w:rPr>
            </w:pPr>
            <w:r w:rsidRPr="00471ED3">
              <w:rPr>
                <w:rFonts w:ascii="Arial" w:hAnsi="Arial" w:cs="Arial"/>
              </w:rPr>
              <w:lastRenderedPageBreak/>
              <w:t>186-191, p5</w:t>
            </w:r>
          </w:p>
          <w:p w14:paraId="73185591" w14:textId="77777777" w:rsidR="00E56F4C" w:rsidRDefault="00E56F4C" w:rsidP="005573FF">
            <w:pPr>
              <w:rPr>
                <w:rFonts w:ascii="Arial" w:hAnsi="Arial" w:cs="Arial"/>
              </w:rPr>
            </w:pPr>
          </w:p>
          <w:p w14:paraId="0797997C" w14:textId="77777777" w:rsidR="00E56F4C" w:rsidRPr="00471ED3" w:rsidRDefault="00E56F4C" w:rsidP="005573FF">
            <w:pPr>
              <w:rPr>
                <w:rFonts w:ascii="Arial" w:hAnsi="Arial" w:cs="Arial"/>
              </w:rPr>
            </w:pPr>
          </w:p>
          <w:p w14:paraId="5DE7DC9F" w14:textId="77777777" w:rsidR="00E56F4C" w:rsidRPr="00471ED3" w:rsidRDefault="00E56F4C" w:rsidP="005573FF">
            <w:pPr>
              <w:rPr>
                <w:rFonts w:ascii="Arial" w:hAnsi="Arial" w:cs="Arial"/>
              </w:rPr>
            </w:pPr>
          </w:p>
          <w:p w14:paraId="2307B0E8" w14:textId="77777777" w:rsidR="00E56F4C" w:rsidRPr="00471ED3" w:rsidRDefault="00E56F4C" w:rsidP="005573FF">
            <w:pPr>
              <w:rPr>
                <w:rFonts w:ascii="Arial" w:hAnsi="Arial" w:cs="Arial"/>
              </w:rPr>
            </w:pPr>
          </w:p>
          <w:p w14:paraId="791A7265" w14:textId="77777777" w:rsidR="00E56F4C" w:rsidRPr="00471ED3" w:rsidRDefault="00E56F4C" w:rsidP="005573FF">
            <w:pPr>
              <w:rPr>
                <w:rFonts w:ascii="Arial" w:hAnsi="Arial" w:cs="Arial"/>
              </w:rPr>
            </w:pPr>
          </w:p>
          <w:p w14:paraId="06A37CCA" w14:textId="77777777" w:rsidR="00E56F4C" w:rsidRPr="00471ED3" w:rsidRDefault="00E56F4C" w:rsidP="005573FF">
            <w:pPr>
              <w:rPr>
                <w:rFonts w:ascii="Arial" w:hAnsi="Arial" w:cs="Arial"/>
              </w:rPr>
            </w:pPr>
            <w:r w:rsidRPr="00471ED3">
              <w:rPr>
                <w:rFonts w:ascii="Arial" w:hAnsi="Arial" w:cs="Arial"/>
              </w:rPr>
              <w:t>303-307, p8</w:t>
            </w:r>
          </w:p>
          <w:p w14:paraId="48F6FAAB" w14:textId="77777777" w:rsidR="00E56F4C" w:rsidRPr="00471ED3" w:rsidRDefault="00E56F4C" w:rsidP="005573FF">
            <w:pPr>
              <w:rPr>
                <w:rFonts w:ascii="Arial" w:hAnsi="Arial" w:cs="Arial"/>
              </w:rPr>
            </w:pPr>
          </w:p>
          <w:p w14:paraId="45FB4F2F" w14:textId="77777777" w:rsidR="00E56F4C" w:rsidRPr="00471ED3" w:rsidRDefault="00E56F4C" w:rsidP="005573FF">
            <w:pPr>
              <w:rPr>
                <w:rFonts w:ascii="Arial" w:hAnsi="Arial" w:cs="Arial"/>
              </w:rPr>
            </w:pPr>
          </w:p>
          <w:p w14:paraId="5519887A" w14:textId="77777777" w:rsidR="00E56F4C" w:rsidRDefault="00E56F4C" w:rsidP="005573FF">
            <w:pPr>
              <w:rPr>
                <w:rFonts w:ascii="Arial" w:hAnsi="Arial" w:cs="Arial"/>
              </w:rPr>
            </w:pPr>
          </w:p>
          <w:p w14:paraId="4F959852" w14:textId="77777777" w:rsidR="00E56F4C" w:rsidRPr="00471ED3" w:rsidRDefault="00E56F4C" w:rsidP="005573FF">
            <w:pPr>
              <w:rPr>
                <w:rFonts w:ascii="Arial" w:hAnsi="Arial" w:cs="Arial"/>
              </w:rPr>
            </w:pPr>
            <w:r w:rsidRPr="00471ED3">
              <w:rPr>
                <w:rFonts w:ascii="Arial" w:hAnsi="Arial" w:cs="Arial"/>
              </w:rPr>
              <w:t>520-526, p13</w:t>
            </w:r>
          </w:p>
          <w:p w14:paraId="39016020" w14:textId="77777777" w:rsidR="00E56F4C" w:rsidRPr="00471ED3" w:rsidRDefault="00E56F4C" w:rsidP="005573FF">
            <w:pPr>
              <w:rPr>
                <w:rFonts w:ascii="Arial" w:hAnsi="Arial" w:cs="Arial"/>
              </w:rPr>
            </w:pPr>
          </w:p>
          <w:p w14:paraId="04D17968" w14:textId="77777777" w:rsidR="00E56F4C" w:rsidRPr="00471ED3" w:rsidRDefault="00E56F4C" w:rsidP="005573FF">
            <w:pPr>
              <w:rPr>
                <w:rFonts w:ascii="Arial" w:hAnsi="Arial" w:cs="Arial"/>
              </w:rPr>
            </w:pPr>
          </w:p>
          <w:p w14:paraId="732B2CB9" w14:textId="77777777" w:rsidR="00E56F4C" w:rsidRPr="00471ED3" w:rsidRDefault="00E56F4C" w:rsidP="005573FF">
            <w:pPr>
              <w:rPr>
                <w:rFonts w:ascii="Arial" w:hAnsi="Arial" w:cs="Arial"/>
              </w:rPr>
            </w:pPr>
          </w:p>
          <w:p w14:paraId="5A5F99E9" w14:textId="77777777" w:rsidR="00E56F4C" w:rsidRPr="00471ED3" w:rsidRDefault="00E56F4C" w:rsidP="005573FF">
            <w:pPr>
              <w:rPr>
                <w:rFonts w:ascii="Arial" w:hAnsi="Arial" w:cs="Arial"/>
              </w:rPr>
            </w:pPr>
          </w:p>
          <w:p w14:paraId="20A05E48" w14:textId="77777777" w:rsidR="00E56F4C" w:rsidRPr="00471ED3" w:rsidRDefault="00E56F4C" w:rsidP="005573FF">
            <w:pPr>
              <w:rPr>
                <w:rFonts w:ascii="Arial" w:hAnsi="Arial" w:cs="Arial"/>
              </w:rPr>
            </w:pPr>
          </w:p>
          <w:p w14:paraId="434DB371" w14:textId="77777777" w:rsidR="00E56F4C" w:rsidRPr="00471ED3" w:rsidRDefault="00E56F4C" w:rsidP="005573FF">
            <w:pPr>
              <w:rPr>
                <w:rFonts w:ascii="Arial" w:hAnsi="Arial" w:cs="Arial"/>
              </w:rPr>
            </w:pPr>
            <w:r w:rsidRPr="00471ED3">
              <w:rPr>
                <w:rFonts w:ascii="Arial" w:hAnsi="Arial" w:cs="Arial"/>
              </w:rPr>
              <w:t>1151-1158, p29</w:t>
            </w:r>
          </w:p>
        </w:tc>
        <w:tc>
          <w:tcPr>
            <w:tcW w:w="2410" w:type="dxa"/>
          </w:tcPr>
          <w:p w14:paraId="16E9D43D" w14:textId="77777777" w:rsidR="00E56F4C" w:rsidRDefault="00E56F4C" w:rsidP="005573FF">
            <w:pPr>
              <w:rPr>
                <w:rFonts w:ascii="Arial" w:hAnsi="Arial" w:cs="Arial"/>
              </w:rPr>
            </w:pPr>
            <w:r>
              <w:rPr>
                <w:rFonts w:ascii="Arial" w:hAnsi="Arial" w:cs="Arial"/>
              </w:rPr>
              <w:lastRenderedPageBreak/>
              <w:t>Seeing the body</w:t>
            </w:r>
          </w:p>
          <w:p w14:paraId="237FE800" w14:textId="77777777" w:rsidR="00E56F4C" w:rsidRDefault="00E56F4C" w:rsidP="005573FF">
            <w:pPr>
              <w:rPr>
                <w:rFonts w:ascii="Arial" w:hAnsi="Arial" w:cs="Arial"/>
              </w:rPr>
            </w:pPr>
            <w:r>
              <w:rPr>
                <w:rFonts w:ascii="Arial" w:hAnsi="Arial" w:cs="Arial"/>
              </w:rPr>
              <w:t>Checking where body is</w:t>
            </w:r>
          </w:p>
          <w:p w14:paraId="7CF4188B" w14:textId="77777777" w:rsidR="00E56F4C" w:rsidRDefault="00E56F4C" w:rsidP="005573FF">
            <w:pPr>
              <w:rPr>
                <w:rFonts w:ascii="Arial" w:hAnsi="Arial" w:cs="Arial"/>
              </w:rPr>
            </w:pPr>
            <w:r>
              <w:rPr>
                <w:rFonts w:ascii="Arial" w:hAnsi="Arial" w:cs="Arial"/>
              </w:rPr>
              <w:lastRenderedPageBreak/>
              <w:t>Realigning different perceptions</w:t>
            </w:r>
          </w:p>
          <w:p w14:paraId="3B5E96D0" w14:textId="77777777" w:rsidR="00E56F4C" w:rsidRDefault="00E56F4C" w:rsidP="005573FF">
            <w:pPr>
              <w:rPr>
                <w:rFonts w:ascii="Arial" w:hAnsi="Arial" w:cs="Arial"/>
              </w:rPr>
            </w:pPr>
            <w:r>
              <w:rPr>
                <w:rFonts w:ascii="Arial" w:hAnsi="Arial" w:cs="Arial"/>
              </w:rPr>
              <w:t xml:space="preserve">Seeing helps to understand? </w:t>
            </w:r>
          </w:p>
          <w:p w14:paraId="36CC8F64" w14:textId="77777777" w:rsidR="00E56F4C" w:rsidRPr="00471ED3" w:rsidRDefault="00E56F4C" w:rsidP="005573FF">
            <w:pPr>
              <w:rPr>
                <w:rFonts w:ascii="Arial" w:hAnsi="Arial" w:cs="Arial"/>
              </w:rPr>
            </w:pPr>
            <w:r>
              <w:rPr>
                <w:rFonts w:ascii="Arial" w:hAnsi="Arial" w:cs="Arial"/>
              </w:rPr>
              <w:t>Level of injury impacts on ability to see/check where body is</w:t>
            </w:r>
          </w:p>
        </w:tc>
      </w:tr>
      <w:tr w:rsidR="00E56F4C" w:rsidRPr="00471ED3" w14:paraId="5566FE3D" w14:textId="77777777" w:rsidTr="00E56F4C">
        <w:tc>
          <w:tcPr>
            <w:tcW w:w="1980" w:type="dxa"/>
            <w:vMerge/>
          </w:tcPr>
          <w:p w14:paraId="5245F240" w14:textId="77777777" w:rsidR="00E56F4C" w:rsidRPr="00471ED3" w:rsidRDefault="00E56F4C" w:rsidP="005573FF">
            <w:pPr>
              <w:rPr>
                <w:rFonts w:ascii="Arial" w:hAnsi="Arial" w:cs="Arial"/>
              </w:rPr>
            </w:pPr>
          </w:p>
        </w:tc>
        <w:tc>
          <w:tcPr>
            <w:tcW w:w="2126" w:type="dxa"/>
          </w:tcPr>
          <w:p w14:paraId="606B650E" w14:textId="77777777" w:rsidR="00E56F4C" w:rsidRPr="00471ED3" w:rsidRDefault="00E56F4C" w:rsidP="005573FF">
            <w:pPr>
              <w:rPr>
                <w:rFonts w:ascii="Arial" w:hAnsi="Arial" w:cs="Arial"/>
              </w:rPr>
            </w:pPr>
            <w:r w:rsidRPr="00471ED3">
              <w:rPr>
                <w:rFonts w:ascii="Arial" w:hAnsi="Arial" w:cs="Arial"/>
              </w:rPr>
              <w:t>Coping – movement</w:t>
            </w:r>
          </w:p>
        </w:tc>
        <w:tc>
          <w:tcPr>
            <w:tcW w:w="6521" w:type="dxa"/>
          </w:tcPr>
          <w:p w14:paraId="1310A1D4" w14:textId="77777777" w:rsidR="00E56F4C" w:rsidRPr="00471ED3" w:rsidRDefault="00E56F4C" w:rsidP="005573FF">
            <w:pPr>
              <w:rPr>
                <w:rFonts w:ascii="Arial" w:hAnsi="Arial" w:cs="Arial"/>
              </w:rPr>
            </w:pPr>
            <w:r w:rsidRPr="00471ED3">
              <w:rPr>
                <w:rFonts w:ascii="Arial" w:hAnsi="Arial" w:cs="Arial"/>
              </w:rPr>
              <w:t>It was more those that were very brusk and just did exercises or something with me erm or moved me when I didn’t think I could that actually helped make them go away a bit quicker sometimes I think.</w:t>
            </w:r>
          </w:p>
        </w:tc>
        <w:tc>
          <w:tcPr>
            <w:tcW w:w="1417" w:type="dxa"/>
          </w:tcPr>
          <w:p w14:paraId="001D1065" w14:textId="77777777" w:rsidR="00E56F4C" w:rsidRPr="00471ED3" w:rsidRDefault="00E56F4C" w:rsidP="005573FF">
            <w:pPr>
              <w:rPr>
                <w:rFonts w:ascii="Arial" w:hAnsi="Arial" w:cs="Arial"/>
              </w:rPr>
            </w:pPr>
            <w:r w:rsidRPr="00471ED3">
              <w:rPr>
                <w:rFonts w:ascii="Arial" w:hAnsi="Arial" w:cs="Arial"/>
              </w:rPr>
              <w:t>902-908, p23</w:t>
            </w:r>
          </w:p>
        </w:tc>
        <w:tc>
          <w:tcPr>
            <w:tcW w:w="2410" w:type="dxa"/>
          </w:tcPr>
          <w:p w14:paraId="760AA604" w14:textId="77777777" w:rsidR="00E56F4C" w:rsidRDefault="00E56F4C" w:rsidP="005573FF">
            <w:pPr>
              <w:rPr>
                <w:rFonts w:ascii="Arial" w:hAnsi="Arial" w:cs="Arial"/>
              </w:rPr>
            </w:pPr>
            <w:r>
              <w:rPr>
                <w:rFonts w:ascii="Arial" w:hAnsi="Arial" w:cs="Arial"/>
              </w:rPr>
              <w:t>Movement helps</w:t>
            </w:r>
          </w:p>
          <w:p w14:paraId="118FD18E" w14:textId="77777777" w:rsidR="00E56F4C" w:rsidRPr="00471ED3" w:rsidRDefault="00E56F4C" w:rsidP="005573FF">
            <w:pPr>
              <w:rPr>
                <w:rFonts w:ascii="Arial" w:hAnsi="Arial" w:cs="Arial"/>
              </w:rPr>
            </w:pPr>
            <w:r>
              <w:rPr>
                <w:rFonts w:ascii="Arial" w:hAnsi="Arial" w:cs="Arial"/>
              </w:rPr>
              <w:t>Regaining power over sensations?</w:t>
            </w:r>
          </w:p>
        </w:tc>
      </w:tr>
      <w:tr w:rsidR="00E56F4C" w:rsidRPr="00471ED3" w14:paraId="73FB67C9" w14:textId="77777777" w:rsidTr="00E56F4C">
        <w:tc>
          <w:tcPr>
            <w:tcW w:w="1980" w:type="dxa"/>
            <w:vMerge/>
          </w:tcPr>
          <w:p w14:paraId="6B345934" w14:textId="77777777" w:rsidR="00E56F4C" w:rsidRPr="00471ED3" w:rsidRDefault="00E56F4C" w:rsidP="005573FF">
            <w:pPr>
              <w:rPr>
                <w:rFonts w:ascii="Arial" w:hAnsi="Arial" w:cs="Arial"/>
              </w:rPr>
            </w:pPr>
          </w:p>
        </w:tc>
        <w:tc>
          <w:tcPr>
            <w:tcW w:w="2126" w:type="dxa"/>
          </w:tcPr>
          <w:p w14:paraId="524F0112" w14:textId="77777777" w:rsidR="00E56F4C" w:rsidRPr="00471ED3" w:rsidRDefault="00E56F4C" w:rsidP="005573FF">
            <w:pPr>
              <w:rPr>
                <w:rFonts w:ascii="Arial" w:hAnsi="Arial" w:cs="Arial"/>
              </w:rPr>
            </w:pPr>
            <w:r w:rsidRPr="00471ED3">
              <w:rPr>
                <w:rFonts w:ascii="Arial" w:hAnsi="Arial" w:cs="Arial"/>
              </w:rPr>
              <w:t>Resistance</w:t>
            </w:r>
          </w:p>
        </w:tc>
        <w:tc>
          <w:tcPr>
            <w:tcW w:w="6521" w:type="dxa"/>
          </w:tcPr>
          <w:p w14:paraId="3BE90002" w14:textId="77777777" w:rsidR="00E56F4C" w:rsidRPr="00471ED3" w:rsidRDefault="00E56F4C" w:rsidP="005573FF">
            <w:pPr>
              <w:rPr>
                <w:rFonts w:ascii="Arial" w:hAnsi="Arial" w:cs="Arial"/>
              </w:rPr>
            </w:pPr>
            <w:r w:rsidRPr="00471ED3">
              <w:rPr>
                <w:rFonts w:ascii="Arial" w:hAnsi="Arial" w:cs="Arial"/>
              </w:rPr>
              <w:t xml:space="preserve">It yeah it was like they were pushing against the bottom of my feet, really hard. And if and if I tried to sort of move them off of whatever it was that I was pushing against it would then seem to get worse. </w:t>
            </w:r>
          </w:p>
          <w:p w14:paraId="74B218DA" w14:textId="77777777" w:rsidR="00E56F4C" w:rsidRPr="00471ED3" w:rsidRDefault="00E56F4C" w:rsidP="005573FF">
            <w:pPr>
              <w:rPr>
                <w:rFonts w:ascii="Arial" w:hAnsi="Arial" w:cs="Arial"/>
              </w:rPr>
            </w:pPr>
            <w:r w:rsidRPr="00471ED3">
              <w:rPr>
                <w:rFonts w:ascii="Arial" w:hAnsi="Arial" w:cs="Arial"/>
              </w:rPr>
              <w:t xml:space="preserve">I: Ahh and what part of it would get worse? </w:t>
            </w:r>
          </w:p>
          <w:p w14:paraId="6F705203" w14:textId="77777777" w:rsidR="00E56F4C" w:rsidRPr="00471ED3" w:rsidRDefault="00E56F4C" w:rsidP="005573FF">
            <w:pPr>
              <w:rPr>
                <w:rFonts w:ascii="Arial" w:hAnsi="Arial" w:cs="Arial"/>
              </w:rPr>
            </w:pPr>
            <w:r w:rsidRPr="00471ED3">
              <w:rPr>
                <w:rFonts w:ascii="Arial" w:hAnsi="Arial" w:cs="Arial"/>
              </w:rPr>
              <w:lastRenderedPageBreak/>
              <w:t xml:space="preserve">IV: That it would be pushing harder and harder against me. And pushing my foot further and further away from my real foot. </w:t>
            </w:r>
          </w:p>
          <w:p w14:paraId="43072FCE" w14:textId="77777777" w:rsidR="00E56F4C" w:rsidRPr="00471ED3" w:rsidRDefault="00E56F4C" w:rsidP="005573FF">
            <w:pPr>
              <w:rPr>
                <w:rFonts w:ascii="Arial" w:hAnsi="Arial" w:cs="Arial"/>
              </w:rPr>
            </w:pPr>
          </w:p>
        </w:tc>
        <w:tc>
          <w:tcPr>
            <w:tcW w:w="1417" w:type="dxa"/>
          </w:tcPr>
          <w:p w14:paraId="05C1CF47" w14:textId="77777777" w:rsidR="00E56F4C" w:rsidRPr="00471ED3" w:rsidRDefault="00E56F4C" w:rsidP="005573FF">
            <w:pPr>
              <w:rPr>
                <w:rFonts w:ascii="Arial" w:hAnsi="Arial" w:cs="Arial"/>
              </w:rPr>
            </w:pPr>
            <w:r w:rsidRPr="00471ED3">
              <w:rPr>
                <w:rFonts w:ascii="Arial" w:hAnsi="Arial" w:cs="Arial"/>
              </w:rPr>
              <w:lastRenderedPageBreak/>
              <w:t>463-470, p12</w:t>
            </w:r>
          </w:p>
        </w:tc>
        <w:tc>
          <w:tcPr>
            <w:tcW w:w="2410" w:type="dxa"/>
          </w:tcPr>
          <w:p w14:paraId="7739774F" w14:textId="77777777" w:rsidR="00E56F4C" w:rsidRDefault="00E56F4C" w:rsidP="005573FF">
            <w:pPr>
              <w:rPr>
                <w:rFonts w:ascii="Arial" w:hAnsi="Arial" w:cs="Arial"/>
              </w:rPr>
            </w:pPr>
            <w:r>
              <w:rPr>
                <w:rFonts w:ascii="Arial" w:hAnsi="Arial" w:cs="Arial"/>
              </w:rPr>
              <w:t>Trying to remove/get rid of sensations makes them worse</w:t>
            </w:r>
          </w:p>
          <w:p w14:paraId="72A30B74" w14:textId="77777777" w:rsidR="00E56F4C" w:rsidRPr="00471ED3" w:rsidRDefault="00E56F4C" w:rsidP="005573FF">
            <w:pPr>
              <w:rPr>
                <w:rFonts w:ascii="Arial" w:hAnsi="Arial" w:cs="Arial"/>
              </w:rPr>
            </w:pPr>
            <w:r>
              <w:rPr>
                <w:rFonts w:ascii="Arial" w:hAnsi="Arial" w:cs="Arial"/>
              </w:rPr>
              <w:t>Resistance increases</w:t>
            </w:r>
          </w:p>
        </w:tc>
      </w:tr>
      <w:tr w:rsidR="00E56F4C" w:rsidRPr="00471ED3" w14:paraId="64C8C9C5" w14:textId="77777777" w:rsidTr="00E56F4C">
        <w:tc>
          <w:tcPr>
            <w:tcW w:w="1980" w:type="dxa"/>
            <w:vMerge/>
          </w:tcPr>
          <w:p w14:paraId="0EC97399" w14:textId="77777777" w:rsidR="00E56F4C" w:rsidRPr="00471ED3" w:rsidRDefault="00E56F4C" w:rsidP="005573FF">
            <w:pPr>
              <w:rPr>
                <w:rFonts w:ascii="Arial" w:hAnsi="Arial" w:cs="Arial"/>
              </w:rPr>
            </w:pPr>
          </w:p>
        </w:tc>
        <w:tc>
          <w:tcPr>
            <w:tcW w:w="2126" w:type="dxa"/>
          </w:tcPr>
          <w:p w14:paraId="61646582" w14:textId="77777777" w:rsidR="00E56F4C" w:rsidRPr="00471ED3" w:rsidRDefault="00E56F4C" w:rsidP="005573FF">
            <w:pPr>
              <w:rPr>
                <w:rFonts w:ascii="Arial" w:hAnsi="Arial" w:cs="Arial"/>
              </w:rPr>
            </w:pPr>
            <w:r w:rsidRPr="00471ED3">
              <w:rPr>
                <w:rFonts w:ascii="Arial" w:hAnsi="Arial" w:cs="Arial"/>
              </w:rPr>
              <w:t>Acceptance, acknowledgement &amp; adjustment</w:t>
            </w:r>
          </w:p>
        </w:tc>
        <w:tc>
          <w:tcPr>
            <w:tcW w:w="6521" w:type="dxa"/>
          </w:tcPr>
          <w:p w14:paraId="63971D84" w14:textId="77777777" w:rsidR="00E56F4C" w:rsidRPr="00471ED3" w:rsidRDefault="00E56F4C" w:rsidP="005573FF">
            <w:pPr>
              <w:rPr>
                <w:rFonts w:ascii="Arial" w:hAnsi="Arial" w:cs="Arial"/>
              </w:rPr>
            </w:pPr>
            <w:r w:rsidRPr="00471ED3">
              <w:rPr>
                <w:rFonts w:ascii="Arial" w:hAnsi="Arial" w:cs="Arial"/>
              </w:rPr>
              <w:t>Erm and…err…I suppose in the daytime I’ve just got used to the fact that you know they’re going to feel like they’re in different places sometimes it’s just er, erm, it’s just you know getting used to it really.</w:t>
            </w:r>
          </w:p>
          <w:p w14:paraId="3754435F" w14:textId="77777777" w:rsidR="00E56F4C" w:rsidRPr="00471ED3" w:rsidRDefault="00E56F4C" w:rsidP="005573FF">
            <w:pPr>
              <w:rPr>
                <w:rFonts w:ascii="Arial" w:hAnsi="Arial" w:cs="Arial"/>
              </w:rPr>
            </w:pPr>
          </w:p>
          <w:p w14:paraId="36A95500" w14:textId="77777777" w:rsidR="00E56F4C" w:rsidRDefault="00E56F4C" w:rsidP="005573FF">
            <w:pPr>
              <w:rPr>
                <w:rFonts w:ascii="Arial" w:hAnsi="Arial" w:cs="Arial"/>
              </w:rPr>
            </w:pPr>
            <w:r w:rsidRPr="00471ED3">
              <w:rPr>
                <w:rFonts w:ascii="Arial" w:hAnsi="Arial" w:cs="Arial"/>
              </w:rPr>
              <w:t>If they [healthcare professionals] just acknowledged it, it really, really did help.</w:t>
            </w:r>
          </w:p>
          <w:p w14:paraId="192EB167" w14:textId="77777777" w:rsidR="00E56F4C" w:rsidRPr="00471ED3" w:rsidRDefault="00E56F4C" w:rsidP="005573FF">
            <w:pPr>
              <w:rPr>
                <w:rFonts w:ascii="Arial" w:hAnsi="Arial" w:cs="Arial"/>
              </w:rPr>
            </w:pPr>
          </w:p>
        </w:tc>
        <w:tc>
          <w:tcPr>
            <w:tcW w:w="1417" w:type="dxa"/>
          </w:tcPr>
          <w:p w14:paraId="2F586C13" w14:textId="77777777" w:rsidR="00E56F4C" w:rsidRPr="00471ED3" w:rsidRDefault="00E56F4C" w:rsidP="005573FF">
            <w:pPr>
              <w:rPr>
                <w:rFonts w:ascii="Arial" w:hAnsi="Arial" w:cs="Arial"/>
              </w:rPr>
            </w:pPr>
            <w:r w:rsidRPr="00471ED3">
              <w:rPr>
                <w:rFonts w:ascii="Arial" w:hAnsi="Arial" w:cs="Arial"/>
              </w:rPr>
              <w:t>510-513, p13</w:t>
            </w:r>
          </w:p>
          <w:p w14:paraId="6E36DC75" w14:textId="77777777" w:rsidR="00E56F4C" w:rsidRPr="00471ED3" w:rsidRDefault="00E56F4C" w:rsidP="005573FF">
            <w:pPr>
              <w:rPr>
                <w:rFonts w:ascii="Arial" w:hAnsi="Arial" w:cs="Arial"/>
              </w:rPr>
            </w:pPr>
          </w:p>
          <w:p w14:paraId="49B46040" w14:textId="77777777" w:rsidR="00E56F4C" w:rsidRPr="00471ED3" w:rsidRDefault="00E56F4C" w:rsidP="005573FF">
            <w:pPr>
              <w:rPr>
                <w:rFonts w:ascii="Arial" w:hAnsi="Arial" w:cs="Arial"/>
              </w:rPr>
            </w:pPr>
          </w:p>
          <w:p w14:paraId="27DD58E2" w14:textId="77777777" w:rsidR="00E56F4C" w:rsidRPr="00471ED3" w:rsidRDefault="00E56F4C" w:rsidP="005573FF">
            <w:pPr>
              <w:rPr>
                <w:rFonts w:ascii="Arial" w:hAnsi="Arial" w:cs="Arial"/>
              </w:rPr>
            </w:pPr>
          </w:p>
          <w:p w14:paraId="71A7A393" w14:textId="77777777" w:rsidR="00E56F4C" w:rsidRPr="00471ED3" w:rsidRDefault="00E56F4C" w:rsidP="005573FF">
            <w:pPr>
              <w:rPr>
                <w:rFonts w:ascii="Arial" w:hAnsi="Arial" w:cs="Arial"/>
              </w:rPr>
            </w:pPr>
          </w:p>
          <w:p w14:paraId="473B3790" w14:textId="77777777" w:rsidR="00E56F4C" w:rsidRPr="00471ED3" w:rsidRDefault="00E56F4C" w:rsidP="005573FF">
            <w:pPr>
              <w:rPr>
                <w:rFonts w:ascii="Arial" w:hAnsi="Arial" w:cs="Arial"/>
              </w:rPr>
            </w:pPr>
            <w:r w:rsidRPr="00471ED3">
              <w:rPr>
                <w:rFonts w:ascii="Arial" w:hAnsi="Arial" w:cs="Arial"/>
              </w:rPr>
              <w:t>569-570, p14</w:t>
            </w:r>
          </w:p>
        </w:tc>
        <w:tc>
          <w:tcPr>
            <w:tcW w:w="2410" w:type="dxa"/>
          </w:tcPr>
          <w:p w14:paraId="45CF5E36" w14:textId="77777777" w:rsidR="00E56F4C" w:rsidRDefault="00E56F4C" w:rsidP="005573FF">
            <w:pPr>
              <w:rPr>
                <w:rFonts w:ascii="Arial" w:hAnsi="Arial" w:cs="Arial"/>
              </w:rPr>
            </w:pPr>
            <w:r>
              <w:rPr>
                <w:rFonts w:ascii="Arial" w:hAnsi="Arial" w:cs="Arial"/>
              </w:rPr>
              <w:t xml:space="preserve">Getting used to the sensations </w:t>
            </w:r>
          </w:p>
          <w:p w14:paraId="3F5E21B9" w14:textId="77777777" w:rsidR="00E56F4C" w:rsidRDefault="00E56F4C" w:rsidP="005573FF">
            <w:pPr>
              <w:rPr>
                <w:rFonts w:ascii="Arial" w:hAnsi="Arial" w:cs="Arial"/>
              </w:rPr>
            </w:pPr>
            <w:r>
              <w:rPr>
                <w:rFonts w:ascii="Arial" w:hAnsi="Arial" w:cs="Arial"/>
              </w:rPr>
              <w:t xml:space="preserve">Acceptance </w:t>
            </w:r>
          </w:p>
          <w:p w14:paraId="19408376" w14:textId="77777777" w:rsidR="00E56F4C" w:rsidRDefault="00E56F4C" w:rsidP="005573FF">
            <w:pPr>
              <w:rPr>
                <w:rFonts w:ascii="Arial" w:hAnsi="Arial" w:cs="Arial"/>
              </w:rPr>
            </w:pPr>
            <w:r>
              <w:rPr>
                <w:rFonts w:ascii="Arial" w:hAnsi="Arial" w:cs="Arial"/>
              </w:rPr>
              <w:t>Adjustment</w:t>
            </w:r>
          </w:p>
          <w:p w14:paraId="5B0003C2" w14:textId="77777777" w:rsidR="00E56F4C" w:rsidRDefault="00E56F4C" w:rsidP="005573FF">
            <w:pPr>
              <w:rPr>
                <w:rFonts w:ascii="Arial" w:hAnsi="Arial" w:cs="Arial"/>
              </w:rPr>
            </w:pPr>
            <w:r>
              <w:rPr>
                <w:rFonts w:ascii="Arial" w:hAnsi="Arial" w:cs="Arial"/>
              </w:rPr>
              <w:t xml:space="preserve">Allowing sensations to be there? </w:t>
            </w:r>
          </w:p>
          <w:p w14:paraId="2A9D04AA" w14:textId="77777777" w:rsidR="00E56F4C" w:rsidRPr="00471ED3" w:rsidRDefault="00E56F4C" w:rsidP="005573FF">
            <w:pPr>
              <w:rPr>
                <w:rFonts w:ascii="Arial" w:hAnsi="Arial" w:cs="Arial"/>
              </w:rPr>
            </w:pPr>
            <w:r>
              <w:rPr>
                <w:rFonts w:ascii="Arial" w:hAnsi="Arial" w:cs="Arial"/>
              </w:rPr>
              <w:t>Others acknowledging sensations helps</w:t>
            </w:r>
          </w:p>
        </w:tc>
      </w:tr>
      <w:tr w:rsidR="00E56F4C" w:rsidRPr="00471ED3" w14:paraId="01E3CC2D" w14:textId="77777777" w:rsidTr="00E56F4C">
        <w:tc>
          <w:tcPr>
            <w:tcW w:w="1980" w:type="dxa"/>
            <w:vMerge/>
          </w:tcPr>
          <w:p w14:paraId="05F16682" w14:textId="77777777" w:rsidR="00E56F4C" w:rsidRPr="00471ED3" w:rsidRDefault="00E56F4C" w:rsidP="005573FF">
            <w:pPr>
              <w:rPr>
                <w:rFonts w:ascii="Arial" w:hAnsi="Arial" w:cs="Arial"/>
              </w:rPr>
            </w:pPr>
          </w:p>
        </w:tc>
        <w:tc>
          <w:tcPr>
            <w:tcW w:w="2126" w:type="dxa"/>
          </w:tcPr>
          <w:p w14:paraId="18F637D6" w14:textId="77777777" w:rsidR="00E56F4C" w:rsidRPr="00471ED3" w:rsidRDefault="00E56F4C" w:rsidP="005573FF">
            <w:pPr>
              <w:rPr>
                <w:rFonts w:ascii="Arial" w:hAnsi="Arial" w:cs="Arial"/>
              </w:rPr>
            </w:pPr>
            <w:r w:rsidRPr="00471ED3">
              <w:rPr>
                <w:rFonts w:ascii="Arial" w:hAnsi="Arial" w:cs="Arial"/>
              </w:rPr>
              <w:t>Ruminating/focusing on the sensations</w:t>
            </w:r>
          </w:p>
        </w:tc>
        <w:tc>
          <w:tcPr>
            <w:tcW w:w="6521" w:type="dxa"/>
          </w:tcPr>
          <w:p w14:paraId="38C8BF78" w14:textId="77777777" w:rsidR="00E56F4C" w:rsidRPr="00471ED3" w:rsidRDefault="00E56F4C" w:rsidP="005573FF">
            <w:pPr>
              <w:rPr>
                <w:rFonts w:ascii="Arial" w:hAnsi="Arial" w:cs="Arial"/>
              </w:rPr>
            </w:pPr>
            <w:r w:rsidRPr="00471ED3">
              <w:rPr>
                <w:rFonts w:ascii="Arial" w:hAnsi="Arial" w:cs="Arial"/>
              </w:rPr>
              <w:t>Because most of the time I’m, I was flat on my back so I couldn’t, you know there was very little that I could see. Erm, [stutters] erm you know obviously at night I couldn’t see anything really so and your imagination really runs away with you. Erm I often couldn’t sleep through the night and there was nothing to distract me at all.</w:t>
            </w:r>
          </w:p>
        </w:tc>
        <w:tc>
          <w:tcPr>
            <w:tcW w:w="1417" w:type="dxa"/>
          </w:tcPr>
          <w:p w14:paraId="08663750" w14:textId="77777777" w:rsidR="00E56F4C" w:rsidRPr="00471ED3" w:rsidRDefault="00E56F4C" w:rsidP="005573FF">
            <w:pPr>
              <w:rPr>
                <w:rFonts w:ascii="Arial" w:hAnsi="Arial" w:cs="Arial"/>
              </w:rPr>
            </w:pPr>
            <w:r w:rsidRPr="00471ED3">
              <w:rPr>
                <w:rFonts w:ascii="Arial" w:hAnsi="Arial" w:cs="Arial"/>
              </w:rPr>
              <w:t>138-144, p4</w:t>
            </w:r>
          </w:p>
        </w:tc>
        <w:tc>
          <w:tcPr>
            <w:tcW w:w="2410" w:type="dxa"/>
          </w:tcPr>
          <w:p w14:paraId="5464ADEF" w14:textId="77777777" w:rsidR="00E56F4C" w:rsidRDefault="00E56F4C" w:rsidP="005573FF">
            <w:pPr>
              <w:rPr>
                <w:rFonts w:ascii="Arial" w:hAnsi="Arial" w:cs="Arial"/>
              </w:rPr>
            </w:pPr>
            <w:r>
              <w:rPr>
                <w:rFonts w:ascii="Arial" w:hAnsi="Arial" w:cs="Arial"/>
              </w:rPr>
              <w:t>Focusing on the sensations</w:t>
            </w:r>
          </w:p>
          <w:p w14:paraId="35719AAB" w14:textId="77777777" w:rsidR="00E56F4C" w:rsidRDefault="00E56F4C" w:rsidP="005573FF">
            <w:pPr>
              <w:rPr>
                <w:rFonts w:ascii="Arial" w:hAnsi="Arial" w:cs="Arial"/>
              </w:rPr>
            </w:pPr>
            <w:r>
              <w:rPr>
                <w:rFonts w:ascii="Arial" w:hAnsi="Arial" w:cs="Arial"/>
              </w:rPr>
              <w:t>Thinking about the sensations</w:t>
            </w:r>
          </w:p>
          <w:p w14:paraId="62475ABA" w14:textId="77777777" w:rsidR="00E56F4C" w:rsidRDefault="00E56F4C" w:rsidP="005573FF">
            <w:pPr>
              <w:rPr>
                <w:rFonts w:ascii="Arial" w:hAnsi="Arial" w:cs="Arial"/>
              </w:rPr>
            </w:pPr>
            <w:r>
              <w:rPr>
                <w:rFonts w:ascii="Arial" w:hAnsi="Arial" w:cs="Arial"/>
              </w:rPr>
              <w:t>Hard to move attention away from sensations</w:t>
            </w:r>
          </w:p>
          <w:p w14:paraId="66706BC8" w14:textId="77777777" w:rsidR="00E56F4C" w:rsidRPr="00471ED3" w:rsidRDefault="00E56F4C" w:rsidP="005573FF">
            <w:pPr>
              <w:rPr>
                <w:rFonts w:ascii="Arial" w:hAnsi="Arial" w:cs="Arial"/>
              </w:rPr>
            </w:pPr>
            <w:r>
              <w:rPr>
                <w:rFonts w:ascii="Arial" w:hAnsi="Arial" w:cs="Arial"/>
              </w:rPr>
              <w:t>Impacts of environment – availability of distractions/ability to check body</w:t>
            </w:r>
          </w:p>
        </w:tc>
      </w:tr>
      <w:tr w:rsidR="00E56F4C" w:rsidRPr="00471ED3" w14:paraId="01E2E042" w14:textId="77777777" w:rsidTr="00E56F4C">
        <w:tc>
          <w:tcPr>
            <w:tcW w:w="1980" w:type="dxa"/>
            <w:vMerge/>
          </w:tcPr>
          <w:p w14:paraId="1B1C78C5" w14:textId="77777777" w:rsidR="00E56F4C" w:rsidRPr="00471ED3" w:rsidRDefault="00E56F4C" w:rsidP="005573FF">
            <w:pPr>
              <w:rPr>
                <w:rFonts w:ascii="Arial" w:hAnsi="Arial" w:cs="Arial"/>
              </w:rPr>
            </w:pPr>
          </w:p>
        </w:tc>
        <w:tc>
          <w:tcPr>
            <w:tcW w:w="2126" w:type="dxa"/>
          </w:tcPr>
          <w:p w14:paraId="2E51EDAB" w14:textId="77777777" w:rsidR="00E56F4C" w:rsidRPr="00471ED3" w:rsidRDefault="00E56F4C" w:rsidP="005573FF">
            <w:pPr>
              <w:rPr>
                <w:rFonts w:ascii="Arial" w:hAnsi="Arial" w:cs="Arial"/>
              </w:rPr>
            </w:pPr>
            <w:r w:rsidRPr="00471ED3">
              <w:rPr>
                <w:rFonts w:ascii="Arial" w:hAnsi="Arial" w:cs="Arial"/>
              </w:rPr>
              <w:t>Phantoms as controllable/uncontrollable</w:t>
            </w:r>
          </w:p>
        </w:tc>
        <w:tc>
          <w:tcPr>
            <w:tcW w:w="6521" w:type="dxa"/>
          </w:tcPr>
          <w:p w14:paraId="18178A45" w14:textId="77777777" w:rsidR="00E56F4C" w:rsidRPr="00471ED3" w:rsidRDefault="00E56F4C" w:rsidP="005573FF">
            <w:pPr>
              <w:rPr>
                <w:rFonts w:ascii="Arial" w:hAnsi="Arial" w:cs="Arial"/>
              </w:rPr>
            </w:pPr>
            <w:r w:rsidRPr="00471ED3">
              <w:rPr>
                <w:rFonts w:ascii="Arial" w:hAnsi="Arial" w:cs="Arial"/>
              </w:rPr>
              <w:t>Yeah and that again, so again it’s like they’ve been stuck in one position for a very long time and they get very painful. Erm sometimes with the arms in bed they could be stuck straight up in the air from the elbows. And they would often feel very cold. Erm and if I, they could move about and sometimes I could move them a little bit. Often it felt like almost like they were stuck there with very, very sticky gum. And that to try and move them was like you were pulling against this…erm…like sticky gum. Erm and it would be very, very sticky.</w:t>
            </w:r>
          </w:p>
          <w:p w14:paraId="5A20480A" w14:textId="77777777" w:rsidR="00E56F4C" w:rsidRPr="00471ED3" w:rsidRDefault="00E56F4C" w:rsidP="005573FF">
            <w:pPr>
              <w:rPr>
                <w:rFonts w:ascii="Arial" w:hAnsi="Arial" w:cs="Arial"/>
              </w:rPr>
            </w:pPr>
          </w:p>
          <w:p w14:paraId="237892B5" w14:textId="77777777" w:rsidR="00E56F4C" w:rsidRPr="00471ED3" w:rsidRDefault="00E56F4C" w:rsidP="005573FF">
            <w:pPr>
              <w:rPr>
                <w:rFonts w:ascii="Arial" w:hAnsi="Arial" w:cs="Arial"/>
              </w:rPr>
            </w:pPr>
            <w:r w:rsidRPr="00471ED3">
              <w:rPr>
                <w:rFonts w:ascii="Arial" w:hAnsi="Arial" w:cs="Arial"/>
              </w:rPr>
              <w:t>Umm…I didn’t get much sympathy it didn’t feel like. Erm they just brushed it aside like you know it’s all in mind. Which it is in my mind but it’s, I think it’s because my spinal cord is not communicating with my brain properly so erm. Although it’s in my mind I don’t think it’s something that I can stop myself doing.</w:t>
            </w:r>
          </w:p>
        </w:tc>
        <w:tc>
          <w:tcPr>
            <w:tcW w:w="1417" w:type="dxa"/>
          </w:tcPr>
          <w:p w14:paraId="63A0F2E2" w14:textId="77777777" w:rsidR="00E56F4C" w:rsidRPr="00471ED3" w:rsidRDefault="00E56F4C" w:rsidP="005573FF">
            <w:pPr>
              <w:rPr>
                <w:rFonts w:ascii="Arial" w:hAnsi="Arial" w:cs="Arial"/>
              </w:rPr>
            </w:pPr>
            <w:r w:rsidRPr="00471ED3">
              <w:rPr>
                <w:rFonts w:ascii="Arial" w:hAnsi="Arial" w:cs="Arial"/>
              </w:rPr>
              <w:lastRenderedPageBreak/>
              <w:t>424-434, p11</w:t>
            </w:r>
          </w:p>
          <w:p w14:paraId="3092ACBB" w14:textId="77777777" w:rsidR="00E56F4C" w:rsidRPr="00471ED3" w:rsidRDefault="00E56F4C" w:rsidP="005573FF">
            <w:pPr>
              <w:rPr>
                <w:rFonts w:ascii="Arial" w:hAnsi="Arial" w:cs="Arial"/>
              </w:rPr>
            </w:pPr>
          </w:p>
          <w:p w14:paraId="05F9599B" w14:textId="77777777" w:rsidR="00E56F4C" w:rsidRPr="00471ED3" w:rsidRDefault="00E56F4C" w:rsidP="005573FF">
            <w:pPr>
              <w:rPr>
                <w:rFonts w:ascii="Arial" w:hAnsi="Arial" w:cs="Arial"/>
              </w:rPr>
            </w:pPr>
          </w:p>
          <w:p w14:paraId="49EF305A" w14:textId="77777777" w:rsidR="00E56F4C" w:rsidRPr="00471ED3" w:rsidRDefault="00E56F4C" w:rsidP="005573FF">
            <w:pPr>
              <w:rPr>
                <w:rFonts w:ascii="Arial" w:hAnsi="Arial" w:cs="Arial"/>
              </w:rPr>
            </w:pPr>
          </w:p>
          <w:p w14:paraId="781ECA81" w14:textId="77777777" w:rsidR="00E56F4C" w:rsidRPr="00471ED3" w:rsidRDefault="00E56F4C" w:rsidP="005573FF">
            <w:pPr>
              <w:rPr>
                <w:rFonts w:ascii="Arial" w:hAnsi="Arial" w:cs="Arial"/>
              </w:rPr>
            </w:pPr>
          </w:p>
          <w:p w14:paraId="504BA096" w14:textId="77777777" w:rsidR="00E56F4C" w:rsidRDefault="00E56F4C" w:rsidP="005573FF">
            <w:pPr>
              <w:rPr>
                <w:rFonts w:ascii="Arial" w:hAnsi="Arial" w:cs="Arial"/>
              </w:rPr>
            </w:pPr>
          </w:p>
          <w:p w14:paraId="005C7FB9" w14:textId="77777777" w:rsidR="00E56F4C" w:rsidRPr="00471ED3" w:rsidRDefault="00E56F4C" w:rsidP="005573FF">
            <w:pPr>
              <w:rPr>
                <w:rFonts w:ascii="Arial" w:hAnsi="Arial" w:cs="Arial"/>
              </w:rPr>
            </w:pPr>
          </w:p>
          <w:p w14:paraId="779C9EE4" w14:textId="77777777" w:rsidR="00E56F4C" w:rsidRPr="00471ED3" w:rsidRDefault="00E56F4C" w:rsidP="005573FF">
            <w:pPr>
              <w:rPr>
                <w:rFonts w:ascii="Arial" w:hAnsi="Arial" w:cs="Arial"/>
              </w:rPr>
            </w:pPr>
          </w:p>
          <w:p w14:paraId="4E8883FE" w14:textId="77777777" w:rsidR="00E56F4C" w:rsidRPr="00471ED3" w:rsidRDefault="00E56F4C" w:rsidP="005573FF">
            <w:pPr>
              <w:rPr>
                <w:rFonts w:ascii="Arial" w:hAnsi="Arial" w:cs="Arial"/>
              </w:rPr>
            </w:pPr>
          </w:p>
          <w:p w14:paraId="663C968A" w14:textId="77777777" w:rsidR="00E56F4C" w:rsidRPr="00471ED3" w:rsidRDefault="00E56F4C" w:rsidP="005573FF">
            <w:pPr>
              <w:rPr>
                <w:rFonts w:ascii="Arial" w:hAnsi="Arial" w:cs="Arial"/>
              </w:rPr>
            </w:pPr>
            <w:r w:rsidRPr="00471ED3">
              <w:rPr>
                <w:rFonts w:ascii="Arial" w:hAnsi="Arial" w:cs="Arial"/>
              </w:rPr>
              <w:t>1043-1049, p26</w:t>
            </w:r>
          </w:p>
        </w:tc>
        <w:tc>
          <w:tcPr>
            <w:tcW w:w="2410" w:type="dxa"/>
          </w:tcPr>
          <w:p w14:paraId="3D682238" w14:textId="77777777" w:rsidR="00E56F4C" w:rsidRDefault="00E56F4C" w:rsidP="005573FF">
            <w:pPr>
              <w:rPr>
                <w:rFonts w:ascii="Arial" w:hAnsi="Arial" w:cs="Arial"/>
              </w:rPr>
            </w:pPr>
            <w:r>
              <w:rPr>
                <w:rFonts w:ascii="Arial" w:hAnsi="Arial" w:cs="Arial"/>
              </w:rPr>
              <w:lastRenderedPageBreak/>
              <w:t>Lack of control over sensations</w:t>
            </w:r>
          </w:p>
          <w:p w14:paraId="5EF5A25F" w14:textId="77777777" w:rsidR="00E56F4C" w:rsidRDefault="00E56F4C" w:rsidP="005573FF">
            <w:pPr>
              <w:rPr>
                <w:rFonts w:ascii="Arial" w:hAnsi="Arial" w:cs="Arial"/>
              </w:rPr>
            </w:pPr>
            <w:r>
              <w:rPr>
                <w:rFonts w:ascii="Arial" w:hAnsi="Arial" w:cs="Arial"/>
              </w:rPr>
              <w:t>Feeling powerless?</w:t>
            </w:r>
          </w:p>
          <w:p w14:paraId="10630329" w14:textId="77777777" w:rsidR="00E56F4C" w:rsidRDefault="00E56F4C" w:rsidP="005573FF">
            <w:pPr>
              <w:rPr>
                <w:rFonts w:ascii="Arial" w:hAnsi="Arial" w:cs="Arial"/>
              </w:rPr>
            </w:pPr>
            <w:r>
              <w:rPr>
                <w:rFonts w:ascii="Arial" w:hAnsi="Arial" w:cs="Arial"/>
              </w:rPr>
              <w:t>Movement</w:t>
            </w:r>
          </w:p>
          <w:p w14:paraId="417CFDE8" w14:textId="77777777" w:rsidR="00E56F4C" w:rsidRDefault="00E56F4C" w:rsidP="005573FF">
            <w:pPr>
              <w:rPr>
                <w:rFonts w:ascii="Arial" w:hAnsi="Arial" w:cs="Arial"/>
              </w:rPr>
            </w:pPr>
            <w:r>
              <w:rPr>
                <w:rFonts w:ascii="Arial" w:hAnsi="Arial" w:cs="Arial"/>
              </w:rPr>
              <w:t>Other’s responses</w:t>
            </w:r>
          </w:p>
          <w:p w14:paraId="73258817" w14:textId="77777777" w:rsidR="00E56F4C" w:rsidRPr="00471ED3" w:rsidRDefault="00E56F4C" w:rsidP="005573FF">
            <w:pPr>
              <w:rPr>
                <w:rFonts w:ascii="Arial" w:hAnsi="Arial" w:cs="Arial"/>
              </w:rPr>
            </w:pPr>
            <w:r>
              <w:rPr>
                <w:rFonts w:ascii="Arial" w:hAnsi="Arial" w:cs="Arial"/>
              </w:rPr>
              <w:t>All in my mind</w:t>
            </w:r>
          </w:p>
        </w:tc>
      </w:tr>
      <w:tr w:rsidR="00E56F4C" w:rsidRPr="00471ED3" w14:paraId="47F3CE05" w14:textId="77777777" w:rsidTr="00E56F4C">
        <w:tc>
          <w:tcPr>
            <w:tcW w:w="1980" w:type="dxa"/>
            <w:vMerge/>
          </w:tcPr>
          <w:p w14:paraId="77C1E7DD" w14:textId="77777777" w:rsidR="00E56F4C" w:rsidRPr="00471ED3" w:rsidRDefault="00E56F4C" w:rsidP="005573FF">
            <w:pPr>
              <w:rPr>
                <w:rFonts w:ascii="Arial" w:hAnsi="Arial" w:cs="Arial"/>
              </w:rPr>
            </w:pPr>
          </w:p>
        </w:tc>
        <w:tc>
          <w:tcPr>
            <w:tcW w:w="2126" w:type="dxa"/>
          </w:tcPr>
          <w:p w14:paraId="64E909B6" w14:textId="77777777" w:rsidR="00E56F4C" w:rsidRPr="00471ED3" w:rsidRDefault="00E56F4C" w:rsidP="005573FF">
            <w:pPr>
              <w:rPr>
                <w:rFonts w:ascii="Arial" w:hAnsi="Arial" w:cs="Arial"/>
              </w:rPr>
            </w:pPr>
            <w:r w:rsidRPr="00471ED3">
              <w:rPr>
                <w:rFonts w:ascii="Arial" w:hAnsi="Arial" w:cs="Arial"/>
              </w:rPr>
              <w:t>Stress worsens sensations</w:t>
            </w:r>
          </w:p>
        </w:tc>
        <w:tc>
          <w:tcPr>
            <w:tcW w:w="6521" w:type="dxa"/>
          </w:tcPr>
          <w:p w14:paraId="5B2688C5" w14:textId="77777777" w:rsidR="00E56F4C" w:rsidRPr="00471ED3" w:rsidRDefault="00E56F4C" w:rsidP="005573FF">
            <w:pPr>
              <w:rPr>
                <w:rFonts w:ascii="Arial" w:hAnsi="Arial" w:cs="Arial"/>
              </w:rPr>
            </w:pPr>
            <w:r w:rsidRPr="00471ED3">
              <w:rPr>
                <w:rFonts w:ascii="Arial" w:hAnsi="Arial" w:cs="Arial"/>
              </w:rPr>
              <w:t>Yeah I don’t, like say now I don’t think about them too much at all. Erm though weirdly as I’m speaking to you about them now I’m actually becoming [laughs] quite stressed. And er it’s almost like the fear is coming into my arms and er erm they’re just becoming really tight and er, er yeah stressed. And just feeling quite stressed [laughs].</w:t>
            </w:r>
          </w:p>
          <w:p w14:paraId="7059DEDB" w14:textId="77777777" w:rsidR="00E56F4C" w:rsidRPr="00471ED3" w:rsidRDefault="00E56F4C" w:rsidP="005573FF">
            <w:pPr>
              <w:rPr>
                <w:rFonts w:ascii="Arial" w:hAnsi="Arial" w:cs="Arial"/>
              </w:rPr>
            </w:pPr>
          </w:p>
        </w:tc>
        <w:tc>
          <w:tcPr>
            <w:tcW w:w="1417" w:type="dxa"/>
          </w:tcPr>
          <w:p w14:paraId="42C769F9" w14:textId="77777777" w:rsidR="00E56F4C" w:rsidRPr="00471ED3" w:rsidRDefault="00E56F4C" w:rsidP="005573FF">
            <w:pPr>
              <w:rPr>
                <w:rFonts w:ascii="Arial" w:hAnsi="Arial" w:cs="Arial"/>
              </w:rPr>
            </w:pPr>
            <w:r w:rsidRPr="00471ED3">
              <w:rPr>
                <w:rFonts w:ascii="Arial" w:hAnsi="Arial" w:cs="Arial"/>
              </w:rPr>
              <w:t>677-683, p17</w:t>
            </w:r>
          </w:p>
        </w:tc>
        <w:tc>
          <w:tcPr>
            <w:tcW w:w="2410" w:type="dxa"/>
          </w:tcPr>
          <w:p w14:paraId="77395D61" w14:textId="77777777" w:rsidR="00E56F4C" w:rsidRDefault="00E56F4C" w:rsidP="005573FF">
            <w:pPr>
              <w:rPr>
                <w:rFonts w:ascii="Arial" w:hAnsi="Arial" w:cs="Arial"/>
              </w:rPr>
            </w:pPr>
            <w:r>
              <w:rPr>
                <w:rFonts w:ascii="Arial" w:hAnsi="Arial" w:cs="Arial"/>
              </w:rPr>
              <w:t>Focusing on sensations stressful</w:t>
            </w:r>
          </w:p>
          <w:p w14:paraId="6EC04FF7" w14:textId="77777777" w:rsidR="00E56F4C" w:rsidRDefault="00E56F4C" w:rsidP="005573FF">
            <w:pPr>
              <w:rPr>
                <w:rFonts w:ascii="Arial" w:hAnsi="Arial" w:cs="Arial"/>
              </w:rPr>
            </w:pPr>
            <w:r>
              <w:rPr>
                <w:rFonts w:ascii="Arial" w:hAnsi="Arial" w:cs="Arial"/>
              </w:rPr>
              <w:t xml:space="preserve">Fear </w:t>
            </w:r>
          </w:p>
          <w:p w14:paraId="62C8AF23" w14:textId="77777777" w:rsidR="00E56F4C" w:rsidRPr="00471ED3" w:rsidRDefault="00E56F4C" w:rsidP="005573FF">
            <w:pPr>
              <w:rPr>
                <w:rFonts w:ascii="Arial" w:hAnsi="Arial" w:cs="Arial"/>
              </w:rPr>
            </w:pPr>
            <w:r>
              <w:rPr>
                <w:rFonts w:ascii="Arial" w:hAnsi="Arial" w:cs="Arial"/>
              </w:rPr>
              <w:t>Not thinking about sensations – removing them from awareness</w:t>
            </w:r>
          </w:p>
        </w:tc>
      </w:tr>
    </w:tbl>
    <w:p w14:paraId="6F337CC4" w14:textId="77777777" w:rsidR="00E56F4C" w:rsidRDefault="00E56F4C" w:rsidP="00E56F4C">
      <w:pPr>
        <w:rPr>
          <w:rFonts w:ascii="Arial" w:hAnsi="Arial" w:cs="Arial"/>
          <w:b/>
          <w:sz w:val="24"/>
        </w:rPr>
      </w:pPr>
    </w:p>
    <w:p w14:paraId="25465B13" w14:textId="77777777" w:rsidR="00E56F4C" w:rsidRDefault="00E56F4C" w:rsidP="00E56F4C">
      <w:pPr>
        <w:rPr>
          <w:rFonts w:ascii="Arial" w:hAnsi="Arial" w:cs="Arial"/>
          <w:b/>
          <w:sz w:val="24"/>
        </w:rPr>
        <w:sectPr w:rsidR="00E56F4C" w:rsidSect="00E56F4C">
          <w:pgSz w:w="16838" w:h="11906" w:orient="landscape"/>
          <w:pgMar w:top="1440" w:right="1440" w:bottom="1440" w:left="1440" w:header="709" w:footer="709" w:gutter="0"/>
          <w:cols w:space="708"/>
          <w:docGrid w:linePitch="360"/>
        </w:sectPr>
      </w:pPr>
    </w:p>
    <w:p w14:paraId="1720A2B9" w14:textId="77777777" w:rsidR="00E56F4C" w:rsidRPr="00E56F4C" w:rsidRDefault="00E56F4C" w:rsidP="00994DD0">
      <w:pPr>
        <w:pStyle w:val="Heading2"/>
      </w:pPr>
      <w:bookmarkStart w:id="69" w:name="_Toc102043608"/>
      <w:r>
        <w:lastRenderedPageBreak/>
        <w:t>Appendix N</w:t>
      </w:r>
      <w:bookmarkEnd w:id="69"/>
    </w:p>
    <w:p w14:paraId="5A0F5D3C" w14:textId="77777777" w:rsidR="00E56F4C" w:rsidRPr="00994DD0" w:rsidRDefault="00E56F4C" w:rsidP="00994DD0">
      <w:pPr>
        <w:pStyle w:val="Heading2"/>
        <w:rPr>
          <w:b w:val="0"/>
          <w:i/>
        </w:rPr>
      </w:pPr>
      <w:bookmarkStart w:id="70" w:name="_Toc102043609"/>
      <w:r w:rsidRPr="00994DD0">
        <w:rPr>
          <w:b w:val="0"/>
          <w:noProof/>
          <w:lang w:eastAsia="en-GB"/>
        </w:rPr>
        <w:drawing>
          <wp:anchor distT="0" distB="0" distL="114300" distR="114300" simplePos="0" relativeHeight="251656192" behindDoc="1" locked="0" layoutInCell="1" allowOverlap="1" wp14:anchorId="61F458DA" wp14:editId="76018786">
            <wp:simplePos x="0" y="0"/>
            <wp:positionH relativeFrom="margin">
              <wp:align>left</wp:align>
            </wp:positionH>
            <wp:positionV relativeFrom="paragraph">
              <wp:posOffset>368270</wp:posOffset>
            </wp:positionV>
            <wp:extent cx="9142095" cy="5069840"/>
            <wp:effectExtent l="0" t="0" r="1905" b="0"/>
            <wp:wrapTight wrapText="bothSides">
              <wp:wrapPolygon edited="0">
                <wp:start x="0" y="0"/>
                <wp:lineTo x="0" y="21508"/>
                <wp:lineTo x="21559" y="21508"/>
                <wp:lineTo x="21559" y="0"/>
                <wp:lineTo x="0" y="0"/>
              </wp:wrapPolygon>
            </wp:wrapTight>
            <wp:docPr id="43" name="Picture 43" descr="cid:1803349b3d9fd7a0b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1803349b3d9fd7a0b353"/>
                    <pic:cNvPicPr>
                      <a:picLocks noChangeAspect="1" noChangeArrowheads="1"/>
                    </pic:cNvPicPr>
                  </pic:nvPicPr>
                  <pic:blipFill rotWithShape="1">
                    <a:blip r:embed="rId48" r:link="rId49" cstate="print">
                      <a:extLst>
                        <a:ext uri="{28A0092B-C50C-407E-A947-70E740481C1C}">
                          <a14:useLocalDpi xmlns:a14="http://schemas.microsoft.com/office/drawing/2010/main" val="0"/>
                        </a:ext>
                      </a:extLst>
                    </a:blip>
                    <a:srcRect t="10743" r="3151" b="17656"/>
                    <a:stretch/>
                  </pic:blipFill>
                  <pic:spPr bwMode="auto">
                    <a:xfrm>
                      <a:off x="0" y="0"/>
                      <a:ext cx="9142095" cy="50698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94DD0">
        <w:rPr>
          <w:b w:val="0"/>
          <w:i/>
        </w:rPr>
        <w:t>Development of themes across</w:t>
      </w:r>
      <w:r w:rsidR="00B353CF">
        <w:rPr>
          <w:b w:val="0"/>
          <w:i/>
        </w:rPr>
        <w:t xml:space="preserve"> the</w:t>
      </w:r>
      <w:r w:rsidRPr="00994DD0">
        <w:rPr>
          <w:b w:val="0"/>
          <w:i/>
        </w:rPr>
        <w:t xml:space="preserve"> dataset</w:t>
      </w:r>
      <w:bookmarkEnd w:id="70"/>
      <w:r w:rsidRPr="00994DD0">
        <w:rPr>
          <w:b w:val="0"/>
          <w:i/>
        </w:rPr>
        <w:t xml:space="preserve"> </w:t>
      </w:r>
    </w:p>
    <w:p w14:paraId="1A78B252" w14:textId="77777777" w:rsidR="00994DD0" w:rsidRPr="00E56F4C" w:rsidRDefault="00994DD0" w:rsidP="00E56F4C">
      <w:pPr>
        <w:rPr>
          <w:rFonts w:ascii="Arial" w:hAnsi="Arial" w:cs="Arial"/>
          <w:i/>
          <w:sz w:val="24"/>
        </w:rPr>
      </w:pPr>
    </w:p>
    <w:p w14:paraId="235DC05E" w14:textId="77777777" w:rsidR="00E56F4C" w:rsidRDefault="00994DD0" w:rsidP="00E56F4C">
      <w:pPr>
        <w:rPr>
          <w:rFonts w:ascii="Arial" w:hAnsi="Arial" w:cs="Arial"/>
          <w:b/>
          <w:color w:val="FF0000"/>
          <w:sz w:val="24"/>
        </w:rPr>
      </w:pPr>
      <w:r>
        <w:rPr>
          <w:noProof/>
          <w:lang w:eastAsia="en-GB"/>
        </w:rPr>
        <w:drawing>
          <wp:anchor distT="0" distB="0" distL="114300" distR="114300" simplePos="0" relativeHeight="251657216" behindDoc="1" locked="0" layoutInCell="1" allowOverlap="1" wp14:anchorId="33B918D7" wp14:editId="5EFABF01">
            <wp:simplePos x="0" y="0"/>
            <wp:positionH relativeFrom="column">
              <wp:posOffset>-226695</wp:posOffset>
            </wp:positionH>
            <wp:positionV relativeFrom="paragraph">
              <wp:posOffset>0</wp:posOffset>
            </wp:positionV>
            <wp:extent cx="9380220" cy="4653280"/>
            <wp:effectExtent l="0" t="0" r="0" b="0"/>
            <wp:wrapTight wrapText="bothSides">
              <wp:wrapPolygon edited="0">
                <wp:start x="0" y="0"/>
                <wp:lineTo x="0" y="21488"/>
                <wp:lineTo x="21539" y="21488"/>
                <wp:lineTo x="21539" y="0"/>
                <wp:lineTo x="0" y="0"/>
              </wp:wrapPolygon>
            </wp:wrapTight>
            <wp:docPr id="47" name="Picture 47" descr="cid:1803349527841af1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id:1803349527841af1312"/>
                    <pic:cNvPicPr>
                      <a:picLocks noChangeAspect="1" noChangeArrowheads="1"/>
                    </pic:cNvPicPr>
                  </pic:nvPicPr>
                  <pic:blipFill rotWithShape="1">
                    <a:blip r:embed="rId50" r:link="rId51" cstate="print">
                      <a:extLst>
                        <a:ext uri="{28A0092B-C50C-407E-A947-70E740481C1C}">
                          <a14:useLocalDpi xmlns:a14="http://schemas.microsoft.com/office/drawing/2010/main" val="0"/>
                        </a:ext>
                      </a:extLst>
                    </a:blip>
                    <a:srcRect t="16007" b="17861"/>
                    <a:stretch/>
                  </pic:blipFill>
                  <pic:spPr bwMode="auto">
                    <a:xfrm>
                      <a:off x="0" y="0"/>
                      <a:ext cx="9380220" cy="46532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EA9A20D" w14:textId="77777777" w:rsidR="00E56F4C" w:rsidRDefault="00E56F4C" w:rsidP="00E56F4C">
      <w:pPr>
        <w:rPr>
          <w:rFonts w:ascii="Arial" w:hAnsi="Arial" w:cs="Arial"/>
          <w:b/>
          <w:color w:val="FF0000"/>
          <w:sz w:val="24"/>
        </w:rPr>
      </w:pPr>
    </w:p>
    <w:p w14:paraId="2CBAA6A3" w14:textId="77777777" w:rsidR="00E56F4C" w:rsidRDefault="00E56F4C" w:rsidP="00E56F4C">
      <w:pPr>
        <w:rPr>
          <w:rFonts w:ascii="Arial" w:hAnsi="Arial" w:cs="Arial"/>
          <w:b/>
          <w:sz w:val="24"/>
        </w:rPr>
        <w:sectPr w:rsidR="00E56F4C" w:rsidSect="00E56F4C">
          <w:pgSz w:w="16838" w:h="11906" w:orient="landscape"/>
          <w:pgMar w:top="1440" w:right="1440" w:bottom="1440" w:left="1440" w:header="709" w:footer="709" w:gutter="0"/>
          <w:cols w:space="708"/>
          <w:docGrid w:linePitch="360"/>
        </w:sectPr>
      </w:pPr>
    </w:p>
    <w:p w14:paraId="0F9793DC" w14:textId="77777777" w:rsidR="00E56F4C" w:rsidRDefault="00E56F4C" w:rsidP="00E56F4C">
      <w:pPr>
        <w:rPr>
          <w:rFonts w:ascii="Arial" w:hAnsi="Arial" w:cs="Arial"/>
          <w:b/>
          <w:sz w:val="24"/>
        </w:rPr>
      </w:pPr>
      <w:r>
        <w:rPr>
          <w:noProof/>
          <w:lang w:eastAsia="en-GB"/>
        </w:rPr>
        <w:lastRenderedPageBreak/>
        <w:drawing>
          <wp:anchor distT="0" distB="0" distL="114300" distR="114300" simplePos="0" relativeHeight="251658240" behindDoc="1" locked="0" layoutInCell="1" allowOverlap="1" wp14:anchorId="547E6D77" wp14:editId="113A61D9">
            <wp:simplePos x="0" y="0"/>
            <wp:positionH relativeFrom="column">
              <wp:posOffset>-208280</wp:posOffset>
            </wp:positionH>
            <wp:positionV relativeFrom="paragraph">
              <wp:posOffset>289560</wp:posOffset>
            </wp:positionV>
            <wp:extent cx="9108440" cy="4834255"/>
            <wp:effectExtent l="0" t="0" r="0" b="4445"/>
            <wp:wrapTight wrapText="bothSides">
              <wp:wrapPolygon edited="0">
                <wp:start x="0" y="0"/>
                <wp:lineTo x="0" y="21535"/>
                <wp:lineTo x="21549" y="21535"/>
                <wp:lineTo x="21549" y="0"/>
                <wp:lineTo x="0" y="0"/>
              </wp:wrapPolygon>
            </wp:wrapTight>
            <wp:docPr id="52" name="Picture 52" descr="cid:1803348cd84b27ab8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id:1803348cd84b27ab8266"/>
                    <pic:cNvPicPr>
                      <a:picLocks noChangeAspect="1" noChangeArrowheads="1"/>
                    </pic:cNvPicPr>
                  </pic:nvPicPr>
                  <pic:blipFill rotWithShape="1">
                    <a:blip r:embed="rId52" r:link="rId53" cstate="print">
                      <a:extLst>
                        <a:ext uri="{28A0092B-C50C-407E-A947-70E740481C1C}">
                          <a14:useLocalDpi xmlns:a14="http://schemas.microsoft.com/office/drawing/2010/main" val="0"/>
                        </a:ext>
                      </a:extLst>
                    </a:blip>
                    <a:srcRect t="13269" b="15962"/>
                    <a:stretch/>
                  </pic:blipFill>
                  <pic:spPr bwMode="auto">
                    <a:xfrm>
                      <a:off x="0" y="0"/>
                      <a:ext cx="9108440" cy="48342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5100DD4" w14:textId="77777777" w:rsidR="00E56F4C" w:rsidRDefault="00E56F4C" w:rsidP="00E56F4C">
      <w:pPr>
        <w:rPr>
          <w:rFonts w:ascii="Arial" w:hAnsi="Arial" w:cs="Arial"/>
          <w:b/>
          <w:sz w:val="24"/>
        </w:rPr>
      </w:pPr>
    </w:p>
    <w:p w14:paraId="13EF4C9E" w14:textId="77777777" w:rsidR="00D62767" w:rsidRDefault="00D62767" w:rsidP="00D62767">
      <w:pPr>
        <w:rPr>
          <w:rFonts w:ascii="Arial" w:hAnsi="Arial" w:cs="Arial"/>
          <w:b/>
          <w:sz w:val="24"/>
        </w:rPr>
      </w:pPr>
    </w:p>
    <w:p w14:paraId="5E5B11A1" w14:textId="77777777" w:rsidR="007E0977" w:rsidRDefault="007E0977" w:rsidP="00994DD0">
      <w:pPr>
        <w:pStyle w:val="Heading2"/>
      </w:pPr>
      <w:bookmarkStart w:id="71" w:name="_Toc102043610"/>
      <w:r>
        <w:lastRenderedPageBreak/>
        <w:t>Appendix O</w:t>
      </w:r>
      <w:bookmarkEnd w:id="71"/>
    </w:p>
    <w:p w14:paraId="66C02B39" w14:textId="77777777" w:rsidR="007E0977" w:rsidRPr="00994DD0" w:rsidRDefault="007E0977" w:rsidP="00994DD0">
      <w:pPr>
        <w:pStyle w:val="Heading2"/>
        <w:rPr>
          <w:b w:val="0"/>
          <w:i/>
        </w:rPr>
      </w:pPr>
      <w:bookmarkStart w:id="72" w:name="_Toc102043611"/>
      <w:r w:rsidRPr="00994DD0">
        <w:rPr>
          <w:b w:val="0"/>
          <w:i/>
        </w:rPr>
        <w:t>Reflective journal extracts</w:t>
      </w:r>
      <w:bookmarkEnd w:id="72"/>
      <w:r w:rsidRPr="00994DD0">
        <w:rPr>
          <w:b w:val="0"/>
          <w:i/>
        </w:rPr>
        <w:t xml:space="preserve"> </w:t>
      </w:r>
    </w:p>
    <w:p w14:paraId="75470C76" w14:textId="77777777" w:rsidR="00D62767" w:rsidRDefault="00E36C5C" w:rsidP="00D62767">
      <w:pPr>
        <w:rPr>
          <w:rFonts w:ascii="Arial" w:hAnsi="Arial" w:cs="Arial"/>
          <w:b/>
          <w:sz w:val="24"/>
        </w:rPr>
      </w:pPr>
      <w:r>
        <w:rPr>
          <w:rFonts w:ascii="Arial" w:hAnsi="Arial" w:cs="Arial"/>
          <w:b/>
          <w:noProof/>
          <w:sz w:val="24"/>
          <w:lang w:eastAsia="en-GB"/>
        </w:rPr>
        <mc:AlternateContent>
          <mc:Choice Requires="wpg">
            <w:drawing>
              <wp:anchor distT="0" distB="0" distL="114300" distR="114300" simplePos="0" relativeHeight="251661312" behindDoc="0" locked="0" layoutInCell="1" allowOverlap="1" wp14:anchorId="07C87FBA" wp14:editId="31D8B765">
                <wp:simplePos x="0" y="0"/>
                <wp:positionH relativeFrom="column">
                  <wp:posOffset>289545</wp:posOffset>
                </wp:positionH>
                <wp:positionV relativeFrom="paragraph">
                  <wp:posOffset>25088</wp:posOffset>
                </wp:positionV>
                <wp:extent cx="7893305" cy="5041130"/>
                <wp:effectExtent l="0" t="0" r="0" b="7620"/>
                <wp:wrapNone/>
                <wp:docPr id="42" name="Group 42"/>
                <wp:cNvGraphicFramePr/>
                <a:graphic xmlns:a="http://schemas.openxmlformats.org/drawingml/2006/main">
                  <a:graphicData uri="http://schemas.microsoft.com/office/word/2010/wordprocessingGroup">
                    <wpg:wgp>
                      <wpg:cNvGrpSpPr/>
                      <wpg:grpSpPr>
                        <a:xfrm>
                          <a:off x="0" y="0"/>
                          <a:ext cx="7893305" cy="5041130"/>
                          <a:chOff x="0" y="0"/>
                          <a:chExt cx="7893305" cy="5041130"/>
                        </a:xfrm>
                      </wpg:grpSpPr>
                      <pic:pic xmlns:pic="http://schemas.openxmlformats.org/drawingml/2006/picture">
                        <pic:nvPicPr>
                          <pic:cNvPr id="37" name="Picture 37" descr="cid:18032a225be8f3df12e1"/>
                          <pic:cNvPicPr>
                            <a:picLocks noChangeAspect="1"/>
                          </pic:cNvPicPr>
                        </pic:nvPicPr>
                        <pic:blipFill>
                          <a:blip r:embed="rId54" r:link="rId55" cstate="print">
                            <a:extLst>
                              <a:ext uri="{28A0092B-C50C-407E-A947-70E740481C1C}">
                                <a14:useLocalDpi xmlns:a14="http://schemas.microsoft.com/office/drawing/2010/main" val="0"/>
                              </a:ext>
                            </a:extLst>
                          </a:blip>
                          <a:srcRect/>
                          <a:stretch>
                            <a:fillRect/>
                          </a:stretch>
                        </pic:blipFill>
                        <pic:spPr bwMode="auto">
                          <a:xfrm rot="5400000">
                            <a:off x="-624523" y="624523"/>
                            <a:ext cx="4996815" cy="3747770"/>
                          </a:xfrm>
                          <a:prstGeom prst="rect">
                            <a:avLst/>
                          </a:prstGeom>
                          <a:noFill/>
                          <a:ln>
                            <a:noFill/>
                          </a:ln>
                        </pic:spPr>
                      </pic:pic>
                      <pic:pic xmlns:pic="http://schemas.openxmlformats.org/drawingml/2006/picture">
                        <pic:nvPicPr>
                          <pic:cNvPr id="38" name="Picture 38" descr="cid:18032a2325dd154f72f2"/>
                          <pic:cNvPicPr>
                            <a:picLocks noChangeAspect="1"/>
                          </pic:cNvPicPr>
                        </pic:nvPicPr>
                        <pic:blipFill>
                          <a:blip r:embed="rId56" r:link="rId57" cstate="print">
                            <a:extLst>
                              <a:ext uri="{28A0092B-C50C-407E-A947-70E740481C1C}">
                                <a14:useLocalDpi xmlns:a14="http://schemas.microsoft.com/office/drawing/2010/main" val="0"/>
                              </a:ext>
                            </a:extLst>
                          </a:blip>
                          <a:srcRect/>
                          <a:stretch>
                            <a:fillRect/>
                          </a:stretch>
                        </pic:blipFill>
                        <pic:spPr bwMode="auto">
                          <a:xfrm rot="5400000">
                            <a:off x="3521965" y="669790"/>
                            <a:ext cx="4995545" cy="3747135"/>
                          </a:xfrm>
                          <a:prstGeom prst="rect">
                            <a:avLst/>
                          </a:prstGeom>
                          <a:noFill/>
                          <a:ln>
                            <a:noFill/>
                          </a:ln>
                        </pic:spPr>
                      </pic:pic>
                    </wpg:wgp>
                  </a:graphicData>
                </a:graphic>
              </wp:anchor>
            </w:drawing>
          </mc:Choice>
          <mc:Fallback>
            <w:pict>
              <v:group w14:anchorId="3987E76E" id="Group 42" o:spid="_x0000_s1026" style="position:absolute;margin-left:22.8pt;margin-top:2pt;width:621.5pt;height:396.95pt;z-index:251661312" coordsize="78933,5041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7" o:spid="_x0000_s1027" type="#_x0000_t75" alt="cid:18032a225be8f3df12e1" style="position:absolute;left:-6245;top:6245;width:49968;height:37477;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">
                  <v:imagedata r:id="rId58" r:href="rId59"/>
                  <v:path arrowok="t"/>
                </v:shape>
                <v:shape id="Picture 38" o:spid="_x0000_s1028" type="#_x0000_t75" alt="cid:18032a2325dd154f72f2" style="position:absolute;left:35219;top:6697;width:49956;height:3747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">
                  <v:imagedata r:id="rId60" r:href="rId61"/>
                  <v:path arrowok="t"/>
                </v:shape>
              </v:group>
            </w:pict>
          </mc:Fallback>
        </mc:AlternateContent>
      </w:r>
    </w:p>
    <w:p w14:paraId="41B5F424" w14:textId="77777777" w:rsidR="00D62767" w:rsidRDefault="00D62767" w:rsidP="00D62767">
      <w:pPr>
        <w:rPr>
          <w:rFonts w:ascii="Arial" w:hAnsi="Arial" w:cs="Arial"/>
          <w:b/>
          <w:sz w:val="24"/>
        </w:rPr>
      </w:pPr>
    </w:p>
    <w:p w14:paraId="7C63EADB" w14:textId="77777777" w:rsidR="00D62767" w:rsidRDefault="00D62767" w:rsidP="00D62767">
      <w:pPr>
        <w:rPr>
          <w:rFonts w:ascii="Arial" w:hAnsi="Arial" w:cs="Arial"/>
          <w:b/>
          <w:sz w:val="24"/>
        </w:rPr>
      </w:pPr>
    </w:p>
    <w:p w14:paraId="2035D556" w14:textId="77777777" w:rsidR="00E56F4C" w:rsidRDefault="00E56F4C" w:rsidP="00D62767">
      <w:pPr>
        <w:rPr>
          <w:rFonts w:ascii="Arial" w:hAnsi="Arial" w:cs="Arial"/>
          <w:b/>
          <w:sz w:val="24"/>
        </w:rPr>
        <w:sectPr w:rsidR="00E56F4C" w:rsidSect="00E56F4C">
          <w:pgSz w:w="16838" w:h="11906" w:orient="landscape"/>
          <w:pgMar w:top="1440" w:right="1440" w:bottom="1440" w:left="1440" w:header="709" w:footer="709" w:gutter="0"/>
          <w:cols w:space="708"/>
          <w:docGrid w:linePitch="360"/>
        </w:sectPr>
      </w:pPr>
    </w:p>
    <w:p w14:paraId="4C460ECC" w14:textId="77777777" w:rsidR="00D62767" w:rsidRDefault="00E36C5C" w:rsidP="00D62767">
      <w:pPr>
        <w:rPr>
          <w:rFonts w:ascii="Arial" w:hAnsi="Arial" w:cs="Arial"/>
          <w:b/>
          <w:sz w:val="24"/>
        </w:rPr>
      </w:pPr>
      <w:r>
        <w:rPr>
          <w:rFonts w:ascii="Arial" w:hAnsi="Arial" w:cs="Arial"/>
          <w:b/>
          <w:noProof/>
          <w:sz w:val="24"/>
          <w:lang w:eastAsia="en-GB"/>
        </w:rPr>
        <w:lastRenderedPageBreak/>
        <mc:AlternateContent>
          <mc:Choice Requires="wpg">
            <w:drawing>
              <wp:anchor distT="0" distB="0" distL="114300" distR="114300" simplePos="0" relativeHeight="251665408" behindDoc="0" locked="0" layoutInCell="1" allowOverlap="1" wp14:anchorId="620079B4" wp14:editId="4749CA54">
                <wp:simplePos x="0" y="0"/>
                <wp:positionH relativeFrom="column">
                  <wp:posOffset>-289718</wp:posOffset>
                </wp:positionH>
                <wp:positionV relativeFrom="paragraph">
                  <wp:posOffset>427</wp:posOffset>
                </wp:positionV>
                <wp:extent cx="9686763" cy="4867860"/>
                <wp:effectExtent l="0" t="0" r="0" b="9525"/>
                <wp:wrapTight wrapText="bothSides">
                  <wp:wrapPolygon edited="0">
                    <wp:start x="0" y="0"/>
                    <wp:lineTo x="0" y="21473"/>
                    <wp:lineTo x="7137" y="21558"/>
                    <wp:lineTo x="14911" y="21558"/>
                    <wp:lineTo x="14911" y="18937"/>
                    <wp:lineTo x="21538" y="18345"/>
                    <wp:lineTo x="21538" y="0"/>
                    <wp:lineTo x="0" y="0"/>
                  </wp:wrapPolygon>
                </wp:wrapTight>
                <wp:docPr id="44" name="Group 44"/>
                <wp:cNvGraphicFramePr/>
                <a:graphic xmlns:a="http://schemas.openxmlformats.org/drawingml/2006/main">
                  <a:graphicData uri="http://schemas.microsoft.com/office/word/2010/wordprocessingGroup">
                    <wpg:wgp>
                      <wpg:cNvGrpSpPr/>
                      <wpg:grpSpPr>
                        <a:xfrm>
                          <a:off x="0" y="0"/>
                          <a:ext cx="9686763" cy="4867860"/>
                          <a:chOff x="0" y="0"/>
                          <a:chExt cx="9686763" cy="4867860"/>
                        </a:xfrm>
                      </wpg:grpSpPr>
                      <pic:pic xmlns:pic="http://schemas.openxmlformats.org/drawingml/2006/picture">
                        <pic:nvPicPr>
                          <pic:cNvPr id="39" name="Picture 39" descr="cid:18032a24ba25e5eb2254"/>
                          <pic:cNvPicPr>
                            <a:picLocks noChangeAspect="1"/>
                          </pic:cNvPicPr>
                        </pic:nvPicPr>
                        <pic:blipFill rotWithShape="1">
                          <a:blip r:embed="rId62" r:link="rId63" cstate="print">
                            <a:extLst>
                              <a:ext uri="{28A0092B-C50C-407E-A947-70E740481C1C}">
                                <a14:useLocalDpi xmlns:a14="http://schemas.microsoft.com/office/drawing/2010/main" val="0"/>
                              </a:ext>
                            </a:extLst>
                          </a:blip>
                          <a:srcRect t="3175" b="6193"/>
                          <a:stretch>
                            <a:fillRect/>
                          </a:stretch>
                        </pic:blipFill>
                        <pic:spPr bwMode="auto">
                          <a:xfrm rot="5400000">
                            <a:off x="-774065" y="782698"/>
                            <a:ext cx="4832985" cy="328485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1" name="Picture 41" descr="cid:18032a268983ebacd297"/>
                          <pic:cNvPicPr>
                            <a:picLocks noChangeAspect="1"/>
                          </pic:cNvPicPr>
                        </pic:nvPicPr>
                        <pic:blipFill>
                          <a:blip r:embed="rId64" r:link="rId65" cstate="print">
                            <a:extLst>
                              <a:ext uri="{28A0092B-C50C-407E-A947-70E740481C1C}">
                                <a14:useLocalDpi xmlns:a14="http://schemas.microsoft.com/office/drawing/2010/main" val="0"/>
                              </a:ext>
                            </a:extLst>
                          </a:blip>
                          <a:srcRect/>
                          <a:stretch>
                            <a:fillRect/>
                          </a:stretch>
                        </pic:blipFill>
                        <pic:spPr bwMode="auto">
                          <a:xfrm rot="5400000">
                            <a:off x="6074883" y="515620"/>
                            <a:ext cx="4127500" cy="3096260"/>
                          </a:xfrm>
                          <a:prstGeom prst="rect">
                            <a:avLst/>
                          </a:prstGeom>
                          <a:noFill/>
                          <a:ln>
                            <a:noFill/>
                          </a:ln>
                        </pic:spPr>
                      </pic:pic>
                      <pic:pic xmlns:pic="http://schemas.openxmlformats.org/drawingml/2006/picture">
                        <pic:nvPicPr>
                          <pic:cNvPr id="40" name="Picture 40" descr="cid:18032a25535f395bf265"/>
                          <pic:cNvPicPr>
                            <a:picLocks noChangeAspect="1"/>
                          </pic:cNvPicPr>
                        </pic:nvPicPr>
                        <pic:blipFill rotWithShape="1">
                          <a:blip r:embed="rId66" r:link="rId67" cstate="print">
                            <a:extLst>
                              <a:ext uri="{28A0092B-C50C-407E-A947-70E740481C1C}">
                                <a14:useLocalDpi xmlns:a14="http://schemas.microsoft.com/office/drawing/2010/main" val="0"/>
                              </a:ext>
                            </a:extLst>
                          </a:blip>
                          <a:srcRect b="5967"/>
                          <a:stretch>
                            <a:fillRect/>
                          </a:stretch>
                        </pic:blipFill>
                        <pic:spPr bwMode="auto">
                          <a:xfrm rot="5400000">
                            <a:off x="2516870" y="723850"/>
                            <a:ext cx="4860290" cy="342773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1A2003DA" id="Group 44" o:spid="_x0000_s1026" style="position:absolute;margin-left:-22.8pt;margin-top:.05pt;width:762.75pt;height:383.3pt;z-index:251665408" coordsize="96867,486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">
                <v:shape id="Picture 39" o:spid="_x0000_s1027" type="#_x0000_t75" alt="cid:18032a24ba25e5eb2254" style="position:absolute;left:-7741;top:7827;width:48330;height:3284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">
                  <v:imagedata r:id="rId68" r:href="rId69" croptop="2081f" cropbottom="4059f"/>
                  <v:path arrowok="t"/>
                </v:shape>
                <v:shape id="Picture 41" o:spid="_x0000_s1028" type="#_x0000_t75" alt="cid:18032a268983ebacd297" style="position:absolute;left:60748;top:5157;width:41275;height:3096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">
                  <v:imagedata r:id="rId70" r:href="rId71"/>
                  <v:path arrowok="t"/>
                </v:shape>
                <v:shape id="Picture 40" o:spid="_x0000_s1029" type="#_x0000_t75" alt="cid:18032a25535f395bf265" style="position:absolute;left:25168;top:7238;width:48603;height:34277;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">
                  <v:imagedata r:id="rId72" r:href="rId73" cropbottom="3911f"/>
                  <v:path arrowok="t"/>
                </v:shape>
                <w10:wrap type="tight"/>
              </v:group>
            </w:pict>
          </mc:Fallback>
        </mc:AlternateContent>
      </w:r>
    </w:p>
    <w:p w14:paraId="36B277AF" w14:textId="77777777" w:rsidR="00D62767" w:rsidRDefault="00D62767" w:rsidP="00D62767">
      <w:pPr>
        <w:rPr>
          <w:rFonts w:ascii="Arial" w:hAnsi="Arial" w:cs="Arial"/>
          <w:b/>
          <w:sz w:val="24"/>
        </w:rPr>
      </w:pPr>
    </w:p>
    <w:p w14:paraId="77A64AAA" w14:textId="77777777" w:rsidR="007E0977" w:rsidRDefault="007E0977">
      <w:pPr>
        <w:rPr>
          <w:rFonts w:ascii="Arial" w:hAnsi="Arial" w:cs="Arial"/>
          <w:sz w:val="24"/>
        </w:rPr>
        <w:sectPr w:rsidR="007E0977" w:rsidSect="007E0977">
          <w:pgSz w:w="16838" w:h="11906" w:orient="landscape"/>
          <w:pgMar w:top="1440" w:right="1440" w:bottom="1440" w:left="1440" w:header="709" w:footer="709" w:gutter="0"/>
          <w:cols w:space="708"/>
          <w:docGrid w:linePitch="360"/>
        </w:sectPr>
      </w:pPr>
    </w:p>
    <w:p w14:paraId="418B50A5" w14:textId="77777777" w:rsidR="00D62767" w:rsidRDefault="00D62767">
      <w:pPr>
        <w:rPr>
          <w:rFonts w:ascii="Arial" w:hAnsi="Arial" w:cs="Arial"/>
          <w:sz w:val="24"/>
        </w:rPr>
      </w:pPr>
    </w:p>
    <w:p w14:paraId="18A1B192" w14:textId="77777777" w:rsidR="00385645" w:rsidRDefault="00385645">
      <w:pPr>
        <w:rPr>
          <w:rFonts w:ascii="Arial" w:hAnsi="Arial" w:cs="Arial"/>
          <w:sz w:val="24"/>
        </w:rPr>
      </w:pPr>
    </w:p>
    <w:p w14:paraId="0E25E989" w14:textId="77777777" w:rsidR="00157E76" w:rsidRPr="00994DD0" w:rsidRDefault="00157E76" w:rsidP="00994DD0">
      <w:pPr>
        <w:pStyle w:val="Heading1"/>
        <w:jc w:val="center"/>
        <w:rPr>
          <w:sz w:val="32"/>
        </w:rPr>
      </w:pPr>
      <w:bookmarkStart w:id="73" w:name="_Toc102043612"/>
      <w:r w:rsidRPr="00994DD0">
        <w:rPr>
          <w:sz w:val="32"/>
        </w:rPr>
        <w:t>Paper 3: Executive Summary</w:t>
      </w:r>
      <w:bookmarkEnd w:id="73"/>
    </w:p>
    <w:p w14:paraId="5F7CE8C9" w14:textId="77777777" w:rsidR="002E715F" w:rsidRDefault="002E715F">
      <w:pPr>
        <w:rPr>
          <w:rFonts w:ascii="Arial" w:hAnsi="Arial" w:cs="Arial"/>
          <w:sz w:val="24"/>
        </w:rPr>
      </w:pPr>
    </w:p>
    <w:p w14:paraId="55FB53D0" w14:textId="77777777" w:rsidR="002E715F" w:rsidRDefault="002E715F">
      <w:pPr>
        <w:rPr>
          <w:rFonts w:ascii="Arial" w:hAnsi="Arial" w:cs="Arial"/>
          <w:sz w:val="24"/>
        </w:rPr>
      </w:pPr>
    </w:p>
    <w:p w14:paraId="25CB48E0" w14:textId="77777777" w:rsidR="002E715F" w:rsidRDefault="002E715F">
      <w:pPr>
        <w:rPr>
          <w:rFonts w:ascii="Arial" w:hAnsi="Arial" w:cs="Arial"/>
          <w:sz w:val="24"/>
        </w:rPr>
      </w:pPr>
    </w:p>
    <w:p w14:paraId="02B78BF3" w14:textId="77777777" w:rsidR="002E715F" w:rsidRDefault="002E715F">
      <w:pPr>
        <w:rPr>
          <w:rFonts w:ascii="Arial" w:hAnsi="Arial" w:cs="Arial"/>
          <w:sz w:val="24"/>
        </w:rPr>
      </w:pPr>
    </w:p>
    <w:p w14:paraId="5680A332" w14:textId="77777777" w:rsidR="002E715F" w:rsidRDefault="002E715F">
      <w:pPr>
        <w:rPr>
          <w:rFonts w:ascii="Arial" w:hAnsi="Arial" w:cs="Arial"/>
          <w:sz w:val="24"/>
        </w:rPr>
      </w:pPr>
    </w:p>
    <w:p w14:paraId="20019EAB" w14:textId="77777777" w:rsidR="002E715F" w:rsidRDefault="002E715F">
      <w:pPr>
        <w:rPr>
          <w:rFonts w:ascii="Arial" w:hAnsi="Arial" w:cs="Arial"/>
          <w:sz w:val="24"/>
        </w:rPr>
      </w:pPr>
    </w:p>
    <w:p w14:paraId="7930C701" w14:textId="77777777" w:rsidR="00385645" w:rsidRDefault="00385645">
      <w:pPr>
        <w:rPr>
          <w:rFonts w:ascii="Arial" w:hAnsi="Arial" w:cs="Arial"/>
          <w:sz w:val="24"/>
        </w:rPr>
      </w:pPr>
    </w:p>
    <w:p w14:paraId="5F4F7D1A" w14:textId="77777777" w:rsidR="00385645" w:rsidRDefault="00385645">
      <w:pPr>
        <w:rPr>
          <w:rFonts w:ascii="Arial" w:hAnsi="Arial" w:cs="Arial"/>
          <w:sz w:val="24"/>
        </w:rPr>
      </w:pPr>
    </w:p>
    <w:p w14:paraId="077F4583" w14:textId="77777777" w:rsidR="00385645" w:rsidRDefault="00385645">
      <w:pPr>
        <w:rPr>
          <w:rFonts w:ascii="Arial" w:hAnsi="Arial" w:cs="Arial"/>
          <w:sz w:val="24"/>
        </w:rPr>
      </w:pPr>
    </w:p>
    <w:p w14:paraId="389A57C1" w14:textId="77777777" w:rsidR="00385645" w:rsidRDefault="00385645">
      <w:pPr>
        <w:rPr>
          <w:rFonts w:ascii="Arial" w:hAnsi="Arial" w:cs="Arial"/>
          <w:sz w:val="24"/>
        </w:rPr>
      </w:pPr>
    </w:p>
    <w:p w14:paraId="1425648D" w14:textId="77777777" w:rsidR="00385645" w:rsidRDefault="00385645">
      <w:pPr>
        <w:rPr>
          <w:rFonts w:ascii="Arial" w:hAnsi="Arial" w:cs="Arial"/>
          <w:sz w:val="24"/>
        </w:rPr>
      </w:pPr>
    </w:p>
    <w:p w14:paraId="798F3C1A" w14:textId="77777777" w:rsidR="00385645" w:rsidRDefault="00385645">
      <w:pPr>
        <w:rPr>
          <w:rFonts w:ascii="Arial" w:hAnsi="Arial" w:cs="Arial"/>
          <w:sz w:val="24"/>
        </w:rPr>
      </w:pPr>
    </w:p>
    <w:p w14:paraId="0701AB35" w14:textId="77777777" w:rsidR="00385645" w:rsidRDefault="00385645">
      <w:pPr>
        <w:rPr>
          <w:rFonts w:ascii="Arial" w:hAnsi="Arial" w:cs="Arial"/>
          <w:sz w:val="24"/>
        </w:rPr>
      </w:pPr>
    </w:p>
    <w:p w14:paraId="6611CA2C" w14:textId="77777777" w:rsidR="00385645" w:rsidRDefault="00385645">
      <w:pPr>
        <w:rPr>
          <w:rFonts w:ascii="Arial" w:hAnsi="Arial" w:cs="Arial"/>
          <w:sz w:val="24"/>
        </w:rPr>
      </w:pPr>
    </w:p>
    <w:p w14:paraId="5385E37C" w14:textId="77777777" w:rsidR="00385645" w:rsidRDefault="00385645">
      <w:pPr>
        <w:rPr>
          <w:rFonts w:ascii="Arial" w:hAnsi="Arial" w:cs="Arial"/>
          <w:sz w:val="24"/>
        </w:rPr>
      </w:pPr>
    </w:p>
    <w:p w14:paraId="5274DC4B" w14:textId="77777777" w:rsidR="00385645" w:rsidRDefault="00385645">
      <w:pPr>
        <w:rPr>
          <w:rFonts w:ascii="Arial" w:hAnsi="Arial" w:cs="Arial"/>
          <w:sz w:val="24"/>
        </w:rPr>
      </w:pPr>
    </w:p>
    <w:p w14:paraId="683417B0" w14:textId="77777777" w:rsidR="00385645" w:rsidRDefault="00385645">
      <w:pPr>
        <w:rPr>
          <w:rFonts w:ascii="Arial" w:hAnsi="Arial" w:cs="Arial"/>
          <w:sz w:val="24"/>
        </w:rPr>
      </w:pPr>
    </w:p>
    <w:p w14:paraId="317DB11A" w14:textId="77777777" w:rsidR="00385645" w:rsidRDefault="00385645">
      <w:pPr>
        <w:rPr>
          <w:rFonts w:ascii="Arial" w:hAnsi="Arial" w:cs="Arial"/>
          <w:sz w:val="24"/>
        </w:rPr>
      </w:pPr>
    </w:p>
    <w:p w14:paraId="3DFFF715" w14:textId="77777777" w:rsidR="00385645" w:rsidRDefault="00385645" w:rsidP="00592D32">
      <w:pPr>
        <w:rPr>
          <w:rFonts w:ascii="Arial" w:hAnsi="Arial" w:cs="Arial"/>
          <w:sz w:val="24"/>
        </w:rPr>
      </w:pPr>
    </w:p>
    <w:p w14:paraId="1FB6A2CB" w14:textId="77777777" w:rsidR="00157E76" w:rsidRPr="00385645" w:rsidRDefault="00157E76" w:rsidP="00592D32">
      <w:pPr>
        <w:jc w:val="center"/>
        <w:rPr>
          <w:rFonts w:ascii="Arial" w:hAnsi="Arial" w:cs="Arial"/>
          <w:b/>
          <w:sz w:val="24"/>
        </w:rPr>
      </w:pPr>
      <w:r>
        <w:rPr>
          <w:rFonts w:ascii="Arial" w:hAnsi="Arial" w:cs="Arial"/>
          <w:b/>
          <w:sz w:val="24"/>
        </w:rPr>
        <w:t xml:space="preserve">Word Count: </w:t>
      </w:r>
      <w:r w:rsidR="00C35D9F">
        <w:rPr>
          <w:rFonts w:ascii="Arial" w:hAnsi="Arial" w:cs="Arial"/>
          <w:sz w:val="24"/>
        </w:rPr>
        <w:t>2430</w:t>
      </w:r>
    </w:p>
    <w:p w14:paraId="3C900822" w14:textId="77777777" w:rsidR="00157E76" w:rsidRDefault="00157E76" w:rsidP="00592D32">
      <w:pPr>
        <w:rPr>
          <w:rFonts w:ascii="Arial" w:hAnsi="Arial" w:cs="Arial"/>
          <w:b/>
          <w:color w:val="FF0000"/>
          <w:sz w:val="24"/>
        </w:rPr>
      </w:pPr>
    </w:p>
    <w:p w14:paraId="7C94D7A4" w14:textId="77777777" w:rsidR="00592D32" w:rsidRDefault="00592D32" w:rsidP="00592D32">
      <w:pPr>
        <w:rPr>
          <w:rFonts w:ascii="Arial" w:hAnsi="Arial" w:cs="Arial"/>
          <w:sz w:val="24"/>
        </w:rPr>
      </w:pPr>
      <w:r>
        <w:rPr>
          <w:rFonts w:ascii="Arial" w:hAnsi="Arial" w:cs="Arial"/>
          <w:sz w:val="24"/>
        </w:rPr>
        <w:t>Thank you to the four</w:t>
      </w:r>
      <w:r w:rsidR="00385645" w:rsidRPr="00385645">
        <w:rPr>
          <w:rFonts w:ascii="Arial" w:hAnsi="Arial" w:cs="Arial"/>
          <w:sz w:val="24"/>
        </w:rPr>
        <w:t xml:space="preserve"> individuals who acted as consultants in</w:t>
      </w:r>
      <w:r w:rsidR="00157E76" w:rsidRPr="00385645">
        <w:rPr>
          <w:rFonts w:ascii="Arial" w:hAnsi="Arial" w:cs="Arial"/>
          <w:sz w:val="24"/>
        </w:rPr>
        <w:t xml:space="preserve"> the development of the executive summary</w:t>
      </w:r>
      <w:r w:rsidR="00385645" w:rsidRPr="00385645">
        <w:rPr>
          <w:rFonts w:ascii="Arial" w:hAnsi="Arial" w:cs="Arial"/>
          <w:sz w:val="24"/>
        </w:rPr>
        <w:t xml:space="preserve"> by providing feedback.</w:t>
      </w:r>
    </w:p>
    <w:p w14:paraId="75219FDE" w14:textId="77777777" w:rsidR="00157E76" w:rsidRPr="00385645" w:rsidRDefault="00157E76" w:rsidP="00592D32">
      <w:pPr>
        <w:rPr>
          <w:rFonts w:ascii="Arial" w:hAnsi="Arial" w:cs="Arial"/>
          <w:sz w:val="24"/>
        </w:rPr>
      </w:pPr>
      <w:r w:rsidRPr="00385645">
        <w:rPr>
          <w:rFonts w:ascii="Arial" w:hAnsi="Arial" w:cs="Arial"/>
          <w:sz w:val="24"/>
        </w:rPr>
        <w:t>The summary is written for individuals with lived experience of phantom sensations after SCI.</w:t>
      </w:r>
    </w:p>
    <w:p w14:paraId="25FEFA11" w14:textId="77777777" w:rsidR="00157E76" w:rsidRDefault="00157E76" w:rsidP="00157E76">
      <w:pPr>
        <w:jc w:val="center"/>
        <w:rPr>
          <w:rFonts w:ascii="Arial" w:hAnsi="Arial" w:cs="Arial"/>
          <w:b/>
          <w:sz w:val="24"/>
        </w:rPr>
      </w:pPr>
    </w:p>
    <w:p w14:paraId="41CC1FBD" w14:textId="77777777" w:rsidR="00157E76" w:rsidRDefault="00157E76" w:rsidP="00157E76">
      <w:pPr>
        <w:rPr>
          <w:rFonts w:ascii="Arial" w:hAnsi="Arial" w:cs="Arial"/>
          <w:b/>
          <w:sz w:val="24"/>
        </w:rPr>
      </w:pPr>
    </w:p>
    <w:p w14:paraId="4EEA6D07" w14:textId="77777777" w:rsidR="00157E76" w:rsidRDefault="00157E76" w:rsidP="00157E76">
      <w:pPr>
        <w:rPr>
          <w:rFonts w:ascii="Arial" w:hAnsi="Arial" w:cs="Arial"/>
          <w:b/>
          <w:sz w:val="24"/>
        </w:rPr>
      </w:pPr>
    </w:p>
    <w:p w14:paraId="12657771" w14:textId="77777777" w:rsidR="00157E76" w:rsidRDefault="00157E76" w:rsidP="00157E76">
      <w:pPr>
        <w:jc w:val="center"/>
        <w:rPr>
          <w:rFonts w:ascii="Arial" w:hAnsi="Arial" w:cs="Arial"/>
          <w:b/>
          <w:sz w:val="24"/>
        </w:rPr>
      </w:pPr>
      <w:r w:rsidRPr="004E18AA">
        <w:rPr>
          <w:rFonts w:ascii="Arial" w:hAnsi="Arial" w:cs="Arial"/>
          <w:b/>
          <w:noProof/>
          <w:sz w:val="24"/>
          <w:lang w:eastAsia="en-GB"/>
        </w:rPr>
        <w:lastRenderedPageBreak/>
        <w:drawing>
          <wp:anchor distT="0" distB="0" distL="114300" distR="114300" simplePos="0" relativeHeight="251667456" behindDoc="1" locked="0" layoutInCell="1" allowOverlap="1" wp14:anchorId="74E3CD7B" wp14:editId="624EE723">
            <wp:simplePos x="0" y="0"/>
            <wp:positionH relativeFrom="margin">
              <wp:align>left</wp:align>
            </wp:positionH>
            <wp:positionV relativeFrom="paragraph">
              <wp:posOffset>0</wp:posOffset>
            </wp:positionV>
            <wp:extent cx="6177915" cy="1311275"/>
            <wp:effectExtent l="0" t="0" r="0" b="3175"/>
            <wp:wrapTight wrapText="bothSides">
              <wp:wrapPolygon edited="0">
                <wp:start x="0" y="0"/>
                <wp:lineTo x="0" y="21338"/>
                <wp:lineTo x="21513" y="21338"/>
                <wp:lineTo x="21513" y="0"/>
                <wp:lineTo x="0" y="0"/>
              </wp:wrapPolygon>
            </wp:wrapTight>
            <wp:docPr id="68" name="Picture 68" descr="C:\Users\nashan1\Downloads\“You know this isn’t happening but like it was so real it was”. Individual’s experiences of phantom sensations after spinal cord injury A qualitative stud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ashan1\Downloads\“You know this isn’t happening but like it was so real it was”. Individual’s experiences of phantom sensations after spinal cord injury A qualitative study..png"/>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t="2159" b="82826"/>
                    <a:stretch/>
                  </pic:blipFill>
                  <pic:spPr bwMode="auto">
                    <a:xfrm>
                      <a:off x="0" y="0"/>
                      <a:ext cx="6177915" cy="13112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9A3F1FB" w14:textId="77777777" w:rsidR="00157E76" w:rsidRPr="007C2F6D" w:rsidRDefault="00157E76" w:rsidP="00994DD0">
      <w:pPr>
        <w:pStyle w:val="Heading2"/>
      </w:pPr>
      <w:bookmarkStart w:id="74" w:name="_Toc102043613"/>
      <w:r w:rsidRPr="00994DD0">
        <w:rPr>
          <w:sz w:val="28"/>
        </w:rPr>
        <w:t>Why did we do this research?</w:t>
      </w:r>
      <w:bookmarkEnd w:id="74"/>
      <w:r w:rsidRPr="00994DD0">
        <w:rPr>
          <w:sz w:val="28"/>
        </w:rPr>
        <w:t xml:space="preserve"> </w:t>
      </w:r>
    </w:p>
    <w:p w14:paraId="0187126A" w14:textId="77777777" w:rsidR="00157E76" w:rsidRDefault="00157E76" w:rsidP="00157E76">
      <w:pPr>
        <w:rPr>
          <w:rFonts w:ascii="Arial" w:hAnsi="Arial" w:cs="Arial"/>
          <w:sz w:val="24"/>
        </w:rPr>
      </w:pPr>
      <w:r w:rsidRPr="001864F1">
        <w:rPr>
          <w:rFonts w:ascii="Arial" w:hAnsi="Arial" w:cs="Arial"/>
          <w:sz w:val="24"/>
        </w:rPr>
        <w:t xml:space="preserve">Phantom sensations after </w:t>
      </w:r>
      <w:r>
        <w:rPr>
          <w:rFonts w:ascii="Arial" w:hAnsi="Arial" w:cs="Arial"/>
          <w:sz w:val="24"/>
        </w:rPr>
        <w:t>spinal cord injury (</w:t>
      </w:r>
      <w:r w:rsidRPr="001864F1">
        <w:rPr>
          <w:rFonts w:ascii="Arial" w:hAnsi="Arial" w:cs="Arial"/>
          <w:sz w:val="24"/>
        </w:rPr>
        <w:t>SCI</w:t>
      </w:r>
      <w:r>
        <w:rPr>
          <w:rFonts w:ascii="Arial" w:hAnsi="Arial" w:cs="Arial"/>
          <w:sz w:val="24"/>
        </w:rPr>
        <w:t>) are</w:t>
      </w:r>
      <w:r w:rsidRPr="001864F1">
        <w:rPr>
          <w:rFonts w:ascii="Arial" w:hAnsi="Arial" w:cs="Arial"/>
          <w:sz w:val="24"/>
        </w:rPr>
        <w:t xml:space="preserve"> the experience of sensa</w:t>
      </w:r>
      <w:r>
        <w:rPr>
          <w:rFonts w:ascii="Arial" w:hAnsi="Arial" w:cs="Arial"/>
          <w:sz w:val="24"/>
        </w:rPr>
        <w:t xml:space="preserve">tions below the level of injury (Siddall &amp; McClelland, 1999). Between 60-90% of people with SCI may experience phantom sensations (Siddall &amp; McClelland, </w:t>
      </w:r>
      <w:r w:rsidRPr="001864F1">
        <w:rPr>
          <w:rFonts w:ascii="Arial" w:hAnsi="Arial" w:cs="Arial"/>
          <w:sz w:val="24"/>
        </w:rPr>
        <w:t>1999)</w:t>
      </w:r>
      <w:r>
        <w:rPr>
          <w:rFonts w:ascii="Arial" w:hAnsi="Arial" w:cs="Arial"/>
          <w:sz w:val="24"/>
        </w:rPr>
        <w:t xml:space="preserve">. </w:t>
      </w:r>
    </w:p>
    <w:p w14:paraId="35DA1306" w14:textId="77777777" w:rsidR="00157E76" w:rsidRDefault="00157E76" w:rsidP="00157E76">
      <w:pPr>
        <w:rPr>
          <w:rFonts w:ascii="Arial" w:hAnsi="Arial" w:cs="Arial"/>
          <w:sz w:val="24"/>
        </w:rPr>
      </w:pPr>
      <w:r>
        <w:rPr>
          <w:rFonts w:ascii="Arial" w:hAnsi="Arial" w:cs="Arial"/>
          <w:sz w:val="24"/>
        </w:rPr>
        <w:t xml:space="preserve">A range of phantom experiences have been described after SCI: </w:t>
      </w:r>
    </w:p>
    <w:p w14:paraId="0A188E99" w14:textId="77777777" w:rsidR="00157E76" w:rsidRDefault="00C57EA8" w:rsidP="00157E76">
      <w:pPr>
        <w:rPr>
          <w:rFonts w:ascii="Arial" w:hAnsi="Arial" w:cs="Arial"/>
          <w:sz w:val="24"/>
        </w:rPr>
      </w:pPr>
      <w:r w:rsidRPr="00D60D9A">
        <w:rPr>
          <w:rFonts w:ascii="Arial" w:hAnsi="Arial" w:cs="Arial"/>
          <w:noProof/>
          <w:sz w:val="24"/>
          <w:lang w:eastAsia="en-GB"/>
        </w:rPr>
        <w:drawing>
          <wp:anchor distT="0" distB="0" distL="114300" distR="114300" simplePos="0" relativeHeight="251668480" behindDoc="0" locked="0" layoutInCell="1" allowOverlap="1" wp14:anchorId="08060282" wp14:editId="699AF211">
            <wp:simplePos x="0" y="0"/>
            <wp:positionH relativeFrom="margin">
              <wp:posOffset>0</wp:posOffset>
            </wp:positionH>
            <wp:positionV relativeFrom="paragraph">
              <wp:posOffset>182407</wp:posOffset>
            </wp:positionV>
            <wp:extent cx="5842635" cy="4380230"/>
            <wp:effectExtent l="0" t="0" r="5715" b="1270"/>
            <wp:wrapSquare wrapText="bothSides"/>
            <wp:docPr id="69" name="Picture 69" descr="C:\Users\nashan1\Downloads\Colorful Minimalist Linear Steps Circular Diagram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ashan1\Downloads\Colorful Minimalist Linear Steps Circular Diagram (1).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842635" cy="43802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B23321C" w14:textId="77777777" w:rsidR="00157E76" w:rsidRPr="00245D51" w:rsidRDefault="00157E76" w:rsidP="00157E76">
      <w:pPr>
        <w:rPr>
          <w:rFonts w:ascii="Arial" w:hAnsi="Arial" w:cs="Arial"/>
          <w:sz w:val="20"/>
        </w:rPr>
      </w:pPr>
      <w:r w:rsidRPr="00245D51">
        <w:rPr>
          <w:rFonts w:ascii="Arial" w:hAnsi="Arial" w:cs="Arial"/>
          <w:sz w:val="20"/>
        </w:rPr>
        <w:t>As described by: Drysdale et al. (2009); Siddall &amp; McClelland (1999); Widerstrom-Noga (2003); Choi et al. (2013); Curt et al. (2011); Davis (1975); Diaz-Segarra et al. (2020); Ohry et al. (1989); Lu et al. (2019); Scandola et al. (2017).</w:t>
      </w:r>
    </w:p>
    <w:p w14:paraId="404654A8" w14:textId="77777777" w:rsidR="00157E76" w:rsidRDefault="00157E76" w:rsidP="00157E76">
      <w:pPr>
        <w:rPr>
          <w:rFonts w:ascii="Arial" w:hAnsi="Arial" w:cs="Arial"/>
          <w:sz w:val="24"/>
        </w:rPr>
      </w:pPr>
    </w:p>
    <w:p w14:paraId="652A8DDE" w14:textId="77777777" w:rsidR="00157E76" w:rsidRDefault="00157E76" w:rsidP="00157E76">
      <w:pPr>
        <w:rPr>
          <w:rFonts w:ascii="Arial" w:hAnsi="Arial" w:cs="Arial"/>
          <w:sz w:val="24"/>
        </w:rPr>
      </w:pPr>
    </w:p>
    <w:p w14:paraId="2C915983" w14:textId="77777777" w:rsidR="00245D51" w:rsidRDefault="00157E76" w:rsidP="00157E76">
      <w:pPr>
        <w:rPr>
          <w:rFonts w:ascii="Arial" w:hAnsi="Arial" w:cs="Arial"/>
          <w:sz w:val="24"/>
        </w:rPr>
      </w:pPr>
      <w:r w:rsidRPr="004B4E52">
        <w:rPr>
          <w:rFonts w:ascii="Arial" w:hAnsi="Arial" w:cs="Arial"/>
          <w:noProof/>
          <w:sz w:val="24"/>
          <w:lang w:eastAsia="en-GB"/>
        </w:rPr>
        <w:lastRenderedPageBreak/>
        <w:drawing>
          <wp:anchor distT="0" distB="0" distL="114300" distR="114300" simplePos="0" relativeHeight="251709440" behindDoc="1" locked="0" layoutInCell="1" allowOverlap="1" wp14:anchorId="784562E5" wp14:editId="18EFDA8A">
            <wp:simplePos x="0" y="0"/>
            <wp:positionH relativeFrom="column">
              <wp:posOffset>69126</wp:posOffset>
            </wp:positionH>
            <wp:positionV relativeFrom="paragraph">
              <wp:posOffset>436599</wp:posOffset>
            </wp:positionV>
            <wp:extent cx="5794928" cy="3757188"/>
            <wp:effectExtent l="0" t="0" r="0" b="0"/>
            <wp:wrapTight wrapText="bothSides">
              <wp:wrapPolygon edited="0">
                <wp:start x="0" y="0"/>
                <wp:lineTo x="0" y="21469"/>
                <wp:lineTo x="21517" y="21469"/>
                <wp:lineTo x="21517" y="0"/>
                <wp:lineTo x="0" y="0"/>
              </wp:wrapPolygon>
            </wp:wrapTight>
            <wp:docPr id="70" name="Picture 70" descr="C:\Users\nashan1\Downloads\Neon Green and Purple Friendly Professional Messenger App Mind Map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ashan1\Downloads\Neon Green and Purple Friendly Professional Messenger App Mind Map (1).png"/>
                    <pic:cNvPicPr>
                      <a:picLocks noChangeAspect="1" noChangeArrowheads="1"/>
                    </pic:cNvPicPr>
                  </pic:nvPicPr>
                  <pic:blipFill rotWithShape="1">
                    <a:blip r:embed="rId76">
                      <a:extLst>
                        <a:ext uri="{28A0092B-C50C-407E-A947-70E740481C1C}">
                          <a14:useLocalDpi xmlns:a14="http://schemas.microsoft.com/office/drawing/2010/main" val="0"/>
                        </a:ext>
                      </a:extLst>
                    </a:blip>
                    <a:srcRect l="17382" t="21070" r="17042" b="3327"/>
                    <a:stretch/>
                  </pic:blipFill>
                  <pic:spPr bwMode="auto">
                    <a:xfrm>
                      <a:off x="0" y="0"/>
                      <a:ext cx="5794928" cy="3757188"/>
                    </a:xfrm>
                    <a:prstGeom prst="rect">
                      <a:avLst/>
                    </a:prstGeom>
                    <a:noFill/>
                    <a:ln>
                      <a:noFill/>
                    </a:ln>
                    <a:extLst>
                      <a:ext uri="{53640926-AAD7-44D8-BBD7-CCE9431645EC}">
                        <a14:shadowObscured xmlns:a14="http://schemas.microsoft.com/office/drawing/2010/main"/>
                      </a:ext>
                    </a:extLst>
                  </pic:spPr>
                </pic:pic>
              </a:graphicData>
            </a:graphic>
          </wp:anchor>
        </w:drawing>
      </w:r>
      <w:r>
        <w:rPr>
          <w:rFonts w:ascii="Arial" w:hAnsi="Arial" w:cs="Arial"/>
          <w:sz w:val="24"/>
        </w:rPr>
        <w:t>There is no agreed name for thes</w:t>
      </w:r>
      <w:r w:rsidR="00245D51">
        <w:rPr>
          <w:rFonts w:ascii="Arial" w:hAnsi="Arial" w:cs="Arial"/>
          <w:sz w:val="24"/>
        </w:rPr>
        <w:t>e experiences. Lots of</w:t>
      </w:r>
      <w:r>
        <w:rPr>
          <w:rFonts w:ascii="Arial" w:hAnsi="Arial" w:cs="Arial"/>
          <w:sz w:val="24"/>
        </w:rPr>
        <w:t xml:space="preserve"> names have been used to describ</w:t>
      </w:r>
      <w:r w:rsidR="00245D51">
        <w:rPr>
          <w:rFonts w:ascii="Arial" w:hAnsi="Arial" w:cs="Arial"/>
          <w:sz w:val="24"/>
        </w:rPr>
        <w:t>e phantom sensations after SCI:</w:t>
      </w:r>
    </w:p>
    <w:p w14:paraId="5F23C497" w14:textId="77777777" w:rsidR="00157E76" w:rsidRDefault="00157E76" w:rsidP="00157E76">
      <w:pPr>
        <w:rPr>
          <w:rFonts w:ascii="Arial" w:hAnsi="Arial" w:cs="Arial"/>
          <w:sz w:val="24"/>
        </w:rPr>
      </w:pPr>
      <w:r>
        <w:rPr>
          <w:rFonts w:ascii="Arial" w:hAnsi="Arial" w:cs="Arial"/>
          <w:sz w:val="24"/>
        </w:rPr>
        <w:t>Not having a</w:t>
      </w:r>
      <w:r w:rsidR="00245D51">
        <w:rPr>
          <w:rFonts w:ascii="Arial" w:hAnsi="Arial" w:cs="Arial"/>
          <w:sz w:val="24"/>
        </w:rPr>
        <w:t>n agreed name</w:t>
      </w:r>
      <w:r>
        <w:rPr>
          <w:rFonts w:ascii="Arial" w:hAnsi="Arial" w:cs="Arial"/>
          <w:sz w:val="24"/>
        </w:rPr>
        <w:t xml:space="preserve"> could make it harder for individuals to discuss phantom sensations with healthcare practitio</w:t>
      </w:r>
      <w:r w:rsidR="00245D51">
        <w:rPr>
          <w:rFonts w:ascii="Arial" w:hAnsi="Arial" w:cs="Arial"/>
          <w:sz w:val="24"/>
        </w:rPr>
        <w:t xml:space="preserve">ners. Another thing that stops people from talking about the sensations is the worry that they will not be believed </w:t>
      </w:r>
      <w:r>
        <w:rPr>
          <w:rFonts w:ascii="Arial" w:hAnsi="Arial" w:cs="Arial"/>
          <w:sz w:val="24"/>
        </w:rPr>
        <w:t xml:space="preserve">(Diaz-Segarra et al., </w:t>
      </w:r>
      <w:r w:rsidRPr="00680BC4">
        <w:rPr>
          <w:rFonts w:ascii="Arial" w:hAnsi="Arial" w:cs="Arial"/>
          <w:sz w:val="24"/>
        </w:rPr>
        <w:t>2020)</w:t>
      </w:r>
      <w:r>
        <w:rPr>
          <w:rFonts w:ascii="Arial" w:hAnsi="Arial" w:cs="Arial"/>
          <w:sz w:val="24"/>
        </w:rPr>
        <w:t xml:space="preserve">. This could mean that many more people experience phantom sensations than we realise. </w:t>
      </w:r>
    </w:p>
    <w:p w14:paraId="7A39B210" w14:textId="77777777" w:rsidR="00157E76" w:rsidRDefault="00157E76" w:rsidP="00157E76">
      <w:pPr>
        <w:rPr>
          <w:rFonts w:ascii="Arial" w:hAnsi="Arial" w:cs="Arial"/>
          <w:sz w:val="24"/>
        </w:rPr>
      </w:pPr>
      <w:r>
        <w:rPr>
          <w:rFonts w:ascii="Arial" w:hAnsi="Arial" w:cs="Arial"/>
          <w:sz w:val="24"/>
        </w:rPr>
        <w:t>There is no clinical guidance about</w:t>
      </w:r>
      <w:r w:rsidR="00245D51">
        <w:rPr>
          <w:rFonts w:ascii="Arial" w:hAnsi="Arial" w:cs="Arial"/>
          <w:sz w:val="24"/>
        </w:rPr>
        <w:t xml:space="preserve"> how to support people experiencing </w:t>
      </w:r>
      <w:r>
        <w:rPr>
          <w:rFonts w:ascii="Arial" w:hAnsi="Arial" w:cs="Arial"/>
          <w:sz w:val="24"/>
        </w:rPr>
        <w:t>phantom sensations after SCI. Resear</w:t>
      </w:r>
      <w:r w:rsidR="00245D51">
        <w:rPr>
          <w:rFonts w:ascii="Arial" w:hAnsi="Arial" w:cs="Arial"/>
          <w:sz w:val="24"/>
        </w:rPr>
        <w:t>ch suggests that individuals</w:t>
      </w:r>
      <w:r>
        <w:rPr>
          <w:rFonts w:ascii="Arial" w:hAnsi="Arial" w:cs="Arial"/>
          <w:sz w:val="24"/>
        </w:rPr>
        <w:t xml:space="preserve"> find their own ways to c</w:t>
      </w:r>
      <w:r w:rsidR="00245D51">
        <w:rPr>
          <w:rFonts w:ascii="Arial" w:hAnsi="Arial" w:cs="Arial"/>
          <w:sz w:val="24"/>
        </w:rPr>
        <w:t>ope with the sensations, for example through</w:t>
      </w:r>
      <w:r>
        <w:rPr>
          <w:rFonts w:ascii="Arial" w:hAnsi="Arial" w:cs="Arial"/>
          <w:sz w:val="24"/>
        </w:rPr>
        <w:t xml:space="preserve"> distraction (</w:t>
      </w:r>
      <w:r w:rsidRPr="00FD4ED8">
        <w:rPr>
          <w:rFonts w:ascii="Arial" w:hAnsi="Arial" w:cs="Arial"/>
          <w:sz w:val="24"/>
        </w:rPr>
        <w:t>Drysdale et al.</w:t>
      </w:r>
      <w:r>
        <w:rPr>
          <w:rFonts w:ascii="Arial" w:hAnsi="Arial" w:cs="Arial"/>
          <w:sz w:val="24"/>
        </w:rPr>
        <w:t xml:space="preserve">, </w:t>
      </w:r>
      <w:r w:rsidRPr="00FD4ED8">
        <w:rPr>
          <w:rFonts w:ascii="Arial" w:hAnsi="Arial" w:cs="Arial"/>
          <w:sz w:val="24"/>
        </w:rPr>
        <w:t>2009</w:t>
      </w:r>
      <w:r>
        <w:rPr>
          <w:rFonts w:ascii="Arial" w:hAnsi="Arial" w:cs="Arial"/>
          <w:sz w:val="24"/>
        </w:rPr>
        <w:t xml:space="preserve">). </w:t>
      </w:r>
    </w:p>
    <w:p w14:paraId="12710E85" w14:textId="77777777" w:rsidR="00157E76" w:rsidRDefault="00157E76" w:rsidP="00157E76">
      <w:pPr>
        <w:rPr>
          <w:rFonts w:ascii="Arial" w:hAnsi="Arial" w:cs="Arial"/>
          <w:sz w:val="24"/>
        </w:rPr>
      </w:pPr>
      <w:r>
        <w:rPr>
          <w:rFonts w:ascii="Arial" w:hAnsi="Arial" w:cs="Arial"/>
          <w:sz w:val="24"/>
        </w:rPr>
        <w:t>There is a lack of research and information about phantom sensations after SCI. There is little information about what it is like to experience phantom sensations. This gap in our knowledge makes it harder to understand how we can best support individuals with these experiences.</w:t>
      </w:r>
    </w:p>
    <w:p w14:paraId="1646BDCA" w14:textId="77777777" w:rsidR="00157E76" w:rsidRPr="00994DD0" w:rsidRDefault="00157E76" w:rsidP="00245D51">
      <w:pPr>
        <w:pStyle w:val="Heading2"/>
        <w:spacing w:after="120"/>
        <w:rPr>
          <w:sz w:val="28"/>
        </w:rPr>
      </w:pPr>
      <w:bookmarkStart w:id="75" w:name="_Toc102043614"/>
      <w:r w:rsidRPr="00994DD0">
        <w:rPr>
          <w:noProof/>
          <w:sz w:val="28"/>
          <w:lang w:eastAsia="en-GB"/>
        </w:rPr>
        <w:drawing>
          <wp:anchor distT="0" distB="0" distL="114300" distR="114300" simplePos="0" relativeHeight="251669504" behindDoc="1" locked="0" layoutInCell="1" allowOverlap="1" wp14:anchorId="449F909D" wp14:editId="387B9E84">
            <wp:simplePos x="0" y="0"/>
            <wp:positionH relativeFrom="margin">
              <wp:align>left</wp:align>
            </wp:positionH>
            <wp:positionV relativeFrom="paragraph">
              <wp:posOffset>57182</wp:posOffset>
            </wp:positionV>
            <wp:extent cx="959485" cy="968375"/>
            <wp:effectExtent l="0" t="0" r="0" b="3175"/>
            <wp:wrapTight wrapText="bothSides">
              <wp:wrapPolygon edited="0">
                <wp:start x="0" y="0"/>
                <wp:lineTo x="0" y="21246"/>
                <wp:lineTo x="21014" y="21246"/>
                <wp:lineTo x="21014" y="0"/>
                <wp:lineTo x="0" y="0"/>
              </wp:wrapPolygon>
            </wp:wrapTight>
            <wp:docPr id="71" name="Picture 71" descr="C:\Users\nashan1\Downloads\Untitled design (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ashan1\Downloads\Untitled design (25).png"/>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29476" t="30041" r="30579" b="29642"/>
                    <a:stretch/>
                  </pic:blipFill>
                  <pic:spPr bwMode="auto">
                    <a:xfrm>
                      <a:off x="0" y="0"/>
                      <a:ext cx="959485" cy="9683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94DD0">
        <w:rPr>
          <w:sz w:val="28"/>
        </w:rPr>
        <w:t>Aims</w:t>
      </w:r>
      <w:bookmarkEnd w:id="75"/>
      <w:r w:rsidRPr="00994DD0">
        <w:rPr>
          <w:sz w:val="28"/>
        </w:rPr>
        <w:t xml:space="preserve"> </w:t>
      </w:r>
    </w:p>
    <w:p w14:paraId="32EBAE13" w14:textId="77777777" w:rsidR="00157E76" w:rsidRDefault="00157E76" w:rsidP="00157E76">
      <w:pPr>
        <w:spacing w:after="0"/>
        <w:rPr>
          <w:rFonts w:ascii="Arial" w:hAnsi="Arial" w:cs="Arial"/>
          <w:b/>
          <w:sz w:val="24"/>
        </w:rPr>
      </w:pPr>
      <w:r>
        <w:rPr>
          <w:rFonts w:ascii="Arial" w:hAnsi="Arial" w:cs="Arial"/>
          <w:b/>
          <w:sz w:val="24"/>
        </w:rPr>
        <w:t>We aimed to explore:</w:t>
      </w:r>
    </w:p>
    <w:p w14:paraId="1681D184" w14:textId="77777777" w:rsidR="00157E76" w:rsidRDefault="00157E76" w:rsidP="00157E76">
      <w:pPr>
        <w:pStyle w:val="ListParagraph"/>
        <w:numPr>
          <w:ilvl w:val="0"/>
          <w:numId w:val="47"/>
        </w:numPr>
        <w:ind w:left="2058" w:hanging="357"/>
        <w:rPr>
          <w:rFonts w:ascii="Arial" w:hAnsi="Arial" w:cs="Arial"/>
          <w:sz w:val="24"/>
        </w:rPr>
      </w:pPr>
      <w:r>
        <w:rPr>
          <w:rFonts w:ascii="Arial" w:hAnsi="Arial" w:cs="Arial"/>
          <w:sz w:val="24"/>
        </w:rPr>
        <w:t>H</w:t>
      </w:r>
      <w:r w:rsidRPr="000B5AD2">
        <w:rPr>
          <w:rFonts w:ascii="Arial" w:hAnsi="Arial" w:cs="Arial"/>
          <w:sz w:val="24"/>
        </w:rPr>
        <w:t xml:space="preserve">ow individuals experience phantom sensations after SCI. </w:t>
      </w:r>
    </w:p>
    <w:p w14:paraId="0D4F7ACA" w14:textId="77777777" w:rsidR="00157E76" w:rsidRPr="000B5AD2" w:rsidRDefault="00157E76" w:rsidP="00157E76">
      <w:pPr>
        <w:pStyle w:val="ListParagraph"/>
        <w:numPr>
          <w:ilvl w:val="0"/>
          <w:numId w:val="47"/>
        </w:numPr>
        <w:ind w:left="2058" w:hanging="357"/>
        <w:rPr>
          <w:rFonts w:ascii="Arial" w:hAnsi="Arial" w:cs="Arial"/>
          <w:sz w:val="24"/>
        </w:rPr>
      </w:pPr>
      <w:r>
        <w:rPr>
          <w:rFonts w:ascii="Arial" w:hAnsi="Arial" w:cs="Arial"/>
          <w:sz w:val="24"/>
        </w:rPr>
        <w:t>H</w:t>
      </w:r>
      <w:r w:rsidRPr="000B5AD2">
        <w:rPr>
          <w:rFonts w:ascii="Arial" w:hAnsi="Arial" w:cs="Arial"/>
          <w:sz w:val="24"/>
        </w:rPr>
        <w:t>ow individuals un</w:t>
      </w:r>
      <w:r>
        <w:rPr>
          <w:rFonts w:ascii="Arial" w:hAnsi="Arial" w:cs="Arial"/>
          <w:sz w:val="24"/>
        </w:rPr>
        <w:t>derstand and make sense of these</w:t>
      </w:r>
      <w:r w:rsidRPr="000B5AD2">
        <w:rPr>
          <w:rFonts w:ascii="Arial" w:hAnsi="Arial" w:cs="Arial"/>
          <w:sz w:val="24"/>
        </w:rPr>
        <w:t xml:space="preserve"> experiences. </w:t>
      </w:r>
    </w:p>
    <w:p w14:paraId="3D2655F3" w14:textId="6835E88B" w:rsidR="00E568F0" w:rsidRDefault="00157E76" w:rsidP="00157E76">
      <w:pPr>
        <w:spacing w:after="360"/>
        <w:rPr>
          <w:rFonts w:ascii="Arial" w:hAnsi="Arial" w:cs="Arial"/>
          <w:sz w:val="24"/>
        </w:rPr>
      </w:pPr>
      <w:r>
        <w:rPr>
          <w:rFonts w:ascii="Arial" w:hAnsi="Arial" w:cs="Arial"/>
          <w:sz w:val="24"/>
        </w:rPr>
        <w:t>We hoped that this would help us to u</w:t>
      </w:r>
      <w:r w:rsidR="00E06CFC">
        <w:rPr>
          <w:rFonts w:ascii="Arial" w:hAnsi="Arial" w:cs="Arial"/>
          <w:sz w:val="24"/>
        </w:rPr>
        <w:t>nderstand more about individual</w:t>
      </w:r>
      <w:r>
        <w:rPr>
          <w:rFonts w:ascii="Arial" w:hAnsi="Arial" w:cs="Arial"/>
          <w:sz w:val="24"/>
        </w:rPr>
        <w:t>s</w:t>
      </w:r>
      <w:r w:rsidR="00E06CFC">
        <w:rPr>
          <w:rFonts w:ascii="Arial" w:hAnsi="Arial" w:cs="Arial"/>
          <w:sz w:val="24"/>
        </w:rPr>
        <w:t>’</w:t>
      </w:r>
      <w:r>
        <w:rPr>
          <w:rFonts w:ascii="Arial" w:hAnsi="Arial" w:cs="Arial"/>
          <w:sz w:val="24"/>
        </w:rPr>
        <w:t xml:space="preserve"> experiences of phantom sensati</w:t>
      </w:r>
      <w:r w:rsidR="001265C7">
        <w:rPr>
          <w:rFonts w:ascii="Arial" w:hAnsi="Arial" w:cs="Arial"/>
          <w:sz w:val="24"/>
        </w:rPr>
        <w:t>ons after SCI,</w:t>
      </w:r>
      <w:r>
        <w:rPr>
          <w:rFonts w:ascii="Arial" w:hAnsi="Arial" w:cs="Arial"/>
          <w:sz w:val="24"/>
        </w:rPr>
        <w:t xml:space="preserve"> increase awareness of phantom sensations and understand how clinicians can support people </w:t>
      </w:r>
      <w:r w:rsidR="001265C7">
        <w:rPr>
          <w:rFonts w:ascii="Arial" w:hAnsi="Arial" w:cs="Arial"/>
          <w:sz w:val="24"/>
        </w:rPr>
        <w:t>to cope with these experiences</w:t>
      </w:r>
      <w:r>
        <w:rPr>
          <w:rFonts w:ascii="Arial" w:hAnsi="Arial" w:cs="Arial"/>
          <w:sz w:val="24"/>
        </w:rPr>
        <w:t>.</w:t>
      </w:r>
    </w:p>
    <w:p w14:paraId="02BC1875" w14:textId="77777777" w:rsidR="00157E76" w:rsidRPr="004C6458" w:rsidRDefault="00157E76" w:rsidP="00994DD0">
      <w:pPr>
        <w:pStyle w:val="Heading2"/>
      </w:pPr>
      <w:bookmarkStart w:id="76" w:name="_Toc102043615"/>
      <w:r w:rsidRPr="00994DD0">
        <w:rPr>
          <w:noProof/>
          <w:sz w:val="28"/>
          <w:lang w:eastAsia="en-GB"/>
        </w:rPr>
        <w:lastRenderedPageBreak/>
        <w:drawing>
          <wp:anchor distT="0" distB="0" distL="114300" distR="114300" simplePos="0" relativeHeight="251670528" behindDoc="1" locked="0" layoutInCell="1" allowOverlap="1" wp14:anchorId="797D12BA" wp14:editId="4E447589">
            <wp:simplePos x="0" y="0"/>
            <wp:positionH relativeFrom="column">
              <wp:posOffset>4119245</wp:posOffset>
            </wp:positionH>
            <wp:positionV relativeFrom="paragraph">
              <wp:posOffset>8890</wp:posOffset>
            </wp:positionV>
            <wp:extent cx="1657985" cy="1674495"/>
            <wp:effectExtent l="0" t="0" r="0" b="1905"/>
            <wp:wrapTight wrapText="bothSides">
              <wp:wrapPolygon edited="0">
                <wp:start x="0" y="0"/>
                <wp:lineTo x="0" y="21379"/>
                <wp:lineTo x="21344" y="21379"/>
                <wp:lineTo x="21344" y="0"/>
                <wp:lineTo x="0" y="0"/>
              </wp:wrapPolygon>
            </wp:wrapTight>
            <wp:docPr id="72" name="Picture 72" descr="C:\Users\nashan1\Downloads\Interpretative Phenomenological Analys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ashan1\Downloads\Interpretative Phenomenological Analysis.png"/>
                    <pic:cNvPicPr>
                      <a:picLocks noChangeAspect="1" noChangeArrowheads="1"/>
                    </pic:cNvPicPr>
                  </pic:nvPicPr>
                  <pic:blipFill rotWithShape="1">
                    <a:blip r:embed="rId78">
                      <a:extLst>
                        <a:ext uri="{28A0092B-C50C-407E-A947-70E740481C1C}">
                          <a14:useLocalDpi xmlns:a14="http://schemas.microsoft.com/office/drawing/2010/main" val="0"/>
                        </a:ext>
                      </a:extLst>
                    </a:blip>
                    <a:srcRect l="9128" t="11598" r="15568" b="12349"/>
                    <a:stretch/>
                  </pic:blipFill>
                  <pic:spPr bwMode="auto">
                    <a:xfrm>
                      <a:off x="0" y="0"/>
                      <a:ext cx="1657985" cy="16744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94DD0">
        <w:rPr>
          <w:sz w:val="28"/>
        </w:rPr>
        <w:t>How did we do the research?</w:t>
      </w:r>
      <w:bookmarkEnd w:id="76"/>
    </w:p>
    <w:p w14:paraId="0502F76E" w14:textId="4797E3B3" w:rsidR="00157E76" w:rsidRDefault="00157E76" w:rsidP="004F2F5B">
      <w:pPr>
        <w:spacing w:after="600"/>
        <w:rPr>
          <w:rFonts w:ascii="Arial" w:hAnsi="Arial" w:cs="Arial"/>
          <w:sz w:val="24"/>
        </w:rPr>
      </w:pPr>
      <w:r w:rsidRPr="005C0D59">
        <w:rPr>
          <w:rFonts w:ascii="Arial" w:hAnsi="Arial" w:cs="Arial"/>
          <w:sz w:val="24"/>
        </w:rPr>
        <w:t>We used Interpretative Phen</w:t>
      </w:r>
      <w:r>
        <w:rPr>
          <w:rFonts w:ascii="Arial" w:hAnsi="Arial" w:cs="Arial"/>
          <w:sz w:val="24"/>
        </w:rPr>
        <w:t>omenological Analysis (IPA)</w:t>
      </w:r>
      <w:r w:rsidRPr="005C0D59">
        <w:rPr>
          <w:rFonts w:ascii="Arial" w:hAnsi="Arial" w:cs="Arial"/>
          <w:sz w:val="24"/>
        </w:rPr>
        <w:t>.</w:t>
      </w:r>
      <w:r>
        <w:rPr>
          <w:rFonts w:ascii="Arial" w:hAnsi="Arial" w:cs="Arial"/>
          <w:b/>
          <w:sz w:val="24"/>
        </w:rPr>
        <w:t xml:space="preserve"> </w:t>
      </w:r>
      <w:r w:rsidRPr="005D23F6">
        <w:rPr>
          <w:rFonts w:ascii="Arial" w:hAnsi="Arial" w:cs="Arial"/>
          <w:sz w:val="24"/>
        </w:rPr>
        <w:t xml:space="preserve">IPA </w:t>
      </w:r>
      <w:r>
        <w:rPr>
          <w:rFonts w:ascii="Arial" w:hAnsi="Arial" w:cs="Arial"/>
          <w:sz w:val="24"/>
        </w:rPr>
        <w:t xml:space="preserve">is a way to </w:t>
      </w:r>
      <w:r w:rsidRPr="005D23F6">
        <w:rPr>
          <w:rFonts w:ascii="Arial" w:hAnsi="Arial" w:cs="Arial"/>
          <w:sz w:val="24"/>
        </w:rPr>
        <w:t>make sense of people’s experiences</w:t>
      </w:r>
      <w:r w:rsidR="00E568F0">
        <w:rPr>
          <w:rFonts w:ascii="Arial" w:hAnsi="Arial" w:cs="Arial"/>
          <w:sz w:val="24"/>
        </w:rPr>
        <w:t xml:space="preserve"> by</w:t>
      </w:r>
      <w:r>
        <w:rPr>
          <w:rFonts w:ascii="Arial" w:hAnsi="Arial" w:cs="Arial"/>
          <w:sz w:val="24"/>
        </w:rPr>
        <w:t xml:space="preserve"> explor</w:t>
      </w:r>
      <w:r w:rsidR="00E568F0">
        <w:rPr>
          <w:rFonts w:ascii="Arial" w:hAnsi="Arial" w:cs="Arial"/>
          <w:sz w:val="24"/>
        </w:rPr>
        <w:t>ing their descriptions</w:t>
      </w:r>
      <w:r w:rsidR="00E06CFC">
        <w:rPr>
          <w:rFonts w:ascii="Arial" w:hAnsi="Arial" w:cs="Arial"/>
          <w:sz w:val="24"/>
        </w:rPr>
        <w:t xml:space="preserve"> of</w:t>
      </w:r>
      <w:r w:rsidR="00E568F0">
        <w:rPr>
          <w:rFonts w:ascii="Arial" w:hAnsi="Arial" w:cs="Arial"/>
          <w:sz w:val="24"/>
        </w:rPr>
        <w:t xml:space="preserve"> these experiences</w:t>
      </w:r>
      <w:r w:rsidRPr="005D23F6">
        <w:rPr>
          <w:rFonts w:ascii="Arial" w:hAnsi="Arial" w:cs="Arial"/>
          <w:sz w:val="24"/>
        </w:rPr>
        <w:t>.</w:t>
      </w:r>
      <w:r>
        <w:rPr>
          <w:rFonts w:ascii="Arial" w:hAnsi="Arial" w:cs="Arial"/>
          <w:sz w:val="24"/>
        </w:rPr>
        <w:t xml:space="preserve"> It allows</w:t>
      </w:r>
      <w:r w:rsidRPr="005D23F6">
        <w:rPr>
          <w:rFonts w:ascii="Arial" w:hAnsi="Arial" w:cs="Arial"/>
          <w:sz w:val="24"/>
        </w:rPr>
        <w:t xml:space="preserve"> </w:t>
      </w:r>
      <w:r>
        <w:rPr>
          <w:rFonts w:ascii="Arial" w:hAnsi="Arial" w:cs="Arial"/>
          <w:sz w:val="24"/>
        </w:rPr>
        <w:t>a rich, detailed exploration of each person’s story. IPA can help to explore complex topics which have been under-explored, like phantom sensations (Smith, 2004).</w:t>
      </w:r>
    </w:p>
    <w:p w14:paraId="5DDAEFE8" w14:textId="77777777" w:rsidR="00157E76" w:rsidRPr="007C2F6D" w:rsidRDefault="00157E76" w:rsidP="00157E76">
      <w:pPr>
        <w:rPr>
          <w:rFonts w:ascii="Arial" w:hAnsi="Arial" w:cs="Arial"/>
          <w:b/>
          <w:sz w:val="28"/>
        </w:rPr>
      </w:pPr>
      <w:r w:rsidRPr="008E3233">
        <w:rPr>
          <w:rFonts w:ascii="Arial" w:hAnsi="Arial" w:cs="Arial"/>
          <w:noProof/>
          <w:sz w:val="24"/>
          <w:lang w:eastAsia="en-GB"/>
        </w:rPr>
        <w:drawing>
          <wp:anchor distT="0" distB="0" distL="114300" distR="114300" simplePos="0" relativeHeight="251671552" behindDoc="1" locked="0" layoutInCell="1" allowOverlap="1" wp14:anchorId="335DEE4C" wp14:editId="358BB82B">
            <wp:simplePos x="0" y="0"/>
            <wp:positionH relativeFrom="margin">
              <wp:posOffset>-1251</wp:posOffset>
            </wp:positionH>
            <wp:positionV relativeFrom="paragraph">
              <wp:posOffset>297815</wp:posOffset>
            </wp:positionV>
            <wp:extent cx="582930" cy="1131570"/>
            <wp:effectExtent l="0" t="0" r="7620" b="0"/>
            <wp:wrapTight wrapText="bothSides">
              <wp:wrapPolygon edited="0">
                <wp:start x="0" y="0"/>
                <wp:lineTo x="0" y="21091"/>
                <wp:lineTo x="21176" y="21091"/>
                <wp:lineTo x="21176" y="0"/>
                <wp:lineTo x="0" y="0"/>
              </wp:wrapPolygon>
            </wp:wrapTight>
            <wp:docPr id="73" name="Picture 73" descr="C:\Users\nashan1\Downloads\Interpretative Phenomenological Analysi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ashan1\Downloads\Interpretative Phenomenological Analysis (1).png"/>
                    <pic:cNvPicPr>
                      <a:picLocks noChangeAspect="1" noChangeArrowheads="1"/>
                    </pic:cNvPicPr>
                  </pic:nvPicPr>
                  <pic:blipFill rotWithShape="1">
                    <a:blip r:embed="rId79">
                      <a:extLst>
                        <a:ext uri="{28A0092B-C50C-407E-A947-70E740481C1C}">
                          <a14:useLocalDpi xmlns:a14="http://schemas.microsoft.com/office/drawing/2010/main" val="0"/>
                        </a:ext>
                      </a:extLst>
                    </a:blip>
                    <a:srcRect l="7415" t="9321" r="67489" b="41978"/>
                    <a:stretch/>
                  </pic:blipFill>
                  <pic:spPr bwMode="auto">
                    <a:xfrm>
                      <a:off x="0" y="0"/>
                      <a:ext cx="582930" cy="11315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C2F6D">
        <w:rPr>
          <w:rFonts w:ascii="Arial" w:hAnsi="Arial" w:cs="Arial"/>
          <w:b/>
          <w:sz w:val="28"/>
        </w:rPr>
        <w:t>How did we find people to take part?</w:t>
      </w:r>
    </w:p>
    <w:p w14:paraId="333289EA" w14:textId="77777777" w:rsidR="00157E76" w:rsidRPr="00A13620" w:rsidRDefault="00157E76" w:rsidP="004F2F5B">
      <w:pPr>
        <w:spacing w:after="600"/>
        <w:rPr>
          <w:rFonts w:ascii="Arial" w:hAnsi="Arial" w:cs="Arial"/>
          <w:sz w:val="24"/>
        </w:rPr>
      </w:pPr>
      <w:r>
        <w:rPr>
          <w:rFonts w:ascii="Arial" w:hAnsi="Arial" w:cs="Arial"/>
          <w:sz w:val="24"/>
        </w:rPr>
        <w:t xml:space="preserve">Spinal injury charities and support groups shared information about the research on their websites, social media and in newsletters. People who were interested in taking part emailed the researcher. After reading information about the research, those who wanted to take part completed a consent form. The study was given ethical approval by Staffordshire University. </w:t>
      </w:r>
    </w:p>
    <w:p w14:paraId="34E19D1E" w14:textId="77777777" w:rsidR="00157E76" w:rsidRPr="007E3BC4" w:rsidRDefault="00157E76" w:rsidP="00157E76">
      <w:pPr>
        <w:rPr>
          <w:rFonts w:ascii="Arial" w:hAnsi="Arial" w:cs="Arial"/>
          <w:b/>
          <w:sz w:val="28"/>
        </w:rPr>
      </w:pPr>
      <w:r w:rsidRPr="007E3BC4">
        <w:rPr>
          <w:rFonts w:ascii="Arial" w:hAnsi="Arial" w:cs="Arial"/>
          <w:b/>
          <w:sz w:val="28"/>
        </w:rPr>
        <w:t xml:space="preserve">Who took part? </w:t>
      </w:r>
    </w:p>
    <w:p w14:paraId="4E5549D6" w14:textId="77777777" w:rsidR="00157E76" w:rsidRPr="007E3BC4" w:rsidRDefault="00157E76" w:rsidP="00157E76">
      <w:pPr>
        <w:pStyle w:val="ListParagraph"/>
        <w:numPr>
          <w:ilvl w:val="0"/>
          <w:numId w:val="46"/>
        </w:numPr>
        <w:rPr>
          <w:rFonts w:ascii="Arial" w:hAnsi="Arial" w:cs="Arial"/>
          <w:sz w:val="24"/>
        </w:rPr>
      </w:pPr>
      <w:r w:rsidRPr="007E3BC4">
        <w:rPr>
          <w:rFonts w:ascii="Arial" w:hAnsi="Arial" w:cs="Arial"/>
          <w:b/>
          <w:noProof/>
          <w:sz w:val="28"/>
          <w:lang w:eastAsia="en-GB"/>
        </w:rPr>
        <w:drawing>
          <wp:anchor distT="0" distB="0" distL="114300" distR="114300" simplePos="0" relativeHeight="251673600" behindDoc="1" locked="0" layoutInCell="1" allowOverlap="1" wp14:anchorId="4C252C4D" wp14:editId="49216847">
            <wp:simplePos x="0" y="0"/>
            <wp:positionH relativeFrom="margin">
              <wp:posOffset>4141470</wp:posOffset>
            </wp:positionH>
            <wp:positionV relativeFrom="paragraph">
              <wp:posOffset>127162</wp:posOffset>
            </wp:positionV>
            <wp:extent cx="1590675" cy="478155"/>
            <wp:effectExtent l="0" t="0" r="9525" b="0"/>
            <wp:wrapTight wrapText="bothSides">
              <wp:wrapPolygon edited="0">
                <wp:start x="0" y="0"/>
                <wp:lineTo x="0" y="20653"/>
                <wp:lineTo x="21471" y="20653"/>
                <wp:lineTo x="21471" y="0"/>
                <wp:lineTo x="0" y="0"/>
              </wp:wrapPolygon>
            </wp:wrapTight>
            <wp:docPr id="74" name="Picture 74" descr="C:\Users\nashan1\Downloads\Untitled design (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ashan1\Downloads\Untitled design (26).png"/>
                    <pic:cNvPicPr>
                      <a:picLocks noChangeAspect="1" noChangeArrowheads="1"/>
                    </pic:cNvPicPr>
                  </pic:nvPicPr>
                  <pic:blipFill rotWithShape="1">
                    <a:blip r:embed="rId80">
                      <a:extLst>
                        <a:ext uri="{28A0092B-C50C-407E-A947-70E740481C1C}">
                          <a14:useLocalDpi xmlns:a14="http://schemas.microsoft.com/office/drawing/2010/main" val="0"/>
                        </a:ext>
                      </a:extLst>
                    </a:blip>
                    <a:srcRect l="9697" t="9322" r="39921" b="75847"/>
                    <a:stretch/>
                  </pic:blipFill>
                  <pic:spPr bwMode="auto">
                    <a:xfrm>
                      <a:off x="0" y="0"/>
                      <a:ext cx="1590675" cy="4781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sz w:val="24"/>
        </w:rPr>
        <w:t>6</w:t>
      </w:r>
      <w:r w:rsidRPr="007E3BC4">
        <w:rPr>
          <w:rFonts w:ascii="Arial" w:hAnsi="Arial" w:cs="Arial"/>
          <w:sz w:val="24"/>
        </w:rPr>
        <w:t xml:space="preserve"> individuals (3 women, 3 men), aged 46-84, from the United Kingdom and Ireland who had an acquired SCI. </w:t>
      </w:r>
    </w:p>
    <w:p w14:paraId="38FE6A96" w14:textId="77777777" w:rsidR="00157E76" w:rsidRPr="007E3BC4" w:rsidRDefault="00157E76" w:rsidP="00157E76">
      <w:pPr>
        <w:pStyle w:val="ListParagraph"/>
        <w:numPr>
          <w:ilvl w:val="0"/>
          <w:numId w:val="46"/>
        </w:numPr>
        <w:rPr>
          <w:rFonts w:ascii="Arial" w:hAnsi="Arial" w:cs="Arial"/>
          <w:sz w:val="24"/>
        </w:rPr>
      </w:pPr>
      <w:r w:rsidRPr="007E3BC4">
        <w:rPr>
          <w:rFonts w:ascii="Arial" w:hAnsi="Arial" w:cs="Arial"/>
          <w:sz w:val="24"/>
        </w:rPr>
        <w:t xml:space="preserve">Time since injury ranged from 6 months to 7 years. </w:t>
      </w:r>
    </w:p>
    <w:p w14:paraId="134BE026" w14:textId="77777777" w:rsidR="00157E76" w:rsidRPr="00E568F0" w:rsidRDefault="00157E76" w:rsidP="004F2F5B">
      <w:pPr>
        <w:pStyle w:val="ListParagraph"/>
        <w:numPr>
          <w:ilvl w:val="0"/>
          <w:numId w:val="46"/>
        </w:numPr>
        <w:spacing w:after="600"/>
        <w:ind w:left="714" w:hanging="357"/>
        <w:contextualSpacing w:val="0"/>
        <w:rPr>
          <w:rFonts w:ascii="Arial" w:hAnsi="Arial" w:cs="Arial"/>
          <w:color w:val="FF0000"/>
          <w:sz w:val="24"/>
        </w:rPr>
      </w:pPr>
      <w:r>
        <w:rPr>
          <w:rFonts w:ascii="Arial" w:hAnsi="Arial" w:cs="Arial"/>
          <w:sz w:val="24"/>
        </w:rPr>
        <w:t>5</w:t>
      </w:r>
      <w:r w:rsidRPr="007E3BC4">
        <w:rPr>
          <w:rFonts w:ascii="Arial" w:hAnsi="Arial" w:cs="Arial"/>
          <w:sz w:val="24"/>
        </w:rPr>
        <w:t xml:space="preserve"> individuals had incomplete injuries and </w:t>
      </w:r>
      <w:r>
        <w:rPr>
          <w:rFonts w:ascii="Arial" w:hAnsi="Arial" w:cs="Arial"/>
          <w:sz w:val="24"/>
        </w:rPr>
        <w:t>1</w:t>
      </w:r>
      <w:r w:rsidRPr="007E3BC4">
        <w:rPr>
          <w:rFonts w:ascii="Arial" w:hAnsi="Arial" w:cs="Arial"/>
          <w:sz w:val="24"/>
        </w:rPr>
        <w:t xml:space="preserve"> had a complete SCI. </w:t>
      </w:r>
    </w:p>
    <w:p w14:paraId="60E2DB9B" w14:textId="77777777" w:rsidR="00157E76" w:rsidRPr="001B0052" w:rsidRDefault="00157E76" w:rsidP="00157E76">
      <w:pPr>
        <w:rPr>
          <w:rFonts w:ascii="Arial" w:hAnsi="Arial" w:cs="Arial"/>
          <w:b/>
          <w:sz w:val="28"/>
        </w:rPr>
      </w:pPr>
      <w:r w:rsidRPr="008E3233">
        <w:rPr>
          <w:rFonts w:ascii="Arial" w:hAnsi="Arial" w:cs="Arial"/>
          <w:noProof/>
          <w:sz w:val="24"/>
          <w:lang w:eastAsia="en-GB"/>
        </w:rPr>
        <w:drawing>
          <wp:anchor distT="0" distB="0" distL="114300" distR="114300" simplePos="0" relativeHeight="251672576" behindDoc="1" locked="0" layoutInCell="1" allowOverlap="1" wp14:anchorId="21AA519F" wp14:editId="1E0A14D5">
            <wp:simplePos x="0" y="0"/>
            <wp:positionH relativeFrom="margin">
              <wp:posOffset>0</wp:posOffset>
            </wp:positionH>
            <wp:positionV relativeFrom="paragraph">
              <wp:posOffset>249393</wp:posOffset>
            </wp:positionV>
            <wp:extent cx="624205" cy="570230"/>
            <wp:effectExtent l="0" t="0" r="4445" b="1270"/>
            <wp:wrapTight wrapText="bothSides">
              <wp:wrapPolygon edited="0">
                <wp:start x="0" y="0"/>
                <wp:lineTo x="0" y="20927"/>
                <wp:lineTo x="21095" y="20927"/>
                <wp:lineTo x="21095" y="0"/>
                <wp:lineTo x="0" y="0"/>
              </wp:wrapPolygon>
            </wp:wrapTight>
            <wp:docPr id="75" name="Picture 75" descr="C:\Users\nashan1\Downloads\Interpretative Phenomenological Analysi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ashan1\Downloads\Interpretative Phenomenological Analysis (2).png"/>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l="29291" t="31184" r="29055" b="30795"/>
                    <a:stretch/>
                  </pic:blipFill>
                  <pic:spPr bwMode="auto">
                    <a:xfrm>
                      <a:off x="0" y="0"/>
                      <a:ext cx="624205" cy="5702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B0052">
        <w:rPr>
          <w:rFonts w:ascii="Arial" w:hAnsi="Arial" w:cs="Arial"/>
          <w:b/>
          <w:sz w:val="28"/>
        </w:rPr>
        <w:t xml:space="preserve">What did taking part involve? </w:t>
      </w:r>
    </w:p>
    <w:p w14:paraId="7A0FC649" w14:textId="77777777" w:rsidR="00157E76" w:rsidRDefault="00157E76" w:rsidP="004F2F5B">
      <w:pPr>
        <w:spacing w:after="600"/>
        <w:rPr>
          <w:rFonts w:ascii="Arial" w:hAnsi="Arial" w:cs="Arial"/>
          <w:sz w:val="24"/>
        </w:rPr>
      </w:pPr>
      <w:r w:rsidRPr="00D34561">
        <w:rPr>
          <w:rFonts w:ascii="Arial" w:hAnsi="Arial" w:cs="Arial"/>
          <w:sz w:val="24"/>
        </w:rPr>
        <w:t>We asked people</w:t>
      </w:r>
      <w:r>
        <w:rPr>
          <w:rFonts w:ascii="Arial" w:hAnsi="Arial" w:cs="Arial"/>
          <w:sz w:val="24"/>
        </w:rPr>
        <w:t xml:space="preserve"> questions</w:t>
      </w:r>
      <w:r w:rsidRPr="00D34561">
        <w:rPr>
          <w:rFonts w:ascii="Arial" w:hAnsi="Arial" w:cs="Arial"/>
          <w:sz w:val="24"/>
        </w:rPr>
        <w:t xml:space="preserve"> about their experience</w:t>
      </w:r>
      <w:r>
        <w:rPr>
          <w:rFonts w:ascii="Arial" w:hAnsi="Arial" w:cs="Arial"/>
          <w:sz w:val="24"/>
        </w:rPr>
        <w:t>s</w:t>
      </w:r>
      <w:r w:rsidRPr="00D34561">
        <w:rPr>
          <w:rFonts w:ascii="Arial" w:hAnsi="Arial" w:cs="Arial"/>
          <w:sz w:val="24"/>
        </w:rPr>
        <w:t xml:space="preserve"> of phant</w:t>
      </w:r>
      <w:r>
        <w:rPr>
          <w:rFonts w:ascii="Arial" w:hAnsi="Arial" w:cs="Arial"/>
          <w:sz w:val="24"/>
        </w:rPr>
        <w:t>om sensations</w:t>
      </w:r>
      <w:r w:rsidRPr="00D34561">
        <w:rPr>
          <w:rFonts w:ascii="Arial" w:hAnsi="Arial" w:cs="Arial"/>
          <w:sz w:val="24"/>
        </w:rPr>
        <w:t>.</w:t>
      </w:r>
      <w:r w:rsidRPr="00981439">
        <w:rPr>
          <w:rFonts w:ascii="Arial" w:hAnsi="Arial" w:cs="Arial"/>
          <w:color w:val="FF0000"/>
          <w:sz w:val="24"/>
        </w:rPr>
        <w:t xml:space="preserve"> </w:t>
      </w:r>
      <w:r w:rsidR="00E568F0">
        <w:rPr>
          <w:rFonts w:ascii="Arial" w:hAnsi="Arial" w:cs="Arial"/>
          <w:sz w:val="24"/>
        </w:rPr>
        <w:t>Four interviews were done over</w:t>
      </w:r>
      <w:r>
        <w:rPr>
          <w:rFonts w:ascii="Arial" w:hAnsi="Arial" w:cs="Arial"/>
          <w:sz w:val="24"/>
        </w:rPr>
        <w:t xml:space="preserve"> the phone and 2 by video call. </w:t>
      </w:r>
    </w:p>
    <w:p w14:paraId="4A36DDD3" w14:textId="77777777" w:rsidR="00157E76" w:rsidRPr="001B0052" w:rsidRDefault="00157E76" w:rsidP="00157E76">
      <w:pPr>
        <w:rPr>
          <w:rFonts w:ascii="Arial" w:hAnsi="Arial" w:cs="Arial"/>
          <w:b/>
          <w:sz w:val="28"/>
        </w:rPr>
      </w:pPr>
      <w:r w:rsidRPr="001B0052">
        <w:rPr>
          <w:rFonts w:ascii="Arial" w:hAnsi="Arial" w:cs="Arial"/>
          <w:b/>
          <w:sz w:val="28"/>
        </w:rPr>
        <w:t>What did we do with the data from the interviews?</w:t>
      </w:r>
    </w:p>
    <w:p w14:paraId="35E8B282" w14:textId="77777777" w:rsidR="00157E76" w:rsidRPr="00C95067" w:rsidRDefault="004F2F5B" w:rsidP="00157E76">
      <w:pPr>
        <w:rPr>
          <w:rFonts w:ascii="Arial" w:hAnsi="Arial" w:cs="Arial"/>
          <w:sz w:val="24"/>
        </w:rPr>
      </w:pPr>
      <w:r w:rsidRPr="004F2F5B">
        <w:rPr>
          <w:rFonts w:ascii="Arial" w:hAnsi="Arial" w:cs="Arial"/>
          <w:noProof/>
          <w:sz w:val="24"/>
          <w:lang w:eastAsia="en-GB"/>
        </w:rPr>
        <w:drawing>
          <wp:anchor distT="0" distB="0" distL="114300" distR="114300" simplePos="0" relativeHeight="251710464" behindDoc="1" locked="0" layoutInCell="1" allowOverlap="1" wp14:anchorId="03CE0194" wp14:editId="111F4836">
            <wp:simplePos x="0" y="0"/>
            <wp:positionH relativeFrom="margin">
              <wp:align>right</wp:align>
            </wp:positionH>
            <wp:positionV relativeFrom="paragraph">
              <wp:posOffset>6956</wp:posOffset>
            </wp:positionV>
            <wp:extent cx="1247775" cy="1286510"/>
            <wp:effectExtent l="0" t="0" r="9525" b="8890"/>
            <wp:wrapTight wrapText="bothSides">
              <wp:wrapPolygon edited="0">
                <wp:start x="0" y="0"/>
                <wp:lineTo x="0" y="21429"/>
                <wp:lineTo x="21435" y="21429"/>
                <wp:lineTo x="21435" y="0"/>
                <wp:lineTo x="0" y="0"/>
              </wp:wrapPolygon>
            </wp:wrapTight>
            <wp:docPr id="85" name="Picture 85" descr="C:\Users\nashan1\Downloads\Untitled design (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ashan1\Downloads\Untitled design (34).png"/>
                    <pic:cNvPicPr>
                      <a:picLocks noChangeAspect="1" noChangeArrowheads="1"/>
                    </pic:cNvPicPr>
                  </pic:nvPicPr>
                  <pic:blipFill rotWithShape="1">
                    <a:blip r:embed="rId82">
                      <a:extLst>
                        <a:ext uri="{28A0092B-C50C-407E-A947-70E740481C1C}">
                          <a14:useLocalDpi xmlns:a14="http://schemas.microsoft.com/office/drawing/2010/main" val="0"/>
                        </a:ext>
                      </a:extLst>
                    </a:blip>
                    <a:srcRect l="7145" t="7592" r="49769" b="47988"/>
                    <a:stretch/>
                  </pic:blipFill>
                  <pic:spPr bwMode="auto">
                    <a:xfrm>
                      <a:off x="0" y="0"/>
                      <a:ext cx="1247775" cy="1286510"/>
                    </a:xfrm>
                    <a:prstGeom prst="rect">
                      <a:avLst/>
                    </a:prstGeom>
                    <a:noFill/>
                    <a:ln>
                      <a:noFill/>
                    </a:ln>
                    <a:extLst>
                      <a:ext uri="{53640926-AAD7-44D8-BBD7-CCE9431645EC}">
                        <a14:shadowObscured xmlns:a14="http://schemas.microsoft.com/office/drawing/2010/main"/>
                      </a:ext>
                    </a:extLst>
                  </pic:spPr>
                </pic:pic>
              </a:graphicData>
            </a:graphic>
          </wp:anchor>
        </w:drawing>
      </w:r>
      <w:r w:rsidR="00157E76">
        <w:rPr>
          <w:rFonts w:ascii="Arial" w:hAnsi="Arial" w:cs="Arial"/>
          <w:sz w:val="24"/>
        </w:rPr>
        <w:t>The interviews were recorded and typed up to make a transcript. The transcripts were analysed using IPA. The researcher explored each transcript individually to identify key descriptions, ideas and words.</w:t>
      </w:r>
      <w:r>
        <w:rPr>
          <w:rFonts w:ascii="Arial" w:hAnsi="Arial" w:cs="Arial"/>
          <w:sz w:val="24"/>
        </w:rPr>
        <w:t xml:space="preserve"> Next, the</w:t>
      </w:r>
      <w:r w:rsidR="00157E76">
        <w:rPr>
          <w:rFonts w:ascii="Arial" w:hAnsi="Arial" w:cs="Arial"/>
          <w:sz w:val="24"/>
        </w:rPr>
        <w:t>mes</w:t>
      </w:r>
      <w:r>
        <w:rPr>
          <w:rFonts w:ascii="Arial" w:hAnsi="Arial" w:cs="Arial"/>
          <w:sz w:val="24"/>
        </w:rPr>
        <w:t xml:space="preserve"> were</w:t>
      </w:r>
      <w:r w:rsidR="00E568F0">
        <w:rPr>
          <w:rFonts w:ascii="Arial" w:hAnsi="Arial" w:cs="Arial"/>
          <w:sz w:val="24"/>
        </w:rPr>
        <w:t xml:space="preserve"> created</w:t>
      </w:r>
      <w:r w:rsidR="00157E76">
        <w:rPr>
          <w:rFonts w:ascii="Arial" w:hAnsi="Arial" w:cs="Arial"/>
          <w:sz w:val="24"/>
        </w:rPr>
        <w:t xml:space="preserve"> </w:t>
      </w:r>
      <w:r w:rsidR="00157E76" w:rsidRPr="001E65ED">
        <w:rPr>
          <w:rFonts w:ascii="Arial" w:hAnsi="Arial" w:cs="Arial"/>
          <w:sz w:val="24"/>
        </w:rPr>
        <w:t xml:space="preserve">that described the essence </w:t>
      </w:r>
      <w:r w:rsidR="00157E76">
        <w:rPr>
          <w:rFonts w:ascii="Arial" w:hAnsi="Arial" w:cs="Arial"/>
          <w:sz w:val="24"/>
        </w:rPr>
        <w:t xml:space="preserve">of each person’s account. The researcher then looked across all participants’ accounts to identify key themes, similarities and differences. </w:t>
      </w:r>
    </w:p>
    <w:p w14:paraId="3B14EA50" w14:textId="77777777" w:rsidR="00157E76" w:rsidRDefault="00157E76" w:rsidP="00157E76">
      <w:pPr>
        <w:rPr>
          <w:rFonts w:ascii="Arial" w:hAnsi="Arial" w:cs="Arial"/>
          <w:b/>
          <w:sz w:val="28"/>
        </w:rPr>
      </w:pPr>
    </w:p>
    <w:p w14:paraId="2C6DC4AC" w14:textId="77777777" w:rsidR="004F2F5B" w:rsidRDefault="004F2F5B" w:rsidP="00157E76">
      <w:pPr>
        <w:rPr>
          <w:rFonts w:ascii="Arial" w:hAnsi="Arial" w:cs="Arial"/>
          <w:b/>
          <w:sz w:val="28"/>
        </w:rPr>
      </w:pPr>
    </w:p>
    <w:p w14:paraId="0A1ECA83" w14:textId="77777777" w:rsidR="00157E76" w:rsidRPr="00994DD0" w:rsidRDefault="00157E76" w:rsidP="00994DD0">
      <w:pPr>
        <w:pStyle w:val="Heading2"/>
        <w:rPr>
          <w:sz w:val="28"/>
        </w:rPr>
      </w:pPr>
      <w:bookmarkStart w:id="77" w:name="_Toc102043616"/>
      <w:r w:rsidRPr="00994DD0">
        <w:rPr>
          <w:sz w:val="28"/>
        </w:rPr>
        <w:lastRenderedPageBreak/>
        <w:t>What did we find?</w:t>
      </w:r>
      <w:bookmarkEnd w:id="77"/>
      <w:r w:rsidRPr="00994DD0">
        <w:rPr>
          <w:sz w:val="28"/>
        </w:rPr>
        <w:t xml:space="preserve"> </w:t>
      </w:r>
    </w:p>
    <w:p w14:paraId="5A4BB6C4" w14:textId="519EB35A" w:rsidR="00157E76" w:rsidRDefault="00157E76" w:rsidP="00157E76">
      <w:pPr>
        <w:rPr>
          <w:rFonts w:ascii="Arial" w:hAnsi="Arial" w:cs="Arial"/>
          <w:sz w:val="24"/>
        </w:rPr>
      </w:pPr>
      <w:r>
        <w:rPr>
          <w:rFonts w:ascii="Arial" w:hAnsi="Arial" w:cs="Arial"/>
          <w:sz w:val="24"/>
        </w:rPr>
        <w:t>We</w:t>
      </w:r>
      <w:r w:rsidR="007F4F77">
        <w:rPr>
          <w:rFonts w:ascii="Arial" w:hAnsi="Arial" w:cs="Arial"/>
          <w:sz w:val="24"/>
        </w:rPr>
        <w:t xml:space="preserve"> identified 3 main themes and 8</w:t>
      </w:r>
      <w:r>
        <w:rPr>
          <w:rFonts w:ascii="Arial" w:hAnsi="Arial" w:cs="Arial"/>
          <w:sz w:val="24"/>
        </w:rPr>
        <w:t xml:space="preserve"> sub-themes. These are described below and quotes from the interviews are used to illustrate each theme.</w:t>
      </w:r>
    </w:p>
    <w:p w14:paraId="25AF595E" w14:textId="77777777" w:rsidR="00157E76" w:rsidRDefault="00157E76" w:rsidP="00157E76">
      <w:pPr>
        <w:rPr>
          <w:rFonts w:ascii="Arial" w:hAnsi="Arial" w:cs="Arial"/>
          <w:sz w:val="24"/>
        </w:rPr>
      </w:pPr>
      <w:r>
        <w:rPr>
          <w:rFonts w:ascii="Arial" w:hAnsi="Arial" w:cs="Arial"/>
          <w:noProof/>
          <w:sz w:val="24"/>
          <w:lang w:eastAsia="en-GB"/>
        </w:rPr>
        <mc:AlternateContent>
          <mc:Choice Requires="wpg">
            <w:drawing>
              <wp:anchor distT="0" distB="0" distL="114300" distR="114300" simplePos="0" relativeHeight="251677696" behindDoc="0" locked="0" layoutInCell="1" allowOverlap="1" wp14:anchorId="7821F0FE" wp14:editId="49273503">
                <wp:simplePos x="0" y="0"/>
                <wp:positionH relativeFrom="column">
                  <wp:posOffset>-42530</wp:posOffset>
                </wp:positionH>
                <wp:positionV relativeFrom="paragraph">
                  <wp:posOffset>6070</wp:posOffset>
                </wp:positionV>
                <wp:extent cx="6092982" cy="3279165"/>
                <wp:effectExtent l="19050" t="19050" r="22225" b="16510"/>
                <wp:wrapNone/>
                <wp:docPr id="81" name="Group 81"/>
                <wp:cNvGraphicFramePr/>
                <a:graphic xmlns:a="http://schemas.openxmlformats.org/drawingml/2006/main">
                  <a:graphicData uri="http://schemas.microsoft.com/office/word/2010/wordprocessingGroup">
                    <wpg:wgp>
                      <wpg:cNvGrpSpPr/>
                      <wpg:grpSpPr>
                        <a:xfrm>
                          <a:off x="0" y="0"/>
                          <a:ext cx="6092982" cy="3279165"/>
                          <a:chOff x="0" y="-3159"/>
                          <a:chExt cx="6092982" cy="3279165"/>
                        </a:xfrm>
                      </wpg:grpSpPr>
                      <wps:wsp>
                        <wps:cNvPr id="48" name="Rounded Rectangle 48"/>
                        <wps:cNvSpPr/>
                        <wps:spPr>
                          <a:xfrm>
                            <a:off x="0" y="0"/>
                            <a:ext cx="1910281" cy="3276000"/>
                          </a:xfrm>
                          <a:prstGeom prst="roundRect">
                            <a:avLst/>
                          </a:prstGeom>
                          <a:ln w="38100">
                            <a:solidFill>
                              <a:srgbClr val="2F949F"/>
                            </a:solidFill>
                          </a:ln>
                        </wps:spPr>
                        <wps:style>
                          <a:lnRef idx="2">
                            <a:schemeClr val="accent6"/>
                          </a:lnRef>
                          <a:fillRef idx="1">
                            <a:schemeClr val="lt1"/>
                          </a:fillRef>
                          <a:effectRef idx="0">
                            <a:schemeClr val="accent6"/>
                          </a:effectRef>
                          <a:fontRef idx="minor">
                            <a:schemeClr val="dk1"/>
                          </a:fontRef>
                        </wps:style>
                        <wps:txbx>
                          <w:txbxContent>
                            <w:p w14:paraId="3EDA4526" w14:textId="77777777" w:rsidR="00D56835" w:rsidRPr="001B0052" w:rsidRDefault="00D56835" w:rsidP="00157E76">
                              <w:pPr>
                                <w:jc w:val="center"/>
                                <w:rPr>
                                  <w:rFonts w:ascii="Arial" w:hAnsi="Arial" w:cs="Arial"/>
                                  <w:b/>
                                  <w:sz w:val="28"/>
                                </w:rPr>
                              </w:pPr>
                              <w:r>
                                <w:rPr>
                                  <w:rFonts w:ascii="Arial" w:hAnsi="Arial" w:cs="Arial"/>
                                  <w:b/>
                                  <w:sz w:val="28"/>
                                </w:rPr>
                                <w:t xml:space="preserve">Theme 1: </w:t>
                              </w:r>
                              <w:r w:rsidRPr="001B0052">
                                <w:rPr>
                                  <w:rFonts w:ascii="Arial" w:hAnsi="Arial" w:cs="Arial"/>
                                  <w:b/>
                                  <w:sz w:val="28"/>
                                </w:rPr>
                                <w:t>Loss &amp; life</w:t>
                              </w:r>
                            </w:p>
                            <w:p w14:paraId="569B9BD2" w14:textId="77777777" w:rsidR="00D56835" w:rsidRPr="004B4E52" w:rsidRDefault="00D56835" w:rsidP="00157E76">
                              <w:pPr>
                                <w:pStyle w:val="ListParagraph"/>
                                <w:ind w:left="0"/>
                                <w:rPr>
                                  <w:rFonts w:ascii="Arial" w:hAnsi="Arial" w:cs="Arial"/>
                                  <w:sz w:val="24"/>
                                  <w:szCs w:val="24"/>
                                </w:rPr>
                              </w:pPr>
                              <w:r w:rsidRPr="004B4E52">
                                <w:rPr>
                                  <w:rFonts w:ascii="Arial" w:hAnsi="Arial" w:cs="Arial"/>
                                  <w:sz w:val="24"/>
                                  <w:szCs w:val="24"/>
                                </w:rPr>
                                <w:t>- Loss: Relationship with the body after SCI</w:t>
                              </w:r>
                            </w:p>
                            <w:p w14:paraId="2AB5990A" w14:textId="77777777" w:rsidR="00D56835" w:rsidRPr="004B4E52" w:rsidRDefault="00D56835" w:rsidP="00157E76">
                              <w:pPr>
                                <w:pStyle w:val="ListParagraph"/>
                                <w:ind w:left="0"/>
                              </w:pPr>
                            </w:p>
                            <w:p w14:paraId="13BCCEA1" w14:textId="77777777" w:rsidR="00D56835" w:rsidRPr="004B4E52" w:rsidRDefault="00D56835" w:rsidP="00157E76">
                              <w:pPr>
                                <w:pStyle w:val="ListParagraph"/>
                                <w:ind w:left="0"/>
                              </w:pPr>
                              <w:r w:rsidRPr="004B4E52">
                                <w:rPr>
                                  <w:rFonts w:ascii="Arial" w:hAnsi="Arial" w:cs="Arial"/>
                                  <w:sz w:val="24"/>
                                  <w:szCs w:val="24"/>
                                </w:rPr>
                                <w:t>- A rich sensory experience: ‘real time, real happening, real feelings’</w:t>
                              </w:r>
                            </w:p>
                            <w:p w14:paraId="4D4FC098" w14:textId="77777777" w:rsidR="00D56835" w:rsidRPr="004B4E52" w:rsidRDefault="00D56835" w:rsidP="00157E76">
                              <w:pPr>
                                <w:pStyle w:val="ListParagraph"/>
                                <w:ind w:left="0"/>
                              </w:pPr>
                            </w:p>
                            <w:p w14:paraId="079C535A" w14:textId="77777777" w:rsidR="00D56835" w:rsidRPr="004B4E52" w:rsidRDefault="00D56835" w:rsidP="00157E76">
                              <w:pPr>
                                <w:pStyle w:val="ListParagraph"/>
                                <w:ind w:left="0"/>
                              </w:pPr>
                              <w:r w:rsidRPr="004B4E52">
                                <w:rPr>
                                  <w:rFonts w:ascii="Arial" w:hAnsi="Arial" w:cs="Arial"/>
                                  <w:sz w:val="24"/>
                                  <w:szCs w:val="24"/>
                                </w:rPr>
                                <w:t>- Conflicting experiences: holding multiple realities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 name="Rounded Rectangle 46"/>
                        <wps:cNvSpPr/>
                        <wps:spPr>
                          <a:xfrm>
                            <a:off x="4182701" y="6"/>
                            <a:ext cx="1910281" cy="3276000"/>
                          </a:xfrm>
                          <a:prstGeom prst="roundRect">
                            <a:avLst/>
                          </a:prstGeom>
                          <a:ln w="38100">
                            <a:solidFill>
                              <a:srgbClr val="2F949F"/>
                            </a:solidFill>
                          </a:ln>
                        </wps:spPr>
                        <wps:style>
                          <a:lnRef idx="2">
                            <a:schemeClr val="accent6"/>
                          </a:lnRef>
                          <a:fillRef idx="1">
                            <a:schemeClr val="lt1"/>
                          </a:fillRef>
                          <a:effectRef idx="0">
                            <a:schemeClr val="accent6"/>
                          </a:effectRef>
                          <a:fontRef idx="minor">
                            <a:schemeClr val="dk1"/>
                          </a:fontRef>
                        </wps:style>
                        <wps:txbx>
                          <w:txbxContent>
                            <w:p w14:paraId="242022A9" w14:textId="77777777" w:rsidR="00D56835" w:rsidRPr="00F2398F" w:rsidRDefault="00D56835" w:rsidP="00157E76">
                              <w:pPr>
                                <w:pStyle w:val="ListParagraph"/>
                                <w:ind w:left="0"/>
                                <w:jc w:val="center"/>
                                <w:rPr>
                                  <w:rFonts w:ascii="Arial" w:hAnsi="Arial" w:cs="Arial"/>
                                  <w:b/>
                                  <w:sz w:val="28"/>
                                  <w:szCs w:val="24"/>
                                </w:rPr>
                              </w:pPr>
                              <w:r>
                                <w:rPr>
                                  <w:rFonts w:ascii="Arial" w:hAnsi="Arial" w:cs="Arial"/>
                                  <w:b/>
                                  <w:sz w:val="28"/>
                                  <w:szCs w:val="24"/>
                                </w:rPr>
                                <w:t xml:space="preserve">Theme 3: </w:t>
                              </w:r>
                              <w:r w:rsidRPr="00F2398F">
                                <w:rPr>
                                  <w:rFonts w:ascii="Arial" w:hAnsi="Arial" w:cs="Arial"/>
                                  <w:b/>
                                  <w:sz w:val="28"/>
                                  <w:szCs w:val="24"/>
                                </w:rPr>
                                <w:t>Learning to live with the sensations</w:t>
                              </w:r>
                            </w:p>
                            <w:p w14:paraId="7FDE83C9" w14:textId="77777777" w:rsidR="00D56835" w:rsidRDefault="00D56835" w:rsidP="00157E76">
                              <w:pPr>
                                <w:pStyle w:val="ListParagraph"/>
                                <w:ind w:left="0"/>
                                <w:rPr>
                                  <w:rFonts w:ascii="Arial" w:hAnsi="Arial" w:cs="Arial"/>
                                  <w:sz w:val="24"/>
                                  <w:szCs w:val="24"/>
                                </w:rPr>
                              </w:pPr>
                            </w:p>
                            <w:p w14:paraId="1672A06C" w14:textId="77777777" w:rsidR="00D56835" w:rsidRPr="004B4E52" w:rsidRDefault="00D56835" w:rsidP="00157E76">
                              <w:pPr>
                                <w:pStyle w:val="ListParagraph"/>
                                <w:ind w:left="0"/>
                                <w:rPr>
                                  <w:rFonts w:ascii="Arial" w:hAnsi="Arial" w:cs="Arial"/>
                                  <w:sz w:val="24"/>
                                  <w:szCs w:val="24"/>
                                </w:rPr>
                              </w:pPr>
                              <w:r w:rsidRPr="004B4E52">
                                <w:rPr>
                                  <w:rFonts w:ascii="Arial" w:hAnsi="Arial" w:cs="Arial"/>
                                  <w:sz w:val="24"/>
                                  <w:szCs w:val="24"/>
                                </w:rPr>
                                <w:t>- Fighting the sensations</w:t>
                              </w:r>
                            </w:p>
                            <w:p w14:paraId="46810003" w14:textId="77777777" w:rsidR="00D56835" w:rsidRPr="004B4E52" w:rsidRDefault="00D56835" w:rsidP="00157E76">
                              <w:pPr>
                                <w:pStyle w:val="ListParagraph"/>
                                <w:ind w:left="0"/>
                              </w:pPr>
                            </w:p>
                            <w:p w14:paraId="5DEA5671" w14:textId="77777777" w:rsidR="00D56835" w:rsidRPr="004B4E52" w:rsidRDefault="00D56835" w:rsidP="00157E76">
                              <w:pPr>
                                <w:pStyle w:val="ListParagraph"/>
                                <w:ind w:left="0"/>
                              </w:pPr>
                              <w:r w:rsidRPr="004B4E52">
                                <w:rPr>
                                  <w:rFonts w:ascii="Arial" w:hAnsi="Arial" w:cs="Arial"/>
                                  <w:sz w:val="24"/>
                                  <w:szCs w:val="24"/>
                                </w:rPr>
                                <w:t>- ‘Reality check’: developing a coherent bodily perception</w:t>
                              </w:r>
                            </w:p>
                            <w:p w14:paraId="020327B6" w14:textId="77777777" w:rsidR="00D56835" w:rsidRPr="004B4E52" w:rsidRDefault="00D56835" w:rsidP="00157E76">
                              <w:pPr>
                                <w:pStyle w:val="ListParagraph"/>
                                <w:ind w:left="0"/>
                              </w:pPr>
                            </w:p>
                            <w:p w14:paraId="4E1731DB" w14:textId="77777777" w:rsidR="00D56835" w:rsidRPr="004B4E52" w:rsidRDefault="00D56835" w:rsidP="00157E76">
                              <w:pPr>
                                <w:pStyle w:val="ListParagraph"/>
                                <w:ind w:left="0"/>
                                <w:rPr>
                                  <w:rFonts w:ascii="Arial" w:hAnsi="Arial" w:cs="Arial"/>
                                  <w:sz w:val="24"/>
                                  <w:szCs w:val="24"/>
                                </w:rPr>
                              </w:pPr>
                              <w:r w:rsidRPr="004B4E52">
                                <w:rPr>
                                  <w:rFonts w:ascii="Arial" w:hAnsi="Arial" w:cs="Arial"/>
                                  <w:sz w:val="24"/>
                                  <w:szCs w:val="24"/>
                                </w:rPr>
                                <w:t xml:space="preserve">- </w:t>
                              </w:r>
                              <w:r>
                                <w:rPr>
                                  <w:rFonts w:ascii="Arial" w:hAnsi="Arial" w:cs="Arial"/>
                                  <w:sz w:val="24"/>
                                  <w:szCs w:val="24"/>
                                </w:rPr>
                                <w:t>‘</w:t>
                              </w:r>
                              <w:r w:rsidRPr="004B4E52">
                                <w:rPr>
                                  <w:rFonts w:ascii="Arial" w:hAnsi="Arial" w:cs="Arial"/>
                                  <w:sz w:val="24"/>
                                  <w:szCs w:val="24"/>
                                </w:rPr>
                                <w:t>Blocking out</w:t>
                              </w:r>
                              <w:r>
                                <w:rPr>
                                  <w:rFonts w:ascii="Arial" w:hAnsi="Arial" w:cs="Arial"/>
                                  <w:sz w:val="24"/>
                                  <w:szCs w:val="24"/>
                                </w:rPr>
                                <w:t>’</w:t>
                              </w:r>
                              <w:r w:rsidRPr="004B4E52">
                                <w:rPr>
                                  <w:rFonts w:ascii="Arial" w:hAnsi="Arial" w:cs="Arial"/>
                                  <w:sz w:val="24"/>
                                  <w:szCs w:val="24"/>
                                </w:rPr>
                                <w:t xml:space="preserve"> the sensations</w:t>
                              </w:r>
                            </w:p>
                            <w:p w14:paraId="6AE07600" w14:textId="77777777" w:rsidR="00D56835" w:rsidRDefault="00D56835" w:rsidP="00157E76">
                              <w:pPr>
                                <w:pStyle w:val="ListParagraph"/>
                                <w:ind w:left="0"/>
                                <w:rPr>
                                  <w:rFonts w:ascii="Arial" w:hAnsi="Arial" w:cs="Arial"/>
                                  <w:sz w:val="24"/>
                                  <w:szCs w:val="24"/>
                                </w:rPr>
                              </w:pPr>
                            </w:p>
                            <w:p w14:paraId="401BCDDE" w14:textId="77777777" w:rsidR="00D56835" w:rsidRDefault="00D56835" w:rsidP="00157E76">
                              <w:pPr>
                                <w:pStyle w:val="ListParagraph"/>
                                <w:ind w:left="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 name="Rounded Rectangle 45"/>
                        <wps:cNvSpPr/>
                        <wps:spPr>
                          <a:xfrm>
                            <a:off x="2101983" y="-3159"/>
                            <a:ext cx="1910281" cy="3276000"/>
                          </a:xfrm>
                          <a:prstGeom prst="roundRect">
                            <a:avLst/>
                          </a:prstGeom>
                          <a:ln w="38100">
                            <a:solidFill>
                              <a:srgbClr val="2F949F"/>
                            </a:solidFill>
                          </a:ln>
                        </wps:spPr>
                        <wps:style>
                          <a:lnRef idx="2">
                            <a:schemeClr val="accent6"/>
                          </a:lnRef>
                          <a:fillRef idx="1">
                            <a:schemeClr val="lt1"/>
                          </a:fillRef>
                          <a:effectRef idx="0">
                            <a:schemeClr val="accent6"/>
                          </a:effectRef>
                          <a:fontRef idx="minor">
                            <a:schemeClr val="dk1"/>
                          </a:fontRef>
                        </wps:style>
                        <wps:txbx>
                          <w:txbxContent>
                            <w:p w14:paraId="239B1B69" w14:textId="77777777" w:rsidR="00D56835" w:rsidRDefault="00D56835" w:rsidP="00157E76">
                              <w:pPr>
                                <w:pStyle w:val="ListParagraph"/>
                                <w:ind w:left="0"/>
                                <w:jc w:val="center"/>
                                <w:rPr>
                                  <w:rFonts w:ascii="Arial" w:hAnsi="Arial" w:cs="Arial"/>
                                  <w:b/>
                                  <w:sz w:val="28"/>
                                </w:rPr>
                              </w:pPr>
                              <w:r>
                                <w:rPr>
                                  <w:rFonts w:ascii="Arial" w:hAnsi="Arial" w:cs="Arial"/>
                                  <w:b/>
                                  <w:sz w:val="28"/>
                                </w:rPr>
                                <w:t xml:space="preserve">Theme 2: </w:t>
                              </w:r>
                              <w:r w:rsidRPr="00F2398F">
                                <w:rPr>
                                  <w:rFonts w:ascii="Arial" w:hAnsi="Arial" w:cs="Arial"/>
                                  <w:b/>
                                  <w:sz w:val="28"/>
                                </w:rPr>
                                <w:t>Searching for meaning</w:t>
                              </w:r>
                            </w:p>
                            <w:p w14:paraId="1077504E" w14:textId="77777777" w:rsidR="00D56835" w:rsidRDefault="00D56835" w:rsidP="00157E76">
                              <w:pPr>
                                <w:pStyle w:val="ListParagraph"/>
                                <w:ind w:left="0"/>
                                <w:rPr>
                                  <w:rFonts w:ascii="Arial" w:hAnsi="Arial" w:cs="Arial"/>
                                  <w:b/>
                                  <w:sz w:val="28"/>
                                </w:rPr>
                              </w:pPr>
                            </w:p>
                            <w:p w14:paraId="4C508CEA" w14:textId="5DF60413" w:rsidR="00D56835" w:rsidRPr="004B4E52" w:rsidRDefault="00D56835" w:rsidP="00157E76">
                              <w:pPr>
                                <w:pStyle w:val="ListParagraph"/>
                                <w:ind w:left="0"/>
                                <w:rPr>
                                  <w:rFonts w:ascii="Arial" w:hAnsi="Arial" w:cs="Arial"/>
                                  <w:sz w:val="24"/>
                                  <w:szCs w:val="24"/>
                                </w:rPr>
                              </w:pPr>
                              <w:r w:rsidRPr="004B4E52">
                                <w:rPr>
                                  <w:rFonts w:ascii="Arial" w:hAnsi="Arial" w:cs="Arial"/>
                                  <w:sz w:val="24"/>
                                  <w:szCs w:val="24"/>
                                </w:rPr>
                                <w:t>- Understanding the incomprehensible</w:t>
                              </w:r>
                              <w:r w:rsidR="007F4F77">
                                <w:rPr>
                                  <w:rFonts w:ascii="Arial" w:hAnsi="Arial" w:cs="Arial"/>
                                  <w:sz w:val="24"/>
                                  <w:szCs w:val="24"/>
                                </w:rPr>
                                <w:t xml:space="preserve">: </w:t>
                              </w:r>
                              <w:r w:rsidR="007F4F77" w:rsidRPr="007F4F77">
                                <w:rPr>
                                  <w:rFonts w:ascii="Arial" w:hAnsi="Arial" w:cs="Arial"/>
                                  <w:sz w:val="24"/>
                                  <w:szCs w:val="24"/>
                                </w:rPr>
                                <w:t>‘How can this be happening?’</w:t>
                              </w:r>
                            </w:p>
                            <w:p w14:paraId="493AB8E9" w14:textId="77777777" w:rsidR="00D56835" w:rsidRPr="004B4E52" w:rsidRDefault="00D56835" w:rsidP="00157E76">
                              <w:pPr>
                                <w:pStyle w:val="ListParagraph"/>
                                <w:ind w:left="0"/>
                              </w:pPr>
                            </w:p>
                            <w:p w14:paraId="67453531" w14:textId="09E4F78B" w:rsidR="00D56835" w:rsidRPr="007F4F77" w:rsidRDefault="00D56835" w:rsidP="007F4F77">
                              <w:pPr>
                                <w:pStyle w:val="ListParagraph"/>
                                <w:ind w:left="0"/>
                                <w:rPr>
                                  <w:rFonts w:ascii="Arial" w:hAnsi="Arial" w:cs="Arial"/>
                                  <w:sz w:val="24"/>
                                  <w:szCs w:val="24"/>
                                </w:rPr>
                              </w:pPr>
                              <w:r w:rsidRPr="004B4E52">
                                <w:rPr>
                                  <w:rFonts w:ascii="Arial" w:hAnsi="Arial" w:cs="Arial"/>
                                  <w:sz w:val="24"/>
                                  <w:szCs w:val="24"/>
                                </w:rPr>
                                <w:t xml:space="preserve">- </w:t>
                              </w:r>
                              <w:r w:rsidR="007F4F77" w:rsidRPr="007F4F77">
                                <w:rPr>
                                  <w:rFonts w:ascii="Arial" w:hAnsi="Arial" w:cs="Arial"/>
                                  <w:sz w:val="24"/>
                                  <w:szCs w:val="24"/>
                                </w:rPr>
                                <w:t>Making sense of the sensations: Developing personal narratives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7821F0FE" id="Group 81" o:spid="_x0000_s1028" style="position:absolute;margin-left:-3.35pt;margin-top:.5pt;width:479.75pt;height:258.2pt;z-index:251677696;mso-height-relative:margin" coordorigin=",-31" coordsize="60929,327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">
                <v:roundrect id="Rounded Rectangle 48" o:spid="_x0000_s1029" style="position:absolute;width:19102;height:327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" fillcolor="white [3201]" strokecolor="#2f949f" strokeweight="3pt">
                  <v:stroke joinstyle="miter"/>
                  <v:textbox>
                    <w:txbxContent>
                      <w:p w14:paraId="3EDA4526" w14:textId="77777777" w:rsidR="00D56835" w:rsidRPr="001B0052" w:rsidRDefault="00D56835" w:rsidP="00157E76">
                        <w:pPr>
                          <w:jc w:val="center"/>
                          <w:rPr>
                            <w:rFonts w:ascii="Arial" w:hAnsi="Arial" w:cs="Arial"/>
                            <w:b/>
                            <w:sz w:val="28"/>
                          </w:rPr>
                        </w:pPr>
                        <w:r>
                          <w:rPr>
                            <w:rFonts w:ascii="Arial" w:hAnsi="Arial" w:cs="Arial"/>
                            <w:b/>
                            <w:sz w:val="28"/>
                          </w:rPr>
                          <w:t xml:space="preserve">Theme 1: </w:t>
                        </w:r>
                        <w:r w:rsidRPr="001B0052">
                          <w:rPr>
                            <w:rFonts w:ascii="Arial" w:hAnsi="Arial" w:cs="Arial"/>
                            <w:b/>
                            <w:sz w:val="28"/>
                          </w:rPr>
                          <w:t>Loss &amp; life</w:t>
                        </w:r>
                      </w:p>
                      <w:p w14:paraId="569B9BD2" w14:textId="77777777" w:rsidR="00D56835" w:rsidRPr="004B4E52" w:rsidRDefault="00D56835" w:rsidP="00157E76">
                        <w:pPr>
                          <w:pStyle w:val="ListParagraph"/>
                          <w:ind w:left="0"/>
                          <w:rPr>
                            <w:rFonts w:ascii="Arial" w:hAnsi="Arial" w:cs="Arial"/>
                            <w:sz w:val="24"/>
                            <w:szCs w:val="24"/>
                          </w:rPr>
                        </w:pPr>
                        <w:r w:rsidRPr="004B4E52">
                          <w:rPr>
                            <w:rFonts w:ascii="Arial" w:hAnsi="Arial" w:cs="Arial"/>
                            <w:sz w:val="24"/>
                            <w:szCs w:val="24"/>
                          </w:rPr>
                          <w:t>- Loss: Relationship with the body after SCI</w:t>
                        </w:r>
                      </w:p>
                      <w:p w14:paraId="2AB5990A" w14:textId="77777777" w:rsidR="00D56835" w:rsidRPr="004B4E52" w:rsidRDefault="00D56835" w:rsidP="00157E76">
                        <w:pPr>
                          <w:pStyle w:val="ListParagraph"/>
                          <w:ind w:left="0"/>
                        </w:pPr>
                      </w:p>
                      <w:p w14:paraId="13BCCEA1" w14:textId="77777777" w:rsidR="00D56835" w:rsidRPr="004B4E52" w:rsidRDefault="00D56835" w:rsidP="00157E76">
                        <w:pPr>
                          <w:pStyle w:val="ListParagraph"/>
                          <w:ind w:left="0"/>
                        </w:pPr>
                        <w:r w:rsidRPr="004B4E52">
                          <w:rPr>
                            <w:rFonts w:ascii="Arial" w:hAnsi="Arial" w:cs="Arial"/>
                            <w:sz w:val="24"/>
                            <w:szCs w:val="24"/>
                          </w:rPr>
                          <w:t>- A rich sensory experience: ‘real time, real happening, real feelings’</w:t>
                        </w:r>
                      </w:p>
                      <w:p w14:paraId="4D4FC098" w14:textId="77777777" w:rsidR="00D56835" w:rsidRPr="004B4E52" w:rsidRDefault="00D56835" w:rsidP="00157E76">
                        <w:pPr>
                          <w:pStyle w:val="ListParagraph"/>
                          <w:ind w:left="0"/>
                        </w:pPr>
                      </w:p>
                      <w:p w14:paraId="079C535A" w14:textId="77777777" w:rsidR="00D56835" w:rsidRPr="004B4E52" w:rsidRDefault="00D56835" w:rsidP="00157E76">
                        <w:pPr>
                          <w:pStyle w:val="ListParagraph"/>
                          <w:ind w:left="0"/>
                        </w:pPr>
                        <w:r w:rsidRPr="004B4E52">
                          <w:rPr>
                            <w:rFonts w:ascii="Arial" w:hAnsi="Arial" w:cs="Arial"/>
                            <w:sz w:val="24"/>
                            <w:szCs w:val="24"/>
                          </w:rPr>
                          <w:t>- Conflicting experiences: holding multiple realities</w:t>
                        </w:r>
                      </w:p>
                    </w:txbxContent>
                  </v:textbox>
                </v:roundrect>
                <v:roundrect id="Rounded Rectangle 46" o:spid="_x0000_s1030" style="position:absolute;left:41827;width:19102;height:327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" fillcolor="white [3201]" strokecolor="#2f949f" strokeweight="3pt">
                  <v:stroke joinstyle="miter"/>
                  <v:textbox>
                    <w:txbxContent>
                      <w:p w14:paraId="242022A9" w14:textId="77777777" w:rsidR="00D56835" w:rsidRPr="00F2398F" w:rsidRDefault="00D56835" w:rsidP="00157E76">
                        <w:pPr>
                          <w:pStyle w:val="ListParagraph"/>
                          <w:ind w:left="0"/>
                          <w:jc w:val="center"/>
                          <w:rPr>
                            <w:rFonts w:ascii="Arial" w:hAnsi="Arial" w:cs="Arial"/>
                            <w:b/>
                            <w:sz w:val="28"/>
                            <w:szCs w:val="24"/>
                          </w:rPr>
                        </w:pPr>
                        <w:r>
                          <w:rPr>
                            <w:rFonts w:ascii="Arial" w:hAnsi="Arial" w:cs="Arial"/>
                            <w:b/>
                            <w:sz w:val="28"/>
                            <w:szCs w:val="24"/>
                          </w:rPr>
                          <w:t xml:space="preserve">Theme 3: </w:t>
                        </w:r>
                        <w:r w:rsidRPr="00F2398F">
                          <w:rPr>
                            <w:rFonts w:ascii="Arial" w:hAnsi="Arial" w:cs="Arial"/>
                            <w:b/>
                            <w:sz w:val="28"/>
                            <w:szCs w:val="24"/>
                          </w:rPr>
                          <w:t>Learning to live with the sensations</w:t>
                        </w:r>
                      </w:p>
                      <w:p w14:paraId="7FDE83C9" w14:textId="77777777" w:rsidR="00D56835" w:rsidRDefault="00D56835" w:rsidP="00157E76">
                        <w:pPr>
                          <w:pStyle w:val="ListParagraph"/>
                          <w:ind w:left="0"/>
                          <w:rPr>
                            <w:rFonts w:ascii="Arial" w:hAnsi="Arial" w:cs="Arial"/>
                            <w:sz w:val="24"/>
                            <w:szCs w:val="24"/>
                          </w:rPr>
                        </w:pPr>
                      </w:p>
                      <w:p w14:paraId="1672A06C" w14:textId="77777777" w:rsidR="00D56835" w:rsidRPr="004B4E52" w:rsidRDefault="00D56835" w:rsidP="00157E76">
                        <w:pPr>
                          <w:pStyle w:val="ListParagraph"/>
                          <w:ind w:left="0"/>
                          <w:rPr>
                            <w:rFonts w:ascii="Arial" w:hAnsi="Arial" w:cs="Arial"/>
                            <w:sz w:val="24"/>
                            <w:szCs w:val="24"/>
                          </w:rPr>
                        </w:pPr>
                        <w:r w:rsidRPr="004B4E52">
                          <w:rPr>
                            <w:rFonts w:ascii="Arial" w:hAnsi="Arial" w:cs="Arial"/>
                            <w:sz w:val="24"/>
                            <w:szCs w:val="24"/>
                          </w:rPr>
                          <w:t>- Fighting the sensations</w:t>
                        </w:r>
                      </w:p>
                      <w:p w14:paraId="46810003" w14:textId="77777777" w:rsidR="00D56835" w:rsidRPr="004B4E52" w:rsidRDefault="00D56835" w:rsidP="00157E76">
                        <w:pPr>
                          <w:pStyle w:val="ListParagraph"/>
                          <w:ind w:left="0"/>
                        </w:pPr>
                      </w:p>
                      <w:p w14:paraId="5DEA5671" w14:textId="77777777" w:rsidR="00D56835" w:rsidRPr="004B4E52" w:rsidRDefault="00D56835" w:rsidP="00157E76">
                        <w:pPr>
                          <w:pStyle w:val="ListParagraph"/>
                          <w:ind w:left="0"/>
                        </w:pPr>
                        <w:r w:rsidRPr="004B4E52">
                          <w:rPr>
                            <w:rFonts w:ascii="Arial" w:hAnsi="Arial" w:cs="Arial"/>
                            <w:sz w:val="24"/>
                            <w:szCs w:val="24"/>
                          </w:rPr>
                          <w:t>- ‘Reality check’: developing a coherent bodily perception</w:t>
                        </w:r>
                      </w:p>
                      <w:p w14:paraId="020327B6" w14:textId="77777777" w:rsidR="00D56835" w:rsidRPr="004B4E52" w:rsidRDefault="00D56835" w:rsidP="00157E76">
                        <w:pPr>
                          <w:pStyle w:val="ListParagraph"/>
                          <w:ind w:left="0"/>
                        </w:pPr>
                      </w:p>
                      <w:p w14:paraId="4E1731DB" w14:textId="77777777" w:rsidR="00D56835" w:rsidRPr="004B4E52" w:rsidRDefault="00D56835" w:rsidP="00157E76">
                        <w:pPr>
                          <w:pStyle w:val="ListParagraph"/>
                          <w:ind w:left="0"/>
                          <w:rPr>
                            <w:rFonts w:ascii="Arial" w:hAnsi="Arial" w:cs="Arial"/>
                            <w:sz w:val="24"/>
                            <w:szCs w:val="24"/>
                          </w:rPr>
                        </w:pPr>
                        <w:r w:rsidRPr="004B4E52">
                          <w:rPr>
                            <w:rFonts w:ascii="Arial" w:hAnsi="Arial" w:cs="Arial"/>
                            <w:sz w:val="24"/>
                            <w:szCs w:val="24"/>
                          </w:rPr>
                          <w:t xml:space="preserve">- </w:t>
                        </w:r>
                        <w:r>
                          <w:rPr>
                            <w:rFonts w:ascii="Arial" w:hAnsi="Arial" w:cs="Arial"/>
                            <w:sz w:val="24"/>
                            <w:szCs w:val="24"/>
                          </w:rPr>
                          <w:t>‘</w:t>
                        </w:r>
                        <w:r w:rsidRPr="004B4E52">
                          <w:rPr>
                            <w:rFonts w:ascii="Arial" w:hAnsi="Arial" w:cs="Arial"/>
                            <w:sz w:val="24"/>
                            <w:szCs w:val="24"/>
                          </w:rPr>
                          <w:t>Blocking out</w:t>
                        </w:r>
                        <w:r>
                          <w:rPr>
                            <w:rFonts w:ascii="Arial" w:hAnsi="Arial" w:cs="Arial"/>
                            <w:sz w:val="24"/>
                            <w:szCs w:val="24"/>
                          </w:rPr>
                          <w:t>’</w:t>
                        </w:r>
                        <w:r w:rsidRPr="004B4E52">
                          <w:rPr>
                            <w:rFonts w:ascii="Arial" w:hAnsi="Arial" w:cs="Arial"/>
                            <w:sz w:val="24"/>
                            <w:szCs w:val="24"/>
                          </w:rPr>
                          <w:t xml:space="preserve"> the sensations</w:t>
                        </w:r>
                      </w:p>
                      <w:p w14:paraId="6AE07600" w14:textId="77777777" w:rsidR="00D56835" w:rsidRDefault="00D56835" w:rsidP="00157E76">
                        <w:pPr>
                          <w:pStyle w:val="ListParagraph"/>
                          <w:ind w:left="0"/>
                          <w:rPr>
                            <w:rFonts w:ascii="Arial" w:hAnsi="Arial" w:cs="Arial"/>
                            <w:sz w:val="24"/>
                            <w:szCs w:val="24"/>
                          </w:rPr>
                        </w:pPr>
                      </w:p>
                      <w:p w14:paraId="401BCDDE" w14:textId="77777777" w:rsidR="00D56835" w:rsidRDefault="00D56835" w:rsidP="00157E76">
                        <w:pPr>
                          <w:pStyle w:val="ListParagraph"/>
                          <w:ind w:left="0"/>
                        </w:pPr>
                      </w:p>
                    </w:txbxContent>
                  </v:textbox>
                </v:roundrect>
                <v:roundrect id="Rounded Rectangle 45" o:spid="_x0000_s1031" style="position:absolute;left:21019;top:-31;width:19103;height:3275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" fillcolor="white [3201]" strokecolor="#2f949f" strokeweight="3pt">
                  <v:stroke joinstyle="miter"/>
                  <v:textbox>
                    <w:txbxContent>
                      <w:p w14:paraId="239B1B69" w14:textId="77777777" w:rsidR="00D56835" w:rsidRDefault="00D56835" w:rsidP="00157E76">
                        <w:pPr>
                          <w:pStyle w:val="ListParagraph"/>
                          <w:ind w:left="0"/>
                          <w:jc w:val="center"/>
                          <w:rPr>
                            <w:rFonts w:ascii="Arial" w:hAnsi="Arial" w:cs="Arial"/>
                            <w:b/>
                            <w:sz w:val="28"/>
                          </w:rPr>
                        </w:pPr>
                        <w:r>
                          <w:rPr>
                            <w:rFonts w:ascii="Arial" w:hAnsi="Arial" w:cs="Arial"/>
                            <w:b/>
                            <w:sz w:val="28"/>
                          </w:rPr>
                          <w:t xml:space="preserve">Theme 2: </w:t>
                        </w:r>
                        <w:r w:rsidRPr="00F2398F">
                          <w:rPr>
                            <w:rFonts w:ascii="Arial" w:hAnsi="Arial" w:cs="Arial"/>
                            <w:b/>
                            <w:sz w:val="28"/>
                          </w:rPr>
                          <w:t>Searching for meaning</w:t>
                        </w:r>
                      </w:p>
                      <w:p w14:paraId="1077504E" w14:textId="77777777" w:rsidR="00D56835" w:rsidRDefault="00D56835" w:rsidP="00157E76">
                        <w:pPr>
                          <w:pStyle w:val="ListParagraph"/>
                          <w:ind w:left="0"/>
                          <w:rPr>
                            <w:rFonts w:ascii="Arial" w:hAnsi="Arial" w:cs="Arial"/>
                            <w:b/>
                            <w:sz w:val="28"/>
                          </w:rPr>
                        </w:pPr>
                      </w:p>
                      <w:p w14:paraId="4C508CEA" w14:textId="5DF60413" w:rsidR="00D56835" w:rsidRPr="004B4E52" w:rsidRDefault="00D56835" w:rsidP="00157E76">
                        <w:pPr>
                          <w:pStyle w:val="ListParagraph"/>
                          <w:ind w:left="0"/>
                          <w:rPr>
                            <w:rFonts w:ascii="Arial" w:hAnsi="Arial" w:cs="Arial"/>
                            <w:sz w:val="24"/>
                            <w:szCs w:val="24"/>
                          </w:rPr>
                        </w:pPr>
                        <w:r w:rsidRPr="004B4E52">
                          <w:rPr>
                            <w:rFonts w:ascii="Arial" w:hAnsi="Arial" w:cs="Arial"/>
                            <w:sz w:val="24"/>
                            <w:szCs w:val="24"/>
                          </w:rPr>
                          <w:t>- Understanding the incomprehensible</w:t>
                        </w:r>
                        <w:r w:rsidR="007F4F77">
                          <w:rPr>
                            <w:rFonts w:ascii="Arial" w:hAnsi="Arial" w:cs="Arial"/>
                            <w:sz w:val="24"/>
                            <w:szCs w:val="24"/>
                          </w:rPr>
                          <w:t xml:space="preserve">: </w:t>
                        </w:r>
                        <w:r w:rsidR="007F4F77" w:rsidRPr="007F4F77">
                          <w:rPr>
                            <w:rFonts w:ascii="Arial" w:hAnsi="Arial" w:cs="Arial"/>
                            <w:sz w:val="24"/>
                            <w:szCs w:val="24"/>
                          </w:rPr>
                          <w:t>‘How can this be happening?’</w:t>
                        </w:r>
                      </w:p>
                      <w:p w14:paraId="493AB8E9" w14:textId="77777777" w:rsidR="00D56835" w:rsidRPr="004B4E52" w:rsidRDefault="00D56835" w:rsidP="00157E76">
                        <w:pPr>
                          <w:pStyle w:val="ListParagraph"/>
                          <w:ind w:left="0"/>
                        </w:pPr>
                      </w:p>
                      <w:p w14:paraId="67453531" w14:textId="09E4F78B" w:rsidR="00D56835" w:rsidRPr="007F4F77" w:rsidRDefault="00D56835" w:rsidP="007F4F77">
                        <w:pPr>
                          <w:pStyle w:val="ListParagraph"/>
                          <w:ind w:left="0"/>
                          <w:rPr>
                            <w:rFonts w:ascii="Arial" w:hAnsi="Arial" w:cs="Arial"/>
                            <w:sz w:val="24"/>
                            <w:szCs w:val="24"/>
                          </w:rPr>
                        </w:pPr>
                        <w:r w:rsidRPr="004B4E52">
                          <w:rPr>
                            <w:rFonts w:ascii="Arial" w:hAnsi="Arial" w:cs="Arial"/>
                            <w:sz w:val="24"/>
                            <w:szCs w:val="24"/>
                          </w:rPr>
                          <w:t xml:space="preserve">- </w:t>
                        </w:r>
                        <w:r w:rsidR="007F4F77" w:rsidRPr="007F4F77">
                          <w:rPr>
                            <w:rFonts w:ascii="Arial" w:hAnsi="Arial" w:cs="Arial"/>
                            <w:sz w:val="24"/>
                            <w:szCs w:val="24"/>
                          </w:rPr>
                          <w:t>Making sense of the sensations: Developing personal narratives</w:t>
                        </w:r>
                      </w:p>
                    </w:txbxContent>
                  </v:textbox>
                </v:roundrect>
              </v:group>
            </w:pict>
          </mc:Fallback>
        </mc:AlternateContent>
      </w:r>
    </w:p>
    <w:p w14:paraId="53042EA8" w14:textId="77777777" w:rsidR="00157E76" w:rsidRDefault="00157E76" w:rsidP="00157E76">
      <w:pPr>
        <w:rPr>
          <w:rFonts w:ascii="Arial" w:hAnsi="Arial" w:cs="Arial"/>
          <w:b/>
          <w:sz w:val="24"/>
        </w:rPr>
      </w:pPr>
    </w:p>
    <w:p w14:paraId="627ED61F" w14:textId="77777777" w:rsidR="00157E76" w:rsidRDefault="00157E76" w:rsidP="00157E76">
      <w:pPr>
        <w:rPr>
          <w:rFonts w:ascii="Arial" w:hAnsi="Arial" w:cs="Arial"/>
          <w:b/>
          <w:sz w:val="24"/>
        </w:rPr>
      </w:pPr>
    </w:p>
    <w:p w14:paraId="36E93D1A" w14:textId="77777777" w:rsidR="00157E76" w:rsidRDefault="00157E76" w:rsidP="00157E76">
      <w:pPr>
        <w:rPr>
          <w:rFonts w:ascii="Arial" w:hAnsi="Arial" w:cs="Arial"/>
          <w:b/>
          <w:sz w:val="24"/>
        </w:rPr>
      </w:pPr>
    </w:p>
    <w:p w14:paraId="2CD9E01E" w14:textId="77777777" w:rsidR="00157E76" w:rsidRDefault="00157E76" w:rsidP="00157E76">
      <w:pPr>
        <w:rPr>
          <w:rFonts w:ascii="Arial" w:hAnsi="Arial" w:cs="Arial"/>
          <w:b/>
          <w:sz w:val="24"/>
        </w:rPr>
      </w:pPr>
    </w:p>
    <w:p w14:paraId="3D77B84A" w14:textId="77777777" w:rsidR="00157E76" w:rsidRDefault="00157E76" w:rsidP="00157E76">
      <w:pPr>
        <w:rPr>
          <w:rFonts w:ascii="Arial" w:hAnsi="Arial" w:cs="Arial"/>
          <w:b/>
          <w:sz w:val="24"/>
        </w:rPr>
      </w:pPr>
    </w:p>
    <w:p w14:paraId="34E5BD1C" w14:textId="77777777" w:rsidR="00157E76" w:rsidRDefault="00157E76" w:rsidP="00157E76">
      <w:pPr>
        <w:rPr>
          <w:rFonts w:ascii="Arial" w:hAnsi="Arial" w:cs="Arial"/>
          <w:b/>
          <w:sz w:val="24"/>
        </w:rPr>
      </w:pPr>
    </w:p>
    <w:p w14:paraId="6C94A6EC" w14:textId="77777777" w:rsidR="00157E76" w:rsidRDefault="00157E76" w:rsidP="00157E76">
      <w:pPr>
        <w:rPr>
          <w:rFonts w:ascii="Arial" w:hAnsi="Arial" w:cs="Arial"/>
          <w:b/>
          <w:sz w:val="24"/>
        </w:rPr>
      </w:pPr>
    </w:p>
    <w:p w14:paraId="1DD49E14" w14:textId="77777777" w:rsidR="00157E76" w:rsidRDefault="00157E76" w:rsidP="00157E76">
      <w:pPr>
        <w:rPr>
          <w:rFonts w:ascii="Arial" w:hAnsi="Arial" w:cs="Arial"/>
          <w:b/>
          <w:sz w:val="24"/>
        </w:rPr>
      </w:pPr>
    </w:p>
    <w:p w14:paraId="00C11FF0" w14:textId="77777777" w:rsidR="00157E76" w:rsidRDefault="00157E76" w:rsidP="00157E76">
      <w:pPr>
        <w:rPr>
          <w:rFonts w:ascii="Arial" w:hAnsi="Arial" w:cs="Arial"/>
          <w:b/>
          <w:sz w:val="24"/>
        </w:rPr>
      </w:pPr>
    </w:p>
    <w:p w14:paraId="0BF2F649" w14:textId="77777777" w:rsidR="00157E76" w:rsidRDefault="00157E76" w:rsidP="00157E76">
      <w:pPr>
        <w:rPr>
          <w:rFonts w:ascii="Arial" w:hAnsi="Arial" w:cs="Arial"/>
          <w:b/>
          <w:sz w:val="24"/>
        </w:rPr>
      </w:pPr>
    </w:p>
    <w:p w14:paraId="02DEF590" w14:textId="77777777" w:rsidR="00157E76" w:rsidRPr="00F2398F" w:rsidRDefault="00157E76" w:rsidP="00385645">
      <w:pPr>
        <w:spacing w:after="240"/>
        <w:rPr>
          <w:rFonts w:ascii="Arial" w:hAnsi="Arial" w:cs="Arial"/>
          <w:b/>
          <w:sz w:val="28"/>
        </w:rPr>
      </w:pPr>
    </w:p>
    <w:p w14:paraId="3E7F4647" w14:textId="77777777" w:rsidR="00157E76" w:rsidRPr="00425DB8" w:rsidRDefault="00157E76" w:rsidP="00425DB8">
      <w:pPr>
        <w:pStyle w:val="Heading3"/>
        <w:rPr>
          <w:i w:val="0"/>
          <w:color w:val="FF0000"/>
          <w:sz w:val="28"/>
        </w:rPr>
      </w:pPr>
      <w:bookmarkStart w:id="78" w:name="_Toc102043617"/>
      <w:r w:rsidRPr="00425DB8">
        <w:rPr>
          <w:i w:val="0"/>
          <w:sz w:val="28"/>
        </w:rPr>
        <w:t>Loss &amp; life</w:t>
      </w:r>
      <w:bookmarkEnd w:id="78"/>
      <w:r w:rsidRPr="00425DB8">
        <w:rPr>
          <w:i w:val="0"/>
          <w:sz w:val="28"/>
        </w:rPr>
        <w:t xml:space="preserve"> </w:t>
      </w:r>
    </w:p>
    <w:p w14:paraId="33B7F364" w14:textId="77777777" w:rsidR="00157E76" w:rsidRDefault="00157E76" w:rsidP="00157E76">
      <w:pPr>
        <w:rPr>
          <w:rFonts w:ascii="Arial" w:hAnsi="Arial" w:cs="Arial"/>
          <w:sz w:val="24"/>
        </w:rPr>
      </w:pPr>
      <w:r>
        <w:rPr>
          <w:rFonts w:ascii="Arial" w:hAnsi="Arial" w:cs="Arial"/>
          <w:sz w:val="24"/>
        </w:rPr>
        <w:t>Individuals experienced many losses after SCI. These losses affected their bodies, daily lives, relationships, sense of self, independence and emotional wellbeing:</w:t>
      </w:r>
    </w:p>
    <w:p w14:paraId="3301111B" w14:textId="77777777" w:rsidR="00157E76" w:rsidRDefault="004F2F5B" w:rsidP="00157E76">
      <w:pPr>
        <w:rPr>
          <w:rFonts w:ascii="Arial" w:hAnsi="Arial" w:cs="Arial"/>
          <w:sz w:val="24"/>
        </w:rPr>
      </w:pPr>
      <w:r>
        <w:rPr>
          <w:rFonts w:ascii="Arial" w:hAnsi="Arial" w:cs="Arial"/>
          <w:noProof/>
          <w:sz w:val="24"/>
          <w:lang w:eastAsia="en-GB"/>
        </w:rPr>
        <mc:AlternateContent>
          <mc:Choice Requires="wpg">
            <w:drawing>
              <wp:anchor distT="0" distB="0" distL="114300" distR="114300" simplePos="0" relativeHeight="251681792" behindDoc="0" locked="0" layoutInCell="1" allowOverlap="1" wp14:anchorId="00298DEF" wp14:editId="5536B522">
                <wp:simplePos x="0" y="0"/>
                <wp:positionH relativeFrom="column">
                  <wp:posOffset>-212651</wp:posOffset>
                </wp:positionH>
                <wp:positionV relativeFrom="paragraph">
                  <wp:posOffset>17573</wp:posOffset>
                </wp:positionV>
                <wp:extent cx="6356749" cy="3479180"/>
                <wp:effectExtent l="0" t="0" r="25400" b="235585"/>
                <wp:wrapNone/>
                <wp:docPr id="86" name="Group 86"/>
                <wp:cNvGraphicFramePr/>
                <a:graphic xmlns:a="http://schemas.openxmlformats.org/drawingml/2006/main">
                  <a:graphicData uri="http://schemas.microsoft.com/office/word/2010/wordprocessingGroup">
                    <wpg:wgp>
                      <wpg:cNvGrpSpPr/>
                      <wpg:grpSpPr>
                        <a:xfrm>
                          <a:off x="0" y="0"/>
                          <a:ext cx="6356749" cy="3479180"/>
                          <a:chOff x="0" y="0"/>
                          <a:chExt cx="6356749" cy="3479180"/>
                        </a:xfrm>
                      </wpg:grpSpPr>
                      <wps:wsp>
                        <wps:cNvPr id="49" name="Rounded Rectangular Callout 49"/>
                        <wps:cNvSpPr/>
                        <wps:spPr>
                          <a:xfrm>
                            <a:off x="212651" y="0"/>
                            <a:ext cx="4061460" cy="524510"/>
                          </a:xfrm>
                          <a:prstGeom prst="wedgeRoundRectCallout">
                            <a:avLst>
                              <a:gd name="adj1" fmla="val 45582"/>
                              <a:gd name="adj2" fmla="val 67230"/>
                              <a:gd name="adj3" fmla="val 16667"/>
                            </a:avLst>
                          </a:prstGeom>
                          <a:solidFill>
                            <a:srgbClr val="2F949F"/>
                          </a:solidFill>
                          <a:ln>
                            <a:solidFill>
                              <a:srgbClr val="2F94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DCA7E1" w14:textId="77777777" w:rsidR="00D56835" w:rsidRPr="00DB48F9" w:rsidRDefault="00D56835" w:rsidP="00157E76">
                              <w:pPr>
                                <w:rPr>
                                  <w:rFonts w:ascii="Arial" w:hAnsi="Arial" w:cs="Arial"/>
                                  <w:sz w:val="24"/>
                                </w:rPr>
                              </w:pPr>
                              <w:r w:rsidRPr="00DB48F9">
                                <w:rPr>
                                  <w:rFonts w:ascii="Arial" w:hAnsi="Arial" w:cs="Arial"/>
                                  <w:i/>
                                  <w:sz w:val="24"/>
                                </w:rPr>
                                <w:t>It just highlights what I can’t do anymore now…so it’s a bit of a erm…hit really.</w:t>
                              </w:r>
                              <w:r w:rsidRPr="00DB48F9">
                                <w:rPr>
                                  <w:rFonts w:ascii="Arial" w:hAnsi="Arial" w:cs="Arial"/>
                                  <w:sz w:val="24"/>
                                </w:rPr>
                                <w:t xml:space="preserve"> (</w:t>
                              </w:r>
                              <w:r>
                                <w:rPr>
                                  <w:rFonts w:ascii="Arial" w:hAnsi="Arial" w:cs="Arial"/>
                                  <w:sz w:val="24"/>
                                  <w:szCs w:val="24"/>
                                </w:rPr>
                                <w:t>Carol</w:t>
                              </w:r>
                              <w:r w:rsidRPr="00DB48F9">
                                <w:rPr>
                                  <w:rFonts w:ascii="Arial" w:hAnsi="Arial" w:cs="Arial"/>
                                  <w:sz w:val="24"/>
                                </w:rPr>
                                <w:t>)</w:t>
                              </w:r>
                            </w:p>
                            <w:p w14:paraId="11213769" w14:textId="77777777" w:rsidR="00D56835" w:rsidRDefault="00D56835" w:rsidP="00157E7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 name="Rounded Rectangular Callout 50"/>
                        <wps:cNvSpPr/>
                        <wps:spPr>
                          <a:xfrm>
                            <a:off x="1329070" y="1265276"/>
                            <a:ext cx="5027679" cy="570230"/>
                          </a:xfrm>
                          <a:prstGeom prst="wedgeRoundRectCallout">
                            <a:avLst>
                              <a:gd name="adj1" fmla="val -45970"/>
                              <a:gd name="adj2" fmla="val 67813"/>
                              <a:gd name="adj3" fmla="val 16667"/>
                            </a:avLst>
                          </a:prstGeom>
                          <a:solidFill>
                            <a:schemeClr val="bg2"/>
                          </a:solidFill>
                          <a:ln>
                            <a:solidFill>
                              <a:schemeClr val="bg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17D69F" w14:textId="77777777" w:rsidR="00D56835" w:rsidRPr="00F2398F" w:rsidRDefault="00D56835" w:rsidP="00157E76">
                              <w:pPr>
                                <w:rPr>
                                  <w:rFonts w:ascii="Arial" w:hAnsi="Arial" w:cs="Arial"/>
                                  <w:color w:val="404040" w:themeColor="text1" w:themeTint="BF"/>
                                  <w:sz w:val="24"/>
                                </w:rPr>
                              </w:pPr>
                              <w:r w:rsidRPr="00F2398F">
                                <w:rPr>
                                  <w:rFonts w:ascii="Arial" w:hAnsi="Arial" w:cs="Arial"/>
                                  <w:i/>
                                  <w:color w:val="404040" w:themeColor="text1" w:themeTint="BF"/>
                                  <w:sz w:val="24"/>
                                </w:rPr>
                                <w:t>And my limbs feel very dead. Erm like I’ve you know all the life seems to be in my phantom limbs and not in my real limbs.</w:t>
                              </w:r>
                              <w:r w:rsidRPr="00F2398F">
                                <w:rPr>
                                  <w:rFonts w:ascii="Arial" w:hAnsi="Arial" w:cs="Arial"/>
                                  <w:color w:val="404040" w:themeColor="text1" w:themeTint="BF"/>
                                  <w:sz w:val="24"/>
                                </w:rPr>
                                <w:t xml:space="preserve"> (Lisa)</w:t>
                              </w:r>
                            </w:p>
                            <w:p w14:paraId="1D916C81" w14:textId="77777777" w:rsidR="00D56835" w:rsidRDefault="00D56835" w:rsidP="00157E7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 name="Rounded Rectangular Callout 51"/>
                        <wps:cNvSpPr/>
                        <wps:spPr>
                          <a:xfrm>
                            <a:off x="0" y="2700670"/>
                            <a:ext cx="5316220" cy="778510"/>
                          </a:xfrm>
                          <a:prstGeom prst="wedgeRoundRectCallout">
                            <a:avLst>
                              <a:gd name="adj1" fmla="val 54227"/>
                              <a:gd name="adj2" fmla="val 75504"/>
                              <a:gd name="adj3" fmla="val 16667"/>
                            </a:avLst>
                          </a:prstGeom>
                          <a:solidFill>
                            <a:srgbClr val="2F949F"/>
                          </a:solidFill>
                          <a:ln>
                            <a:solidFill>
                              <a:srgbClr val="2F94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EA5B179" w14:textId="77777777" w:rsidR="00D56835" w:rsidRPr="00D74FA3" w:rsidRDefault="00D56835" w:rsidP="00157E76">
                              <w:pPr>
                                <w:rPr>
                                  <w:rFonts w:ascii="Arial" w:hAnsi="Arial" w:cs="Arial"/>
                                  <w:sz w:val="24"/>
                                </w:rPr>
                              </w:pPr>
                              <w:r w:rsidRPr="00D74FA3">
                                <w:rPr>
                                  <w:rFonts w:ascii="Arial" w:hAnsi="Arial" w:cs="Arial"/>
                                  <w:i/>
                                  <w:sz w:val="24"/>
                                </w:rPr>
                                <w:t xml:space="preserve">It like, the feeling of it was just, it was so real [emphasising so real]. And then you couldn’t, you were trying to say you know this isn’t happening but like it </w:t>
                              </w:r>
                              <w:r>
                                <w:rPr>
                                  <w:rFonts w:ascii="Arial" w:hAnsi="Arial" w:cs="Arial"/>
                                  <w:i/>
                                  <w:sz w:val="24"/>
                                </w:rPr>
                                <w:t>was so real it was. (</w:t>
                              </w:r>
                              <w:r w:rsidRPr="00D74FA3">
                                <w:rPr>
                                  <w:rFonts w:ascii="Arial" w:hAnsi="Arial" w:cs="Arial"/>
                                  <w:sz w:val="24"/>
                                  <w:szCs w:val="24"/>
                                </w:rPr>
                                <w:t>Kevin</w:t>
                              </w:r>
                              <w:r w:rsidRPr="00D74FA3">
                                <w:rPr>
                                  <w:rFonts w:ascii="Arial" w:hAnsi="Arial" w:cs="Arial"/>
                                  <w:sz w:val="24"/>
                                </w:rPr>
                                <w:t>)</w:t>
                              </w:r>
                            </w:p>
                            <w:p w14:paraId="1596681E" w14:textId="77777777" w:rsidR="00D56835" w:rsidRDefault="00D56835" w:rsidP="00157E7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0298DEF" id="Group 86" o:spid="_x0000_s1032" style="position:absolute;margin-left:-16.75pt;margin-top:1.4pt;width:500.55pt;height:273.95pt;z-index:251681792" coordsize="63567,347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">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Rounded Rectangular Callout 49" o:spid="_x0000_s1033" type="#_x0000_t62" style="position:absolute;left:2126;width:40615;height:52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" adj="20646,25322" fillcolor="#2f949f" strokecolor="#2f949f" strokeweight="1pt">
                  <v:textbox>
                    <w:txbxContent>
                      <w:p w14:paraId="29DCA7E1" w14:textId="77777777" w:rsidR="00D56835" w:rsidRPr="00DB48F9" w:rsidRDefault="00D56835" w:rsidP="00157E76">
                        <w:pPr>
                          <w:rPr>
                            <w:rFonts w:ascii="Arial" w:hAnsi="Arial" w:cs="Arial"/>
                            <w:sz w:val="24"/>
                          </w:rPr>
                        </w:pPr>
                        <w:r w:rsidRPr="00DB48F9">
                          <w:rPr>
                            <w:rFonts w:ascii="Arial" w:hAnsi="Arial" w:cs="Arial"/>
                            <w:i/>
                            <w:sz w:val="24"/>
                          </w:rPr>
                          <w:t>It just highlights what I can’t do anymore now…so it’s a bit of a erm…hit really.</w:t>
                        </w:r>
                        <w:r w:rsidRPr="00DB48F9">
                          <w:rPr>
                            <w:rFonts w:ascii="Arial" w:hAnsi="Arial" w:cs="Arial"/>
                            <w:sz w:val="24"/>
                          </w:rPr>
                          <w:t xml:space="preserve"> (</w:t>
                        </w:r>
                        <w:r>
                          <w:rPr>
                            <w:rFonts w:ascii="Arial" w:hAnsi="Arial" w:cs="Arial"/>
                            <w:sz w:val="24"/>
                            <w:szCs w:val="24"/>
                          </w:rPr>
                          <w:t>Carol</w:t>
                        </w:r>
                        <w:r w:rsidRPr="00DB48F9">
                          <w:rPr>
                            <w:rFonts w:ascii="Arial" w:hAnsi="Arial" w:cs="Arial"/>
                            <w:sz w:val="24"/>
                          </w:rPr>
                          <w:t>)</w:t>
                        </w:r>
                      </w:p>
                      <w:p w14:paraId="11213769" w14:textId="77777777" w:rsidR="00D56835" w:rsidRDefault="00D56835" w:rsidP="00157E76">
                        <w:pPr>
                          <w:jc w:val="center"/>
                        </w:pPr>
                      </w:p>
                    </w:txbxContent>
                  </v:textbox>
                </v:shape>
                <v:shape id="Rounded Rectangular Callout 50" o:spid="_x0000_s1034" type="#_x0000_t62" style="position:absolute;left:13290;top:12652;width:50277;height:57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" adj="870,25448" fillcolor="#e7e6e6 [3214]" strokecolor="#e7e6e6 [3214]" strokeweight="1pt">
                  <v:textbox>
                    <w:txbxContent>
                      <w:p w14:paraId="3017D69F" w14:textId="77777777" w:rsidR="00D56835" w:rsidRPr="00F2398F" w:rsidRDefault="00D56835" w:rsidP="00157E76">
                        <w:pPr>
                          <w:rPr>
                            <w:rFonts w:ascii="Arial" w:hAnsi="Arial" w:cs="Arial"/>
                            <w:color w:val="404040" w:themeColor="text1" w:themeTint="BF"/>
                            <w:sz w:val="24"/>
                          </w:rPr>
                        </w:pPr>
                        <w:r w:rsidRPr="00F2398F">
                          <w:rPr>
                            <w:rFonts w:ascii="Arial" w:hAnsi="Arial" w:cs="Arial"/>
                            <w:i/>
                            <w:color w:val="404040" w:themeColor="text1" w:themeTint="BF"/>
                            <w:sz w:val="24"/>
                          </w:rPr>
                          <w:t>And my limbs feel very dead. Erm like I’ve you know all the life seems to be in my phantom limbs and not in my real limbs.</w:t>
                        </w:r>
                        <w:r w:rsidRPr="00F2398F">
                          <w:rPr>
                            <w:rFonts w:ascii="Arial" w:hAnsi="Arial" w:cs="Arial"/>
                            <w:color w:val="404040" w:themeColor="text1" w:themeTint="BF"/>
                            <w:sz w:val="24"/>
                          </w:rPr>
                          <w:t xml:space="preserve"> (Lisa)</w:t>
                        </w:r>
                      </w:p>
                      <w:p w14:paraId="1D916C81" w14:textId="77777777" w:rsidR="00D56835" w:rsidRDefault="00D56835" w:rsidP="00157E76">
                        <w:pPr>
                          <w:jc w:val="center"/>
                        </w:pPr>
                      </w:p>
                    </w:txbxContent>
                  </v:textbox>
                </v:shape>
                <v:shape id="Rounded Rectangular Callout 51" o:spid="_x0000_s1035" type="#_x0000_t62" style="position:absolute;top:27006;width:53162;height:77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" adj="22513,27109" fillcolor="#2f949f" strokecolor="#2f949f" strokeweight="1pt">
                  <v:textbox>
                    <w:txbxContent>
                      <w:p w14:paraId="5EA5B179" w14:textId="77777777" w:rsidR="00D56835" w:rsidRPr="00D74FA3" w:rsidRDefault="00D56835" w:rsidP="00157E76">
                        <w:pPr>
                          <w:rPr>
                            <w:rFonts w:ascii="Arial" w:hAnsi="Arial" w:cs="Arial"/>
                            <w:sz w:val="24"/>
                          </w:rPr>
                        </w:pPr>
                        <w:r w:rsidRPr="00D74FA3">
                          <w:rPr>
                            <w:rFonts w:ascii="Arial" w:hAnsi="Arial" w:cs="Arial"/>
                            <w:i/>
                            <w:sz w:val="24"/>
                          </w:rPr>
                          <w:t xml:space="preserve">It like, the feeling of it was just, it was so real [emphasising so real]. And then you couldn’t, you were trying to say you know this isn’t happening but like it </w:t>
                        </w:r>
                        <w:r>
                          <w:rPr>
                            <w:rFonts w:ascii="Arial" w:hAnsi="Arial" w:cs="Arial"/>
                            <w:i/>
                            <w:sz w:val="24"/>
                          </w:rPr>
                          <w:t>was so real it was. (</w:t>
                        </w:r>
                        <w:r w:rsidRPr="00D74FA3">
                          <w:rPr>
                            <w:rFonts w:ascii="Arial" w:hAnsi="Arial" w:cs="Arial"/>
                            <w:sz w:val="24"/>
                            <w:szCs w:val="24"/>
                          </w:rPr>
                          <w:t>Kevin</w:t>
                        </w:r>
                        <w:r w:rsidRPr="00D74FA3">
                          <w:rPr>
                            <w:rFonts w:ascii="Arial" w:hAnsi="Arial" w:cs="Arial"/>
                            <w:sz w:val="24"/>
                          </w:rPr>
                          <w:t>)</w:t>
                        </w:r>
                      </w:p>
                      <w:p w14:paraId="1596681E" w14:textId="77777777" w:rsidR="00D56835" w:rsidRDefault="00D56835" w:rsidP="00157E76">
                        <w:pPr>
                          <w:jc w:val="center"/>
                        </w:pPr>
                      </w:p>
                    </w:txbxContent>
                  </v:textbox>
                </v:shape>
              </v:group>
            </w:pict>
          </mc:Fallback>
        </mc:AlternateContent>
      </w:r>
    </w:p>
    <w:p w14:paraId="4AFA011D" w14:textId="77777777" w:rsidR="00157E76" w:rsidRDefault="00157E76" w:rsidP="00385645">
      <w:pPr>
        <w:spacing w:after="480"/>
        <w:rPr>
          <w:rFonts w:ascii="Arial" w:hAnsi="Arial" w:cs="Arial"/>
          <w:sz w:val="24"/>
        </w:rPr>
      </w:pPr>
    </w:p>
    <w:p w14:paraId="74099A3C" w14:textId="77777777" w:rsidR="00157E76" w:rsidRDefault="00157E76" w:rsidP="00157E76">
      <w:pPr>
        <w:rPr>
          <w:rFonts w:ascii="Arial" w:hAnsi="Arial" w:cs="Arial"/>
          <w:sz w:val="24"/>
        </w:rPr>
      </w:pPr>
      <w:r>
        <w:rPr>
          <w:rFonts w:ascii="Arial" w:hAnsi="Arial" w:cs="Arial"/>
          <w:sz w:val="24"/>
        </w:rPr>
        <w:t>Individuals described</w:t>
      </w:r>
      <w:r w:rsidRPr="00FF2FD2">
        <w:rPr>
          <w:rFonts w:ascii="Arial" w:hAnsi="Arial" w:cs="Arial"/>
          <w:sz w:val="24"/>
        </w:rPr>
        <w:t xml:space="preserve"> </w:t>
      </w:r>
      <w:r>
        <w:rPr>
          <w:rFonts w:ascii="Arial" w:hAnsi="Arial" w:cs="Arial"/>
          <w:sz w:val="24"/>
        </w:rPr>
        <w:t>feeling</w:t>
      </w:r>
      <w:r w:rsidRPr="00FF2FD2">
        <w:rPr>
          <w:rFonts w:ascii="Arial" w:hAnsi="Arial" w:cs="Arial"/>
          <w:sz w:val="24"/>
        </w:rPr>
        <w:t xml:space="preserve"> disc</w:t>
      </w:r>
      <w:r>
        <w:rPr>
          <w:rFonts w:ascii="Arial" w:hAnsi="Arial" w:cs="Arial"/>
          <w:sz w:val="24"/>
        </w:rPr>
        <w:t>onnected from parts of their bodies due to the loss of sensation and movement caused by SCI:</w:t>
      </w:r>
      <w:r w:rsidRPr="00FF2FD2">
        <w:rPr>
          <w:rFonts w:ascii="Arial" w:hAnsi="Arial" w:cs="Arial"/>
          <w:sz w:val="24"/>
        </w:rPr>
        <w:t xml:space="preserve"> </w:t>
      </w:r>
    </w:p>
    <w:p w14:paraId="2F6EF4CC" w14:textId="77777777" w:rsidR="00157E76" w:rsidRDefault="00157E76" w:rsidP="00157E76">
      <w:pPr>
        <w:rPr>
          <w:rFonts w:ascii="Arial" w:hAnsi="Arial" w:cs="Arial"/>
          <w:sz w:val="24"/>
        </w:rPr>
      </w:pPr>
    </w:p>
    <w:p w14:paraId="4EB1F978" w14:textId="77777777" w:rsidR="00157E76" w:rsidRDefault="00157E76" w:rsidP="00157E76">
      <w:pPr>
        <w:rPr>
          <w:rFonts w:ascii="Arial" w:hAnsi="Arial" w:cs="Arial"/>
          <w:sz w:val="24"/>
        </w:rPr>
      </w:pPr>
    </w:p>
    <w:p w14:paraId="1CBC55C0" w14:textId="77777777" w:rsidR="00157E76" w:rsidRDefault="00157E76" w:rsidP="00157E76">
      <w:pPr>
        <w:rPr>
          <w:rFonts w:ascii="Arial" w:hAnsi="Arial" w:cs="Arial"/>
          <w:sz w:val="24"/>
        </w:rPr>
      </w:pPr>
    </w:p>
    <w:p w14:paraId="00326279" w14:textId="77777777" w:rsidR="00385645" w:rsidRPr="00385645" w:rsidRDefault="00385645" w:rsidP="00385645">
      <w:pPr>
        <w:spacing w:after="120"/>
        <w:rPr>
          <w:rFonts w:ascii="Arial" w:hAnsi="Arial" w:cs="Arial"/>
          <w:b/>
          <w:sz w:val="24"/>
        </w:rPr>
      </w:pPr>
      <w:r w:rsidRPr="00385645">
        <w:rPr>
          <w:rFonts w:ascii="Arial" w:hAnsi="Arial" w:cs="Arial"/>
          <w:b/>
          <w:sz w:val="24"/>
        </w:rPr>
        <w:t xml:space="preserve">The sensory experience </w:t>
      </w:r>
      <w:r>
        <w:rPr>
          <w:rFonts w:ascii="Arial" w:hAnsi="Arial" w:cs="Arial"/>
          <w:b/>
          <w:sz w:val="24"/>
        </w:rPr>
        <w:t>of phantom</w:t>
      </w:r>
      <w:r w:rsidRPr="00385645">
        <w:rPr>
          <w:rFonts w:ascii="Arial" w:hAnsi="Arial" w:cs="Arial"/>
          <w:b/>
          <w:sz w:val="24"/>
        </w:rPr>
        <w:t xml:space="preserve"> sensations</w:t>
      </w:r>
    </w:p>
    <w:p w14:paraId="27F86685" w14:textId="77777777" w:rsidR="00157E76" w:rsidRDefault="00157E76" w:rsidP="00157E76">
      <w:pPr>
        <w:rPr>
          <w:rFonts w:ascii="Arial" w:hAnsi="Arial" w:cs="Arial"/>
          <w:sz w:val="24"/>
        </w:rPr>
      </w:pPr>
      <w:r>
        <w:rPr>
          <w:rFonts w:ascii="Arial" w:hAnsi="Arial" w:cs="Arial"/>
          <w:sz w:val="24"/>
        </w:rPr>
        <w:t>The phantom sensations were real</w:t>
      </w:r>
      <w:r w:rsidR="004F2F5B">
        <w:rPr>
          <w:rFonts w:ascii="Arial" w:hAnsi="Arial" w:cs="Arial"/>
          <w:sz w:val="24"/>
        </w:rPr>
        <w:t>, vivid</w:t>
      </w:r>
      <w:r>
        <w:rPr>
          <w:rFonts w:ascii="Arial" w:hAnsi="Arial" w:cs="Arial"/>
          <w:sz w:val="24"/>
        </w:rPr>
        <w:t xml:space="preserve"> and intense sensory experiences: </w:t>
      </w:r>
    </w:p>
    <w:p w14:paraId="7F81B662" w14:textId="77777777" w:rsidR="004F2F5B" w:rsidRDefault="004F2F5B" w:rsidP="00157E76">
      <w:pPr>
        <w:rPr>
          <w:rFonts w:ascii="Arial" w:hAnsi="Arial" w:cs="Arial"/>
          <w:sz w:val="24"/>
        </w:rPr>
      </w:pPr>
    </w:p>
    <w:p w14:paraId="2E3ED36D" w14:textId="77777777" w:rsidR="00157E76" w:rsidRDefault="00157E76" w:rsidP="00157E76">
      <w:pPr>
        <w:rPr>
          <w:rFonts w:ascii="Arial" w:hAnsi="Arial" w:cs="Arial"/>
          <w:sz w:val="24"/>
        </w:rPr>
      </w:pPr>
    </w:p>
    <w:p w14:paraId="3B41BFF5" w14:textId="77777777" w:rsidR="00157E76" w:rsidRDefault="00157E76" w:rsidP="00157E76">
      <w:pPr>
        <w:rPr>
          <w:rFonts w:ascii="Arial" w:hAnsi="Arial" w:cs="Arial"/>
          <w:sz w:val="24"/>
        </w:rPr>
      </w:pPr>
    </w:p>
    <w:p w14:paraId="646DFF28" w14:textId="253A3E08" w:rsidR="00157E76" w:rsidRDefault="00E32C9D" w:rsidP="00157E76">
      <w:pPr>
        <w:rPr>
          <w:rFonts w:ascii="Arial" w:hAnsi="Arial" w:cs="Arial"/>
          <w:sz w:val="24"/>
        </w:rPr>
      </w:pPr>
      <w:r>
        <w:rPr>
          <w:rFonts w:ascii="Arial" w:hAnsi="Arial" w:cs="Arial"/>
          <w:sz w:val="24"/>
        </w:rPr>
        <w:lastRenderedPageBreak/>
        <w:t xml:space="preserve">It appeared that the sensations </w:t>
      </w:r>
      <w:r w:rsidR="00592D32">
        <w:rPr>
          <w:rFonts w:ascii="Arial" w:hAnsi="Arial" w:cs="Arial"/>
          <w:sz w:val="24"/>
        </w:rPr>
        <w:t>occurred</w:t>
      </w:r>
      <w:r>
        <w:rPr>
          <w:rFonts w:ascii="Arial" w:hAnsi="Arial" w:cs="Arial"/>
          <w:sz w:val="24"/>
        </w:rPr>
        <w:t xml:space="preserve"> on a spectrum, from faint to very intense sensory experiences. </w:t>
      </w:r>
      <w:r w:rsidR="00157E76">
        <w:rPr>
          <w:rFonts w:ascii="Arial" w:hAnsi="Arial" w:cs="Arial"/>
          <w:sz w:val="24"/>
        </w:rPr>
        <w:t>All individuals experienced intense</w:t>
      </w:r>
      <w:r>
        <w:rPr>
          <w:rFonts w:ascii="Arial" w:hAnsi="Arial" w:cs="Arial"/>
          <w:sz w:val="24"/>
        </w:rPr>
        <w:t xml:space="preserve"> and painful phantom sensations. The more intense and painful the sensations, the more distressing they were and they had</w:t>
      </w:r>
      <w:r w:rsidR="00E06CFC">
        <w:rPr>
          <w:rFonts w:ascii="Arial" w:hAnsi="Arial" w:cs="Arial"/>
          <w:sz w:val="24"/>
        </w:rPr>
        <w:t xml:space="preserve"> a greater impact on individual</w:t>
      </w:r>
      <w:r>
        <w:rPr>
          <w:rFonts w:ascii="Arial" w:hAnsi="Arial" w:cs="Arial"/>
          <w:sz w:val="24"/>
        </w:rPr>
        <w:t>s</w:t>
      </w:r>
      <w:r w:rsidR="00E06CFC">
        <w:rPr>
          <w:rFonts w:ascii="Arial" w:hAnsi="Arial" w:cs="Arial"/>
          <w:sz w:val="24"/>
        </w:rPr>
        <w:t>’</w:t>
      </w:r>
      <w:r>
        <w:rPr>
          <w:rFonts w:ascii="Arial" w:hAnsi="Arial" w:cs="Arial"/>
          <w:sz w:val="24"/>
        </w:rPr>
        <w:t xml:space="preserve"> daily lives and wellbeing</w:t>
      </w:r>
      <w:r w:rsidR="00157E76">
        <w:rPr>
          <w:rFonts w:ascii="Arial" w:hAnsi="Arial" w:cs="Arial"/>
          <w:sz w:val="24"/>
        </w:rPr>
        <w:t xml:space="preserve">. A few individuals also experienced </w:t>
      </w:r>
      <w:r>
        <w:rPr>
          <w:rFonts w:ascii="Arial" w:hAnsi="Arial" w:cs="Arial"/>
          <w:sz w:val="24"/>
        </w:rPr>
        <w:t xml:space="preserve">non-painful or </w:t>
      </w:r>
      <w:r w:rsidR="00157E76">
        <w:rPr>
          <w:rFonts w:ascii="Arial" w:hAnsi="Arial" w:cs="Arial"/>
          <w:sz w:val="24"/>
        </w:rPr>
        <w:t xml:space="preserve">very faint “ghost sensations”. </w:t>
      </w:r>
    </w:p>
    <w:p w14:paraId="6AE2839C" w14:textId="77777777" w:rsidR="00157E76" w:rsidRPr="00385645" w:rsidRDefault="00385645" w:rsidP="00157E76">
      <w:pPr>
        <w:rPr>
          <w:rFonts w:ascii="Arial" w:hAnsi="Arial" w:cs="Arial"/>
          <w:sz w:val="24"/>
        </w:rPr>
      </w:pPr>
      <w:r w:rsidRPr="00385645">
        <w:rPr>
          <w:rFonts w:ascii="Arial" w:hAnsi="Arial" w:cs="Arial"/>
          <w:sz w:val="24"/>
        </w:rPr>
        <w:t>Individuals experienced</w:t>
      </w:r>
      <w:r w:rsidR="00157E76" w:rsidRPr="00385645">
        <w:rPr>
          <w:rFonts w:ascii="Arial" w:hAnsi="Arial" w:cs="Arial"/>
          <w:sz w:val="24"/>
        </w:rPr>
        <w:t xml:space="preserve"> </w:t>
      </w:r>
      <w:r w:rsidRPr="00385645">
        <w:rPr>
          <w:rFonts w:ascii="Arial" w:hAnsi="Arial" w:cs="Arial"/>
          <w:sz w:val="24"/>
        </w:rPr>
        <w:t>a range of sensory experiences</w:t>
      </w:r>
      <w:r w:rsidR="00157E76" w:rsidRPr="00385645">
        <w:rPr>
          <w:rFonts w:ascii="Arial" w:hAnsi="Arial" w:cs="Arial"/>
          <w:sz w:val="24"/>
        </w:rPr>
        <w:t>:</w:t>
      </w:r>
    </w:p>
    <w:p w14:paraId="0EDFEEF6" w14:textId="77777777" w:rsidR="00157E76" w:rsidRDefault="00E32C9D" w:rsidP="00157E76">
      <w:pPr>
        <w:rPr>
          <w:rFonts w:ascii="Arial" w:hAnsi="Arial" w:cs="Arial"/>
          <w:sz w:val="24"/>
        </w:rPr>
      </w:pPr>
      <w:r w:rsidRPr="00385645">
        <w:rPr>
          <w:rFonts w:ascii="Arial" w:hAnsi="Arial" w:cs="Arial"/>
          <w:noProof/>
          <w:sz w:val="24"/>
          <w:lang w:eastAsia="en-GB"/>
        </w:rPr>
        <mc:AlternateContent>
          <mc:Choice Requires="wpg">
            <w:drawing>
              <wp:anchor distT="0" distB="0" distL="114300" distR="114300" simplePos="0" relativeHeight="251688960" behindDoc="0" locked="0" layoutInCell="1" allowOverlap="1" wp14:anchorId="2ECFB2BE" wp14:editId="7108FFA2">
                <wp:simplePos x="0" y="0"/>
                <wp:positionH relativeFrom="column">
                  <wp:posOffset>-531628</wp:posOffset>
                </wp:positionH>
                <wp:positionV relativeFrom="paragraph">
                  <wp:posOffset>150613</wp:posOffset>
                </wp:positionV>
                <wp:extent cx="6840855" cy="7442272"/>
                <wp:effectExtent l="0" t="0" r="17145" b="25400"/>
                <wp:wrapNone/>
                <wp:docPr id="82" name="Group 82"/>
                <wp:cNvGraphicFramePr/>
                <a:graphic xmlns:a="http://schemas.openxmlformats.org/drawingml/2006/main">
                  <a:graphicData uri="http://schemas.microsoft.com/office/word/2010/wordprocessingGroup">
                    <wpg:wgp>
                      <wpg:cNvGrpSpPr/>
                      <wpg:grpSpPr>
                        <a:xfrm>
                          <a:off x="0" y="0"/>
                          <a:ext cx="6840855" cy="7442272"/>
                          <a:chOff x="0" y="0"/>
                          <a:chExt cx="6841156" cy="7442638"/>
                        </a:xfrm>
                      </wpg:grpSpPr>
                      <wps:wsp>
                        <wps:cNvPr id="54" name="Rounded Rectangle 54"/>
                        <wps:cNvSpPr/>
                        <wps:spPr>
                          <a:xfrm>
                            <a:off x="3508899" y="85062"/>
                            <a:ext cx="3179003" cy="840017"/>
                          </a:xfrm>
                          <a:prstGeom prst="roundRect">
                            <a:avLst/>
                          </a:prstGeom>
                          <a:solidFill>
                            <a:srgbClr val="2F949F"/>
                          </a:solidFill>
                          <a:ln>
                            <a:solidFill>
                              <a:srgbClr val="2F94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BF3758" w14:textId="77777777" w:rsidR="00D56835" w:rsidRPr="007D15F9" w:rsidRDefault="00D56835" w:rsidP="00E32C9D">
                              <w:pPr>
                                <w:spacing w:after="0"/>
                                <w:jc w:val="center"/>
                                <w:rPr>
                                  <w:rFonts w:ascii="Arial" w:hAnsi="Arial" w:cs="Arial"/>
                                  <w:b/>
                                  <w:sz w:val="24"/>
                                </w:rPr>
                              </w:pPr>
                              <w:r w:rsidRPr="001134C9">
                                <w:rPr>
                                  <w:rFonts w:ascii="Arial" w:hAnsi="Arial" w:cs="Arial"/>
                                  <w:b/>
                                  <w:sz w:val="28"/>
                                </w:rPr>
                                <w:t>Movement:</w:t>
                              </w:r>
                            </w:p>
                            <w:p w14:paraId="1DBAFC58" w14:textId="77777777" w:rsidR="00D56835" w:rsidRPr="007D15F9" w:rsidRDefault="00D56835" w:rsidP="00157E76">
                              <w:pPr>
                                <w:rPr>
                                  <w:rFonts w:ascii="Arial" w:hAnsi="Arial" w:cs="Arial"/>
                                  <w:sz w:val="24"/>
                                </w:rPr>
                              </w:pPr>
                              <w:r>
                                <w:rPr>
                                  <w:rFonts w:ascii="Arial" w:hAnsi="Arial" w:cs="Arial"/>
                                  <w:i/>
                                  <w:sz w:val="24"/>
                                </w:rPr>
                                <w:t>“</w:t>
                              </w:r>
                              <w:r w:rsidRPr="007D15F9">
                                <w:rPr>
                                  <w:rFonts w:ascii="Arial" w:hAnsi="Arial" w:cs="Arial"/>
                                  <w:i/>
                                  <w:sz w:val="24"/>
                                </w:rPr>
                                <w:t>I get this sensation of my leg kind of closin</w:t>
                              </w:r>
                              <w:r>
                                <w:rPr>
                                  <w:rFonts w:ascii="Arial" w:hAnsi="Arial" w:cs="Arial"/>
                                  <w:i/>
                                  <w:sz w:val="24"/>
                                </w:rPr>
                                <w:t xml:space="preserve">g over on top of the other one.” </w:t>
                              </w:r>
                              <w:r w:rsidRPr="007D15F9">
                                <w:rPr>
                                  <w:rFonts w:ascii="Arial" w:hAnsi="Arial" w:cs="Arial"/>
                                  <w:sz w:val="24"/>
                                </w:rPr>
                                <w:t>(Ian)</w:t>
                              </w:r>
                            </w:p>
                            <w:p w14:paraId="296F797D" w14:textId="77777777" w:rsidR="00D56835" w:rsidRDefault="00D56835" w:rsidP="00157E7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 name="Rounded Rectangle 53"/>
                        <wps:cNvSpPr/>
                        <wps:spPr>
                          <a:xfrm>
                            <a:off x="382755" y="0"/>
                            <a:ext cx="2796380" cy="1050202"/>
                          </a:xfrm>
                          <a:prstGeom prst="roundRect">
                            <a:avLst/>
                          </a:prstGeom>
                          <a:solidFill>
                            <a:schemeClr val="bg2"/>
                          </a:solidFill>
                          <a:ln>
                            <a:solidFill>
                              <a:schemeClr val="bg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83A4BB" w14:textId="77777777" w:rsidR="00D56835" w:rsidRPr="001134C9" w:rsidRDefault="00D56835" w:rsidP="00E32C9D">
                              <w:pPr>
                                <w:spacing w:after="0"/>
                                <w:jc w:val="center"/>
                                <w:rPr>
                                  <w:rFonts w:ascii="Arial" w:hAnsi="Arial" w:cs="Arial"/>
                                  <w:b/>
                                  <w:color w:val="404040" w:themeColor="text1" w:themeTint="BF"/>
                                  <w:sz w:val="28"/>
                                </w:rPr>
                              </w:pPr>
                              <w:r>
                                <w:rPr>
                                  <w:rFonts w:ascii="Arial" w:hAnsi="Arial" w:cs="Arial"/>
                                  <w:b/>
                                  <w:color w:val="404040" w:themeColor="text1" w:themeTint="BF"/>
                                  <w:sz w:val="28"/>
                                </w:rPr>
                                <w:t>Burning:</w:t>
                              </w:r>
                            </w:p>
                            <w:p w14:paraId="21537400" w14:textId="77777777" w:rsidR="00D56835" w:rsidRDefault="00D56835" w:rsidP="00157E76">
                              <w:r>
                                <w:rPr>
                                  <w:rFonts w:ascii="Arial" w:hAnsi="Arial" w:cs="Arial"/>
                                  <w:i/>
                                  <w:color w:val="404040" w:themeColor="text1" w:themeTint="BF"/>
                                  <w:sz w:val="24"/>
                                </w:rPr>
                                <w:t>“</w:t>
                              </w:r>
                              <w:r w:rsidRPr="007D15F9">
                                <w:rPr>
                                  <w:rFonts w:ascii="Arial" w:hAnsi="Arial" w:cs="Arial"/>
                                  <w:i/>
                                  <w:color w:val="404040" w:themeColor="text1" w:themeTint="BF"/>
                                  <w:sz w:val="24"/>
                                </w:rPr>
                                <w:t>And on the left side it was burning. It just felt as if they w</w:t>
                              </w:r>
                              <w:r>
                                <w:rPr>
                                  <w:rFonts w:ascii="Arial" w:hAnsi="Arial" w:cs="Arial"/>
                                  <w:i/>
                                  <w:color w:val="404040" w:themeColor="text1" w:themeTint="BF"/>
                                  <w:sz w:val="24"/>
                                </w:rPr>
                                <w:t xml:space="preserve">ere pouring hot water over me.” </w:t>
                              </w:r>
                              <w:r w:rsidRPr="007D15F9">
                                <w:rPr>
                                  <w:rFonts w:ascii="Arial" w:hAnsi="Arial" w:cs="Arial"/>
                                  <w:i/>
                                  <w:color w:val="404040" w:themeColor="text1" w:themeTint="BF"/>
                                  <w:sz w:val="24"/>
                                </w:rPr>
                                <w:t>(Rose)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 name="Rounded Rectangle 55"/>
                        <wps:cNvSpPr/>
                        <wps:spPr>
                          <a:xfrm>
                            <a:off x="606075" y="1233376"/>
                            <a:ext cx="5938520" cy="1063370"/>
                          </a:xfrm>
                          <a:prstGeom prst="roundRect">
                            <a:avLst/>
                          </a:prstGeom>
                          <a:solidFill>
                            <a:schemeClr val="tx1">
                              <a:lumMod val="50000"/>
                              <a:lumOff val="50000"/>
                            </a:schemeClr>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660DF02" w14:textId="77777777" w:rsidR="00D56835" w:rsidRPr="007D15F9" w:rsidRDefault="00D56835" w:rsidP="00E32C9D">
                              <w:pPr>
                                <w:spacing w:after="0"/>
                                <w:jc w:val="center"/>
                                <w:rPr>
                                  <w:rFonts w:ascii="Arial" w:hAnsi="Arial" w:cs="Arial"/>
                                  <w:b/>
                                  <w:color w:val="FFFFFF" w:themeColor="background1"/>
                                  <w:sz w:val="24"/>
                                </w:rPr>
                              </w:pPr>
                              <w:r w:rsidRPr="001134C9">
                                <w:rPr>
                                  <w:rFonts w:ascii="Arial" w:hAnsi="Arial" w:cs="Arial"/>
                                  <w:b/>
                                  <w:color w:val="FFFFFF" w:themeColor="background1"/>
                                  <w:sz w:val="28"/>
                                </w:rPr>
                                <w:t>Supernumerary phantom limbs:</w:t>
                              </w:r>
                            </w:p>
                            <w:p w14:paraId="6D581F13" w14:textId="77777777" w:rsidR="00D56835" w:rsidRPr="007D15F9" w:rsidRDefault="00D56835" w:rsidP="00157E76">
                              <w:pPr>
                                <w:rPr>
                                  <w:i/>
                                  <w:color w:val="FFFFFF" w:themeColor="background1"/>
                                </w:rPr>
                              </w:pPr>
                              <w:r>
                                <w:rPr>
                                  <w:rFonts w:ascii="Arial" w:hAnsi="Arial" w:cs="Arial"/>
                                  <w:i/>
                                  <w:color w:val="FFFFFF" w:themeColor="background1"/>
                                  <w:sz w:val="24"/>
                                </w:rPr>
                                <w:t>“</w:t>
                              </w:r>
                              <w:r w:rsidRPr="007D15F9">
                                <w:rPr>
                                  <w:rFonts w:ascii="Arial" w:hAnsi="Arial" w:cs="Arial"/>
                                  <w:i/>
                                  <w:color w:val="FFFFFF" w:themeColor="background1"/>
                                  <w:sz w:val="24"/>
                                </w:rPr>
                                <w:t>my left arm</w:t>
                              </w:r>
                              <w:r>
                                <w:rPr>
                                  <w:rFonts w:ascii="Arial" w:hAnsi="Arial" w:cs="Arial"/>
                                  <w:i/>
                                  <w:color w:val="FFFFFF" w:themeColor="background1"/>
                                  <w:sz w:val="24"/>
                                </w:rPr>
                                <w:t>…</w:t>
                              </w:r>
                              <w:r w:rsidRPr="007D15F9">
                                <w:rPr>
                                  <w:rFonts w:ascii="Arial" w:hAnsi="Arial" w:cs="Arial"/>
                                  <w:i/>
                                  <w:color w:val="FFFFFF" w:themeColor="background1"/>
                                  <w:sz w:val="24"/>
                                </w:rPr>
                                <w:t>it just doesn’t move an awful lot. So I have…my phantom left arm is in that, like I have the feeling of a phantom arm rather than my arm the whole time.”</w:t>
                              </w:r>
                              <w:r>
                                <w:rPr>
                                  <w:rFonts w:ascii="Arial" w:hAnsi="Arial" w:cs="Arial"/>
                                  <w:i/>
                                  <w:color w:val="FFFFFF" w:themeColor="background1"/>
                                  <w:sz w:val="24"/>
                                </w:rPr>
                                <w:t xml:space="preserve"> </w:t>
                              </w:r>
                              <w:r w:rsidRPr="007D15F9">
                                <w:rPr>
                                  <w:rFonts w:ascii="Arial" w:hAnsi="Arial" w:cs="Arial"/>
                                  <w:i/>
                                  <w:color w:val="FFFFFF" w:themeColor="background1"/>
                                  <w:sz w:val="24"/>
                                </w:rPr>
                                <w:t>(Kevin)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 name="Rounded Rectangle 56"/>
                        <wps:cNvSpPr/>
                        <wps:spPr>
                          <a:xfrm>
                            <a:off x="393405" y="2551814"/>
                            <a:ext cx="6382429" cy="2264972"/>
                          </a:xfrm>
                          <a:prstGeom prst="roundRect">
                            <a:avLst/>
                          </a:prstGeom>
                          <a:solidFill>
                            <a:srgbClr val="2F949F"/>
                          </a:solidFill>
                          <a:ln>
                            <a:solidFill>
                              <a:srgbClr val="2F94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6A542E" w14:textId="77777777" w:rsidR="00D56835" w:rsidRDefault="00D56835" w:rsidP="00E32C9D">
                              <w:pPr>
                                <w:spacing w:after="0"/>
                                <w:jc w:val="center"/>
                                <w:rPr>
                                  <w:rFonts w:ascii="Arial" w:hAnsi="Arial" w:cs="Arial"/>
                                  <w:b/>
                                  <w:color w:val="FFFFFF" w:themeColor="background1"/>
                                  <w:sz w:val="28"/>
                                </w:rPr>
                              </w:pPr>
                              <w:r w:rsidRPr="00801560">
                                <w:rPr>
                                  <w:rFonts w:ascii="Arial" w:hAnsi="Arial" w:cs="Arial"/>
                                  <w:b/>
                                  <w:color w:val="FFFFFF" w:themeColor="background1"/>
                                  <w:sz w:val="28"/>
                                </w:rPr>
                                <w:t>Objects against the body</w:t>
                              </w:r>
                              <w:r>
                                <w:rPr>
                                  <w:rFonts w:ascii="Arial" w:hAnsi="Arial" w:cs="Arial"/>
                                  <w:b/>
                                  <w:color w:val="FFFFFF" w:themeColor="background1"/>
                                  <w:sz w:val="28"/>
                                </w:rPr>
                                <w:t>:</w:t>
                              </w:r>
                            </w:p>
                            <w:p w14:paraId="1A2C36CA" w14:textId="77777777" w:rsidR="00D56835" w:rsidRPr="008F2446" w:rsidRDefault="00D56835" w:rsidP="00E32C9D">
                              <w:pPr>
                                <w:spacing w:after="120"/>
                                <w:rPr>
                                  <w:rFonts w:ascii="Arial" w:hAnsi="Arial" w:cs="Arial"/>
                                  <w:color w:val="FFFFFF" w:themeColor="background1"/>
                                  <w:sz w:val="28"/>
                                </w:rPr>
                              </w:pPr>
                              <w:r w:rsidRPr="00E32C9D">
                                <w:rPr>
                                  <w:rFonts w:ascii="Arial" w:hAnsi="Arial" w:cs="Arial"/>
                                  <w:color w:val="FFFFFF" w:themeColor="background1"/>
                                  <w:sz w:val="24"/>
                                </w:rPr>
                                <w:t xml:space="preserve">Individuals felt that there were objects against or on their bodies such as: </w:t>
                              </w:r>
                              <w:r w:rsidRPr="00E32C9D">
                                <w:rPr>
                                  <w:rFonts w:ascii="Arial" w:hAnsi="Arial" w:cs="Arial"/>
                                  <w:b/>
                                  <w:color w:val="FFFFFF" w:themeColor="background1"/>
                                  <w:sz w:val="24"/>
                                </w:rPr>
                                <w:t>metal, concrete, paper, sticky labels, hot water bottles, ants and teddy bears</w:t>
                              </w:r>
                              <w:r w:rsidRPr="00E32C9D">
                                <w:rPr>
                                  <w:rFonts w:ascii="Arial" w:hAnsi="Arial" w:cs="Arial"/>
                                  <w:color w:val="FFFFFF" w:themeColor="background1"/>
                                  <w:sz w:val="24"/>
                                </w:rPr>
                                <w:t>. Individuals felt the weight, temperature, pressure and texture of these objects against their body.</w:t>
                              </w:r>
                            </w:p>
                            <w:p w14:paraId="2D3EA133" w14:textId="77777777" w:rsidR="00D56835" w:rsidRDefault="00D56835" w:rsidP="00157E76">
                              <w:pPr>
                                <w:rPr>
                                  <w:rFonts w:ascii="Arial" w:hAnsi="Arial" w:cs="Arial"/>
                                  <w:sz w:val="24"/>
                                </w:rPr>
                              </w:pPr>
                              <w:r w:rsidRPr="007D15F9">
                                <w:rPr>
                                  <w:rFonts w:ascii="Arial" w:hAnsi="Arial" w:cs="Arial"/>
                                  <w:i/>
                                  <w:sz w:val="24"/>
                                </w:rPr>
                                <w:t>“I had sticky labels all over me.</w:t>
                              </w:r>
                              <w:r w:rsidRPr="007D15F9">
                                <w:rPr>
                                  <w:rFonts w:ascii="Arial" w:hAnsi="Arial" w:cs="Arial"/>
                                  <w:sz w:val="24"/>
                                </w:rPr>
                                <w:t>” (</w:t>
                              </w:r>
                              <w:r w:rsidRPr="007D15F9">
                                <w:rPr>
                                  <w:rFonts w:ascii="Arial" w:hAnsi="Arial" w:cs="Arial"/>
                                  <w:sz w:val="24"/>
                                  <w:szCs w:val="24"/>
                                </w:rPr>
                                <w:t>Tony</w:t>
                              </w:r>
                              <w:r w:rsidRPr="007D15F9">
                                <w:rPr>
                                  <w:rFonts w:ascii="Arial" w:hAnsi="Arial" w:cs="Arial"/>
                                  <w:sz w:val="24"/>
                                </w:rPr>
                                <w:t xml:space="preserve">). </w:t>
                              </w:r>
                            </w:p>
                            <w:p w14:paraId="56BAF5BF" w14:textId="77777777" w:rsidR="00D56835" w:rsidRPr="007D15F9" w:rsidRDefault="00D56835" w:rsidP="00157E76">
                              <w:pPr>
                                <w:rPr>
                                  <w:rFonts w:ascii="Arial" w:hAnsi="Arial" w:cs="Arial"/>
                                  <w:sz w:val="24"/>
                                </w:rPr>
                              </w:pPr>
                              <w:r w:rsidRPr="007D15F9">
                                <w:rPr>
                                  <w:rFonts w:ascii="Arial" w:hAnsi="Arial" w:cs="Arial"/>
                                  <w:i/>
                                  <w:sz w:val="24"/>
                                </w:rPr>
                                <w:t>“Yes, sometimes it felt like a concrete thing. Sometimes it felt like a piece of metal. Sometimes it felt like, one time it felt like I was erm, like I had a teddy bear attached to my back and then like it’s big furry arm was sort of wrapping around and around me.”</w:t>
                              </w:r>
                              <w:r w:rsidRPr="007D15F9">
                                <w:rPr>
                                  <w:rFonts w:ascii="Arial" w:hAnsi="Arial" w:cs="Arial"/>
                                  <w:sz w:val="24"/>
                                </w:rPr>
                                <w:t xml:space="preserve"> (Lisa)</w:t>
                              </w:r>
                            </w:p>
                            <w:p w14:paraId="5D728085" w14:textId="77777777" w:rsidR="00D56835" w:rsidRDefault="00D56835" w:rsidP="00157E7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 name="Rounded Rectangle 57"/>
                        <wps:cNvSpPr/>
                        <wps:spPr>
                          <a:xfrm>
                            <a:off x="0" y="5071730"/>
                            <a:ext cx="6255385" cy="1285592"/>
                          </a:xfrm>
                          <a:prstGeom prst="roundRect">
                            <a:avLst/>
                          </a:prstGeom>
                          <a:solidFill>
                            <a:schemeClr val="bg2"/>
                          </a:solidFill>
                          <a:ln>
                            <a:solidFill>
                              <a:schemeClr val="bg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54153B" w14:textId="77777777" w:rsidR="00D56835" w:rsidRPr="008F2446" w:rsidRDefault="00D56835" w:rsidP="00E32C9D">
                              <w:pPr>
                                <w:spacing w:after="0"/>
                                <w:jc w:val="center"/>
                                <w:rPr>
                                  <w:rFonts w:ascii="Arial" w:hAnsi="Arial" w:cs="Arial"/>
                                  <w:b/>
                                  <w:color w:val="404040" w:themeColor="text1" w:themeTint="BF"/>
                                  <w:sz w:val="28"/>
                                </w:rPr>
                              </w:pPr>
                              <w:r>
                                <w:rPr>
                                  <w:rFonts w:ascii="Arial" w:hAnsi="Arial" w:cs="Arial"/>
                                  <w:b/>
                                  <w:color w:val="404040" w:themeColor="text1" w:themeTint="BF"/>
                                  <w:sz w:val="28"/>
                                </w:rPr>
                                <w:t>Their body was not</w:t>
                              </w:r>
                              <w:r w:rsidRPr="008F2446">
                                <w:rPr>
                                  <w:rFonts w:ascii="Arial" w:hAnsi="Arial" w:cs="Arial"/>
                                  <w:b/>
                                  <w:color w:val="404040" w:themeColor="text1" w:themeTint="BF"/>
                                  <w:sz w:val="28"/>
                                </w:rPr>
                                <w:t xml:space="preserve"> where they thought </w:t>
                              </w:r>
                              <w:r>
                                <w:rPr>
                                  <w:rFonts w:ascii="Arial" w:hAnsi="Arial" w:cs="Arial"/>
                                  <w:b/>
                                  <w:color w:val="404040" w:themeColor="text1" w:themeTint="BF"/>
                                  <w:sz w:val="28"/>
                                </w:rPr>
                                <w:t>it</w:t>
                              </w:r>
                              <w:r w:rsidRPr="008F2446">
                                <w:rPr>
                                  <w:rFonts w:ascii="Arial" w:hAnsi="Arial" w:cs="Arial"/>
                                  <w:b/>
                                  <w:color w:val="404040" w:themeColor="text1" w:themeTint="BF"/>
                                  <w:sz w:val="28"/>
                                </w:rPr>
                                <w:t xml:space="preserve"> was:</w:t>
                              </w:r>
                            </w:p>
                            <w:p w14:paraId="23BF3FC4" w14:textId="77777777" w:rsidR="00D56835" w:rsidRPr="007D15F9" w:rsidRDefault="00D56835" w:rsidP="00157E76">
                              <w:pPr>
                                <w:rPr>
                                  <w:rFonts w:ascii="Arial" w:hAnsi="Arial" w:cs="Arial"/>
                                  <w:color w:val="404040" w:themeColor="text1" w:themeTint="BF"/>
                                  <w:sz w:val="24"/>
                                </w:rPr>
                              </w:pPr>
                              <w:r w:rsidRPr="007D15F9">
                                <w:rPr>
                                  <w:rFonts w:ascii="Arial" w:hAnsi="Arial" w:cs="Arial"/>
                                  <w:i/>
                                  <w:color w:val="404040" w:themeColor="text1" w:themeTint="BF"/>
                                  <w:sz w:val="24"/>
                                </w:rPr>
                                <w:t>“you’d be feeling your foot is in one place and you go down to check or sort of move it with your other foot and it’s not there. Same with your hand, you’d think it was somewhere else and you’d have to either touch it with your other hand or touch your foot to see exactly where they are”.</w:t>
                              </w:r>
                              <w:r w:rsidRPr="007D15F9">
                                <w:rPr>
                                  <w:rFonts w:ascii="Arial" w:hAnsi="Arial" w:cs="Arial"/>
                                  <w:color w:val="404040" w:themeColor="text1" w:themeTint="BF"/>
                                  <w:sz w:val="24"/>
                                </w:rPr>
                                <w:t xml:space="preserve"> (</w:t>
                              </w:r>
                              <w:r w:rsidRPr="007D15F9">
                                <w:rPr>
                                  <w:rFonts w:ascii="Arial" w:hAnsi="Arial" w:cs="Arial"/>
                                  <w:color w:val="404040" w:themeColor="text1" w:themeTint="BF"/>
                                  <w:sz w:val="24"/>
                                  <w:szCs w:val="24"/>
                                </w:rPr>
                                <w:t>Kevin</w:t>
                              </w:r>
                              <w:r w:rsidRPr="007D15F9">
                                <w:rPr>
                                  <w:rFonts w:ascii="Arial" w:hAnsi="Arial" w:cs="Arial"/>
                                  <w:color w:val="404040" w:themeColor="text1" w:themeTint="BF"/>
                                  <w:sz w:val="24"/>
                                </w:rPr>
                                <w:t>)</w:t>
                              </w:r>
                            </w:p>
                            <w:p w14:paraId="7AFE190B" w14:textId="77777777" w:rsidR="00D56835" w:rsidRDefault="00D56835" w:rsidP="00157E7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 name="Rounded Rectangle 58"/>
                        <wps:cNvSpPr/>
                        <wps:spPr>
                          <a:xfrm>
                            <a:off x="1562986" y="6538504"/>
                            <a:ext cx="5278170" cy="904134"/>
                          </a:xfrm>
                          <a:prstGeom prst="roundRect">
                            <a:avLst/>
                          </a:prstGeom>
                          <a:solidFill>
                            <a:schemeClr val="tx1">
                              <a:lumMod val="50000"/>
                              <a:lumOff val="50000"/>
                            </a:schemeClr>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A412508" w14:textId="77777777" w:rsidR="00D56835" w:rsidRPr="008F2446" w:rsidRDefault="00D56835" w:rsidP="00E32C9D">
                              <w:pPr>
                                <w:spacing w:after="0"/>
                                <w:jc w:val="center"/>
                                <w:rPr>
                                  <w:rFonts w:ascii="Arial" w:hAnsi="Arial" w:cs="Arial"/>
                                  <w:b/>
                                  <w:sz w:val="28"/>
                                </w:rPr>
                              </w:pPr>
                              <w:r w:rsidRPr="008F2446">
                                <w:rPr>
                                  <w:rFonts w:ascii="Arial" w:hAnsi="Arial" w:cs="Arial"/>
                                  <w:b/>
                                  <w:sz w:val="28"/>
                                </w:rPr>
                                <w:t>Pins and needles:</w:t>
                              </w:r>
                            </w:p>
                            <w:p w14:paraId="60369772" w14:textId="77777777" w:rsidR="00D56835" w:rsidRPr="007D15F9" w:rsidRDefault="00D56835" w:rsidP="00157E76">
                              <w:pPr>
                                <w:rPr>
                                  <w:rFonts w:ascii="Arial" w:hAnsi="Arial" w:cs="Arial"/>
                                  <w:sz w:val="24"/>
                                </w:rPr>
                              </w:pPr>
                              <w:r>
                                <w:rPr>
                                  <w:rFonts w:ascii="Arial" w:hAnsi="Arial" w:cs="Arial"/>
                                  <w:i/>
                                  <w:sz w:val="24"/>
                                </w:rPr>
                                <w:t>“it’s…</w:t>
                              </w:r>
                              <w:r w:rsidRPr="007D15F9">
                                <w:rPr>
                                  <w:rFonts w:ascii="Arial" w:hAnsi="Arial" w:cs="Arial"/>
                                  <w:i/>
                                  <w:sz w:val="24"/>
                                </w:rPr>
                                <w:t>as if you’re sitting on your legs for a really long time they’d get pins and needles and then they’d get really painful.”</w:t>
                              </w:r>
                              <w:r w:rsidRPr="007D15F9">
                                <w:rPr>
                                  <w:rFonts w:ascii="Arial" w:hAnsi="Arial" w:cs="Arial"/>
                                  <w:sz w:val="24"/>
                                </w:rPr>
                                <w:t xml:space="preserve"> (Lisa)</w:t>
                              </w:r>
                            </w:p>
                            <w:p w14:paraId="295CD92A" w14:textId="77777777" w:rsidR="00D56835" w:rsidRPr="007D15F9" w:rsidRDefault="00D56835" w:rsidP="00157E76">
                              <w:pPr>
                                <w:rPr>
                                  <w:i/>
                                  <w:color w:val="FFFFFF" w:themeColor="background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2ECFB2BE" id="Group 82" o:spid="_x0000_s1036" style="position:absolute;margin-left:-41.85pt;margin-top:11.85pt;width:538.65pt;height:586pt;z-index:251688960;mso-height-relative:margin" coordsize="68411,744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">
                <v:roundrect id="Rounded Rectangle 54" o:spid="_x0000_s1037" style="position:absolute;left:35088;top:850;width:31791;height:84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" fillcolor="#2f949f" strokecolor="#2f949f" strokeweight="1pt">
                  <v:stroke joinstyle="miter"/>
                  <v:textbox>
                    <w:txbxContent>
                      <w:p w14:paraId="17BF3758" w14:textId="77777777" w:rsidR="00D56835" w:rsidRPr="007D15F9" w:rsidRDefault="00D56835" w:rsidP="00E32C9D">
                        <w:pPr>
                          <w:spacing w:after="0"/>
                          <w:jc w:val="center"/>
                          <w:rPr>
                            <w:rFonts w:ascii="Arial" w:hAnsi="Arial" w:cs="Arial"/>
                            <w:b/>
                            <w:sz w:val="24"/>
                          </w:rPr>
                        </w:pPr>
                        <w:r w:rsidRPr="001134C9">
                          <w:rPr>
                            <w:rFonts w:ascii="Arial" w:hAnsi="Arial" w:cs="Arial"/>
                            <w:b/>
                            <w:sz w:val="28"/>
                          </w:rPr>
                          <w:t>Movement:</w:t>
                        </w:r>
                      </w:p>
                      <w:p w14:paraId="1DBAFC58" w14:textId="77777777" w:rsidR="00D56835" w:rsidRPr="007D15F9" w:rsidRDefault="00D56835" w:rsidP="00157E76">
                        <w:pPr>
                          <w:rPr>
                            <w:rFonts w:ascii="Arial" w:hAnsi="Arial" w:cs="Arial"/>
                            <w:sz w:val="24"/>
                          </w:rPr>
                        </w:pPr>
                        <w:r>
                          <w:rPr>
                            <w:rFonts w:ascii="Arial" w:hAnsi="Arial" w:cs="Arial"/>
                            <w:i/>
                            <w:sz w:val="24"/>
                          </w:rPr>
                          <w:t>“</w:t>
                        </w:r>
                        <w:r w:rsidRPr="007D15F9">
                          <w:rPr>
                            <w:rFonts w:ascii="Arial" w:hAnsi="Arial" w:cs="Arial"/>
                            <w:i/>
                            <w:sz w:val="24"/>
                          </w:rPr>
                          <w:t>I get this sensation of my leg kind of closin</w:t>
                        </w:r>
                        <w:r>
                          <w:rPr>
                            <w:rFonts w:ascii="Arial" w:hAnsi="Arial" w:cs="Arial"/>
                            <w:i/>
                            <w:sz w:val="24"/>
                          </w:rPr>
                          <w:t xml:space="preserve">g over on top of the other one.” </w:t>
                        </w:r>
                        <w:r w:rsidRPr="007D15F9">
                          <w:rPr>
                            <w:rFonts w:ascii="Arial" w:hAnsi="Arial" w:cs="Arial"/>
                            <w:sz w:val="24"/>
                          </w:rPr>
                          <w:t>(Ian)</w:t>
                        </w:r>
                      </w:p>
                      <w:p w14:paraId="296F797D" w14:textId="77777777" w:rsidR="00D56835" w:rsidRDefault="00D56835" w:rsidP="00157E76">
                        <w:pPr>
                          <w:jc w:val="center"/>
                        </w:pPr>
                      </w:p>
                    </w:txbxContent>
                  </v:textbox>
                </v:roundrect>
                <v:roundrect id="Rounded Rectangle 53" o:spid="_x0000_s1038" style="position:absolute;left:3827;width:27964;height:1050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" fillcolor="#e7e6e6 [3214]" strokecolor="#e7e6e6 [3214]" strokeweight="1pt">
                  <v:stroke joinstyle="miter"/>
                  <v:textbox>
                    <w:txbxContent>
                      <w:p w14:paraId="3C83A4BB" w14:textId="77777777" w:rsidR="00D56835" w:rsidRPr="001134C9" w:rsidRDefault="00D56835" w:rsidP="00E32C9D">
                        <w:pPr>
                          <w:spacing w:after="0"/>
                          <w:jc w:val="center"/>
                          <w:rPr>
                            <w:rFonts w:ascii="Arial" w:hAnsi="Arial" w:cs="Arial"/>
                            <w:b/>
                            <w:color w:val="404040" w:themeColor="text1" w:themeTint="BF"/>
                            <w:sz w:val="28"/>
                          </w:rPr>
                        </w:pPr>
                        <w:r>
                          <w:rPr>
                            <w:rFonts w:ascii="Arial" w:hAnsi="Arial" w:cs="Arial"/>
                            <w:b/>
                            <w:color w:val="404040" w:themeColor="text1" w:themeTint="BF"/>
                            <w:sz w:val="28"/>
                          </w:rPr>
                          <w:t>Burning:</w:t>
                        </w:r>
                      </w:p>
                      <w:p w14:paraId="21537400" w14:textId="77777777" w:rsidR="00D56835" w:rsidRDefault="00D56835" w:rsidP="00157E76">
                        <w:r>
                          <w:rPr>
                            <w:rFonts w:ascii="Arial" w:hAnsi="Arial" w:cs="Arial"/>
                            <w:i/>
                            <w:color w:val="404040" w:themeColor="text1" w:themeTint="BF"/>
                            <w:sz w:val="24"/>
                          </w:rPr>
                          <w:t>“</w:t>
                        </w:r>
                        <w:r w:rsidRPr="007D15F9">
                          <w:rPr>
                            <w:rFonts w:ascii="Arial" w:hAnsi="Arial" w:cs="Arial"/>
                            <w:i/>
                            <w:color w:val="404040" w:themeColor="text1" w:themeTint="BF"/>
                            <w:sz w:val="24"/>
                          </w:rPr>
                          <w:t>And on the left side it was burning. It just felt as if they w</w:t>
                        </w:r>
                        <w:r>
                          <w:rPr>
                            <w:rFonts w:ascii="Arial" w:hAnsi="Arial" w:cs="Arial"/>
                            <w:i/>
                            <w:color w:val="404040" w:themeColor="text1" w:themeTint="BF"/>
                            <w:sz w:val="24"/>
                          </w:rPr>
                          <w:t xml:space="preserve">ere pouring hot water over me.” </w:t>
                        </w:r>
                        <w:r w:rsidRPr="007D15F9">
                          <w:rPr>
                            <w:rFonts w:ascii="Arial" w:hAnsi="Arial" w:cs="Arial"/>
                            <w:i/>
                            <w:color w:val="404040" w:themeColor="text1" w:themeTint="BF"/>
                            <w:sz w:val="24"/>
                          </w:rPr>
                          <w:t>(Rose)</w:t>
                        </w:r>
                      </w:p>
                    </w:txbxContent>
                  </v:textbox>
                </v:roundrect>
                <v:roundrect id="Rounded Rectangle 55" o:spid="_x0000_s1039" style="position:absolute;left:6060;top:12333;width:59385;height:1063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" fillcolor="gray [1629]" strokecolor="gray [1629]" strokeweight="1pt">
                  <v:stroke joinstyle="miter"/>
                  <v:textbox>
                    <w:txbxContent>
                      <w:p w14:paraId="2660DF02" w14:textId="77777777" w:rsidR="00D56835" w:rsidRPr="007D15F9" w:rsidRDefault="00D56835" w:rsidP="00E32C9D">
                        <w:pPr>
                          <w:spacing w:after="0"/>
                          <w:jc w:val="center"/>
                          <w:rPr>
                            <w:rFonts w:ascii="Arial" w:hAnsi="Arial" w:cs="Arial"/>
                            <w:b/>
                            <w:color w:val="FFFFFF" w:themeColor="background1"/>
                            <w:sz w:val="24"/>
                          </w:rPr>
                        </w:pPr>
                        <w:r w:rsidRPr="001134C9">
                          <w:rPr>
                            <w:rFonts w:ascii="Arial" w:hAnsi="Arial" w:cs="Arial"/>
                            <w:b/>
                            <w:color w:val="FFFFFF" w:themeColor="background1"/>
                            <w:sz w:val="28"/>
                          </w:rPr>
                          <w:t>Supernumerary phantom limbs:</w:t>
                        </w:r>
                      </w:p>
                      <w:p w14:paraId="6D581F13" w14:textId="77777777" w:rsidR="00D56835" w:rsidRPr="007D15F9" w:rsidRDefault="00D56835" w:rsidP="00157E76">
                        <w:pPr>
                          <w:rPr>
                            <w:i/>
                            <w:color w:val="FFFFFF" w:themeColor="background1"/>
                          </w:rPr>
                        </w:pPr>
                        <w:r>
                          <w:rPr>
                            <w:rFonts w:ascii="Arial" w:hAnsi="Arial" w:cs="Arial"/>
                            <w:i/>
                            <w:color w:val="FFFFFF" w:themeColor="background1"/>
                            <w:sz w:val="24"/>
                          </w:rPr>
                          <w:t>“</w:t>
                        </w:r>
                        <w:r w:rsidRPr="007D15F9">
                          <w:rPr>
                            <w:rFonts w:ascii="Arial" w:hAnsi="Arial" w:cs="Arial"/>
                            <w:i/>
                            <w:color w:val="FFFFFF" w:themeColor="background1"/>
                            <w:sz w:val="24"/>
                          </w:rPr>
                          <w:t>my left arm</w:t>
                        </w:r>
                        <w:r>
                          <w:rPr>
                            <w:rFonts w:ascii="Arial" w:hAnsi="Arial" w:cs="Arial"/>
                            <w:i/>
                            <w:color w:val="FFFFFF" w:themeColor="background1"/>
                            <w:sz w:val="24"/>
                          </w:rPr>
                          <w:t>…</w:t>
                        </w:r>
                        <w:r w:rsidRPr="007D15F9">
                          <w:rPr>
                            <w:rFonts w:ascii="Arial" w:hAnsi="Arial" w:cs="Arial"/>
                            <w:i/>
                            <w:color w:val="FFFFFF" w:themeColor="background1"/>
                            <w:sz w:val="24"/>
                          </w:rPr>
                          <w:t>it just doesn’t move an awful lot. So I have…my phantom left arm is in that, like I have the feeling of a phantom arm rather than my arm the whole time.”</w:t>
                        </w:r>
                        <w:r>
                          <w:rPr>
                            <w:rFonts w:ascii="Arial" w:hAnsi="Arial" w:cs="Arial"/>
                            <w:i/>
                            <w:color w:val="FFFFFF" w:themeColor="background1"/>
                            <w:sz w:val="24"/>
                          </w:rPr>
                          <w:t xml:space="preserve"> </w:t>
                        </w:r>
                        <w:r w:rsidRPr="007D15F9">
                          <w:rPr>
                            <w:rFonts w:ascii="Arial" w:hAnsi="Arial" w:cs="Arial"/>
                            <w:i/>
                            <w:color w:val="FFFFFF" w:themeColor="background1"/>
                            <w:sz w:val="24"/>
                          </w:rPr>
                          <w:t>(Kevin)</w:t>
                        </w:r>
                      </w:p>
                    </w:txbxContent>
                  </v:textbox>
                </v:roundrect>
                <v:roundrect id="Rounded Rectangle 56" o:spid="_x0000_s1040" style="position:absolute;left:3934;top:25518;width:63824;height:2264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" fillcolor="#2f949f" strokecolor="#2f949f" strokeweight="1pt">
                  <v:stroke joinstyle="miter"/>
                  <v:textbox>
                    <w:txbxContent>
                      <w:p w14:paraId="506A542E" w14:textId="77777777" w:rsidR="00D56835" w:rsidRDefault="00D56835" w:rsidP="00E32C9D">
                        <w:pPr>
                          <w:spacing w:after="0"/>
                          <w:jc w:val="center"/>
                          <w:rPr>
                            <w:rFonts w:ascii="Arial" w:hAnsi="Arial" w:cs="Arial"/>
                            <w:b/>
                            <w:color w:val="FFFFFF" w:themeColor="background1"/>
                            <w:sz w:val="28"/>
                          </w:rPr>
                        </w:pPr>
                        <w:r w:rsidRPr="00801560">
                          <w:rPr>
                            <w:rFonts w:ascii="Arial" w:hAnsi="Arial" w:cs="Arial"/>
                            <w:b/>
                            <w:color w:val="FFFFFF" w:themeColor="background1"/>
                            <w:sz w:val="28"/>
                          </w:rPr>
                          <w:t>Objects against the body</w:t>
                        </w:r>
                        <w:r>
                          <w:rPr>
                            <w:rFonts w:ascii="Arial" w:hAnsi="Arial" w:cs="Arial"/>
                            <w:b/>
                            <w:color w:val="FFFFFF" w:themeColor="background1"/>
                            <w:sz w:val="28"/>
                          </w:rPr>
                          <w:t>:</w:t>
                        </w:r>
                      </w:p>
                      <w:p w14:paraId="1A2C36CA" w14:textId="77777777" w:rsidR="00D56835" w:rsidRPr="008F2446" w:rsidRDefault="00D56835" w:rsidP="00E32C9D">
                        <w:pPr>
                          <w:spacing w:after="120"/>
                          <w:rPr>
                            <w:rFonts w:ascii="Arial" w:hAnsi="Arial" w:cs="Arial"/>
                            <w:color w:val="FFFFFF" w:themeColor="background1"/>
                            <w:sz w:val="28"/>
                          </w:rPr>
                        </w:pPr>
                        <w:r w:rsidRPr="00E32C9D">
                          <w:rPr>
                            <w:rFonts w:ascii="Arial" w:hAnsi="Arial" w:cs="Arial"/>
                            <w:color w:val="FFFFFF" w:themeColor="background1"/>
                            <w:sz w:val="24"/>
                          </w:rPr>
                          <w:t xml:space="preserve">Individuals felt that there were objects against or on their bodies such as: </w:t>
                        </w:r>
                        <w:r w:rsidRPr="00E32C9D">
                          <w:rPr>
                            <w:rFonts w:ascii="Arial" w:hAnsi="Arial" w:cs="Arial"/>
                            <w:b/>
                            <w:color w:val="FFFFFF" w:themeColor="background1"/>
                            <w:sz w:val="24"/>
                          </w:rPr>
                          <w:t>metal, concrete, paper, sticky labels, hot water bottles, ants and teddy bears</w:t>
                        </w:r>
                        <w:r w:rsidRPr="00E32C9D">
                          <w:rPr>
                            <w:rFonts w:ascii="Arial" w:hAnsi="Arial" w:cs="Arial"/>
                            <w:color w:val="FFFFFF" w:themeColor="background1"/>
                            <w:sz w:val="24"/>
                          </w:rPr>
                          <w:t>. Individuals felt the weight, temperature, pressure and texture of these objects against their body.</w:t>
                        </w:r>
                      </w:p>
                      <w:p w14:paraId="2D3EA133" w14:textId="77777777" w:rsidR="00D56835" w:rsidRDefault="00D56835" w:rsidP="00157E76">
                        <w:pPr>
                          <w:rPr>
                            <w:rFonts w:ascii="Arial" w:hAnsi="Arial" w:cs="Arial"/>
                            <w:sz w:val="24"/>
                          </w:rPr>
                        </w:pPr>
                        <w:r w:rsidRPr="007D15F9">
                          <w:rPr>
                            <w:rFonts w:ascii="Arial" w:hAnsi="Arial" w:cs="Arial"/>
                            <w:i/>
                            <w:sz w:val="24"/>
                          </w:rPr>
                          <w:t>“I had sticky labels all over me.</w:t>
                        </w:r>
                        <w:r w:rsidRPr="007D15F9">
                          <w:rPr>
                            <w:rFonts w:ascii="Arial" w:hAnsi="Arial" w:cs="Arial"/>
                            <w:sz w:val="24"/>
                          </w:rPr>
                          <w:t>” (</w:t>
                        </w:r>
                        <w:r w:rsidRPr="007D15F9">
                          <w:rPr>
                            <w:rFonts w:ascii="Arial" w:hAnsi="Arial" w:cs="Arial"/>
                            <w:sz w:val="24"/>
                            <w:szCs w:val="24"/>
                          </w:rPr>
                          <w:t>Tony</w:t>
                        </w:r>
                        <w:r w:rsidRPr="007D15F9">
                          <w:rPr>
                            <w:rFonts w:ascii="Arial" w:hAnsi="Arial" w:cs="Arial"/>
                            <w:sz w:val="24"/>
                          </w:rPr>
                          <w:t xml:space="preserve">). </w:t>
                        </w:r>
                      </w:p>
                      <w:p w14:paraId="56BAF5BF" w14:textId="77777777" w:rsidR="00D56835" w:rsidRPr="007D15F9" w:rsidRDefault="00D56835" w:rsidP="00157E76">
                        <w:pPr>
                          <w:rPr>
                            <w:rFonts w:ascii="Arial" w:hAnsi="Arial" w:cs="Arial"/>
                            <w:sz w:val="24"/>
                          </w:rPr>
                        </w:pPr>
                        <w:r w:rsidRPr="007D15F9">
                          <w:rPr>
                            <w:rFonts w:ascii="Arial" w:hAnsi="Arial" w:cs="Arial"/>
                            <w:i/>
                            <w:sz w:val="24"/>
                          </w:rPr>
                          <w:t>“Yes, sometimes it felt like a concrete thing. Sometimes it felt like a piece of metal. Sometimes it felt like, one time it felt like I was erm, like I had a teddy bear attached to my back and then like it’s big furry arm was sort of wrapping around and around me.”</w:t>
                        </w:r>
                        <w:r w:rsidRPr="007D15F9">
                          <w:rPr>
                            <w:rFonts w:ascii="Arial" w:hAnsi="Arial" w:cs="Arial"/>
                            <w:sz w:val="24"/>
                          </w:rPr>
                          <w:t xml:space="preserve"> (Lisa)</w:t>
                        </w:r>
                      </w:p>
                      <w:p w14:paraId="5D728085" w14:textId="77777777" w:rsidR="00D56835" w:rsidRDefault="00D56835" w:rsidP="00157E76">
                        <w:pPr>
                          <w:jc w:val="center"/>
                        </w:pPr>
                      </w:p>
                    </w:txbxContent>
                  </v:textbox>
                </v:roundrect>
                <v:roundrect id="Rounded Rectangle 57" o:spid="_x0000_s1041" style="position:absolute;top:50717;width:62553;height:1285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" fillcolor="#e7e6e6 [3214]" strokecolor="#e7e6e6 [3214]" strokeweight="1pt">
                  <v:stroke joinstyle="miter"/>
                  <v:textbox>
                    <w:txbxContent>
                      <w:p w14:paraId="3B54153B" w14:textId="77777777" w:rsidR="00D56835" w:rsidRPr="008F2446" w:rsidRDefault="00D56835" w:rsidP="00E32C9D">
                        <w:pPr>
                          <w:spacing w:after="0"/>
                          <w:jc w:val="center"/>
                          <w:rPr>
                            <w:rFonts w:ascii="Arial" w:hAnsi="Arial" w:cs="Arial"/>
                            <w:b/>
                            <w:color w:val="404040" w:themeColor="text1" w:themeTint="BF"/>
                            <w:sz w:val="28"/>
                          </w:rPr>
                        </w:pPr>
                        <w:r>
                          <w:rPr>
                            <w:rFonts w:ascii="Arial" w:hAnsi="Arial" w:cs="Arial"/>
                            <w:b/>
                            <w:color w:val="404040" w:themeColor="text1" w:themeTint="BF"/>
                            <w:sz w:val="28"/>
                          </w:rPr>
                          <w:t>Their body was not</w:t>
                        </w:r>
                        <w:r w:rsidRPr="008F2446">
                          <w:rPr>
                            <w:rFonts w:ascii="Arial" w:hAnsi="Arial" w:cs="Arial"/>
                            <w:b/>
                            <w:color w:val="404040" w:themeColor="text1" w:themeTint="BF"/>
                            <w:sz w:val="28"/>
                          </w:rPr>
                          <w:t xml:space="preserve"> where they thought </w:t>
                        </w:r>
                        <w:r>
                          <w:rPr>
                            <w:rFonts w:ascii="Arial" w:hAnsi="Arial" w:cs="Arial"/>
                            <w:b/>
                            <w:color w:val="404040" w:themeColor="text1" w:themeTint="BF"/>
                            <w:sz w:val="28"/>
                          </w:rPr>
                          <w:t>it</w:t>
                        </w:r>
                        <w:r w:rsidRPr="008F2446">
                          <w:rPr>
                            <w:rFonts w:ascii="Arial" w:hAnsi="Arial" w:cs="Arial"/>
                            <w:b/>
                            <w:color w:val="404040" w:themeColor="text1" w:themeTint="BF"/>
                            <w:sz w:val="28"/>
                          </w:rPr>
                          <w:t xml:space="preserve"> was:</w:t>
                        </w:r>
                      </w:p>
                      <w:p w14:paraId="23BF3FC4" w14:textId="77777777" w:rsidR="00D56835" w:rsidRPr="007D15F9" w:rsidRDefault="00D56835" w:rsidP="00157E76">
                        <w:pPr>
                          <w:rPr>
                            <w:rFonts w:ascii="Arial" w:hAnsi="Arial" w:cs="Arial"/>
                            <w:color w:val="404040" w:themeColor="text1" w:themeTint="BF"/>
                            <w:sz w:val="24"/>
                          </w:rPr>
                        </w:pPr>
                        <w:r w:rsidRPr="007D15F9">
                          <w:rPr>
                            <w:rFonts w:ascii="Arial" w:hAnsi="Arial" w:cs="Arial"/>
                            <w:i/>
                            <w:color w:val="404040" w:themeColor="text1" w:themeTint="BF"/>
                            <w:sz w:val="24"/>
                          </w:rPr>
                          <w:t>“you’d be feeling your foot is in one place and you go down to check or sort of move it with your other foot and it’s not there. Same with your hand, you’d think it was somewhere else and you’d have to either touch it with your other hand or touch your foot to see exactly where they are”.</w:t>
                        </w:r>
                        <w:r w:rsidRPr="007D15F9">
                          <w:rPr>
                            <w:rFonts w:ascii="Arial" w:hAnsi="Arial" w:cs="Arial"/>
                            <w:color w:val="404040" w:themeColor="text1" w:themeTint="BF"/>
                            <w:sz w:val="24"/>
                          </w:rPr>
                          <w:t xml:space="preserve"> (</w:t>
                        </w:r>
                        <w:r w:rsidRPr="007D15F9">
                          <w:rPr>
                            <w:rFonts w:ascii="Arial" w:hAnsi="Arial" w:cs="Arial"/>
                            <w:color w:val="404040" w:themeColor="text1" w:themeTint="BF"/>
                            <w:sz w:val="24"/>
                            <w:szCs w:val="24"/>
                          </w:rPr>
                          <w:t>Kevin</w:t>
                        </w:r>
                        <w:r w:rsidRPr="007D15F9">
                          <w:rPr>
                            <w:rFonts w:ascii="Arial" w:hAnsi="Arial" w:cs="Arial"/>
                            <w:color w:val="404040" w:themeColor="text1" w:themeTint="BF"/>
                            <w:sz w:val="24"/>
                          </w:rPr>
                          <w:t>)</w:t>
                        </w:r>
                      </w:p>
                      <w:p w14:paraId="7AFE190B" w14:textId="77777777" w:rsidR="00D56835" w:rsidRDefault="00D56835" w:rsidP="00157E76"/>
                    </w:txbxContent>
                  </v:textbox>
                </v:roundrect>
                <v:roundrect id="Rounded Rectangle 58" o:spid="_x0000_s1042" style="position:absolute;left:15629;top:65385;width:52782;height:904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" fillcolor="gray [1629]" strokecolor="gray [1629]" strokeweight="1pt">
                  <v:stroke joinstyle="miter"/>
                  <v:textbox>
                    <w:txbxContent>
                      <w:p w14:paraId="6A412508" w14:textId="77777777" w:rsidR="00D56835" w:rsidRPr="008F2446" w:rsidRDefault="00D56835" w:rsidP="00E32C9D">
                        <w:pPr>
                          <w:spacing w:after="0"/>
                          <w:jc w:val="center"/>
                          <w:rPr>
                            <w:rFonts w:ascii="Arial" w:hAnsi="Arial" w:cs="Arial"/>
                            <w:b/>
                            <w:sz w:val="28"/>
                          </w:rPr>
                        </w:pPr>
                        <w:r w:rsidRPr="008F2446">
                          <w:rPr>
                            <w:rFonts w:ascii="Arial" w:hAnsi="Arial" w:cs="Arial"/>
                            <w:b/>
                            <w:sz w:val="28"/>
                          </w:rPr>
                          <w:t>Pins and needles:</w:t>
                        </w:r>
                      </w:p>
                      <w:p w14:paraId="60369772" w14:textId="77777777" w:rsidR="00D56835" w:rsidRPr="007D15F9" w:rsidRDefault="00D56835" w:rsidP="00157E76">
                        <w:pPr>
                          <w:rPr>
                            <w:rFonts w:ascii="Arial" w:hAnsi="Arial" w:cs="Arial"/>
                            <w:sz w:val="24"/>
                          </w:rPr>
                        </w:pPr>
                        <w:r>
                          <w:rPr>
                            <w:rFonts w:ascii="Arial" w:hAnsi="Arial" w:cs="Arial"/>
                            <w:i/>
                            <w:sz w:val="24"/>
                          </w:rPr>
                          <w:t>“it’s…</w:t>
                        </w:r>
                        <w:r w:rsidRPr="007D15F9">
                          <w:rPr>
                            <w:rFonts w:ascii="Arial" w:hAnsi="Arial" w:cs="Arial"/>
                            <w:i/>
                            <w:sz w:val="24"/>
                          </w:rPr>
                          <w:t>as if you’re sitting on your legs for a really long time they’d get pins and needles and then they’d get really painful.”</w:t>
                        </w:r>
                        <w:r w:rsidRPr="007D15F9">
                          <w:rPr>
                            <w:rFonts w:ascii="Arial" w:hAnsi="Arial" w:cs="Arial"/>
                            <w:sz w:val="24"/>
                          </w:rPr>
                          <w:t xml:space="preserve"> (Lisa)</w:t>
                        </w:r>
                      </w:p>
                      <w:p w14:paraId="295CD92A" w14:textId="77777777" w:rsidR="00D56835" w:rsidRPr="007D15F9" w:rsidRDefault="00D56835" w:rsidP="00157E76">
                        <w:pPr>
                          <w:rPr>
                            <w:i/>
                            <w:color w:val="FFFFFF" w:themeColor="background1"/>
                          </w:rPr>
                        </w:pPr>
                      </w:p>
                    </w:txbxContent>
                  </v:textbox>
                </v:roundrect>
              </v:group>
            </w:pict>
          </mc:Fallback>
        </mc:AlternateContent>
      </w:r>
    </w:p>
    <w:p w14:paraId="3FDF0D70" w14:textId="77777777" w:rsidR="00157E76" w:rsidRDefault="00157E76" w:rsidP="00157E76">
      <w:pPr>
        <w:rPr>
          <w:rFonts w:ascii="Arial" w:hAnsi="Arial" w:cs="Arial"/>
          <w:sz w:val="24"/>
        </w:rPr>
      </w:pPr>
    </w:p>
    <w:p w14:paraId="6B1352C2" w14:textId="77777777" w:rsidR="00157E76" w:rsidRDefault="00157E76" w:rsidP="00157E76">
      <w:pPr>
        <w:rPr>
          <w:rFonts w:ascii="Arial" w:hAnsi="Arial" w:cs="Arial"/>
          <w:sz w:val="24"/>
        </w:rPr>
      </w:pPr>
    </w:p>
    <w:p w14:paraId="5F5ACAD8" w14:textId="77777777" w:rsidR="00157E76" w:rsidRDefault="00157E76" w:rsidP="00157E76">
      <w:pPr>
        <w:rPr>
          <w:rFonts w:ascii="Arial" w:hAnsi="Arial" w:cs="Arial"/>
          <w:sz w:val="24"/>
        </w:rPr>
      </w:pPr>
    </w:p>
    <w:p w14:paraId="3924AFBD" w14:textId="77777777" w:rsidR="00157E76" w:rsidRDefault="00157E76" w:rsidP="00157E76">
      <w:pPr>
        <w:rPr>
          <w:rFonts w:ascii="Arial" w:hAnsi="Arial" w:cs="Arial"/>
          <w:sz w:val="24"/>
        </w:rPr>
      </w:pPr>
    </w:p>
    <w:p w14:paraId="4F76B562" w14:textId="77777777" w:rsidR="00157E76" w:rsidRDefault="00157E76" w:rsidP="00157E76">
      <w:pPr>
        <w:rPr>
          <w:rFonts w:ascii="Arial" w:hAnsi="Arial" w:cs="Arial"/>
          <w:sz w:val="24"/>
        </w:rPr>
      </w:pPr>
    </w:p>
    <w:p w14:paraId="181954A2" w14:textId="77777777" w:rsidR="00157E76" w:rsidRDefault="00157E76" w:rsidP="00157E76">
      <w:pPr>
        <w:rPr>
          <w:rFonts w:ascii="Arial" w:hAnsi="Arial" w:cs="Arial"/>
          <w:sz w:val="24"/>
        </w:rPr>
      </w:pPr>
    </w:p>
    <w:p w14:paraId="1ED09123" w14:textId="77777777" w:rsidR="00157E76" w:rsidRDefault="00157E76" w:rsidP="00157E76">
      <w:pPr>
        <w:rPr>
          <w:rFonts w:ascii="Arial" w:hAnsi="Arial" w:cs="Arial"/>
          <w:sz w:val="24"/>
        </w:rPr>
      </w:pPr>
    </w:p>
    <w:p w14:paraId="425CADBA" w14:textId="77777777" w:rsidR="00157E76" w:rsidRDefault="00157E76" w:rsidP="00157E76">
      <w:pPr>
        <w:rPr>
          <w:rFonts w:ascii="Arial" w:hAnsi="Arial" w:cs="Arial"/>
          <w:sz w:val="24"/>
        </w:rPr>
      </w:pPr>
    </w:p>
    <w:p w14:paraId="78819361" w14:textId="77777777" w:rsidR="00157E76" w:rsidRDefault="00157E76" w:rsidP="00157E76">
      <w:pPr>
        <w:rPr>
          <w:rFonts w:ascii="Arial" w:hAnsi="Arial" w:cs="Arial"/>
          <w:sz w:val="24"/>
        </w:rPr>
      </w:pPr>
    </w:p>
    <w:p w14:paraId="1DFFF623" w14:textId="77777777" w:rsidR="00157E76" w:rsidRDefault="00157E76" w:rsidP="00157E76">
      <w:pPr>
        <w:rPr>
          <w:rFonts w:ascii="Arial" w:hAnsi="Arial" w:cs="Arial"/>
          <w:sz w:val="24"/>
        </w:rPr>
      </w:pPr>
    </w:p>
    <w:p w14:paraId="7F9266F7" w14:textId="77777777" w:rsidR="00157E76" w:rsidRDefault="00157E76" w:rsidP="00157E76">
      <w:pPr>
        <w:rPr>
          <w:rFonts w:ascii="Arial" w:hAnsi="Arial" w:cs="Arial"/>
          <w:sz w:val="24"/>
        </w:rPr>
      </w:pPr>
    </w:p>
    <w:p w14:paraId="2E851229" w14:textId="77777777" w:rsidR="00157E76" w:rsidRDefault="00157E76" w:rsidP="00157E76">
      <w:pPr>
        <w:rPr>
          <w:rFonts w:ascii="Arial" w:hAnsi="Arial" w:cs="Arial"/>
          <w:sz w:val="24"/>
        </w:rPr>
      </w:pPr>
    </w:p>
    <w:p w14:paraId="42166F42" w14:textId="77777777" w:rsidR="00157E76" w:rsidRDefault="00157E76" w:rsidP="00157E76">
      <w:pPr>
        <w:rPr>
          <w:rFonts w:ascii="Arial" w:hAnsi="Arial" w:cs="Arial"/>
          <w:sz w:val="24"/>
        </w:rPr>
      </w:pPr>
    </w:p>
    <w:p w14:paraId="71B711F0" w14:textId="77777777" w:rsidR="00157E76" w:rsidRDefault="00157E76" w:rsidP="00157E76">
      <w:pPr>
        <w:rPr>
          <w:rFonts w:ascii="Arial" w:hAnsi="Arial" w:cs="Arial"/>
          <w:sz w:val="24"/>
        </w:rPr>
      </w:pPr>
    </w:p>
    <w:p w14:paraId="173811A9" w14:textId="77777777" w:rsidR="00157E76" w:rsidRDefault="00157E76" w:rsidP="00157E76">
      <w:pPr>
        <w:rPr>
          <w:rFonts w:ascii="Arial" w:hAnsi="Arial" w:cs="Arial"/>
          <w:sz w:val="24"/>
        </w:rPr>
      </w:pPr>
    </w:p>
    <w:p w14:paraId="5D0A4268" w14:textId="77777777" w:rsidR="00157E76" w:rsidRDefault="00157E76" w:rsidP="00157E76">
      <w:pPr>
        <w:rPr>
          <w:rFonts w:ascii="Arial" w:hAnsi="Arial" w:cs="Arial"/>
          <w:sz w:val="24"/>
        </w:rPr>
      </w:pPr>
    </w:p>
    <w:p w14:paraId="6DA26A98" w14:textId="77777777" w:rsidR="00157E76" w:rsidRDefault="00157E76" w:rsidP="00157E76">
      <w:pPr>
        <w:rPr>
          <w:rFonts w:ascii="Arial" w:hAnsi="Arial" w:cs="Arial"/>
          <w:sz w:val="24"/>
        </w:rPr>
      </w:pPr>
    </w:p>
    <w:p w14:paraId="0AE028C2" w14:textId="77777777" w:rsidR="00157E76" w:rsidRDefault="00157E76" w:rsidP="00157E76">
      <w:pPr>
        <w:rPr>
          <w:rFonts w:ascii="Arial" w:hAnsi="Arial" w:cs="Arial"/>
          <w:sz w:val="24"/>
        </w:rPr>
      </w:pPr>
    </w:p>
    <w:p w14:paraId="54883E5E" w14:textId="77777777" w:rsidR="00157E76" w:rsidRDefault="00157E76" w:rsidP="00157E76">
      <w:pPr>
        <w:rPr>
          <w:rFonts w:ascii="Arial" w:hAnsi="Arial" w:cs="Arial"/>
          <w:sz w:val="24"/>
        </w:rPr>
      </w:pPr>
    </w:p>
    <w:p w14:paraId="09CD7637" w14:textId="77777777" w:rsidR="00157E76" w:rsidRDefault="00157E76" w:rsidP="00157E76">
      <w:pPr>
        <w:rPr>
          <w:rFonts w:ascii="Arial" w:hAnsi="Arial" w:cs="Arial"/>
          <w:sz w:val="24"/>
        </w:rPr>
      </w:pPr>
    </w:p>
    <w:p w14:paraId="2A3CDC32" w14:textId="77777777" w:rsidR="00157E76" w:rsidRDefault="00157E76" w:rsidP="00157E76">
      <w:pPr>
        <w:rPr>
          <w:rFonts w:ascii="Arial" w:hAnsi="Arial" w:cs="Arial"/>
          <w:sz w:val="24"/>
        </w:rPr>
      </w:pPr>
    </w:p>
    <w:p w14:paraId="7BD83730" w14:textId="77777777" w:rsidR="00157E76" w:rsidRDefault="00157E76" w:rsidP="00157E76">
      <w:pPr>
        <w:rPr>
          <w:rFonts w:ascii="Arial" w:hAnsi="Arial" w:cs="Arial"/>
          <w:sz w:val="24"/>
        </w:rPr>
      </w:pPr>
    </w:p>
    <w:p w14:paraId="30CA2227" w14:textId="77777777" w:rsidR="00157E76" w:rsidRDefault="00157E76" w:rsidP="00157E76">
      <w:pPr>
        <w:rPr>
          <w:rFonts w:ascii="Arial" w:hAnsi="Arial" w:cs="Arial"/>
          <w:sz w:val="24"/>
        </w:rPr>
      </w:pPr>
    </w:p>
    <w:p w14:paraId="558CF36E" w14:textId="77777777" w:rsidR="00157E76" w:rsidRDefault="00157E76" w:rsidP="00157E76">
      <w:pPr>
        <w:rPr>
          <w:rFonts w:ascii="Arial" w:hAnsi="Arial" w:cs="Arial"/>
          <w:sz w:val="24"/>
        </w:rPr>
      </w:pPr>
      <w:r>
        <w:rPr>
          <w:rFonts w:ascii="Arial" w:hAnsi="Arial" w:cs="Arial"/>
          <w:sz w:val="24"/>
        </w:rPr>
        <w:lastRenderedPageBreak/>
        <w:t xml:space="preserve">The sensations often changed, especially early on in rehabilitation. Some sensations stopped over time, but all individuals still experienced at least one phantom sensation. </w:t>
      </w:r>
    </w:p>
    <w:p w14:paraId="1B63A4D2" w14:textId="77777777" w:rsidR="00157E76" w:rsidRDefault="00157E76" w:rsidP="00385645">
      <w:pPr>
        <w:spacing w:after="360"/>
        <w:rPr>
          <w:rFonts w:ascii="Arial" w:hAnsi="Arial" w:cs="Arial"/>
          <w:sz w:val="24"/>
        </w:rPr>
      </w:pPr>
      <w:r>
        <w:rPr>
          <w:rFonts w:ascii="Arial" w:hAnsi="Arial" w:cs="Arial"/>
          <w:sz w:val="24"/>
        </w:rPr>
        <w:t>Individuals found it hard to put their experiences into words. Using imagery helped individuals to describe the intensity of the sensations.</w:t>
      </w:r>
    </w:p>
    <w:p w14:paraId="58B6C84E" w14:textId="77777777" w:rsidR="00385645" w:rsidRPr="00385645" w:rsidRDefault="00385645" w:rsidP="00157E76">
      <w:pPr>
        <w:rPr>
          <w:rFonts w:ascii="Arial" w:hAnsi="Arial" w:cs="Arial"/>
          <w:b/>
          <w:sz w:val="24"/>
        </w:rPr>
      </w:pPr>
      <w:r w:rsidRPr="00385645">
        <w:rPr>
          <w:rFonts w:ascii="Arial" w:hAnsi="Arial" w:cs="Arial"/>
          <w:b/>
          <w:sz w:val="24"/>
        </w:rPr>
        <w:t>Conflicting experiences</w:t>
      </w:r>
    </w:p>
    <w:p w14:paraId="772F4521" w14:textId="77777777" w:rsidR="00157E76" w:rsidRDefault="00157E76" w:rsidP="00157E76">
      <w:pPr>
        <w:rPr>
          <w:rFonts w:ascii="Arial" w:hAnsi="Arial" w:cs="Arial"/>
          <w:sz w:val="24"/>
        </w:rPr>
      </w:pPr>
      <w:r>
        <w:rPr>
          <w:rFonts w:ascii="Arial" w:hAnsi="Arial" w:cs="Arial"/>
          <w:sz w:val="24"/>
        </w:rPr>
        <w:t>Individuals experienced multiple realities at the same time because the sensations created conflicts between:</w:t>
      </w:r>
    </w:p>
    <w:p w14:paraId="6B7BF94C" w14:textId="77777777" w:rsidR="00157E76" w:rsidRDefault="00157E76" w:rsidP="00157E76">
      <w:pPr>
        <w:rPr>
          <w:rFonts w:ascii="Arial" w:hAnsi="Arial" w:cs="Arial"/>
          <w:sz w:val="24"/>
        </w:rPr>
      </w:pPr>
      <w:r>
        <w:rPr>
          <w:rFonts w:ascii="Arial" w:hAnsi="Arial" w:cs="Arial"/>
          <w:noProof/>
          <w:sz w:val="24"/>
          <w:lang w:eastAsia="en-GB"/>
        </w:rPr>
        <mc:AlternateContent>
          <mc:Choice Requires="wpg">
            <w:drawing>
              <wp:anchor distT="0" distB="0" distL="114300" distR="114300" simplePos="0" relativeHeight="251693056" behindDoc="0" locked="0" layoutInCell="1" allowOverlap="1" wp14:anchorId="0143D72D" wp14:editId="22A28D6D">
                <wp:simplePos x="0" y="0"/>
                <wp:positionH relativeFrom="column">
                  <wp:posOffset>-159488</wp:posOffset>
                </wp:positionH>
                <wp:positionV relativeFrom="paragraph">
                  <wp:posOffset>90539</wp:posOffset>
                </wp:positionV>
                <wp:extent cx="6265545" cy="5688361"/>
                <wp:effectExtent l="0" t="0" r="20955" b="26670"/>
                <wp:wrapNone/>
                <wp:docPr id="83" name="Group 83"/>
                <wp:cNvGraphicFramePr/>
                <a:graphic xmlns:a="http://schemas.openxmlformats.org/drawingml/2006/main">
                  <a:graphicData uri="http://schemas.microsoft.com/office/word/2010/wordprocessingGroup">
                    <wpg:wgp>
                      <wpg:cNvGrpSpPr/>
                      <wpg:grpSpPr>
                        <a:xfrm>
                          <a:off x="0" y="0"/>
                          <a:ext cx="6265545" cy="5688361"/>
                          <a:chOff x="-159489" y="-63795"/>
                          <a:chExt cx="6265545" cy="5688361"/>
                        </a:xfrm>
                      </wpg:grpSpPr>
                      <wps:wsp>
                        <wps:cNvPr id="59" name="Rounded Rectangle 59"/>
                        <wps:cNvSpPr/>
                        <wps:spPr>
                          <a:xfrm>
                            <a:off x="1095152" y="-63795"/>
                            <a:ext cx="5001687" cy="1424762"/>
                          </a:xfrm>
                          <a:prstGeom prst="roundRect">
                            <a:avLst/>
                          </a:prstGeom>
                          <a:solidFill>
                            <a:srgbClr val="2F949F"/>
                          </a:solidFill>
                          <a:ln>
                            <a:solidFill>
                              <a:srgbClr val="2F94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3CA727" w14:textId="77777777" w:rsidR="00D56835" w:rsidRPr="002856BF" w:rsidRDefault="00D56835" w:rsidP="00157E76">
                              <w:pPr>
                                <w:spacing w:before="120" w:after="120"/>
                                <w:rPr>
                                  <w:rFonts w:ascii="Arial" w:hAnsi="Arial" w:cs="Arial"/>
                                  <w:i/>
                                  <w:sz w:val="28"/>
                                  <w:szCs w:val="24"/>
                                </w:rPr>
                              </w:pPr>
                              <w:r w:rsidRPr="002856BF">
                                <w:rPr>
                                  <w:rFonts w:ascii="Arial" w:hAnsi="Arial" w:cs="Arial"/>
                                  <w:b/>
                                  <w:sz w:val="28"/>
                                </w:rPr>
                                <w:t>Their felt sense (phantom sensation) and other senses (what they could see or feel through touch):</w:t>
                              </w:r>
                              <w:r w:rsidRPr="002856BF">
                                <w:rPr>
                                  <w:rFonts w:ascii="Arial" w:hAnsi="Arial" w:cs="Arial"/>
                                  <w:i/>
                                  <w:sz w:val="28"/>
                                  <w:szCs w:val="24"/>
                                </w:rPr>
                                <w:t xml:space="preserve"> </w:t>
                              </w:r>
                            </w:p>
                            <w:p w14:paraId="72E54F38" w14:textId="77777777" w:rsidR="00D56835" w:rsidRPr="00E32C9D" w:rsidRDefault="00D56835" w:rsidP="00157E76">
                              <w:pPr>
                                <w:rPr>
                                  <w:rFonts w:ascii="Arial" w:hAnsi="Arial" w:cs="Arial"/>
                                  <w:sz w:val="28"/>
                                  <w:szCs w:val="24"/>
                                </w:rPr>
                              </w:pPr>
                              <w:r w:rsidRPr="00E32C9D">
                                <w:rPr>
                                  <w:rFonts w:ascii="Arial" w:hAnsi="Arial" w:cs="Arial"/>
                                  <w:i/>
                                  <w:sz w:val="28"/>
                                  <w:szCs w:val="24"/>
                                </w:rPr>
                                <w:t>“And obviously there was, I couldn’t see nothing but I could feel them.”</w:t>
                              </w:r>
                              <w:r w:rsidRPr="00E32C9D">
                                <w:rPr>
                                  <w:rFonts w:ascii="Arial" w:hAnsi="Arial" w:cs="Arial"/>
                                  <w:sz w:val="28"/>
                                  <w:szCs w:val="24"/>
                                </w:rPr>
                                <w:t xml:space="preserve"> (Tony)</w:t>
                              </w:r>
                            </w:p>
                            <w:p w14:paraId="621CFF31" w14:textId="77777777" w:rsidR="00D56835" w:rsidRDefault="00D56835" w:rsidP="00157E7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 name="Rounded Rectangle 60"/>
                        <wps:cNvSpPr/>
                        <wps:spPr>
                          <a:xfrm>
                            <a:off x="-159489" y="1669063"/>
                            <a:ext cx="4805916" cy="1680193"/>
                          </a:xfrm>
                          <a:prstGeom prst="roundRect">
                            <a:avLst/>
                          </a:prstGeom>
                          <a:solidFill>
                            <a:schemeClr val="bg2"/>
                          </a:solidFill>
                          <a:ln>
                            <a:solidFill>
                              <a:schemeClr val="bg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23B713" w14:textId="77777777" w:rsidR="00D56835" w:rsidRPr="002856BF" w:rsidRDefault="00D56835" w:rsidP="00157E76">
                              <w:pPr>
                                <w:spacing w:before="120" w:after="120"/>
                                <w:rPr>
                                  <w:rFonts w:ascii="Arial" w:hAnsi="Arial" w:cs="Arial"/>
                                  <w:b/>
                                  <w:color w:val="404040" w:themeColor="text1" w:themeTint="BF"/>
                                  <w:sz w:val="28"/>
                                </w:rPr>
                              </w:pPr>
                              <w:r w:rsidRPr="002856BF">
                                <w:rPr>
                                  <w:rFonts w:ascii="Arial" w:hAnsi="Arial" w:cs="Arial"/>
                                  <w:b/>
                                  <w:color w:val="404040" w:themeColor="text1" w:themeTint="BF"/>
                                  <w:sz w:val="28"/>
                                </w:rPr>
                                <w:t>Where they thought the</w:t>
                              </w:r>
                              <w:r>
                                <w:rPr>
                                  <w:rFonts w:ascii="Arial" w:hAnsi="Arial" w:cs="Arial"/>
                                  <w:b/>
                                  <w:color w:val="404040" w:themeColor="text1" w:themeTint="BF"/>
                                  <w:sz w:val="28"/>
                                </w:rPr>
                                <w:t>ir limbs were vs. where they were when they looked at</w:t>
                              </w:r>
                              <w:r w:rsidRPr="002856BF">
                                <w:rPr>
                                  <w:rFonts w:ascii="Arial" w:hAnsi="Arial" w:cs="Arial"/>
                                  <w:b/>
                                  <w:color w:val="404040" w:themeColor="text1" w:themeTint="BF"/>
                                  <w:sz w:val="28"/>
                                </w:rPr>
                                <w:t xml:space="preserve"> them: </w:t>
                              </w:r>
                            </w:p>
                            <w:p w14:paraId="20331338" w14:textId="77777777" w:rsidR="00D56835" w:rsidRPr="00E32C9D" w:rsidRDefault="00D56835" w:rsidP="00157E76">
                              <w:pPr>
                                <w:rPr>
                                  <w:rFonts w:ascii="Arial" w:hAnsi="Arial" w:cs="Arial"/>
                                  <w:color w:val="404040" w:themeColor="text1" w:themeTint="BF"/>
                                  <w:sz w:val="28"/>
                                  <w:szCs w:val="24"/>
                                </w:rPr>
                              </w:pPr>
                              <w:r w:rsidRPr="00E32C9D">
                                <w:rPr>
                                  <w:rFonts w:ascii="Arial" w:hAnsi="Arial" w:cs="Arial"/>
                                  <w:i/>
                                  <w:color w:val="404040" w:themeColor="text1" w:themeTint="BF"/>
                                  <w:sz w:val="28"/>
                                  <w:szCs w:val="24"/>
                                </w:rPr>
                                <w:t>“Erm so I think having the mirror just, it makes you, you can work out, you can see actually your feet are there. They’re not where you mind is putting them.”</w:t>
                              </w:r>
                              <w:r w:rsidRPr="00E32C9D">
                                <w:rPr>
                                  <w:rFonts w:ascii="Arial" w:hAnsi="Arial" w:cs="Arial"/>
                                  <w:color w:val="404040" w:themeColor="text1" w:themeTint="BF"/>
                                  <w:sz w:val="28"/>
                                  <w:szCs w:val="24"/>
                                </w:rPr>
                                <w:t xml:space="preserve"> (Lisa)</w:t>
                              </w:r>
                            </w:p>
                            <w:p w14:paraId="6275117A" w14:textId="77777777" w:rsidR="00D56835" w:rsidRDefault="00D56835" w:rsidP="00157E7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 name="Rounded Rectangle 61"/>
                        <wps:cNvSpPr/>
                        <wps:spPr>
                          <a:xfrm>
                            <a:off x="1392864" y="3625243"/>
                            <a:ext cx="4713192" cy="1999323"/>
                          </a:xfrm>
                          <a:prstGeom prst="roundRect">
                            <a:avLst/>
                          </a:prstGeom>
                          <a:solidFill>
                            <a:srgbClr val="2F949F"/>
                          </a:solidFill>
                          <a:ln>
                            <a:solidFill>
                              <a:srgbClr val="2F94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FCA887" w14:textId="77777777" w:rsidR="00D56835" w:rsidRPr="00DA778E" w:rsidRDefault="00D56835" w:rsidP="00157E76">
                              <w:pPr>
                                <w:spacing w:before="120" w:after="120"/>
                                <w:rPr>
                                  <w:rFonts w:ascii="Arial" w:hAnsi="Arial" w:cs="Arial"/>
                                  <w:sz w:val="28"/>
                                </w:rPr>
                              </w:pPr>
                              <w:r>
                                <w:rPr>
                                  <w:rFonts w:ascii="Arial" w:hAnsi="Arial" w:cs="Arial"/>
                                  <w:b/>
                                  <w:sz w:val="28"/>
                                </w:rPr>
                                <w:t>Their</w:t>
                              </w:r>
                              <w:r w:rsidRPr="00DA778E">
                                <w:rPr>
                                  <w:rFonts w:ascii="Arial" w:hAnsi="Arial" w:cs="Arial"/>
                                  <w:b/>
                                  <w:sz w:val="28"/>
                                </w:rPr>
                                <w:t xml:space="preserve"> realit</w:t>
                              </w:r>
                              <w:r>
                                <w:rPr>
                                  <w:rFonts w:ascii="Arial" w:hAnsi="Arial" w:cs="Arial"/>
                                  <w:b/>
                                  <w:sz w:val="28"/>
                                </w:rPr>
                                <w:t>y vs. other people’s reality</w:t>
                              </w:r>
                              <w:r w:rsidRPr="00DA778E">
                                <w:rPr>
                                  <w:rFonts w:ascii="Arial" w:hAnsi="Arial" w:cs="Arial"/>
                                  <w:sz w:val="28"/>
                                </w:rPr>
                                <w:t>:</w:t>
                              </w:r>
                            </w:p>
                            <w:p w14:paraId="3DDA4831" w14:textId="77777777" w:rsidR="00D56835" w:rsidRPr="00E32C9D" w:rsidRDefault="00D56835" w:rsidP="00157E76">
                              <w:pPr>
                                <w:rPr>
                                  <w:rFonts w:ascii="Arial" w:hAnsi="Arial" w:cs="Arial"/>
                                  <w:sz w:val="28"/>
                                </w:rPr>
                              </w:pPr>
                              <w:r w:rsidRPr="00E32C9D">
                                <w:rPr>
                                  <w:rFonts w:ascii="Arial" w:hAnsi="Arial" w:cs="Arial"/>
                                  <w:i/>
                                  <w:sz w:val="28"/>
                                  <w:szCs w:val="24"/>
                                </w:rPr>
                                <w:t>“…I mean one or two of the older nurses used to say “oh cover yourself up there’s nothing there. You can see there’s nothing there [harsh tone]”…it was just I knew, you know just the fact that there was nothing there but I could feel them it just used to get you down.” (Tony)</w:t>
                              </w:r>
                            </w:p>
                            <w:p w14:paraId="7A105118" w14:textId="77777777" w:rsidR="00D56835" w:rsidRDefault="00D56835" w:rsidP="00157E7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143D72D" id="Group 83" o:spid="_x0000_s1043" style="position:absolute;margin-left:-12.55pt;margin-top:7.15pt;width:493.35pt;height:447.9pt;z-index:251693056;mso-width-relative:margin;mso-height-relative:margin" coordorigin="-1594,-637" coordsize="62655,568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">
                <v:roundrect id="Rounded Rectangle 59" o:spid="_x0000_s1044" style="position:absolute;left:10951;top:-637;width:50017;height:1424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" fillcolor="#2f949f" strokecolor="#2f949f" strokeweight="1pt">
                  <v:stroke joinstyle="miter"/>
                  <v:textbox>
                    <w:txbxContent>
                      <w:p w14:paraId="353CA727" w14:textId="77777777" w:rsidR="00D56835" w:rsidRPr="002856BF" w:rsidRDefault="00D56835" w:rsidP="00157E76">
                        <w:pPr>
                          <w:spacing w:before="120" w:after="120"/>
                          <w:rPr>
                            <w:rFonts w:ascii="Arial" w:hAnsi="Arial" w:cs="Arial"/>
                            <w:i/>
                            <w:sz w:val="28"/>
                            <w:szCs w:val="24"/>
                          </w:rPr>
                        </w:pPr>
                        <w:r w:rsidRPr="002856BF">
                          <w:rPr>
                            <w:rFonts w:ascii="Arial" w:hAnsi="Arial" w:cs="Arial"/>
                            <w:b/>
                            <w:sz w:val="28"/>
                          </w:rPr>
                          <w:t>Their felt sense (phantom sensation) and other senses (what they could see or feel through touch):</w:t>
                        </w:r>
                        <w:r w:rsidRPr="002856BF">
                          <w:rPr>
                            <w:rFonts w:ascii="Arial" w:hAnsi="Arial" w:cs="Arial"/>
                            <w:i/>
                            <w:sz w:val="28"/>
                            <w:szCs w:val="24"/>
                          </w:rPr>
                          <w:t xml:space="preserve"> </w:t>
                        </w:r>
                      </w:p>
                      <w:p w14:paraId="72E54F38" w14:textId="77777777" w:rsidR="00D56835" w:rsidRPr="00E32C9D" w:rsidRDefault="00D56835" w:rsidP="00157E76">
                        <w:pPr>
                          <w:rPr>
                            <w:rFonts w:ascii="Arial" w:hAnsi="Arial" w:cs="Arial"/>
                            <w:sz w:val="28"/>
                            <w:szCs w:val="24"/>
                          </w:rPr>
                        </w:pPr>
                        <w:r w:rsidRPr="00E32C9D">
                          <w:rPr>
                            <w:rFonts w:ascii="Arial" w:hAnsi="Arial" w:cs="Arial"/>
                            <w:i/>
                            <w:sz w:val="28"/>
                            <w:szCs w:val="24"/>
                          </w:rPr>
                          <w:t>“And obviously there was, I couldn’t see nothing but I could feel them.”</w:t>
                        </w:r>
                        <w:r w:rsidRPr="00E32C9D">
                          <w:rPr>
                            <w:rFonts w:ascii="Arial" w:hAnsi="Arial" w:cs="Arial"/>
                            <w:sz w:val="28"/>
                            <w:szCs w:val="24"/>
                          </w:rPr>
                          <w:t xml:space="preserve"> (Tony)</w:t>
                        </w:r>
                      </w:p>
                      <w:p w14:paraId="621CFF31" w14:textId="77777777" w:rsidR="00D56835" w:rsidRDefault="00D56835" w:rsidP="00157E76">
                        <w:pPr>
                          <w:jc w:val="center"/>
                        </w:pPr>
                      </w:p>
                    </w:txbxContent>
                  </v:textbox>
                </v:roundrect>
                <v:roundrect id="Rounded Rectangle 60" o:spid="_x0000_s1045" style="position:absolute;left:-1594;top:16690;width:48058;height:1680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" fillcolor="#e7e6e6 [3214]" strokecolor="#e7e6e6 [3214]" strokeweight="1pt">
                  <v:stroke joinstyle="miter"/>
                  <v:textbox>
                    <w:txbxContent>
                      <w:p w14:paraId="2723B713" w14:textId="77777777" w:rsidR="00D56835" w:rsidRPr="002856BF" w:rsidRDefault="00D56835" w:rsidP="00157E76">
                        <w:pPr>
                          <w:spacing w:before="120" w:after="120"/>
                          <w:rPr>
                            <w:rFonts w:ascii="Arial" w:hAnsi="Arial" w:cs="Arial"/>
                            <w:b/>
                            <w:color w:val="404040" w:themeColor="text1" w:themeTint="BF"/>
                            <w:sz w:val="28"/>
                          </w:rPr>
                        </w:pPr>
                        <w:r w:rsidRPr="002856BF">
                          <w:rPr>
                            <w:rFonts w:ascii="Arial" w:hAnsi="Arial" w:cs="Arial"/>
                            <w:b/>
                            <w:color w:val="404040" w:themeColor="text1" w:themeTint="BF"/>
                            <w:sz w:val="28"/>
                          </w:rPr>
                          <w:t>Where they thought the</w:t>
                        </w:r>
                        <w:r>
                          <w:rPr>
                            <w:rFonts w:ascii="Arial" w:hAnsi="Arial" w:cs="Arial"/>
                            <w:b/>
                            <w:color w:val="404040" w:themeColor="text1" w:themeTint="BF"/>
                            <w:sz w:val="28"/>
                          </w:rPr>
                          <w:t>ir limbs were vs. where they were when they looked at</w:t>
                        </w:r>
                        <w:r w:rsidRPr="002856BF">
                          <w:rPr>
                            <w:rFonts w:ascii="Arial" w:hAnsi="Arial" w:cs="Arial"/>
                            <w:b/>
                            <w:color w:val="404040" w:themeColor="text1" w:themeTint="BF"/>
                            <w:sz w:val="28"/>
                          </w:rPr>
                          <w:t xml:space="preserve"> them: </w:t>
                        </w:r>
                      </w:p>
                      <w:p w14:paraId="20331338" w14:textId="77777777" w:rsidR="00D56835" w:rsidRPr="00E32C9D" w:rsidRDefault="00D56835" w:rsidP="00157E76">
                        <w:pPr>
                          <w:rPr>
                            <w:rFonts w:ascii="Arial" w:hAnsi="Arial" w:cs="Arial"/>
                            <w:color w:val="404040" w:themeColor="text1" w:themeTint="BF"/>
                            <w:sz w:val="28"/>
                            <w:szCs w:val="24"/>
                          </w:rPr>
                        </w:pPr>
                        <w:r w:rsidRPr="00E32C9D">
                          <w:rPr>
                            <w:rFonts w:ascii="Arial" w:hAnsi="Arial" w:cs="Arial"/>
                            <w:i/>
                            <w:color w:val="404040" w:themeColor="text1" w:themeTint="BF"/>
                            <w:sz w:val="28"/>
                            <w:szCs w:val="24"/>
                          </w:rPr>
                          <w:t>“Erm so I think having the mirror just, it makes you, you can work out, you can see actually your feet are there. They’re not where you mind is putting them.”</w:t>
                        </w:r>
                        <w:r w:rsidRPr="00E32C9D">
                          <w:rPr>
                            <w:rFonts w:ascii="Arial" w:hAnsi="Arial" w:cs="Arial"/>
                            <w:color w:val="404040" w:themeColor="text1" w:themeTint="BF"/>
                            <w:sz w:val="28"/>
                            <w:szCs w:val="24"/>
                          </w:rPr>
                          <w:t xml:space="preserve"> (Lisa)</w:t>
                        </w:r>
                      </w:p>
                      <w:p w14:paraId="6275117A" w14:textId="77777777" w:rsidR="00D56835" w:rsidRDefault="00D56835" w:rsidP="00157E76"/>
                    </w:txbxContent>
                  </v:textbox>
                </v:roundrect>
                <v:roundrect id="Rounded Rectangle 61" o:spid="_x0000_s1046" style="position:absolute;left:13928;top:36252;width:47132;height:1999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" fillcolor="#2f949f" strokecolor="#2f949f" strokeweight="1pt">
                  <v:stroke joinstyle="miter"/>
                  <v:textbox>
                    <w:txbxContent>
                      <w:p w14:paraId="7EFCA887" w14:textId="77777777" w:rsidR="00D56835" w:rsidRPr="00DA778E" w:rsidRDefault="00D56835" w:rsidP="00157E76">
                        <w:pPr>
                          <w:spacing w:before="120" w:after="120"/>
                          <w:rPr>
                            <w:rFonts w:ascii="Arial" w:hAnsi="Arial" w:cs="Arial"/>
                            <w:sz w:val="28"/>
                          </w:rPr>
                        </w:pPr>
                        <w:r>
                          <w:rPr>
                            <w:rFonts w:ascii="Arial" w:hAnsi="Arial" w:cs="Arial"/>
                            <w:b/>
                            <w:sz w:val="28"/>
                          </w:rPr>
                          <w:t>Their</w:t>
                        </w:r>
                        <w:r w:rsidRPr="00DA778E">
                          <w:rPr>
                            <w:rFonts w:ascii="Arial" w:hAnsi="Arial" w:cs="Arial"/>
                            <w:b/>
                            <w:sz w:val="28"/>
                          </w:rPr>
                          <w:t xml:space="preserve"> realit</w:t>
                        </w:r>
                        <w:r>
                          <w:rPr>
                            <w:rFonts w:ascii="Arial" w:hAnsi="Arial" w:cs="Arial"/>
                            <w:b/>
                            <w:sz w:val="28"/>
                          </w:rPr>
                          <w:t>y vs. other people’s reality</w:t>
                        </w:r>
                        <w:r w:rsidRPr="00DA778E">
                          <w:rPr>
                            <w:rFonts w:ascii="Arial" w:hAnsi="Arial" w:cs="Arial"/>
                            <w:sz w:val="28"/>
                          </w:rPr>
                          <w:t>:</w:t>
                        </w:r>
                      </w:p>
                      <w:p w14:paraId="3DDA4831" w14:textId="77777777" w:rsidR="00D56835" w:rsidRPr="00E32C9D" w:rsidRDefault="00D56835" w:rsidP="00157E76">
                        <w:pPr>
                          <w:rPr>
                            <w:rFonts w:ascii="Arial" w:hAnsi="Arial" w:cs="Arial"/>
                            <w:sz w:val="28"/>
                          </w:rPr>
                        </w:pPr>
                        <w:r w:rsidRPr="00E32C9D">
                          <w:rPr>
                            <w:rFonts w:ascii="Arial" w:hAnsi="Arial" w:cs="Arial"/>
                            <w:i/>
                            <w:sz w:val="28"/>
                            <w:szCs w:val="24"/>
                          </w:rPr>
                          <w:t>“…I mean one or two of the older nurses used to say “oh cover yourself up there’s nothing there. You can see there’s nothing there [harsh tone]”…it was just I knew, you know just the fact that there was nothing there but I could feel them it just used to get you down.” (Tony)</w:t>
                        </w:r>
                      </w:p>
                      <w:p w14:paraId="7A105118" w14:textId="77777777" w:rsidR="00D56835" w:rsidRDefault="00D56835" w:rsidP="00157E76">
                        <w:pPr>
                          <w:jc w:val="center"/>
                        </w:pPr>
                      </w:p>
                    </w:txbxContent>
                  </v:textbox>
                </v:roundrect>
              </v:group>
            </w:pict>
          </mc:Fallback>
        </mc:AlternateContent>
      </w:r>
    </w:p>
    <w:p w14:paraId="0E17D19F" w14:textId="77777777" w:rsidR="00157E76" w:rsidRDefault="00157E76" w:rsidP="00157E76">
      <w:pPr>
        <w:rPr>
          <w:rFonts w:ascii="Arial" w:hAnsi="Arial" w:cs="Arial"/>
          <w:sz w:val="24"/>
        </w:rPr>
      </w:pPr>
    </w:p>
    <w:p w14:paraId="42D181BA" w14:textId="77777777" w:rsidR="00157E76" w:rsidRDefault="00157E76" w:rsidP="00157E76">
      <w:pPr>
        <w:rPr>
          <w:rFonts w:ascii="Arial" w:hAnsi="Arial" w:cs="Arial"/>
          <w:sz w:val="24"/>
        </w:rPr>
      </w:pPr>
    </w:p>
    <w:p w14:paraId="7A6A828D" w14:textId="77777777" w:rsidR="00157E76" w:rsidRDefault="00157E76" w:rsidP="00157E76">
      <w:pPr>
        <w:rPr>
          <w:rFonts w:ascii="Arial" w:hAnsi="Arial" w:cs="Arial"/>
          <w:sz w:val="24"/>
        </w:rPr>
      </w:pPr>
    </w:p>
    <w:p w14:paraId="631F4E16" w14:textId="77777777" w:rsidR="00157E76" w:rsidRDefault="00157E76" w:rsidP="00157E76">
      <w:pPr>
        <w:rPr>
          <w:rFonts w:ascii="Arial" w:hAnsi="Arial" w:cs="Arial"/>
          <w:sz w:val="24"/>
        </w:rPr>
      </w:pPr>
    </w:p>
    <w:p w14:paraId="43038D5D" w14:textId="77777777" w:rsidR="00157E76" w:rsidRDefault="00157E76" w:rsidP="00157E76">
      <w:pPr>
        <w:rPr>
          <w:rFonts w:ascii="Arial" w:hAnsi="Arial" w:cs="Arial"/>
          <w:sz w:val="24"/>
        </w:rPr>
      </w:pPr>
    </w:p>
    <w:p w14:paraId="7A530DC9" w14:textId="77777777" w:rsidR="00157E76" w:rsidRDefault="00157E76" w:rsidP="00157E76">
      <w:pPr>
        <w:rPr>
          <w:rFonts w:ascii="Arial" w:hAnsi="Arial" w:cs="Arial"/>
          <w:sz w:val="24"/>
        </w:rPr>
      </w:pPr>
    </w:p>
    <w:p w14:paraId="5F44D287" w14:textId="77777777" w:rsidR="00157E76" w:rsidRDefault="00157E76" w:rsidP="00157E76">
      <w:pPr>
        <w:rPr>
          <w:rFonts w:ascii="Arial" w:hAnsi="Arial" w:cs="Arial"/>
          <w:sz w:val="24"/>
        </w:rPr>
      </w:pPr>
    </w:p>
    <w:p w14:paraId="6E4D5E48" w14:textId="77777777" w:rsidR="00157E76" w:rsidRDefault="00157E76" w:rsidP="00157E76">
      <w:pPr>
        <w:rPr>
          <w:rFonts w:ascii="Arial" w:hAnsi="Arial" w:cs="Arial"/>
          <w:sz w:val="24"/>
        </w:rPr>
      </w:pPr>
    </w:p>
    <w:p w14:paraId="2926D6CF" w14:textId="77777777" w:rsidR="00157E76" w:rsidRDefault="00157E76" w:rsidP="00157E76">
      <w:pPr>
        <w:rPr>
          <w:rFonts w:ascii="Arial" w:hAnsi="Arial" w:cs="Arial"/>
          <w:sz w:val="24"/>
        </w:rPr>
      </w:pPr>
    </w:p>
    <w:p w14:paraId="520B9758" w14:textId="77777777" w:rsidR="00157E76" w:rsidRDefault="00157E76" w:rsidP="00157E76">
      <w:pPr>
        <w:rPr>
          <w:rFonts w:ascii="Arial" w:hAnsi="Arial" w:cs="Arial"/>
          <w:sz w:val="24"/>
        </w:rPr>
      </w:pPr>
    </w:p>
    <w:p w14:paraId="21B9E423" w14:textId="77777777" w:rsidR="00157E76" w:rsidRDefault="00157E76" w:rsidP="00157E76">
      <w:pPr>
        <w:rPr>
          <w:rFonts w:ascii="Arial" w:hAnsi="Arial" w:cs="Arial"/>
          <w:sz w:val="24"/>
        </w:rPr>
      </w:pPr>
    </w:p>
    <w:p w14:paraId="7371CC08" w14:textId="77777777" w:rsidR="00157E76" w:rsidRDefault="00157E76" w:rsidP="00157E76">
      <w:pPr>
        <w:rPr>
          <w:rFonts w:ascii="Arial" w:hAnsi="Arial" w:cs="Arial"/>
          <w:sz w:val="24"/>
        </w:rPr>
      </w:pPr>
    </w:p>
    <w:p w14:paraId="6FAD4D62" w14:textId="77777777" w:rsidR="00157E76" w:rsidRDefault="00157E76" w:rsidP="00157E76">
      <w:pPr>
        <w:rPr>
          <w:rFonts w:ascii="Arial" w:hAnsi="Arial" w:cs="Arial"/>
          <w:sz w:val="24"/>
        </w:rPr>
      </w:pPr>
    </w:p>
    <w:p w14:paraId="667E99D1" w14:textId="77777777" w:rsidR="00157E76" w:rsidRDefault="00157E76" w:rsidP="00157E76">
      <w:pPr>
        <w:rPr>
          <w:rFonts w:ascii="Arial" w:hAnsi="Arial" w:cs="Arial"/>
          <w:sz w:val="24"/>
        </w:rPr>
      </w:pPr>
    </w:p>
    <w:p w14:paraId="21DFD273" w14:textId="77777777" w:rsidR="00157E76" w:rsidRDefault="00157E76" w:rsidP="00157E76">
      <w:pPr>
        <w:rPr>
          <w:rFonts w:ascii="Arial" w:hAnsi="Arial" w:cs="Arial"/>
          <w:sz w:val="24"/>
        </w:rPr>
      </w:pPr>
    </w:p>
    <w:p w14:paraId="2299525B" w14:textId="77777777" w:rsidR="00157E76" w:rsidRDefault="00157E76" w:rsidP="00157E76">
      <w:pPr>
        <w:rPr>
          <w:rFonts w:ascii="Arial" w:hAnsi="Arial" w:cs="Arial"/>
          <w:sz w:val="24"/>
        </w:rPr>
      </w:pPr>
    </w:p>
    <w:p w14:paraId="6EF938F5" w14:textId="77777777" w:rsidR="00157E76" w:rsidRDefault="00157E76" w:rsidP="00157E76">
      <w:pPr>
        <w:rPr>
          <w:rFonts w:ascii="Arial" w:hAnsi="Arial" w:cs="Arial"/>
          <w:sz w:val="24"/>
        </w:rPr>
      </w:pPr>
    </w:p>
    <w:p w14:paraId="6A0B0F47" w14:textId="77777777" w:rsidR="00157E76" w:rsidRDefault="00157E76" w:rsidP="00157E76">
      <w:pPr>
        <w:rPr>
          <w:rFonts w:ascii="Arial" w:hAnsi="Arial" w:cs="Arial"/>
          <w:sz w:val="24"/>
        </w:rPr>
      </w:pPr>
    </w:p>
    <w:p w14:paraId="455615CC" w14:textId="77777777" w:rsidR="00157E76" w:rsidRDefault="00157E76" w:rsidP="00157E76">
      <w:pPr>
        <w:rPr>
          <w:rFonts w:ascii="Arial" w:hAnsi="Arial" w:cs="Arial"/>
          <w:sz w:val="24"/>
        </w:rPr>
      </w:pPr>
    </w:p>
    <w:p w14:paraId="128F0862" w14:textId="77777777" w:rsidR="00157E76" w:rsidRDefault="00157E76" w:rsidP="00157E76">
      <w:pPr>
        <w:rPr>
          <w:rFonts w:ascii="Arial" w:hAnsi="Arial" w:cs="Arial"/>
          <w:sz w:val="24"/>
        </w:rPr>
      </w:pPr>
    </w:p>
    <w:p w14:paraId="14413FD7" w14:textId="77777777" w:rsidR="00157E76" w:rsidRDefault="00157E76" w:rsidP="00157E76">
      <w:pPr>
        <w:rPr>
          <w:rFonts w:ascii="Arial" w:hAnsi="Arial" w:cs="Arial"/>
          <w:sz w:val="24"/>
        </w:rPr>
      </w:pPr>
      <w:r>
        <w:rPr>
          <w:rFonts w:ascii="Arial" w:hAnsi="Arial" w:cs="Arial"/>
          <w:sz w:val="24"/>
        </w:rPr>
        <w:t>These conflicting experiences left individuals</w:t>
      </w:r>
      <w:r w:rsidRPr="00F74590">
        <w:rPr>
          <w:rFonts w:ascii="Arial" w:hAnsi="Arial" w:cs="Arial"/>
          <w:sz w:val="24"/>
        </w:rPr>
        <w:t xml:space="preserve"> feel</w:t>
      </w:r>
      <w:r>
        <w:rPr>
          <w:rFonts w:ascii="Arial" w:hAnsi="Arial" w:cs="Arial"/>
          <w:sz w:val="24"/>
        </w:rPr>
        <w:t>ing</w:t>
      </w:r>
      <w:r w:rsidRPr="00F74590">
        <w:rPr>
          <w:rFonts w:ascii="Arial" w:hAnsi="Arial" w:cs="Arial"/>
          <w:sz w:val="24"/>
        </w:rPr>
        <w:t xml:space="preserve"> confused and view</w:t>
      </w:r>
      <w:r>
        <w:rPr>
          <w:rFonts w:ascii="Arial" w:hAnsi="Arial" w:cs="Arial"/>
          <w:sz w:val="24"/>
        </w:rPr>
        <w:t>ing the sensations as “weird” and</w:t>
      </w:r>
      <w:r w:rsidRPr="00F74590">
        <w:rPr>
          <w:rFonts w:ascii="Arial" w:hAnsi="Arial" w:cs="Arial"/>
          <w:sz w:val="24"/>
        </w:rPr>
        <w:t xml:space="preserve"> “bizarre”:</w:t>
      </w:r>
    </w:p>
    <w:p w14:paraId="263AE357" w14:textId="77777777" w:rsidR="00157E76" w:rsidRDefault="00157E76" w:rsidP="00157E76">
      <w:pPr>
        <w:rPr>
          <w:rFonts w:ascii="Arial" w:hAnsi="Arial" w:cs="Arial"/>
          <w:sz w:val="24"/>
        </w:rPr>
      </w:pPr>
    </w:p>
    <w:p w14:paraId="3C3037FA" w14:textId="77777777" w:rsidR="00157E76" w:rsidRPr="00425DB8" w:rsidRDefault="00157E76" w:rsidP="00425DB8">
      <w:pPr>
        <w:pStyle w:val="Heading3"/>
        <w:rPr>
          <w:i w:val="0"/>
          <w:sz w:val="28"/>
        </w:rPr>
      </w:pPr>
      <w:bookmarkStart w:id="79" w:name="_Toc102043618"/>
      <w:r w:rsidRPr="00425DB8">
        <w:rPr>
          <w:i w:val="0"/>
          <w:sz w:val="28"/>
        </w:rPr>
        <w:lastRenderedPageBreak/>
        <w:t>Searching for meaning</w:t>
      </w:r>
      <w:r w:rsidR="00C70AB9">
        <w:rPr>
          <w:i w:val="0"/>
          <w:sz w:val="28"/>
        </w:rPr>
        <w:t xml:space="preserve"> and an explanation</w:t>
      </w:r>
      <w:bookmarkEnd w:id="79"/>
    </w:p>
    <w:p w14:paraId="20E05494" w14:textId="27BBBD5A" w:rsidR="00157E76" w:rsidRDefault="00157E76" w:rsidP="00157E76">
      <w:pPr>
        <w:rPr>
          <w:rFonts w:ascii="Arial" w:hAnsi="Arial" w:cs="Arial"/>
          <w:sz w:val="24"/>
        </w:rPr>
      </w:pPr>
      <w:r>
        <w:rPr>
          <w:rFonts w:ascii="Arial" w:hAnsi="Arial" w:cs="Arial"/>
          <w:sz w:val="24"/>
        </w:rPr>
        <w:t>Indi</w:t>
      </w:r>
      <w:r w:rsidR="003D4793">
        <w:rPr>
          <w:rFonts w:ascii="Arial" w:hAnsi="Arial" w:cs="Arial"/>
          <w:sz w:val="24"/>
        </w:rPr>
        <w:t>viduals described the challenge</w:t>
      </w:r>
      <w:r>
        <w:rPr>
          <w:rFonts w:ascii="Arial" w:hAnsi="Arial" w:cs="Arial"/>
          <w:sz w:val="24"/>
        </w:rPr>
        <w:t xml:space="preserve"> to make sense of these confusing experiences. Many individuals hope</w:t>
      </w:r>
      <w:r w:rsidR="003D4793">
        <w:rPr>
          <w:rFonts w:ascii="Arial" w:hAnsi="Arial" w:cs="Arial"/>
          <w:sz w:val="24"/>
        </w:rPr>
        <w:t>d healthcare practitioners w</w:t>
      </w:r>
      <w:r>
        <w:rPr>
          <w:rFonts w:ascii="Arial" w:hAnsi="Arial" w:cs="Arial"/>
          <w:sz w:val="24"/>
        </w:rPr>
        <w:t>ould give them information about the sensations. Some individuals were told that the sensations were caused by the SCI altering the communication between their brain and body. This provided reassurance if it fit with</w:t>
      </w:r>
      <w:r w:rsidR="00E06CFC">
        <w:rPr>
          <w:rFonts w:ascii="Arial" w:hAnsi="Arial" w:cs="Arial"/>
          <w:sz w:val="24"/>
        </w:rPr>
        <w:t xml:space="preserve"> the</w:t>
      </w:r>
      <w:r>
        <w:rPr>
          <w:rFonts w:ascii="Arial" w:hAnsi="Arial" w:cs="Arial"/>
          <w:sz w:val="24"/>
        </w:rPr>
        <w:t xml:space="preserve"> individual’s experiences. Some individuals used this explanation to view the sensations differently:</w:t>
      </w:r>
    </w:p>
    <w:p w14:paraId="591974AD" w14:textId="77777777" w:rsidR="00157E76" w:rsidRDefault="00592D32" w:rsidP="00157E76">
      <w:pPr>
        <w:rPr>
          <w:rFonts w:ascii="Arial" w:hAnsi="Arial" w:cs="Arial"/>
          <w:sz w:val="24"/>
        </w:rPr>
      </w:pPr>
      <w:r>
        <w:rPr>
          <w:rFonts w:ascii="Arial" w:hAnsi="Arial" w:cs="Arial"/>
          <w:noProof/>
          <w:sz w:val="24"/>
          <w:lang w:eastAsia="en-GB"/>
        </w:rPr>
        <mc:AlternateContent>
          <mc:Choice Requires="wpg">
            <w:drawing>
              <wp:anchor distT="0" distB="0" distL="114300" distR="114300" simplePos="0" relativeHeight="251698176" behindDoc="0" locked="0" layoutInCell="1" allowOverlap="1" wp14:anchorId="51184B4A" wp14:editId="2C0D402C">
                <wp:simplePos x="0" y="0"/>
                <wp:positionH relativeFrom="column">
                  <wp:posOffset>-202019</wp:posOffset>
                </wp:positionH>
                <wp:positionV relativeFrom="paragraph">
                  <wp:posOffset>83259</wp:posOffset>
                </wp:positionV>
                <wp:extent cx="6391206" cy="6319254"/>
                <wp:effectExtent l="0" t="0" r="10160" b="215265"/>
                <wp:wrapNone/>
                <wp:docPr id="88" name="Group 88"/>
                <wp:cNvGraphicFramePr/>
                <a:graphic xmlns:a="http://schemas.openxmlformats.org/drawingml/2006/main">
                  <a:graphicData uri="http://schemas.microsoft.com/office/word/2010/wordprocessingGroup">
                    <wpg:wgp>
                      <wpg:cNvGrpSpPr/>
                      <wpg:grpSpPr>
                        <a:xfrm>
                          <a:off x="0" y="0"/>
                          <a:ext cx="6391206" cy="6319254"/>
                          <a:chOff x="0" y="0"/>
                          <a:chExt cx="6391206" cy="6319254"/>
                        </a:xfrm>
                      </wpg:grpSpPr>
                      <wps:wsp>
                        <wps:cNvPr id="62" name="Rounded Rectangular Callout 62"/>
                        <wps:cNvSpPr/>
                        <wps:spPr>
                          <a:xfrm>
                            <a:off x="0" y="0"/>
                            <a:ext cx="6391206" cy="742384"/>
                          </a:xfrm>
                          <a:prstGeom prst="wedgeRoundRectCallout">
                            <a:avLst>
                              <a:gd name="adj1" fmla="val 42262"/>
                              <a:gd name="adj2" fmla="val 68730"/>
                              <a:gd name="adj3" fmla="val 16667"/>
                            </a:avLst>
                          </a:prstGeom>
                          <a:solidFill>
                            <a:srgbClr val="2F949F"/>
                          </a:solidFill>
                          <a:ln>
                            <a:solidFill>
                              <a:srgbClr val="2F94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D9DB1B" w14:textId="77777777" w:rsidR="00D56835" w:rsidRPr="00CD606D" w:rsidRDefault="00D56835" w:rsidP="00157E76">
                              <w:pPr>
                                <w:rPr>
                                  <w:rFonts w:ascii="Arial" w:hAnsi="Arial" w:cs="Arial"/>
                                  <w:sz w:val="24"/>
                                  <w:szCs w:val="24"/>
                                </w:rPr>
                              </w:pPr>
                              <w:r>
                                <w:rPr>
                                  <w:rFonts w:ascii="Arial" w:hAnsi="Arial" w:cs="Arial"/>
                                  <w:i/>
                                  <w:sz w:val="24"/>
                                  <w:szCs w:val="24"/>
                                </w:rPr>
                                <w:t>…the suggestion…t</w:t>
                              </w:r>
                              <w:r w:rsidRPr="00CD542B">
                                <w:rPr>
                                  <w:rFonts w:ascii="Arial" w:hAnsi="Arial" w:cs="Arial"/>
                                  <w:i/>
                                  <w:sz w:val="24"/>
                                  <w:szCs w:val="24"/>
                                </w:rPr>
                                <w:t>hat it was just that my brain is a bit confused because of my injury. So it’s telling me the wrong things. So now I can tell myself actually you know this is just my brain being confused. It, it’s not really happenin</w:t>
                              </w:r>
                              <w:r>
                                <w:rPr>
                                  <w:rFonts w:ascii="Arial" w:hAnsi="Arial" w:cs="Arial"/>
                                  <w:i/>
                                  <w:sz w:val="24"/>
                                  <w:szCs w:val="24"/>
                                </w:rPr>
                                <w:t xml:space="preserve">g. You know, I’m not going mad. </w:t>
                              </w:r>
                              <w:r>
                                <w:rPr>
                                  <w:rFonts w:ascii="Arial" w:hAnsi="Arial" w:cs="Arial"/>
                                  <w:sz w:val="24"/>
                                  <w:szCs w:val="24"/>
                                </w:rPr>
                                <w:t>(Lisa)</w:t>
                              </w:r>
                            </w:p>
                            <w:p w14:paraId="18B764B1" w14:textId="77777777" w:rsidR="00D56835" w:rsidRDefault="00D56835" w:rsidP="00157E7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 name="Rounded Rectangular Callout 63"/>
                        <wps:cNvSpPr/>
                        <wps:spPr>
                          <a:xfrm>
                            <a:off x="1073889" y="1648046"/>
                            <a:ext cx="5196343" cy="723900"/>
                          </a:xfrm>
                          <a:prstGeom prst="wedgeRoundRectCallout">
                            <a:avLst>
                              <a:gd name="adj1" fmla="val -43694"/>
                              <a:gd name="adj2" fmla="val 70463"/>
                              <a:gd name="adj3" fmla="val 16667"/>
                            </a:avLst>
                          </a:prstGeom>
                          <a:solidFill>
                            <a:schemeClr val="bg2"/>
                          </a:solidFill>
                          <a:ln>
                            <a:solidFill>
                              <a:schemeClr val="bg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419680" w14:textId="77777777" w:rsidR="00D56835" w:rsidRPr="006363EE" w:rsidRDefault="00D56835" w:rsidP="00157E76">
                              <w:pPr>
                                <w:rPr>
                                  <w:rFonts w:ascii="Arial" w:hAnsi="Arial" w:cs="Arial"/>
                                  <w:color w:val="404040" w:themeColor="text1" w:themeTint="BF"/>
                                  <w:sz w:val="24"/>
                                  <w:szCs w:val="24"/>
                                </w:rPr>
                              </w:pPr>
                              <w:r w:rsidRPr="006363EE">
                                <w:rPr>
                                  <w:rFonts w:ascii="Arial" w:hAnsi="Arial" w:cs="Arial"/>
                                  <w:i/>
                                  <w:color w:val="404040" w:themeColor="text1" w:themeTint="BF"/>
                                  <w:sz w:val="24"/>
                                  <w:szCs w:val="24"/>
                                </w:rPr>
                                <w:t>…the main doctor and the whole ward as well, they were all totally puzzled like why, what was causing it. And because it wasn’t common at all. There wasn’t an awful lot of explanation for it neither as well.</w:t>
                              </w:r>
                              <w:r w:rsidRPr="006363EE">
                                <w:rPr>
                                  <w:rFonts w:ascii="Arial" w:hAnsi="Arial" w:cs="Arial"/>
                                  <w:color w:val="404040" w:themeColor="text1" w:themeTint="BF"/>
                                  <w:sz w:val="24"/>
                                  <w:szCs w:val="24"/>
                                </w:rPr>
                                <w:t xml:space="preserve"> (Kevin)</w:t>
                              </w:r>
                            </w:p>
                            <w:p w14:paraId="533777A7" w14:textId="77777777" w:rsidR="00D56835" w:rsidRDefault="00D56835" w:rsidP="00157E7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 name="Rounded Rectangular Callout 64"/>
                        <wps:cNvSpPr/>
                        <wps:spPr>
                          <a:xfrm>
                            <a:off x="244549" y="3965944"/>
                            <a:ext cx="4852658" cy="778598"/>
                          </a:xfrm>
                          <a:prstGeom prst="wedgeRoundRectCallout">
                            <a:avLst>
                              <a:gd name="adj1" fmla="val 42649"/>
                              <a:gd name="adj2" fmla="val 66097"/>
                              <a:gd name="adj3" fmla="val 16667"/>
                            </a:avLst>
                          </a:prstGeom>
                          <a:solidFill>
                            <a:srgbClr val="2F949F"/>
                          </a:solidFill>
                          <a:ln>
                            <a:solidFill>
                              <a:srgbClr val="2F94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9B2F9D" w14:textId="77777777" w:rsidR="00D56835" w:rsidRPr="00CD606D" w:rsidRDefault="00D56835" w:rsidP="00157E76">
                              <w:pPr>
                                <w:rPr>
                                  <w:rFonts w:ascii="Arial" w:hAnsi="Arial" w:cs="Arial"/>
                                  <w:sz w:val="24"/>
                                  <w:szCs w:val="24"/>
                                </w:rPr>
                              </w:pPr>
                              <w:r w:rsidRPr="00CD542B">
                                <w:rPr>
                                  <w:rFonts w:ascii="Arial" w:hAnsi="Arial" w:cs="Arial"/>
                                  <w:i/>
                                  <w:sz w:val="24"/>
                                  <w:szCs w:val="24"/>
                                </w:rPr>
                                <w:t>…when you get misperceptions, kind of feeling of things that aren’t real it, you start to question your own mind. You know you start to think you</w:t>
                              </w:r>
                              <w:r>
                                <w:rPr>
                                  <w:rFonts w:ascii="Arial" w:hAnsi="Arial" w:cs="Arial"/>
                                  <w:i/>
                                  <w:sz w:val="24"/>
                                  <w:szCs w:val="24"/>
                                </w:rPr>
                                <w:t>’re going crazy after all this.</w:t>
                              </w:r>
                              <w:r>
                                <w:rPr>
                                  <w:rFonts w:ascii="Arial" w:hAnsi="Arial" w:cs="Arial"/>
                                  <w:sz w:val="24"/>
                                  <w:szCs w:val="24"/>
                                </w:rPr>
                                <w:t xml:space="preserve"> (Carol)</w:t>
                              </w:r>
                            </w:p>
                            <w:p w14:paraId="1E7E6B8F" w14:textId="77777777" w:rsidR="00D56835" w:rsidRDefault="00D56835" w:rsidP="00157E7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 name="Rounded Rectangular Callout 65"/>
                        <wps:cNvSpPr/>
                        <wps:spPr>
                          <a:xfrm>
                            <a:off x="1148317" y="5794744"/>
                            <a:ext cx="4625975" cy="524510"/>
                          </a:xfrm>
                          <a:prstGeom prst="wedgeRoundRectCallout">
                            <a:avLst>
                              <a:gd name="adj1" fmla="val -43498"/>
                              <a:gd name="adj2" fmla="val 82545"/>
                              <a:gd name="adj3" fmla="val 16667"/>
                            </a:avLst>
                          </a:prstGeom>
                          <a:solidFill>
                            <a:schemeClr val="bg2"/>
                          </a:solidFill>
                          <a:ln>
                            <a:solidFill>
                              <a:schemeClr val="bg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641FDE3" w14:textId="77777777" w:rsidR="00D56835" w:rsidRPr="008076D1" w:rsidRDefault="00D56835" w:rsidP="00157E76">
                              <w:pPr>
                                <w:rPr>
                                  <w:rFonts w:ascii="Arial" w:hAnsi="Arial" w:cs="Arial"/>
                                  <w:i/>
                                  <w:color w:val="404040" w:themeColor="text1" w:themeTint="BF"/>
                                  <w:sz w:val="24"/>
                                </w:rPr>
                              </w:pPr>
                              <w:r w:rsidRPr="008076D1">
                                <w:rPr>
                                  <w:rFonts w:ascii="Arial" w:hAnsi="Arial" w:cs="Arial"/>
                                  <w:i/>
                                  <w:color w:val="404040" w:themeColor="text1" w:themeTint="BF"/>
                                  <w:sz w:val="24"/>
                                </w:rPr>
                                <w:t>it’s like we’re all in the kind of same, same storm but we’re all in sl</w:t>
                              </w:r>
                              <w:r>
                                <w:rPr>
                                  <w:rFonts w:ascii="Arial" w:hAnsi="Arial" w:cs="Arial"/>
                                  <w:i/>
                                  <w:color w:val="404040" w:themeColor="text1" w:themeTint="BF"/>
                                  <w:sz w:val="24"/>
                                </w:rPr>
                                <w:t>ightly different boats you know</w:t>
                              </w:r>
                              <w:r w:rsidRPr="008076D1">
                                <w:rPr>
                                  <w:rFonts w:ascii="Arial" w:hAnsi="Arial" w:cs="Arial"/>
                                  <w:i/>
                                  <w:color w:val="404040" w:themeColor="text1" w:themeTint="BF"/>
                                  <w:sz w:val="24"/>
                                </w:rPr>
                                <w:t xml:space="preserve"> (Carol)</w:t>
                              </w:r>
                            </w:p>
                            <w:p w14:paraId="4CB5B89E" w14:textId="77777777" w:rsidR="00D56835" w:rsidRDefault="00D56835" w:rsidP="00157E7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1184B4A" id="Group 88" o:spid="_x0000_s1047" style="position:absolute;margin-left:-15.9pt;margin-top:6.55pt;width:503.25pt;height:497.6pt;z-index:251698176" coordsize="63912,631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">
                <v:shape id="Rounded Rectangular Callout 62" o:spid="_x0000_s1048" type="#_x0000_t62" style="position:absolute;width:63912;height:74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" adj="19929,25646" fillcolor="#2f949f" strokecolor="#2f949f" strokeweight="1pt">
                  <v:textbox>
                    <w:txbxContent>
                      <w:p w14:paraId="38D9DB1B" w14:textId="77777777" w:rsidR="00D56835" w:rsidRPr="00CD606D" w:rsidRDefault="00D56835" w:rsidP="00157E76">
                        <w:pPr>
                          <w:rPr>
                            <w:rFonts w:ascii="Arial" w:hAnsi="Arial" w:cs="Arial"/>
                            <w:sz w:val="24"/>
                            <w:szCs w:val="24"/>
                          </w:rPr>
                        </w:pPr>
                        <w:r>
                          <w:rPr>
                            <w:rFonts w:ascii="Arial" w:hAnsi="Arial" w:cs="Arial"/>
                            <w:i/>
                            <w:sz w:val="24"/>
                            <w:szCs w:val="24"/>
                          </w:rPr>
                          <w:t>…the suggestion…t</w:t>
                        </w:r>
                        <w:r w:rsidRPr="00CD542B">
                          <w:rPr>
                            <w:rFonts w:ascii="Arial" w:hAnsi="Arial" w:cs="Arial"/>
                            <w:i/>
                            <w:sz w:val="24"/>
                            <w:szCs w:val="24"/>
                          </w:rPr>
                          <w:t>hat it was just that my brain is a bit confused because of my injury. So it’s telling me the wrong things. So now I can tell myself actually you know this is just my brain being confused. It, it’s not really happenin</w:t>
                        </w:r>
                        <w:r>
                          <w:rPr>
                            <w:rFonts w:ascii="Arial" w:hAnsi="Arial" w:cs="Arial"/>
                            <w:i/>
                            <w:sz w:val="24"/>
                            <w:szCs w:val="24"/>
                          </w:rPr>
                          <w:t xml:space="preserve">g. You know, I’m not going mad. </w:t>
                        </w:r>
                        <w:r>
                          <w:rPr>
                            <w:rFonts w:ascii="Arial" w:hAnsi="Arial" w:cs="Arial"/>
                            <w:sz w:val="24"/>
                            <w:szCs w:val="24"/>
                          </w:rPr>
                          <w:t>(Lisa)</w:t>
                        </w:r>
                      </w:p>
                      <w:p w14:paraId="18B764B1" w14:textId="77777777" w:rsidR="00D56835" w:rsidRDefault="00D56835" w:rsidP="00157E76">
                        <w:pPr>
                          <w:jc w:val="center"/>
                        </w:pPr>
                      </w:p>
                    </w:txbxContent>
                  </v:textbox>
                </v:shape>
                <v:shape id="Rounded Rectangular Callout 63" o:spid="_x0000_s1049" type="#_x0000_t62" style="position:absolute;left:10738;top:16480;width:51964;height:7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" adj="1362,26020" fillcolor="#e7e6e6 [3214]" strokecolor="#e7e6e6 [3214]" strokeweight="1pt">
                  <v:textbox>
                    <w:txbxContent>
                      <w:p w14:paraId="34419680" w14:textId="77777777" w:rsidR="00D56835" w:rsidRPr="006363EE" w:rsidRDefault="00D56835" w:rsidP="00157E76">
                        <w:pPr>
                          <w:rPr>
                            <w:rFonts w:ascii="Arial" w:hAnsi="Arial" w:cs="Arial"/>
                            <w:color w:val="404040" w:themeColor="text1" w:themeTint="BF"/>
                            <w:sz w:val="24"/>
                            <w:szCs w:val="24"/>
                          </w:rPr>
                        </w:pPr>
                        <w:r w:rsidRPr="006363EE">
                          <w:rPr>
                            <w:rFonts w:ascii="Arial" w:hAnsi="Arial" w:cs="Arial"/>
                            <w:i/>
                            <w:color w:val="404040" w:themeColor="text1" w:themeTint="BF"/>
                            <w:sz w:val="24"/>
                            <w:szCs w:val="24"/>
                          </w:rPr>
                          <w:t>…the main doctor and the whole ward as well, they were all totally puzzled like why, what was causing it. And because it wasn’t common at all. There wasn’t an awful lot of explanation for it neither as well.</w:t>
                        </w:r>
                        <w:r w:rsidRPr="006363EE">
                          <w:rPr>
                            <w:rFonts w:ascii="Arial" w:hAnsi="Arial" w:cs="Arial"/>
                            <w:color w:val="404040" w:themeColor="text1" w:themeTint="BF"/>
                            <w:sz w:val="24"/>
                            <w:szCs w:val="24"/>
                          </w:rPr>
                          <w:t xml:space="preserve"> (Kevin)</w:t>
                        </w:r>
                      </w:p>
                      <w:p w14:paraId="533777A7" w14:textId="77777777" w:rsidR="00D56835" w:rsidRDefault="00D56835" w:rsidP="00157E76">
                        <w:pPr>
                          <w:jc w:val="center"/>
                        </w:pPr>
                      </w:p>
                    </w:txbxContent>
                  </v:textbox>
                </v:shape>
                <v:shape id="Rounded Rectangular Callout 64" o:spid="_x0000_s1050" type="#_x0000_t62" style="position:absolute;left:2445;top:39659;width:48527;height:77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" adj="20012,25077" fillcolor="#2f949f" strokecolor="#2f949f" strokeweight="1pt">
                  <v:textbox>
                    <w:txbxContent>
                      <w:p w14:paraId="2A9B2F9D" w14:textId="77777777" w:rsidR="00D56835" w:rsidRPr="00CD606D" w:rsidRDefault="00D56835" w:rsidP="00157E76">
                        <w:pPr>
                          <w:rPr>
                            <w:rFonts w:ascii="Arial" w:hAnsi="Arial" w:cs="Arial"/>
                            <w:sz w:val="24"/>
                            <w:szCs w:val="24"/>
                          </w:rPr>
                        </w:pPr>
                        <w:r w:rsidRPr="00CD542B">
                          <w:rPr>
                            <w:rFonts w:ascii="Arial" w:hAnsi="Arial" w:cs="Arial"/>
                            <w:i/>
                            <w:sz w:val="24"/>
                            <w:szCs w:val="24"/>
                          </w:rPr>
                          <w:t>…when you get misperceptions, kind of feeling of things that aren’t real it, you start to question your own mind. You know you start to think you</w:t>
                        </w:r>
                        <w:r>
                          <w:rPr>
                            <w:rFonts w:ascii="Arial" w:hAnsi="Arial" w:cs="Arial"/>
                            <w:i/>
                            <w:sz w:val="24"/>
                            <w:szCs w:val="24"/>
                          </w:rPr>
                          <w:t>’re going crazy after all this.</w:t>
                        </w:r>
                        <w:r>
                          <w:rPr>
                            <w:rFonts w:ascii="Arial" w:hAnsi="Arial" w:cs="Arial"/>
                            <w:sz w:val="24"/>
                            <w:szCs w:val="24"/>
                          </w:rPr>
                          <w:t xml:space="preserve"> (Carol)</w:t>
                        </w:r>
                      </w:p>
                      <w:p w14:paraId="1E7E6B8F" w14:textId="77777777" w:rsidR="00D56835" w:rsidRDefault="00D56835" w:rsidP="00157E76">
                        <w:pPr>
                          <w:jc w:val="center"/>
                        </w:pPr>
                      </w:p>
                    </w:txbxContent>
                  </v:textbox>
                </v:shape>
                <v:shape id="Rounded Rectangular Callout 65" o:spid="_x0000_s1051" type="#_x0000_t62" style="position:absolute;left:11483;top:57947;width:46259;height:52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" adj="1404,28630" fillcolor="#e7e6e6 [3214]" strokecolor="#e7e6e6 [3214]" strokeweight="1pt">
                  <v:textbox>
                    <w:txbxContent>
                      <w:p w14:paraId="2641FDE3" w14:textId="77777777" w:rsidR="00D56835" w:rsidRPr="008076D1" w:rsidRDefault="00D56835" w:rsidP="00157E76">
                        <w:pPr>
                          <w:rPr>
                            <w:rFonts w:ascii="Arial" w:hAnsi="Arial" w:cs="Arial"/>
                            <w:i/>
                            <w:color w:val="404040" w:themeColor="text1" w:themeTint="BF"/>
                            <w:sz w:val="24"/>
                          </w:rPr>
                        </w:pPr>
                        <w:r w:rsidRPr="008076D1">
                          <w:rPr>
                            <w:rFonts w:ascii="Arial" w:hAnsi="Arial" w:cs="Arial"/>
                            <w:i/>
                            <w:color w:val="404040" w:themeColor="text1" w:themeTint="BF"/>
                            <w:sz w:val="24"/>
                          </w:rPr>
                          <w:t>it’s like we’re all in the kind of same, same storm but we’re all in sl</w:t>
                        </w:r>
                        <w:r>
                          <w:rPr>
                            <w:rFonts w:ascii="Arial" w:hAnsi="Arial" w:cs="Arial"/>
                            <w:i/>
                            <w:color w:val="404040" w:themeColor="text1" w:themeTint="BF"/>
                            <w:sz w:val="24"/>
                          </w:rPr>
                          <w:t>ightly different boats you know</w:t>
                        </w:r>
                        <w:r w:rsidRPr="008076D1">
                          <w:rPr>
                            <w:rFonts w:ascii="Arial" w:hAnsi="Arial" w:cs="Arial"/>
                            <w:i/>
                            <w:color w:val="404040" w:themeColor="text1" w:themeTint="BF"/>
                            <w:sz w:val="24"/>
                          </w:rPr>
                          <w:t xml:space="preserve"> (Carol)</w:t>
                        </w:r>
                      </w:p>
                      <w:p w14:paraId="4CB5B89E" w14:textId="77777777" w:rsidR="00D56835" w:rsidRDefault="00D56835" w:rsidP="00157E76">
                        <w:pPr>
                          <w:jc w:val="center"/>
                        </w:pPr>
                      </w:p>
                    </w:txbxContent>
                  </v:textbox>
                </v:shape>
              </v:group>
            </w:pict>
          </mc:Fallback>
        </mc:AlternateContent>
      </w:r>
    </w:p>
    <w:p w14:paraId="409DF28E" w14:textId="77777777" w:rsidR="00157E76" w:rsidRDefault="00157E76" w:rsidP="00157E76">
      <w:pPr>
        <w:rPr>
          <w:rFonts w:ascii="Arial" w:hAnsi="Arial" w:cs="Arial"/>
          <w:sz w:val="24"/>
        </w:rPr>
      </w:pPr>
    </w:p>
    <w:p w14:paraId="066F0609" w14:textId="77777777" w:rsidR="00157E76" w:rsidRDefault="00157E76" w:rsidP="00157E76">
      <w:pPr>
        <w:rPr>
          <w:rFonts w:ascii="Arial" w:hAnsi="Arial" w:cs="Arial"/>
          <w:sz w:val="24"/>
        </w:rPr>
      </w:pPr>
    </w:p>
    <w:p w14:paraId="6C472F94" w14:textId="77777777" w:rsidR="00157E76" w:rsidRDefault="00157E76" w:rsidP="00157E76">
      <w:pPr>
        <w:rPr>
          <w:rFonts w:ascii="Arial" w:hAnsi="Arial" w:cs="Arial"/>
          <w:sz w:val="24"/>
        </w:rPr>
      </w:pPr>
    </w:p>
    <w:p w14:paraId="01F93655" w14:textId="77777777" w:rsidR="00157E76" w:rsidRDefault="00157E76" w:rsidP="00157E76">
      <w:pPr>
        <w:rPr>
          <w:rFonts w:ascii="Arial" w:hAnsi="Arial" w:cs="Arial"/>
          <w:sz w:val="24"/>
        </w:rPr>
      </w:pPr>
      <w:r>
        <w:rPr>
          <w:rFonts w:ascii="Arial" w:hAnsi="Arial" w:cs="Arial"/>
          <w:sz w:val="24"/>
        </w:rPr>
        <w:t>Some clinicians were unable to provide information or an explanation as they had not come across the sensations before:</w:t>
      </w:r>
    </w:p>
    <w:p w14:paraId="50A60E34" w14:textId="77777777" w:rsidR="00157E76" w:rsidRDefault="00157E76" w:rsidP="00157E76">
      <w:pPr>
        <w:rPr>
          <w:rFonts w:ascii="Arial" w:hAnsi="Arial" w:cs="Arial"/>
          <w:sz w:val="24"/>
        </w:rPr>
      </w:pPr>
    </w:p>
    <w:p w14:paraId="0D7BCAFF" w14:textId="77777777" w:rsidR="00157E76" w:rsidRDefault="00157E76" w:rsidP="00157E76">
      <w:pPr>
        <w:rPr>
          <w:rFonts w:ascii="Arial" w:hAnsi="Arial" w:cs="Arial"/>
          <w:sz w:val="24"/>
        </w:rPr>
      </w:pPr>
    </w:p>
    <w:p w14:paraId="6127448B" w14:textId="77777777" w:rsidR="00157E76" w:rsidRDefault="00157E76" w:rsidP="00157E76">
      <w:pPr>
        <w:rPr>
          <w:rFonts w:ascii="Arial" w:hAnsi="Arial" w:cs="Arial"/>
          <w:sz w:val="24"/>
        </w:rPr>
      </w:pPr>
    </w:p>
    <w:p w14:paraId="3A7D7345" w14:textId="77777777" w:rsidR="00157E76" w:rsidRDefault="00157E76" w:rsidP="00157E76">
      <w:pPr>
        <w:rPr>
          <w:rFonts w:ascii="Arial" w:hAnsi="Arial" w:cs="Arial"/>
          <w:sz w:val="24"/>
        </w:rPr>
      </w:pPr>
    </w:p>
    <w:p w14:paraId="79BBF1AF" w14:textId="77777777" w:rsidR="00157E76" w:rsidRDefault="00157E76" w:rsidP="00157E76">
      <w:pPr>
        <w:rPr>
          <w:rFonts w:ascii="Arial" w:hAnsi="Arial" w:cs="Arial"/>
          <w:sz w:val="24"/>
        </w:rPr>
      </w:pPr>
      <w:r>
        <w:rPr>
          <w:rFonts w:ascii="Arial" w:hAnsi="Arial" w:cs="Arial"/>
          <w:sz w:val="24"/>
        </w:rPr>
        <w:t xml:space="preserve">A lack of information and explanation left individuals feeling isolated and frustrated. They felt unsupported as nobody understood what they were experiencing. </w:t>
      </w:r>
    </w:p>
    <w:p w14:paraId="3A33BBB0" w14:textId="78833620" w:rsidR="00157E76" w:rsidRDefault="00157E76" w:rsidP="00157E76">
      <w:pPr>
        <w:rPr>
          <w:rFonts w:ascii="Arial" w:hAnsi="Arial" w:cs="Arial"/>
          <w:sz w:val="24"/>
        </w:rPr>
      </w:pPr>
      <w:r>
        <w:rPr>
          <w:rFonts w:ascii="Arial" w:hAnsi="Arial" w:cs="Arial"/>
          <w:sz w:val="24"/>
        </w:rPr>
        <w:t>With no explanation</w:t>
      </w:r>
      <w:r w:rsidR="00E06CFC">
        <w:rPr>
          <w:rFonts w:ascii="Arial" w:hAnsi="Arial" w:cs="Arial"/>
          <w:sz w:val="24"/>
        </w:rPr>
        <w:t>,</w:t>
      </w:r>
      <w:r>
        <w:rPr>
          <w:rFonts w:ascii="Arial" w:hAnsi="Arial" w:cs="Arial"/>
          <w:sz w:val="24"/>
        </w:rPr>
        <w:t xml:space="preserve"> several individuals worried they were going “</w:t>
      </w:r>
      <w:r w:rsidR="003D4793">
        <w:rPr>
          <w:rFonts w:ascii="Arial" w:hAnsi="Arial" w:cs="Arial"/>
          <w:sz w:val="24"/>
        </w:rPr>
        <w:t xml:space="preserve">mad” or “crazy”. This </w:t>
      </w:r>
      <w:r>
        <w:rPr>
          <w:rFonts w:ascii="Arial" w:hAnsi="Arial" w:cs="Arial"/>
          <w:sz w:val="24"/>
        </w:rPr>
        <w:t>increase</w:t>
      </w:r>
      <w:r w:rsidR="003D4793">
        <w:rPr>
          <w:rFonts w:ascii="Arial" w:hAnsi="Arial" w:cs="Arial"/>
          <w:sz w:val="24"/>
        </w:rPr>
        <w:t>d</w:t>
      </w:r>
      <w:r>
        <w:rPr>
          <w:rFonts w:ascii="Arial" w:hAnsi="Arial" w:cs="Arial"/>
          <w:sz w:val="24"/>
        </w:rPr>
        <w:t xml:space="preserve"> individual’s fear of the sensations. Other people reinforced these beliefs by questioning or dismissing their experiences. </w:t>
      </w:r>
    </w:p>
    <w:p w14:paraId="6DB4252D" w14:textId="77777777" w:rsidR="00157E76" w:rsidRDefault="00157E76" w:rsidP="00157E76">
      <w:pPr>
        <w:rPr>
          <w:rFonts w:ascii="Arial" w:hAnsi="Arial" w:cs="Arial"/>
          <w:sz w:val="24"/>
        </w:rPr>
      </w:pPr>
    </w:p>
    <w:p w14:paraId="3303322C" w14:textId="77777777" w:rsidR="00157E76" w:rsidRDefault="00157E76" w:rsidP="00157E76">
      <w:pPr>
        <w:rPr>
          <w:rFonts w:ascii="Arial" w:hAnsi="Arial" w:cs="Arial"/>
          <w:sz w:val="24"/>
        </w:rPr>
      </w:pPr>
    </w:p>
    <w:p w14:paraId="1CA8A185" w14:textId="77777777" w:rsidR="00157E76" w:rsidRDefault="00157E76" w:rsidP="00157E76">
      <w:pPr>
        <w:rPr>
          <w:rFonts w:ascii="Arial" w:hAnsi="Arial" w:cs="Arial"/>
          <w:sz w:val="24"/>
        </w:rPr>
      </w:pPr>
    </w:p>
    <w:p w14:paraId="0C493580" w14:textId="77777777" w:rsidR="00157E76" w:rsidRDefault="00157E76" w:rsidP="00157E76">
      <w:pPr>
        <w:rPr>
          <w:rFonts w:ascii="Arial" w:hAnsi="Arial" w:cs="Arial"/>
          <w:sz w:val="24"/>
        </w:rPr>
      </w:pPr>
    </w:p>
    <w:p w14:paraId="6F961C3B" w14:textId="77777777" w:rsidR="00157E76" w:rsidRDefault="00157E76" w:rsidP="00157E76">
      <w:pPr>
        <w:rPr>
          <w:rFonts w:ascii="Arial" w:hAnsi="Arial" w:cs="Arial"/>
          <w:sz w:val="24"/>
        </w:rPr>
      </w:pPr>
      <w:r>
        <w:rPr>
          <w:rFonts w:ascii="Arial" w:hAnsi="Arial" w:cs="Arial"/>
          <w:sz w:val="24"/>
        </w:rPr>
        <w:t>Peer support helped individuals to feel understood. This sense of shared experience provided comfort. Some individuals searched for people who had also experie</w:t>
      </w:r>
      <w:r w:rsidR="003D4793">
        <w:rPr>
          <w:rFonts w:ascii="Arial" w:hAnsi="Arial" w:cs="Arial"/>
          <w:sz w:val="24"/>
        </w:rPr>
        <w:t>nced phantom sensations, but could</w:t>
      </w:r>
      <w:r>
        <w:rPr>
          <w:rFonts w:ascii="Arial" w:hAnsi="Arial" w:cs="Arial"/>
          <w:sz w:val="24"/>
        </w:rPr>
        <w:t xml:space="preserve"> not find anyone else with these experiences. </w:t>
      </w:r>
    </w:p>
    <w:p w14:paraId="6CC5EE21" w14:textId="77777777" w:rsidR="00157E76" w:rsidRDefault="00157E76" w:rsidP="00157E76">
      <w:pPr>
        <w:rPr>
          <w:rFonts w:ascii="Arial" w:hAnsi="Arial" w:cs="Arial"/>
          <w:sz w:val="24"/>
        </w:rPr>
      </w:pPr>
    </w:p>
    <w:p w14:paraId="004D5B02" w14:textId="77777777" w:rsidR="00157E76" w:rsidRDefault="00157E76" w:rsidP="00157E76">
      <w:pPr>
        <w:rPr>
          <w:rFonts w:ascii="Arial" w:hAnsi="Arial" w:cs="Arial"/>
          <w:sz w:val="24"/>
        </w:rPr>
      </w:pPr>
    </w:p>
    <w:p w14:paraId="32A9084F" w14:textId="77777777" w:rsidR="00157E76" w:rsidRDefault="00157E76" w:rsidP="00157E76">
      <w:pPr>
        <w:rPr>
          <w:rFonts w:ascii="Arial" w:hAnsi="Arial" w:cs="Arial"/>
          <w:b/>
          <w:sz w:val="24"/>
        </w:rPr>
      </w:pPr>
    </w:p>
    <w:p w14:paraId="19B09B77" w14:textId="77777777" w:rsidR="00157E76" w:rsidRDefault="00157E76" w:rsidP="00157E76">
      <w:pPr>
        <w:rPr>
          <w:rFonts w:ascii="Arial" w:hAnsi="Arial" w:cs="Arial"/>
          <w:b/>
          <w:sz w:val="28"/>
        </w:rPr>
      </w:pPr>
    </w:p>
    <w:p w14:paraId="2748E126" w14:textId="77777777" w:rsidR="00157E76" w:rsidRDefault="00157E76" w:rsidP="00157E76">
      <w:pPr>
        <w:rPr>
          <w:rFonts w:ascii="Arial" w:hAnsi="Arial" w:cs="Arial"/>
          <w:b/>
          <w:sz w:val="28"/>
        </w:rPr>
      </w:pPr>
    </w:p>
    <w:p w14:paraId="31F23C22" w14:textId="77777777" w:rsidR="00157E76" w:rsidRPr="00425DB8" w:rsidRDefault="00157E76" w:rsidP="00425DB8">
      <w:pPr>
        <w:pStyle w:val="Heading3"/>
        <w:rPr>
          <w:i w:val="0"/>
          <w:sz w:val="28"/>
        </w:rPr>
      </w:pPr>
      <w:bookmarkStart w:id="80" w:name="_Toc102043619"/>
      <w:r w:rsidRPr="00425DB8">
        <w:rPr>
          <w:i w:val="0"/>
          <w:sz w:val="28"/>
        </w:rPr>
        <w:lastRenderedPageBreak/>
        <w:t>Learning to live with the sensations</w:t>
      </w:r>
      <w:bookmarkEnd w:id="80"/>
      <w:r w:rsidRPr="00425DB8">
        <w:rPr>
          <w:i w:val="0"/>
          <w:sz w:val="28"/>
        </w:rPr>
        <w:t xml:space="preserve"> </w:t>
      </w:r>
    </w:p>
    <w:p w14:paraId="34F9A936" w14:textId="48E48490" w:rsidR="00157E76" w:rsidRDefault="00157E76" w:rsidP="00D20A32">
      <w:pPr>
        <w:spacing w:after="240"/>
        <w:rPr>
          <w:rFonts w:ascii="Arial" w:hAnsi="Arial" w:cs="Arial"/>
          <w:sz w:val="24"/>
        </w:rPr>
      </w:pPr>
      <w:r>
        <w:rPr>
          <w:rFonts w:ascii="Arial" w:hAnsi="Arial" w:cs="Arial"/>
          <w:sz w:val="24"/>
        </w:rPr>
        <w:t>Over time individuals said that the sensations becam</w:t>
      </w:r>
      <w:r w:rsidR="00D20A32">
        <w:rPr>
          <w:rFonts w:ascii="Arial" w:hAnsi="Arial" w:cs="Arial"/>
          <w:sz w:val="24"/>
        </w:rPr>
        <w:t>e easier to cope with as they</w:t>
      </w:r>
      <w:r w:rsidR="00E06CFC">
        <w:rPr>
          <w:rFonts w:ascii="Arial" w:hAnsi="Arial" w:cs="Arial"/>
          <w:sz w:val="24"/>
        </w:rPr>
        <w:t xml:space="preserve"> found</w:t>
      </w:r>
      <w:r>
        <w:rPr>
          <w:rFonts w:ascii="Arial" w:hAnsi="Arial" w:cs="Arial"/>
          <w:sz w:val="24"/>
        </w:rPr>
        <w:t xml:space="preserve"> ways to cope. </w:t>
      </w:r>
    </w:p>
    <w:p w14:paraId="68DD53AF" w14:textId="77777777" w:rsidR="00157E76" w:rsidRPr="007258F7" w:rsidRDefault="00157E76" w:rsidP="00D20A32">
      <w:pPr>
        <w:spacing w:after="60"/>
        <w:rPr>
          <w:rFonts w:ascii="Arial" w:hAnsi="Arial" w:cs="Arial"/>
          <w:b/>
          <w:sz w:val="24"/>
        </w:rPr>
      </w:pPr>
      <w:r w:rsidRPr="007258F7">
        <w:rPr>
          <w:rFonts w:ascii="Arial" w:hAnsi="Arial" w:cs="Arial"/>
          <w:b/>
          <w:sz w:val="24"/>
        </w:rPr>
        <w:t>Medication &amp; interventions</w:t>
      </w:r>
    </w:p>
    <w:p w14:paraId="0DE03CF7" w14:textId="77777777" w:rsidR="00157E76" w:rsidRPr="006B6739" w:rsidRDefault="00157E76" w:rsidP="00157E76">
      <w:pPr>
        <w:pStyle w:val="ListParagraph"/>
        <w:numPr>
          <w:ilvl w:val="0"/>
          <w:numId w:val="48"/>
        </w:numPr>
        <w:rPr>
          <w:rFonts w:ascii="Arial" w:hAnsi="Arial" w:cs="Arial"/>
          <w:sz w:val="24"/>
        </w:rPr>
      </w:pPr>
      <w:r w:rsidRPr="006B6739">
        <w:rPr>
          <w:rFonts w:ascii="Arial" w:hAnsi="Arial" w:cs="Arial"/>
          <w:sz w:val="24"/>
        </w:rPr>
        <w:t>Medication</w:t>
      </w:r>
      <w:r>
        <w:rPr>
          <w:rFonts w:ascii="Arial" w:hAnsi="Arial" w:cs="Arial"/>
          <w:sz w:val="24"/>
        </w:rPr>
        <w:t xml:space="preserve"> often</w:t>
      </w:r>
      <w:r w:rsidRPr="006B6739">
        <w:rPr>
          <w:rFonts w:ascii="Arial" w:hAnsi="Arial" w:cs="Arial"/>
          <w:sz w:val="24"/>
        </w:rPr>
        <w:t xml:space="preserve"> helped to </w:t>
      </w:r>
      <w:r w:rsidR="00D20A32">
        <w:rPr>
          <w:rFonts w:ascii="Arial" w:hAnsi="Arial" w:cs="Arial"/>
          <w:sz w:val="24"/>
        </w:rPr>
        <w:t xml:space="preserve">reduce pain, but this was </w:t>
      </w:r>
      <w:r>
        <w:rPr>
          <w:rFonts w:ascii="Arial" w:hAnsi="Arial" w:cs="Arial"/>
          <w:sz w:val="24"/>
        </w:rPr>
        <w:t xml:space="preserve">variable. </w:t>
      </w:r>
    </w:p>
    <w:p w14:paraId="6E8F81C8" w14:textId="77777777" w:rsidR="00157E76" w:rsidRPr="006B6739" w:rsidRDefault="00157E76" w:rsidP="00157E76">
      <w:pPr>
        <w:pStyle w:val="ListParagraph"/>
        <w:numPr>
          <w:ilvl w:val="0"/>
          <w:numId w:val="48"/>
        </w:numPr>
        <w:rPr>
          <w:rFonts w:ascii="Arial" w:hAnsi="Arial" w:cs="Arial"/>
          <w:sz w:val="24"/>
        </w:rPr>
      </w:pPr>
      <w:r w:rsidRPr="006B6739">
        <w:rPr>
          <w:rFonts w:ascii="Arial" w:hAnsi="Arial" w:cs="Arial"/>
          <w:sz w:val="24"/>
        </w:rPr>
        <w:t xml:space="preserve">Medication got rid of Tony’s most intense phantom sensation, but he continued to experience other phantom sensations. </w:t>
      </w:r>
    </w:p>
    <w:p w14:paraId="1272BC63" w14:textId="77777777" w:rsidR="00157E76" w:rsidRPr="006B6739" w:rsidRDefault="00157E76" w:rsidP="00157E76">
      <w:pPr>
        <w:pStyle w:val="ListParagraph"/>
        <w:numPr>
          <w:ilvl w:val="0"/>
          <w:numId w:val="48"/>
        </w:numPr>
        <w:rPr>
          <w:rFonts w:ascii="Arial" w:hAnsi="Arial" w:cs="Arial"/>
          <w:sz w:val="24"/>
        </w:rPr>
      </w:pPr>
      <w:r w:rsidRPr="006B6739">
        <w:rPr>
          <w:rFonts w:ascii="Arial" w:hAnsi="Arial" w:cs="Arial"/>
          <w:sz w:val="24"/>
        </w:rPr>
        <w:t xml:space="preserve">For everyone else, medication did not </w:t>
      </w:r>
      <w:r>
        <w:rPr>
          <w:rFonts w:ascii="Arial" w:hAnsi="Arial" w:cs="Arial"/>
          <w:sz w:val="24"/>
        </w:rPr>
        <w:t>make any difference to</w:t>
      </w:r>
      <w:r w:rsidRPr="006B6739">
        <w:rPr>
          <w:rFonts w:ascii="Arial" w:hAnsi="Arial" w:cs="Arial"/>
          <w:sz w:val="24"/>
        </w:rPr>
        <w:t xml:space="preserve"> the</w:t>
      </w:r>
      <w:r>
        <w:rPr>
          <w:rFonts w:ascii="Arial" w:hAnsi="Arial" w:cs="Arial"/>
          <w:sz w:val="24"/>
        </w:rPr>
        <w:t>ir phantom sensations.</w:t>
      </w:r>
    </w:p>
    <w:p w14:paraId="56B1D6A3" w14:textId="6F84B1FD" w:rsidR="00157E76" w:rsidRDefault="00157E76" w:rsidP="00D20A32">
      <w:pPr>
        <w:pStyle w:val="ListParagraph"/>
        <w:numPr>
          <w:ilvl w:val="0"/>
          <w:numId w:val="48"/>
        </w:numPr>
        <w:spacing w:after="240"/>
        <w:ind w:left="714" w:hanging="357"/>
        <w:contextualSpacing w:val="0"/>
        <w:rPr>
          <w:rFonts w:ascii="Arial" w:hAnsi="Arial" w:cs="Arial"/>
          <w:sz w:val="24"/>
        </w:rPr>
      </w:pPr>
      <w:r w:rsidRPr="006B6739">
        <w:rPr>
          <w:rFonts w:ascii="Arial" w:hAnsi="Arial" w:cs="Arial"/>
          <w:sz w:val="24"/>
        </w:rPr>
        <w:t>Other interventions offered, such as mi</w:t>
      </w:r>
      <w:r>
        <w:rPr>
          <w:rFonts w:ascii="Arial" w:hAnsi="Arial" w:cs="Arial"/>
          <w:sz w:val="24"/>
        </w:rPr>
        <w:t>rror therapy</w:t>
      </w:r>
      <w:r w:rsidR="00D20A32">
        <w:rPr>
          <w:rFonts w:ascii="Arial" w:hAnsi="Arial" w:cs="Arial"/>
          <w:sz w:val="24"/>
        </w:rPr>
        <w:t xml:space="preserve">, did not help. </w:t>
      </w:r>
      <w:r>
        <w:rPr>
          <w:rFonts w:ascii="Arial" w:hAnsi="Arial" w:cs="Arial"/>
          <w:sz w:val="24"/>
        </w:rPr>
        <w:t>Lisa found u</w:t>
      </w:r>
      <w:r w:rsidR="00E06CFC">
        <w:rPr>
          <w:rFonts w:ascii="Arial" w:hAnsi="Arial" w:cs="Arial"/>
          <w:sz w:val="24"/>
        </w:rPr>
        <w:t>sing full-</w:t>
      </w:r>
      <w:r w:rsidR="00D20A32">
        <w:rPr>
          <w:rFonts w:ascii="Arial" w:hAnsi="Arial" w:cs="Arial"/>
          <w:sz w:val="24"/>
        </w:rPr>
        <w:t>length mirrors</w:t>
      </w:r>
      <w:r>
        <w:rPr>
          <w:rFonts w:ascii="Arial" w:hAnsi="Arial" w:cs="Arial"/>
          <w:sz w:val="24"/>
        </w:rPr>
        <w:t xml:space="preserve"> to see where her body was helped</w:t>
      </w:r>
      <w:r w:rsidR="00D20A32">
        <w:rPr>
          <w:rFonts w:ascii="Arial" w:hAnsi="Arial" w:cs="Arial"/>
          <w:sz w:val="24"/>
        </w:rPr>
        <w:t xml:space="preserve">, but she did not find the small mirrors focused on one body part in mirror therapy helpful. </w:t>
      </w:r>
      <w:r w:rsidRPr="00D20A32">
        <w:rPr>
          <w:rFonts w:ascii="Arial" w:hAnsi="Arial" w:cs="Arial"/>
          <w:sz w:val="24"/>
        </w:rPr>
        <w:t xml:space="preserve"> </w:t>
      </w:r>
    </w:p>
    <w:p w14:paraId="7F841FA6" w14:textId="77777777" w:rsidR="00157E76" w:rsidRPr="006B6739" w:rsidRDefault="00157E76" w:rsidP="00D20A32">
      <w:pPr>
        <w:spacing w:after="60"/>
        <w:rPr>
          <w:rFonts w:ascii="Arial" w:hAnsi="Arial" w:cs="Arial"/>
          <w:b/>
          <w:sz w:val="24"/>
        </w:rPr>
      </w:pPr>
      <w:r w:rsidRPr="006B6739">
        <w:rPr>
          <w:rFonts w:ascii="Arial" w:hAnsi="Arial" w:cs="Arial"/>
          <w:b/>
          <w:sz w:val="24"/>
        </w:rPr>
        <w:t>Fighting the sensations</w:t>
      </w:r>
    </w:p>
    <w:p w14:paraId="0ABF2DDA" w14:textId="77777777" w:rsidR="00157E76" w:rsidRDefault="00157E76" w:rsidP="00157E76">
      <w:pPr>
        <w:rPr>
          <w:rFonts w:ascii="Arial" w:hAnsi="Arial" w:cs="Arial"/>
          <w:sz w:val="24"/>
        </w:rPr>
      </w:pPr>
      <w:r>
        <w:rPr>
          <w:rFonts w:ascii="Arial" w:hAnsi="Arial" w:cs="Arial"/>
          <w:sz w:val="24"/>
        </w:rPr>
        <w:t>Individuals noticed that how they responded to the sensations could change their experience of them and make them less distressing.</w:t>
      </w:r>
    </w:p>
    <w:p w14:paraId="634EB220" w14:textId="77777777" w:rsidR="00157E76" w:rsidRDefault="00157E76" w:rsidP="00D20A32">
      <w:pPr>
        <w:spacing w:after="240"/>
        <w:rPr>
          <w:rFonts w:ascii="Arial" w:hAnsi="Arial" w:cs="Arial"/>
          <w:sz w:val="24"/>
        </w:rPr>
      </w:pPr>
      <w:r>
        <w:rPr>
          <w:rFonts w:ascii="Arial" w:hAnsi="Arial" w:cs="Arial"/>
          <w:sz w:val="24"/>
        </w:rPr>
        <w:t xml:space="preserve">Early on, individuals tried to fight and get rid of the sensations, but this did not stop the sensations. </w:t>
      </w:r>
    </w:p>
    <w:p w14:paraId="5D145CBA" w14:textId="77777777" w:rsidR="00157E76" w:rsidRPr="006B6739" w:rsidRDefault="00157E76" w:rsidP="00D20A32">
      <w:pPr>
        <w:spacing w:after="60"/>
        <w:rPr>
          <w:rFonts w:ascii="Arial" w:hAnsi="Arial" w:cs="Arial"/>
          <w:b/>
          <w:sz w:val="24"/>
        </w:rPr>
      </w:pPr>
      <w:r w:rsidRPr="006B6739">
        <w:rPr>
          <w:rFonts w:ascii="Arial" w:hAnsi="Arial" w:cs="Arial"/>
          <w:b/>
          <w:sz w:val="24"/>
        </w:rPr>
        <w:t>“Reality checking”</w:t>
      </w:r>
    </w:p>
    <w:p w14:paraId="71362302" w14:textId="0CDE6E49" w:rsidR="00157E76" w:rsidRDefault="00157E76" w:rsidP="00D20A32">
      <w:pPr>
        <w:spacing w:after="240"/>
        <w:rPr>
          <w:rFonts w:ascii="Arial" w:hAnsi="Arial" w:cs="Arial"/>
          <w:sz w:val="24"/>
        </w:rPr>
      </w:pPr>
      <w:r>
        <w:rPr>
          <w:rFonts w:ascii="Arial" w:hAnsi="Arial" w:cs="Arial"/>
          <w:sz w:val="24"/>
        </w:rPr>
        <w:t>Some individuals did a “reality check” by l</w:t>
      </w:r>
      <w:r w:rsidR="00E06CFC">
        <w:rPr>
          <w:rFonts w:ascii="Arial" w:hAnsi="Arial" w:cs="Arial"/>
          <w:sz w:val="24"/>
        </w:rPr>
        <w:t>ooking at or touching their bodies</w:t>
      </w:r>
      <w:r>
        <w:rPr>
          <w:rFonts w:ascii="Arial" w:hAnsi="Arial" w:cs="Arial"/>
          <w:sz w:val="24"/>
        </w:rPr>
        <w:t>. Individuals combined the sensory information from looking, touchi</w:t>
      </w:r>
      <w:r w:rsidR="00D20A32">
        <w:rPr>
          <w:rFonts w:ascii="Arial" w:hAnsi="Arial" w:cs="Arial"/>
          <w:sz w:val="24"/>
        </w:rPr>
        <w:t>ng and their felt sense</w:t>
      </w:r>
      <w:r>
        <w:rPr>
          <w:rFonts w:ascii="Arial" w:hAnsi="Arial" w:cs="Arial"/>
          <w:sz w:val="24"/>
        </w:rPr>
        <w:t xml:space="preserve"> to form a coherent sensory experience.</w:t>
      </w:r>
    </w:p>
    <w:p w14:paraId="44EA02F4" w14:textId="77777777" w:rsidR="00157E76" w:rsidRDefault="00592D32" w:rsidP="00157E76">
      <w:pPr>
        <w:rPr>
          <w:rFonts w:ascii="Arial" w:hAnsi="Arial" w:cs="Arial"/>
          <w:sz w:val="24"/>
        </w:rPr>
      </w:pPr>
      <w:r>
        <w:rPr>
          <w:rFonts w:ascii="Arial" w:hAnsi="Arial" w:cs="Arial"/>
          <w:noProof/>
          <w:sz w:val="24"/>
          <w:lang w:eastAsia="en-GB"/>
        </w:rPr>
        <mc:AlternateContent>
          <mc:Choice Requires="wpg">
            <w:drawing>
              <wp:anchor distT="0" distB="0" distL="114300" distR="114300" simplePos="0" relativeHeight="251702272" behindDoc="0" locked="0" layoutInCell="1" allowOverlap="1" wp14:anchorId="13639188" wp14:editId="6DD2D510">
                <wp:simplePos x="0" y="0"/>
                <wp:positionH relativeFrom="column">
                  <wp:posOffset>0</wp:posOffset>
                </wp:positionH>
                <wp:positionV relativeFrom="paragraph">
                  <wp:posOffset>72552</wp:posOffset>
                </wp:positionV>
                <wp:extent cx="6185254" cy="3067582"/>
                <wp:effectExtent l="0" t="0" r="25400" b="419100"/>
                <wp:wrapNone/>
                <wp:docPr id="89" name="Group 89"/>
                <wp:cNvGraphicFramePr/>
                <a:graphic xmlns:a="http://schemas.openxmlformats.org/drawingml/2006/main">
                  <a:graphicData uri="http://schemas.microsoft.com/office/word/2010/wordprocessingGroup">
                    <wpg:wgp>
                      <wpg:cNvGrpSpPr/>
                      <wpg:grpSpPr>
                        <a:xfrm>
                          <a:off x="0" y="0"/>
                          <a:ext cx="6185254" cy="3067582"/>
                          <a:chOff x="0" y="0"/>
                          <a:chExt cx="6185254" cy="3067582"/>
                        </a:xfrm>
                      </wpg:grpSpPr>
                      <wps:wsp>
                        <wps:cNvPr id="66" name="Rounded Rectangular Callout 66"/>
                        <wps:cNvSpPr/>
                        <wps:spPr>
                          <a:xfrm>
                            <a:off x="1765005" y="0"/>
                            <a:ext cx="3864610" cy="596900"/>
                          </a:xfrm>
                          <a:prstGeom prst="wedgeRoundRectCallout">
                            <a:avLst>
                              <a:gd name="adj1" fmla="val -43586"/>
                              <a:gd name="adj2" fmla="val 79705"/>
                              <a:gd name="adj3" fmla="val 16667"/>
                            </a:avLst>
                          </a:prstGeom>
                          <a:solidFill>
                            <a:schemeClr val="bg2"/>
                          </a:solidFill>
                          <a:ln>
                            <a:solidFill>
                              <a:schemeClr val="bg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FB8C8D" w14:textId="77777777" w:rsidR="00D56835" w:rsidRPr="008076D1" w:rsidRDefault="00D56835" w:rsidP="00157E76">
                              <w:pPr>
                                <w:rPr>
                                  <w:rFonts w:ascii="Arial" w:hAnsi="Arial" w:cs="Arial"/>
                                  <w:color w:val="404040" w:themeColor="text1" w:themeTint="BF"/>
                                  <w:sz w:val="24"/>
                                  <w:szCs w:val="24"/>
                                </w:rPr>
                              </w:pPr>
                              <w:r w:rsidRPr="008076D1">
                                <w:rPr>
                                  <w:rFonts w:ascii="Arial" w:hAnsi="Arial" w:cs="Arial"/>
                                  <w:i/>
                                  <w:color w:val="404040" w:themeColor="text1" w:themeTint="BF"/>
                                  <w:sz w:val="24"/>
                                  <w:szCs w:val="24"/>
                                </w:rPr>
                                <w:t>I’ll do a quick check and then I can cross it</w:t>
                              </w:r>
                              <w:r>
                                <w:rPr>
                                  <w:rFonts w:ascii="Arial" w:hAnsi="Arial" w:cs="Arial"/>
                                  <w:i/>
                                  <w:color w:val="404040" w:themeColor="text1" w:themeTint="BF"/>
                                  <w:sz w:val="24"/>
                                  <w:szCs w:val="24"/>
                                </w:rPr>
                                <w:t xml:space="preserve"> off you know. I can ignore it.</w:t>
                              </w:r>
                              <w:r w:rsidRPr="008076D1">
                                <w:rPr>
                                  <w:rFonts w:ascii="Arial" w:hAnsi="Arial" w:cs="Arial"/>
                                  <w:color w:val="404040" w:themeColor="text1" w:themeTint="BF"/>
                                  <w:sz w:val="24"/>
                                  <w:szCs w:val="24"/>
                                </w:rPr>
                                <w:t xml:space="preserve"> (Carol)</w:t>
                              </w:r>
                            </w:p>
                            <w:p w14:paraId="404BA875" w14:textId="77777777" w:rsidR="00D56835" w:rsidRDefault="00D56835" w:rsidP="00157E7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 name="Rounded Rectangular Callout 31"/>
                        <wps:cNvSpPr/>
                        <wps:spPr>
                          <a:xfrm>
                            <a:off x="3551274" y="1669312"/>
                            <a:ext cx="2633980" cy="796290"/>
                          </a:xfrm>
                          <a:prstGeom prst="wedgeRoundRectCallout">
                            <a:avLst>
                              <a:gd name="adj1" fmla="val -43668"/>
                              <a:gd name="adj2" fmla="val 90332"/>
                              <a:gd name="adj3" fmla="val 16667"/>
                            </a:avLst>
                          </a:prstGeom>
                          <a:solidFill>
                            <a:srgbClr val="2F949F"/>
                          </a:solidFill>
                          <a:ln>
                            <a:solidFill>
                              <a:srgbClr val="2F94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01F072" w14:textId="77777777" w:rsidR="00D56835" w:rsidRPr="00CD542B" w:rsidRDefault="00D56835" w:rsidP="00157E76">
                              <w:pPr>
                                <w:rPr>
                                  <w:rFonts w:ascii="Arial" w:hAnsi="Arial" w:cs="Arial"/>
                                  <w:sz w:val="24"/>
                                  <w:szCs w:val="24"/>
                                </w:rPr>
                              </w:pPr>
                              <w:r w:rsidRPr="00CD542B">
                                <w:rPr>
                                  <w:rFonts w:ascii="Arial" w:hAnsi="Arial" w:cs="Arial"/>
                                  <w:i/>
                                  <w:sz w:val="24"/>
                                  <w:szCs w:val="24"/>
                                </w:rPr>
                                <w:t>…that’s what I’ve sort of done is forgotten about it [p</w:t>
                              </w:r>
                              <w:r>
                                <w:rPr>
                                  <w:rFonts w:ascii="Arial" w:hAnsi="Arial" w:cs="Arial"/>
                                  <w:i/>
                                  <w:sz w:val="24"/>
                                  <w:szCs w:val="24"/>
                                </w:rPr>
                                <w:t>hantom sensations] and moved on</w:t>
                              </w:r>
                              <w:r w:rsidRPr="00CD542B">
                                <w:rPr>
                                  <w:rFonts w:ascii="Arial" w:hAnsi="Arial" w:cs="Arial"/>
                                  <w:i/>
                                  <w:sz w:val="24"/>
                                  <w:szCs w:val="24"/>
                                </w:rPr>
                                <w:t>.</w:t>
                              </w:r>
                              <w:r>
                                <w:rPr>
                                  <w:rFonts w:ascii="Arial" w:hAnsi="Arial" w:cs="Arial"/>
                                  <w:sz w:val="24"/>
                                  <w:szCs w:val="24"/>
                                </w:rPr>
                                <w:t xml:space="preserve"> (Kevin</w:t>
                              </w:r>
                              <w:r w:rsidRPr="00CD542B">
                                <w:rPr>
                                  <w:rFonts w:ascii="Arial" w:hAnsi="Arial" w:cs="Arial"/>
                                  <w:sz w:val="24"/>
                                  <w:szCs w:val="24"/>
                                </w:rPr>
                                <w:t xml:space="preserve">)  </w:t>
                              </w:r>
                            </w:p>
                            <w:p w14:paraId="567210CA" w14:textId="77777777" w:rsidR="00D56835" w:rsidRDefault="00D56835" w:rsidP="00157E7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 name="Rounded Rectangular Callout 67"/>
                        <wps:cNvSpPr/>
                        <wps:spPr>
                          <a:xfrm>
                            <a:off x="0" y="2126512"/>
                            <a:ext cx="3293110" cy="941070"/>
                          </a:xfrm>
                          <a:prstGeom prst="wedgeRoundRectCallout">
                            <a:avLst>
                              <a:gd name="adj1" fmla="val 49502"/>
                              <a:gd name="adj2" fmla="val 89768"/>
                              <a:gd name="adj3" fmla="val 16667"/>
                            </a:avLst>
                          </a:prstGeom>
                          <a:solidFill>
                            <a:schemeClr val="bg2"/>
                          </a:solidFill>
                          <a:ln>
                            <a:solidFill>
                              <a:schemeClr val="bg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EB3F02" w14:textId="77777777" w:rsidR="00D56835" w:rsidRPr="008076D1" w:rsidRDefault="00D56835" w:rsidP="00157E76">
                              <w:pPr>
                                <w:rPr>
                                  <w:rFonts w:ascii="Arial" w:hAnsi="Arial" w:cs="Arial"/>
                                  <w:color w:val="404040" w:themeColor="text1" w:themeTint="BF"/>
                                  <w:sz w:val="24"/>
                                  <w:szCs w:val="24"/>
                                </w:rPr>
                              </w:pPr>
                              <w:r w:rsidRPr="008076D1">
                                <w:rPr>
                                  <w:rFonts w:ascii="Arial" w:hAnsi="Arial" w:cs="Arial"/>
                                  <w:i/>
                                  <w:color w:val="404040" w:themeColor="text1" w:themeTint="BF"/>
                                  <w:sz w:val="24"/>
                                  <w:szCs w:val="24"/>
                                </w:rPr>
                                <w:t>…I’m trying to ignore it [laughs] and not make it an issue. Because I think if I make it an issue I’ll become obsessed with it.</w:t>
                              </w:r>
                              <w:r w:rsidRPr="008076D1">
                                <w:rPr>
                                  <w:rFonts w:ascii="Arial" w:hAnsi="Arial" w:cs="Arial"/>
                                  <w:color w:val="404040" w:themeColor="text1" w:themeTint="BF"/>
                                  <w:sz w:val="24"/>
                                  <w:szCs w:val="24"/>
                                </w:rPr>
                                <w:t xml:space="preserve"> (Carol)</w:t>
                              </w:r>
                            </w:p>
                            <w:p w14:paraId="00DD28BD" w14:textId="77777777" w:rsidR="00D56835" w:rsidRDefault="00D56835" w:rsidP="00157E7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3639188" id="Group 89" o:spid="_x0000_s1052" style="position:absolute;margin-left:0;margin-top:5.7pt;width:487.05pt;height:241.55pt;z-index:251702272" coordsize="61852,30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">
                <v:shape id="Rounded Rectangular Callout 66" o:spid="_x0000_s1053" type="#_x0000_t62" style="position:absolute;left:17650;width:38646;height:59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" adj="1385,28016" fillcolor="#e7e6e6 [3214]" strokecolor="#e7e6e6 [3214]" strokeweight="1pt">
                  <v:textbox>
                    <w:txbxContent>
                      <w:p w14:paraId="0FFB8C8D" w14:textId="77777777" w:rsidR="00D56835" w:rsidRPr="008076D1" w:rsidRDefault="00D56835" w:rsidP="00157E76">
                        <w:pPr>
                          <w:rPr>
                            <w:rFonts w:ascii="Arial" w:hAnsi="Arial" w:cs="Arial"/>
                            <w:color w:val="404040" w:themeColor="text1" w:themeTint="BF"/>
                            <w:sz w:val="24"/>
                            <w:szCs w:val="24"/>
                          </w:rPr>
                        </w:pPr>
                        <w:r w:rsidRPr="008076D1">
                          <w:rPr>
                            <w:rFonts w:ascii="Arial" w:hAnsi="Arial" w:cs="Arial"/>
                            <w:i/>
                            <w:color w:val="404040" w:themeColor="text1" w:themeTint="BF"/>
                            <w:sz w:val="24"/>
                            <w:szCs w:val="24"/>
                          </w:rPr>
                          <w:t>I’ll do a quick check and then I can cross it</w:t>
                        </w:r>
                        <w:r>
                          <w:rPr>
                            <w:rFonts w:ascii="Arial" w:hAnsi="Arial" w:cs="Arial"/>
                            <w:i/>
                            <w:color w:val="404040" w:themeColor="text1" w:themeTint="BF"/>
                            <w:sz w:val="24"/>
                            <w:szCs w:val="24"/>
                          </w:rPr>
                          <w:t xml:space="preserve"> off you know. I can ignore it.</w:t>
                        </w:r>
                        <w:r w:rsidRPr="008076D1">
                          <w:rPr>
                            <w:rFonts w:ascii="Arial" w:hAnsi="Arial" w:cs="Arial"/>
                            <w:color w:val="404040" w:themeColor="text1" w:themeTint="BF"/>
                            <w:sz w:val="24"/>
                            <w:szCs w:val="24"/>
                          </w:rPr>
                          <w:t xml:space="preserve"> (Carol)</w:t>
                        </w:r>
                      </w:p>
                      <w:p w14:paraId="404BA875" w14:textId="77777777" w:rsidR="00D56835" w:rsidRDefault="00D56835" w:rsidP="00157E76">
                        <w:pPr>
                          <w:jc w:val="center"/>
                        </w:pPr>
                      </w:p>
                    </w:txbxContent>
                  </v:textbox>
                </v:shape>
                <v:shape id="Rounded Rectangular Callout 31" o:spid="_x0000_s1054" type="#_x0000_t62" style="position:absolute;left:35512;top:16693;width:26340;height:79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" adj="1368,30312" fillcolor="#2f949f" strokecolor="#2f949f" strokeweight="1pt">
                  <v:textbox>
                    <w:txbxContent>
                      <w:p w14:paraId="2501F072" w14:textId="77777777" w:rsidR="00D56835" w:rsidRPr="00CD542B" w:rsidRDefault="00D56835" w:rsidP="00157E76">
                        <w:pPr>
                          <w:rPr>
                            <w:rFonts w:ascii="Arial" w:hAnsi="Arial" w:cs="Arial"/>
                            <w:sz w:val="24"/>
                            <w:szCs w:val="24"/>
                          </w:rPr>
                        </w:pPr>
                        <w:r w:rsidRPr="00CD542B">
                          <w:rPr>
                            <w:rFonts w:ascii="Arial" w:hAnsi="Arial" w:cs="Arial"/>
                            <w:i/>
                            <w:sz w:val="24"/>
                            <w:szCs w:val="24"/>
                          </w:rPr>
                          <w:t>…that’s what I’ve sort of done is forgotten about it [p</w:t>
                        </w:r>
                        <w:r>
                          <w:rPr>
                            <w:rFonts w:ascii="Arial" w:hAnsi="Arial" w:cs="Arial"/>
                            <w:i/>
                            <w:sz w:val="24"/>
                            <w:szCs w:val="24"/>
                          </w:rPr>
                          <w:t>hantom sensations] and moved on</w:t>
                        </w:r>
                        <w:r w:rsidRPr="00CD542B">
                          <w:rPr>
                            <w:rFonts w:ascii="Arial" w:hAnsi="Arial" w:cs="Arial"/>
                            <w:i/>
                            <w:sz w:val="24"/>
                            <w:szCs w:val="24"/>
                          </w:rPr>
                          <w:t>.</w:t>
                        </w:r>
                        <w:r>
                          <w:rPr>
                            <w:rFonts w:ascii="Arial" w:hAnsi="Arial" w:cs="Arial"/>
                            <w:sz w:val="24"/>
                            <w:szCs w:val="24"/>
                          </w:rPr>
                          <w:t xml:space="preserve"> (Kevin</w:t>
                        </w:r>
                        <w:r w:rsidRPr="00CD542B">
                          <w:rPr>
                            <w:rFonts w:ascii="Arial" w:hAnsi="Arial" w:cs="Arial"/>
                            <w:sz w:val="24"/>
                            <w:szCs w:val="24"/>
                          </w:rPr>
                          <w:t xml:space="preserve">)  </w:t>
                        </w:r>
                      </w:p>
                      <w:p w14:paraId="567210CA" w14:textId="77777777" w:rsidR="00D56835" w:rsidRDefault="00D56835" w:rsidP="00157E76">
                        <w:pPr>
                          <w:jc w:val="center"/>
                        </w:pPr>
                      </w:p>
                    </w:txbxContent>
                  </v:textbox>
                </v:shape>
                <v:shape id="Rounded Rectangular Callout 67" o:spid="_x0000_s1055" type="#_x0000_t62" style="position:absolute;top:21265;width:32931;height:94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" adj="21492,30190" fillcolor="#e7e6e6 [3214]" strokecolor="#e7e6e6 [3214]" strokeweight="1pt">
                  <v:textbox>
                    <w:txbxContent>
                      <w:p w14:paraId="69EB3F02" w14:textId="77777777" w:rsidR="00D56835" w:rsidRPr="008076D1" w:rsidRDefault="00D56835" w:rsidP="00157E76">
                        <w:pPr>
                          <w:rPr>
                            <w:rFonts w:ascii="Arial" w:hAnsi="Arial" w:cs="Arial"/>
                            <w:color w:val="404040" w:themeColor="text1" w:themeTint="BF"/>
                            <w:sz w:val="24"/>
                            <w:szCs w:val="24"/>
                          </w:rPr>
                        </w:pPr>
                        <w:r w:rsidRPr="008076D1">
                          <w:rPr>
                            <w:rFonts w:ascii="Arial" w:hAnsi="Arial" w:cs="Arial"/>
                            <w:i/>
                            <w:color w:val="404040" w:themeColor="text1" w:themeTint="BF"/>
                            <w:sz w:val="24"/>
                            <w:szCs w:val="24"/>
                          </w:rPr>
                          <w:t>…I’m trying to ignore it [laughs] and not make it an issue. Because I think if I make it an issue I’ll become obsessed with it.</w:t>
                        </w:r>
                        <w:r w:rsidRPr="008076D1">
                          <w:rPr>
                            <w:rFonts w:ascii="Arial" w:hAnsi="Arial" w:cs="Arial"/>
                            <w:color w:val="404040" w:themeColor="text1" w:themeTint="BF"/>
                            <w:sz w:val="24"/>
                            <w:szCs w:val="24"/>
                          </w:rPr>
                          <w:t xml:space="preserve"> (Carol)</w:t>
                        </w:r>
                      </w:p>
                      <w:p w14:paraId="00DD28BD" w14:textId="77777777" w:rsidR="00D56835" w:rsidRDefault="00D56835" w:rsidP="00157E76">
                        <w:pPr>
                          <w:jc w:val="center"/>
                        </w:pPr>
                      </w:p>
                    </w:txbxContent>
                  </v:textbox>
                </v:shape>
              </v:group>
            </w:pict>
          </mc:Fallback>
        </mc:AlternateContent>
      </w:r>
    </w:p>
    <w:p w14:paraId="608034F6" w14:textId="77777777" w:rsidR="00157E76" w:rsidRDefault="00157E76" w:rsidP="00157E76">
      <w:pPr>
        <w:rPr>
          <w:rFonts w:ascii="Arial" w:hAnsi="Arial" w:cs="Arial"/>
          <w:sz w:val="24"/>
        </w:rPr>
      </w:pPr>
    </w:p>
    <w:p w14:paraId="317CB7E8" w14:textId="77777777" w:rsidR="00157E76" w:rsidRDefault="00157E76" w:rsidP="00157E76">
      <w:pPr>
        <w:rPr>
          <w:rFonts w:ascii="Arial" w:hAnsi="Arial" w:cs="Arial"/>
          <w:sz w:val="24"/>
        </w:rPr>
      </w:pPr>
    </w:p>
    <w:p w14:paraId="18A80066" w14:textId="77777777" w:rsidR="00157E76" w:rsidRDefault="00157E76" w:rsidP="00157E76">
      <w:pPr>
        <w:rPr>
          <w:rFonts w:ascii="Arial" w:hAnsi="Arial" w:cs="Arial"/>
          <w:sz w:val="24"/>
        </w:rPr>
      </w:pPr>
    </w:p>
    <w:p w14:paraId="0023F69E" w14:textId="77777777" w:rsidR="00157E76" w:rsidRPr="006B6739" w:rsidRDefault="00157E76" w:rsidP="00D20A32">
      <w:pPr>
        <w:spacing w:after="60"/>
        <w:rPr>
          <w:rFonts w:ascii="Arial" w:hAnsi="Arial" w:cs="Arial"/>
          <w:b/>
          <w:sz w:val="24"/>
        </w:rPr>
      </w:pPr>
      <w:r w:rsidRPr="006B6739">
        <w:rPr>
          <w:rFonts w:ascii="Arial" w:hAnsi="Arial" w:cs="Arial"/>
          <w:b/>
          <w:sz w:val="24"/>
        </w:rPr>
        <w:t>“Blocking out” the sensations</w:t>
      </w:r>
    </w:p>
    <w:p w14:paraId="7EB8A94B" w14:textId="77777777" w:rsidR="00157E76" w:rsidRDefault="00157E76" w:rsidP="00157E76">
      <w:pPr>
        <w:rPr>
          <w:rFonts w:ascii="Arial" w:hAnsi="Arial" w:cs="Arial"/>
          <w:sz w:val="24"/>
        </w:rPr>
      </w:pPr>
      <w:r>
        <w:rPr>
          <w:rFonts w:ascii="Arial" w:hAnsi="Arial" w:cs="Arial"/>
          <w:sz w:val="24"/>
        </w:rPr>
        <w:t xml:space="preserve">Most individuals coped with the sensations by blocking them out and ignoring them. Distraction was one way individuals did this. </w:t>
      </w:r>
    </w:p>
    <w:p w14:paraId="0D438E4C" w14:textId="77777777" w:rsidR="00157E76" w:rsidRDefault="00157E76" w:rsidP="00157E76">
      <w:pPr>
        <w:rPr>
          <w:rFonts w:ascii="Arial" w:hAnsi="Arial" w:cs="Arial"/>
          <w:sz w:val="24"/>
        </w:rPr>
      </w:pPr>
    </w:p>
    <w:p w14:paraId="73B6B89F" w14:textId="77777777" w:rsidR="00157E76" w:rsidRDefault="00157E76" w:rsidP="00157E76">
      <w:pPr>
        <w:rPr>
          <w:rFonts w:ascii="Arial" w:hAnsi="Arial" w:cs="Arial"/>
          <w:sz w:val="24"/>
        </w:rPr>
      </w:pPr>
    </w:p>
    <w:p w14:paraId="43D5A2BF" w14:textId="77777777" w:rsidR="00157E76" w:rsidRDefault="00157E76" w:rsidP="00157E76">
      <w:pPr>
        <w:rPr>
          <w:rFonts w:ascii="Arial" w:hAnsi="Arial" w:cs="Arial"/>
          <w:sz w:val="24"/>
        </w:rPr>
      </w:pPr>
    </w:p>
    <w:p w14:paraId="75D1644E" w14:textId="77777777" w:rsidR="00157E76" w:rsidRDefault="00157E76" w:rsidP="00157E76">
      <w:pPr>
        <w:rPr>
          <w:rFonts w:ascii="Arial" w:hAnsi="Arial" w:cs="Arial"/>
          <w:sz w:val="24"/>
        </w:rPr>
      </w:pPr>
    </w:p>
    <w:p w14:paraId="7D020C41" w14:textId="77777777" w:rsidR="00157E76" w:rsidRDefault="00157E76" w:rsidP="00157E76">
      <w:pPr>
        <w:rPr>
          <w:rFonts w:ascii="Arial" w:hAnsi="Arial" w:cs="Arial"/>
          <w:sz w:val="24"/>
        </w:rPr>
      </w:pPr>
    </w:p>
    <w:p w14:paraId="529D06A2" w14:textId="77777777" w:rsidR="00157E76" w:rsidRDefault="00157E76" w:rsidP="00157E76">
      <w:pPr>
        <w:rPr>
          <w:rFonts w:ascii="Arial" w:hAnsi="Arial" w:cs="Arial"/>
          <w:i/>
          <w:sz w:val="24"/>
          <w:szCs w:val="24"/>
        </w:rPr>
      </w:pPr>
    </w:p>
    <w:p w14:paraId="6D1459C7" w14:textId="77777777" w:rsidR="00157E76" w:rsidRDefault="00157E76" w:rsidP="00157E76">
      <w:pPr>
        <w:rPr>
          <w:rFonts w:ascii="Arial" w:hAnsi="Arial" w:cs="Arial"/>
          <w:b/>
          <w:sz w:val="28"/>
        </w:rPr>
      </w:pPr>
    </w:p>
    <w:p w14:paraId="40C51AD5" w14:textId="77777777" w:rsidR="00157E76" w:rsidRPr="00425DB8" w:rsidRDefault="00157E76" w:rsidP="00425DB8">
      <w:pPr>
        <w:pStyle w:val="Heading2"/>
        <w:rPr>
          <w:sz w:val="28"/>
        </w:rPr>
      </w:pPr>
      <w:bookmarkStart w:id="81" w:name="_Toc102043620"/>
      <w:r w:rsidRPr="00425DB8">
        <w:rPr>
          <w:sz w:val="28"/>
        </w:rPr>
        <w:lastRenderedPageBreak/>
        <w:t>What does this mean?</w:t>
      </w:r>
      <w:bookmarkEnd w:id="81"/>
    </w:p>
    <w:p w14:paraId="64A33AD0" w14:textId="77777777" w:rsidR="00157E76" w:rsidRDefault="00D20A32" w:rsidP="00157E76">
      <w:pPr>
        <w:spacing w:after="0"/>
        <w:rPr>
          <w:rFonts w:ascii="Arial" w:hAnsi="Arial" w:cs="Arial"/>
          <w:sz w:val="24"/>
        </w:rPr>
      </w:pPr>
      <w:r>
        <w:rPr>
          <w:rFonts w:ascii="Arial" w:hAnsi="Arial" w:cs="Arial"/>
          <w:sz w:val="24"/>
        </w:rPr>
        <w:t>The</w:t>
      </w:r>
      <w:r w:rsidR="00157E76">
        <w:rPr>
          <w:rFonts w:ascii="Arial" w:hAnsi="Arial" w:cs="Arial"/>
          <w:sz w:val="24"/>
        </w:rPr>
        <w:t xml:space="preserve"> findings show:</w:t>
      </w:r>
    </w:p>
    <w:p w14:paraId="65142ACE" w14:textId="77777777" w:rsidR="00157E76" w:rsidRDefault="00157E76" w:rsidP="00157E76">
      <w:pPr>
        <w:pStyle w:val="ListParagraph"/>
        <w:numPr>
          <w:ilvl w:val="0"/>
          <w:numId w:val="41"/>
        </w:numPr>
        <w:rPr>
          <w:rFonts w:ascii="Arial" w:hAnsi="Arial" w:cs="Arial"/>
          <w:sz w:val="24"/>
        </w:rPr>
      </w:pPr>
      <w:r>
        <w:rPr>
          <w:rFonts w:ascii="Arial" w:hAnsi="Arial" w:cs="Arial"/>
          <w:sz w:val="24"/>
        </w:rPr>
        <w:t>A</w:t>
      </w:r>
      <w:r w:rsidRPr="00F24755">
        <w:rPr>
          <w:rFonts w:ascii="Arial" w:hAnsi="Arial" w:cs="Arial"/>
          <w:sz w:val="24"/>
        </w:rPr>
        <w:t xml:space="preserve"> range of phantom sensations </w:t>
      </w:r>
      <w:r>
        <w:rPr>
          <w:rFonts w:ascii="Arial" w:hAnsi="Arial" w:cs="Arial"/>
          <w:sz w:val="24"/>
        </w:rPr>
        <w:t>are experienced after SCI.</w:t>
      </w:r>
    </w:p>
    <w:p w14:paraId="51BB1A98" w14:textId="4290CC85" w:rsidR="00157E76" w:rsidRDefault="00157E76" w:rsidP="00157E76">
      <w:pPr>
        <w:pStyle w:val="ListParagraph"/>
        <w:numPr>
          <w:ilvl w:val="0"/>
          <w:numId w:val="41"/>
        </w:numPr>
        <w:rPr>
          <w:rFonts w:ascii="Arial" w:hAnsi="Arial" w:cs="Arial"/>
          <w:sz w:val="24"/>
        </w:rPr>
      </w:pPr>
      <w:r w:rsidRPr="00F24755">
        <w:rPr>
          <w:rFonts w:ascii="Arial" w:hAnsi="Arial" w:cs="Arial"/>
          <w:sz w:val="24"/>
        </w:rPr>
        <w:t xml:space="preserve">These sensations can impact </w:t>
      </w:r>
      <w:r>
        <w:rPr>
          <w:rFonts w:ascii="Arial" w:hAnsi="Arial" w:cs="Arial"/>
          <w:sz w:val="24"/>
        </w:rPr>
        <w:t>on</w:t>
      </w:r>
      <w:r w:rsidR="004F658A">
        <w:rPr>
          <w:rFonts w:ascii="Arial" w:hAnsi="Arial" w:cs="Arial"/>
          <w:sz w:val="24"/>
        </w:rPr>
        <w:t xml:space="preserve"> an</w:t>
      </w:r>
      <w:r>
        <w:rPr>
          <w:rFonts w:ascii="Arial" w:hAnsi="Arial" w:cs="Arial"/>
          <w:sz w:val="24"/>
        </w:rPr>
        <w:t xml:space="preserve"> </w:t>
      </w:r>
      <w:r w:rsidRPr="00F24755">
        <w:rPr>
          <w:rFonts w:ascii="Arial" w:hAnsi="Arial" w:cs="Arial"/>
          <w:sz w:val="24"/>
        </w:rPr>
        <w:t>individual’s</w:t>
      </w:r>
      <w:r>
        <w:rPr>
          <w:rFonts w:ascii="Arial" w:hAnsi="Arial" w:cs="Arial"/>
          <w:sz w:val="24"/>
        </w:rPr>
        <w:t xml:space="preserve"> experience of their body, relationships and wellbeing.</w:t>
      </w:r>
    </w:p>
    <w:p w14:paraId="11F8196E" w14:textId="77777777" w:rsidR="00157E76" w:rsidRDefault="00157E76" w:rsidP="00157E76">
      <w:pPr>
        <w:pStyle w:val="ListParagraph"/>
        <w:numPr>
          <w:ilvl w:val="0"/>
          <w:numId w:val="41"/>
        </w:numPr>
        <w:rPr>
          <w:rFonts w:ascii="Arial" w:hAnsi="Arial" w:cs="Arial"/>
          <w:sz w:val="24"/>
        </w:rPr>
      </w:pPr>
      <w:r>
        <w:rPr>
          <w:rFonts w:ascii="Arial" w:hAnsi="Arial" w:cs="Arial"/>
          <w:sz w:val="24"/>
        </w:rPr>
        <w:t>Individuals tried to understand and make sense</w:t>
      </w:r>
      <w:r w:rsidR="00D20A32">
        <w:rPr>
          <w:rFonts w:ascii="Arial" w:hAnsi="Arial" w:cs="Arial"/>
          <w:sz w:val="24"/>
        </w:rPr>
        <w:t xml:space="preserve"> of their experiences. T</w:t>
      </w:r>
      <w:r>
        <w:rPr>
          <w:rFonts w:ascii="Arial" w:hAnsi="Arial" w:cs="Arial"/>
          <w:sz w:val="24"/>
        </w:rPr>
        <w:t>he lack of information and clinician awareness about phantom sensations made this harder.</w:t>
      </w:r>
    </w:p>
    <w:p w14:paraId="75F44D20" w14:textId="77777777" w:rsidR="00157E76" w:rsidRPr="00D4721B" w:rsidRDefault="00157E76" w:rsidP="00D20A32">
      <w:pPr>
        <w:pStyle w:val="ListParagraph"/>
        <w:numPr>
          <w:ilvl w:val="0"/>
          <w:numId w:val="41"/>
        </w:numPr>
        <w:spacing w:after="480"/>
        <w:ind w:left="714" w:hanging="357"/>
        <w:contextualSpacing w:val="0"/>
        <w:rPr>
          <w:rFonts w:ascii="Arial" w:hAnsi="Arial" w:cs="Arial"/>
          <w:sz w:val="24"/>
        </w:rPr>
      </w:pPr>
      <w:r>
        <w:rPr>
          <w:rFonts w:ascii="Arial" w:hAnsi="Arial" w:cs="Arial"/>
          <w:sz w:val="24"/>
        </w:rPr>
        <w:t>For most, interventions were ineffective. Over time individuals developed their own ways to cope with the sensations.</w:t>
      </w:r>
    </w:p>
    <w:p w14:paraId="383FBF5C" w14:textId="77777777" w:rsidR="00157E76" w:rsidRPr="008076D1" w:rsidRDefault="00157E76" w:rsidP="00157E76">
      <w:pPr>
        <w:rPr>
          <w:rFonts w:ascii="Arial" w:hAnsi="Arial" w:cs="Arial"/>
          <w:b/>
          <w:sz w:val="28"/>
        </w:rPr>
      </w:pPr>
      <w:r w:rsidRPr="008076D1">
        <w:rPr>
          <w:rFonts w:ascii="Arial" w:hAnsi="Arial" w:cs="Arial"/>
          <w:b/>
          <w:sz w:val="28"/>
        </w:rPr>
        <w:t xml:space="preserve">Why are these findings important? </w:t>
      </w:r>
    </w:p>
    <w:p w14:paraId="009CF448" w14:textId="35168BBA" w:rsidR="00157E76" w:rsidRDefault="00157E76" w:rsidP="00D20A32">
      <w:pPr>
        <w:spacing w:after="480"/>
        <w:rPr>
          <w:rFonts w:ascii="Arial" w:hAnsi="Arial" w:cs="Arial"/>
          <w:sz w:val="24"/>
        </w:rPr>
      </w:pPr>
      <w:r>
        <w:rPr>
          <w:rFonts w:ascii="Arial" w:hAnsi="Arial" w:cs="Arial"/>
          <w:sz w:val="24"/>
        </w:rPr>
        <w:t xml:space="preserve">The richness </w:t>
      </w:r>
      <w:r w:rsidR="004F658A">
        <w:rPr>
          <w:rFonts w:ascii="Arial" w:hAnsi="Arial" w:cs="Arial"/>
          <w:sz w:val="24"/>
        </w:rPr>
        <w:t>and detail of the findings help</w:t>
      </w:r>
      <w:r w:rsidRPr="00CB2EF4">
        <w:rPr>
          <w:rFonts w:ascii="Arial" w:hAnsi="Arial" w:cs="Arial"/>
          <w:sz w:val="24"/>
        </w:rPr>
        <w:t xml:space="preserve"> us to understand what it is like to experience phantom sensations. </w:t>
      </w:r>
      <w:r>
        <w:rPr>
          <w:rFonts w:ascii="Arial" w:hAnsi="Arial" w:cs="Arial"/>
          <w:sz w:val="24"/>
        </w:rPr>
        <w:t xml:space="preserve">Increasing our knowledge and awareness of the sensations will be helpful to think about what support is needed for individuals experiencing phantom sensations after SCI. </w:t>
      </w:r>
    </w:p>
    <w:p w14:paraId="2054290D" w14:textId="77777777" w:rsidR="00157E76" w:rsidRPr="004E65FE" w:rsidRDefault="00157E76" w:rsidP="00157E76">
      <w:pPr>
        <w:rPr>
          <w:rFonts w:ascii="Arial" w:hAnsi="Arial" w:cs="Arial"/>
          <w:sz w:val="28"/>
        </w:rPr>
      </w:pPr>
      <w:r w:rsidRPr="004E65FE">
        <w:rPr>
          <w:rFonts w:ascii="Arial" w:hAnsi="Arial" w:cs="Arial"/>
          <w:b/>
          <w:sz w:val="28"/>
        </w:rPr>
        <w:t xml:space="preserve">What do these findings mean for practice? </w:t>
      </w:r>
    </w:p>
    <w:p w14:paraId="57B7A8B8" w14:textId="77777777" w:rsidR="00157E76" w:rsidRDefault="00157E76" w:rsidP="00D20A32">
      <w:pPr>
        <w:spacing w:after="60"/>
        <w:rPr>
          <w:rFonts w:ascii="Arial" w:hAnsi="Arial" w:cs="Arial"/>
          <w:sz w:val="24"/>
        </w:rPr>
      </w:pPr>
      <w:r>
        <w:rPr>
          <w:rFonts w:ascii="Arial" w:hAnsi="Arial" w:cs="Arial"/>
          <w:sz w:val="24"/>
        </w:rPr>
        <w:t>Our</w:t>
      </w:r>
      <w:r w:rsidRPr="00221E0A">
        <w:rPr>
          <w:rFonts w:ascii="Arial" w:hAnsi="Arial" w:cs="Arial"/>
          <w:sz w:val="24"/>
        </w:rPr>
        <w:t xml:space="preserve"> recom</w:t>
      </w:r>
      <w:r>
        <w:rPr>
          <w:rFonts w:ascii="Arial" w:hAnsi="Arial" w:cs="Arial"/>
          <w:sz w:val="24"/>
        </w:rPr>
        <w:t>mendations</w:t>
      </w:r>
      <w:r w:rsidRPr="00221E0A">
        <w:rPr>
          <w:rFonts w:ascii="Arial" w:hAnsi="Arial" w:cs="Arial"/>
          <w:sz w:val="24"/>
        </w:rPr>
        <w:t xml:space="preserve"> include:</w:t>
      </w:r>
    </w:p>
    <w:p w14:paraId="3BD08DBF" w14:textId="77777777" w:rsidR="00157E76" w:rsidRDefault="00D20A32" w:rsidP="00157E76">
      <w:pPr>
        <w:pStyle w:val="ListParagraph"/>
        <w:numPr>
          <w:ilvl w:val="0"/>
          <w:numId w:val="42"/>
        </w:numPr>
        <w:rPr>
          <w:rFonts w:ascii="Arial" w:hAnsi="Arial" w:cs="Arial"/>
          <w:sz w:val="24"/>
        </w:rPr>
      </w:pPr>
      <w:r>
        <w:rPr>
          <w:rFonts w:ascii="Arial" w:hAnsi="Arial" w:cs="Arial"/>
          <w:noProof/>
          <w:sz w:val="24"/>
          <w:lang w:eastAsia="en-GB"/>
        </w:rPr>
        <mc:AlternateContent>
          <mc:Choice Requires="wpg">
            <w:drawing>
              <wp:anchor distT="0" distB="0" distL="114300" distR="114300" simplePos="0" relativeHeight="251707392" behindDoc="0" locked="0" layoutInCell="1" allowOverlap="1" wp14:anchorId="4C44ABAA" wp14:editId="017A857C">
                <wp:simplePos x="0" y="0"/>
                <wp:positionH relativeFrom="column">
                  <wp:posOffset>4114800</wp:posOffset>
                </wp:positionH>
                <wp:positionV relativeFrom="paragraph">
                  <wp:posOffset>13424</wp:posOffset>
                </wp:positionV>
                <wp:extent cx="1366520" cy="2316716"/>
                <wp:effectExtent l="0" t="0" r="5080" b="7620"/>
                <wp:wrapSquare wrapText="bothSides"/>
                <wp:docPr id="87" name="Group 87"/>
                <wp:cNvGraphicFramePr/>
                <a:graphic xmlns:a="http://schemas.openxmlformats.org/drawingml/2006/main">
                  <a:graphicData uri="http://schemas.microsoft.com/office/word/2010/wordprocessingGroup">
                    <wpg:wgp>
                      <wpg:cNvGrpSpPr/>
                      <wpg:grpSpPr>
                        <a:xfrm>
                          <a:off x="0" y="0"/>
                          <a:ext cx="1366520" cy="2316716"/>
                          <a:chOff x="0" y="0"/>
                          <a:chExt cx="1366520" cy="2316716"/>
                        </a:xfrm>
                      </wpg:grpSpPr>
                      <pic:pic xmlns:pic="http://schemas.openxmlformats.org/drawingml/2006/picture">
                        <pic:nvPicPr>
                          <pic:cNvPr id="76" name="Picture 76" descr="C:\Users\nashan1\Downloads\Untitled design (30).png"/>
                          <pic:cNvPicPr>
                            <a:picLocks noChangeAspect="1"/>
                          </pic:cNvPicPr>
                        </pic:nvPicPr>
                        <pic:blipFill rotWithShape="1">
                          <a:blip r:embed="rId83">
                            <a:extLst>
                              <a:ext uri="{28A0092B-C50C-407E-A947-70E740481C1C}">
                                <a14:useLocalDpi xmlns:a14="http://schemas.microsoft.com/office/drawing/2010/main" val="0"/>
                              </a:ext>
                            </a:extLst>
                          </a:blip>
                          <a:srcRect l="7991" t="8560" r="48074" b="57982"/>
                          <a:stretch/>
                        </pic:blipFill>
                        <pic:spPr bwMode="auto">
                          <a:xfrm>
                            <a:off x="42530" y="0"/>
                            <a:ext cx="1236345" cy="94107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77" name="Picture 77" descr="C:\Users\nashan1\Downloads\Untitled design (30).png"/>
                          <pic:cNvPicPr>
                            <a:picLocks noChangeAspect="1"/>
                          </pic:cNvPicPr>
                        </pic:nvPicPr>
                        <pic:blipFill rotWithShape="1">
                          <a:blip r:embed="rId83">
                            <a:extLst>
                              <a:ext uri="{28A0092B-C50C-407E-A947-70E740481C1C}">
                                <a14:useLocalDpi xmlns:a14="http://schemas.microsoft.com/office/drawing/2010/main" val="0"/>
                              </a:ext>
                            </a:extLst>
                          </a:blip>
                          <a:srcRect l="48298" t="47911" r="8333" b="15013"/>
                          <a:stretch/>
                        </pic:blipFill>
                        <pic:spPr bwMode="auto">
                          <a:xfrm>
                            <a:off x="0" y="1148316"/>
                            <a:ext cx="1366520" cy="116840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29886D8A" id="Group 87" o:spid="_x0000_s1026" style="position:absolute;margin-left:324pt;margin-top:1.05pt;width:107.6pt;height:182.4pt;z-index:251707392" coordsize="13665,231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">
                <v:shape id="Picture 76" o:spid="_x0000_s1027" type="#_x0000_t75" style="position:absolute;left:425;width:12363;height:94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">
                  <v:imagedata r:id="rId84" o:title="Untitled design (30)" croptop="5610f" cropbottom="37999f" cropleft="5237f" cropright="31506f"/>
                  <v:path arrowok="t"/>
                </v:shape>
                <v:shape id="Picture 77" o:spid="_x0000_s1028" type="#_x0000_t75" style="position:absolute;top:11483;width:13665;height:116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">
                  <v:imagedata r:id="rId84" o:title="Untitled design (30)" croptop="31399f" cropbottom="9839f" cropleft="31653f" cropright="5461f"/>
                  <v:path arrowok="t"/>
                </v:shape>
                <w10:wrap type="square"/>
              </v:group>
            </w:pict>
          </mc:Fallback>
        </mc:AlternateContent>
      </w:r>
      <w:r w:rsidR="00157E76">
        <w:rPr>
          <w:rFonts w:ascii="Arial" w:hAnsi="Arial" w:cs="Arial"/>
          <w:sz w:val="24"/>
        </w:rPr>
        <w:t>Increasing awareness of phantom sensations after SCI through staff training and providing information to patients and their support networks.</w:t>
      </w:r>
    </w:p>
    <w:p w14:paraId="4ADAB3F3" w14:textId="77777777" w:rsidR="00157E76" w:rsidRPr="00D20A32" w:rsidRDefault="00D20A32" w:rsidP="00D20A32">
      <w:pPr>
        <w:pStyle w:val="ListParagraph"/>
        <w:numPr>
          <w:ilvl w:val="0"/>
          <w:numId w:val="42"/>
        </w:numPr>
        <w:rPr>
          <w:rFonts w:ascii="Arial" w:hAnsi="Arial" w:cs="Arial"/>
          <w:sz w:val="24"/>
        </w:rPr>
      </w:pPr>
      <w:r>
        <w:rPr>
          <w:rFonts w:ascii="Arial" w:hAnsi="Arial" w:cs="Arial"/>
          <w:sz w:val="24"/>
        </w:rPr>
        <w:t>Healthcare practitioners a</w:t>
      </w:r>
      <w:r w:rsidR="00157E76">
        <w:rPr>
          <w:rFonts w:ascii="Arial" w:hAnsi="Arial" w:cs="Arial"/>
          <w:sz w:val="24"/>
        </w:rPr>
        <w:t>sk</w:t>
      </w:r>
      <w:r>
        <w:rPr>
          <w:rFonts w:ascii="Arial" w:hAnsi="Arial" w:cs="Arial"/>
          <w:sz w:val="24"/>
        </w:rPr>
        <w:t>ing</w:t>
      </w:r>
      <w:r w:rsidR="00157E76">
        <w:rPr>
          <w:rFonts w:ascii="Arial" w:hAnsi="Arial" w:cs="Arial"/>
          <w:sz w:val="24"/>
        </w:rPr>
        <w:t xml:space="preserve"> pa</w:t>
      </w:r>
      <w:r>
        <w:rPr>
          <w:rFonts w:ascii="Arial" w:hAnsi="Arial" w:cs="Arial"/>
          <w:sz w:val="24"/>
        </w:rPr>
        <w:t>tients about phantom sensations, e</w:t>
      </w:r>
      <w:r w:rsidR="00157E76" w:rsidRPr="00D20A32">
        <w:rPr>
          <w:rFonts w:ascii="Arial" w:hAnsi="Arial" w:cs="Arial"/>
          <w:sz w:val="24"/>
        </w:rPr>
        <w:t>xplain</w:t>
      </w:r>
      <w:r>
        <w:rPr>
          <w:rFonts w:ascii="Arial" w:hAnsi="Arial" w:cs="Arial"/>
          <w:sz w:val="24"/>
        </w:rPr>
        <w:t>ing and normalising</w:t>
      </w:r>
      <w:r w:rsidR="00157E76" w:rsidRPr="00D20A32">
        <w:rPr>
          <w:rFonts w:ascii="Arial" w:hAnsi="Arial" w:cs="Arial"/>
          <w:sz w:val="24"/>
        </w:rPr>
        <w:t xml:space="preserve"> these experiences.</w:t>
      </w:r>
    </w:p>
    <w:p w14:paraId="433649C5" w14:textId="77777777" w:rsidR="00157E76" w:rsidRDefault="00157E76" w:rsidP="00157E76">
      <w:pPr>
        <w:pStyle w:val="ListParagraph"/>
        <w:numPr>
          <w:ilvl w:val="0"/>
          <w:numId w:val="42"/>
        </w:numPr>
        <w:rPr>
          <w:rFonts w:ascii="Arial" w:hAnsi="Arial" w:cs="Arial"/>
          <w:sz w:val="24"/>
        </w:rPr>
      </w:pPr>
      <w:r>
        <w:rPr>
          <w:rFonts w:ascii="Arial" w:hAnsi="Arial" w:cs="Arial"/>
          <w:sz w:val="24"/>
        </w:rPr>
        <w:t>Create opportunities for peer support.</w:t>
      </w:r>
    </w:p>
    <w:p w14:paraId="14B8D1E7" w14:textId="11521385" w:rsidR="00157E76" w:rsidRDefault="00157E76" w:rsidP="00157E76">
      <w:pPr>
        <w:pStyle w:val="ListParagraph"/>
        <w:numPr>
          <w:ilvl w:val="0"/>
          <w:numId w:val="42"/>
        </w:numPr>
        <w:rPr>
          <w:rFonts w:ascii="Arial" w:hAnsi="Arial" w:cs="Arial"/>
          <w:sz w:val="24"/>
        </w:rPr>
      </w:pPr>
      <w:r>
        <w:rPr>
          <w:rFonts w:ascii="Arial" w:hAnsi="Arial" w:cs="Arial"/>
          <w:sz w:val="24"/>
        </w:rPr>
        <w:t>Use empathetic communication. For example, acknowledging</w:t>
      </w:r>
      <w:r w:rsidR="004F658A">
        <w:rPr>
          <w:rFonts w:ascii="Arial" w:hAnsi="Arial" w:cs="Arial"/>
          <w:sz w:val="24"/>
        </w:rPr>
        <w:t xml:space="preserve"> an</w:t>
      </w:r>
      <w:r>
        <w:rPr>
          <w:rFonts w:ascii="Arial" w:hAnsi="Arial" w:cs="Arial"/>
          <w:sz w:val="24"/>
        </w:rPr>
        <w:t xml:space="preserve"> individual’s experiences of reality rather than dismissing or challenging these.</w:t>
      </w:r>
    </w:p>
    <w:p w14:paraId="11593B66" w14:textId="77777777" w:rsidR="00157E76" w:rsidRPr="00221E0A" w:rsidRDefault="00157E76" w:rsidP="00D20A32">
      <w:pPr>
        <w:pStyle w:val="ListParagraph"/>
        <w:numPr>
          <w:ilvl w:val="0"/>
          <w:numId w:val="42"/>
        </w:numPr>
        <w:spacing w:after="480"/>
        <w:ind w:left="714" w:hanging="357"/>
        <w:contextualSpacing w:val="0"/>
        <w:rPr>
          <w:rFonts w:ascii="Arial" w:hAnsi="Arial" w:cs="Arial"/>
          <w:sz w:val="24"/>
        </w:rPr>
      </w:pPr>
      <w:r>
        <w:rPr>
          <w:rFonts w:ascii="Arial" w:hAnsi="Arial" w:cs="Arial"/>
          <w:sz w:val="24"/>
        </w:rPr>
        <w:t>Offering psychological support to help individuals to make sense of these often confusing experiences.</w:t>
      </w:r>
    </w:p>
    <w:p w14:paraId="27487F8A" w14:textId="77777777" w:rsidR="00157E76" w:rsidRPr="00425DB8" w:rsidRDefault="00157E76" w:rsidP="00425DB8">
      <w:pPr>
        <w:pStyle w:val="Heading2"/>
        <w:rPr>
          <w:sz w:val="28"/>
        </w:rPr>
      </w:pPr>
      <w:bookmarkStart w:id="82" w:name="_Toc102043621"/>
      <w:r w:rsidRPr="00425DB8">
        <w:rPr>
          <w:noProof/>
          <w:sz w:val="28"/>
          <w:lang w:eastAsia="en-GB"/>
        </w:rPr>
        <w:drawing>
          <wp:anchor distT="0" distB="0" distL="114300" distR="114300" simplePos="0" relativeHeight="251704320" behindDoc="0" locked="0" layoutInCell="1" allowOverlap="1" wp14:anchorId="545F88AA" wp14:editId="700AB873">
            <wp:simplePos x="0" y="0"/>
            <wp:positionH relativeFrom="margin">
              <wp:align>left</wp:align>
            </wp:positionH>
            <wp:positionV relativeFrom="paragraph">
              <wp:posOffset>318135</wp:posOffset>
            </wp:positionV>
            <wp:extent cx="1076960" cy="1007745"/>
            <wp:effectExtent l="0" t="0" r="8890" b="1905"/>
            <wp:wrapSquare wrapText="bothSides"/>
            <wp:docPr id="78" name="Picture 78" descr="C:\Users\nashan1\Downloads\Untitled design (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ashan1\Downloads\Untitled design (29).png"/>
                    <pic:cNvPicPr>
                      <a:picLocks noChangeAspect="1" noChangeArrowheads="1"/>
                    </pic:cNvPicPr>
                  </pic:nvPicPr>
                  <pic:blipFill rotWithShape="1">
                    <a:blip r:embed="rId85">
                      <a:extLst>
                        <a:ext uri="{28A0092B-C50C-407E-A947-70E740481C1C}">
                          <a14:useLocalDpi xmlns:a14="http://schemas.microsoft.com/office/drawing/2010/main" val="0"/>
                        </a:ext>
                      </a:extLst>
                    </a:blip>
                    <a:srcRect l="15786" t="20348" r="43153" b="41232"/>
                    <a:stretch/>
                  </pic:blipFill>
                  <pic:spPr bwMode="auto">
                    <a:xfrm>
                      <a:off x="0" y="0"/>
                      <a:ext cx="1076960" cy="10077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25DB8">
        <w:rPr>
          <w:sz w:val="28"/>
        </w:rPr>
        <w:t>Limitations of the research</w:t>
      </w:r>
      <w:bookmarkEnd w:id="82"/>
    </w:p>
    <w:p w14:paraId="23518F8D" w14:textId="77777777" w:rsidR="00157E76" w:rsidRDefault="00157E76" w:rsidP="00157E76">
      <w:pPr>
        <w:pStyle w:val="ListParagraph"/>
        <w:numPr>
          <w:ilvl w:val="0"/>
          <w:numId w:val="43"/>
        </w:numPr>
        <w:ind w:left="2268" w:hanging="1134"/>
        <w:rPr>
          <w:rFonts w:ascii="Arial" w:hAnsi="Arial" w:cs="Arial"/>
          <w:sz w:val="24"/>
        </w:rPr>
      </w:pPr>
      <w:r w:rsidRPr="00EE748A">
        <w:rPr>
          <w:rFonts w:ascii="Arial" w:hAnsi="Arial" w:cs="Arial"/>
          <w:sz w:val="24"/>
        </w:rPr>
        <w:t>The small number of participants means we cannot assume these findings reflect the experiences of other people who experience phantom sensations after SCI</w:t>
      </w:r>
      <w:r>
        <w:rPr>
          <w:rFonts w:ascii="Arial" w:hAnsi="Arial" w:cs="Arial"/>
          <w:sz w:val="24"/>
        </w:rPr>
        <w:t xml:space="preserve">. </w:t>
      </w:r>
    </w:p>
    <w:p w14:paraId="0AFCD377" w14:textId="77777777" w:rsidR="00157E76" w:rsidRDefault="00157E76" w:rsidP="00157E76">
      <w:pPr>
        <w:pStyle w:val="ListParagraph"/>
        <w:numPr>
          <w:ilvl w:val="0"/>
          <w:numId w:val="43"/>
        </w:numPr>
        <w:spacing w:after="360"/>
        <w:ind w:left="2268" w:hanging="1134"/>
        <w:contextualSpacing w:val="0"/>
        <w:rPr>
          <w:rFonts w:ascii="Arial" w:hAnsi="Arial" w:cs="Arial"/>
          <w:sz w:val="24"/>
        </w:rPr>
      </w:pPr>
      <w:r>
        <w:rPr>
          <w:rFonts w:ascii="Arial" w:hAnsi="Arial" w:cs="Arial"/>
          <w:sz w:val="24"/>
        </w:rPr>
        <w:t>The lack of an agreed name to use when advertising the study means it may not have reached a wide audience.</w:t>
      </w:r>
    </w:p>
    <w:p w14:paraId="20493B66" w14:textId="77777777" w:rsidR="00157E76" w:rsidRDefault="00157E76" w:rsidP="00157E76">
      <w:pPr>
        <w:rPr>
          <w:rFonts w:ascii="Arial" w:hAnsi="Arial" w:cs="Arial"/>
          <w:b/>
          <w:sz w:val="28"/>
        </w:rPr>
      </w:pPr>
    </w:p>
    <w:p w14:paraId="34787040" w14:textId="77777777" w:rsidR="00157E76" w:rsidRPr="00425DB8" w:rsidRDefault="00157E76" w:rsidP="00425DB8">
      <w:pPr>
        <w:pStyle w:val="Heading2"/>
        <w:rPr>
          <w:sz w:val="28"/>
        </w:rPr>
      </w:pPr>
      <w:bookmarkStart w:id="83" w:name="_Toc102043622"/>
      <w:r w:rsidRPr="00425DB8">
        <w:rPr>
          <w:sz w:val="28"/>
        </w:rPr>
        <w:lastRenderedPageBreak/>
        <w:t>What next?</w:t>
      </w:r>
      <w:bookmarkEnd w:id="83"/>
      <w:r w:rsidRPr="00425DB8">
        <w:rPr>
          <w:sz w:val="28"/>
        </w:rPr>
        <w:t xml:space="preserve"> </w:t>
      </w:r>
    </w:p>
    <w:p w14:paraId="0B7729EF" w14:textId="77777777" w:rsidR="00157E76" w:rsidRDefault="00157E76" w:rsidP="00157E76">
      <w:pPr>
        <w:rPr>
          <w:rFonts w:ascii="Arial" w:hAnsi="Arial" w:cs="Arial"/>
          <w:sz w:val="24"/>
        </w:rPr>
      </w:pPr>
      <w:r>
        <w:rPr>
          <w:rFonts w:ascii="Arial" w:hAnsi="Arial" w:cs="Arial"/>
          <w:sz w:val="24"/>
        </w:rPr>
        <w:t xml:space="preserve">We plan to publish the research in a science journal to share our findings with clinicians. </w:t>
      </w:r>
    </w:p>
    <w:p w14:paraId="759071C4" w14:textId="77777777" w:rsidR="00157E76" w:rsidRPr="00BA7B38" w:rsidRDefault="00157E76" w:rsidP="00157E76">
      <w:pPr>
        <w:spacing w:after="120"/>
        <w:rPr>
          <w:rFonts w:ascii="Arial" w:hAnsi="Arial" w:cs="Arial"/>
          <w:b/>
          <w:sz w:val="24"/>
        </w:rPr>
      </w:pPr>
      <w:r w:rsidRPr="00BA7B38">
        <w:rPr>
          <w:rFonts w:ascii="Arial" w:hAnsi="Arial" w:cs="Arial"/>
          <w:b/>
          <w:sz w:val="24"/>
        </w:rPr>
        <w:t xml:space="preserve">Future research could explore: </w:t>
      </w:r>
    </w:p>
    <w:p w14:paraId="41695208" w14:textId="77777777" w:rsidR="00C35D9F" w:rsidRPr="00C35D9F" w:rsidRDefault="00C35D9F" w:rsidP="00C35D9F">
      <w:pPr>
        <w:pStyle w:val="ListParagraph"/>
        <w:numPr>
          <w:ilvl w:val="0"/>
          <w:numId w:val="44"/>
        </w:numPr>
        <w:ind w:left="2342" w:hanging="357"/>
        <w:rPr>
          <w:rFonts w:ascii="Arial" w:hAnsi="Arial" w:cs="Arial"/>
          <w:sz w:val="24"/>
        </w:rPr>
      </w:pPr>
      <w:r w:rsidRPr="00E11732">
        <w:rPr>
          <w:rFonts w:ascii="Arial" w:hAnsi="Arial" w:cs="Arial"/>
          <w:b/>
          <w:noProof/>
          <w:sz w:val="28"/>
          <w:lang w:eastAsia="en-GB"/>
        </w:rPr>
        <w:drawing>
          <wp:anchor distT="0" distB="0" distL="114300" distR="114300" simplePos="0" relativeHeight="251703296" behindDoc="1" locked="0" layoutInCell="1" allowOverlap="1" wp14:anchorId="6652FF26" wp14:editId="191339E3">
            <wp:simplePos x="0" y="0"/>
            <wp:positionH relativeFrom="margin">
              <wp:posOffset>105868</wp:posOffset>
            </wp:positionH>
            <wp:positionV relativeFrom="paragraph">
              <wp:posOffset>8994</wp:posOffset>
            </wp:positionV>
            <wp:extent cx="1059180" cy="980440"/>
            <wp:effectExtent l="0" t="0" r="7620" b="0"/>
            <wp:wrapTight wrapText="bothSides">
              <wp:wrapPolygon edited="0">
                <wp:start x="0" y="0"/>
                <wp:lineTo x="0" y="20984"/>
                <wp:lineTo x="21367" y="20984"/>
                <wp:lineTo x="21367" y="0"/>
                <wp:lineTo x="0" y="0"/>
              </wp:wrapPolygon>
            </wp:wrapTight>
            <wp:docPr id="79" name="Picture 79" descr="C:\Users\nashan1\Downloads\Untitled design (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ashan1\Downloads\Untitled design (28).png"/>
                    <pic:cNvPicPr>
                      <a:picLocks noChangeAspect="1" noChangeArrowheads="1"/>
                    </pic:cNvPicPr>
                  </pic:nvPicPr>
                  <pic:blipFill rotWithShape="1">
                    <a:blip r:embed="rId86">
                      <a:extLst>
                        <a:ext uri="{28A0092B-C50C-407E-A947-70E740481C1C}">
                          <a14:useLocalDpi xmlns:a14="http://schemas.microsoft.com/office/drawing/2010/main" val="0"/>
                        </a:ext>
                      </a:extLst>
                    </a:blip>
                    <a:srcRect l="9889" t="7988" r="48849" b="53800"/>
                    <a:stretch/>
                  </pic:blipFill>
                  <pic:spPr bwMode="auto">
                    <a:xfrm>
                      <a:off x="0" y="0"/>
                      <a:ext cx="1059180" cy="9804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sz w:val="24"/>
        </w:rPr>
        <w:t>Making a questionnaire to help identify phantom sensations.</w:t>
      </w:r>
    </w:p>
    <w:p w14:paraId="007CD10E" w14:textId="77777777" w:rsidR="00157E76" w:rsidRDefault="00157E76" w:rsidP="00157E76">
      <w:pPr>
        <w:pStyle w:val="ListParagraph"/>
        <w:numPr>
          <w:ilvl w:val="0"/>
          <w:numId w:val="44"/>
        </w:numPr>
        <w:ind w:left="2342" w:hanging="357"/>
        <w:rPr>
          <w:rFonts w:ascii="Arial" w:hAnsi="Arial" w:cs="Arial"/>
          <w:sz w:val="24"/>
        </w:rPr>
      </w:pPr>
      <w:r>
        <w:rPr>
          <w:rFonts w:ascii="Arial" w:hAnsi="Arial" w:cs="Arial"/>
          <w:sz w:val="24"/>
        </w:rPr>
        <w:t>How many people experience phantom sensatio</w:t>
      </w:r>
      <w:r w:rsidR="00C35D9F">
        <w:rPr>
          <w:rFonts w:ascii="Arial" w:hAnsi="Arial" w:cs="Arial"/>
          <w:sz w:val="24"/>
        </w:rPr>
        <w:t>ns after SCI in a bigger sample.</w:t>
      </w:r>
    </w:p>
    <w:p w14:paraId="4F6CB8E3" w14:textId="3CED3741" w:rsidR="00157E76" w:rsidRPr="00C35D9F" w:rsidRDefault="00C35D9F" w:rsidP="00C35D9F">
      <w:pPr>
        <w:pStyle w:val="ListParagraph"/>
        <w:numPr>
          <w:ilvl w:val="0"/>
          <w:numId w:val="44"/>
        </w:numPr>
        <w:spacing w:after="480"/>
        <w:ind w:left="2342" w:hanging="357"/>
        <w:contextualSpacing w:val="0"/>
        <w:rPr>
          <w:rFonts w:ascii="Arial" w:hAnsi="Arial" w:cs="Arial"/>
          <w:sz w:val="24"/>
        </w:rPr>
      </w:pPr>
      <w:r>
        <w:rPr>
          <w:rFonts w:ascii="Arial" w:hAnsi="Arial" w:cs="Arial"/>
          <w:sz w:val="24"/>
        </w:rPr>
        <w:t>Interventions to support people to cope with</w:t>
      </w:r>
      <w:r w:rsidR="00157E76">
        <w:rPr>
          <w:rFonts w:ascii="Arial" w:hAnsi="Arial" w:cs="Arial"/>
          <w:sz w:val="24"/>
        </w:rPr>
        <w:t xml:space="preserve"> phantom sensation</w:t>
      </w:r>
      <w:r w:rsidR="004F658A">
        <w:rPr>
          <w:rFonts w:ascii="Arial" w:hAnsi="Arial" w:cs="Arial"/>
          <w:sz w:val="24"/>
        </w:rPr>
        <w:t>s</w:t>
      </w:r>
      <w:r w:rsidR="00157E76">
        <w:rPr>
          <w:rFonts w:ascii="Arial" w:hAnsi="Arial" w:cs="Arial"/>
          <w:sz w:val="24"/>
        </w:rPr>
        <w:t>.</w:t>
      </w:r>
    </w:p>
    <w:p w14:paraId="18FDBC27" w14:textId="77777777" w:rsidR="00157E76" w:rsidRPr="00425DB8" w:rsidRDefault="00157E76" w:rsidP="00425DB8">
      <w:pPr>
        <w:pStyle w:val="Heading2"/>
        <w:rPr>
          <w:sz w:val="28"/>
        </w:rPr>
      </w:pPr>
      <w:bookmarkStart w:id="84" w:name="_Toc102043623"/>
      <w:r w:rsidRPr="00425DB8">
        <w:rPr>
          <w:sz w:val="28"/>
        </w:rPr>
        <w:t>Key takeaways:</w:t>
      </w:r>
      <w:bookmarkEnd w:id="84"/>
    </w:p>
    <w:p w14:paraId="5927E162" w14:textId="77777777" w:rsidR="00157E76" w:rsidRPr="00BA7B38" w:rsidRDefault="00157E76" w:rsidP="00157E76">
      <w:pPr>
        <w:pStyle w:val="ListParagraph"/>
        <w:numPr>
          <w:ilvl w:val="0"/>
          <w:numId w:val="45"/>
        </w:numPr>
        <w:ind w:left="2835" w:hanging="1134"/>
        <w:rPr>
          <w:rFonts w:ascii="Arial" w:hAnsi="Arial" w:cs="Arial"/>
          <w:sz w:val="24"/>
        </w:rPr>
      </w:pPr>
      <w:r w:rsidRPr="00BA7B38">
        <w:rPr>
          <w:rFonts w:ascii="Arial" w:hAnsi="Arial" w:cs="Arial"/>
          <w:b/>
          <w:noProof/>
          <w:sz w:val="28"/>
          <w:lang w:eastAsia="en-GB"/>
        </w:rPr>
        <w:drawing>
          <wp:anchor distT="0" distB="0" distL="114300" distR="114300" simplePos="0" relativeHeight="251708416" behindDoc="0" locked="0" layoutInCell="1" allowOverlap="1" wp14:anchorId="11A06E38" wp14:editId="52B10906">
            <wp:simplePos x="0" y="0"/>
            <wp:positionH relativeFrom="margin">
              <wp:posOffset>-635</wp:posOffset>
            </wp:positionH>
            <wp:positionV relativeFrom="paragraph">
              <wp:posOffset>12700</wp:posOffset>
            </wp:positionV>
            <wp:extent cx="1438910" cy="1661795"/>
            <wp:effectExtent l="0" t="0" r="8890" b="0"/>
            <wp:wrapSquare wrapText="bothSides"/>
            <wp:docPr id="80" name="Picture 80" descr="C:\Users\nashan1\Downloads\Untitled design (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ashan1\Downloads\Untitled design (31).png"/>
                    <pic:cNvPicPr>
                      <a:picLocks noChangeAspect="1" noChangeArrowheads="1"/>
                    </pic:cNvPicPr>
                  </pic:nvPicPr>
                  <pic:blipFill rotWithShape="1">
                    <a:blip r:embed="rId87">
                      <a:extLst>
                        <a:ext uri="{28A0092B-C50C-407E-A947-70E740481C1C}">
                          <a14:useLocalDpi xmlns:a14="http://schemas.microsoft.com/office/drawing/2010/main" val="0"/>
                        </a:ext>
                      </a:extLst>
                    </a:blip>
                    <a:srcRect l="29287" t="27376" r="29823" b="25431"/>
                    <a:stretch/>
                  </pic:blipFill>
                  <pic:spPr bwMode="auto">
                    <a:xfrm>
                      <a:off x="0" y="0"/>
                      <a:ext cx="1438910" cy="16617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A7B38">
        <w:rPr>
          <w:rFonts w:ascii="Arial" w:hAnsi="Arial" w:cs="Arial"/>
          <w:sz w:val="24"/>
        </w:rPr>
        <w:t xml:space="preserve">Phantom sensations are </w:t>
      </w:r>
      <w:r w:rsidR="00D20A32">
        <w:rPr>
          <w:rFonts w:ascii="Arial" w:hAnsi="Arial" w:cs="Arial"/>
          <w:sz w:val="24"/>
        </w:rPr>
        <w:t xml:space="preserve">a </w:t>
      </w:r>
      <w:r w:rsidRPr="00BA7B38">
        <w:rPr>
          <w:rFonts w:ascii="Arial" w:hAnsi="Arial" w:cs="Arial"/>
          <w:sz w:val="24"/>
        </w:rPr>
        <w:t>real</w:t>
      </w:r>
      <w:r w:rsidR="00D20A32">
        <w:rPr>
          <w:rFonts w:ascii="Arial" w:hAnsi="Arial" w:cs="Arial"/>
          <w:sz w:val="24"/>
        </w:rPr>
        <w:t xml:space="preserve"> experience</w:t>
      </w:r>
      <w:r>
        <w:rPr>
          <w:rFonts w:ascii="Arial" w:hAnsi="Arial" w:cs="Arial"/>
          <w:sz w:val="24"/>
        </w:rPr>
        <w:t xml:space="preserve">. </w:t>
      </w:r>
    </w:p>
    <w:p w14:paraId="69FE55CC" w14:textId="77777777" w:rsidR="00157E76" w:rsidRDefault="00157E76" w:rsidP="00157E76">
      <w:pPr>
        <w:pStyle w:val="ListParagraph"/>
        <w:numPr>
          <w:ilvl w:val="0"/>
          <w:numId w:val="45"/>
        </w:numPr>
        <w:ind w:left="2835" w:hanging="1134"/>
        <w:rPr>
          <w:rFonts w:ascii="Arial" w:hAnsi="Arial" w:cs="Arial"/>
          <w:sz w:val="24"/>
        </w:rPr>
      </w:pPr>
      <w:r>
        <w:rPr>
          <w:rFonts w:ascii="Arial" w:hAnsi="Arial" w:cs="Arial"/>
          <w:sz w:val="24"/>
        </w:rPr>
        <w:t xml:space="preserve">Individuals </w:t>
      </w:r>
      <w:r w:rsidRPr="00C110FF">
        <w:rPr>
          <w:rFonts w:ascii="Arial" w:hAnsi="Arial" w:cs="Arial"/>
          <w:sz w:val="24"/>
        </w:rPr>
        <w:t xml:space="preserve">experience a range of phantom sensations </w:t>
      </w:r>
      <w:r>
        <w:rPr>
          <w:rFonts w:ascii="Arial" w:hAnsi="Arial" w:cs="Arial"/>
          <w:sz w:val="24"/>
        </w:rPr>
        <w:t xml:space="preserve">   </w:t>
      </w:r>
      <w:r w:rsidRPr="00C110FF">
        <w:rPr>
          <w:rFonts w:ascii="Arial" w:hAnsi="Arial" w:cs="Arial"/>
          <w:sz w:val="24"/>
        </w:rPr>
        <w:t>after SCI</w:t>
      </w:r>
      <w:r>
        <w:rPr>
          <w:rFonts w:ascii="Arial" w:hAnsi="Arial" w:cs="Arial"/>
          <w:sz w:val="24"/>
        </w:rPr>
        <w:t>.</w:t>
      </w:r>
    </w:p>
    <w:p w14:paraId="5D2E7436" w14:textId="77777777" w:rsidR="00157E76" w:rsidRDefault="00157E76" w:rsidP="00157E76">
      <w:pPr>
        <w:pStyle w:val="ListParagraph"/>
        <w:numPr>
          <w:ilvl w:val="0"/>
          <w:numId w:val="45"/>
        </w:numPr>
        <w:ind w:left="2835" w:hanging="1134"/>
        <w:rPr>
          <w:rFonts w:ascii="Arial" w:hAnsi="Arial" w:cs="Arial"/>
          <w:sz w:val="24"/>
        </w:rPr>
      </w:pPr>
      <w:r>
        <w:rPr>
          <w:rFonts w:ascii="Arial" w:hAnsi="Arial" w:cs="Arial"/>
          <w:sz w:val="24"/>
        </w:rPr>
        <w:t>The vividness and intensity of the sensations can make them distressing and painful.</w:t>
      </w:r>
    </w:p>
    <w:p w14:paraId="5A2D142E" w14:textId="77777777" w:rsidR="00157E76" w:rsidRPr="008208DC" w:rsidRDefault="00157E76" w:rsidP="00157E76">
      <w:pPr>
        <w:pStyle w:val="ListParagraph"/>
        <w:numPr>
          <w:ilvl w:val="0"/>
          <w:numId w:val="45"/>
        </w:numPr>
        <w:ind w:left="2835" w:hanging="1134"/>
        <w:rPr>
          <w:rFonts w:ascii="Arial" w:hAnsi="Arial" w:cs="Arial"/>
          <w:sz w:val="24"/>
        </w:rPr>
      </w:pPr>
      <w:r>
        <w:rPr>
          <w:rFonts w:ascii="Arial" w:hAnsi="Arial" w:cs="Arial"/>
          <w:sz w:val="24"/>
        </w:rPr>
        <w:t>People may not feel understood and often have to work out their own relationship with their experiences.</w:t>
      </w:r>
    </w:p>
    <w:p w14:paraId="0E6C1D61" w14:textId="77777777" w:rsidR="00157E76" w:rsidRDefault="00157E76" w:rsidP="00157E76">
      <w:pPr>
        <w:pStyle w:val="ListParagraph"/>
        <w:numPr>
          <w:ilvl w:val="0"/>
          <w:numId w:val="45"/>
        </w:numPr>
        <w:ind w:left="2835" w:hanging="1134"/>
        <w:rPr>
          <w:rFonts w:ascii="Arial" w:hAnsi="Arial" w:cs="Arial"/>
          <w:sz w:val="24"/>
        </w:rPr>
      </w:pPr>
      <w:r>
        <w:rPr>
          <w:rFonts w:ascii="Arial" w:hAnsi="Arial" w:cs="Arial"/>
          <w:sz w:val="24"/>
        </w:rPr>
        <w:t xml:space="preserve">The main coping strategies individuals used were forms of blocking out the phantom sensations from their awareness. </w:t>
      </w:r>
    </w:p>
    <w:p w14:paraId="64AFBE98" w14:textId="77777777" w:rsidR="00157E76" w:rsidRDefault="00157E76" w:rsidP="00157E76">
      <w:pPr>
        <w:rPr>
          <w:rFonts w:ascii="Arial" w:hAnsi="Arial" w:cs="Arial"/>
          <w:b/>
          <w:sz w:val="24"/>
        </w:rPr>
      </w:pPr>
    </w:p>
    <w:p w14:paraId="452FBB70" w14:textId="77777777" w:rsidR="00157E76" w:rsidRDefault="00157E76" w:rsidP="00157E76">
      <w:pPr>
        <w:rPr>
          <w:rFonts w:ascii="Arial" w:hAnsi="Arial" w:cs="Arial"/>
          <w:b/>
          <w:sz w:val="24"/>
        </w:rPr>
      </w:pPr>
    </w:p>
    <w:p w14:paraId="533698F2" w14:textId="77777777" w:rsidR="00157E76" w:rsidRDefault="00157E76" w:rsidP="00157E76">
      <w:pPr>
        <w:rPr>
          <w:rFonts w:ascii="Arial" w:hAnsi="Arial" w:cs="Arial"/>
          <w:b/>
          <w:sz w:val="28"/>
        </w:rPr>
      </w:pPr>
    </w:p>
    <w:p w14:paraId="70964CE9" w14:textId="77777777" w:rsidR="00157E76" w:rsidRDefault="00157E76" w:rsidP="00157E76">
      <w:pPr>
        <w:rPr>
          <w:rFonts w:ascii="Arial" w:hAnsi="Arial" w:cs="Arial"/>
          <w:b/>
          <w:sz w:val="28"/>
        </w:rPr>
      </w:pPr>
    </w:p>
    <w:p w14:paraId="51116E0B" w14:textId="77777777" w:rsidR="00157E76" w:rsidRDefault="00157E76" w:rsidP="00157E76">
      <w:pPr>
        <w:rPr>
          <w:rFonts w:ascii="Arial" w:hAnsi="Arial" w:cs="Arial"/>
          <w:b/>
          <w:sz w:val="28"/>
        </w:rPr>
      </w:pPr>
    </w:p>
    <w:p w14:paraId="24B78F50" w14:textId="77777777" w:rsidR="00157E76" w:rsidRDefault="00157E76" w:rsidP="00157E76">
      <w:pPr>
        <w:rPr>
          <w:rFonts w:ascii="Arial" w:hAnsi="Arial" w:cs="Arial"/>
          <w:b/>
          <w:sz w:val="28"/>
        </w:rPr>
      </w:pPr>
    </w:p>
    <w:p w14:paraId="3101B872" w14:textId="77777777" w:rsidR="00157E76" w:rsidRDefault="00157E76" w:rsidP="00157E76">
      <w:pPr>
        <w:rPr>
          <w:rFonts w:ascii="Arial" w:hAnsi="Arial" w:cs="Arial"/>
          <w:b/>
          <w:sz w:val="28"/>
        </w:rPr>
      </w:pPr>
    </w:p>
    <w:p w14:paraId="2A0DB2B9" w14:textId="77777777" w:rsidR="00157E76" w:rsidRDefault="00157E76" w:rsidP="00157E76">
      <w:pPr>
        <w:rPr>
          <w:rFonts w:ascii="Arial" w:hAnsi="Arial" w:cs="Arial"/>
          <w:b/>
          <w:sz w:val="28"/>
        </w:rPr>
      </w:pPr>
    </w:p>
    <w:p w14:paraId="6A8E3DB8" w14:textId="77777777" w:rsidR="00157E76" w:rsidRDefault="00157E76" w:rsidP="00157E76">
      <w:pPr>
        <w:rPr>
          <w:rFonts w:ascii="Arial" w:hAnsi="Arial" w:cs="Arial"/>
          <w:b/>
          <w:sz w:val="28"/>
        </w:rPr>
      </w:pPr>
    </w:p>
    <w:p w14:paraId="6DE2A5DD" w14:textId="77777777" w:rsidR="00157E76" w:rsidRDefault="00157E76" w:rsidP="00157E76">
      <w:pPr>
        <w:rPr>
          <w:rFonts w:ascii="Arial" w:hAnsi="Arial" w:cs="Arial"/>
          <w:b/>
          <w:sz w:val="28"/>
        </w:rPr>
      </w:pPr>
    </w:p>
    <w:p w14:paraId="2B021050" w14:textId="77777777" w:rsidR="00157E76" w:rsidRDefault="00157E76" w:rsidP="00157E76">
      <w:pPr>
        <w:rPr>
          <w:rFonts w:ascii="Arial" w:hAnsi="Arial" w:cs="Arial"/>
          <w:b/>
          <w:sz w:val="28"/>
        </w:rPr>
      </w:pPr>
    </w:p>
    <w:p w14:paraId="09389ED0" w14:textId="77777777" w:rsidR="00157E76" w:rsidRDefault="00157E76" w:rsidP="00157E76">
      <w:pPr>
        <w:rPr>
          <w:rFonts w:ascii="Arial" w:hAnsi="Arial" w:cs="Arial"/>
          <w:b/>
          <w:sz w:val="28"/>
        </w:rPr>
      </w:pPr>
    </w:p>
    <w:p w14:paraId="5C314B8E" w14:textId="77777777" w:rsidR="00C35D9F" w:rsidRDefault="00C35D9F" w:rsidP="00157E76">
      <w:pPr>
        <w:rPr>
          <w:rFonts w:ascii="Arial" w:hAnsi="Arial" w:cs="Arial"/>
          <w:b/>
          <w:sz w:val="28"/>
        </w:rPr>
      </w:pPr>
    </w:p>
    <w:p w14:paraId="6A2C770D" w14:textId="77777777" w:rsidR="00157E76" w:rsidRPr="00822327" w:rsidRDefault="00157E76" w:rsidP="00822327">
      <w:pPr>
        <w:pStyle w:val="Heading2"/>
        <w:rPr>
          <w:sz w:val="28"/>
        </w:rPr>
      </w:pPr>
      <w:bookmarkStart w:id="85" w:name="_Toc102043624"/>
      <w:r w:rsidRPr="00822327">
        <w:rPr>
          <w:sz w:val="28"/>
        </w:rPr>
        <w:lastRenderedPageBreak/>
        <w:t>References</w:t>
      </w:r>
      <w:bookmarkEnd w:id="85"/>
      <w:r w:rsidRPr="00822327">
        <w:rPr>
          <w:sz w:val="28"/>
        </w:rPr>
        <w:t xml:space="preserve"> </w:t>
      </w:r>
    </w:p>
    <w:p w14:paraId="46E02037" w14:textId="77777777" w:rsidR="00157E76" w:rsidRPr="00C70AB9" w:rsidRDefault="00157E76" w:rsidP="00157E76">
      <w:pPr>
        <w:rPr>
          <w:rFonts w:ascii="Arial" w:hAnsi="Arial" w:cs="Arial"/>
          <w:sz w:val="24"/>
          <w:szCs w:val="24"/>
        </w:rPr>
      </w:pPr>
      <w:r w:rsidRPr="00C70AB9">
        <w:rPr>
          <w:rFonts w:ascii="Arial" w:hAnsi="Arial" w:cs="Arial"/>
          <w:color w:val="222222"/>
          <w:sz w:val="24"/>
          <w:szCs w:val="24"/>
          <w:shd w:val="clear" w:color="auto" w:fill="FFFFFF"/>
        </w:rPr>
        <w:t>Choi, J. Y., Kim, H. I., Lee, K. C., &amp; Han, Z. A. (2013). Atypical supernumerary phantom limb and phantom limb pain in a patient with spinal cord injury: case report. </w:t>
      </w:r>
      <w:r w:rsidRPr="00C70AB9">
        <w:rPr>
          <w:rFonts w:ascii="Arial" w:hAnsi="Arial" w:cs="Arial"/>
          <w:i/>
          <w:iCs/>
          <w:color w:val="222222"/>
          <w:sz w:val="24"/>
          <w:szCs w:val="24"/>
          <w:shd w:val="clear" w:color="auto" w:fill="FFFFFF"/>
        </w:rPr>
        <w:t>Annals of Rehabilitation Medicine</w:t>
      </w:r>
      <w:r w:rsidRPr="00C70AB9">
        <w:rPr>
          <w:rFonts w:ascii="Arial" w:hAnsi="Arial" w:cs="Arial"/>
          <w:color w:val="222222"/>
          <w:sz w:val="24"/>
          <w:szCs w:val="24"/>
          <w:shd w:val="clear" w:color="auto" w:fill="FFFFFF"/>
        </w:rPr>
        <w:t>, </w:t>
      </w:r>
      <w:r w:rsidRPr="00C70AB9">
        <w:rPr>
          <w:rFonts w:ascii="Arial" w:hAnsi="Arial" w:cs="Arial"/>
          <w:i/>
          <w:iCs/>
          <w:color w:val="222222"/>
          <w:sz w:val="24"/>
          <w:szCs w:val="24"/>
          <w:shd w:val="clear" w:color="auto" w:fill="FFFFFF"/>
        </w:rPr>
        <w:t>37</w:t>
      </w:r>
      <w:r w:rsidRPr="00C70AB9">
        <w:rPr>
          <w:rFonts w:ascii="Arial" w:hAnsi="Arial" w:cs="Arial"/>
          <w:color w:val="222222"/>
          <w:sz w:val="24"/>
          <w:szCs w:val="24"/>
          <w:shd w:val="clear" w:color="auto" w:fill="FFFFFF"/>
        </w:rPr>
        <w:t xml:space="preserve">(6), 901. </w:t>
      </w:r>
      <w:hyperlink r:id="rId88" w:history="1">
        <w:r w:rsidRPr="00C70AB9">
          <w:rPr>
            <w:rStyle w:val="Hyperlink"/>
            <w:rFonts w:ascii="Arial" w:hAnsi="Arial" w:cs="Arial"/>
            <w:sz w:val="24"/>
            <w:szCs w:val="24"/>
          </w:rPr>
          <w:t>https://doi.org/10.5535/arm.2013.37.6.901</w:t>
        </w:r>
      </w:hyperlink>
      <w:r w:rsidRPr="00C70AB9">
        <w:rPr>
          <w:rFonts w:ascii="Arial" w:hAnsi="Arial" w:cs="Arial"/>
          <w:sz w:val="24"/>
          <w:szCs w:val="24"/>
        </w:rPr>
        <w:t xml:space="preserve"> </w:t>
      </w:r>
    </w:p>
    <w:p w14:paraId="1F40A670" w14:textId="77777777" w:rsidR="00157E76" w:rsidRPr="00C70AB9" w:rsidRDefault="00157E76" w:rsidP="00157E76">
      <w:pPr>
        <w:rPr>
          <w:rFonts w:ascii="Arial" w:hAnsi="Arial" w:cs="Arial"/>
          <w:color w:val="222222"/>
          <w:sz w:val="24"/>
          <w:szCs w:val="24"/>
          <w:shd w:val="clear" w:color="auto" w:fill="FFFFFF"/>
        </w:rPr>
      </w:pPr>
      <w:r w:rsidRPr="00C70AB9">
        <w:rPr>
          <w:rFonts w:ascii="Arial" w:hAnsi="Arial" w:cs="Arial"/>
          <w:color w:val="222222"/>
          <w:sz w:val="24"/>
          <w:szCs w:val="24"/>
          <w:shd w:val="clear" w:color="auto" w:fill="FFFFFF"/>
        </w:rPr>
        <w:t>Curt, A., Yengue, C. N., Hilti, L. M., &amp; Brugger, P. (2011). Supernumerary phantom limbs in spinal cord injury. </w:t>
      </w:r>
      <w:r w:rsidRPr="00C70AB9">
        <w:rPr>
          <w:rFonts w:ascii="Arial" w:hAnsi="Arial" w:cs="Arial"/>
          <w:i/>
          <w:iCs/>
          <w:color w:val="222222"/>
          <w:sz w:val="24"/>
          <w:szCs w:val="24"/>
          <w:shd w:val="clear" w:color="auto" w:fill="FFFFFF"/>
        </w:rPr>
        <w:t>Spinal Cord</w:t>
      </w:r>
      <w:r w:rsidRPr="00C70AB9">
        <w:rPr>
          <w:rFonts w:ascii="Arial" w:hAnsi="Arial" w:cs="Arial"/>
          <w:color w:val="222222"/>
          <w:sz w:val="24"/>
          <w:szCs w:val="24"/>
          <w:shd w:val="clear" w:color="auto" w:fill="FFFFFF"/>
        </w:rPr>
        <w:t>, </w:t>
      </w:r>
      <w:r w:rsidRPr="00C70AB9">
        <w:rPr>
          <w:rFonts w:ascii="Arial" w:hAnsi="Arial" w:cs="Arial"/>
          <w:i/>
          <w:iCs/>
          <w:color w:val="222222"/>
          <w:sz w:val="24"/>
          <w:szCs w:val="24"/>
          <w:shd w:val="clear" w:color="auto" w:fill="FFFFFF"/>
        </w:rPr>
        <w:t>49</w:t>
      </w:r>
      <w:r w:rsidRPr="00C70AB9">
        <w:rPr>
          <w:rFonts w:ascii="Arial" w:hAnsi="Arial" w:cs="Arial"/>
          <w:color w:val="222222"/>
          <w:sz w:val="24"/>
          <w:szCs w:val="24"/>
          <w:shd w:val="clear" w:color="auto" w:fill="FFFFFF"/>
        </w:rPr>
        <w:t xml:space="preserve">(5), 588-595. </w:t>
      </w:r>
      <w:hyperlink r:id="rId89" w:history="1">
        <w:r w:rsidRPr="00C70AB9">
          <w:rPr>
            <w:rStyle w:val="Hyperlink"/>
            <w:rFonts w:ascii="Arial" w:hAnsi="Arial" w:cs="Arial"/>
            <w:sz w:val="24"/>
            <w:szCs w:val="24"/>
            <w:shd w:val="clear" w:color="auto" w:fill="FFFFFF"/>
          </w:rPr>
          <w:t>https://doi.org/10.1038/sc.2010.143</w:t>
        </w:r>
      </w:hyperlink>
      <w:r w:rsidRPr="00C70AB9">
        <w:rPr>
          <w:rFonts w:ascii="Arial" w:hAnsi="Arial" w:cs="Arial"/>
          <w:color w:val="222222"/>
          <w:sz w:val="24"/>
          <w:szCs w:val="24"/>
          <w:shd w:val="clear" w:color="auto" w:fill="FFFFFF"/>
        </w:rPr>
        <w:t xml:space="preserve"> </w:t>
      </w:r>
    </w:p>
    <w:p w14:paraId="0E3DE2F8" w14:textId="77777777" w:rsidR="00157E76" w:rsidRPr="00C70AB9" w:rsidRDefault="00157E76" w:rsidP="00157E76">
      <w:pPr>
        <w:rPr>
          <w:rFonts w:ascii="Arial" w:hAnsi="Arial" w:cs="Arial"/>
          <w:color w:val="222222"/>
          <w:sz w:val="24"/>
          <w:szCs w:val="24"/>
          <w:shd w:val="clear" w:color="auto" w:fill="FFFFFF"/>
        </w:rPr>
      </w:pPr>
      <w:r w:rsidRPr="00C70AB9">
        <w:rPr>
          <w:rFonts w:ascii="Arial" w:hAnsi="Arial" w:cs="Arial"/>
          <w:color w:val="222222"/>
          <w:sz w:val="24"/>
          <w:szCs w:val="24"/>
          <w:shd w:val="clear" w:color="auto" w:fill="FFFFFF"/>
        </w:rPr>
        <w:t>Davis, R. (1975). Pain and suffering following spinal cord injury. </w:t>
      </w:r>
      <w:r w:rsidRPr="00C70AB9">
        <w:rPr>
          <w:rFonts w:ascii="Arial" w:hAnsi="Arial" w:cs="Arial"/>
          <w:i/>
          <w:iCs/>
          <w:color w:val="222222"/>
          <w:sz w:val="24"/>
          <w:szCs w:val="24"/>
          <w:shd w:val="clear" w:color="auto" w:fill="FFFFFF"/>
        </w:rPr>
        <w:t>Clinical orthopaedics and related research</w:t>
      </w:r>
      <w:r w:rsidRPr="00C70AB9">
        <w:rPr>
          <w:rFonts w:ascii="Arial" w:hAnsi="Arial" w:cs="Arial"/>
          <w:color w:val="222222"/>
          <w:sz w:val="24"/>
          <w:szCs w:val="24"/>
          <w:shd w:val="clear" w:color="auto" w:fill="FFFFFF"/>
        </w:rPr>
        <w:t xml:space="preserve">, (112), 76-80. </w:t>
      </w:r>
      <w:hyperlink r:id="rId90" w:history="1">
        <w:r w:rsidRPr="00C70AB9">
          <w:rPr>
            <w:rStyle w:val="Hyperlink"/>
            <w:rFonts w:ascii="Arial" w:hAnsi="Arial" w:cs="Arial"/>
            <w:sz w:val="24"/>
            <w:szCs w:val="24"/>
            <w:shd w:val="clear" w:color="auto" w:fill="FFFFFF"/>
          </w:rPr>
          <w:t>https://europepmc.org/article/med/1192653</w:t>
        </w:r>
      </w:hyperlink>
      <w:r w:rsidRPr="00C70AB9">
        <w:rPr>
          <w:rFonts w:ascii="Arial" w:hAnsi="Arial" w:cs="Arial"/>
          <w:color w:val="222222"/>
          <w:sz w:val="24"/>
          <w:szCs w:val="24"/>
          <w:shd w:val="clear" w:color="auto" w:fill="FFFFFF"/>
        </w:rPr>
        <w:t xml:space="preserve"> </w:t>
      </w:r>
    </w:p>
    <w:p w14:paraId="7738F41F" w14:textId="77777777" w:rsidR="00157E76" w:rsidRPr="00C70AB9" w:rsidRDefault="00157E76" w:rsidP="00157E76">
      <w:pPr>
        <w:rPr>
          <w:rFonts w:ascii="Arial" w:hAnsi="Arial" w:cs="Arial"/>
          <w:color w:val="222222"/>
          <w:sz w:val="24"/>
          <w:szCs w:val="24"/>
          <w:shd w:val="clear" w:color="auto" w:fill="FFFFFF"/>
        </w:rPr>
      </w:pPr>
      <w:r w:rsidRPr="00C70AB9">
        <w:rPr>
          <w:rFonts w:ascii="Arial" w:hAnsi="Arial" w:cs="Arial"/>
          <w:color w:val="222222"/>
          <w:sz w:val="24"/>
          <w:szCs w:val="24"/>
          <w:shd w:val="clear" w:color="auto" w:fill="FFFFFF"/>
        </w:rPr>
        <w:t xml:space="preserve">Diaz-Segarra, N., McKay, O., Kirshblum, S., &amp; Yonclas, P. (2020). Management of nonpainful supernumerary phantom limbs after incomplete spinal cord injury with visual–tactile feedback therapy: A case report. Spinal Cord Series and Cases, 6(1), 1-6. </w:t>
      </w:r>
      <w:hyperlink r:id="rId91" w:history="1">
        <w:r w:rsidRPr="00C70AB9">
          <w:rPr>
            <w:rStyle w:val="Hyperlink"/>
            <w:rFonts w:ascii="Arial" w:hAnsi="Arial" w:cs="Arial"/>
            <w:sz w:val="24"/>
            <w:szCs w:val="24"/>
            <w:shd w:val="clear" w:color="auto" w:fill="FFFFFF"/>
          </w:rPr>
          <w:t>https://doi.org/10.1038/s41394-020-0312-7</w:t>
        </w:r>
      </w:hyperlink>
      <w:r w:rsidRPr="00C70AB9">
        <w:rPr>
          <w:rFonts w:ascii="Arial" w:hAnsi="Arial" w:cs="Arial"/>
          <w:color w:val="222222"/>
          <w:sz w:val="24"/>
          <w:szCs w:val="24"/>
          <w:shd w:val="clear" w:color="auto" w:fill="FFFFFF"/>
        </w:rPr>
        <w:t xml:space="preserve"> </w:t>
      </w:r>
    </w:p>
    <w:p w14:paraId="5EFA33A9" w14:textId="77777777" w:rsidR="00157E76" w:rsidRPr="00C70AB9" w:rsidRDefault="00157E76" w:rsidP="00157E76">
      <w:pPr>
        <w:rPr>
          <w:rFonts w:ascii="Arial" w:hAnsi="Arial" w:cs="Arial"/>
          <w:color w:val="222222"/>
          <w:sz w:val="24"/>
          <w:szCs w:val="24"/>
          <w:shd w:val="clear" w:color="auto" w:fill="FFFFFF"/>
        </w:rPr>
      </w:pPr>
      <w:r w:rsidRPr="00C70AB9">
        <w:rPr>
          <w:rFonts w:ascii="Arial" w:hAnsi="Arial" w:cs="Arial"/>
          <w:color w:val="222222"/>
          <w:sz w:val="24"/>
          <w:szCs w:val="24"/>
          <w:shd w:val="clear" w:color="auto" w:fill="FFFFFF"/>
        </w:rPr>
        <w:t>Drysdale, D. G., Shem, K., Walbom, A., Miner, M. D., &amp; MacLachlan, M. (2009). Phantom sensations in people with complete spinal cord lesions: A grounded theory perspective. </w:t>
      </w:r>
      <w:r w:rsidRPr="00C70AB9">
        <w:rPr>
          <w:rFonts w:ascii="Arial" w:hAnsi="Arial" w:cs="Arial"/>
          <w:i/>
          <w:iCs/>
          <w:color w:val="222222"/>
          <w:sz w:val="24"/>
          <w:szCs w:val="24"/>
          <w:shd w:val="clear" w:color="auto" w:fill="FFFFFF"/>
        </w:rPr>
        <w:t>Disability and Rehabilitation</w:t>
      </w:r>
      <w:r w:rsidRPr="00C70AB9">
        <w:rPr>
          <w:rFonts w:ascii="Arial" w:hAnsi="Arial" w:cs="Arial"/>
          <w:color w:val="222222"/>
          <w:sz w:val="24"/>
          <w:szCs w:val="24"/>
          <w:shd w:val="clear" w:color="auto" w:fill="FFFFFF"/>
        </w:rPr>
        <w:t>, </w:t>
      </w:r>
      <w:r w:rsidRPr="00C70AB9">
        <w:rPr>
          <w:rFonts w:ascii="Arial" w:hAnsi="Arial" w:cs="Arial"/>
          <w:i/>
          <w:iCs/>
          <w:color w:val="222222"/>
          <w:sz w:val="24"/>
          <w:szCs w:val="24"/>
          <w:shd w:val="clear" w:color="auto" w:fill="FFFFFF"/>
        </w:rPr>
        <w:t>31</w:t>
      </w:r>
      <w:r w:rsidRPr="00C70AB9">
        <w:rPr>
          <w:rFonts w:ascii="Arial" w:hAnsi="Arial" w:cs="Arial"/>
          <w:color w:val="222222"/>
          <w:sz w:val="24"/>
          <w:szCs w:val="24"/>
          <w:shd w:val="clear" w:color="auto" w:fill="FFFFFF"/>
        </w:rPr>
        <w:t xml:space="preserve">(4), 267-276. </w:t>
      </w:r>
      <w:hyperlink r:id="rId92" w:history="1">
        <w:r w:rsidRPr="00C70AB9">
          <w:rPr>
            <w:rStyle w:val="Hyperlink"/>
            <w:rFonts w:ascii="Arial" w:hAnsi="Arial" w:cs="Arial"/>
            <w:sz w:val="24"/>
            <w:szCs w:val="24"/>
            <w:shd w:val="clear" w:color="auto" w:fill="FFFFFF"/>
          </w:rPr>
          <w:t>https://doi.org/10.1080/09638280801923607</w:t>
        </w:r>
      </w:hyperlink>
      <w:r w:rsidRPr="00C70AB9">
        <w:rPr>
          <w:rFonts w:ascii="Arial" w:hAnsi="Arial" w:cs="Arial"/>
          <w:color w:val="222222"/>
          <w:sz w:val="24"/>
          <w:szCs w:val="24"/>
          <w:shd w:val="clear" w:color="auto" w:fill="FFFFFF"/>
        </w:rPr>
        <w:t xml:space="preserve"> </w:t>
      </w:r>
    </w:p>
    <w:p w14:paraId="3F9CB189" w14:textId="77777777" w:rsidR="00157E76" w:rsidRPr="00C70AB9" w:rsidRDefault="00157E76" w:rsidP="00157E76">
      <w:pPr>
        <w:rPr>
          <w:rFonts w:ascii="Arial" w:hAnsi="Arial" w:cs="Arial"/>
          <w:color w:val="222222"/>
          <w:sz w:val="24"/>
          <w:szCs w:val="24"/>
          <w:shd w:val="clear" w:color="auto" w:fill="FFFFFF"/>
        </w:rPr>
      </w:pPr>
      <w:r w:rsidRPr="00C70AB9">
        <w:rPr>
          <w:rFonts w:ascii="Arial" w:hAnsi="Arial" w:cs="Arial"/>
          <w:color w:val="222222"/>
          <w:sz w:val="24"/>
          <w:szCs w:val="24"/>
          <w:shd w:val="clear" w:color="auto" w:fill="FFFFFF"/>
        </w:rPr>
        <w:t>Lu, Y. S., Tong, P., Guo, T. C., Ding, X. H., Zhang, S., &amp; Zhang, X. J. (2019). Effects of combined rTMS and visual feedback on the rehabilitation of supernumerary phantom limbs in a patient with spinal cord injury: a case report. </w:t>
      </w:r>
      <w:r w:rsidRPr="00C70AB9">
        <w:rPr>
          <w:rFonts w:ascii="Arial" w:hAnsi="Arial" w:cs="Arial"/>
          <w:i/>
          <w:iCs/>
          <w:color w:val="222222"/>
          <w:sz w:val="24"/>
          <w:szCs w:val="24"/>
          <w:shd w:val="clear" w:color="auto" w:fill="FFFFFF"/>
        </w:rPr>
        <w:t>World Journal of Clinical Cases</w:t>
      </w:r>
      <w:r w:rsidRPr="00C70AB9">
        <w:rPr>
          <w:rFonts w:ascii="Arial" w:hAnsi="Arial" w:cs="Arial"/>
          <w:color w:val="222222"/>
          <w:sz w:val="24"/>
          <w:szCs w:val="24"/>
          <w:shd w:val="clear" w:color="auto" w:fill="FFFFFF"/>
        </w:rPr>
        <w:t>, </w:t>
      </w:r>
      <w:r w:rsidRPr="00C70AB9">
        <w:rPr>
          <w:rFonts w:ascii="Arial" w:hAnsi="Arial" w:cs="Arial"/>
          <w:i/>
          <w:iCs/>
          <w:color w:val="222222"/>
          <w:sz w:val="24"/>
          <w:szCs w:val="24"/>
          <w:shd w:val="clear" w:color="auto" w:fill="FFFFFF"/>
        </w:rPr>
        <w:t>7</w:t>
      </w:r>
      <w:r w:rsidRPr="00C70AB9">
        <w:rPr>
          <w:rFonts w:ascii="Arial" w:hAnsi="Arial" w:cs="Arial"/>
          <w:color w:val="222222"/>
          <w:sz w:val="24"/>
          <w:szCs w:val="24"/>
          <w:shd w:val="clear" w:color="auto" w:fill="FFFFFF"/>
        </w:rPr>
        <w:t xml:space="preserve">(19), 3120. </w:t>
      </w:r>
      <w:hyperlink r:id="rId93" w:history="1">
        <w:r w:rsidRPr="00C70AB9">
          <w:rPr>
            <w:rStyle w:val="Hyperlink"/>
            <w:rFonts w:ascii="Arial" w:hAnsi="Arial" w:cs="Arial"/>
            <w:sz w:val="24"/>
            <w:szCs w:val="24"/>
            <w:shd w:val="clear" w:color="auto" w:fill="FFFFFF"/>
          </w:rPr>
          <w:t>https://doi.org/10.12998/wjcc.v7.i19.3120</w:t>
        </w:r>
      </w:hyperlink>
      <w:r w:rsidRPr="00C70AB9">
        <w:rPr>
          <w:rFonts w:ascii="Arial" w:hAnsi="Arial" w:cs="Arial"/>
          <w:color w:val="222222"/>
          <w:sz w:val="24"/>
          <w:szCs w:val="24"/>
          <w:shd w:val="clear" w:color="auto" w:fill="FFFFFF"/>
        </w:rPr>
        <w:t xml:space="preserve"> </w:t>
      </w:r>
    </w:p>
    <w:p w14:paraId="7953B81F" w14:textId="77777777" w:rsidR="00157E76" w:rsidRPr="00C70AB9" w:rsidRDefault="00157E76" w:rsidP="00157E76">
      <w:pPr>
        <w:rPr>
          <w:rFonts w:ascii="Arial" w:hAnsi="Arial" w:cs="Arial"/>
          <w:color w:val="222222"/>
          <w:sz w:val="24"/>
          <w:szCs w:val="24"/>
          <w:shd w:val="clear" w:color="auto" w:fill="FFFFFF"/>
        </w:rPr>
      </w:pPr>
      <w:r w:rsidRPr="00C70AB9">
        <w:rPr>
          <w:rFonts w:ascii="Arial" w:hAnsi="Arial" w:cs="Arial"/>
          <w:color w:val="222222"/>
          <w:sz w:val="24"/>
          <w:szCs w:val="24"/>
          <w:shd w:val="clear" w:color="auto" w:fill="FFFFFF"/>
        </w:rPr>
        <w:t>Ohry, A., Gur, S., &amp; Zeilig, G. (1989). ‘Duplicate limbs’ sensation in acute traumatic quadriplegia. </w:t>
      </w:r>
      <w:r w:rsidRPr="00C70AB9">
        <w:rPr>
          <w:rFonts w:ascii="Arial" w:hAnsi="Arial" w:cs="Arial"/>
          <w:i/>
          <w:iCs/>
          <w:color w:val="222222"/>
          <w:sz w:val="24"/>
          <w:szCs w:val="24"/>
          <w:shd w:val="clear" w:color="auto" w:fill="FFFFFF"/>
        </w:rPr>
        <w:t>Spinal Cord</w:t>
      </w:r>
      <w:r w:rsidRPr="00C70AB9">
        <w:rPr>
          <w:rFonts w:ascii="Arial" w:hAnsi="Arial" w:cs="Arial"/>
          <w:color w:val="222222"/>
          <w:sz w:val="24"/>
          <w:szCs w:val="24"/>
          <w:shd w:val="clear" w:color="auto" w:fill="FFFFFF"/>
        </w:rPr>
        <w:t>, </w:t>
      </w:r>
      <w:r w:rsidRPr="00C70AB9">
        <w:rPr>
          <w:rFonts w:ascii="Arial" w:hAnsi="Arial" w:cs="Arial"/>
          <w:i/>
          <w:iCs/>
          <w:color w:val="222222"/>
          <w:sz w:val="24"/>
          <w:szCs w:val="24"/>
          <w:shd w:val="clear" w:color="auto" w:fill="FFFFFF"/>
        </w:rPr>
        <w:t>27</w:t>
      </w:r>
      <w:r w:rsidRPr="00C70AB9">
        <w:rPr>
          <w:rFonts w:ascii="Arial" w:hAnsi="Arial" w:cs="Arial"/>
          <w:color w:val="222222"/>
          <w:sz w:val="24"/>
          <w:szCs w:val="24"/>
          <w:shd w:val="clear" w:color="auto" w:fill="FFFFFF"/>
        </w:rPr>
        <w:t xml:space="preserve">(4), 257-260. </w:t>
      </w:r>
      <w:hyperlink r:id="rId94" w:history="1">
        <w:r w:rsidRPr="00C70AB9">
          <w:rPr>
            <w:rStyle w:val="Hyperlink"/>
            <w:rFonts w:ascii="Arial" w:hAnsi="Arial" w:cs="Arial"/>
            <w:sz w:val="24"/>
            <w:szCs w:val="24"/>
            <w:shd w:val="clear" w:color="auto" w:fill="FFFFFF"/>
          </w:rPr>
          <w:t>https://doi.org/10.1038/sc.1989.38</w:t>
        </w:r>
      </w:hyperlink>
      <w:r w:rsidRPr="00C70AB9">
        <w:rPr>
          <w:rFonts w:ascii="Arial" w:hAnsi="Arial" w:cs="Arial"/>
          <w:color w:val="222222"/>
          <w:sz w:val="24"/>
          <w:szCs w:val="24"/>
          <w:shd w:val="clear" w:color="auto" w:fill="FFFFFF"/>
        </w:rPr>
        <w:t xml:space="preserve"> </w:t>
      </w:r>
    </w:p>
    <w:p w14:paraId="1BCB77EC" w14:textId="77777777" w:rsidR="00157E76" w:rsidRPr="00C70AB9" w:rsidRDefault="00157E76" w:rsidP="00157E76">
      <w:pPr>
        <w:rPr>
          <w:rFonts w:ascii="Arial" w:hAnsi="Arial" w:cs="Arial"/>
          <w:color w:val="222222"/>
          <w:sz w:val="24"/>
          <w:szCs w:val="24"/>
          <w:shd w:val="clear" w:color="auto" w:fill="FFFFFF"/>
        </w:rPr>
      </w:pPr>
      <w:r w:rsidRPr="00C70AB9">
        <w:rPr>
          <w:rFonts w:ascii="Arial" w:hAnsi="Arial" w:cs="Arial"/>
          <w:color w:val="222222"/>
          <w:sz w:val="24"/>
          <w:szCs w:val="24"/>
          <w:shd w:val="clear" w:color="auto" w:fill="FFFFFF"/>
        </w:rPr>
        <w:t>Scandola, M., Aglioti, S. M., Avesani, R., Bertagnoni, G., Marangoni, A., &amp; Moro, V. (2017). Corporeal illusions in chronic spinal cord injuries. </w:t>
      </w:r>
      <w:r w:rsidRPr="00C70AB9">
        <w:rPr>
          <w:rFonts w:ascii="Arial" w:hAnsi="Arial" w:cs="Arial"/>
          <w:i/>
          <w:iCs/>
          <w:color w:val="222222"/>
          <w:sz w:val="24"/>
          <w:szCs w:val="24"/>
          <w:shd w:val="clear" w:color="auto" w:fill="FFFFFF"/>
        </w:rPr>
        <w:t>Consciousness and cognition</w:t>
      </w:r>
      <w:r w:rsidRPr="00C70AB9">
        <w:rPr>
          <w:rFonts w:ascii="Arial" w:hAnsi="Arial" w:cs="Arial"/>
          <w:color w:val="222222"/>
          <w:sz w:val="24"/>
          <w:szCs w:val="24"/>
          <w:shd w:val="clear" w:color="auto" w:fill="FFFFFF"/>
        </w:rPr>
        <w:t>, </w:t>
      </w:r>
      <w:r w:rsidRPr="00C70AB9">
        <w:rPr>
          <w:rFonts w:ascii="Arial" w:hAnsi="Arial" w:cs="Arial"/>
          <w:i/>
          <w:iCs/>
          <w:color w:val="222222"/>
          <w:sz w:val="24"/>
          <w:szCs w:val="24"/>
          <w:shd w:val="clear" w:color="auto" w:fill="FFFFFF"/>
        </w:rPr>
        <w:t>49</w:t>
      </w:r>
      <w:r w:rsidRPr="00C70AB9">
        <w:rPr>
          <w:rFonts w:ascii="Arial" w:hAnsi="Arial" w:cs="Arial"/>
          <w:color w:val="222222"/>
          <w:sz w:val="24"/>
          <w:szCs w:val="24"/>
          <w:shd w:val="clear" w:color="auto" w:fill="FFFFFF"/>
        </w:rPr>
        <w:t xml:space="preserve">, 278-290. </w:t>
      </w:r>
      <w:hyperlink r:id="rId95" w:history="1">
        <w:r w:rsidRPr="00C70AB9">
          <w:rPr>
            <w:rStyle w:val="Hyperlink"/>
            <w:rFonts w:ascii="Arial" w:hAnsi="Arial" w:cs="Arial"/>
            <w:sz w:val="24"/>
            <w:szCs w:val="24"/>
            <w:shd w:val="clear" w:color="auto" w:fill="FFFFFF"/>
          </w:rPr>
          <w:t>https://doi.org/10.1016/j.concog.2017.01.010</w:t>
        </w:r>
      </w:hyperlink>
      <w:r w:rsidRPr="00C70AB9">
        <w:rPr>
          <w:rFonts w:ascii="Arial" w:hAnsi="Arial" w:cs="Arial"/>
          <w:color w:val="222222"/>
          <w:sz w:val="24"/>
          <w:szCs w:val="24"/>
          <w:shd w:val="clear" w:color="auto" w:fill="FFFFFF"/>
        </w:rPr>
        <w:t xml:space="preserve"> </w:t>
      </w:r>
    </w:p>
    <w:p w14:paraId="67C4598C" w14:textId="77777777" w:rsidR="00157E76" w:rsidRPr="00C70AB9" w:rsidRDefault="00157E76" w:rsidP="00157E76">
      <w:pPr>
        <w:rPr>
          <w:rFonts w:ascii="Arial" w:hAnsi="Arial" w:cs="Arial"/>
          <w:sz w:val="24"/>
          <w:szCs w:val="24"/>
        </w:rPr>
      </w:pPr>
      <w:r w:rsidRPr="00C70AB9">
        <w:rPr>
          <w:rFonts w:ascii="Arial" w:hAnsi="Arial" w:cs="Arial"/>
          <w:color w:val="222222"/>
          <w:sz w:val="24"/>
          <w:szCs w:val="24"/>
          <w:shd w:val="clear" w:color="auto" w:fill="FFFFFF"/>
        </w:rPr>
        <w:t>Siddall, P. J., &amp; McClelland, J. (1999). Non-painful sensory phenomena after spinal cord injury. </w:t>
      </w:r>
      <w:r w:rsidRPr="00C70AB9">
        <w:rPr>
          <w:rFonts w:ascii="Arial" w:hAnsi="Arial" w:cs="Arial"/>
          <w:i/>
          <w:iCs/>
          <w:color w:val="222222"/>
          <w:sz w:val="24"/>
          <w:szCs w:val="24"/>
          <w:shd w:val="clear" w:color="auto" w:fill="FFFFFF"/>
        </w:rPr>
        <w:t>Journal of Neurology, Neurosurgery &amp; Psychiatry</w:t>
      </w:r>
      <w:r w:rsidRPr="00C70AB9">
        <w:rPr>
          <w:rFonts w:ascii="Arial" w:hAnsi="Arial" w:cs="Arial"/>
          <w:color w:val="222222"/>
          <w:sz w:val="24"/>
          <w:szCs w:val="24"/>
          <w:shd w:val="clear" w:color="auto" w:fill="FFFFFF"/>
        </w:rPr>
        <w:t>, </w:t>
      </w:r>
      <w:r w:rsidRPr="00C70AB9">
        <w:rPr>
          <w:rFonts w:ascii="Arial" w:hAnsi="Arial" w:cs="Arial"/>
          <w:i/>
          <w:iCs/>
          <w:color w:val="222222"/>
          <w:sz w:val="24"/>
          <w:szCs w:val="24"/>
          <w:shd w:val="clear" w:color="auto" w:fill="FFFFFF"/>
        </w:rPr>
        <w:t>66</w:t>
      </w:r>
      <w:r w:rsidRPr="00C70AB9">
        <w:rPr>
          <w:rFonts w:ascii="Arial" w:hAnsi="Arial" w:cs="Arial"/>
          <w:color w:val="222222"/>
          <w:sz w:val="24"/>
          <w:szCs w:val="24"/>
          <w:shd w:val="clear" w:color="auto" w:fill="FFFFFF"/>
        </w:rPr>
        <w:t xml:space="preserve">(5), 617-622. </w:t>
      </w:r>
      <w:hyperlink r:id="rId96" w:tgtFrame="_new" w:history="1">
        <w:r w:rsidRPr="00C70AB9">
          <w:rPr>
            <w:rStyle w:val="Hyperlink"/>
            <w:rFonts w:ascii="Arial" w:hAnsi="Arial" w:cs="Arial"/>
            <w:color w:val="2A6EBB"/>
            <w:sz w:val="24"/>
            <w:szCs w:val="24"/>
            <w:shd w:val="clear" w:color="auto" w:fill="FFFFFF"/>
          </w:rPr>
          <w:t>http://dx.doi.org/10.1136/jnnp.66.5.617</w:t>
        </w:r>
      </w:hyperlink>
    </w:p>
    <w:p w14:paraId="72AC2E44" w14:textId="77777777" w:rsidR="00157E76" w:rsidRPr="00C70AB9" w:rsidRDefault="00157E76" w:rsidP="00157E76">
      <w:pPr>
        <w:rPr>
          <w:rFonts w:ascii="Arial" w:hAnsi="Arial" w:cs="Arial"/>
          <w:color w:val="222222"/>
          <w:sz w:val="24"/>
          <w:szCs w:val="24"/>
          <w:shd w:val="clear" w:color="auto" w:fill="FFFFFF"/>
        </w:rPr>
      </w:pPr>
      <w:r w:rsidRPr="00C70AB9">
        <w:rPr>
          <w:rFonts w:ascii="Arial" w:hAnsi="Arial" w:cs="Arial"/>
          <w:color w:val="222222"/>
          <w:sz w:val="24"/>
          <w:szCs w:val="24"/>
          <w:shd w:val="clear" w:color="auto" w:fill="FFFFFF"/>
        </w:rPr>
        <w:t>Smith, J. A. (2004). Reflecting on the development of interpretative phenomenological analysis and its contribution to qualitative research in psychology. </w:t>
      </w:r>
      <w:r w:rsidRPr="00C70AB9">
        <w:rPr>
          <w:rFonts w:ascii="Arial" w:hAnsi="Arial" w:cs="Arial"/>
          <w:i/>
          <w:iCs/>
          <w:color w:val="222222"/>
          <w:sz w:val="24"/>
          <w:szCs w:val="24"/>
          <w:shd w:val="clear" w:color="auto" w:fill="FFFFFF"/>
        </w:rPr>
        <w:t>Qualitative research in psychology</w:t>
      </w:r>
      <w:r w:rsidRPr="00C70AB9">
        <w:rPr>
          <w:rFonts w:ascii="Arial" w:hAnsi="Arial" w:cs="Arial"/>
          <w:color w:val="222222"/>
          <w:sz w:val="24"/>
          <w:szCs w:val="24"/>
          <w:shd w:val="clear" w:color="auto" w:fill="FFFFFF"/>
        </w:rPr>
        <w:t>, </w:t>
      </w:r>
      <w:r w:rsidRPr="00C70AB9">
        <w:rPr>
          <w:rFonts w:ascii="Arial" w:hAnsi="Arial" w:cs="Arial"/>
          <w:i/>
          <w:iCs/>
          <w:color w:val="222222"/>
          <w:sz w:val="24"/>
          <w:szCs w:val="24"/>
          <w:shd w:val="clear" w:color="auto" w:fill="FFFFFF"/>
        </w:rPr>
        <w:t>1</w:t>
      </w:r>
      <w:r w:rsidRPr="00C70AB9">
        <w:rPr>
          <w:rFonts w:ascii="Arial" w:hAnsi="Arial" w:cs="Arial"/>
          <w:color w:val="222222"/>
          <w:sz w:val="24"/>
          <w:szCs w:val="24"/>
          <w:shd w:val="clear" w:color="auto" w:fill="FFFFFF"/>
        </w:rPr>
        <w:t xml:space="preserve">(1), 39-54. </w:t>
      </w:r>
      <w:hyperlink r:id="rId97" w:history="1">
        <w:r w:rsidRPr="00C70AB9">
          <w:rPr>
            <w:rStyle w:val="Hyperlink"/>
            <w:rFonts w:ascii="Arial" w:hAnsi="Arial" w:cs="Arial"/>
            <w:sz w:val="24"/>
            <w:szCs w:val="24"/>
            <w:shd w:val="clear" w:color="auto" w:fill="FFFFFF"/>
          </w:rPr>
          <w:t>https://doi.org/10.1191/1478088704qp004oa</w:t>
        </w:r>
      </w:hyperlink>
      <w:r w:rsidRPr="00C70AB9">
        <w:rPr>
          <w:rFonts w:ascii="Arial" w:hAnsi="Arial" w:cs="Arial"/>
          <w:color w:val="222222"/>
          <w:sz w:val="24"/>
          <w:szCs w:val="24"/>
          <w:shd w:val="clear" w:color="auto" w:fill="FFFFFF"/>
        </w:rPr>
        <w:t xml:space="preserve"> </w:t>
      </w:r>
    </w:p>
    <w:p w14:paraId="5277E1CF" w14:textId="77777777" w:rsidR="002660B9" w:rsidRPr="00C70AB9" w:rsidRDefault="00157E76">
      <w:pPr>
        <w:rPr>
          <w:rFonts w:ascii="Arial" w:hAnsi="Arial" w:cs="Arial"/>
          <w:color w:val="222222"/>
          <w:sz w:val="24"/>
          <w:szCs w:val="24"/>
          <w:shd w:val="clear" w:color="auto" w:fill="FFFFFF"/>
        </w:rPr>
      </w:pPr>
      <w:r w:rsidRPr="00C70AB9">
        <w:rPr>
          <w:rFonts w:ascii="Arial" w:hAnsi="Arial" w:cs="Arial"/>
          <w:color w:val="222222"/>
          <w:sz w:val="24"/>
          <w:szCs w:val="24"/>
          <w:shd w:val="clear" w:color="auto" w:fill="FFFFFF"/>
        </w:rPr>
        <w:t>Widerström-Noga, E. (2003). Chronic pain and nonpainful sensations after spinal cord injury: is there a relation?. </w:t>
      </w:r>
      <w:r w:rsidRPr="00C70AB9">
        <w:rPr>
          <w:rFonts w:ascii="Arial" w:hAnsi="Arial" w:cs="Arial"/>
          <w:i/>
          <w:iCs/>
          <w:color w:val="222222"/>
          <w:sz w:val="24"/>
          <w:szCs w:val="24"/>
          <w:shd w:val="clear" w:color="auto" w:fill="FFFFFF"/>
        </w:rPr>
        <w:t>The Clinical journal of pain</w:t>
      </w:r>
      <w:r w:rsidRPr="00C70AB9">
        <w:rPr>
          <w:rFonts w:ascii="Arial" w:hAnsi="Arial" w:cs="Arial"/>
          <w:color w:val="222222"/>
          <w:sz w:val="24"/>
          <w:szCs w:val="24"/>
          <w:shd w:val="clear" w:color="auto" w:fill="FFFFFF"/>
        </w:rPr>
        <w:t>, </w:t>
      </w:r>
      <w:r w:rsidRPr="00C70AB9">
        <w:rPr>
          <w:rFonts w:ascii="Arial" w:hAnsi="Arial" w:cs="Arial"/>
          <w:i/>
          <w:iCs/>
          <w:color w:val="222222"/>
          <w:sz w:val="24"/>
          <w:szCs w:val="24"/>
          <w:shd w:val="clear" w:color="auto" w:fill="FFFFFF"/>
        </w:rPr>
        <w:t>19</w:t>
      </w:r>
      <w:r w:rsidRPr="00C70AB9">
        <w:rPr>
          <w:rFonts w:ascii="Arial" w:hAnsi="Arial" w:cs="Arial"/>
          <w:color w:val="222222"/>
          <w:sz w:val="24"/>
          <w:szCs w:val="24"/>
          <w:shd w:val="clear" w:color="auto" w:fill="FFFFFF"/>
        </w:rPr>
        <w:t xml:space="preserve">(1), 39-47. </w:t>
      </w:r>
      <w:hyperlink r:id="rId98" w:history="1">
        <w:r w:rsidRPr="00C70AB9">
          <w:rPr>
            <w:rStyle w:val="Hyperlink"/>
            <w:rFonts w:ascii="Arial" w:hAnsi="Arial" w:cs="Arial"/>
            <w:sz w:val="24"/>
            <w:szCs w:val="24"/>
            <w:shd w:val="clear" w:color="auto" w:fill="FFFFFF"/>
          </w:rPr>
          <w:t>https://journals.lww.com/clinicalpain/Abstract/2003/01000/Chronic_Pain_and_Nonpainful_Sensations_After.5.aspx</w:t>
        </w:r>
      </w:hyperlink>
      <w:r w:rsidRPr="00C70AB9">
        <w:rPr>
          <w:rFonts w:ascii="Arial" w:hAnsi="Arial" w:cs="Arial"/>
          <w:color w:val="222222"/>
          <w:sz w:val="24"/>
          <w:szCs w:val="24"/>
          <w:shd w:val="clear" w:color="auto" w:fill="FFFFFF"/>
        </w:rPr>
        <w:t xml:space="preserve"> </w:t>
      </w:r>
    </w:p>
    <w:sectPr w:rsidR="002660B9" w:rsidRPr="00C70AB9">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CE43EF0" w14:textId="77777777" w:rsidR="00EF6F7D" w:rsidRDefault="00EF6F7D" w:rsidP="002F6369">
      <w:pPr>
        <w:spacing w:after="0" w:line="240" w:lineRule="auto"/>
      </w:pPr>
      <w:r>
        <w:separator/>
      </w:r>
    </w:p>
  </w:endnote>
  <w:endnote w:type="continuationSeparator" w:id="0">
    <w:p w14:paraId="275E4331" w14:textId="77777777" w:rsidR="00EF6F7D" w:rsidRDefault="00EF6F7D" w:rsidP="002F636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7338522"/>
      <w:docPartObj>
        <w:docPartGallery w:val="Page Numbers (Bottom of Page)"/>
        <w:docPartUnique/>
      </w:docPartObj>
    </w:sdtPr>
    <w:sdtEndPr>
      <w:rPr>
        <w:noProof/>
      </w:rPr>
    </w:sdtEndPr>
    <w:sdtContent>
      <w:p w14:paraId="2F3C9660" w14:textId="69F936A1" w:rsidR="00D56835" w:rsidRDefault="00D56835">
        <w:pPr>
          <w:pStyle w:val="Footer"/>
          <w:jc w:val="center"/>
        </w:pPr>
        <w:r>
          <w:fldChar w:fldCharType="begin"/>
        </w:r>
        <w:r>
          <w:instrText xml:space="preserve"> PAGE   \* MERGEFORMAT </w:instrText>
        </w:r>
        <w:r>
          <w:fldChar w:fldCharType="separate"/>
        </w:r>
        <w:r w:rsidR="00762DA5">
          <w:rPr>
            <w:noProof/>
          </w:rPr>
          <w:t>1</w:t>
        </w:r>
        <w:r>
          <w:rPr>
            <w:noProof/>
          </w:rPr>
          <w:fldChar w:fldCharType="end"/>
        </w:r>
      </w:p>
    </w:sdtContent>
  </w:sdt>
  <w:p w14:paraId="4261A9C8" w14:textId="77777777" w:rsidR="00D56835" w:rsidRDefault="00D5683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A0346CE" w14:textId="77777777" w:rsidR="00EF6F7D" w:rsidRDefault="00EF6F7D" w:rsidP="002F6369">
      <w:pPr>
        <w:spacing w:after="0" w:line="240" w:lineRule="auto"/>
      </w:pPr>
      <w:r>
        <w:separator/>
      </w:r>
    </w:p>
  </w:footnote>
  <w:footnote w:type="continuationSeparator" w:id="0">
    <w:p w14:paraId="5A087BF7" w14:textId="77777777" w:rsidR="00EF6F7D" w:rsidRDefault="00EF6F7D" w:rsidP="002F636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4B77C5"/>
    <w:multiLevelType w:val="hybridMultilevel"/>
    <w:tmpl w:val="93B2BE5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1B10014"/>
    <w:multiLevelType w:val="hybridMultilevel"/>
    <w:tmpl w:val="5618512E"/>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50E0D19"/>
    <w:multiLevelType w:val="hybridMultilevel"/>
    <w:tmpl w:val="2E3072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9FD5D91"/>
    <w:multiLevelType w:val="hybridMultilevel"/>
    <w:tmpl w:val="8318C7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A576A10"/>
    <w:multiLevelType w:val="hybridMultilevel"/>
    <w:tmpl w:val="62723A5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B9B6409"/>
    <w:multiLevelType w:val="hybridMultilevel"/>
    <w:tmpl w:val="99060A1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E382216"/>
    <w:multiLevelType w:val="hybridMultilevel"/>
    <w:tmpl w:val="C6762E54"/>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7" w15:restartNumberingAfterBreak="0">
    <w:nsid w:val="102E5EBE"/>
    <w:multiLevelType w:val="hybridMultilevel"/>
    <w:tmpl w:val="E25EAE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0DF608E"/>
    <w:multiLevelType w:val="hybridMultilevel"/>
    <w:tmpl w:val="28B40A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20A2C04"/>
    <w:multiLevelType w:val="hybridMultilevel"/>
    <w:tmpl w:val="7EFAB5B2"/>
    <w:lvl w:ilvl="0" w:tplc="08090001">
      <w:start w:val="1"/>
      <w:numFmt w:val="bullet"/>
      <w:lvlText w:val=""/>
      <w:lvlJc w:val="left"/>
      <w:pPr>
        <w:ind w:left="720" w:hanging="360"/>
      </w:pPr>
      <w:rPr>
        <w:rFonts w:ascii="Symbol" w:hAnsi="Symbol" w:hint="default"/>
      </w:rPr>
    </w:lvl>
    <w:lvl w:ilvl="1" w:tplc="C76063FA">
      <w:start w:val="1"/>
      <w:numFmt w:val="bullet"/>
      <w:lvlText w:val="‒"/>
      <w:lvlJc w:val="left"/>
      <w:pPr>
        <w:ind w:left="1440" w:hanging="360"/>
      </w:pPr>
      <w:rPr>
        <w:rFonts w:ascii="Calibri" w:hAnsi="Calibri"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23A5C32"/>
    <w:multiLevelType w:val="hybridMultilevel"/>
    <w:tmpl w:val="9F8E71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4506A70"/>
    <w:multiLevelType w:val="hybridMultilevel"/>
    <w:tmpl w:val="38CC4A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4651CD2"/>
    <w:multiLevelType w:val="hybridMultilevel"/>
    <w:tmpl w:val="AB4039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15326220"/>
    <w:multiLevelType w:val="hybridMultilevel"/>
    <w:tmpl w:val="813C5C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15B15035"/>
    <w:multiLevelType w:val="hybridMultilevel"/>
    <w:tmpl w:val="71F097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17ED1CD6"/>
    <w:multiLevelType w:val="hybridMultilevel"/>
    <w:tmpl w:val="E4F2CA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18D66F57"/>
    <w:multiLevelType w:val="hybridMultilevel"/>
    <w:tmpl w:val="705617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1A222FDF"/>
    <w:multiLevelType w:val="hybridMultilevel"/>
    <w:tmpl w:val="9B0ED4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1CD548A1"/>
    <w:multiLevelType w:val="hybridMultilevel"/>
    <w:tmpl w:val="2CC83D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1E7A5856"/>
    <w:multiLevelType w:val="hybridMultilevel"/>
    <w:tmpl w:val="A1F486A6"/>
    <w:lvl w:ilvl="0" w:tplc="08090001">
      <w:start w:val="1"/>
      <w:numFmt w:val="bullet"/>
      <w:lvlText w:val=""/>
      <w:lvlJc w:val="left"/>
      <w:pPr>
        <w:ind w:left="1457" w:hanging="360"/>
      </w:pPr>
      <w:rPr>
        <w:rFonts w:ascii="Symbol" w:hAnsi="Symbol" w:hint="default"/>
      </w:rPr>
    </w:lvl>
    <w:lvl w:ilvl="1" w:tplc="08090003" w:tentative="1">
      <w:start w:val="1"/>
      <w:numFmt w:val="bullet"/>
      <w:lvlText w:val="o"/>
      <w:lvlJc w:val="left"/>
      <w:pPr>
        <w:ind w:left="2177" w:hanging="360"/>
      </w:pPr>
      <w:rPr>
        <w:rFonts w:ascii="Courier New" w:hAnsi="Courier New" w:cs="Courier New" w:hint="default"/>
      </w:rPr>
    </w:lvl>
    <w:lvl w:ilvl="2" w:tplc="08090005" w:tentative="1">
      <w:start w:val="1"/>
      <w:numFmt w:val="bullet"/>
      <w:lvlText w:val=""/>
      <w:lvlJc w:val="left"/>
      <w:pPr>
        <w:ind w:left="2897" w:hanging="360"/>
      </w:pPr>
      <w:rPr>
        <w:rFonts w:ascii="Wingdings" w:hAnsi="Wingdings" w:hint="default"/>
      </w:rPr>
    </w:lvl>
    <w:lvl w:ilvl="3" w:tplc="08090001" w:tentative="1">
      <w:start w:val="1"/>
      <w:numFmt w:val="bullet"/>
      <w:lvlText w:val=""/>
      <w:lvlJc w:val="left"/>
      <w:pPr>
        <w:ind w:left="3617" w:hanging="360"/>
      </w:pPr>
      <w:rPr>
        <w:rFonts w:ascii="Symbol" w:hAnsi="Symbol" w:hint="default"/>
      </w:rPr>
    </w:lvl>
    <w:lvl w:ilvl="4" w:tplc="08090003" w:tentative="1">
      <w:start w:val="1"/>
      <w:numFmt w:val="bullet"/>
      <w:lvlText w:val="o"/>
      <w:lvlJc w:val="left"/>
      <w:pPr>
        <w:ind w:left="4337" w:hanging="360"/>
      </w:pPr>
      <w:rPr>
        <w:rFonts w:ascii="Courier New" w:hAnsi="Courier New" w:cs="Courier New" w:hint="default"/>
      </w:rPr>
    </w:lvl>
    <w:lvl w:ilvl="5" w:tplc="08090005" w:tentative="1">
      <w:start w:val="1"/>
      <w:numFmt w:val="bullet"/>
      <w:lvlText w:val=""/>
      <w:lvlJc w:val="left"/>
      <w:pPr>
        <w:ind w:left="5057" w:hanging="360"/>
      </w:pPr>
      <w:rPr>
        <w:rFonts w:ascii="Wingdings" w:hAnsi="Wingdings" w:hint="default"/>
      </w:rPr>
    </w:lvl>
    <w:lvl w:ilvl="6" w:tplc="08090001" w:tentative="1">
      <w:start w:val="1"/>
      <w:numFmt w:val="bullet"/>
      <w:lvlText w:val=""/>
      <w:lvlJc w:val="left"/>
      <w:pPr>
        <w:ind w:left="5777" w:hanging="360"/>
      </w:pPr>
      <w:rPr>
        <w:rFonts w:ascii="Symbol" w:hAnsi="Symbol" w:hint="default"/>
      </w:rPr>
    </w:lvl>
    <w:lvl w:ilvl="7" w:tplc="08090003" w:tentative="1">
      <w:start w:val="1"/>
      <w:numFmt w:val="bullet"/>
      <w:lvlText w:val="o"/>
      <w:lvlJc w:val="left"/>
      <w:pPr>
        <w:ind w:left="6497" w:hanging="360"/>
      </w:pPr>
      <w:rPr>
        <w:rFonts w:ascii="Courier New" w:hAnsi="Courier New" w:cs="Courier New" w:hint="default"/>
      </w:rPr>
    </w:lvl>
    <w:lvl w:ilvl="8" w:tplc="08090005" w:tentative="1">
      <w:start w:val="1"/>
      <w:numFmt w:val="bullet"/>
      <w:lvlText w:val=""/>
      <w:lvlJc w:val="left"/>
      <w:pPr>
        <w:ind w:left="7217" w:hanging="360"/>
      </w:pPr>
      <w:rPr>
        <w:rFonts w:ascii="Wingdings" w:hAnsi="Wingdings" w:hint="default"/>
      </w:rPr>
    </w:lvl>
  </w:abstractNum>
  <w:abstractNum w:abstractNumId="20" w15:restartNumberingAfterBreak="0">
    <w:nsid w:val="215C06B6"/>
    <w:multiLevelType w:val="hybridMultilevel"/>
    <w:tmpl w:val="6A06CD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26BD6109"/>
    <w:multiLevelType w:val="hybridMultilevel"/>
    <w:tmpl w:val="B1D26A58"/>
    <w:lvl w:ilvl="0" w:tplc="08090001">
      <w:start w:val="1"/>
      <w:numFmt w:val="bullet"/>
      <w:lvlText w:val=""/>
      <w:lvlJc w:val="left"/>
      <w:pPr>
        <w:ind w:left="720" w:hanging="360"/>
      </w:pPr>
      <w:rPr>
        <w:rFonts w:ascii="Symbol" w:hAnsi="Symbol" w:hint="default"/>
      </w:rPr>
    </w:lvl>
    <w:lvl w:ilvl="1" w:tplc="C76063FA">
      <w:start w:val="1"/>
      <w:numFmt w:val="bullet"/>
      <w:lvlText w:val="‒"/>
      <w:lvlJc w:val="left"/>
      <w:pPr>
        <w:ind w:left="1440" w:hanging="360"/>
      </w:pPr>
      <w:rPr>
        <w:rFonts w:ascii="Calibri" w:hAnsi="Calibri"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304D2586"/>
    <w:multiLevelType w:val="hybridMultilevel"/>
    <w:tmpl w:val="1C0080E6"/>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35233B6F"/>
    <w:multiLevelType w:val="hybridMultilevel"/>
    <w:tmpl w:val="8BB89228"/>
    <w:lvl w:ilvl="0" w:tplc="08090001">
      <w:start w:val="1"/>
      <w:numFmt w:val="bullet"/>
      <w:lvlText w:val=""/>
      <w:lvlJc w:val="left"/>
      <w:pPr>
        <w:ind w:left="1457" w:hanging="360"/>
      </w:pPr>
      <w:rPr>
        <w:rFonts w:ascii="Symbol" w:hAnsi="Symbol" w:hint="default"/>
      </w:rPr>
    </w:lvl>
    <w:lvl w:ilvl="1" w:tplc="08090003" w:tentative="1">
      <w:start w:val="1"/>
      <w:numFmt w:val="bullet"/>
      <w:lvlText w:val="o"/>
      <w:lvlJc w:val="left"/>
      <w:pPr>
        <w:ind w:left="2177" w:hanging="360"/>
      </w:pPr>
      <w:rPr>
        <w:rFonts w:ascii="Courier New" w:hAnsi="Courier New" w:cs="Courier New" w:hint="default"/>
      </w:rPr>
    </w:lvl>
    <w:lvl w:ilvl="2" w:tplc="08090005" w:tentative="1">
      <w:start w:val="1"/>
      <w:numFmt w:val="bullet"/>
      <w:lvlText w:val=""/>
      <w:lvlJc w:val="left"/>
      <w:pPr>
        <w:ind w:left="2897" w:hanging="360"/>
      </w:pPr>
      <w:rPr>
        <w:rFonts w:ascii="Wingdings" w:hAnsi="Wingdings" w:hint="default"/>
      </w:rPr>
    </w:lvl>
    <w:lvl w:ilvl="3" w:tplc="08090001" w:tentative="1">
      <w:start w:val="1"/>
      <w:numFmt w:val="bullet"/>
      <w:lvlText w:val=""/>
      <w:lvlJc w:val="left"/>
      <w:pPr>
        <w:ind w:left="3617" w:hanging="360"/>
      </w:pPr>
      <w:rPr>
        <w:rFonts w:ascii="Symbol" w:hAnsi="Symbol" w:hint="default"/>
      </w:rPr>
    </w:lvl>
    <w:lvl w:ilvl="4" w:tplc="08090003" w:tentative="1">
      <w:start w:val="1"/>
      <w:numFmt w:val="bullet"/>
      <w:lvlText w:val="o"/>
      <w:lvlJc w:val="left"/>
      <w:pPr>
        <w:ind w:left="4337" w:hanging="360"/>
      </w:pPr>
      <w:rPr>
        <w:rFonts w:ascii="Courier New" w:hAnsi="Courier New" w:cs="Courier New" w:hint="default"/>
      </w:rPr>
    </w:lvl>
    <w:lvl w:ilvl="5" w:tplc="08090005" w:tentative="1">
      <w:start w:val="1"/>
      <w:numFmt w:val="bullet"/>
      <w:lvlText w:val=""/>
      <w:lvlJc w:val="left"/>
      <w:pPr>
        <w:ind w:left="5057" w:hanging="360"/>
      </w:pPr>
      <w:rPr>
        <w:rFonts w:ascii="Wingdings" w:hAnsi="Wingdings" w:hint="default"/>
      </w:rPr>
    </w:lvl>
    <w:lvl w:ilvl="6" w:tplc="08090001" w:tentative="1">
      <w:start w:val="1"/>
      <w:numFmt w:val="bullet"/>
      <w:lvlText w:val=""/>
      <w:lvlJc w:val="left"/>
      <w:pPr>
        <w:ind w:left="5777" w:hanging="360"/>
      </w:pPr>
      <w:rPr>
        <w:rFonts w:ascii="Symbol" w:hAnsi="Symbol" w:hint="default"/>
      </w:rPr>
    </w:lvl>
    <w:lvl w:ilvl="7" w:tplc="08090003" w:tentative="1">
      <w:start w:val="1"/>
      <w:numFmt w:val="bullet"/>
      <w:lvlText w:val="o"/>
      <w:lvlJc w:val="left"/>
      <w:pPr>
        <w:ind w:left="6497" w:hanging="360"/>
      </w:pPr>
      <w:rPr>
        <w:rFonts w:ascii="Courier New" w:hAnsi="Courier New" w:cs="Courier New" w:hint="default"/>
      </w:rPr>
    </w:lvl>
    <w:lvl w:ilvl="8" w:tplc="08090005" w:tentative="1">
      <w:start w:val="1"/>
      <w:numFmt w:val="bullet"/>
      <w:lvlText w:val=""/>
      <w:lvlJc w:val="left"/>
      <w:pPr>
        <w:ind w:left="7217" w:hanging="360"/>
      </w:pPr>
      <w:rPr>
        <w:rFonts w:ascii="Wingdings" w:hAnsi="Wingdings" w:hint="default"/>
      </w:rPr>
    </w:lvl>
  </w:abstractNum>
  <w:abstractNum w:abstractNumId="24" w15:restartNumberingAfterBreak="0">
    <w:nsid w:val="35926D4D"/>
    <w:multiLevelType w:val="hybridMultilevel"/>
    <w:tmpl w:val="FF365E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36F93740"/>
    <w:multiLevelType w:val="hybridMultilevel"/>
    <w:tmpl w:val="ADB22272"/>
    <w:lvl w:ilvl="0" w:tplc="08090001">
      <w:start w:val="1"/>
      <w:numFmt w:val="bullet"/>
      <w:lvlText w:val=""/>
      <w:lvlJc w:val="left"/>
      <w:pPr>
        <w:ind w:left="791" w:hanging="360"/>
      </w:pPr>
      <w:rPr>
        <w:rFonts w:ascii="Symbol" w:hAnsi="Symbol" w:hint="default"/>
      </w:rPr>
    </w:lvl>
    <w:lvl w:ilvl="1" w:tplc="08090003" w:tentative="1">
      <w:start w:val="1"/>
      <w:numFmt w:val="bullet"/>
      <w:lvlText w:val="o"/>
      <w:lvlJc w:val="left"/>
      <w:pPr>
        <w:ind w:left="1511" w:hanging="360"/>
      </w:pPr>
      <w:rPr>
        <w:rFonts w:ascii="Courier New" w:hAnsi="Courier New" w:cs="Courier New" w:hint="default"/>
      </w:rPr>
    </w:lvl>
    <w:lvl w:ilvl="2" w:tplc="08090005" w:tentative="1">
      <w:start w:val="1"/>
      <w:numFmt w:val="bullet"/>
      <w:lvlText w:val=""/>
      <w:lvlJc w:val="left"/>
      <w:pPr>
        <w:ind w:left="2231" w:hanging="360"/>
      </w:pPr>
      <w:rPr>
        <w:rFonts w:ascii="Wingdings" w:hAnsi="Wingdings" w:hint="default"/>
      </w:rPr>
    </w:lvl>
    <w:lvl w:ilvl="3" w:tplc="08090001" w:tentative="1">
      <w:start w:val="1"/>
      <w:numFmt w:val="bullet"/>
      <w:lvlText w:val=""/>
      <w:lvlJc w:val="left"/>
      <w:pPr>
        <w:ind w:left="2951" w:hanging="360"/>
      </w:pPr>
      <w:rPr>
        <w:rFonts w:ascii="Symbol" w:hAnsi="Symbol" w:hint="default"/>
      </w:rPr>
    </w:lvl>
    <w:lvl w:ilvl="4" w:tplc="08090003" w:tentative="1">
      <w:start w:val="1"/>
      <w:numFmt w:val="bullet"/>
      <w:lvlText w:val="o"/>
      <w:lvlJc w:val="left"/>
      <w:pPr>
        <w:ind w:left="3671" w:hanging="360"/>
      </w:pPr>
      <w:rPr>
        <w:rFonts w:ascii="Courier New" w:hAnsi="Courier New" w:cs="Courier New" w:hint="default"/>
      </w:rPr>
    </w:lvl>
    <w:lvl w:ilvl="5" w:tplc="08090005" w:tentative="1">
      <w:start w:val="1"/>
      <w:numFmt w:val="bullet"/>
      <w:lvlText w:val=""/>
      <w:lvlJc w:val="left"/>
      <w:pPr>
        <w:ind w:left="4391" w:hanging="360"/>
      </w:pPr>
      <w:rPr>
        <w:rFonts w:ascii="Wingdings" w:hAnsi="Wingdings" w:hint="default"/>
      </w:rPr>
    </w:lvl>
    <w:lvl w:ilvl="6" w:tplc="08090001" w:tentative="1">
      <w:start w:val="1"/>
      <w:numFmt w:val="bullet"/>
      <w:lvlText w:val=""/>
      <w:lvlJc w:val="left"/>
      <w:pPr>
        <w:ind w:left="5111" w:hanging="360"/>
      </w:pPr>
      <w:rPr>
        <w:rFonts w:ascii="Symbol" w:hAnsi="Symbol" w:hint="default"/>
      </w:rPr>
    </w:lvl>
    <w:lvl w:ilvl="7" w:tplc="08090003" w:tentative="1">
      <w:start w:val="1"/>
      <w:numFmt w:val="bullet"/>
      <w:lvlText w:val="o"/>
      <w:lvlJc w:val="left"/>
      <w:pPr>
        <w:ind w:left="5831" w:hanging="360"/>
      </w:pPr>
      <w:rPr>
        <w:rFonts w:ascii="Courier New" w:hAnsi="Courier New" w:cs="Courier New" w:hint="default"/>
      </w:rPr>
    </w:lvl>
    <w:lvl w:ilvl="8" w:tplc="08090005" w:tentative="1">
      <w:start w:val="1"/>
      <w:numFmt w:val="bullet"/>
      <w:lvlText w:val=""/>
      <w:lvlJc w:val="left"/>
      <w:pPr>
        <w:ind w:left="6551" w:hanging="360"/>
      </w:pPr>
      <w:rPr>
        <w:rFonts w:ascii="Wingdings" w:hAnsi="Wingdings" w:hint="default"/>
      </w:rPr>
    </w:lvl>
  </w:abstractNum>
  <w:abstractNum w:abstractNumId="26" w15:restartNumberingAfterBreak="0">
    <w:nsid w:val="371F683D"/>
    <w:multiLevelType w:val="hybridMultilevel"/>
    <w:tmpl w:val="8BDC02DC"/>
    <w:lvl w:ilvl="0" w:tplc="08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3A603482"/>
    <w:multiLevelType w:val="hybridMultilevel"/>
    <w:tmpl w:val="2D9AC0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3B2A0B29"/>
    <w:multiLevelType w:val="hybridMultilevel"/>
    <w:tmpl w:val="B14A0DD6"/>
    <w:lvl w:ilvl="0" w:tplc="08090001">
      <w:start w:val="1"/>
      <w:numFmt w:val="bullet"/>
      <w:lvlText w:val=""/>
      <w:lvlJc w:val="left"/>
      <w:pPr>
        <w:ind w:left="720" w:hanging="360"/>
      </w:pPr>
      <w:rPr>
        <w:rFonts w:ascii="Symbol" w:hAnsi="Symbol" w:hint="default"/>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3E383A44"/>
    <w:multiLevelType w:val="hybridMultilevel"/>
    <w:tmpl w:val="26F01F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3F044611"/>
    <w:multiLevelType w:val="hybridMultilevel"/>
    <w:tmpl w:val="93C8D934"/>
    <w:lvl w:ilvl="0" w:tplc="08090001">
      <w:start w:val="1"/>
      <w:numFmt w:val="bullet"/>
      <w:lvlText w:val=""/>
      <w:lvlJc w:val="left"/>
      <w:pPr>
        <w:ind w:left="720" w:hanging="360"/>
      </w:pPr>
      <w:rPr>
        <w:rFonts w:ascii="Symbol" w:hAnsi="Symbol" w:hint="default"/>
      </w:rPr>
    </w:lvl>
    <w:lvl w:ilvl="1" w:tplc="C76063FA">
      <w:start w:val="1"/>
      <w:numFmt w:val="bullet"/>
      <w:lvlText w:val="‒"/>
      <w:lvlJc w:val="left"/>
      <w:pPr>
        <w:ind w:left="1440" w:hanging="360"/>
      </w:pPr>
      <w:rPr>
        <w:rFonts w:ascii="Calibri" w:hAnsi="Calibri"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41713CD2"/>
    <w:multiLevelType w:val="hybridMultilevel"/>
    <w:tmpl w:val="2174EA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42545087"/>
    <w:multiLevelType w:val="hybridMultilevel"/>
    <w:tmpl w:val="CE02B6F4"/>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3" w15:restartNumberingAfterBreak="0">
    <w:nsid w:val="43415416"/>
    <w:multiLevelType w:val="hybridMultilevel"/>
    <w:tmpl w:val="A0F084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4B611F9E"/>
    <w:multiLevelType w:val="hybridMultilevel"/>
    <w:tmpl w:val="EA8ED9AA"/>
    <w:lvl w:ilvl="0" w:tplc="C81ECB42">
      <w:start w:val="1"/>
      <w:numFmt w:val="decimal"/>
      <w:lvlText w:val="%1."/>
      <w:lvlJc w:val="left"/>
      <w:pPr>
        <w:ind w:left="720" w:hanging="360"/>
      </w:pPr>
      <w:rPr>
        <w:rFonts w:hint="default"/>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4C4C5636"/>
    <w:multiLevelType w:val="hybridMultilevel"/>
    <w:tmpl w:val="213454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4F6646BF"/>
    <w:multiLevelType w:val="hybridMultilevel"/>
    <w:tmpl w:val="5618512E"/>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54882F1C"/>
    <w:multiLevelType w:val="hybridMultilevel"/>
    <w:tmpl w:val="5618512E"/>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552C4FE1"/>
    <w:multiLevelType w:val="hybridMultilevel"/>
    <w:tmpl w:val="8072F4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5A151FBA"/>
    <w:multiLevelType w:val="hybridMultilevel"/>
    <w:tmpl w:val="D3E20360"/>
    <w:lvl w:ilvl="0" w:tplc="08090001">
      <w:start w:val="1"/>
      <w:numFmt w:val="bullet"/>
      <w:lvlText w:val=""/>
      <w:lvlJc w:val="left"/>
      <w:pPr>
        <w:ind w:left="791" w:hanging="360"/>
      </w:pPr>
      <w:rPr>
        <w:rFonts w:ascii="Symbol" w:hAnsi="Symbol" w:hint="default"/>
      </w:rPr>
    </w:lvl>
    <w:lvl w:ilvl="1" w:tplc="08090003" w:tentative="1">
      <w:start w:val="1"/>
      <w:numFmt w:val="bullet"/>
      <w:lvlText w:val="o"/>
      <w:lvlJc w:val="left"/>
      <w:pPr>
        <w:ind w:left="1511" w:hanging="360"/>
      </w:pPr>
      <w:rPr>
        <w:rFonts w:ascii="Courier New" w:hAnsi="Courier New" w:cs="Courier New" w:hint="default"/>
      </w:rPr>
    </w:lvl>
    <w:lvl w:ilvl="2" w:tplc="08090005" w:tentative="1">
      <w:start w:val="1"/>
      <w:numFmt w:val="bullet"/>
      <w:lvlText w:val=""/>
      <w:lvlJc w:val="left"/>
      <w:pPr>
        <w:ind w:left="2231" w:hanging="360"/>
      </w:pPr>
      <w:rPr>
        <w:rFonts w:ascii="Wingdings" w:hAnsi="Wingdings" w:hint="default"/>
      </w:rPr>
    </w:lvl>
    <w:lvl w:ilvl="3" w:tplc="08090001" w:tentative="1">
      <w:start w:val="1"/>
      <w:numFmt w:val="bullet"/>
      <w:lvlText w:val=""/>
      <w:lvlJc w:val="left"/>
      <w:pPr>
        <w:ind w:left="2951" w:hanging="360"/>
      </w:pPr>
      <w:rPr>
        <w:rFonts w:ascii="Symbol" w:hAnsi="Symbol" w:hint="default"/>
      </w:rPr>
    </w:lvl>
    <w:lvl w:ilvl="4" w:tplc="08090003" w:tentative="1">
      <w:start w:val="1"/>
      <w:numFmt w:val="bullet"/>
      <w:lvlText w:val="o"/>
      <w:lvlJc w:val="left"/>
      <w:pPr>
        <w:ind w:left="3671" w:hanging="360"/>
      </w:pPr>
      <w:rPr>
        <w:rFonts w:ascii="Courier New" w:hAnsi="Courier New" w:cs="Courier New" w:hint="default"/>
      </w:rPr>
    </w:lvl>
    <w:lvl w:ilvl="5" w:tplc="08090005" w:tentative="1">
      <w:start w:val="1"/>
      <w:numFmt w:val="bullet"/>
      <w:lvlText w:val=""/>
      <w:lvlJc w:val="left"/>
      <w:pPr>
        <w:ind w:left="4391" w:hanging="360"/>
      </w:pPr>
      <w:rPr>
        <w:rFonts w:ascii="Wingdings" w:hAnsi="Wingdings" w:hint="default"/>
      </w:rPr>
    </w:lvl>
    <w:lvl w:ilvl="6" w:tplc="08090001" w:tentative="1">
      <w:start w:val="1"/>
      <w:numFmt w:val="bullet"/>
      <w:lvlText w:val=""/>
      <w:lvlJc w:val="left"/>
      <w:pPr>
        <w:ind w:left="5111" w:hanging="360"/>
      </w:pPr>
      <w:rPr>
        <w:rFonts w:ascii="Symbol" w:hAnsi="Symbol" w:hint="default"/>
      </w:rPr>
    </w:lvl>
    <w:lvl w:ilvl="7" w:tplc="08090003" w:tentative="1">
      <w:start w:val="1"/>
      <w:numFmt w:val="bullet"/>
      <w:lvlText w:val="o"/>
      <w:lvlJc w:val="left"/>
      <w:pPr>
        <w:ind w:left="5831" w:hanging="360"/>
      </w:pPr>
      <w:rPr>
        <w:rFonts w:ascii="Courier New" w:hAnsi="Courier New" w:cs="Courier New" w:hint="default"/>
      </w:rPr>
    </w:lvl>
    <w:lvl w:ilvl="8" w:tplc="08090005" w:tentative="1">
      <w:start w:val="1"/>
      <w:numFmt w:val="bullet"/>
      <w:lvlText w:val=""/>
      <w:lvlJc w:val="left"/>
      <w:pPr>
        <w:ind w:left="6551" w:hanging="360"/>
      </w:pPr>
      <w:rPr>
        <w:rFonts w:ascii="Wingdings" w:hAnsi="Wingdings" w:hint="default"/>
      </w:rPr>
    </w:lvl>
  </w:abstractNum>
  <w:abstractNum w:abstractNumId="40" w15:restartNumberingAfterBreak="0">
    <w:nsid w:val="5E424425"/>
    <w:multiLevelType w:val="hybridMultilevel"/>
    <w:tmpl w:val="136C52D6"/>
    <w:lvl w:ilvl="0" w:tplc="C76063FA">
      <w:start w:val="1"/>
      <w:numFmt w:val="bullet"/>
      <w:lvlText w:val="‒"/>
      <w:lvlJc w:val="left"/>
      <w:pPr>
        <w:ind w:left="720" w:hanging="360"/>
      </w:pPr>
      <w:rPr>
        <w:rFonts w:ascii="Calibri" w:hAnsi="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60F866E0"/>
    <w:multiLevelType w:val="hybridMultilevel"/>
    <w:tmpl w:val="D11228D4"/>
    <w:lvl w:ilvl="0" w:tplc="2DFED264">
      <w:start w:val="1"/>
      <w:numFmt w:val="bullet"/>
      <w:lvlText w:val=""/>
      <w:lvlJc w:val="left"/>
      <w:pPr>
        <w:ind w:left="964" w:hanging="604"/>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64A60E5A"/>
    <w:multiLevelType w:val="hybridMultilevel"/>
    <w:tmpl w:val="FEEE9626"/>
    <w:lvl w:ilvl="0" w:tplc="9342DD44">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69BD4186"/>
    <w:multiLevelType w:val="hybridMultilevel"/>
    <w:tmpl w:val="D6B2EFF6"/>
    <w:lvl w:ilvl="0" w:tplc="08090001">
      <w:start w:val="1"/>
      <w:numFmt w:val="bullet"/>
      <w:lvlText w:val=""/>
      <w:lvlJc w:val="left"/>
      <w:pPr>
        <w:ind w:left="720" w:hanging="360"/>
      </w:pPr>
      <w:rPr>
        <w:rFonts w:ascii="Symbol" w:hAnsi="Symbol" w:hint="default"/>
      </w:rPr>
    </w:lvl>
    <w:lvl w:ilvl="1" w:tplc="C76063FA">
      <w:start w:val="1"/>
      <w:numFmt w:val="bullet"/>
      <w:lvlText w:val="‒"/>
      <w:lvlJc w:val="left"/>
      <w:pPr>
        <w:ind w:left="1440" w:hanging="360"/>
      </w:pPr>
      <w:rPr>
        <w:rFonts w:ascii="Calibri" w:hAnsi="Calibri"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6D37175C"/>
    <w:multiLevelType w:val="hybridMultilevel"/>
    <w:tmpl w:val="C504D786"/>
    <w:lvl w:ilvl="0" w:tplc="08090001">
      <w:start w:val="1"/>
      <w:numFmt w:val="bullet"/>
      <w:lvlText w:val=""/>
      <w:lvlJc w:val="left"/>
      <w:pPr>
        <w:ind w:left="720" w:hanging="360"/>
      </w:pPr>
      <w:rPr>
        <w:rFonts w:ascii="Symbol" w:hAnsi="Symbol" w:hint="default"/>
      </w:rPr>
    </w:lvl>
    <w:lvl w:ilvl="1" w:tplc="C76063FA">
      <w:start w:val="1"/>
      <w:numFmt w:val="bullet"/>
      <w:lvlText w:val="‒"/>
      <w:lvlJc w:val="left"/>
      <w:pPr>
        <w:ind w:left="1440" w:hanging="360"/>
      </w:pPr>
      <w:rPr>
        <w:rFonts w:ascii="Calibri" w:hAnsi="Calibri"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747B5980"/>
    <w:multiLevelType w:val="hybridMultilevel"/>
    <w:tmpl w:val="04F2FB0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76B2579E"/>
    <w:multiLevelType w:val="hybridMultilevel"/>
    <w:tmpl w:val="40F42F32"/>
    <w:lvl w:ilvl="0" w:tplc="08090001">
      <w:start w:val="1"/>
      <w:numFmt w:val="bullet"/>
      <w:lvlText w:val=""/>
      <w:lvlJc w:val="left"/>
      <w:pPr>
        <w:ind w:left="720" w:hanging="360"/>
      </w:pPr>
      <w:rPr>
        <w:rFonts w:ascii="Symbol" w:hAnsi="Symbol" w:hint="default"/>
      </w:rPr>
    </w:lvl>
    <w:lvl w:ilvl="1" w:tplc="C76063FA">
      <w:start w:val="1"/>
      <w:numFmt w:val="bullet"/>
      <w:lvlText w:val="‒"/>
      <w:lvlJc w:val="left"/>
      <w:pPr>
        <w:ind w:left="1440" w:hanging="360"/>
      </w:pPr>
      <w:rPr>
        <w:rFonts w:ascii="Calibri" w:hAnsi="Calibri"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7A5263D7"/>
    <w:multiLevelType w:val="hybridMultilevel"/>
    <w:tmpl w:val="DF2421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7B930951"/>
    <w:multiLevelType w:val="hybridMultilevel"/>
    <w:tmpl w:val="DE2CBDB8"/>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9" w15:restartNumberingAfterBreak="0">
    <w:nsid w:val="7E0E2325"/>
    <w:multiLevelType w:val="hybridMultilevel"/>
    <w:tmpl w:val="FBCA1662"/>
    <w:lvl w:ilvl="0" w:tplc="08090001">
      <w:start w:val="1"/>
      <w:numFmt w:val="bullet"/>
      <w:lvlText w:val=""/>
      <w:lvlJc w:val="left"/>
      <w:pPr>
        <w:ind w:left="1434" w:hanging="360"/>
      </w:pPr>
      <w:rPr>
        <w:rFonts w:ascii="Symbol" w:hAnsi="Symbol" w:hint="default"/>
      </w:rPr>
    </w:lvl>
    <w:lvl w:ilvl="1" w:tplc="08090003" w:tentative="1">
      <w:start w:val="1"/>
      <w:numFmt w:val="bullet"/>
      <w:lvlText w:val="o"/>
      <w:lvlJc w:val="left"/>
      <w:pPr>
        <w:ind w:left="2154" w:hanging="360"/>
      </w:pPr>
      <w:rPr>
        <w:rFonts w:ascii="Courier New" w:hAnsi="Courier New" w:cs="Courier New" w:hint="default"/>
      </w:rPr>
    </w:lvl>
    <w:lvl w:ilvl="2" w:tplc="08090005" w:tentative="1">
      <w:start w:val="1"/>
      <w:numFmt w:val="bullet"/>
      <w:lvlText w:val=""/>
      <w:lvlJc w:val="left"/>
      <w:pPr>
        <w:ind w:left="2874" w:hanging="360"/>
      </w:pPr>
      <w:rPr>
        <w:rFonts w:ascii="Wingdings" w:hAnsi="Wingdings" w:hint="default"/>
      </w:rPr>
    </w:lvl>
    <w:lvl w:ilvl="3" w:tplc="08090001" w:tentative="1">
      <w:start w:val="1"/>
      <w:numFmt w:val="bullet"/>
      <w:lvlText w:val=""/>
      <w:lvlJc w:val="left"/>
      <w:pPr>
        <w:ind w:left="3594" w:hanging="360"/>
      </w:pPr>
      <w:rPr>
        <w:rFonts w:ascii="Symbol" w:hAnsi="Symbol" w:hint="default"/>
      </w:rPr>
    </w:lvl>
    <w:lvl w:ilvl="4" w:tplc="08090003" w:tentative="1">
      <w:start w:val="1"/>
      <w:numFmt w:val="bullet"/>
      <w:lvlText w:val="o"/>
      <w:lvlJc w:val="left"/>
      <w:pPr>
        <w:ind w:left="4314" w:hanging="360"/>
      </w:pPr>
      <w:rPr>
        <w:rFonts w:ascii="Courier New" w:hAnsi="Courier New" w:cs="Courier New" w:hint="default"/>
      </w:rPr>
    </w:lvl>
    <w:lvl w:ilvl="5" w:tplc="08090005" w:tentative="1">
      <w:start w:val="1"/>
      <w:numFmt w:val="bullet"/>
      <w:lvlText w:val=""/>
      <w:lvlJc w:val="left"/>
      <w:pPr>
        <w:ind w:left="5034" w:hanging="360"/>
      </w:pPr>
      <w:rPr>
        <w:rFonts w:ascii="Wingdings" w:hAnsi="Wingdings" w:hint="default"/>
      </w:rPr>
    </w:lvl>
    <w:lvl w:ilvl="6" w:tplc="08090001" w:tentative="1">
      <w:start w:val="1"/>
      <w:numFmt w:val="bullet"/>
      <w:lvlText w:val=""/>
      <w:lvlJc w:val="left"/>
      <w:pPr>
        <w:ind w:left="5754" w:hanging="360"/>
      </w:pPr>
      <w:rPr>
        <w:rFonts w:ascii="Symbol" w:hAnsi="Symbol" w:hint="default"/>
      </w:rPr>
    </w:lvl>
    <w:lvl w:ilvl="7" w:tplc="08090003" w:tentative="1">
      <w:start w:val="1"/>
      <w:numFmt w:val="bullet"/>
      <w:lvlText w:val="o"/>
      <w:lvlJc w:val="left"/>
      <w:pPr>
        <w:ind w:left="6474" w:hanging="360"/>
      </w:pPr>
      <w:rPr>
        <w:rFonts w:ascii="Courier New" w:hAnsi="Courier New" w:cs="Courier New" w:hint="default"/>
      </w:rPr>
    </w:lvl>
    <w:lvl w:ilvl="8" w:tplc="08090005" w:tentative="1">
      <w:start w:val="1"/>
      <w:numFmt w:val="bullet"/>
      <w:lvlText w:val=""/>
      <w:lvlJc w:val="left"/>
      <w:pPr>
        <w:ind w:left="7194" w:hanging="360"/>
      </w:pPr>
      <w:rPr>
        <w:rFonts w:ascii="Wingdings" w:hAnsi="Wingdings" w:hint="default"/>
      </w:rPr>
    </w:lvl>
  </w:abstractNum>
  <w:num w:numId="1" w16cid:durableId="1501965031">
    <w:abstractNumId w:val="16"/>
  </w:num>
  <w:num w:numId="2" w16cid:durableId="984629418">
    <w:abstractNumId w:val="5"/>
  </w:num>
  <w:num w:numId="3" w16cid:durableId="1011419678">
    <w:abstractNumId w:val="11"/>
  </w:num>
  <w:num w:numId="4" w16cid:durableId="1058897586">
    <w:abstractNumId w:val="4"/>
  </w:num>
  <w:num w:numId="5" w16cid:durableId="308561297">
    <w:abstractNumId w:val="3"/>
  </w:num>
  <w:num w:numId="6" w16cid:durableId="768962607">
    <w:abstractNumId w:val="10"/>
  </w:num>
  <w:num w:numId="7" w16cid:durableId="1259558547">
    <w:abstractNumId w:val="29"/>
  </w:num>
  <w:num w:numId="8" w16cid:durableId="918446758">
    <w:abstractNumId w:val="17"/>
  </w:num>
  <w:num w:numId="9" w16cid:durableId="842015410">
    <w:abstractNumId w:val="35"/>
  </w:num>
  <w:num w:numId="10" w16cid:durableId="2111464014">
    <w:abstractNumId w:val="45"/>
  </w:num>
  <w:num w:numId="11" w16cid:durableId="811557275">
    <w:abstractNumId w:val="8"/>
  </w:num>
  <w:num w:numId="12" w16cid:durableId="1976331892">
    <w:abstractNumId w:val="40"/>
  </w:num>
  <w:num w:numId="13" w16cid:durableId="2075158165">
    <w:abstractNumId w:val="46"/>
  </w:num>
  <w:num w:numId="14" w16cid:durableId="1394304770">
    <w:abstractNumId w:val="28"/>
  </w:num>
  <w:num w:numId="15" w16cid:durableId="1748305463">
    <w:abstractNumId w:val="21"/>
  </w:num>
  <w:num w:numId="16" w16cid:durableId="605890984">
    <w:abstractNumId w:val="30"/>
  </w:num>
  <w:num w:numId="17" w16cid:durableId="1858150713">
    <w:abstractNumId w:val="43"/>
  </w:num>
  <w:num w:numId="18" w16cid:durableId="100539103">
    <w:abstractNumId w:val="26"/>
  </w:num>
  <w:num w:numId="19" w16cid:durableId="1946961660">
    <w:abstractNumId w:val="9"/>
  </w:num>
  <w:num w:numId="20" w16cid:durableId="1165515213">
    <w:abstractNumId w:val="44"/>
  </w:num>
  <w:num w:numId="21" w16cid:durableId="99180937">
    <w:abstractNumId w:val="38"/>
  </w:num>
  <w:num w:numId="22" w16cid:durableId="555507613">
    <w:abstractNumId w:val="39"/>
  </w:num>
  <w:num w:numId="23" w16cid:durableId="113403604">
    <w:abstractNumId w:val="33"/>
  </w:num>
  <w:num w:numId="24" w16cid:durableId="151260475">
    <w:abstractNumId w:val="18"/>
  </w:num>
  <w:num w:numId="25" w16cid:durableId="933513293">
    <w:abstractNumId w:val="13"/>
  </w:num>
  <w:num w:numId="26" w16cid:durableId="1004473815">
    <w:abstractNumId w:val="12"/>
  </w:num>
  <w:num w:numId="27" w16cid:durableId="1739981302">
    <w:abstractNumId w:val="31"/>
  </w:num>
  <w:num w:numId="28" w16cid:durableId="2050957051">
    <w:abstractNumId w:val="34"/>
  </w:num>
  <w:num w:numId="29" w16cid:durableId="1891649516">
    <w:abstractNumId w:val="36"/>
  </w:num>
  <w:num w:numId="30" w16cid:durableId="886721706">
    <w:abstractNumId w:val="0"/>
  </w:num>
  <w:num w:numId="31" w16cid:durableId="694305075">
    <w:abstractNumId w:val="22"/>
  </w:num>
  <w:num w:numId="32" w16cid:durableId="1588033482">
    <w:abstractNumId w:val="37"/>
  </w:num>
  <w:num w:numId="33" w16cid:durableId="194854701">
    <w:abstractNumId w:val="1"/>
  </w:num>
  <w:num w:numId="34" w16cid:durableId="1774787348">
    <w:abstractNumId w:val="7"/>
  </w:num>
  <w:num w:numId="35" w16cid:durableId="1657683529">
    <w:abstractNumId w:val="6"/>
  </w:num>
  <w:num w:numId="36" w16cid:durableId="12995496">
    <w:abstractNumId w:val="48"/>
  </w:num>
  <w:num w:numId="37" w16cid:durableId="1108038635">
    <w:abstractNumId w:val="19"/>
  </w:num>
  <w:num w:numId="38" w16cid:durableId="1044599055">
    <w:abstractNumId w:val="23"/>
  </w:num>
  <w:num w:numId="39" w16cid:durableId="1461848071">
    <w:abstractNumId w:val="32"/>
  </w:num>
  <w:num w:numId="40" w16cid:durableId="2045322368">
    <w:abstractNumId w:val="49"/>
  </w:num>
  <w:num w:numId="41" w16cid:durableId="1313411242">
    <w:abstractNumId w:val="24"/>
  </w:num>
  <w:num w:numId="42" w16cid:durableId="2088384544">
    <w:abstractNumId w:val="20"/>
  </w:num>
  <w:num w:numId="43" w16cid:durableId="1758863382">
    <w:abstractNumId w:val="25"/>
  </w:num>
  <w:num w:numId="44" w16cid:durableId="954992467">
    <w:abstractNumId w:val="14"/>
  </w:num>
  <w:num w:numId="45" w16cid:durableId="1556618700">
    <w:abstractNumId w:val="41"/>
  </w:num>
  <w:num w:numId="46" w16cid:durableId="1921256196">
    <w:abstractNumId w:val="42"/>
  </w:num>
  <w:num w:numId="47" w16cid:durableId="1690334618">
    <w:abstractNumId w:val="27"/>
  </w:num>
  <w:num w:numId="48" w16cid:durableId="407578676">
    <w:abstractNumId w:val="2"/>
  </w:num>
  <w:num w:numId="49" w16cid:durableId="1737434451">
    <w:abstractNumId w:val="15"/>
  </w:num>
  <w:num w:numId="50" w16cid:durableId="496187805">
    <w:abstractNumId w:val="47"/>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E715F"/>
    <w:rsid w:val="00022C99"/>
    <w:rsid w:val="00027B4C"/>
    <w:rsid w:val="000601C8"/>
    <w:rsid w:val="00075A95"/>
    <w:rsid w:val="000764D9"/>
    <w:rsid w:val="00084F9C"/>
    <w:rsid w:val="00084FC9"/>
    <w:rsid w:val="000859D1"/>
    <w:rsid w:val="00090DE7"/>
    <w:rsid w:val="00091F85"/>
    <w:rsid w:val="000A5631"/>
    <w:rsid w:val="000C3EB7"/>
    <w:rsid w:val="000D5121"/>
    <w:rsid w:val="000E09A4"/>
    <w:rsid w:val="000E4657"/>
    <w:rsid w:val="000E5665"/>
    <w:rsid w:val="00105B06"/>
    <w:rsid w:val="00105B4A"/>
    <w:rsid w:val="00116B3F"/>
    <w:rsid w:val="001221A8"/>
    <w:rsid w:val="00124195"/>
    <w:rsid w:val="001265C7"/>
    <w:rsid w:val="00131BF9"/>
    <w:rsid w:val="00134748"/>
    <w:rsid w:val="00140882"/>
    <w:rsid w:val="001420B4"/>
    <w:rsid w:val="00143E2A"/>
    <w:rsid w:val="00157E76"/>
    <w:rsid w:val="00172538"/>
    <w:rsid w:val="0018254C"/>
    <w:rsid w:val="001827B1"/>
    <w:rsid w:val="001A4B94"/>
    <w:rsid w:val="001B3B1E"/>
    <w:rsid w:val="001D353E"/>
    <w:rsid w:val="001E5230"/>
    <w:rsid w:val="001F48AF"/>
    <w:rsid w:val="00217F66"/>
    <w:rsid w:val="002300F4"/>
    <w:rsid w:val="0023336A"/>
    <w:rsid w:val="00233742"/>
    <w:rsid w:val="00245D51"/>
    <w:rsid w:val="0024711B"/>
    <w:rsid w:val="002660B9"/>
    <w:rsid w:val="00277B97"/>
    <w:rsid w:val="00292AF1"/>
    <w:rsid w:val="002963D1"/>
    <w:rsid w:val="002A0230"/>
    <w:rsid w:val="002A0C16"/>
    <w:rsid w:val="002D201E"/>
    <w:rsid w:val="002D2F5B"/>
    <w:rsid w:val="002D3B96"/>
    <w:rsid w:val="002E2B69"/>
    <w:rsid w:val="002E4B10"/>
    <w:rsid w:val="002E715F"/>
    <w:rsid w:val="002F6369"/>
    <w:rsid w:val="003059E2"/>
    <w:rsid w:val="003106AD"/>
    <w:rsid w:val="00323541"/>
    <w:rsid w:val="003751B8"/>
    <w:rsid w:val="00384AE3"/>
    <w:rsid w:val="00385135"/>
    <w:rsid w:val="00385645"/>
    <w:rsid w:val="00387A4C"/>
    <w:rsid w:val="003D4793"/>
    <w:rsid w:val="003E5F5C"/>
    <w:rsid w:val="00402FB2"/>
    <w:rsid w:val="004133FF"/>
    <w:rsid w:val="00425DB8"/>
    <w:rsid w:val="00434584"/>
    <w:rsid w:val="00462E32"/>
    <w:rsid w:val="00473A15"/>
    <w:rsid w:val="00473D53"/>
    <w:rsid w:val="00475892"/>
    <w:rsid w:val="00480FD7"/>
    <w:rsid w:val="00483E23"/>
    <w:rsid w:val="00486FC2"/>
    <w:rsid w:val="004A0E20"/>
    <w:rsid w:val="004A3434"/>
    <w:rsid w:val="004B75B9"/>
    <w:rsid w:val="004C529C"/>
    <w:rsid w:val="004D1C55"/>
    <w:rsid w:val="004E089D"/>
    <w:rsid w:val="004F0C3F"/>
    <w:rsid w:val="004F0F9B"/>
    <w:rsid w:val="004F2F5B"/>
    <w:rsid w:val="004F658A"/>
    <w:rsid w:val="0050040C"/>
    <w:rsid w:val="00530342"/>
    <w:rsid w:val="00545BDE"/>
    <w:rsid w:val="00555C1F"/>
    <w:rsid w:val="005573FF"/>
    <w:rsid w:val="0056499E"/>
    <w:rsid w:val="00571012"/>
    <w:rsid w:val="00571987"/>
    <w:rsid w:val="00576AC1"/>
    <w:rsid w:val="00585DAD"/>
    <w:rsid w:val="00592D32"/>
    <w:rsid w:val="00595708"/>
    <w:rsid w:val="00595C50"/>
    <w:rsid w:val="005B7657"/>
    <w:rsid w:val="005D6B03"/>
    <w:rsid w:val="005F1735"/>
    <w:rsid w:val="00600616"/>
    <w:rsid w:val="00601426"/>
    <w:rsid w:val="00601A16"/>
    <w:rsid w:val="00606E70"/>
    <w:rsid w:val="006219B4"/>
    <w:rsid w:val="00623DF7"/>
    <w:rsid w:val="00635140"/>
    <w:rsid w:val="00643969"/>
    <w:rsid w:val="006712F1"/>
    <w:rsid w:val="0067287B"/>
    <w:rsid w:val="00673CD3"/>
    <w:rsid w:val="006960A9"/>
    <w:rsid w:val="006B4BAA"/>
    <w:rsid w:val="006C032E"/>
    <w:rsid w:val="006D4F5F"/>
    <w:rsid w:val="006E029B"/>
    <w:rsid w:val="006E3ACD"/>
    <w:rsid w:val="006E61B5"/>
    <w:rsid w:val="006E64A2"/>
    <w:rsid w:val="006E7C41"/>
    <w:rsid w:val="00700F86"/>
    <w:rsid w:val="007134CE"/>
    <w:rsid w:val="0072675C"/>
    <w:rsid w:val="0073652B"/>
    <w:rsid w:val="00741149"/>
    <w:rsid w:val="007428BF"/>
    <w:rsid w:val="0075547A"/>
    <w:rsid w:val="00762DA5"/>
    <w:rsid w:val="00766C8F"/>
    <w:rsid w:val="007739BF"/>
    <w:rsid w:val="00777151"/>
    <w:rsid w:val="007B10B7"/>
    <w:rsid w:val="007C6F79"/>
    <w:rsid w:val="007D4B69"/>
    <w:rsid w:val="007E0977"/>
    <w:rsid w:val="007E41B5"/>
    <w:rsid w:val="007F4F77"/>
    <w:rsid w:val="007F64C8"/>
    <w:rsid w:val="0080358A"/>
    <w:rsid w:val="00811677"/>
    <w:rsid w:val="00822327"/>
    <w:rsid w:val="00842885"/>
    <w:rsid w:val="00844062"/>
    <w:rsid w:val="00892989"/>
    <w:rsid w:val="008D2C29"/>
    <w:rsid w:val="009132EE"/>
    <w:rsid w:val="00917CEB"/>
    <w:rsid w:val="0093338B"/>
    <w:rsid w:val="00934023"/>
    <w:rsid w:val="009435E9"/>
    <w:rsid w:val="0094553B"/>
    <w:rsid w:val="00952C60"/>
    <w:rsid w:val="00956813"/>
    <w:rsid w:val="0096487C"/>
    <w:rsid w:val="00967664"/>
    <w:rsid w:val="00980F4A"/>
    <w:rsid w:val="00983123"/>
    <w:rsid w:val="009859D5"/>
    <w:rsid w:val="0099058E"/>
    <w:rsid w:val="00992986"/>
    <w:rsid w:val="00994DD0"/>
    <w:rsid w:val="009B3D3E"/>
    <w:rsid w:val="009E0D52"/>
    <w:rsid w:val="009F239E"/>
    <w:rsid w:val="00A005DD"/>
    <w:rsid w:val="00A02D63"/>
    <w:rsid w:val="00A36EE6"/>
    <w:rsid w:val="00A47A62"/>
    <w:rsid w:val="00A648FD"/>
    <w:rsid w:val="00A81AF2"/>
    <w:rsid w:val="00A870B7"/>
    <w:rsid w:val="00AA582B"/>
    <w:rsid w:val="00AB0C98"/>
    <w:rsid w:val="00AC57E8"/>
    <w:rsid w:val="00AD4935"/>
    <w:rsid w:val="00AE2C2B"/>
    <w:rsid w:val="00B13A1F"/>
    <w:rsid w:val="00B21521"/>
    <w:rsid w:val="00B23922"/>
    <w:rsid w:val="00B34097"/>
    <w:rsid w:val="00B353CF"/>
    <w:rsid w:val="00B37CAF"/>
    <w:rsid w:val="00B41EAB"/>
    <w:rsid w:val="00B43206"/>
    <w:rsid w:val="00B51412"/>
    <w:rsid w:val="00B62166"/>
    <w:rsid w:val="00B81B19"/>
    <w:rsid w:val="00B86ED2"/>
    <w:rsid w:val="00BA7261"/>
    <w:rsid w:val="00BC26D7"/>
    <w:rsid w:val="00BF003C"/>
    <w:rsid w:val="00BF14B6"/>
    <w:rsid w:val="00C065E4"/>
    <w:rsid w:val="00C126F4"/>
    <w:rsid w:val="00C24B4A"/>
    <w:rsid w:val="00C25F9D"/>
    <w:rsid w:val="00C35D9F"/>
    <w:rsid w:val="00C46332"/>
    <w:rsid w:val="00C470DB"/>
    <w:rsid w:val="00C47C4B"/>
    <w:rsid w:val="00C504D4"/>
    <w:rsid w:val="00C57EA8"/>
    <w:rsid w:val="00C6736A"/>
    <w:rsid w:val="00C70AB9"/>
    <w:rsid w:val="00C7330D"/>
    <w:rsid w:val="00C73CA6"/>
    <w:rsid w:val="00C751C7"/>
    <w:rsid w:val="00C7636F"/>
    <w:rsid w:val="00C83BFB"/>
    <w:rsid w:val="00C84872"/>
    <w:rsid w:val="00C8682D"/>
    <w:rsid w:val="00C90470"/>
    <w:rsid w:val="00C91C8F"/>
    <w:rsid w:val="00CB3A41"/>
    <w:rsid w:val="00CB4EA6"/>
    <w:rsid w:val="00CC0E7B"/>
    <w:rsid w:val="00CC5448"/>
    <w:rsid w:val="00CD0BA6"/>
    <w:rsid w:val="00CD29DB"/>
    <w:rsid w:val="00CE065A"/>
    <w:rsid w:val="00CE6C8C"/>
    <w:rsid w:val="00D17D14"/>
    <w:rsid w:val="00D201F7"/>
    <w:rsid w:val="00D20A32"/>
    <w:rsid w:val="00D21556"/>
    <w:rsid w:val="00D23130"/>
    <w:rsid w:val="00D26E25"/>
    <w:rsid w:val="00D34326"/>
    <w:rsid w:val="00D3439C"/>
    <w:rsid w:val="00D42F79"/>
    <w:rsid w:val="00D44D2E"/>
    <w:rsid w:val="00D45B05"/>
    <w:rsid w:val="00D56835"/>
    <w:rsid w:val="00D62767"/>
    <w:rsid w:val="00D654BC"/>
    <w:rsid w:val="00D93EFF"/>
    <w:rsid w:val="00DB412E"/>
    <w:rsid w:val="00DB658E"/>
    <w:rsid w:val="00DE1C6B"/>
    <w:rsid w:val="00DF24D2"/>
    <w:rsid w:val="00E06CFC"/>
    <w:rsid w:val="00E2365C"/>
    <w:rsid w:val="00E25EB6"/>
    <w:rsid w:val="00E31C71"/>
    <w:rsid w:val="00E32C9D"/>
    <w:rsid w:val="00E36C5C"/>
    <w:rsid w:val="00E42A71"/>
    <w:rsid w:val="00E5325F"/>
    <w:rsid w:val="00E53780"/>
    <w:rsid w:val="00E541E7"/>
    <w:rsid w:val="00E568F0"/>
    <w:rsid w:val="00E56F4C"/>
    <w:rsid w:val="00E6142B"/>
    <w:rsid w:val="00E63D49"/>
    <w:rsid w:val="00E67ED7"/>
    <w:rsid w:val="00EA3A91"/>
    <w:rsid w:val="00EA69C6"/>
    <w:rsid w:val="00EB30E5"/>
    <w:rsid w:val="00EB6102"/>
    <w:rsid w:val="00EC0F7D"/>
    <w:rsid w:val="00ED3318"/>
    <w:rsid w:val="00ED3D43"/>
    <w:rsid w:val="00ED4675"/>
    <w:rsid w:val="00ED6D5D"/>
    <w:rsid w:val="00EE3FBD"/>
    <w:rsid w:val="00EE5553"/>
    <w:rsid w:val="00EF3B02"/>
    <w:rsid w:val="00EF6F7D"/>
    <w:rsid w:val="00F03C0B"/>
    <w:rsid w:val="00F22627"/>
    <w:rsid w:val="00F36DF5"/>
    <w:rsid w:val="00F41403"/>
    <w:rsid w:val="00F54759"/>
    <w:rsid w:val="00F73DF0"/>
    <w:rsid w:val="00F74AFA"/>
    <w:rsid w:val="00F853E1"/>
    <w:rsid w:val="00FA2020"/>
    <w:rsid w:val="00FA5247"/>
    <w:rsid w:val="00FB6D1E"/>
    <w:rsid w:val="00FC556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D583ACB"/>
  <w15:chartTrackingRefBased/>
  <w15:docId w15:val="{797C49CC-1C90-4D99-96A7-AA1CCA6544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480FD7"/>
    <w:pPr>
      <w:keepNext/>
      <w:keepLines/>
      <w:spacing w:before="240" w:after="0"/>
      <w:outlineLvl w:val="0"/>
    </w:pPr>
    <w:rPr>
      <w:rFonts w:ascii="Arial" w:eastAsiaTheme="majorEastAsia" w:hAnsi="Arial" w:cstheme="majorBidi"/>
      <w:b/>
      <w:sz w:val="24"/>
      <w:szCs w:val="32"/>
    </w:rPr>
  </w:style>
  <w:style w:type="paragraph" w:styleId="Heading2">
    <w:name w:val="heading 2"/>
    <w:basedOn w:val="Normal"/>
    <w:link w:val="Heading2Char"/>
    <w:uiPriority w:val="9"/>
    <w:qFormat/>
    <w:rsid w:val="00075A95"/>
    <w:pPr>
      <w:outlineLvl w:val="1"/>
    </w:pPr>
    <w:rPr>
      <w:rFonts w:ascii="Arial" w:hAnsi="Arial" w:cs="Arial"/>
      <w:b/>
      <w:sz w:val="24"/>
    </w:rPr>
  </w:style>
  <w:style w:type="paragraph" w:styleId="Heading3">
    <w:name w:val="heading 3"/>
    <w:basedOn w:val="Normal"/>
    <w:next w:val="Normal"/>
    <w:link w:val="Heading3Char"/>
    <w:uiPriority w:val="9"/>
    <w:unhideWhenUsed/>
    <w:qFormat/>
    <w:rsid w:val="000859D1"/>
    <w:pPr>
      <w:spacing w:after="120"/>
      <w:outlineLvl w:val="2"/>
    </w:pPr>
    <w:rPr>
      <w:rFonts w:ascii="Arial" w:hAnsi="Arial" w:cs="Arial"/>
      <w:b/>
      <w:i/>
      <w:sz w:val="24"/>
    </w:rPr>
  </w:style>
  <w:style w:type="paragraph" w:styleId="Heading4">
    <w:name w:val="heading 4"/>
    <w:basedOn w:val="Normal"/>
    <w:next w:val="Normal"/>
    <w:link w:val="Heading4Char"/>
    <w:uiPriority w:val="9"/>
    <w:unhideWhenUsed/>
    <w:qFormat/>
    <w:rsid w:val="00994DD0"/>
    <w:pPr>
      <w:outlineLvl w:val="3"/>
    </w:pPr>
    <w:rPr>
      <w:rFonts w:ascii="Arial" w:hAnsi="Arial" w:cs="Arial"/>
      <w:i/>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300F4"/>
    <w:pPr>
      <w:ind w:left="720"/>
      <w:contextualSpacing/>
    </w:pPr>
  </w:style>
  <w:style w:type="character" w:styleId="Hyperlink">
    <w:name w:val="Hyperlink"/>
    <w:basedOn w:val="DefaultParagraphFont"/>
    <w:uiPriority w:val="99"/>
    <w:unhideWhenUsed/>
    <w:rsid w:val="002F6369"/>
    <w:rPr>
      <w:color w:val="0563C1" w:themeColor="hyperlink"/>
      <w:u w:val="single"/>
    </w:rPr>
  </w:style>
  <w:style w:type="paragraph" w:customStyle="1" w:styleId="Default">
    <w:name w:val="Default"/>
    <w:rsid w:val="002F6369"/>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ref-journal">
    <w:name w:val="ref-journal"/>
    <w:basedOn w:val="DefaultParagraphFont"/>
    <w:rsid w:val="002F6369"/>
  </w:style>
  <w:style w:type="table" w:styleId="TableGrid">
    <w:name w:val="Table Grid"/>
    <w:basedOn w:val="TableNormal"/>
    <w:uiPriority w:val="39"/>
    <w:rsid w:val="002F636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2F6369"/>
    <w:pPr>
      <w:tabs>
        <w:tab w:val="center" w:pos="4513"/>
        <w:tab w:val="right" w:pos="9026"/>
      </w:tabs>
      <w:spacing w:after="0" w:line="240" w:lineRule="auto"/>
    </w:pPr>
  </w:style>
  <w:style w:type="character" w:customStyle="1" w:styleId="HeaderChar">
    <w:name w:val="Header Char"/>
    <w:basedOn w:val="DefaultParagraphFont"/>
    <w:link w:val="Header"/>
    <w:uiPriority w:val="99"/>
    <w:rsid w:val="002F6369"/>
  </w:style>
  <w:style w:type="paragraph" w:styleId="Footer">
    <w:name w:val="footer"/>
    <w:basedOn w:val="Normal"/>
    <w:link w:val="FooterChar"/>
    <w:uiPriority w:val="99"/>
    <w:unhideWhenUsed/>
    <w:rsid w:val="002F6369"/>
    <w:pPr>
      <w:tabs>
        <w:tab w:val="center" w:pos="4513"/>
        <w:tab w:val="right" w:pos="9026"/>
      </w:tabs>
      <w:spacing w:after="0" w:line="240" w:lineRule="auto"/>
    </w:pPr>
  </w:style>
  <w:style w:type="character" w:customStyle="1" w:styleId="FooterChar">
    <w:name w:val="Footer Char"/>
    <w:basedOn w:val="DefaultParagraphFont"/>
    <w:link w:val="Footer"/>
    <w:uiPriority w:val="99"/>
    <w:rsid w:val="002F6369"/>
  </w:style>
  <w:style w:type="character" w:styleId="FollowedHyperlink">
    <w:name w:val="FollowedHyperlink"/>
    <w:basedOn w:val="DefaultParagraphFont"/>
    <w:uiPriority w:val="99"/>
    <w:semiHidden/>
    <w:unhideWhenUsed/>
    <w:rsid w:val="002F6369"/>
    <w:rPr>
      <w:color w:val="954F72" w:themeColor="followedHyperlink"/>
      <w:u w:val="single"/>
    </w:rPr>
  </w:style>
  <w:style w:type="character" w:styleId="CommentReference">
    <w:name w:val="annotation reference"/>
    <w:basedOn w:val="DefaultParagraphFont"/>
    <w:uiPriority w:val="99"/>
    <w:semiHidden/>
    <w:unhideWhenUsed/>
    <w:rsid w:val="002F6369"/>
    <w:rPr>
      <w:sz w:val="16"/>
      <w:szCs w:val="16"/>
    </w:rPr>
  </w:style>
  <w:style w:type="paragraph" w:styleId="CommentText">
    <w:name w:val="annotation text"/>
    <w:basedOn w:val="Normal"/>
    <w:link w:val="CommentTextChar"/>
    <w:uiPriority w:val="99"/>
    <w:unhideWhenUsed/>
    <w:rsid w:val="002F6369"/>
    <w:pPr>
      <w:spacing w:line="240" w:lineRule="auto"/>
    </w:pPr>
    <w:rPr>
      <w:sz w:val="20"/>
      <w:szCs w:val="20"/>
    </w:rPr>
  </w:style>
  <w:style w:type="character" w:customStyle="1" w:styleId="CommentTextChar">
    <w:name w:val="Comment Text Char"/>
    <w:basedOn w:val="DefaultParagraphFont"/>
    <w:link w:val="CommentText"/>
    <w:uiPriority w:val="99"/>
    <w:rsid w:val="002F6369"/>
    <w:rPr>
      <w:sz w:val="20"/>
      <w:szCs w:val="20"/>
    </w:rPr>
  </w:style>
  <w:style w:type="paragraph" w:styleId="CommentSubject">
    <w:name w:val="annotation subject"/>
    <w:basedOn w:val="CommentText"/>
    <w:next w:val="CommentText"/>
    <w:link w:val="CommentSubjectChar"/>
    <w:uiPriority w:val="99"/>
    <w:semiHidden/>
    <w:unhideWhenUsed/>
    <w:rsid w:val="002F6369"/>
    <w:rPr>
      <w:b/>
      <w:bCs/>
    </w:rPr>
  </w:style>
  <w:style w:type="character" w:customStyle="1" w:styleId="CommentSubjectChar">
    <w:name w:val="Comment Subject Char"/>
    <w:basedOn w:val="CommentTextChar"/>
    <w:link w:val="CommentSubject"/>
    <w:uiPriority w:val="99"/>
    <w:semiHidden/>
    <w:rsid w:val="002F6369"/>
    <w:rPr>
      <w:b/>
      <w:bCs/>
      <w:sz w:val="20"/>
      <w:szCs w:val="20"/>
    </w:rPr>
  </w:style>
  <w:style w:type="paragraph" w:styleId="BalloonText">
    <w:name w:val="Balloon Text"/>
    <w:basedOn w:val="Normal"/>
    <w:link w:val="BalloonTextChar"/>
    <w:uiPriority w:val="99"/>
    <w:semiHidden/>
    <w:unhideWhenUsed/>
    <w:rsid w:val="002F636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F6369"/>
    <w:rPr>
      <w:rFonts w:ascii="Segoe UI" w:hAnsi="Segoe UI" w:cs="Segoe UI"/>
      <w:sz w:val="18"/>
      <w:szCs w:val="18"/>
    </w:rPr>
  </w:style>
  <w:style w:type="character" w:customStyle="1" w:styleId="UnresolvedMention1">
    <w:name w:val="Unresolved Mention1"/>
    <w:basedOn w:val="DefaultParagraphFont"/>
    <w:uiPriority w:val="99"/>
    <w:semiHidden/>
    <w:unhideWhenUsed/>
    <w:rsid w:val="002F6369"/>
    <w:rPr>
      <w:color w:val="605E5C"/>
      <w:shd w:val="clear" w:color="auto" w:fill="E1DFDD"/>
    </w:rPr>
  </w:style>
  <w:style w:type="paragraph" w:customStyle="1" w:styleId="body-text">
    <w:name w:val="body-text"/>
    <w:basedOn w:val="Normal"/>
    <w:rsid w:val="002F6369"/>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p">
    <w:name w:val="p"/>
    <w:basedOn w:val="Normal"/>
    <w:rsid w:val="002F6369"/>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NormalWeb">
    <w:name w:val="Normal (Web)"/>
    <w:basedOn w:val="Normal"/>
    <w:uiPriority w:val="99"/>
    <w:unhideWhenUsed/>
    <w:rsid w:val="002F6369"/>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Emphasis">
    <w:name w:val="Emphasis"/>
    <w:basedOn w:val="DefaultParagraphFont"/>
    <w:uiPriority w:val="20"/>
    <w:qFormat/>
    <w:rsid w:val="002F6369"/>
    <w:rPr>
      <w:i/>
      <w:iCs/>
    </w:rPr>
  </w:style>
  <w:style w:type="character" w:customStyle="1" w:styleId="Heading2Char">
    <w:name w:val="Heading 2 Char"/>
    <w:basedOn w:val="DefaultParagraphFont"/>
    <w:link w:val="Heading2"/>
    <w:uiPriority w:val="9"/>
    <w:rsid w:val="00075A95"/>
    <w:rPr>
      <w:rFonts w:ascii="Arial" w:hAnsi="Arial" w:cs="Arial"/>
      <w:b/>
      <w:sz w:val="24"/>
    </w:rPr>
  </w:style>
  <w:style w:type="table" w:customStyle="1" w:styleId="TableGrid1">
    <w:name w:val="Table Grid1"/>
    <w:basedOn w:val="TableNormal"/>
    <w:next w:val="TableGrid"/>
    <w:uiPriority w:val="59"/>
    <w:rsid w:val="00D21556"/>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41">
    <w:name w:val="Plain Table 41"/>
    <w:basedOn w:val="TableNormal"/>
    <w:uiPriority w:val="44"/>
    <w:rsid w:val="00D21556"/>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Heading1Char">
    <w:name w:val="Heading 1 Char"/>
    <w:basedOn w:val="DefaultParagraphFont"/>
    <w:link w:val="Heading1"/>
    <w:uiPriority w:val="9"/>
    <w:rsid w:val="00480FD7"/>
    <w:rPr>
      <w:rFonts w:ascii="Arial" w:eastAsiaTheme="majorEastAsia" w:hAnsi="Arial" w:cstheme="majorBidi"/>
      <w:b/>
      <w:sz w:val="24"/>
      <w:szCs w:val="32"/>
    </w:rPr>
  </w:style>
  <w:style w:type="paragraph" w:styleId="TOCHeading">
    <w:name w:val="TOC Heading"/>
    <w:basedOn w:val="Heading1"/>
    <w:next w:val="Normal"/>
    <w:uiPriority w:val="39"/>
    <w:unhideWhenUsed/>
    <w:qFormat/>
    <w:rsid w:val="00480FD7"/>
    <w:pPr>
      <w:outlineLvl w:val="9"/>
    </w:pPr>
    <w:rPr>
      <w:lang w:val="en-US"/>
    </w:rPr>
  </w:style>
  <w:style w:type="paragraph" w:styleId="TOC1">
    <w:name w:val="toc 1"/>
    <w:basedOn w:val="Normal"/>
    <w:next w:val="Normal"/>
    <w:autoRedefine/>
    <w:uiPriority w:val="39"/>
    <w:unhideWhenUsed/>
    <w:rsid w:val="0080358A"/>
    <w:pPr>
      <w:tabs>
        <w:tab w:val="right" w:leader="dot" w:pos="9016"/>
      </w:tabs>
      <w:spacing w:after="100"/>
    </w:pPr>
    <w:rPr>
      <w:rFonts w:ascii="Arial" w:hAnsi="Arial" w:cs="Arial"/>
      <w:noProof/>
    </w:rPr>
  </w:style>
  <w:style w:type="character" w:customStyle="1" w:styleId="Heading3Char">
    <w:name w:val="Heading 3 Char"/>
    <w:basedOn w:val="DefaultParagraphFont"/>
    <w:link w:val="Heading3"/>
    <w:uiPriority w:val="9"/>
    <w:rsid w:val="000859D1"/>
    <w:rPr>
      <w:rFonts w:ascii="Arial" w:hAnsi="Arial" w:cs="Arial"/>
      <w:b/>
      <w:i/>
      <w:sz w:val="24"/>
    </w:rPr>
  </w:style>
  <w:style w:type="character" w:customStyle="1" w:styleId="Heading4Char">
    <w:name w:val="Heading 4 Char"/>
    <w:basedOn w:val="DefaultParagraphFont"/>
    <w:link w:val="Heading4"/>
    <w:uiPriority w:val="9"/>
    <w:rsid w:val="00994DD0"/>
    <w:rPr>
      <w:rFonts w:ascii="Arial" w:hAnsi="Arial" w:cs="Arial"/>
      <w:i/>
      <w:sz w:val="24"/>
      <w:szCs w:val="24"/>
    </w:rPr>
  </w:style>
  <w:style w:type="paragraph" w:styleId="TOC2">
    <w:name w:val="toc 2"/>
    <w:basedOn w:val="Normal"/>
    <w:next w:val="Normal"/>
    <w:autoRedefine/>
    <w:uiPriority w:val="39"/>
    <w:unhideWhenUsed/>
    <w:rsid w:val="000859D1"/>
    <w:pPr>
      <w:spacing w:after="100"/>
      <w:ind w:left="220"/>
    </w:pPr>
  </w:style>
  <w:style w:type="paragraph" w:styleId="TOC3">
    <w:name w:val="toc 3"/>
    <w:basedOn w:val="Normal"/>
    <w:next w:val="Normal"/>
    <w:autoRedefine/>
    <w:uiPriority w:val="39"/>
    <w:unhideWhenUsed/>
    <w:rsid w:val="000859D1"/>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83034089">
      <w:bodyDiv w:val="1"/>
      <w:marLeft w:val="0"/>
      <w:marRight w:val="0"/>
      <w:marTop w:val="0"/>
      <w:marBottom w:val="0"/>
      <w:divBdr>
        <w:top w:val="none" w:sz="0" w:space="0" w:color="auto"/>
        <w:left w:val="none" w:sz="0" w:space="0" w:color="auto"/>
        <w:bottom w:val="none" w:sz="0" w:space="0" w:color="auto"/>
        <w:right w:val="none" w:sz="0" w:space="0" w:color="auto"/>
      </w:divBdr>
      <w:divsChild>
        <w:div w:id="1686054625">
          <w:marLeft w:val="360"/>
          <w:marRight w:val="0"/>
          <w:marTop w:val="200"/>
          <w:marBottom w:val="0"/>
          <w:divBdr>
            <w:top w:val="none" w:sz="0" w:space="0" w:color="auto"/>
            <w:left w:val="none" w:sz="0" w:space="0" w:color="auto"/>
            <w:bottom w:val="none" w:sz="0" w:space="0" w:color="auto"/>
            <w:right w:val="none" w:sz="0" w:space="0" w:color="auto"/>
          </w:divBdr>
        </w:div>
      </w:divsChild>
    </w:div>
    <w:div w:id="1065641897">
      <w:bodyDiv w:val="1"/>
      <w:marLeft w:val="0"/>
      <w:marRight w:val="0"/>
      <w:marTop w:val="0"/>
      <w:marBottom w:val="0"/>
      <w:divBdr>
        <w:top w:val="none" w:sz="0" w:space="0" w:color="auto"/>
        <w:left w:val="none" w:sz="0" w:space="0" w:color="auto"/>
        <w:bottom w:val="none" w:sz="0" w:space="0" w:color="auto"/>
        <w:right w:val="none" w:sz="0" w:space="0" w:color="auto"/>
      </w:divBdr>
      <w:divsChild>
        <w:div w:id="733970222">
          <w:marLeft w:val="720"/>
          <w:marRight w:val="0"/>
          <w:marTop w:val="200"/>
          <w:marBottom w:val="0"/>
          <w:divBdr>
            <w:top w:val="none" w:sz="0" w:space="0" w:color="auto"/>
            <w:left w:val="none" w:sz="0" w:space="0" w:color="auto"/>
            <w:bottom w:val="none" w:sz="0" w:space="0" w:color="auto"/>
            <w:right w:val="none" w:sz="0" w:space="0" w:color="auto"/>
          </w:divBdr>
        </w:div>
      </w:divsChild>
    </w:div>
    <w:div w:id="1531723985">
      <w:bodyDiv w:val="1"/>
      <w:marLeft w:val="0"/>
      <w:marRight w:val="0"/>
      <w:marTop w:val="0"/>
      <w:marBottom w:val="0"/>
      <w:divBdr>
        <w:top w:val="none" w:sz="0" w:space="0" w:color="auto"/>
        <w:left w:val="none" w:sz="0" w:space="0" w:color="auto"/>
        <w:bottom w:val="none" w:sz="0" w:space="0" w:color="auto"/>
        <w:right w:val="none" w:sz="0" w:space="0" w:color="auto"/>
      </w:divBdr>
      <w:divsChild>
        <w:div w:id="284627841">
          <w:marLeft w:val="720"/>
          <w:marRight w:val="0"/>
          <w:marTop w:val="200"/>
          <w:marBottom w:val="0"/>
          <w:divBdr>
            <w:top w:val="none" w:sz="0" w:space="0" w:color="auto"/>
            <w:left w:val="none" w:sz="0" w:space="0" w:color="auto"/>
            <w:bottom w:val="none" w:sz="0" w:space="0" w:color="auto"/>
            <w:right w:val="none" w:sz="0" w:space="0" w:color="auto"/>
          </w:divBdr>
        </w:div>
      </w:divsChild>
    </w:div>
    <w:div w:id="1963534159">
      <w:bodyDiv w:val="1"/>
      <w:marLeft w:val="0"/>
      <w:marRight w:val="0"/>
      <w:marTop w:val="0"/>
      <w:marBottom w:val="0"/>
      <w:divBdr>
        <w:top w:val="none" w:sz="0" w:space="0" w:color="auto"/>
        <w:left w:val="none" w:sz="0" w:space="0" w:color="auto"/>
        <w:bottom w:val="none" w:sz="0" w:space="0" w:color="auto"/>
        <w:right w:val="none" w:sz="0" w:space="0" w:color="auto"/>
      </w:divBdr>
      <w:divsChild>
        <w:div w:id="616300924">
          <w:marLeft w:val="418"/>
          <w:marRight w:val="0"/>
          <w:marTop w:val="40"/>
          <w:marBottom w:val="80"/>
          <w:divBdr>
            <w:top w:val="none" w:sz="0" w:space="0" w:color="auto"/>
            <w:left w:val="none" w:sz="0" w:space="0" w:color="auto"/>
            <w:bottom w:val="none" w:sz="0" w:space="0" w:color="auto"/>
            <w:right w:val="none" w:sz="0" w:space="0" w:color="auto"/>
          </w:divBdr>
        </w:div>
        <w:div w:id="1369574560">
          <w:marLeft w:val="144"/>
          <w:marRight w:val="0"/>
          <w:marTop w:val="240"/>
          <w:marBottom w:val="4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bps.org.uk/PTM-Main.%20Accessed%2014%20Mar%202022" TargetMode="External"/><Relationship Id="rId21" Type="http://schemas.openxmlformats.org/officeDocument/2006/relationships/hyperlink" Target="https://files.taylorandfrancis.com/tf_NLM.pdf" TargetMode="External"/><Relationship Id="rId42" Type="http://schemas.openxmlformats.org/officeDocument/2006/relationships/image" Target="media/image10.wmf"/><Relationship Id="rId47" Type="http://schemas.openxmlformats.org/officeDocument/2006/relationships/image" Target="cid:17fcf739dce4d9a9b272" TargetMode="External"/><Relationship Id="rId63" Type="http://schemas.openxmlformats.org/officeDocument/2006/relationships/image" Target="cid:18032a24ba25e5eb2254" TargetMode="External"/><Relationship Id="rId68" Type="http://schemas.openxmlformats.org/officeDocument/2006/relationships/image" Target="media/image26.jpeg"/><Relationship Id="rId84" Type="http://schemas.openxmlformats.org/officeDocument/2006/relationships/image" Target="media/image39.png"/><Relationship Id="rId89" Type="http://schemas.openxmlformats.org/officeDocument/2006/relationships/hyperlink" Target="https://doi.org/10.1038/sc.2010.143" TargetMode="External"/><Relationship Id="rId16" Type="http://schemas.openxmlformats.org/officeDocument/2006/relationships/hyperlink" Target="https://www.nice.org.uk/process/pmg20/chapter/reviewing-research-evidence" TargetMode="External"/><Relationship Id="rId11" Type="http://schemas.openxmlformats.org/officeDocument/2006/relationships/image" Target="media/image1.jpeg"/><Relationship Id="rId32" Type="http://schemas.openxmlformats.org/officeDocument/2006/relationships/image" Target="media/image6.png"/><Relationship Id="rId37" Type="http://schemas.openxmlformats.org/officeDocument/2006/relationships/hyperlink" Target="http://www.backuptrust.org.uk" TargetMode="External"/><Relationship Id="rId53" Type="http://schemas.openxmlformats.org/officeDocument/2006/relationships/image" Target="cid:1803348cd84b27ab8266" TargetMode="External"/><Relationship Id="rId58" Type="http://schemas.openxmlformats.org/officeDocument/2006/relationships/image" Target="media/image21.jpeg"/><Relationship Id="rId74" Type="http://schemas.openxmlformats.org/officeDocument/2006/relationships/image" Target="media/image25.png"/><Relationship Id="rId79" Type="http://schemas.openxmlformats.org/officeDocument/2006/relationships/image" Target="media/image30.png"/><Relationship Id="rId5" Type="http://schemas.openxmlformats.org/officeDocument/2006/relationships/numbering" Target="numbering.xml"/><Relationship Id="rId90" Type="http://schemas.openxmlformats.org/officeDocument/2006/relationships/hyperlink" Target="https://europepmc.org/article/med/1192653" TargetMode="External"/><Relationship Id="rId95" Type="http://schemas.openxmlformats.org/officeDocument/2006/relationships/hyperlink" Target="https://doi.org/10.1016/j.concog.2017.01.010" TargetMode="External"/><Relationship Id="rId22" Type="http://schemas.openxmlformats.org/officeDocument/2006/relationships/hyperlink" Target="https://doi.org/10.1016/j.cub.2020.04.006" TargetMode="External"/><Relationship Id="rId27" Type="http://schemas.openxmlformats.org/officeDocument/2006/relationships/hyperlink" Target="https://www.nature.com/sc/authors-and-referees/gta" TargetMode="External"/><Relationship Id="rId43" Type="http://schemas.openxmlformats.org/officeDocument/2006/relationships/image" Target="media/image11.png"/><Relationship Id="rId48" Type="http://schemas.openxmlformats.org/officeDocument/2006/relationships/image" Target="media/image15.jpeg"/><Relationship Id="rId64" Type="http://schemas.openxmlformats.org/officeDocument/2006/relationships/image" Target="media/image23.jpeg"/><Relationship Id="rId69" Type="http://schemas.openxmlformats.org/officeDocument/2006/relationships/image" Target="cid:18032a24ba25e5eb2254" TargetMode="External"/><Relationship Id="rId80" Type="http://schemas.openxmlformats.org/officeDocument/2006/relationships/image" Target="media/image31.png"/><Relationship Id="rId85" Type="http://schemas.openxmlformats.org/officeDocument/2006/relationships/image" Target="media/image35.png"/><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hyperlink" Target="https://usir.salford.ac.uk/id/eprint/13070/1/Evaluative_Tool_for_Mixed_Method_Studies.pdf" TargetMode="External"/><Relationship Id="rId25" Type="http://schemas.openxmlformats.org/officeDocument/2006/relationships/hyperlink" Target="https://doi.org/10.1098/rstb.2019.0703" TargetMode="External"/><Relationship Id="rId33" Type="http://schemas.openxmlformats.org/officeDocument/2006/relationships/image" Target="media/image7.png"/><Relationship Id="rId38" Type="http://schemas.openxmlformats.org/officeDocument/2006/relationships/hyperlink" Target="http://www.aspire.org.uk" TargetMode="External"/><Relationship Id="rId46" Type="http://schemas.openxmlformats.org/officeDocument/2006/relationships/image" Target="media/image14.jpeg"/><Relationship Id="rId59" Type="http://schemas.openxmlformats.org/officeDocument/2006/relationships/image" Target="cid:18032a225be8f3df12e1" TargetMode="External"/><Relationship Id="rId67" Type="http://schemas.openxmlformats.org/officeDocument/2006/relationships/image" Target="cid:18032a25535f395bf265" TargetMode="External"/><Relationship Id="rId20" Type="http://schemas.openxmlformats.org/officeDocument/2006/relationships/hyperlink" Target="https://authorservices.taylorandfrancis.com/publishing-your-research/writing-your-paper/journal-manuscript-layout-guide/?_gl=1*vgc4rc*_ga*NjQwOTU5NzU0LjE2MDQ1MDg3Njk.*_ga_0HYE8YG0M6*MTY1MTA1Nzg1NS4xMi4xLjE2NTEwNTc4NzEuMA" TargetMode="External"/><Relationship Id="rId41" Type="http://schemas.openxmlformats.org/officeDocument/2006/relationships/image" Target="media/image9.png"/><Relationship Id="rId54" Type="http://schemas.openxmlformats.org/officeDocument/2006/relationships/image" Target="media/image18.jpeg"/><Relationship Id="rId62" Type="http://schemas.openxmlformats.org/officeDocument/2006/relationships/image" Target="media/image20.jpeg"/><Relationship Id="rId70" Type="http://schemas.openxmlformats.org/officeDocument/2006/relationships/image" Target="media/image27.jpeg"/><Relationship Id="rId75" Type="http://schemas.openxmlformats.org/officeDocument/2006/relationships/image" Target="media/image26.png"/><Relationship Id="rId83" Type="http://schemas.openxmlformats.org/officeDocument/2006/relationships/image" Target="media/image34.png"/><Relationship Id="rId88" Type="http://schemas.openxmlformats.org/officeDocument/2006/relationships/hyperlink" Target="https://doi.org/10.5535/arm.2013.37.6.901" TargetMode="External"/><Relationship Id="rId91" Type="http://schemas.openxmlformats.org/officeDocument/2006/relationships/hyperlink" Target="https://doi.org/10.1038/s41394-020-0312-7" TargetMode="External"/><Relationship Id="rId96" Type="http://schemas.openxmlformats.org/officeDocument/2006/relationships/hyperlink" Target="http://dx.doi.org/10.1136/jnnp.66.5.617"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casp-uk.net/wp-content/uploads/2018/01/CASP-Qualitative-Checklist-2018.pdf" TargetMode="External"/><Relationship Id="rId23" Type="http://schemas.openxmlformats.org/officeDocument/2006/relationships/hyperlink" Target="https://doi.org/10.1016/j.pneurobio.2021.102179" TargetMode="External"/><Relationship Id="rId28" Type="http://schemas.openxmlformats.org/officeDocument/2006/relationships/hyperlink" Target="https://www.nature.com/documents/sc-gta.pdf" TargetMode="External"/><Relationship Id="rId36" Type="http://schemas.openxmlformats.org/officeDocument/2006/relationships/hyperlink" Target="http://www.spinal.co.uk" TargetMode="External"/><Relationship Id="rId49" Type="http://schemas.openxmlformats.org/officeDocument/2006/relationships/image" Target="cid:1803349b3d9fd7a0b353" TargetMode="External"/><Relationship Id="rId57" Type="http://schemas.openxmlformats.org/officeDocument/2006/relationships/image" Target="cid:18032a2325dd154f72f2" TargetMode="External"/><Relationship Id="rId10" Type="http://schemas.openxmlformats.org/officeDocument/2006/relationships/endnotes" Target="endnotes.xml"/><Relationship Id="rId31" Type="http://schemas.openxmlformats.org/officeDocument/2006/relationships/image" Target="media/image5.png"/><Relationship Id="rId44" Type="http://schemas.openxmlformats.org/officeDocument/2006/relationships/image" Target="media/image12.png"/><Relationship Id="rId52" Type="http://schemas.openxmlformats.org/officeDocument/2006/relationships/image" Target="media/image17.jpeg"/><Relationship Id="rId60" Type="http://schemas.openxmlformats.org/officeDocument/2006/relationships/image" Target="media/image22.jpeg"/><Relationship Id="rId65" Type="http://schemas.openxmlformats.org/officeDocument/2006/relationships/image" Target="cid:18032a268983ebacd297" TargetMode="External"/><Relationship Id="rId73" Type="http://schemas.openxmlformats.org/officeDocument/2006/relationships/image" Target="cid:18032a25535f395bf265" TargetMode="External"/><Relationship Id="rId78" Type="http://schemas.openxmlformats.org/officeDocument/2006/relationships/image" Target="media/image29.png"/><Relationship Id="rId81" Type="http://schemas.openxmlformats.org/officeDocument/2006/relationships/image" Target="media/image32.png"/><Relationship Id="rId86" Type="http://schemas.openxmlformats.org/officeDocument/2006/relationships/image" Target="media/image36.png"/><Relationship Id="rId94" Type="http://schemas.openxmlformats.org/officeDocument/2006/relationships/hyperlink" Target="https://doi.org/10.1038/sc.1989.38" TargetMode="External"/><Relationship Id="rId99"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2.png"/><Relationship Id="rId18" Type="http://schemas.openxmlformats.org/officeDocument/2006/relationships/hyperlink" Target="https://www.nice.org.uk/guidance/ng197" TargetMode="External"/><Relationship Id="rId39" Type="http://schemas.openxmlformats.org/officeDocument/2006/relationships/hyperlink" Target="http://www.mind.org.uk" TargetMode="External"/><Relationship Id="rId34" Type="http://schemas.openxmlformats.org/officeDocument/2006/relationships/image" Target="media/image8.png"/><Relationship Id="rId50" Type="http://schemas.openxmlformats.org/officeDocument/2006/relationships/image" Target="media/image16.jpeg"/><Relationship Id="rId55" Type="http://schemas.openxmlformats.org/officeDocument/2006/relationships/image" Target="cid:18032a225be8f3df12e1" TargetMode="External"/><Relationship Id="rId76" Type="http://schemas.openxmlformats.org/officeDocument/2006/relationships/image" Target="media/image27.png"/><Relationship Id="rId97" Type="http://schemas.openxmlformats.org/officeDocument/2006/relationships/hyperlink" Target="https://doi.org/10.1191/1478088704qp004oa" TargetMode="External"/><Relationship Id="rId7" Type="http://schemas.openxmlformats.org/officeDocument/2006/relationships/settings" Target="settings.xml"/><Relationship Id="rId71" Type="http://schemas.openxmlformats.org/officeDocument/2006/relationships/image" Target="cid:18032a268983ebacd297" TargetMode="External"/><Relationship Id="rId92" Type="http://schemas.openxmlformats.org/officeDocument/2006/relationships/hyperlink" Target="https://doi.org/10.1080/09638280801923607" TargetMode="External"/><Relationship Id="rId2" Type="http://schemas.openxmlformats.org/officeDocument/2006/relationships/customXml" Target="../customXml/item2.xml"/><Relationship Id="rId29" Type="http://schemas.openxmlformats.org/officeDocument/2006/relationships/image" Target="media/image3.png"/><Relationship Id="rId24" Type="http://schemas.openxmlformats.org/officeDocument/2006/relationships/hyperlink" Target="https://doi.org/10.3390/jcm8122144" TargetMode="External"/><Relationship Id="rId40" Type="http://schemas.openxmlformats.org/officeDocument/2006/relationships/hyperlink" Target="http://www.samaritans.org" TargetMode="External"/><Relationship Id="rId45" Type="http://schemas.openxmlformats.org/officeDocument/2006/relationships/image" Target="media/image13.png"/><Relationship Id="rId66" Type="http://schemas.openxmlformats.org/officeDocument/2006/relationships/image" Target="media/image24.jpeg"/><Relationship Id="rId87" Type="http://schemas.openxmlformats.org/officeDocument/2006/relationships/image" Target="media/image37.png"/><Relationship Id="rId61" Type="http://schemas.openxmlformats.org/officeDocument/2006/relationships/image" Target="cid:18032a2325dd154f72f2" TargetMode="External"/><Relationship Id="rId82" Type="http://schemas.openxmlformats.org/officeDocument/2006/relationships/image" Target="media/image33.png"/><Relationship Id="rId19" Type="http://schemas.openxmlformats.org/officeDocument/2006/relationships/hyperlink" Target="https://www.tandfonline.com/action/authorSubmission?show=instructions&amp;journalCode=idre20" TargetMode="External"/><Relationship Id="rId14" Type="http://schemas.openxmlformats.org/officeDocument/2006/relationships/hyperlink" Target="https://www.wethe15.org/" TargetMode="External"/><Relationship Id="rId30" Type="http://schemas.openxmlformats.org/officeDocument/2006/relationships/image" Target="media/image4.png"/><Relationship Id="rId35" Type="http://schemas.openxmlformats.org/officeDocument/2006/relationships/hyperlink" Target="http://www.ico.org.uk" TargetMode="External"/><Relationship Id="rId56" Type="http://schemas.openxmlformats.org/officeDocument/2006/relationships/image" Target="media/image19.jpeg"/><Relationship Id="rId77" Type="http://schemas.openxmlformats.org/officeDocument/2006/relationships/image" Target="media/image28.png"/><Relationship Id="rId100"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image" Target="cid:1803349527841af1312" TargetMode="External"/><Relationship Id="rId72" Type="http://schemas.openxmlformats.org/officeDocument/2006/relationships/image" Target="media/image28.jpeg"/><Relationship Id="rId93" Type="http://schemas.openxmlformats.org/officeDocument/2006/relationships/hyperlink" Target="https://doi.org/10.12998/wjcc.v7.i19.3120" TargetMode="External"/><Relationship Id="rId98" Type="http://schemas.openxmlformats.org/officeDocument/2006/relationships/hyperlink" Target="https://journals.lww.com/clinicalpain/Abstract/2003/01000/Chronic_Pain_and_Nonpainful_Sensations_After.5.asp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BC86323AD756F24F8198DCD915F129F3" ma:contentTypeVersion="12" ma:contentTypeDescription="Create a new document." ma:contentTypeScope="" ma:versionID="8d495e6758224dbd36ff74a8d8f65562">
  <xsd:schema xmlns:xsd="http://www.w3.org/2001/XMLSchema" xmlns:xs="http://www.w3.org/2001/XMLSchema" xmlns:p="http://schemas.microsoft.com/office/2006/metadata/properties" xmlns:ns2="d7d4ef9b-c3d5-423f-bf99-f0d2b19cc133" xmlns:ns3="c2de2d98-62e5-4efb-a9bd-8ae29c7e85d8" targetNamespace="http://schemas.microsoft.com/office/2006/metadata/properties" ma:root="true" ma:fieldsID="50fc9b472951b5eaf39d27d46a8e9781" ns2:_="" ns3:_="">
    <xsd:import namespace="d7d4ef9b-c3d5-423f-bf99-f0d2b19cc133"/>
    <xsd:import namespace="c2de2d98-62e5-4efb-a9bd-8ae29c7e85d8"/>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7d4ef9b-c3d5-423f-bf99-f0d2b19cc13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2de2d98-62e5-4efb-a9bd-8ae29c7e85d8"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912F0E95-FF22-41C2-B3CC-9080E2BB8738}">
  <ds:schemaRefs>
    <ds:schemaRef ds:uri="http://schemas.microsoft.com/sharepoint/v3/contenttype/forms"/>
  </ds:schemaRefs>
</ds:datastoreItem>
</file>

<file path=customXml/itemProps2.xml><?xml version="1.0" encoding="utf-8"?>
<ds:datastoreItem xmlns:ds="http://schemas.openxmlformats.org/officeDocument/2006/customXml" ds:itemID="{52F0092B-D430-426C-8D5A-8D53D253ED19}">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0FBE3EEA-518D-4CC4-A6B0-6000FCA9EE72}">
  <ds:schemaRefs>
    <ds:schemaRef ds:uri="http://schemas.openxmlformats.org/officeDocument/2006/bibliography"/>
  </ds:schemaRefs>
</ds:datastoreItem>
</file>

<file path=customXml/itemProps4.xml><?xml version="1.0" encoding="utf-8"?>
<ds:datastoreItem xmlns:ds="http://schemas.openxmlformats.org/officeDocument/2006/customXml" ds:itemID="{E6568CE4-6E4B-4A05-9B4F-79CAC57A5A8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7d4ef9b-c3d5-423f-bf99-f0d2b19cc133"/>
    <ds:schemaRef ds:uri="c2de2d98-62e5-4efb-a9bd-8ae29c7e85d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140</Pages>
  <Words>33317</Words>
  <Characters>189907</Characters>
  <Application>Microsoft Office Word</Application>
  <DocSecurity>0</DocSecurity>
  <Lines>1582</Lines>
  <Paragraphs>445</Paragraphs>
  <ScaleCrop>false</ScaleCrop>
  <HeadingPairs>
    <vt:vector size="4" baseType="variant">
      <vt:variant>
        <vt:lpstr>Title</vt:lpstr>
      </vt:variant>
      <vt:variant>
        <vt:i4>1</vt:i4>
      </vt:variant>
      <vt:variant>
        <vt:lpstr>Headings</vt:lpstr>
      </vt:variant>
      <vt:variant>
        <vt:i4>29</vt:i4>
      </vt:variant>
    </vt:vector>
  </HeadingPairs>
  <TitlesOfParts>
    <vt:vector size="30" baseType="lpstr">
      <vt:lpstr/>
      <vt:lpstr>Thesis abstract </vt:lpstr>
      <vt:lpstr/>
      <vt:lpstr>Paper 1: Literature Review</vt:lpstr>
      <vt:lpstr>    Abstract </vt:lpstr>
      <vt:lpstr>    Introduction </vt:lpstr>
      <vt:lpstr>    Methods </vt:lpstr>
      <vt:lpstr>        Methodology</vt:lpstr>
      <vt:lpstr>        Inclusion criteria</vt:lpstr>
      <vt:lpstr>        Search strategy </vt:lpstr>
      <vt:lpstr>        Publication bias </vt:lpstr>
      <vt:lpstr>        Quality appraisal </vt:lpstr>
      <vt:lpstr>        Synthesis </vt:lpstr>
      <vt:lpstr>    Results </vt:lpstr>
      <vt:lpstr>        Included studies</vt:lpstr>
      <vt:lpstr>        Quality appraisal </vt:lpstr>
      <vt:lpstr>        Synthesis</vt:lpstr>
      <vt:lpstr>        Quality of synthesis</vt:lpstr>
      <vt:lpstr>    Discussion </vt:lpstr>
      <vt:lpstr>        Sociocultural and systemic factors</vt:lpstr>
      <vt:lpstr>        Interpersonal factors</vt:lpstr>
      <vt:lpstr>        Individual factors</vt:lpstr>
      <vt:lpstr>        Strengths and Limitations</vt:lpstr>
      <vt:lpstr>        Future research</vt:lpstr>
      <vt:lpstr>        Conclusions</vt:lpstr>
      <vt:lpstr>    References</vt:lpstr>
      <vt:lpstr>    Appendix A</vt:lpstr>
      <vt:lpstr>    Author guidelines for Disability and Rehabilitation</vt:lpstr>
      <vt:lpstr>    Appendix B </vt:lpstr>
      <vt:lpstr>    Quality appraisal for qualitative studies </vt:lpstr>
    </vt:vector>
  </TitlesOfParts>
  <Company>S&amp;SHIS</Company>
  <LinksUpToDate>false</LinksUpToDate>
  <CharactersWithSpaces>222779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Annabel Nash (RRE) MPFT</dc:creator>
  <cp:keywords/>
  <dc:description/>
  <cp:lastModifiedBy>LITTLE Andrew J</cp:lastModifiedBy>
  <cp:revision>4</cp:revision>
  <dcterms:created xsi:type="dcterms:W3CDTF">2022-07-29T07:32:00Z</dcterms:created>
  <dcterms:modified xsi:type="dcterms:W3CDTF">2023-03-13T11:58:00Z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0x010100BC86323AD756F24F8198DCD915F129F3</vt:lpwstr>
  </property>
</Properties>
</file>