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AE07B" w14:textId="77777777" w:rsidR="00BD3064" w:rsidRPr="000D61B7" w:rsidRDefault="00BD3064" w:rsidP="00BD3064">
      <w:pPr>
        <w:rPr>
          <w:rFonts w:ascii="Tahoma" w:hAnsi="Tahoma"/>
          <w:b/>
          <w:bCs/>
        </w:rPr>
      </w:pPr>
      <w:r w:rsidRPr="000D61B7">
        <w:rPr>
          <w:rFonts w:ascii="Tahoma" w:hAnsi="Tahoma"/>
          <w:b/>
          <w:bCs/>
        </w:rPr>
        <w:t xml:space="preserve">Emerging </w:t>
      </w:r>
      <w:proofErr w:type="spellStart"/>
      <w:r w:rsidRPr="000D61B7">
        <w:rPr>
          <w:rFonts w:ascii="Tahoma" w:hAnsi="Tahoma"/>
          <w:b/>
          <w:bCs/>
        </w:rPr>
        <w:t>penality</w:t>
      </w:r>
      <w:proofErr w:type="spellEnd"/>
      <w:r w:rsidRPr="000D61B7">
        <w:rPr>
          <w:rFonts w:ascii="Tahoma" w:hAnsi="Tahoma"/>
          <w:b/>
          <w:bCs/>
        </w:rPr>
        <w:t xml:space="preserve">: Shifting ideologies, reconciliations and </w:t>
      </w:r>
      <w:proofErr w:type="gramStart"/>
      <w:r w:rsidRPr="000D61B7">
        <w:rPr>
          <w:rFonts w:ascii="Tahoma" w:hAnsi="Tahoma"/>
          <w:b/>
          <w:bCs/>
        </w:rPr>
        <w:t>clashes</w:t>
      </w:r>
      <w:proofErr w:type="gramEnd"/>
    </w:p>
    <w:p w14:paraId="428B0423" w14:textId="77777777" w:rsidR="00BD3064" w:rsidRPr="000D61B7" w:rsidRDefault="00BD3064" w:rsidP="00BD3064">
      <w:pPr>
        <w:rPr>
          <w:rFonts w:ascii="Tahoma" w:hAnsi="Tahoma"/>
          <w:b/>
          <w:bCs/>
        </w:rPr>
      </w:pPr>
    </w:p>
    <w:p w14:paraId="7A84D61A" w14:textId="13AAC71C" w:rsidR="00BD3064" w:rsidRPr="000D61B7" w:rsidRDefault="00BD3064" w:rsidP="00BD3064">
      <w:pPr>
        <w:rPr>
          <w:rFonts w:ascii="Tahoma" w:hAnsi="Tahoma"/>
          <w:b/>
          <w:bCs/>
        </w:rPr>
      </w:pPr>
      <w:r w:rsidRPr="000D61B7">
        <w:rPr>
          <w:rFonts w:ascii="Tahoma" w:hAnsi="Tahoma"/>
          <w:b/>
          <w:bCs/>
        </w:rPr>
        <w:tab/>
        <w:t>Abstract</w:t>
      </w:r>
    </w:p>
    <w:p w14:paraId="154C6420" w14:textId="7299C06B" w:rsidR="00BD3064" w:rsidRPr="000D61B7" w:rsidRDefault="00BD3064" w:rsidP="00BD3064">
      <w:pPr>
        <w:spacing w:line="360" w:lineRule="auto"/>
        <w:jc w:val="both"/>
        <w:rPr>
          <w:rFonts w:ascii="Tahoma" w:hAnsi="Tahoma"/>
        </w:rPr>
      </w:pPr>
      <w:r w:rsidRPr="000D61B7">
        <w:rPr>
          <w:rFonts w:ascii="Tahoma" w:hAnsi="Tahoma"/>
        </w:rPr>
        <w:tab/>
        <w:t xml:space="preserve">Drawing on ethnographic research in the only women’s prison in Latvia, this </w:t>
      </w:r>
      <w:r w:rsidR="008C0E61" w:rsidRPr="000D61B7">
        <w:rPr>
          <w:rFonts w:ascii="Tahoma" w:hAnsi="Tahoma"/>
        </w:rPr>
        <w:t>article</w:t>
      </w:r>
      <w:r w:rsidRPr="000D61B7">
        <w:rPr>
          <w:rFonts w:ascii="Tahoma" w:hAnsi="Tahoma"/>
        </w:rPr>
        <w:t xml:space="preserve"> expounds the impact of the ideological shift from socialism to neoliberalism on the way women’s imprisonment operates. </w:t>
      </w:r>
      <w:bookmarkStart w:id="0" w:name="_Hlk144310822"/>
      <w:r w:rsidR="008C0E61" w:rsidRPr="000D61B7">
        <w:rPr>
          <w:rFonts w:ascii="Tahoma" w:hAnsi="Tahoma"/>
        </w:rPr>
        <w:t>The aim is to provide a more nuanced understanding of how the transition from the Soviet regime to a market-led neoliberal economy has impacted</w:t>
      </w:r>
      <w:r w:rsidR="00712E04" w:rsidRPr="000D61B7">
        <w:rPr>
          <w:rFonts w:ascii="Tahoma" w:hAnsi="Tahoma"/>
        </w:rPr>
        <w:t xml:space="preserve"> on</w:t>
      </w:r>
      <w:r w:rsidR="008C0E61" w:rsidRPr="000D61B7">
        <w:rPr>
          <w:rFonts w:ascii="Tahoma" w:hAnsi="Tahoma"/>
        </w:rPr>
        <w:t xml:space="preserve"> women's imprisonment in the Global East, while challenging the neglect of this area by mainstream criminological scholarship.</w:t>
      </w:r>
      <w:bookmarkEnd w:id="0"/>
      <w:r w:rsidR="008C0E61" w:rsidRPr="000D61B7">
        <w:rPr>
          <w:rFonts w:ascii="Tahoma" w:hAnsi="Tahoma"/>
        </w:rPr>
        <w:t xml:space="preserve"> </w:t>
      </w:r>
      <w:r w:rsidRPr="000D61B7">
        <w:rPr>
          <w:rFonts w:ascii="Tahoma" w:hAnsi="Tahoma"/>
        </w:rPr>
        <w:t>Th</w:t>
      </w:r>
      <w:r w:rsidR="008C0E61" w:rsidRPr="000D61B7">
        <w:rPr>
          <w:rFonts w:ascii="Tahoma" w:hAnsi="Tahoma"/>
        </w:rPr>
        <w:t>e</w:t>
      </w:r>
      <w:r w:rsidRPr="000D61B7">
        <w:rPr>
          <w:rFonts w:ascii="Tahoma" w:hAnsi="Tahoma"/>
        </w:rPr>
        <w:t xml:space="preserve"> </w:t>
      </w:r>
      <w:r w:rsidR="008C0E61" w:rsidRPr="000D61B7">
        <w:rPr>
          <w:rFonts w:ascii="Tahoma" w:hAnsi="Tahoma"/>
        </w:rPr>
        <w:t>ideological rupture introduced</w:t>
      </w:r>
      <w:r w:rsidRPr="000D61B7">
        <w:rPr>
          <w:rFonts w:ascii="Tahoma" w:hAnsi="Tahoma"/>
        </w:rPr>
        <w:t xml:space="preserve"> ‘governing through freedom’ which </w:t>
      </w:r>
      <w:r w:rsidR="008C0E61" w:rsidRPr="000D61B7">
        <w:rPr>
          <w:rFonts w:ascii="Tahoma" w:hAnsi="Tahoma"/>
        </w:rPr>
        <w:t xml:space="preserve">has </w:t>
      </w:r>
      <w:r w:rsidR="00286FA6" w:rsidRPr="000D61B7">
        <w:rPr>
          <w:rFonts w:ascii="Tahoma" w:hAnsi="Tahoma"/>
        </w:rPr>
        <w:t>currently resulted in</w:t>
      </w:r>
      <w:r w:rsidRPr="000D61B7">
        <w:rPr>
          <w:rFonts w:ascii="Tahoma" w:hAnsi="Tahoma"/>
        </w:rPr>
        <w:t xml:space="preserve"> a sophisticated amalgam of penal power that includes a complex fusion of the Soviet legacy</w:t>
      </w:r>
      <w:r w:rsidR="00535489" w:rsidRPr="000D61B7">
        <w:rPr>
          <w:rFonts w:ascii="Tahoma" w:hAnsi="Tahoma"/>
        </w:rPr>
        <w:t xml:space="preserve"> which informs</w:t>
      </w:r>
      <w:r w:rsidRPr="000D61B7">
        <w:rPr>
          <w:rFonts w:ascii="Tahoma" w:hAnsi="Tahoma"/>
        </w:rPr>
        <w:t xml:space="preserve"> </w:t>
      </w:r>
      <w:r w:rsidR="00286FA6" w:rsidRPr="000D61B7">
        <w:rPr>
          <w:rFonts w:ascii="Tahoma" w:hAnsi="Tahoma"/>
        </w:rPr>
        <w:t xml:space="preserve">the </w:t>
      </w:r>
      <w:r w:rsidRPr="000D61B7">
        <w:rPr>
          <w:rFonts w:ascii="Tahoma" w:hAnsi="Tahoma"/>
        </w:rPr>
        <w:t>‘</w:t>
      </w:r>
      <w:r w:rsidR="00535489" w:rsidRPr="000D61B7">
        <w:rPr>
          <w:rFonts w:ascii="Tahoma" w:hAnsi="Tahoma"/>
        </w:rPr>
        <w:t xml:space="preserve">Eastern </w:t>
      </w:r>
      <w:r w:rsidRPr="000D61B7">
        <w:rPr>
          <w:rFonts w:ascii="Tahoma" w:hAnsi="Tahoma"/>
        </w:rPr>
        <w:t>soft power’</w:t>
      </w:r>
      <w:r w:rsidR="008C0E61" w:rsidRPr="000D61B7">
        <w:rPr>
          <w:rFonts w:ascii="Tahoma" w:hAnsi="Tahoma"/>
        </w:rPr>
        <w:t xml:space="preserve">, </w:t>
      </w:r>
      <w:r w:rsidRPr="000D61B7">
        <w:rPr>
          <w:rFonts w:ascii="Tahoma" w:hAnsi="Tahoma"/>
        </w:rPr>
        <w:t>the rights-based approach</w:t>
      </w:r>
      <w:r w:rsidR="00535489" w:rsidRPr="000D61B7">
        <w:rPr>
          <w:rFonts w:ascii="Tahoma" w:hAnsi="Tahoma"/>
        </w:rPr>
        <w:t xml:space="preserve"> and other Western influences </w:t>
      </w:r>
      <w:r w:rsidR="008C0E61" w:rsidRPr="000D61B7">
        <w:rPr>
          <w:rFonts w:ascii="Tahoma" w:hAnsi="Tahoma"/>
        </w:rPr>
        <w:t>such as</w:t>
      </w:r>
      <w:r w:rsidR="00006AF4" w:rsidRPr="000D61B7">
        <w:rPr>
          <w:rFonts w:ascii="Tahoma" w:hAnsi="Tahoma"/>
        </w:rPr>
        <w:t xml:space="preserve"> sentence plan</w:t>
      </w:r>
      <w:r w:rsidR="00B6576F" w:rsidRPr="000D61B7">
        <w:rPr>
          <w:rFonts w:ascii="Tahoma" w:hAnsi="Tahoma"/>
        </w:rPr>
        <w:t>ning</w:t>
      </w:r>
      <w:r w:rsidR="00006AF4" w:rsidRPr="000D61B7">
        <w:rPr>
          <w:rFonts w:ascii="Tahoma" w:hAnsi="Tahoma"/>
        </w:rPr>
        <w:t xml:space="preserve"> </w:t>
      </w:r>
      <w:r w:rsidR="00B6576F" w:rsidRPr="000D61B7">
        <w:rPr>
          <w:rFonts w:ascii="Tahoma" w:hAnsi="Tahoma"/>
        </w:rPr>
        <w:t>based on inmate risks and needs</w:t>
      </w:r>
      <w:r w:rsidRPr="000D61B7">
        <w:rPr>
          <w:rFonts w:ascii="Tahoma" w:hAnsi="Tahoma"/>
        </w:rPr>
        <w:t xml:space="preserve">. These developments have significantly transformed the power dynamics in </w:t>
      </w:r>
      <w:r w:rsidR="00712E04" w:rsidRPr="000D61B7">
        <w:rPr>
          <w:rFonts w:ascii="Tahoma" w:hAnsi="Tahoma"/>
        </w:rPr>
        <w:t xml:space="preserve">a Latvia </w:t>
      </w:r>
      <w:r w:rsidRPr="000D61B7">
        <w:rPr>
          <w:rFonts w:ascii="Tahoma" w:hAnsi="Tahoma"/>
        </w:rPr>
        <w:t xml:space="preserve">women’s prison - on the one hand, this has improved staff-prisoner relationships and assisted the implementation of international rules for the treatment of prisoners while on the other, more complex, </w:t>
      </w:r>
      <w:proofErr w:type="gramStart"/>
      <w:r w:rsidRPr="000D61B7">
        <w:rPr>
          <w:rFonts w:ascii="Tahoma" w:hAnsi="Tahoma"/>
        </w:rPr>
        <w:t>individualised</w:t>
      </w:r>
      <w:proofErr w:type="gramEnd"/>
      <w:r w:rsidRPr="000D61B7">
        <w:rPr>
          <w:rFonts w:ascii="Tahoma" w:hAnsi="Tahoma"/>
        </w:rPr>
        <w:t xml:space="preserve"> and distant relationships between the women prisoners have emerged. </w:t>
      </w:r>
    </w:p>
    <w:p w14:paraId="622FBFA1" w14:textId="77777777" w:rsidR="00BD3064" w:rsidRPr="000D61B7" w:rsidRDefault="00BD3064" w:rsidP="00BD3064">
      <w:pPr>
        <w:rPr>
          <w:rFonts w:ascii="Tahoma" w:hAnsi="Tahoma"/>
        </w:rPr>
      </w:pPr>
    </w:p>
    <w:p w14:paraId="19699F5C" w14:textId="77777777" w:rsidR="00BD3064" w:rsidRPr="000D61B7" w:rsidRDefault="00BD3064" w:rsidP="00BD3064">
      <w:pPr>
        <w:rPr>
          <w:rFonts w:ascii="Tahoma" w:hAnsi="Tahoma"/>
        </w:rPr>
      </w:pPr>
    </w:p>
    <w:p w14:paraId="041352B5" w14:textId="729E3296" w:rsidR="00BD3064" w:rsidRPr="000D61B7" w:rsidRDefault="00BD3064" w:rsidP="00BD3064">
      <w:pPr>
        <w:rPr>
          <w:rFonts w:ascii="Tahoma" w:hAnsi="Tahoma"/>
          <w:b/>
          <w:bCs/>
        </w:rPr>
      </w:pPr>
      <w:r w:rsidRPr="000D61B7">
        <w:rPr>
          <w:rFonts w:ascii="Tahoma" w:hAnsi="Tahoma"/>
          <w:b/>
          <w:bCs/>
        </w:rPr>
        <w:t>Introduction</w:t>
      </w:r>
    </w:p>
    <w:p w14:paraId="7458ABC3" w14:textId="77777777" w:rsidR="00BD3064" w:rsidRPr="000D61B7" w:rsidRDefault="00BD3064" w:rsidP="00BD3064">
      <w:pPr>
        <w:rPr>
          <w:rFonts w:ascii="Tahoma" w:hAnsi="Tahoma"/>
        </w:rPr>
      </w:pPr>
    </w:p>
    <w:p w14:paraId="03A9C6C2" w14:textId="75EE2434" w:rsidR="00CA59A4" w:rsidRPr="000D61B7" w:rsidRDefault="00BD3064" w:rsidP="00E36939">
      <w:pPr>
        <w:spacing w:line="360" w:lineRule="auto"/>
        <w:jc w:val="both"/>
        <w:rPr>
          <w:rFonts w:ascii="Tahoma" w:hAnsi="Tahoma"/>
          <w:color w:val="FF0000"/>
        </w:rPr>
      </w:pPr>
      <w:bookmarkStart w:id="1" w:name="_Hlk144308611"/>
      <w:r w:rsidRPr="000D61B7">
        <w:rPr>
          <w:rFonts w:ascii="Tahoma" w:hAnsi="Tahoma"/>
        </w:rPr>
        <w:t xml:space="preserve">This </w:t>
      </w:r>
      <w:r w:rsidR="00286FA6" w:rsidRPr="000D61B7">
        <w:rPr>
          <w:rFonts w:ascii="Tahoma" w:hAnsi="Tahoma"/>
        </w:rPr>
        <w:t>article</w:t>
      </w:r>
      <w:r w:rsidRPr="000D61B7">
        <w:rPr>
          <w:rFonts w:ascii="Tahoma" w:hAnsi="Tahoma"/>
        </w:rPr>
        <w:t xml:space="preserve"> focuses on linking Latvia’s radical socio-political changes after the collapse of the Soviet Union to the conceptual and practical reconfiguration of penalty, which rested upon a new style of ‘governing through freedom’ (Rose, 1999) that is soft and indirect by its nature, </w:t>
      </w:r>
      <w:r w:rsidR="00415238" w:rsidRPr="000D61B7">
        <w:rPr>
          <w:rFonts w:ascii="Tahoma" w:hAnsi="Tahoma"/>
        </w:rPr>
        <w:t>but still ha</w:t>
      </w:r>
      <w:r w:rsidR="00712E04" w:rsidRPr="000D61B7">
        <w:rPr>
          <w:rFonts w:ascii="Tahoma" w:hAnsi="Tahoma"/>
        </w:rPr>
        <w:t>s</w:t>
      </w:r>
      <w:r w:rsidR="00415238" w:rsidRPr="000D61B7">
        <w:rPr>
          <w:rFonts w:ascii="Tahoma" w:hAnsi="Tahoma"/>
        </w:rPr>
        <w:t xml:space="preserve"> controlling and disciplinary powers</w:t>
      </w:r>
      <w:r w:rsidRPr="000D61B7">
        <w:rPr>
          <w:rFonts w:ascii="Tahoma" w:hAnsi="Tahoma"/>
        </w:rPr>
        <w:t xml:space="preserve">. </w:t>
      </w:r>
      <w:bookmarkEnd w:id="1"/>
      <w:r w:rsidRPr="000D61B7">
        <w:rPr>
          <w:rFonts w:ascii="Tahoma" w:hAnsi="Tahoma"/>
        </w:rPr>
        <w:t>For penal institutions this meant transition from an inhumane and authoritarian prison regime, which relied upon the use of ‘hard power’ and strict military discipline, to the introduction of a progressive stage system, the use of ‘</w:t>
      </w:r>
      <w:r w:rsidR="00B6576F" w:rsidRPr="000D61B7">
        <w:rPr>
          <w:rFonts w:ascii="Tahoma" w:hAnsi="Tahoma"/>
        </w:rPr>
        <w:t xml:space="preserve">Eastern </w:t>
      </w:r>
      <w:r w:rsidRPr="000D61B7">
        <w:rPr>
          <w:rFonts w:ascii="Tahoma" w:hAnsi="Tahoma"/>
        </w:rPr>
        <w:t xml:space="preserve">soft power’, and a gradual move towards a rights-based approach emanating from the international legal order and its convergence across jurisdictions (see Piacentini and Katz, 2017; 2022). Drawing on ethnographic research in the only women’s prison in Latvia, this </w:t>
      </w:r>
      <w:r w:rsidR="00D80B91" w:rsidRPr="000D61B7">
        <w:rPr>
          <w:rFonts w:ascii="Tahoma" w:hAnsi="Tahoma"/>
        </w:rPr>
        <w:t>article</w:t>
      </w:r>
      <w:r w:rsidRPr="000D61B7">
        <w:rPr>
          <w:rFonts w:ascii="Tahoma" w:hAnsi="Tahoma"/>
        </w:rPr>
        <w:t xml:space="preserve"> expounds the sophisticated amalgam of penal power that has emerged </w:t>
      </w:r>
      <w:proofErr w:type="gramStart"/>
      <w:r w:rsidRPr="000D61B7">
        <w:rPr>
          <w:rFonts w:ascii="Tahoma" w:hAnsi="Tahoma"/>
        </w:rPr>
        <w:t>as a result of</w:t>
      </w:r>
      <w:proofErr w:type="gramEnd"/>
      <w:r w:rsidRPr="000D61B7">
        <w:rPr>
          <w:rFonts w:ascii="Tahoma" w:hAnsi="Tahoma"/>
        </w:rPr>
        <w:t xml:space="preserve"> the ideological shift from socialism to neoliberalism.</w:t>
      </w:r>
      <w:r w:rsidR="00E36939" w:rsidRPr="000D61B7">
        <w:rPr>
          <w:rFonts w:ascii="Tahoma" w:hAnsi="Tahoma"/>
        </w:rPr>
        <w:t xml:space="preserve"> The aim is to provide a more nuanced understanding of how this transition has impacted </w:t>
      </w:r>
      <w:r w:rsidR="0054564B" w:rsidRPr="000D61B7">
        <w:rPr>
          <w:rFonts w:ascii="Tahoma" w:hAnsi="Tahoma"/>
        </w:rPr>
        <w:t xml:space="preserve">on </w:t>
      </w:r>
      <w:r w:rsidR="00E36939" w:rsidRPr="000D61B7">
        <w:rPr>
          <w:rFonts w:ascii="Tahoma" w:hAnsi="Tahoma"/>
        </w:rPr>
        <w:t>women's imprisonment in the Global East, while challenging the neglect of this area by mainstream criminological scholarshi</w:t>
      </w:r>
      <w:r w:rsidR="00DD0F41" w:rsidRPr="000D61B7">
        <w:rPr>
          <w:rFonts w:ascii="Tahoma" w:hAnsi="Tahoma"/>
        </w:rPr>
        <w:t>p</w:t>
      </w:r>
      <w:r w:rsidR="00CC1780" w:rsidRPr="000D61B7">
        <w:rPr>
          <w:rFonts w:ascii="Tahoma" w:hAnsi="Tahoma"/>
        </w:rPr>
        <w:t xml:space="preserve">. </w:t>
      </w:r>
      <w:bookmarkStart w:id="2" w:name="_Hlk153662314"/>
      <w:r w:rsidR="00CC1780" w:rsidRPr="000D61B7">
        <w:rPr>
          <w:rFonts w:ascii="Tahoma" w:hAnsi="Tahoma"/>
          <w:kern w:val="0"/>
          <w14:ligatures w14:val="none"/>
        </w:rPr>
        <w:t>A North – South binary has</w:t>
      </w:r>
      <w:r w:rsidR="00BE499B" w:rsidRPr="000D61B7">
        <w:rPr>
          <w:rFonts w:ascii="Tahoma" w:hAnsi="Tahoma"/>
          <w:kern w:val="0"/>
          <w14:ligatures w14:val="none"/>
        </w:rPr>
        <w:t xml:space="preserve"> recently</w:t>
      </w:r>
      <w:r w:rsidR="00CC1780" w:rsidRPr="000D61B7">
        <w:rPr>
          <w:rFonts w:ascii="Tahoma" w:hAnsi="Tahoma"/>
          <w:kern w:val="0"/>
          <w14:ligatures w14:val="none"/>
        </w:rPr>
        <w:t xml:space="preserve"> dominated criminological </w:t>
      </w:r>
      <w:r w:rsidR="00667191" w:rsidRPr="000D61B7">
        <w:rPr>
          <w:rFonts w:ascii="Tahoma" w:hAnsi="Tahoma"/>
          <w:kern w:val="0"/>
          <w14:ligatures w14:val="none"/>
        </w:rPr>
        <w:t>inquiry</w:t>
      </w:r>
      <w:r w:rsidR="00CC1780" w:rsidRPr="000D61B7">
        <w:rPr>
          <w:rFonts w:ascii="Tahoma" w:hAnsi="Tahoma"/>
          <w:kern w:val="0"/>
          <w14:ligatures w14:val="none"/>
        </w:rPr>
        <w:t xml:space="preserve"> whereas the Global East, which can be defined as ‘a relation of betweenness… within and between </w:t>
      </w:r>
      <w:r w:rsidR="00CC1780" w:rsidRPr="000D61B7">
        <w:rPr>
          <w:rFonts w:ascii="Tahoma" w:hAnsi="Tahoma"/>
          <w:kern w:val="0"/>
          <w14:ligatures w14:val="none"/>
        </w:rPr>
        <w:lastRenderedPageBreak/>
        <w:t xml:space="preserve">the South and North’ (Piacentini and Slade, 2023) and includes the former Soviet Union (FSU) countries, </w:t>
      </w:r>
      <w:r w:rsidR="00A36E61" w:rsidRPr="000D61B7">
        <w:rPr>
          <w:rFonts w:ascii="Tahoma" w:hAnsi="Tahoma"/>
          <w:kern w:val="0"/>
          <w14:ligatures w14:val="none"/>
        </w:rPr>
        <w:t>has attracted far less scholarly attention</w:t>
      </w:r>
      <w:r w:rsidR="00CC1780" w:rsidRPr="000D61B7">
        <w:rPr>
          <w:rFonts w:ascii="Tahoma" w:hAnsi="Tahoma"/>
          <w:kern w:val="0"/>
          <w14:ligatures w14:val="none"/>
        </w:rPr>
        <w:t xml:space="preserve">. </w:t>
      </w:r>
      <w:r w:rsidR="000F7B74" w:rsidRPr="000D61B7">
        <w:rPr>
          <w:rFonts w:ascii="Tahoma" w:hAnsi="Tahoma"/>
        </w:rPr>
        <w:t xml:space="preserve"> </w:t>
      </w:r>
      <w:bookmarkEnd w:id="2"/>
    </w:p>
    <w:p w14:paraId="34E8AC42" w14:textId="1ACA1EBA" w:rsidR="00BD3064" w:rsidRPr="000D61B7" w:rsidRDefault="00BD3064" w:rsidP="00103774">
      <w:pPr>
        <w:spacing w:line="360" w:lineRule="auto"/>
        <w:jc w:val="both"/>
        <w:rPr>
          <w:rFonts w:ascii="Tahoma" w:hAnsi="Tahoma"/>
        </w:rPr>
      </w:pPr>
      <w:r w:rsidRPr="000D61B7">
        <w:rPr>
          <w:rFonts w:ascii="Tahoma" w:hAnsi="Tahoma"/>
        </w:rPr>
        <w:t>The article starts by engaging with the carceral past</w:t>
      </w:r>
      <w:r w:rsidR="0054564B" w:rsidRPr="000D61B7">
        <w:rPr>
          <w:rFonts w:ascii="Tahoma" w:hAnsi="Tahoma"/>
        </w:rPr>
        <w:t>,</w:t>
      </w:r>
      <w:r w:rsidRPr="000D61B7">
        <w:rPr>
          <w:rFonts w:ascii="Tahoma" w:hAnsi="Tahoma"/>
        </w:rPr>
        <w:t xml:space="preserve"> </w:t>
      </w:r>
      <w:r w:rsidR="00103774" w:rsidRPr="000D61B7">
        <w:rPr>
          <w:rFonts w:ascii="Tahoma" w:hAnsi="Tahoma"/>
        </w:rPr>
        <w:t>as the cultural and social mechanisms of the Soviet era are still in</w:t>
      </w:r>
      <w:r w:rsidR="002B4F9B" w:rsidRPr="000D61B7">
        <w:rPr>
          <w:rFonts w:ascii="Tahoma" w:hAnsi="Tahoma"/>
        </w:rPr>
        <w:t xml:space="preserve">forming contemporary punishment. </w:t>
      </w:r>
      <w:r w:rsidRPr="000D61B7">
        <w:rPr>
          <w:rFonts w:ascii="Tahoma" w:hAnsi="Tahoma"/>
        </w:rPr>
        <w:t>The brief historic overview is followed by a conceptualisation of</w:t>
      </w:r>
      <w:r w:rsidR="002E64DC" w:rsidRPr="000D61B7">
        <w:rPr>
          <w:rFonts w:ascii="Tahoma" w:hAnsi="Tahoma"/>
        </w:rPr>
        <w:t xml:space="preserve"> </w:t>
      </w:r>
      <w:r w:rsidRPr="000D61B7">
        <w:rPr>
          <w:rFonts w:ascii="Tahoma" w:hAnsi="Tahoma"/>
        </w:rPr>
        <w:t>both societal and penal changes that were triggered by the ideological rupture after the</w:t>
      </w:r>
      <w:r w:rsidR="002E64DC" w:rsidRPr="000D61B7">
        <w:rPr>
          <w:rFonts w:ascii="Tahoma" w:hAnsi="Tahoma"/>
        </w:rPr>
        <w:t xml:space="preserve"> </w:t>
      </w:r>
      <w:r w:rsidRPr="000D61B7">
        <w:rPr>
          <w:rFonts w:ascii="Tahoma" w:hAnsi="Tahoma"/>
        </w:rPr>
        <w:t>collapse of the Soviet Union and an abrupt transition to a market economy. The latter part of</w:t>
      </w:r>
      <w:r w:rsidR="002E64DC" w:rsidRPr="000D61B7">
        <w:rPr>
          <w:rFonts w:ascii="Tahoma" w:hAnsi="Tahoma"/>
        </w:rPr>
        <w:t xml:space="preserve"> </w:t>
      </w:r>
      <w:r w:rsidRPr="000D61B7">
        <w:rPr>
          <w:rFonts w:ascii="Tahoma" w:hAnsi="Tahoma"/>
        </w:rPr>
        <w:t>the article introduces the methodological framework for this research and discusses</w:t>
      </w:r>
      <w:r w:rsidR="0054564B" w:rsidRPr="000D61B7">
        <w:rPr>
          <w:rFonts w:ascii="Tahoma" w:hAnsi="Tahoma"/>
        </w:rPr>
        <w:t xml:space="preserve"> the</w:t>
      </w:r>
      <w:r w:rsidRPr="000D61B7">
        <w:rPr>
          <w:rFonts w:ascii="Tahoma" w:hAnsi="Tahoma"/>
        </w:rPr>
        <w:t xml:space="preserve"> empirical</w:t>
      </w:r>
      <w:r w:rsidR="002E64DC" w:rsidRPr="000D61B7">
        <w:rPr>
          <w:rFonts w:ascii="Tahoma" w:hAnsi="Tahoma"/>
        </w:rPr>
        <w:t xml:space="preserve"> </w:t>
      </w:r>
      <w:r w:rsidRPr="000D61B7">
        <w:rPr>
          <w:rFonts w:ascii="Tahoma" w:hAnsi="Tahoma"/>
        </w:rPr>
        <w:t>results. The findings suggest that the multiple complex streams of penal power have</w:t>
      </w:r>
      <w:r w:rsidR="002E64DC" w:rsidRPr="000D61B7">
        <w:rPr>
          <w:rFonts w:ascii="Tahoma" w:hAnsi="Tahoma"/>
        </w:rPr>
        <w:t xml:space="preserve"> </w:t>
      </w:r>
      <w:r w:rsidRPr="000D61B7">
        <w:rPr>
          <w:rFonts w:ascii="Tahoma" w:hAnsi="Tahoma"/>
        </w:rPr>
        <w:t xml:space="preserve">transformed women’s imprisonment </w:t>
      </w:r>
      <w:r w:rsidR="002E64DC" w:rsidRPr="000D61B7">
        <w:rPr>
          <w:rFonts w:ascii="Tahoma" w:hAnsi="Tahoma"/>
        </w:rPr>
        <w:t xml:space="preserve">in </w:t>
      </w:r>
      <w:r w:rsidR="003D37B0" w:rsidRPr="000D61B7">
        <w:rPr>
          <w:rFonts w:ascii="Tahoma" w:hAnsi="Tahoma"/>
        </w:rPr>
        <w:t>Latvia</w:t>
      </w:r>
      <w:r w:rsidR="002E64DC" w:rsidRPr="000D61B7">
        <w:rPr>
          <w:rFonts w:ascii="Tahoma" w:hAnsi="Tahoma"/>
        </w:rPr>
        <w:t xml:space="preserve"> </w:t>
      </w:r>
      <w:r w:rsidRPr="000D61B7">
        <w:rPr>
          <w:rFonts w:ascii="Tahoma" w:hAnsi="Tahoma"/>
        </w:rPr>
        <w:t>- on the one hand, this has improved staff-prisoner</w:t>
      </w:r>
      <w:r w:rsidR="002E64DC" w:rsidRPr="000D61B7">
        <w:rPr>
          <w:rFonts w:ascii="Tahoma" w:hAnsi="Tahoma"/>
        </w:rPr>
        <w:t xml:space="preserve"> </w:t>
      </w:r>
      <w:r w:rsidRPr="000D61B7">
        <w:rPr>
          <w:rFonts w:ascii="Tahoma" w:hAnsi="Tahoma"/>
        </w:rPr>
        <w:t>relationships and assisted the implementation of international rules for the treatment of</w:t>
      </w:r>
      <w:r w:rsidR="002E64DC" w:rsidRPr="000D61B7">
        <w:rPr>
          <w:rFonts w:ascii="Tahoma" w:hAnsi="Tahoma"/>
        </w:rPr>
        <w:t xml:space="preserve"> </w:t>
      </w:r>
      <w:r w:rsidRPr="000D61B7">
        <w:rPr>
          <w:rFonts w:ascii="Tahoma" w:hAnsi="Tahoma"/>
        </w:rPr>
        <w:t xml:space="preserve">prisoners while on the other, more complex, </w:t>
      </w:r>
      <w:proofErr w:type="gramStart"/>
      <w:r w:rsidRPr="000D61B7">
        <w:rPr>
          <w:rFonts w:ascii="Tahoma" w:hAnsi="Tahoma"/>
        </w:rPr>
        <w:t>individualised</w:t>
      </w:r>
      <w:proofErr w:type="gramEnd"/>
      <w:r w:rsidRPr="000D61B7">
        <w:rPr>
          <w:rFonts w:ascii="Tahoma" w:hAnsi="Tahoma"/>
        </w:rPr>
        <w:t xml:space="preserve"> and distant relationships between</w:t>
      </w:r>
      <w:r w:rsidR="002E64DC" w:rsidRPr="000D61B7">
        <w:rPr>
          <w:rFonts w:ascii="Tahoma" w:hAnsi="Tahoma"/>
        </w:rPr>
        <w:t xml:space="preserve"> </w:t>
      </w:r>
      <w:r w:rsidRPr="000D61B7">
        <w:rPr>
          <w:rFonts w:ascii="Tahoma" w:hAnsi="Tahoma"/>
        </w:rPr>
        <w:t>the women prisoners have emerged.</w:t>
      </w:r>
    </w:p>
    <w:p w14:paraId="5D252BA7" w14:textId="77777777" w:rsidR="00BD3064" w:rsidRPr="000D61B7" w:rsidRDefault="00BD3064" w:rsidP="00BD3064">
      <w:pPr>
        <w:rPr>
          <w:rFonts w:ascii="Tahoma" w:hAnsi="Tahoma"/>
        </w:rPr>
      </w:pPr>
    </w:p>
    <w:p w14:paraId="41B111A3" w14:textId="0F9E1E2A" w:rsidR="00BD3064" w:rsidRPr="000D61B7" w:rsidRDefault="00BD3064" w:rsidP="00BD3064">
      <w:pPr>
        <w:rPr>
          <w:rFonts w:ascii="Tahoma" w:hAnsi="Tahoma"/>
          <w:b/>
          <w:bCs/>
        </w:rPr>
      </w:pPr>
      <w:r w:rsidRPr="000D61B7">
        <w:rPr>
          <w:rFonts w:ascii="Tahoma" w:hAnsi="Tahoma"/>
          <w:b/>
          <w:bCs/>
        </w:rPr>
        <w:t>The Carceral Past</w:t>
      </w:r>
    </w:p>
    <w:p w14:paraId="54DD0736" w14:textId="58A1B3F9" w:rsidR="003E3F11" w:rsidRPr="000D61B7" w:rsidRDefault="00812EA3" w:rsidP="007D594D">
      <w:pPr>
        <w:pStyle w:val="BodyText"/>
        <w:tabs>
          <w:tab w:val="left" w:pos="1399"/>
        </w:tabs>
        <w:spacing w:line="360" w:lineRule="auto"/>
        <w:ind w:left="0"/>
        <w:jc w:val="both"/>
      </w:pPr>
      <w:r w:rsidRPr="00812EA3">
        <w:t xml:space="preserve">After World War I, in 1918, </w:t>
      </w:r>
      <w:r w:rsidR="000402A1" w:rsidRPr="00812EA3">
        <w:t>Latvia</w:t>
      </w:r>
      <w:r w:rsidRPr="00812EA3">
        <w:t xml:space="preserve"> </w:t>
      </w:r>
      <w:r w:rsidR="000402A1" w:rsidRPr="00812EA3">
        <w:t xml:space="preserve">emerged as a country </w:t>
      </w:r>
      <w:r w:rsidRPr="00812EA3">
        <w:t>but a</w:t>
      </w:r>
      <w:r w:rsidR="00BD3064" w:rsidRPr="000D61B7">
        <w:t xml:space="preserve">t the end of World War II </w:t>
      </w:r>
      <w:r>
        <w:t>it</w:t>
      </w:r>
      <w:r w:rsidR="00BD3064" w:rsidRPr="000D61B7">
        <w:t xml:space="preserve"> was incorporated within the United Socialist Soviet Republic</w:t>
      </w:r>
      <w:r w:rsidR="002E64DC" w:rsidRPr="000D61B7">
        <w:t xml:space="preserve"> </w:t>
      </w:r>
      <w:r w:rsidR="00BD3064" w:rsidRPr="000D61B7">
        <w:t>(USSR) and the brutality of Soviet imprisonment has been well documented by the Soviet</w:t>
      </w:r>
      <w:r w:rsidR="002E64DC" w:rsidRPr="000D61B7">
        <w:t xml:space="preserve"> </w:t>
      </w:r>
      <w:r w:rsidR="00BD3064" w:rsidRPr="000D61B7">
        <w:t>dissidents (Ginzburg, 1967;</w:t>
      </w:r>
      <w:r w:rsidR="002E64DC" w:rsidRPr="000D61B7">
        <w:t xml:space="preserve"> </w:t>
      </w:r>
      <w:proofErr w:type="spellStart"/>
      <w:r w:rsidR="00BD3064" w:rsidRPr="000D61B7">
        <w:t>Celmina</w:t>
      </w:r>
      <w:proofErr w:type="spellEnd"/>
      <w:r w:rsidR="00BD3064" w:rsidRPr="000D61B7">
        <w:t>, 1986</w:t>
      </w:r>
      <w:r w:rsidR="00D80B91" w:rsidRPr="000D61B7">
        <w:t xml:space="preserve">; </w:t>
      </w:r>
      <w:proofErr w:type="spellStart"/>
      <w:r w:rsidR="00D80B91" w:rsidRPr="000D61B7">
        <w:t>Aizupe</w:t>
      </w:r>
      <w:proofErr w:type="spellEnd"/>
      <w:r w:rsidR="00D80B91" w:rsidRPr="000D61B7">
        <w:t xml:space="preserve"> 1974; Solzhenitsyn, 1974</w:t>
      </w:r>
      <w:r w:rsidR="00BD3064" w:rsidRPr="000D61B7">
        <w:t xml:space="preserve">). </w:t>
      </w:r>
      <w:bookmarkStart w:id="3" w:name="_Hlk144306638"/>
      <w:r w:rsidR="003625C4" w:rsidRPr="000D61B7">
        <w:t xml:space="preserve">The </w:t>
      </w:r>
      <w:r w:rsidR="00391AC3" w:rsidRPr="000D61B7">
        <w:t xml:space="preserve">Latvian Soviet Socialist Republic (LSSR) </w:t>
      </w:r>
      <w:r w:rsidR="003625C4" w:rsidRPr="000D61B7">
        <w:t>succumbed entirely to Soviet rule and the central apparatus in Moscow</w:t>
      </w:r>
      <w:r w:rsidR="00FC1DEF" w:rsidRPr="000D61B7">
        <w:t xml:space="preserve">, which meant </w:t>
      </w:r>
      <w:r w:rsidR="0077103F" w:rsidRPr="000D61B7">
        <w:t>the</w:t>
      </w:r>
      <w:r w:rsidR="00E6014C" w:rsidRPr="000D61B7">
        <w:t xml:space="preserve"> penal system was forced to adjust to the Soviet </w:t>
      </w:r>
      <w:r w:rsidR="00576450" w:rsidRPr="000D61B7">
        <w:t xml:space="preserve">model </w:t>
      </w:r>
      <w:r w:rsidR="00853B9A" w:rsidRPr="000D61B7">
        <w:t>in which</w:t>
      </w:r>
      <w:r w:rsidR="00576450" w:rsidRPr="000D61B7">
        <w:t xml:space="preserve"> imprisonment served </w:t>
      </w:r>
      <w:r w:rsidR="00D80B91" w:rsidRPr="000D61B7">
        <w:t xml:space="preserve">political, </w:t>
      </w:r>
      <w:r w:rsidR="00576450" w:rsidRPr="000D61B7">
        <w:t xml:space="preserve">ideological, and economic ends. </w:t>
      </w:r>
      <w:r w:rsidR="00FC1DEF" w:rsidRPr="000D61B7">
        <w:t>I</w:t>
      </w:r>
      <w:r w:rsidR="003625C4" w:rsidRPr="000D61B7">
        <w:t>nitial</w:t>
      </w:r>
      <w:r w:rsidR="00FC1DEF" w:rsidRPr="000D61B7">
        <w:t xml:space="preserve">ly </w:t>
      </w:r>
      <w:r w:rsidR="003625C4" w:rsidRPr="000D61B7">
        <w:t xml:space="preserve">the prison system in the LSSR was seen as a poor fit for the Soviet model </w:t>
      </w:r>
      <w:r w:rsidR="00FC1DEF" w:rsidRPr="000D61B7">
        <w:t xml:space="preserve">due to </w:t>
      </w:r>
      <w:r w:rsidR="0077103F" w:rsidRPr="000D61B7">
        <w:t>its limited capacity</w:t>
      </w:r>
      <w:r w:rsidR="003625C4" w:rsidRPr="000D61B7">
        <w:t xml:space="preserve">. The Soviet approach was either to expand and remodel </w:t>
      </w:r>
      <w:r w:rsidR="0077103F" w:rsidRPr="000D61B7">
        <w:t>prisons</w:t>
      </w:r>
      <w:r w:rsidR="003625C4" w:rsidRPr="000D61B7">
        <w:t xml:space="preserve"> as correctional colonies or close them down (Krumins and </w:t>
      </w:r>
      <w:proofErr w:type="spellStart"/>
      <w:r w:rsidR="003625C4" w:rsidRPr="000D61B7">
        <w:t>Poksans</w:t>
      </w:r>
      <w:proofErr w:type="spellEnd"/>
      <w:r w:rsidR="003625C4" w:rsidRPr="000D61B7">
        <w:t xml:space="preserve">, 1996). The LSSR subordinate status also meant that the central apparatus in Moscow could demand any number of prisoners from the LSSR as the penal </w:t>
      </w:r>
      <w:r w:rsidR="003625C4" w:rsidRPr="000033FD">
        <w:t xml:space="preserve">establishments functioned as transit facilities, which supplied the ‘captive workforce’ to the vast Soviet territories (see Haney, 2010). </w:t>
      </w:r>
      <w:r w:rsidR="00D80B91" w:rsidRPr="000033FD">
        <w:t>Often</w:t>
      </w:r>
      <w:r w:rsidR="00997FBD" w:rsidRPr="000033FD">
        <w:t xml:space="preserve"> Soviet </w:t>
      </w:r>
      <w:r w:rsidR="00E67AF4" w:rsidRPr="000033FD">
        <w:t xml:space="preserve">imprisonment </w:t>
      </w:r>
      <w:r w:rsidR="00D80B91" w:rsidRPr="000033FD">
        <w:t>was used</w:t>
      </w:r>
      <w:r w:rsidR="00E67AF4" w:rsidRPr="000033FD">
        <w:t xml:space="preserve"> as an instrument of </w:t>
      </w:r>
      <w:proofErr w:type="spellStart"/>
      <w:r w:rsidR="00E67AF4" w:rsidRPr="000033FD">
        <w:t>colonisation</w:t>
      </w:r>
      <w:proofErr w:type="spellEnd"/>
      <w:r w:rsidR="00E67AF4" w:rsidRPr="000033FD">
        <w:t xml:space="preserve"> when new, environmentally hostile territories were developed to accommodate human </w:t>
      </w:r>
      <w:r w:rsidR="0054564B" w:rsidRPr="000033FD">
        <w:t>settlement</w:t>
      </w:r>
      <w:r w:rsidR="00E67AF4" w:rsidRPr="000033FD">
        <w:t xml:space="preserve">. This practice not only </w:t>
      </w:r>
      <w:r w:rsidR="0077103F" w:rsidRPr="000033FD">
        <w:t xml:space="preserve">helped to address the economic needs of the Soviet state but also </w:t>
      </w:r>
      <w:bookmarkStart w:id="4" w:name="_Hlk144306671"/>
      <w:bookmarkEnd w:id="3"/>
      <w:r w:rsidR="00E67AF4" w:rsidRPr="000033FD">
        <w:t>met the political requirement</w:t>
      </w:r>
      <w:r w:rsidR="00E67AF4" w:rsidRPr="000D61B7">
        <w:t xml:space="preserve"> of dislodging any resistance towards the establishment via isolation and removal </w:t>
      </w:r>
      <w:r w:rsidR="0077103F" w:rsidRPr="000D61B7">
        <w:t>of</w:t>
      </w:r>
      <w:r w:rsidR="00E67AF4" w:rsidRPr="000D61B7">
        <w:t xml:space="preserve"> ‘the enemies of the state’ (</w:t>
      </w:r>
      <w:proofErr w:type="spellStart"/>
      <w:r w:rsidR="00E67AF4" w:rsidRPr="000D61B7">
        <w:t>Pallot</w:t>
      </w:r>
      <w:proofErr w:type="spellEnd"/>
      <w:r w:rsidR="00E67AF4" w:rsidRPr="000D61B7">
        <w:t>, 2015; Piacentini and Katz, 2022).</w:t>
      </w:r>
      <w:r w:rsidR="00997FBD" w:rsidRPr="000D61B7">
        <w:t xml:space="preserve"> </w:t>
      </w:r>
      <w:bookmarkEnd w:id="4"/>
    </w:p>
    <w:p w14:paraId="14B51198" w14:textId="080C5E51" w:rsidR="00BD3064" w:rsidRPr="000D61B7" w:rsidRDefault="0077103F" w:rsidP="007D594D">
      <w:pPr>
        <w:pStyle w:val="BodyText"/>
        <w:tabs>
          <w:tab w:val="left" w:pos="1399"/>
        </w:tabs>
        <w:spacing w:line="360" w:lineRule="auto"/>
        <w:ind w:left="0"/>
        <w:jc w:val="both"/>
      </w:pPr>
      <w:r w:rsidRPr="000D61B7">
        <w:t>However</w:t>
      </w:r>
      <w:r w:rsidR="003625C4" w:rsidRPr="000D61B7">
        <w:t>, the LSSR</w:t>
      </w:r>
      <w:r w:rsidR="00853B9A" w:rsidRPr="000D61B7">
        <w:t xml:space="preserve"> </w:t>
      </w:r>
      <w:r w:rsidR="007D594D" w:rsidRPr="000D61B7">
        <w:t>was also</w:t>
      </w:r>
      <w:r w:rsidR="00853B9A" w:rsidRPr="000D61B7">
        <w:t xml:space="preserve"> receiving </w:t>
      </w:r>
      <w:r w:rsidR="007D594D" w:rsidRPr="000D61B7">
        <w:t xml:space="preserve">Soviet </w:t>
      </w:r>
      <w:r w:rsidR="00853B9A" w:rsidRPr="000D61B7">
        <w:t>prisoners</w:t>
      </w:r>
      <w:r w:rsidR="003625C4" w:rsidRPr="000D61B7">
        <w:t xml:space="preserve">; this was particularly the case </w:t>
      </w:r>
      <w:r w:rsidR="0054564B" w:rsidRPr="000D61B7">
        <w:t>with</w:t>
      </w:r>
      <w:r w:rsidR="003625C4" w:rsidRPr="000D61B7">
        <w:t xml:space="preserve"> women as the LSSR had a mother and baby unit. Even if in the USSR women were subjected to harsh penal regimes and military discipline their sacred duty of motherhood was protected</w:t>
      </w:r>
      <w:r w:rsidR="002675BB">
        <w:t xml:space="preserve"> (see </w:t>
      </w:r>
      <w:r w:rsidR="002675BB" w:rsidRPr="000D61B7">
        <w:t>MacKinnon</w:t>
      </w:r>
      <w:r w:rsidR="002675BB">
        <w:t>,</w:t>
      </w:r>
      <w:r w:rsidR="002675BB" w:rsidRPr="000D61B7">
        <w:t xml:space="preserve"> 2019</w:t>
      </w:r>
      <w:r w:rsidR="002675BB">
        <w:t>)</w:t>
      </w:r>
      <w:r w:rsidR="00FE407D">
        <w:t>.</w:t>
      </w:r>
      <w:r w:rsidR="003D37B0" w:rsidRPr="000D61B7">
        <w:t xml:space="preserve"> </w:t>
      </w:r>
      <w:r w:rsidR="002675BB">
        <w:t>This</w:t>
      </w:r>
      <w:r w:rsidR="00BD3064" w:rsidRPr="000D61B7">
        <w:t xml:space="preserve"> approach towards motherhood, and subsequent</w:t>
      </w:r>
      <w:r w:rsidR="00C36BC1" w:rsidRPr="000D61B7">
        <w:t xml:space="preserve"> </w:t>
      </w:r>
      <w:r w:rsidR="00BD3064" w:rsidRPr="000D61B7">
        <w:t xml:space="preserve">childbearing in prison has had a lasting </w:t>
      </w:r>
      <w:r w:rsidR="00BD3064" w:rsidRPr="000D61B7">
        <w:lastRenderedPageBreak/>
        <w:t>influence on how incarcerated women are treated in</w:t>
      </w:r>
      <w:r w:rsidR="00C36BC1" w:rsidRPr="000D61B7">
        <w:t xml:space="preserve"> </w:t>
      </w:r>
      <w:r w:rsidR="00BD3064" w:rsidRPr="000D61B7">
        <w:t>Latvia and other FSU countries. A ‘maternal mandate’ privileges women</w:t>
      </w:r>
      <w:r w:rsidR="00C36BC1" w:rsidRPr="000D61B7">
        <w:t xml:space="preserve"> </w:t>
      </w:r>
      <w:r w:rsidR="00BD3064" w:rsidRPr="000D61B7">
        <w:t>and their role as mothers (</w:t>
      </w:r>
      <w:proofErr w:type="spellStart"/>
      <w:r w:rsidR="00BD3064" w:rsidRPr="000D61B7">
        <w:t>Pallot</w:t>
      </w:r>
      <w:proofErr w:type="spellEnd"/>
      <w:r w:rsidR="00BD3064" w:rsidRPr="000D61B7">
        <w:t>, Piacentini assisted by Moran, 2012). Even now various</w:t>
      </w:r>
      <w:r w:rsidR="00C36BC1" w:rsidRPr="000D61B7">
        <w:t xml:space="preserve"> </w:t>
      </w:r>
      <w:r w:rsidR="00BD3064" w:rsidRPr="000D61B7">
        <w:t>protective measures including an exemption from punishment</w:t>
      </w:r>
      <w:r w:rsidR="0054564B" w:rsidRPr="000D61B7">
        <w:t xml:space="preserve"> </w:t>
      </w:r>
      <w:r w:rsidR="00BD3064" w:rsidRPr="000D61B7">
        <w:t>for breaking prison rules,</w:t>
      </w:r>
      <w:r w:rsidR="00C36BC1" w:rsidRPr="000D61B7">
        <w:t xml:space="preserve"> </w:t>
      </w:r>
      <w:r w:rsidR="00BD3064" w:rsidRPr="000D61B7">
        <w:t>increased food rations and better living conditions are offered to women who are mothers or</w:t>
      </w:r>
      <w:r w:rsidR="00C36BC1" w:rsidRPr="000D61B7">
        <w:t xml:space="preserve"> </w:t>
      </w:r>
      <w:r w:rsidR="00BD3064" w:rsidRPr="000D61B7">
        <w:t>pregnant. Moreover, the Soviet legacy not only shapes today’s carceral experiences for</w:t>
      </w:r>
      <w:r w:rsidR="00C36BC1" w:rsidRPr="000D61B7">
        <w:t xml:space="preserve"> </w:t>
      </w:r>
      <w:r w:rsidR="00BD3064" w:rsidRPr="000D61B7">
        <w:t xml:space="preserve">mothers but also other women who </w:t>
      </w:r>
      <w:r w:rsidR="007D594D" w:rsidRPr="000D61B7">
        <w:t xml:space="preserve">across the FSU countries </w:t>
      </w:r>
      <w:r w:rsidR="00BD3064" w:rsidRPr="000D61B7">
        <w:t>encounter spatial and cultural ‘carceral collectivism’</w:t>
      </w:r>
      <w:r w:rsidR="00C36BC1" w:rsidRPr="000D61B7">
        <w:t xml:space="preserve"> </w:t>
      </w:r>
      <w:r w:rsidR="00BD3064" w:rsidRPr="000D61B7">
        <w:t>(Piacentini and Slade, 2015</w:t>
      </w:r>
      <w:r w:rsidR="003E3F11" w:rsidRPr="000D61B7">
        <w:t xml:space="preserve">; </w:t>
      </w:r>
      <w:proofErr w:type="spellStart"/>
      <w:r w:rsidR="003E3F11" w:rsidRPr="000D61B7">
        <w:t>Vaiciuniene</w:t>
      </w:r>
      <w:proofErr w:type="spellEnd"/>
      <w:r w:rsidR="003E3F11" w:rsidRPr="000D61B7">
        <w:rPr>
          <w:spacing w:val="-7"/>
        </w:rPr>
        <w:t xml:space="preserve"> </w:t>
      </w:r>
      <w:r w:rsidR="003E3F11" w:rsidRPr="000D61B7">
        <w:t>et</w:t>
      </w:r>
      <w:r w:rsidR="003E3F11" w:rsidRPr="000D61B7">
        <w:rPr>
          <w:spacing w:val="-8"/>
        </w:rPr>
        <w:t xml:space="preserve"> </w:t>
      </w:r>
      <w:r w:rsidR="003E3F11" w:rsidRPr="000D61B7">
        <w:t>al.,</w:t>
      </w:r>
      <w:r w:rsidR="003E3F11" w:rsidRPr="000D61B7">
        <w:rPr>
          <w:spacing w:val="-7"/>
        </w:rPr>
        <w:t xml:space="preserve"> </w:t>
      </w:r>
      <w:r w:rsidR="003E3F11" w:rsidRPr="000D61B7">
        <w:t>2022</w:t>
      </w:r>
      <w:r w:rsidR="00BD3064" w:rsidRPr="000D61B7">
        <w:t>) which by design precludes solitude and women’s privacy</w:t>
      </w:r>
      <w:r w:rsidR="00C36BC1" w:rsidRPr="000D61B7">
        <w:t xml:space="preserve"> </w:t>
      </w:r>
      <w:r w:rsidR="00BD3064" w:rsidRPr="000D61B7">
        <w:t>(</w:t>
      </w:r>
      <w:proofErr w:type="spellStart"/>
      <w:r w:rsidR="00BD3064" w:rsidRPr="000D61B7">
        <w:t>Pallot</w:t>
      </w:r>
      <w:proofErr w:type="spellEnd"/>
      <w:r w:rsidR="00BD3064" w:rsidRPr="000D61B7">
        <w:t>, 2007) a</w:t>
      </w:r>
      <w:r w:rsidR="0047253C">
        <w:t>s well as</w:t>
      </w:r>
      <w:r w:rsidR="00BD3064" w:rsidRPr="000D61B7">
        <w:t xml:space="preserve"> prison work that is framed through the prism of ‘rehabilitation’ (see Haney,</w:t>
      </w:r>
      <w:r w:rsidR="00C36BC1" w:rsidRPr="000D61B7">
        <w:t xml:space="preserve"> </w:t>
      </w:r>
      <w:r w:rsidR="00BD3064" w:rsidRPr="000D61B7">
        <w:t xml:space="preserve">2010; Tolokonnikova and Zizek, 2014; </w:t>
      </w:r>
      <w:proofErr w:type="spellStart"/>
      <w:r w:rsidR="00BD3064" w:rsidRPr="000D61B7">
        <w:t>Krupnyk</w:t>
      </w:r>
      <w:proofErr w:type="spellEnd"/>
      <w:r w:rsidR="00BD3064" w:rsidRPr="000D61B7">
        <w:t>, 201</w:t>
      </w:r>
      <w:r w:rsidR="00AE59F4" w:rsidRPr="000D61B7">
        <w:t>8</w:t>
      </w:r>
      <w:r w:rsidR="00BD3064" w:rsidRPr="000D61B7">
        <w:t>). The latter point is particularly salient</w:t>
      </w:r>
      <w:r w:rsidR="00C36BC1" w:rsidRPr="000D61B7">
        <w:t xml:space="preserve"> </w:t>
      </w:r>
      <w:r w:rsidR="00BD3064" w:rsidRPr="000D61B7">
        <w:t>across the FSU as prison staff can be sentimental about times when the prison system could</w:t>
      </w:r>
      <w:r w:rsidR="00C36BC1" w:rsidRPr="000D61B7">
        <w:t xml:space="preserve"> </w:t>
      </w:r>
      <w:r w:rsidR="00BD3064" w:rsidRPr="000D61B7">
        <w:t>ensure full employment, holding the belief that ‘rehabilitation’ of women is about the process</w:t>
      </w:r>
      <w:r w:rsidR="00C36BC1" w:rsidRPr="000D61B7">
        <w:t xml:space="preserve"> </w:t>
      </w:r>
      <w:r w:rsidR="00BD3064" w:rsidRPr="000D61B7">
        <w:t>through which they ‘become reintegrated into the institutions of work and family’ (Haney,</w:t>
      </w:r>
      <w:r w:rsidR="00C36BC1" w:rsidRPr="000D61B7">
        <w:t xml:space="preserve"> </w:t>
      </w:r>
      <w:r w:rsidR="00BD3064" w:rsidRPr="000D61B7">
        <w:t>2010: 79).</w:t>
      </w:r>
    </w:p>
    <w:p w14:paraId="024FA6EA" w14:textId="56A40CB2" w:rsidR="00BD3064" w:rsidRPr="000D61B7" w:rsidRDefault="00417A3A" w:rsidP="00C36BC1">
      <w:pPr>
        <w:spacing w:line="360" w:lineRule="auto"/>
        <w:jc w:val="both"/>
        <w:rPr>
          <w:rFonts w:ascii="Tahoma" w:hAnsi="Tahoma"/>
        </w:rPr>
      </w:pPr>
      <w:r>
        <w:rPr>
          <w:rFonts w:ascii="Tahoma" w:hAnsi="Tahoma"/>
        </w:rPr>
        <w:t>W</w:t>
      </w:r>
      <w:r w:rsidR="00BD3064" w:rsidRPr="000D61B7">
        <w:rPr>
          <w:rFonts w:ascii="Tahoma" w:hAnsi="Tahoma"/>
        </w:rPr>
        <w:t>hile there might be a strong attachment to employment, the current realities of</w:t>
      </w:r>
      <w:r w:rsidR="00C36BC1" w:rsidRPr="000D61B7">
        <w:rPr>
          <w:rFonts w:ascii="Tahoma" w:hAnsi="Tahoma"/>
        </w:rPr>
        <w:t xml:space="preserve"> </w:t>
      </w:r>
      <w:r w:rsidR="00BD3064" w:rsidRPr="000D61B7">
        <w:rPr>
          <w:rFonts w:ascii="Tahoma" w:hAnsi="Tahoma"/>
        </w:rPr>
        <w:t>precarious labour and insecurity in the wider community</w:t>
      </w:r>
      <w:r w:rsidR="00C64DB0" w:rsidRPr="000D61B7">
        <w:rPr>
          <w:rFonts w:ascii="Tahoma" w:hAnsi="Tahoma"/>
        </w:rPr>
        <w:t xml:space="preserve"> as well as </w:t>
      </w:r>
      <w:r w:rsidR="0024195A" w:rsidRPr="000D61B7">
        <w:rPr>
          <w:rFonts w:ascii="Tahoma" w:hAnsi="Tahoma"/>
        </w:rPr>
        <w:t>the high rates of family breakdown</w:t>
      </w:r>
      <w:r w:rsidR="00BD3064" w:rsidRPr="000D61B7">
        <w:rPr>
          <w:rFonts w:ascii="Tahoma" w:hAnsi="Tahoma"/>
        </w:rPr>
        <w:t xml:space="preserve"> mean</w:t>
      </w:r>
      <w:r w:rsidR="0024195A" w:rsidRPr="000D61B7">
        <w:rPr>
          <w:rFonts w:ascii="Tahoma" w:hAnsi="Tahoma"/>
        </w:rPr>
        <w:t xml:space="preserve"> th</w:t>
      </w:r>
      <w:r w:rsidR="00D03E00" w:rsidRPr="000D61B7">
        <w:rPr>
          <w:rFonts w:ascii="Tahoma" w:hAnsi="Tahoma"/>
        </w:rPr>
        <w:t>ese outdated</w:t>
      </w:r>
      <w:r w:rsidR="0024195A" w:rsidRPr="000D61B7">
        <w:rPr>
          <w:rFonts w:ascii="Tahoma" w:hAnsi="Tahoma"/>
        </w:rPr>
        <w:t xml:space="preserve"> </w:t>
      </w:r>
      <w:r w:rsidR="00D03E00" w:rsidRPr="000D61B7">
        <w:rPr>
          <w:rFonts w:ascii="Tahoma" w:hAnsi="Tahoma"/>
        </w:rPr>
        <w:t>views on rehabilitation would</w:t>
      </w:r>
      <w:r w:rsidR="0024195A" w:rsidRPr="000D61B7">
        <w:rPr>
          <w:rFonts w:ascii="Tahoma" w:hAnsi="Tahoma"/>
        </w:rPr>
        <w:t xml:space="preserve"> rarely prepare women for life </w:t>
      </w:r>
      <w:r w:rsidR="00D03E00" w:rsidRPr="000D61B7">
        <w:rPr>
          <w:rFonts w:ascii="Tahoma" w:hAnsi="Tahoma"/>
        </w:rPr>
        <w:t>in the community</w:t>
      </w:r>
      <w:r w:rsidR="00CF7DD7" w:rsidRPr="000D61B7">
        <w:rPr>
          <w:rFonts w:ascii="Tahoma" w:hAnsi="Tahoma"/>
        </w:rPr>
        <w:t>.</w:t>
      </w:r>
      <w:r w:rsidR="00C36BC1" w:rsidRPr="000D61B7">
        <w:rPr>
          <w:rFonts w:ascii="Tahoma" w:hAnsi="Tahoma"/>
        </w:rPr>
        <w:t xml:space="preserve"> </w:t>
      </w:r>
      <w:r w:rsidR="00BD3064" w:rsidRPr="000D61B7">
        <w:rPr>
          <w:rFonts w:ascii="Tahoma" w:hAnsi="Tahoma"/>
        </w:rPr>
        <w:t xml:space="preserve">The next section will further delve into the ideological shift and its effects on </w:t>
      </w:r>
      <w:proofErr w:type="spellStart"/>
      <w:r w:rsidR="00BD3064" w:rsidRPr="000D61B7">
        <w:rPr>
          <w:rFonts w:ascii="Tahoma" w:hAnsi="Tahoma"/>
        </w:rPr>
        <w:t>penality</w:t>
      </w:r>
      <w:proofErr w:type="spellEnd"/>
      <w:r w:rsidR="00BD3064" w:rsidRPr="000D61B7">
        <w:rPr>
          <w:rFonts w:ascii="Tahoma" w:hAnsi="Tahoma"/>
        </w:rPr>
        <w:t xml:space="preserve"> and</w:t>
      </w:r>
      <w:r w:rsidR="00C36BC1" w:rsidRPr="000D61B7">
        <w:rPr>
          <w:rFonts w:ascii="Tahoma" w:hAnsi="Tahoma"/>
        </w:rPr>
        <w:t xml:space="preserve"> </w:t>
      </w:r>
      <w:r w:rsidR="00BD3064" w:rsidRPr="000D61B7">
        <w:rPr>
          <w:rFonts w:ascii="Tahoma" w:hAnsi="Tahoma"/>
        </w:rPr>
        <w:t>women. The ideological rupture after the collapse of the Soviet Union not only established a</w:t>
      </w:r>
      <w:r w:rsidR="00C36BC1" w:rsidRPr="000D61B7">
        <w:rPr>
          <w:rFonts w:ascii="Tahoma" w:hAnsi="Tahoma"/>
        </w:rPr>
        <w:t xml:space="preserve"> </w:t>
      </w:r>
      <w:r w:rsidR="00BD3064" w:rsidRPr="000D61B7">
        <w:rPr>
          <w:rFonts w:ascii="Tahoma" w:hAnsi="Tahoma"/>
        </w:rPr>
        <w:t>new form of governance but also instigated the destruction of the Soviet way of life and its</w:t>
      </w:r>
      <w:r w:rsidR="00C36BC1" w:rsidRPr="000D61B7">
        <w:rPr>
          <w:rFonts w:ascii="Tahoma" w:hAnsi="Tahoma"/>
        </w:rPr>
        <w:t xml:space="preserve"> </w:t>
      </w:r>
      <w:r w:rsidR="00BD3064" w:rsidRPr="000D61B7">
        <w:rPr>
          <w:rFonts w:ascii="Tahoma" w:hAnsi="Tahoma"/>
        </w:rPr>
        <w:t>associated values</w:t>
      </w:r>
      <w:r w:rsidR="00BE1D56" w:rsidRPr="000D61B7">
        <w:rPr>
          <w:rFonts w:ascii="Tahoma" w:hAnsi="Tahoma"/>
        </w:rPr>
        <w:t xml:space="preserve"> </w:t>
      </w:r>
      <w:r w:rsidR="00C64DB0" w:rsidRPr="000D61B7">
        <w:rPr>
          <w:rFonts w:ascii="Tahoma" w:hAnsi="Tahoma"/>
        </w:rPr>
        <w:t xml:space="preserve">that </w:t>
      </w:r>
      <w:r w:rsidR="003E3F11" w:rsidRPr="000D61B7">
        <w:rPr>
          <w:rFonts w:ascii="Tahoma" w:hAnsi="Tahoma"/>
        </w:rPr>
        <w:t>officially tried to</w:t>
      </w:r>
      <w:r w:rsidR="00C64DB0" w:rsidRPr="000D61B7">
        <w:rPr>
          <w:rFonts w:ascii="Tahoma" w:hAnsi="Tahoma"/>
        </w:rPr>
        <w:t xml:space="preserve"> evoke a sense </w:t>
      </w:r>
      <w:r w:rsidR="00BE1D56" w:rsidRPr="000D61B7">
        <w:rPr>
          <w:rFonts w:ascii="Tahoma" w:hAnsi="Tahoma"/>
        </w:rPr>
        <w:t xml:space="preserve">of community, </w:t>
      </w:r>
      <w:r w:rsidR="004345C2" w:rsidRPr="000D61B7">
        <w:rPr>
          <w:rFonts w:ascii="Tahoma" w:hAnsi="Tahoma"/>
        </w:rPr>
        <w:t>comradeship</w:t>
      </w:r>
      <w:r w:rsidR="00C64DB0" w:rsidRPr="000D61B7">
        <w:rPr>
          <w:rFonts w:ascii="Tahoma" w:hAnsi="Tahoma"/>
        </w:rPr>
        <w:t>,</w:t>
      </w:r>
      <w:r w:rsidR="00BE1D56" w:rsidRPr="000D61B7">
        <w:rPr>
          <w:rFonts w:ascii="Tahoma" w:hAnsi="Tahoma"/>
        </w:rPr>
        <w:t xml:space="preserve"> and</w:t>
      </w:r>
      <w:r w:rsidR="00C64DB0" w:rsidRPr="000D61B7">
        <w:rPr>
          <w:rFonts w:ascii="Tahoma" w:hAnsi="Tahoma"/>
        </w:rPr>
        <w:t xml:space="preserve"> shared purpose</w:t>
      </w:r>
      <w:r w:rsidR="00BD3064" w:rsidRPr="000D61B7">
        <w:rPr>
          <w:rFonts w:ascii="Tahoma" w:hAnsi="Tahoma"/>
        </w:rPr>
        <w:t>.</w:t>
      </w:r>
    </w:p>
    <w:p w14:paraId="062ECBAA" w14:textId="77777777" w:rsidR="00BD3064" w:rsidRPr="000D61B7" w:rsidRDefault="00BD3064" w:rsidP="00BD3064">
      <w:pPr>
        <w:rPr>
          <w:rFonts w:ascii="Tahoma" w:hAnsi="Tahoma"/>
        </w:rPr>
      </w:pPr>
    </w:p>
    <w:p w14:paraId="4C47EAA9" w14:textId="68072B5D" w:rsidR="00BD3064" w:rsidRPr="000D61B7" w:rsidRDefault="00BD3064" w:rsidP="00BD3064">
      <w:pPr>
        <w:rPr>
          <w:rFonts w:ascii="Tahoma" w:hAnsi="Tahoma"/>
          <w:b/>
          <w:bCs/>
        </w:rPr>
      </w:pPr>
      <w:r w:rsidRPr="000D61B7">
        <w:rPr>
          <w:rFonts w:ascii="Tahoma" w:hAnsi="Tahoma"/>
          <w:b/>
          <w:bCs/>
        </w:rPr>
        <w:t>Understanding the Ideological Shift</w:t>
      </w:r>
    </w:p>
    <w:p w14:paraId="7E022E2E" w14:textId="77777777" w:rsidR="00BD3064" w:rsidRPr="000D61B7" w:rsidRDefault="00BD3064" w:rsidP="00BD3064">
      <w:pPr>
        <w:rPr>
          <w:rFonts w:ascii="Tahoma" w:hAnsi="Tahoma"/>
        </w:rPr>
      </w:pPr>
    </w:p>
    <w:p w14:paraId="7359E4E9" w14:textId="6D97417A" w:rsidR="00BD3064" w:rsidRPr="005B7CB9" w:rsidRDefault="00BD3064" w:rsidP="00D03E00">
      <w:pPr>
        <w:spacing w:line="360" w:lineRule="auto"/>
        <w:jc w:val="both"/>
        <w:rPr>
          <w:rFonts w:ascii="Tahoma" w:hAnsi="Tahoma"/>
        </w:rPr>
      </w:pPr>
      <w:r w:rsidRPr="005B7CB9">
        <w:rPr>
          <w:rFonts w:ascii="Tahoma" w:hAnsi="Tahoma"/>
        </w:rPr>
        <w:t>The breakdown of the Soviet Union in the early 1990’s meant the FSU countries embarked on</w:t>
      </w:r>
      <w:r w:rsidR="001A22F8" w:rsidRPr="005B7CB9">
        <w:rPr>
          <w:rFonts w:ascii="Tahoma" w:hAnsi="Tahoma"/>
        </w:rPr>
        <w:t xml:space="preserve"> </w:t>
      </w:r>
      <w:r w:rsidRPr="005B7CB9">
        <w:rPr>
          <w:rFonts w:ascii="Tahoma" w:hAnsi="Tahoma"/>
        </w:rPr>
        <w:t>a new political trajectory framed by capitalist market principles as democracy went hand in</w:t>
      </w:r>
      <w:r w:rsidR="001A22F8" w:rsidRPr="005B7CB9">
        <w:rPr>
          <w:rFonts w:ascii="Tahoma" w:hAnsi="Tahoma"/>
        </w:rPr>
        <w:t xml:space="preserve"> </w:t>
      </w:r>
      <w:r w:rsidRPr="005B7CB9">
        <w:rPr>
          <w:rFonts w:ascii="Tahoma" w:hAnsi="Tahoma"/>
        </w:rPr>
        <w:t>hand with the new economic arrangements. It was a radical transition from the Soviet</w:t>
      </w:r>
      <w:r w:rsidR="001A22F8" w:rsidRPr="005B7CB9">
        <w:rPr>
          <w:rFonts w:ascii="Tahoma" w:hAnsi="Tahoma"/>
        </w:rPr>
        <w:t xml:space="preserve"> </w:t>
      </w:r>
      <w:r w:rsidRPr="005B7CB9">
        <w:rPr>
          <w:rFonts w:ascii="Tahoma" w:hAnsi="Tahoma"/>
        </w:rPr>
        <w:t>collectivist ethos of organising social life to a society where the pursuit of individual and private</w:t>
      </w:r>
      <w:r w:rsidR="001A22F8" w:rsidRPr="005B7CB9">
        <w:rPr>
          <w:rFonts w:ascii="Tahoma" w:hAnsi="Tahoma"/>
        </w:rPr>
        <w:t xml:space="preserve"> </w:t>
      </w:r>
      <w:r w:rsidRPr="005B7CB9">
        <w:rPr>
          <w:rFonts w:ascii="Tahoma" w:hAnsi="Tahoma"/>
        </w:rPr>
        <w:t>gains became the dominant principle of social and economic life (Currie, 1997). This transition</w:t>
      </w:r>
      <w:r w:rsidR="001A22F8" w:rsidRPr="005B7CB9">
        <w:rPr>
          <w:rFonts w:ascii="Tahoma" w:hAnsi="Tahoma"/>
        </w:rPr>
        <w:t xml:space="preserve"> </w:t>
      </w:r>
      <w:r w:rsidRPr="005B7CB9">
        <w:rPr>
          <w:rFonts w:ascii="Tahoma" w:hAnsi="Tahoma"/>
        </w:rPr>
        <w:t>brought the Soviet people into a ‘</w:t>
      </w:r>
      <w:proofErr w:type="spellStart"/>
      <w:r w:rsidRPr="005B7CB9">
        <w:rPr>
          <w:rFonts w:ascii="Tahoma" w:hAnsi="Tahoma"/>
        </w:rPr>
        <w:t>neoliberalised</w:t>
      </w:r>
      <w:proofErr w:type="spellEnd"/>
      <w:r w:rsidRPr="005B7CB9">
        <w:rPr>
          <w:rFonts w:ascii="Tahoma" w:hAnsi="Tahoma"/>
        </w:rPr>
        <w:t>’ framework which gives primacy to</w:t>
      </w:r>
      <w:r w:rsidR="001A22F8" w:rsidRPr="005B7CB9">
        <w:rPr>
          <w:rFonts w:ascii="Tahoma" w:hAnsi="Tahoma"/>
        </w:rPr>
        <w:t xml:space="preserve"> </w:t>
      </w:r>
      <w:r w:rsidRPr="005B7CB9">
        <w:rPr>
          <w:rFonts w:ascii="Tahoma" w:hAnsi="Tahoma"/>
        </w:rPr>
        <w:t>individualism, competition, consumerism and marketisation (see Hayward and Young, 2004;</w:t>
      </w:r>
      <w:r w:rsidR="001A22F8" w:rsidRPr="005B7CB9">
        <w:rPr>
          <w:rFonts w:ascii="Tahoma" w:hAnsi="Tahoma"/>
        </w:rPr>
        <w:t xml:space="preserve"> </w:t>
      </w:r>
      <w:r w:rsidRPr="005B7CB9">
        <w:rPr>
          <w:rFonts w:ascii="Tahoma" w:hAnsi="Tahoma"/>
        </w:rPr>
        <w:t>Hayward and Smith, 2017</w:t>
      </w:r>
      <w:r w:rsidR="00B135CA" w:rsidRPr="005B7CB9">
        <w:rPr>
          <w:rFonts w:ascii="Tahoma" w:hAnsi="Tahoma"/>
        </w:rPr>
        <w:t>, Pearson, 2019</w:t>
      </w:r>
      <w:r w:rsidRPr="005B7CB9">
        <w:rPr>
          <w:rFonts w:ascii="Tahoma" w:hAnsi="Tahoma"/>
        </w:rPr>
        <w:t>)</w:t>
      </w:r>
      <w:r w:rsidR="0047253C">
        <w:rPr>
          <w:rFonts w:ascii="Tahoma" w:hAnsi="Tahoma"/>
        </w:rPr>
        <w:t>.</w:t>
      </w:r>
      <w:r w:rsidRPr="005B7CB9">
        <w:rPr>
          <w:rFonts w:ascii="Tahoma" w:hAnsi="Tahoma"/>
        </w:rPr>
        <w:t xml:space="preserve"> These new principles were in stark contrast to the Soviet</w:t>
      </w:r>
      <w:r w:rsidR="001A22F8" w:rsidRPr="005B7CB9">
        <w:rPr>
          <w:rFonts w:ascii="Tahoma" w:hAnsi="Tahoma"/>
        </w:rPr>
        <w:t xml:space="preserve"> </w:t>
      </w:r>
      <w:r w:rsidRPr="005B7CB9">
        <w:rPr>
          <w:rFonts w:ascii="Tahoma" w:hAnsi="Tahoma"/>
        </w:rPr>
        <w:t xml:space="preserve">values of collectivism, </w:t>
      </w:r>
      <w:proofErr w:type="gramStart"/>
      <w:r w:rsidRPr="005B7CB9">
        <w:rPr>
          <w:rFonts w:ascii="Tahoma" w:hAnsi="Tahoma"/>
        </w:rPr>
        <w:t>ordinariness</w:t>
      </w:r>
      <w:proofErr w:type="gramEnd"/>
      <w:r w:rsidRPr="005B7CB9">
        <w:rPr>
          <w:rFonts w:ascii="Tahoma" w:hAnsi="Tahoma"/>
        </w:rPr>
        <w:t xml:space="preserve"> and sameness. Hence, the creation of a ‘new’ human being</w:t>
      </w:r>
      <w:r w:rsidR="001A22F8" w:rsidRPr="005B7CB9">
        <w:rPr>
          <w:rFonts w:ascii="Tahoma" w:hAnsi="Tahoma"/>
        </w:rPr>
        <w:t xml:space="preserve"> </w:t>
      </w:r>
      <w:r w:rsidRPr="005B7CB9">
        <w:rPr>
          <w:rFonts w:ascii="Tahoma" w:hAnsi="Tahoma"/>
        </w:rPr>
        <w:t>who embodies the new ideology and enacts it in day-to-day life was required. The individual</w:t>
      </w:r>
      <w:r w:rsidR="001A22F8" w:rsidRPr="005B7CB9">
        <w:rPr>
          <w:rFonts w:ascii="Tahoma" w:hAnsi="Tahoma"/>
        </w:rPr>
        <w:t xml:space="preserve"> </w:t>
      </w:r>
      <w:r w:rsidRPr="005B7CB9">
        <w:rPr>
          <w:rFonts w:ascii="Tahoma" w:hAnsi="Tahoma"/>
        </w:rPr>
        <w:t xml:space="preserve">transition from the ‘Homo </w:t>
      </w:r>
      <w:proofErr w:type="spellStart"/>
      <w:r w:rsidRPr="005B7CB9">
        <w:rPr>
          <w:rFonts w:ascii="Tahoma" w:hAnsi="Tahoma"/>
        </w:rPr>
        <w:t>sovieticus</w:t>
      </w:r>
      <w:proofErr w:type="spellEnd"/>
      <w:r w:rsidRPr="005B7CB9">
        <w:rPr>
          <w:rFonts w:ascii="Tahoma" w:hAnsi="Tahoma"/>
        </w:rPr>
        <w:t>’, a submissive pessimist, but well-adjusted to live under</w:t>
      </w:r>
      <w:r w:rsidR="001A22F8" w:rsidRPr="005B7CB9">
        <w:rPr>
          <w:rFonts w:ascii="Tahoma" w:hAnsi="Tahoma"/>
        </w:rPr>
        <w:t xml:space="preserve"> </w:t>
      </w:r>
      <w:r w:rsidRPr="005B7CB9">
        <w:rPr>
          <w:rFonts w:ascii="Tahoma" w:hAnsi="Tahoma"/>
        </w:rPr>
        <w:t xml:space="preserve">adverse conditions (Zinoviev, </w:t>
      </w:r>
      <w:r w:rsidRPr="005B7CB9">
        <w:rPr>
          <w:rFonts w:ascii="Tahoma" w:hAnsi="Tahoma"/>
        </w:rPr>
        <w:lastRenderedPageBreak/>
        <w:t xml:space="preserve">1986) to ‘Homo </w:t>
      </w:r>
      <w:proofErr w:type="spellStart"/>
      <w:r w:rsidRPr="005B7CB9">
        <w:rPr>
          <w:rFonts w:ascii="Tahoma" w:hAnsi="Tahoma"/>
        </w:rPr>
        <w:t>consumericus</w:t>
      </w:r>
      <w:proofErr w:type="spellEnd"/>
      <w:r w:rsidRPr="005B7CB9">
        <w:rPr>
          <w:rFonts w:ascii="Tahoma" w:hAnsi="Tahoma"/>
        </w:rPr>
        <w:t>’, who can engage in conspicuous</w:t>
      </w:r>
      <w:r w:rsidR="001A22F8" w:rsidRPr="005B7CB9">
        <w:rPr>
          <w:rFonts w:ascii="Tahoma" w:hAnsi="Tahoma"/>
        </w:rPr>
        <w:t xml:space="preserve"> </w:t>
      </w:r>
      <w:r w:rsidRPr="005B7CB9">
        <w:rPr>
          <w:rFonts w:ascii="Tahoma" w:hAnsi="Tahoma"/>
        </w:rPr>
        <w:t xml:space="preserve">consumption and status rivalries (Saad, 2007) was on its way. </w:t>
      </w:r>
      <w:r w:rsidR="005F297D" w:rsidRPr="005B7CB9">
        <w:rPr>
          <w:rFonts w:ascii="Tahoma" w:hAnsi="Tahoma"/>
        </w:rPr>
        <w:t xml:space="preserve">But as predicted by </w:t>
      </w:r>
      <w:proofErr w:type="spellStart"/>
      <w:r w:rsidR="005F297D" w:rsidRPr="005B7CB9">
        <w:rPr>
          <w:rFonts w:ascii="Tahoma" w:hAnsi="Tahoma"/>
        </w:rPr>
        <w:t>Dahrendorf</w:t>
      </w:r>
      <w:proofErr w:type="spellEnd"/>
      <w:r w:rsidR="005F297D" w:rsidRPr="005B7CB9">
        <w:rPr>
          <w:rFonts w:ascii="Tahoma" w:hAnsi="Tahoma"/>
        </w:rPr>
        <w:t xml:space="preserve"> (1990)</w:t>
      </w:r>
      <w:r w:rsidR="0054564B" w:rsidRPr="005B7CB9">
        <w:rPr>
          <w:rFonts w:ascii="Tahoma" w:hAnsi="Tahoma"/>
        </w:rPr>
        <w:t xml:space="preserve">, </w:t>
      </w:r>
      <w:r w:rsidR="003C66DC" w:rsidRPr="005B7CB9">
        <w:rPr>
          <w:rFonts w:ascii="Tahoma" w:hAnsi="Tahoma"/>
        </w:rPr>
        <w:t xml:space="preserve">the rebuilding of cultural codes and reconstruction of society </w:t>
      </w:r>
      <w:r w:rsidR="00A872EA">
        <w:rPr>
          <w:rFonts w:ascii="Tahoma" w:hAnsi="Tahoma"/>
        </w:rPr>
        <w:t xml:space="preserve">was </w:t>
      </w:r>
      <w:r w:rsidR="00711F68">
        <w:rPr>
          <w:rFonts w:ascii="Tahoma" w:hAnsi="Tahoma"/>
        </w:rPr>
        <w:t>a slow process and may take</w:t>
      </w:r>
      <w:r w:rsidR="003C66DC" w:rsidRPr="005B7CB9">
        <w:rPr>
          <w:rFonts w:ascii="Tahoma" w:hAnsi="Tahoma"/>
        </w:rPr>
        <w:t xml:space="preserve"> </w:t>
      </w:r>
      <w:r w:rsidR="00741610" w:rsidRPr="005B7CB9">
        <w:rPr>
          <w:rFonts w:ascii="Tahoma" w:hAnsi="Tahoma"/>
        </w:rPr>
        <w:t>generation</w:t>
      </w:r>
      <w:r w:rsidR="003E3F11" w:rsidRPr="005B7CB9">
        <w:rPr>
          <w:rFonts w:ascii="Tahoma" w:hAnsi="Tahoma"/>
        </w:rPr>
        <w:t>s</w:t>
      </w:r>
      <w:r w:rsidR="005F297D" w:rsidRPr="005B7CB9">
        <w:rPr>
          <w:rFonts w:ascii="Tahoma" w:hAnsi="Tahoma"/>
        </w:rPr>
        <w:t>.</w:t>
      </w:r>
      <w:r w:rsidR="005F297D" w:rsidRPr="005B7CB9">
        <w:t xml:space="preserve">  </w:t>
      </w:r>
    </w:p>
    <w:p w14:paraId="1A09EF51" w14:textId="2EE6439D" w:rsidR="001A22F8" w:rsidRPr="005B7CB9" w:rsidRDefault="00BD3064" w:rsidP="00741610">
      <w:pPr>
        <w:spacing w:line="360" w:lineRule="auto"/>
        <w:jc w:val="both"/>
        <w:rPr>
          <w:rFonts w:ascii="Tahoma" w:eastAsia="Times New Roman" w:hAnsi="Tahoma" w:cs="Times New Roman"/>
          <w:kern w:val="0"/>
          <w:lang w:eastAsia="en-GB"/>
        </w:rPr>
      </w:pPr>
      <w:bookmarkStart w:id="5" w:name="_Hlk144307592"/>
      <w:r w:rsidRPr="005B7CB9">
        <w:rPr>
          <w:rFonts w:ascii="Tahoma" w:eastAsia="Times New Roman" w:hAnsi="Tahoma" w:cs="Times New Roman"/>
          <w:kern w:val="0"/>
          <w:lang w:eastAsia="en-GB"/>
        </w:rPr>
        <w:t>Women were particularly affected during the transition period as Latvia embraced a nationalist</w:t>
      </w:r>
      <w:r w:rsidR="001A22F8" w:rsidRPr="005B7CB9">
        <w:rPr>
          <w:rFonts w:ascii="Tahoma" w:eastAsia="Times New Roman" w:hAnsi="Tahoma" w:cs="Times New Roman"/>
          <w:kern w:val="0"/>
          <w:lang w:eastAsia="en-GB"/>
        </w:rPr>
        <w:t xml:space="preserve"> </w:t>
      </w:r>
      <w:r w:rsidRPr="005B7CB9">
        <w:rPr>
          <w:rFonts w:ascii="Tahoma" w:eastAsia="Times New Roman" w:hAnsi="Tahoma" w:cs="Times New Roman"/>
          <w:kern w:val="0"/>
          <w:lang w:eastAsia="en-GB"/>
        </w:rPr>
        <w:t>and masculinised state in which women and femininity became ‘depoliticised or solely linked</w:t>
      </w:r>
      <w:r w:rsidR="001A22F8" w:rsidRPr="005B7CB9">
        <w:rPr>
          <w:rFonts w:ascii="Tahoma" w:eastAsia="Times New Roman" w:hAnsi="Tahoma" w:cs="Times New Roman"/>
          <w:kern w:val="0"/>
          <w:lang w:eastAsia="en-GB"/>
        </w:rPr>
        <w:t xml:space="preserve"> </w:t>
      </w:r>
      <w:r w:rsidRPr="005B7CB9">
        <w:rPr>
          <w:rFonts w:ascii="Tahoma" w:eastAsia="Times New Roman" w:hAnsi="Tahoma" w:cs="Times New Roman"/>
          <w:kern w:val="0"/>
          <w:lang w:eastAsia="en-GB"/>
        </w:rPr>
        <w:t xml:space="preserve">to the maternal role’ (Zake, 2002: 638). </w:t>
      </w:r>
      <w:r w:rsidR="004A476E" w:rsidRPr="005B7CB9">
        <w:rPr>
          <w:rFonts w:ascii="Tahoma" w:eastAsia="Times New Roman" w:hAnsi="Tahoma" w:cs="Times New Roman"/>
          <w:kern w:val="0"/>
          <w:lang w:eastAsia="en-GB"/>
        </w:rPr>
        <w:t>Latin American scholars have reported s</w:t>
      </w:r>
      <w:r w:rsidRPr="005B7CB9">
        <w:rPr>
          <w:rFonts w:ascii="Tahoma" w:eastAsia="Times New Roman" w:hAnsi="Tahoma" w:cs="Times New Roman"/>
          <w:kern w:val="0"/>
          <w:lang w:eastAsia="en-GB"/>
        </w:rPr>
        <w:t xml:space="preserve">imilar findings </w:t>
      </w:r>
      <w:r w:rsidR="00AE0E84" w:rsidRPr="005B7CB9">
        <w:rPr>
          <w:rFonts w:ascii="Tahoma" w:eastAsia="Times New Roman" w:hAnsi="Tahoma" w:cs="Times New Roman"/>
          <w:kern w:val="0"/>
          <w:lang w:eastAsia="en-GB"/>
        </w:rPr>
        <w:t>of</w:t>
      </w:r>
      <w:r w:rsidRPr="005B7CB9">
        <w:rPr>
          <w:rFonts w:ascii="Tahoma" w:eastAsia="Times New Roman" w:hAnsi="Tahoma" w:cs="Times New Roman"/>
          <w:kern w:val="0"/>
          <w:lang w:eastAsia="en-GB"/>
        </w:rPr>
        <w:t xml:space="preserve"> neoliberal economic</w:t>
      </w:r>
      <w:r w:rsidR="001A22F8" w:rsidRPr="005B7CB9">
        <w:rPr>
          <w:rFonts w:ascii="Tahoma" w:eastAsia="Times New Roman" w:hAnsi="Tahoma" w:cs="Times New Roman"/>
          <w:kern w:val="0"/>
          <w:lang w:eastAsia="en-GB"/>
        </w:rPr>
        <w:t xml:space="preserve"> </w:t>
      </w:r>
      <w:r w:rsidRPr="005B7CB9">
        <w:rPr>
          <w:rFonts w:ascii="Tahoma" w:eastAsia="Times New Roman" w:hAnsi="Tahoma" w:cs="Times New Roman"/>
          <w:kern w:val="0"/>
          <w:lang w:eastAsia="en-GB"/>
        </w:rPr>
        <w:t>reforms le</w:t>
      </w:r>
      <w:r w:rsidR="00AE0E84" w:rsidRPr="005B7CB9">
        <w:rPr>
          <w:rFonts w:ascii="Tahoma" w:eastAsia="Times New Roman" w:hAnsi="Tahoma" w:cs="Times New Roman"/>
          <w:kern w:val="0"/>
          <w:lang w:eastAsia="en-GB"/>
        </w:rPr>
        <w:t>a</w:t>
      </w:r>
      <w:r w:rsidRPr="005B7CB9">
        <w:rPr>
          <w:rFonts w:ascii="Tahoma" w:eastAsia="Times New Roman" w:hAnsi="Tahoma" w:cs="Times New Roman"/>
          <w:kern w:val="0"/>
          <w:lang w:eastAsia="en-GB"/>
        </w:rPr>
        <w:t>d</w:t>
      </w:r>
      <w:r w:rsidR="00AE0E84" w:rsidRPr="005B7CB9">
        <w:rPr>
          <w:rFonts w:ascii="Tahoma" w:eastAsia="Times New Roman" w:hAnsi="Tahoma" w:cs="Times New Roman"/>
          <w:kern w:val="0"/>
          <w:lang w:eastAsia="en-GB"/>
        </w:rPr>
        <w:t>ing</w:t>
      </w:r>
      <w:r w:rsidRPr="005B7CB9">
        <w:rPr>
          <w:rFonts w:ascii="Tahoma" w:eastAsia="Times New Roman" w:hAnsi="Tahoma" w:cs="Times New Roman"/>
          <w:kern w:val="0"/>
          <w:lang w:eastAsia="en-GB"/>
        </w:rPr>
        <w:t xml:space="preserve"> to ‘re‐traditionalising gendered roles and responsibilities’</w:t>
      </w:r>
      <w:r w:rsidR="004A476E" w:rsidRPr="005B7CB9">
        <w:rPr>
          <w:rFonts w:ascii="Tahoma" w:eastAsia="Times New Roman" w:hAnsi="Tahoma" w:cs="Times New Roman"/>
          <w:kern w:val="0"/>
          <w:lang w:eastAsia="en-GB"/>
        </w:rPr>
        <w:t xml:space="preserve"> </w:t>
      </w:r>
      <w:r w:rsidRPr="005B7CB9">
        <w:rPr>
          <w:rFonts w:ascii="Tahoma" w:eastAsia="Times New Roman" w:hAnsi="Tahoma" w:cs="Times New Roman"/>
          <w:kern w:val="0"/>
          <w:lang w:eastAsia="en-GB"/>
        </w:rPr>
        <w:t>(Molyneux, 2006: 425)</w:t>
      </w:r>
      <w:r w:rsidR="00FD6B24" w:rsidRPr="005B7CB9">
        <w:rPr>
          <w:rFonts w:ascii="Tahoma" w:eastAsia="Times New Roman" w:hAnsi="Tahoma" w:cs="Times New Roman"/>
          <w:kern w:val="0"/>
          <w:lang w:eastAsia="en-GB"/>
        </w:rPr>
        <w:t xml:space="preserve"> and the overall unresponsiveness towards women</w:t>
      </w:r>
      <w:r w:rsidR="0054564B" w:rsidRPr="005B7CB9">
        <w:rPr>
          <w:rFonts w:ascii="Tahoma" w:eastAsia="Times New Roman" w:hAnsi="Tahoma" w:cs="Times New Roman"/>
          <w:kern w:val="0"/>
          <w:lang w:eastAsia="en-GB"/>
        </w:rPr>
        <w:t>’s</w:t>
      </w:r>
      <w:r w:rsidR="00FD6B24" w:rsidRPr="005B7CB9">
        <w:rPr>
          <w:rFonts w:ascii="Tahoma" w:eastAsia="Times New Roman" w:hAnsi="Tahoma" w:cs="Times New Roman"/>
          <w:kern w:val="0"/>
          <w:lang w:eastAsia="en-GB"/>
        </w:rPr>
        <w:t xml:space="preserve"> demands and rights (Rodriguez, 2021)</w:t>
      </w:r>
      <w:r w:rsidRPr="005B7CB9">
        <w:rPr>
          <w:rFonts w:ascii="Tahoma" w:eastAsia="Times New Roman" w:hAnsi="Tahoma" w:cs="Times New Roman"/>
          <w:kern w:val="0"/>
          <w:lang w:eastAsia="en-GB"/>
        </w:rPr>
        <w:t xml:space="preserve">. </w:t>
      </w:r>
      <w:r w:rsidR="00AE0E84" w:rsidRPr="005B7CB9">
        <w:rPr>
          <w:rFonts w:ascii="Tahoma" w:eastAsia="Times New Roman" w:hAnsi="Tahoma" w:cs="Times New Roman"/>
          <w:kern w:val="0"/>
          <w:lang w:eastAsia="en-GB"/>
        </w:rPr>
        <w:t>Some feminist scholars would</w:t>
      </w:r>
      <w:r w:rsidRPr="005B7CB9">
        <w:rPr>
          <w:rFonts w:ascii="Tahoma" w:eastAsia="Times New Roman" w:hAnsi="Tahoma" w:cs="Times New Roman"/>
          <w:kern w:val="0"/>
          <w:lang w:eastAsia="en-GB"/>
        </w:rPr>
        <w:t xml:space="preserve"> suggest that neoliberalism in</w:t>
      </w:r>
      <w:r w:rsidR="001A22F8" w:rsidRPr="005B7CB9">
        <w:rPr>
          <w:rFonts w:ascii="Tahoma" w:eastAsia="Times New Roman" w:hAnsi="Tahoma" w:cs="Times New Roman"/>
          <w:kern w:val="0"/>
          <w:lang w:eastAsia="en-GB"/>
        </w:rPr>
        <w:t xml:space="preserve"> </w:t>
      </w:r>
      <w:r w:rsidRPr="005B7CB9">
        <w:rPr>
          <w:rFonts w:ascii="Tahoma" w:eastAsia="Times New Roman" w:hAnsi="Tahoma" w:cs="Times New Roman"/>
          <w:kern w:val="0"/>
          <w:lang w:eastAsia="en-GB"/>
        </w:rPr>
        <w:t>the global context reinforces patriarchal relationships of power and gender oppression, where</w:t>
      </w:r>
      <w:r w:rsidR="001A22F8" w:rsidRPr="005B7CB9">
        <w:rPr>
          <w:rFonts w:ascii="Tahoma" w:eastAsia="Times New Roman" w:hAnsi="Tahoma" w:cs="Times New Roman"/>
          <w:kern w:val="0"/>
          <w:lang w:eastAsia="en-GB"/>
        </w:rPr>
        <w:t xml:space="preserve"> </w:t>
      </w:r>
      <w:r w:rsidRPr="005B7CB9">
        <w:rPr>
          <w:rFonts w:ascii="Tahoma" w:eastAsia="Times New Roman" w:hAnsi="Tahoma" w:cs="Times New Roman"/>
          <w:kern w:val="0"/>
          <w:lang w:eastAsia="en-GB"/>
        </w:rPr>
        <w:t>women’s labour (both paid and unpaid) is undervalued (</w:t>
      </w:r>
      <w:proofErr w:type="spellStart"/>
      <w:r w:rsidRPr="005B7CB9">
        <w:rPr>
          <w:rFonts w:ascii="Tahoma" w:eastAsia="Times New Roman" w:hAnsi="Tahoma" w:cs="Times New Roman"/>
          <w:kern w:val="0"/>
          <w:lang w:eastAsia="en-GB"/>
        </w:rPr>
        <w:t>Arruzza</w:t>
      </w:r>
      <w:proofErr w:type="spellEnd"/>
      <w:r w:rsidRPr="005B7CB9">
        <w:rPr>
          <w:rFonts w:ascii="Tahoma" w:eastAsia="Times New Roman" w:hAnsi="Tahoma" w:cs="Times New Roman"/>
          <w:kern w:val="0"/>
          <w:lang w:eastAsia="en-GB"/>
        </w:rPr>
        <w:t xml:space="preserve"> et al., 2019) and the ‘entire</w:t>
      </w:r>
      <w:r w:rsidR="001A22F8" w:rsidRPr="005B7CB9">
        <w:rPr>
          <w:rFonts w:ascii="Tahoma" w:eastAsia="Times New Roman" w:hAnsi="Tahoma" w:cs="Times New Roman"/>
          <w:kern w:val="0"/>
          <w:lang w:eastAsia="en-GB"/>
        </w:rPr>
        <w:t xml:space="preserve"> </w:t>
      </w:r>
      <w:r w:rsidRPr="005B7CB9">
        <w:rPr>
          <w:rFonts w:ascii="Tahoma" w:eastAsia="Times New Roman" w:hAnsi="Tahoma" w:cs="Times New Roman"/>
          <w:kern w:val="0"/>
          <w:lang w:eastAsia="en-GB"/>
        </w:rPr>
        <w:t>panoply of structures and practices… prevent women from participating on a par with men in</w:t>
      </w:r>
      <w:r w:rsidR="001A22F8" w:rsidRPr="005B7CB9">
        <w:rPr>
          <w:rFonts w:ascii="Tahoma" w:eastAsia="Times New Roman" w:hAnsi="Tahoma" w:cs="Times New Roman"/>
          <w:kern w:val="0"/>
          <w:lang w:eastAsia="en-GB"/>
        </w:rPr>
        <w:t xml:space="preserve"> </w:t>
      </w:r>
      <w:r w:rsidRPr="005B7CB9">
        <w:rPr>
          <w:rFonts w:ascii="Tahoma" w:eastAsia="Times New Roman" w:hAnsi="Tahoma" w:cs="Times New Roman"/>
          <w:kern w:val="0"/>
          <w:lang w:eastAsia="en-GB"/>
        </w:rPr>
        <w:t>social life’ (Fraser, 2013: 9).</w:t>
      </w:r>
      <w:r w:rsidR="007C25D4" w:rsidRPr="005B7CB9">
        <w:rPr>
          <w:rFonts w:ascii="Tahoma" w:eastAsia="Times New Roman" w:hAnsi="Tahoma" w:cs="Times New Roman"/>
          <w:kern w:val="0"/>
          <w:lang w:eastAsia="en-GB"/>
        </w:rPr>
        <w:t xml:space="preserve"> Young women </w:t>
      </w:r>
      <w:proofErr w:type="gramStart"/>
      <w:r w:rsidR="007C25D4" w:rsidRPr="005B7CB9">
        <w:rPr>
          <w:rFonts w:ascii="Tahoma" w:eastAsia="Times New Roman" w:hAnsi="Tahoma" w:cs="Times New Roman"/>
          <w:kern w:val="0"/>
          <w:lang w:eastAsia="en-GB"/>
        </w:rPr>
        <w:t>in particular can</w:t>
      </w:r>
      <w:proofErr w:type="gramEnd"/>
      <w:r w:rsidR="007C25D4" w:rsidRPr="005B7CB9">
        <w:rPr>
          <w:rFonts w:ascii="Tahoma" w:eastAsia="Times New Roman" w:hAnsi="Tahoma" w:cs="Times New Roman"/>
          <w:kern w:val="0"/>
          <w:lang w:eastAsia="en-GB"/>
        </w:rPr>
        <w:t xml:space="preserve"> be constructed as ideal neoliberal subjects who </w:t>
      </w:r>
      <w:r w:rsidR="005A0CEB" w:rsidRPr="005B7CB9">
        <w:rPr>
          <w:rFonts w:ascii="Tahoma" w:eastAsia="Times New Roman" w:hAnsi="Tahoma" w:cs="Times New Roman"/>
          <w:kern w:val="0"/>
          <w:lang w:eastAsia="en-GB"/>
        </w:rPr>
        <w:t>not only become exposed to the symbolic violence of the mainstream culture which colonises their minds and distorts their bodies (</w:t>
      </w:r>
      <w:proofErr w:type="spellStart"/>
      <w:r w:rsidR="005A0CEB" w:rsidRPr="005B7CB9">
        <w:rPr>
          <w:rFonts w:ascii="Tahoma" w:eastAsia="Times New Roman" w:hAnsi="Tahoma" w:cs="Times New Roman"/>
          <w:kern w:val="0"/>
          <w:lang w:eastAsia="en-GB"/>
        </w:rPr>
        <w:t>Arruzza</w:t>
      </w:r>
      <w:proofErr w:type="spellEnd"/>
      <w:r w:rsidR="005A0CEB" w:rsidRPr="005B7CB9">
        <w:rPr>
          <w:rFonts w:ascii="Tahoma" w:eastAsia="Times New Roman" w:hAnsi="Tahoma" w:cs="Times New Roman"/>
          <w:kern w:val="0"/>
          <w:lang w:eastAsia="en-GB"/>
        </w:rPr>
        <w:t xml:space="preserve"> et al., 2019) but also make</w:t>
      </w:r>
      <w:r w:rsidR="0054564B" w:rsidRPr="005B7CB9">
        <w:rPr>
          <w:rFonts w:ascii="Tahoma" w:eastAsia="Times New Roman" w:hAnsi="Tahoma" w:cs="Times New Roman"/>
          <w:kern w:val="0"/>
          <w:lang w:eastAsia="en-GB"/>
        </w:rPr>
        <w:t>s</w:t>
      </w:r>
      <w:r w:rsidR="005A0CEB" w:rsidRPr="005B7CB9">
        <w:rPr>
          <w:rFonts w:ascii="Tahoma" w:eastAsia="Times New Roman" w:hAnsi="Tahoma" w:cs="Times New Roman"/>
          <w:kern w:val="0"/>
          <w:lang w:eastAsia="en-GB"/>
        </w:rPr>
        <w:t xml:space="preserve"> them more likely to respond to </w:t>
      </w:r>
      <w:r w:rsidR="004154FE" w:rsidRPr="005B7CB9">
        <w:rPr>
          <w:rFonts w:ascii="Tahoma" w:eastAsia="Times New Roman" w:hAnsi="Tahoma" w:cs="Times New Roman"/>
          <w:kern w:val="0"/>
          <w:lang w:eastAsia="en-GB"/>
        </w:rPr>
        <w:t xml:space="preserve">gender inequalities in an individualised manner while </w:t>
      </w:r>
      <w:r w:rsidR="000B6B8F" w:rsidRPr="005B7CB9">
        <w:rPr>
          <w:rFonts w:ascii="Tahoma" w:eastAsia="Times New Roman" w:hAnsi="Tahoma" w:cs="Times New Roman"/>
          <w:kern w:val="0"/>
          <w:lang w:eastAsia="en-GB"/>
        </w:rPr>
        <w:t>embracing</w:t>
      </w:r>
      <w:r w:rsidR="004154FE" w:rsidRPr="005B7CB9">
        <w:rPr>
          <w:rFonts w:ascii="Tahoma" w:eastAsia="Times New Roman" w:hAnsi="Tahoma" w:cs="Times New Roman"/>
          <w:kern w:val="0"/>
          <w:lang w:eastAsia="en-GB"/>
        </w:rPr>
        <w:t xml:space="preserve"> neoliberal narratives of resilience, self-transformation, and empowerment</w:t>
      </w:r>
      <w:r w:rsidR="000978AF" w:rsidRPr="005B7CB9">
        <w:rPr>
          <w:rFonts w:ascii="Tahoma" w:eastAsia="Times New Roman" w:hAnsi="Tahoma" w:cs="Times New Roman"/>
          <w:kern w:val="0"/>
          <w:lang w:eastAsia="en-GB"/>
        </w:rPr>
        <w:t xml:space="preserve"> (Scharff, 2020)</w:t>
      </w:r>
      <w:r w:rsidR="004154FE" w:rsidRPr="005B7CB9">
        <w:rPr>
          <w:rFonts w:ascii="Tahoma" w:eastAsia="Times New Roman" w:hAnsi="Tahoma" w:cs="Times New Roman"/>
          <w:kern w:val="0"/>
          <w:lang w:eastAsia="en-GB"/>
        </w:rPr>
        <w:t>.</w:t>
      </w:r>
    </w:p>
    <w:bookmarkEnd w:id="5"/>
    <w:p w14:paraId="5C387C4A" w14:textId="72A749C4" w:rsidR="001A22F8" w:rsidRPr="005B7CB9" w:rsidRDefault="00BD3064" w:rsidP="00E12144">
      <w:pPr>
        <w:pStyle w:val="pf0"/>
        <w:spacing w:line="360" w:lineRule="auto"/>
        <w:jc w:val="both"/>
        <w:rPr>
          <w:rFonts w:ascii="Tahoma" w:hAnsi="Tahoma"/>
          <w:sz w:val="22"/>
          <w:szCs w:val="22"/>
        </w:rPr>
      </w:pPr>
      <w:r w:rsidRPr="005B7CB9">
        <w:rPr>
          <w:rFonts w:ascii="Tahoma" w:hAnsi="Tahoma"/>
          <w:sz w:val="22"/>
          <w:szCs w:val="22"/>
        </w:rPr>
        <w:t xml:space="preserve">These </w:t>
      </w:r>
      <w:r w:rsidR="000978AF" w:rsidRPr="005B7CB9">
        <w:rPr>
          <w:rFonts w:ascii="Tahoma" w:hAnsi="Tahoma"/>
          <w:sz w:val="22"/>
          <w:szCs w:val="22"/>
        </w:rPr>
        <w:t>societal transformations</w:t>
      </w:r>
      <w:r w:rsidRPr="005B7CB9">
        <w:rPr>
          <w:rFonts w:ascii="Tahoma" w:hAnsi="Tahoma"/>
          <w:sz w:val="22"/>
          <w:szCs w:val="22"/>
        </w:rPr>
        <w:t xml:space="preserve"> were also reflected in the carceral state as prisons and</w:t>
      </w:r>
      <w:r w:rsidR="001A22F8" w:rsidRPr="005B7CB9">
        <w:rPr>
          <w:rFonts w:ascii="Tahoma" w:hAnsi="Tahoma"/>
          <w:sz w:val="22"/>
          <w:szCs w:val="22"/>
        </w:rPr>
        <w:t xml:space="preserve"> </w:t>
      </w:r>
      <w:r w:rsidRPr="005B7CB9">
        <w:rPr>
          <w:rFonts w:ascii="Tahoma" w:hAnsi="Tahoma"/>
          <w:sz w:val="22"/>
          <w:szCs w:val="22"/>
        </w:rPr>
        <w:t>their internal life embody the wider political and economic framework in which they operate</w:t>
      </w:r>
      <w:r w:rsidR="001A22F8" w:rsidRPr="005B7CB9">
        <w:rPr>
          <w:rFonts w:ascii="Tahoma" w:hAnsi="Tahoma"/>
          <w:sz w:val="22"/>
          <w:szCs w:val="22"/>
        </w:rPr>
        <w:t xml:space="preserve"> </w:t>
      </w:r>
      <w:r w:rsidRPr="005B7CB9">
        <w:rPr>
          <w:rFonts w:ascii="Tahoma" w:hAnsi="Tahoma"/>
          <w:sz w:val="22"/>
          <w:szCs w:val="22"/>
        </w:rPr>
        <w:t>(Haney, 2015; Crewe, 2009). The first substantial prison reform in Latvia took place in 1994 when the</w:t>
      </w:r>
      <w:r w:rsidR="001A22F8" w:rsidRPr="005B7CB9">
        <w:rPr>
          <w:rFonts w:ascii="Tahoma" w:hAnsi="Tahoma"/>
          <w:sz w:val="22"/>
          <w:szCs w:val="22"/>
        </w:rPr>
        <w:t xml:space="preserve"> </w:t>
      </w:r>
      <w:r w:rsidRPr="005B7CB9">
        <w:rPr>
          <w:rFonts w:ascii="Tahoma" w:hAnsi="Tahoma"/>
          <w:sz w:val="22"/>
          <w:szCs w:val="22"/>
        </w:rPr>
        <w:t>progressive stage system was introduced and a year later Latvia joined the Council of Europe.</w:t>
      </w:r>
      <w:r w:rsidR="001A22F8" w:rsidRPr="005B7CB9">
        <w:rPr>
          <w:rFonts w:ascii="Tahoma" w:hAnsi="Tahoma"/>
          <w:sz w:val="22"/>
          <w:szCs w:val="22"/>
        </w:rPr>
        <w:t xml:space="preserve"> </w:t>
      </w:r>
      <w:r w:rsidRPr="005B7CB9">
        <w:rPr>
          <w:rFonts w:ascii="Tahoma" w:hAnsi="Tahoma"/>
          <w:sz w:val="22"/>
          <w:szCs w:val="22"/>
        </w:rPr>
        <w:t>A new focus on the European (rights-based) approach towards punishment emerged, which</w:t>
      </w:r>
      <w:r w:rsidR="001A22F8" w:rsidRPr="005B7CB9">
        <w:rPr>
          <w:rFonts w:ascii="Tahoma" w:hAnsi="Tahoma"/>
          <w:sz w:val="22"/>
          <w:szCs w:val="22"/>
        </w:rPr>
        <w:t xml:space="preserve"> </w:t>
      </w:r>
      <w:r w:rsidRPr="005B7CB9">
        <w:rPr>
          <w:rFonts w:ascii="Tahoma" w:hAnsi="Tahoma"/>
          <w:sz w:val="22"/>
          <w:szCs w:val="22"/>
        </w:rPr>
        <w:t>according to Daems and Robert (2017: 4) includes eradicating ‘inhuman and degrading penal</w:t>
      </w:r>
      <w:r w:rsidR="001A22F8" w:rsidRPr="005B7CB9">
        <w:rPr>
          <w:rFonts w:ascii="Tahoma" w:hAnsi="Tahoma"/>
          <w:sz w:val="22"/>
          <w:szCs w:val="22"/>
        </w:rPr>
        <w:t xml:space="preserve"> </w:t>
      </w:r>
      <w:r w:rsidRPr="005B7CB9">
        <w:rPr>
          <w:rFonts w:ascii="Tahoma" w:hAnsi="Tahoma"/>
          <w:sz w:val="22"/>
          <w:szCs w:val="22"/>
        </w:rPr>
        <w:t xml:space="preserve">practices from the continent’s penal </w:t>
      </w:r>
      <w:proofErr w:type="gramStart"/>
      <w:r w:rsidRPr="005B7CB9">
        <w:rPr>
          <w:rFonts w:ascii="Tahoma" w:hAnsi="Tahoma"/>
          <w:sz w:val="22"/>
          <w:szCs w:val="22"/>
        </w:rPr>
        <w:t>institutions’</w:t>
      </w:r>
      <w:proofErr w:type="gramEnd"/>
      <w:r w:rsidRPr="005B7CB9">
        <w:rPr>
          <w:rFonts w:ascii="Tahoma" w:hAnsi="Tahoma"/>
          <w:sz w:val="22"/>
          <w:szCs w:val="22"/>
        </w:rPr>
        <w:t>. As part of the progressive stage system,</w:t>
      </w:r>
      <w:r w:rsidR="001A22F8" w:rsidRPr="005B7CB9">
        <w:rPr>
          <w:rFonts w:ascii="Tahoma" w:hAnsi="Tahoma"/>
          <w:sz w:val="22"/>
          <w:szCs w:val="22"/>
        </w:rPr>
        <w:t xml:space="preserve"> </w:t>
      </w:r>
      <w:r w:rsidRPr="005B7CB9">
        <w:rPr>
          <w:rFonts w:ascii="Tahoma" w:hAnsi="Tahoma"/>
          <w:sz w:val="22"/>
          <w:szCs w:val="22"/>
        </w:rPr>
        <w:t>closed, semi-closed and open prisons were introduced along with a system of incentives and</w:t>
      </w:r>
      <w:r w:rsidR="001A22F8" w:rsidRPr="005B7CB9">
        <w:rPr>
          <w:rFonts w:ascii="Tahoma" w:hAnsi="Tahoma"/>
          <w:sz w:val="22"/>
          <w:szCs w:val="22"/>
        </w:rPr>
        <w:t xml:space="preserve"> </w:t>
      </w:r>
      <w:r w:rsidRPr="005B7CB9">
        <w:rPr>
          <w:rFonts w:ascii="Tahoma" w:hAnsi="Tahoma"/>
          <w:sz w:val="22"/>
          <w:szCs w:val="22"/>
        </w:rPr>
        <w:t>privileges (</w:t>
      </w:r>
      <w:proofErr w:type="spellStart"/>
      <w:r w:rsidRPr="005B7CB9">
        <w:rPr>
          <w:rFonts w:ascii="Tahoma" w:hAnsi="Tahoma"/>
          <w:sz w:val="22"/>
          <w:szCs w:val="22"/>
        </w:rPr>
        <w:t>Kamenska</w:t>
      </w:r>
      <w:proofErr w:type="spellEnd"/>
      <w:r w:rsidRPr="005B7CB9">
        <w:rPr>
          <w:rFonts w:ascii="Tahoma" w:hAnsi="Tahoma"/>
          <w:sz w:val="22"/>
          <w:szCs w:val="22"/>
        </w:rPr>
        <w:t>, 2006). For women’s</w:t>
      </w:r>
      <w:r w:rsidR="001A22F8" w:rsidRPr="005B7CB9">
        <w:rPr>
          <w:rFonts w:ascii="Tahoma" w:hAnsi="Tahoma"/>
          <w:sz w:val="22"/>
          <w:szCs w:val="22"/>
        </w:rPr>
        <w:t xml:space="preserve"> </w:t>
      </w:r>
      <w:r w:rsidRPr="005B7CB9">
        <w:rPr>
          <w:rFonts w:ascii="Tahoma" w:hAnsi="Tahoma"/>
          <w:sz w:val="22"/>
          <w:szCs w:val="22"/>
        </w:rPr>
        <w:t>imprisonment, this meant moving away from one general prison regime applied to all</w:t>
      </w:r>
      <w:r w:rsidR="001A22F8" w:rsidRPr="005B7CB9">
        <w:rPr>
          <w:rFonts w:ascii="Tahoma" w:hAnsi="Tahoma"/>
          <w:sz w:val="22"/>
          <w:szCs w:val="22"/>
        </w:rPr>
        <w:t xml:space="preserve"> </w:t>
      </w:r>
      <w:r w:rsidRPr="005B7CB9">
        <w:rPr>
          <w:rFonts w:ascii="Tahoma" w:hAnsi="Tahoma"/>
          <w:sz w:val="22"/>
          <w:szCs w:val="22"/>
        </w:rPr>
        <w:t>sentenced women to a multifunctional prison system in which the prison was divided into</w:t>
      </w:r>
      <w:r w:rsidR="001A22F8" w:rsidRPr="005B7CB9">
        <w:rPr>
          <w:rFonts w:ascii="Tahoma" w:hAnsi="Tahoma"/>
          <w:sz w:val="22"/>
          <w:szCs w:val="22"/>
        </w:rPr>
        <w:t xml:space="preserve"> </w:t>
      </w:r>
      <w:r w:rsidRPr="005B7CB9">
        <w:rPr>
          <w:rFonts w:ascii="Tahoma" w:hAnsi="Tahoma"/>
          <w:sz w:val="22"/>
          <w:szCs w:val="22"/>
        </w:rPr>
        <w:t>zones with different security levels and regime types through which women were encouraged</w:t>
      </w:r>
      <w:r w:rsidR="001A22F8" w:rsidRPr="005B7CB9">
        <w:rPr>
          <w:rFonts w:ascii="Tahoma" w:hAnsi="Tahoma"/>
          <w:sz w:val="22"/>
          <w:szCs w:val="22"/>
        </w:rPr>
        <w:t xml:space="preserve"> </w:t>
      </w:r>
      <w:r w:rsidRPr="005B7CB9">
        <w:rPr>
          <w:rFonts w:ascii="Tahoma" w:hAnsi="Tahoma"/>
          <w:sz w:val="22"/>
          <w:szCs w:val="22"/>
        </w:rPr>
        <w:t>to smoothly progress. Other European scholars have called it the ‘</w:t>
      </w:r>
      <w:proofErr w:type="spellStart"/>
      <w:r w:rsidRPr="005B7CB9">
        <w:rPr>
          <w:rFonts w:ascii="Tahoma" w:hAnsi="Tahoma"/>
          <w:sz w:val="22"/>
          <w:szCs w:val="22"/>
        </w:rPr>
        <w:t>mobilitarian</w:t>
      </w:r>
      <w:proofErr w:type="spellEnd"/>
      <w:r w:rsidRPr="005B7CB9">
        <w:rPr>
          <w:rFonts w:ascii="Tahoma" w:hAnsi="Tahoma"/>
          <w:sz w:val="22"/>
          <w:szCs w:val="22"/>
        </w:rPr>
        <w:t xml:space="preserve"> ideology’ (see</w:t>
      </w:r>
      <w:r w:rsidR="001A22F8" w:rsidRPr="005B7CB9">
        <w:rPr>
          <w:rFonts w:ascii="Tahoma" w:hAnsi="Tahoma"/>
          <w:sz w:val="22"/>
          <w:szCs w:val="22"/>
        </w:rPr>
        <w:t xml:space="preserve"> </w:t>
      </w:r>
      <w:proofErr w:type="spellStart"/>
      <w:r w:rsidRPr="005B7CB9">
        <w:rPr>
          <w:rFonts w:ascii="Tahoma" w:hAnsi="Tahoma"/>
          <w:sz w:val="22"/>
          <w:szCs w:val="22"/>
        </w:rPr>
        <w:t>Mincke</w:t>
      </w:r>
      <w:proofErr w:type="spellEnd"/>
      <w:r w:rsidRPr="005B7CB9">
        <w:rPr>
          <w:rFonts w:ascii="Tahoma" w:hAnsi="Tahoma"/>
          <w:sz w:val="22"/>
          <w:szCs w:val="22"/>
        </w:rPr>
        <w:t xml:space="preserve"> and </w:t>
      </w:r>
      <w:proofErr w:type="spellStart"/>
      <w:r w:rsidRPr="005B7CB9">
        <w:rPr>
          <w:rFonts w:ascii="Tahoma" w:hAnsi="Tahoma"/>
          <w:sz w:val="22"/>
          <w:szCs w:val="22"/>
        </w:rPr>
        <w:t>Lemonne</w:t>
      </w:r>
      <w:proofErr w:type="spellEnd"/>
      <w:r w:rsidRPr="005B7CB9">
        <w:rPr>
          <w:rFonts w:ascii="Tahoma" w:hAnsi="Tahoma"/>
          <w:sz w:val="22"/>
          <w:szCs w:val="22"/>
        </w:rPr>
        <w:t xml:space="preserve">, 2014; </w:t>
      </w:r>
      <w:proofErr w:type="spellStart"/>
      <w:r w:rsidRPr="005B7CB9">
        <w:rPr>
          <w:rFonts w:ascii="Tahoma" w:hAnsi="Tahoma"/>
          <w:sz w:val="22"/>
          <w:szCs w:val="22"/>
        </w:rPr>
        <w:t>Mincke</w:t>
      </w:r>
      <w:proofErr w:type="spellEnd"/>
      <w:r w:rsidRPr="005B7CB9">
        <w:rPr>
          <w:rFonts w:ascii="Tahoma" w:hAnsi="Tahoma"/>
          <w:sz w:val="22"/>
          <w:szCs w:val="22"/>
        </w:rPr>
        <w:t xml:space="preserve">, 2017) through which the prison environment </w:t>
      </w:r>
      <w:r w:rsidR="00B24FCA" w:rsidRPr="005B7CB9">
        <w:rPr>
          <w:rFonts w:ascii="Tahoma" w:hAnsi="Tahoma"/>
          <w:sz w:val="22"/>
          <w:szCs w:val="22"/>
        </w:rPr>
        <w:t>could be</w:t>
      </w:r>
      <w:r w:rsidRPr="005B7CB9">
        <w:rPr>
          <w:rFonts w:ascii="Tahoma" w:hAnsi="Tahoma"/>
          <w:sz w:val="22"/>
          <w:szCs w:val="22"/>
        </w:rPr>
        <w:t xml:space="preserve"> brought</w:t>
      </w:r>
      <w:r w:rsidR="001A22F8" w:rsidRPr="005B7CB9">
        <w:rPr>
          <w:rFonts w:ascii="Tahoma" w:hAnsi="Tahoma"/>
          <w:sz w:val="22"/>
          <w:szCs w:val="22"/>
        </w:rPr>
        <w:t xml:space="preserve"> </w:t>
      </w:r>
      <w:r w:rsidRPr="005B7CB9">
        <w:rPr>
          <w:rFonts w:ascii="Tahoma" w:hAnsi="Tahoma"/>
          <w:sz w:val="22"/>
          <w:szCs w:val="22"/>
        </w:rPr>
        <w:t>in line with the developments outside, as mobility, constant change and progression are some</w:t>
      </w:r>
      <w:r w:rsidR="001A22F8" w:rsidRPr="005B7CB9">
        <w:rPr>
          <w:rFonts w:ascii="Tahoma" w:hAnsi="Tahoma"/>
          <w:sz w:val="22"/>
          <w:szCs w:val="22"/>
        </w:rPr>
        <w:t xml:space="preserve"> </w:t>
      </w:r>
      <w:r w:rsidRPr="005B7CB9">
        <w:rPr>
          <w:rFonts w:ascii="Tahoma" w:hAnsi="Tahoma"/>
          <w:sz w:val="22"/>
          <w:szCs w:val="22"/>
        </w:rPr>
        <w:t xml:space="preserve">of the key features of </w:t>
      </w:r>
      <w:r w:rsidR="00A469EB" w:rsidRPr="005B7CB9">
        <w:rPr>
          <w:rFonts w:ascii="Tahoma" w:hAnsi="Tahoma"/>
          <w:sz w:val="22"/>
          <w:szCs w:val="22"/>
        </w:rPr>
        <w:t>neoliberalism and ‘governing through freedom’</w:t>
      </w:r>
      <w:r w:rsidR="00B24FCA" w:rsidRPr="005B7CB9">
        <w:rPr>
          <w:rFonts w:ascii="Tahoma" w:hAnsi="Tahoma"/>
          <w:sz w:val="22"/>
          <w:szCs w:val="22"/>
        </w:rPr>
        <w:t xml:space="preserve"> (Rose, 1999). </w:t>
      </w:r>
      <w:r w:rsidRPr="005B7CB9">
        <w:rPr>
          <w:rFonts w:ascii="Tahoma" w:hAnsi="Tahoma"/>
          <w:sz w:val="22"/>
          <w:szCs w:val="22"/>
        </w:rPr>
        <w:t>This new approach diversified and individualised women’s</w:t>
      </w:r>
      <w:r w:rsidR="001A22F8" w:rsidRPr="005B7CB9">
        <w:rPr>
          <w:rFonts w:ascii="Tahoma" w:hAnsi="Tahoma"/>
          <w:sz w:val="22"/>
          <w:szCs w:val="22"/>
        </w:rPr>
        <w:t xml:space="preserve"> </w:t>
      </w:r>
      <w:r w:rsidRPr="005B7CB9">
        <w:rPr>
          <w:rFonts w:ascii="Tahoma" w:hAnsi="Tahoma"/>
          <w:sz w:val="22"/>
          <w:szCs w:val="22"/>
        </w:rPr>
        <w:t>prison experiences as additional entitlements, incentives and privileges alongside the</w:t>
      </w:r>
      <w:r w:rsidR="001A22F8" w:rsidRPr="005B7CB9">
        <w:rPr>
          <w:rFonts w:ascii="Tahoma" w:hAnsi="Tahoma"/>
          <w:sz w:val="22"/>
          <w:szCs w:val="22"/>
        </w:rPr>
        <w:t xml:space="preserve"> </w:t>
      </w:r>
      <w:r w:rsidRPr="005B7CB9">
        <w:rPr>
          <w:rFonts w:ascii="Tahoma" w:hAnsi="Tahoma"/>
          <w:sz w:val="22"/>
          <w:szCs w:val="22"/>
        </w:rPr>
        <w:t xml:space="preserve">established spatial zoning ensured different pathways through the prison </w:t>
      </w:r>
      <w:r w:rsidRPr="005B7CB9">
        <w:rPr>
          <w:rFonts w:ascii="Tahoma" w:hAnsi="Tahoma"/>
          <w:sz w:val="22"/>
          <w:szCs w:val="22"/>
        </w:rPr>
        <w:lastRenderedPageBreak/>
        <w:t>sentence</w:t>
      </w:r>
      <w:r w:rsidR="0054564B" w:rsidRPr="005B7CB9">
        <w:rPr>
          <w:rFonts w:ascii="Tahoma" w:hAnsi="Tahoma"/>
          <w:sz w:val="22"/>
          <w:szCs w:val="22"/>
        </w:rPr>
        <w:t>,</w:t>
      </w:r>
      <w:r w:rsidR="007012FB" w:rsidRPr="005B7CB9">
        <w:rPr>
          <w:rFonts w:ascii="Tahoma" w:hAnsi="Tahoma"/>
          <w:sz w:val="22"/>
          <w:szCs w:val="22"/>
        </w:rPr>
        <w:t xml:space="preserve"> ma</w:t>
      </w:r>
      <w:r w:rsidR="00A469EB" w:rsidRPr="005B7CB9">
        <w:rPr>
          <w:rFonts w:ascii="Tahoma" w:hAnsi="Tahoma"/>
          <w:sz w:val="22"/>
          <w:szCs w:val="22"/>
        </w:rPr>
        <w:t>king</w:t>
      </w:r>
      <w:r w:rsidR="007012FB" w:rsidRPr="005B7CB9">
        <w:rPr>
          <w:rFonts w:ascii="Tahoma" w:hAnsi="Tahoma"/>
          <w:sz w:val="22"/>
          <w:szCs w:val="22"/>
        </w:rPr>
        <w:t xml:space="preserve"> prisoners more reliant on the institution than each other (see Crewe 2009).</w:t>
      </w:r>
      <w:r w:rsidR="00E12144" w:rsidRPr="005B7CB9">
        <w:rPr>
          <w:rFonts w:ascii="Tahoma" w:hAnsi="Tahoma"/>
          <w:sz w:val="22"/>
          <w:szCs w:val="22"/>
        </w:rPr>
        <w:t xml:space="preserve"> </w:t>
      </w:r>
      <w:bookmarkStart w:id="6" w:name="_Hlk144320982"/>
      <w:r w:rsidR="00E12144" w:rsidRPr="005B7CB9">
        <w:rPr>
          <w:rFonts w:ascii="Tahoma" w:hAnsi="Tahoma"/>
          <w:sz w:val="22"/>
          <w:szCs w:val="22"/>
        </w:rPr>
        <w:t>A</w:t>
      </w:r>
      <w:r w:rsidR="00AA45F3" w:rsidRPr="005B7CB9">
        <w:rPr>
          <w:rFonts w:ascii="Tahoma" w:hAnsi="Tahoma"/>
          <w:sz w:val="22"/>
          <w:szCs w:val="22"/>
        </w:rPr>
        <w:t>t the same time</w:t>
      </w:r>
      <w:r w:rsidR="00A469EB" w:rsidRPr="005B7CB9">
        <w:rPr>
          <w:rFonts w:ascii="Tahoma" w:hAnsi="Tahoma"/>
          <w:sz w:val="22"/>
          <w:szCs w:val="22"/>
        </w:rPr>
        <w:t>,</w:t>
      </w:r>
      <w:r w:rsidR="00AA45F3" w:rsidRPr="005B7CB9">
        <w:rPr>
          <w:rFonts w:ascii="Tahoma" w:hAnsi="Tahoma"/>
          <w:sz w:val="22"/>
          <w:szCs w:val="22"/>
        </w:rPr>
        <w:t xml:space="preserve"> </w:t>
      </w:r>
      <w:r w:rsidR="00FC2959" w:rsidRPr="005B7CB9">
        <w:rPr>
          <w:rFonts w:ascii="Tahoma" w:hAnsi="Tahoma"/>
          <w:sz w:val="22"/>
          <w:szCs w:val="22"/>
        </w:rPr>
        <w:t xml:space="preserve">similarly to other FSU countries (see </w:t>
      </w:r>
      <w:proofErr w:type="spellStart"/>
      <w:r w:rsidR="00FC2959" w:rsidRPr="005B7CB9">
        <w:rPr>
          <w:rFonts w:ascii="Tahoma" w:hAnsi="Tahoma"/>
          <w:sz w:val="22"/>
          <w:szCs w:val="22"/>
        </w:rPr>
        <w:t>Gounev</w:t>
      </w:r>
      <w:proofErr w:type="spellEnd"/>
      <w:r w:rsidR="00FC2959" w:rsidRPr="005B7CB9">
        <w:rPr>
          <w:rFonts w:ascii="Tahoma" w:hAnsi="Tahoma"/>
          <w:sz w:val="22"/>
          <w:szCs w:val="22"/>
        </w:rPr>
        <w:t>, 2013)</w:t>
      </w:r>
      <w:r w:rsidR="00D443FD" w:rsidRPr="005B7CB9">
        <w:rPr>
          <w:rFonts w:ascii="Tahoma" w:hAnsi="Tahoma"/>
          <w:sz w:val="22"/>
          <w:szCs w:val="22"/>
        </w:rPr>
        <w:t xml:space="preserve">, </w:t>
      </w:r>
      <w:r w:rsidR="005611FA" w:rsidRPr="005B7CB9">
        <w:rPr>
          <w:rFonts w:ascii="Tahoma" w:hAnsi="Tahoma"/>
          <w:sz w:val="22"/>
          <w:szCs w:val="22"/>
        </w:rPr>
        <w:t xml:space="preserve">prisons </w:t>
      </w:r>
      <w:r w:rsidR="00FC2959" w:rsidRPr="005B7CB9">
        <w:rPr>
          <w:rFonts w:ascii="Tahoma" w:hAnsi="Tahoma"/>
          <w:sz w:val="22"/>
          <w:szCs w:val="22"/>
        </w:rPr>
        <w:t xml:space="preserve">in Latvia </w:t>
      </w:r>
      <w:r w:rsidR="005611FA" w:rsidRPr="005B7CB9">
        <w:rPr>
          <w:rFonts w:ascii="Tahoma" w:hAnsi="Tahoma"/>
          <w:sz w:val="22"/>
          <w:szCs w:val="22"/>
        </w:rPr>
        <w:t xml:space="preserve">started to reflect </w:t>
      </w:r>
      <w:bookmarkStart w:id="7" w:name="_Hlk144320864"/>
      <w:r w:rsidR="00D443FD" w:rsidRPr="005B7CB9">
        <w:rPr>
          <w:rFonts w:ascii="Tahoma" w:hAnsi="Tahoma"/>
          <w:sz w:val="22"/>
          <w:szCs w:val="22"/>
        </w:rPr>
        <w:t>the ethnic and racial disparities in the country</w:t>
      </w:r>
      <w:r w:rsidR="00FC2959" w:rsidRPr="005B7CB9">
        <w:rPr>
          <w:rFonts w:ascii="Tahoma" w:hAnsi="Tahoma"/>
          <w:sz w:val="22"/>
          <w:szCs w:val="22"/>
        </w:rPr>
        <w:t xml:space="preserve"> </w:t>
      </w:r>
      <w:bookmarkEnd w:id="7"/>
      <w:r w:rsidR="00FC2959" w:rsidRPr="005B7CB9">
        <w:rPr>
          <w:rFonts w:ascii="Tahoma" w:hAnsi="Tahoma"/>
          <w:sz w:val="22"/>
          <w:szCs w:val="22"/>
        </w:rPr>
        <w:t>where Roma people bec</w:t>
      </w:r>
      <w:r w:rsidR="00B24FCA" w:rsidRPr="005B7CB9">
        <w:rPr>
          <w:rFonts w:ascii="Tahoma" w:hAnsi="Tahoma"/>
          <w:sz w:val="22"/>
          <w:szCs w:val="22"/>
        </w:rPr>
        <w:t>a</w:t>
      </w:r>
      <w:r w:rsidR="00FC2959" w:rsidRPr="005B7CB9">
        <w:rPr>
          <w:rFonts w:ascii="Tahoma" w:hAnsi="Tahoma"/>
          <w:sz w:val="22"/>
          <w:szCs w:val="22"/>
        </w:rPr>
        <w:t xml:space="preserve">me </w:t>
      </w:r>
      <w:r w:rsidR="00AA45F3" w:rsidRPr="005B7CB9">
        <w:rPr>
          <w:rFonts w:ascii="Tahoma" w:hAnsi="Tahoma"/>
          <w:sz w:val="22"/>
          <w:szCs w:val="22"/>
        </w:rPr>
        <w:t xml:space="preserve">the most </w:t>
      </w:r>
      <w:r w:rsidR="00FC2959" w:rsidRPr="005B7CB9">
        <w:rPr>
          <w:rFonts w:ascii="Tahoma" w:hAnsi="Tahoma"/>
          <w:sz w:val="22"/>
          <w:szCs w:val="22"/>
        </w:rPr>
        <w:t xml:space="preserve">over-penalised </w:t>
      </w:r>
      <w:r w:rsidR="00AA45F3" w:rsidRPr="005B7CB9">
        <w:rPr>
          <w:rFonts w:ascii="Tahoma" w:hAnsi="Tahoma"/>
          <w:sz w:val="22"/>
          <w:szCs w:val="22"/>
        </w:rPr>
        <w:t xml:space="preserve">group </w:t>
      </w:r>
      <w:r w:rsidR="00FC2959" w:rsidRPr="005B7CB9">
        <w:rPr>
          <w:rFonts w:ascii="Tahoma" w:hAnsi="Tahoma"/>
          <w:sz w:val="22"/>
          <w:szCs w:val="22"/>
        </w:rPr>
        <w:t xml:space="preserve">(FIDH Latvian Human Rights Commission, 2018). </w:t>
      </w:r>
    </w:p>
    <w:bookmarkEnd w:id="6"/>
    <w:p w14:paraId="0D80F80A" w14:textId="345C554B" w:rsidR="00160067" w:rsidRPr="005B7CB9" w:rsidRDefault="00BD3064" w:rsidP="00AA45F3">
      <w:pPr>
        <w:spacing w:line="360" w:lineRule="auto"/>
        <w:jc w:val="both"/>
        <w:rPr>
          <w:rFonts w:ascii="Tahoma" w:hAnsi="Tahoma"/>
        </w:rPr>
      </w:pPr>
      <w:r w:rsidRPr="005B7CB9">
        <w:rPr>
          <w:rFonts w:ascii="Tahoma" w:hAnsi="Tahoma"/>
        </w:rPr>
        <w:t>Nevertheless, while the prison regime underwent a gradual but significant transformation, the</w:t>
      </w:r>
      <w:r w:rsidR="001A22F8" w:rsidRPr="005B7CB9">
        <w:rPr>
          <w:rFonts w:ascii="Tahoma" w:hAnsi="Tahoma"/>
        </w:rPr>
        <w:t xml:space="preserve"> </w:t>
      </w:r>
      <w:r w:rsidRPr="005B7CB9">
        <w:rPr>
          <w:rFonts w:ascii="Tahoma" w:hAnsi="Tahoma"/>
        </w:rPr>
        <w:t>carceral space was neglected; no new prisons were built during this period (or to date in</w:t>
      </w:r>
      <w:r w:rsidR="001A22F8" w:rsidRPr="005B7CB9">
        <w:rPr>
          <w:rFonts w:ascii="Tahoma" w:hAnsi="Tahoma"/>
        </w:rPr>
        <w:t xml:space="preserve"> </w:t>
      </w:r>
      <w:r w:rsidRPr="005B7CB9">
        <w:rPr>
          <w:rFonts w:ascii="Tahoma" w:hAnsi="Tahoma"/>
        </w:rPr>
        <w:t>Latvia). The same prison facilities were adapted to implement the new regime. The limited</w:t>
      </w:r>
      <w:r w:rsidR="001A22F8" w:rsidRPr="005B7CB9">
        <w:rPr>
          <w:rFonts w:ascii="Tahoma" w:hAnsi="Tahoma"/>
        </w:rPr>
        <w:t xml:space="preserve"> </w:t>
      </w:r>
      <w:r w:rsidRPr="005B7CB9">
        <w:rPr>
          <w:rFonts w:ascii="Tahoma" w:hAnsi="Tahoma"/>
        </w:rPr>
        <w:t>resources available for prison improvements forced the prison administration to adopt a</w:t>
      </w:r>
      <w:r w:rsidR="001A22F8" w:rsidRPr="005B7CB9">
        <w:rPr>
          <w:rFonts w:ascii="Tahoma" w:hAnsi="Tahoma"/>
        </w:rPr>
        <w:t xml:space="preserve"> </w:t>
      </w:r>
      <w:r w:rsidRPr="005B7CB9">
        <w:rPr>
          <w:rFonts w:ascii="Tahoma" w:hAnsi="Tahoma"/>
        </w:rPr>
        <w:t>piecemeal approach to renovation instead of making substantive structural changes. However,</w:t>
      </w:r>
      <w:r w:rsidR="001A22F8" w:rsidRPr="005B7CB9">
        <w:rPr>
          <w:rFonts w:ascii="Tahoma" w:hAnsi="Tahoma"/>
        </w:rPr>
        <w:t xml:space="preserve"> </w:t>
      </w:r>
      <w:r w:rsidRPr="005B7CB9">
        <w:rPr>
          <w:rFonts w:ascii="Tahoma" w:hAnsi="Tahoma"/>
        </w:rPr>
        <w:t>Latvia’s commitment towards implementation of the minimum standards set by the Council of</w:t>
      </w:r>
      <w:r w:rsidR="001A22F8" w:rsidRPr="005B7CB9">
        <w:rPr>
          <w:rFonts w:ascii="Tahoma" w:hAnsi="Tahoma"/>
        </w:rPr>
        <w:t xml:space="preserve"> </w:t>
      </w:r>
      <w:r w:rsidRPr="005B7CB9">
        <w:rPr>
          <w:rFonts w:ascii="Tahoma" w:hAnsi="Tahoma"/>
        </w:rPr>
        <w:t>Europe has meant four square metres are provided for each prisoner in shared</w:t>
      </w:r>
      <w:r w:rsidR="001A22F8" w:rsidRPr="005B7CB9">
        <w:rPr>
          <w:rFonts w:ascii="Tahoma" w:hAnsi="Tahoma"/>
        </w:rPr>
        <w:t xml:space="preserve"> </w:t>
      </w:r>
      <w:r w:rsidRPr="005B7CB9">
        <w:rPr>
          <w:rFonts w:ascii="Tahoma" w:hAnsi="Tahoma"/>
        </w:rPr>
        <w:t>accommodation and six square metres for an individual prison cell (see CPT, 2015). In</w:t>
      </w:r>
      <w:r w:rsidR="001A22F8" w:rsidRPr="005B7CB9">
        <w:rPr>
          <w:rFonts w:ascii="Tahoma" w:hAnsi="Tahoma"/>
        </w:rPr>
        <w:t xml:space="preserve"> </w:t>
      </w:r>
      <w:r w:rsidRPr="005B7CB9">
        <w:rPr>
          <w:rFonts w:ascii="Tahoma" w:hAnsi="Tahoma"/>
        </w:rPr>
        <w:t>addition, in line with the international standards significant improvements were made in</w:t>
      </w:r>
      <w:r w:rsidR="001A22F8" w:rsidRPr="005B7CB9">
        <w:rPr>
          <w:rFonts w:ascii="Tahoma" w:hAnsi="Tahoma"/>
        </w:rPr>
        <w:t xml:space="preserve"> </w:t>
      </w:r>
      <w:r w:rsidRPr="005B7CB9">
        <w:rPr>
          <w:rFonts w:ascii="Tahoma" w:hAnsi="Tahoma"/>
        </w:rPr>
        <w:t>relation to food and sanitary arrangements, quality of health care provision and means of</w:t>
      </w:r>
      <w:r w:rsidR="001A22F8" w:rsidRPr="005B7CB9">
        <w:rPr>
          <w:rFonts w:ascii="Tahoma" w:hAnsi="Tahoma"/>
        </w:rPr>
        <w:t xml:space="preserve"> </w:t>
      </w:r>
      <w:r w:rsidRPr="005B7CB9">
        <w:rPr>
          <w:rFonts w:ascii="Tahoma" w:hAnsi="Tahoma"/>
        </w:rPr>
        <w:t>communication, availability of treatment programmes, and specialists including psychologists</w:t>
      </w:r>
      <w:r w:rsidR="001A22F8" w:rsidRPr="005B7CB9">
        <w:rPr>
          <w:rFonts w:ascii="Tahoma" w:hAnsi="Tahoma"/>
        </w:rPr>
        <w:t xml:space="preserve"> </w:t>
      </w:r>
      <w:r w:rsidRPr="005B7CB9">
        <w:rPr>
          <w:rFonts w:ascii="Tahoma" w:hAnsi="Tahoma"/>
        </w:rPr>
        <w:t>and social workers (Walmsley, 2005). These changes partly reflect a deeper integration in</w:t>
      </w:r>
      <w:r w:rsidR="001A22F8" w:rsidRPr="005B7CB9">
        <w:rPr>
          <w:rFonts w:ascii="Tahoma" w:hAnsi="Tahoma"/>
        </w:rPr>
        <w:t xml:space="preserve"> </w:t>
      </w:r>
      <w:r w:rsidRPr="005B7CB9">
        <w:rPr>
          <w:rFonts w:ascii="Tahoma" w:hAnsi="Tahoma"/>
        </w:rPr>
        <w:t>Europe which brought increased external scrutiny. The new rule bound system essentially</w:t>
      </w:r>
      <w:r w:rsidR="001A22F8" w:rsidRPr="005B7CB9">
        <w:rPr>
          <w:rFonts w:ascii="Tahoma" w:hAnsi="Tahoma"/>
        </w:rPr>
        <w:t xml:space="preserve"> </w:t>
      </w:r>
      <w:r w:rsidRPr="005B7CB9">
        <w:rPr>
          <w:rFonts w:ascii="Tahoma" w:hAnsi="Tahoma"/>
        </w:rPr>
        <w:t>altered the use of power - direct coercion or 'hard power’ along with strict military discipline</w:t>
      </w:r>
      <w:r w:rsidR="001A22F8" w:rsidRPr="005B7CB9">
        <w:rPr>
          <w:rFonts w:ascii="Tahoma" w:hAnsi="Tahoma"/>
        </w:rPr>
        <w:t xml:space="preserve"> </w:t>
      </w:r>
      <w:r w:rsidRPr="005B7CB9">
        <w:rPr>
          <w:rFonts w:ascii="Tahoma" w:hAnsi="Tahoma"/>
        </w:rPr>
        <w:t xml:space="preserve">were displaced by </w:t>
      </w:r>
      <w:r w:rsidR="007012FB" w:rsidRPr="005B7CB9">
        <w:rPr>
          <w:rFonts w:ascii="Tahoma" w:hAnsi="Tahoma"/>
        </w:rPr>
        <w:t>‘governing through freedom’</w:t>
      </w:r>
      <w:r w:rsidR="0005111E">
        <w:rPr>
          <w:rFonts w:ascii="Tahoma" w:hAnsi="Tahoma"/>
        </w:rPr>
        <w:t xml:space="preserve"> </w:t>
      </w:r>
      <w:r w:rsidR="0062511C">
        <w:rPr>
          <w:rFonts w:ascii="Tahoma" w:hAnsi="Tahoma"/>
        </w:rPr>
        <w:t xml:space="preserve">and ‘Eastern soft power’. </w:t>
      </w:r>
      <w:r w:rsidR="003937F2">
        <w:rPr>
          <w:rFonts w:ascii="Tahoma" w:hAnsi="Tahoma"/>
        </w:rPr>
        <w:t>‘Governing through freedom’</w:t>
      </w:r>
      <w:r w:rsidR="0005111E">
        <w:rPr>
          <w:rFonts w:ascii="Tahoma" w:hAnsi="Tahoma"/>
        </w:rPr>
        <w:t xml:space="preserve"> direct</w:t>
      </w:r>
      <w:r w:rsidR="000C3AB4">
        <w:rPr>
          <w:rFonts w:ascii="Tahoma" w:hAnsi="Tahoma"/>
        </w:rPr>
        <w:t>ed</w:t>
      </w:r>
      <w:r w:rsidR="0005111E">
        <w:rPr>
          <w:rFonts w:ascii="Tahoma" w:hAnsi="Tahoma"/>
        </w:rPr>
        <w:t xml:space="preserve"> human behaviour</w:t>
      </w:r>
      <w:r w:rsidR="007012FB" w:rsidRPr="005B7CB9">
        <w:rPr>
          <w:rFonts w:ascii="Tahoma" w:hAnsi="Tahoma"/>
        </w:rPr>
        <w:t xml:space="preserve"> </w:t>
      </w:r>
      <w:r w:rsidR="0005111E" w:rsidRPr="005B7CB9">
        <w:rPr>
          <w:rFonts w:ascii="Tahoma" w:hAnsi="Tahoma"/>
        </w:rPr>
        <w:t xml:space="preserve">in a specific way </w:t>
      </w:r>
      <w:r w:rsidR="0005111E">
        <w:rPr>
          <w:rFonts w:ascii="Tahoma" w:hAnsi="Tahoma"/>
        </w:rPr>
        <w:t xml:space="preserve">by </w:t>
      </w:r>
      <w:r w:rsidR="0005111E" w:rsidRPr="005B7CB9">
        <w:rPr>
          <w:rFonts w:ascii="Tahoma" w:hAnsi="Tahoma"/>
        </w:rPr>
        <w:t xml:space="preserve">relying on an entrepreneurial model of the self where the individual is responsible for managing their personal resources </w:t>
      </w:r>
      <w:r w:rsidR="0005111E">
        <w:rPr>
          <w:rFonts w:ascii="Tahoma" w:hAnsi="Tahoma"/>
        </w:rPr>
        <w:t>and</w:t>
      </w:r>
      <w:r w:rsidR="0005111E" w:rsidRPr="005B7CB9">
        <w:rPr>
          <w:rFonts w:ascii="Tahoma" w:hAnsi="Tahoma"/>
        </w:rPr>
        <w:t xml:space="preserve"> their continuous self-development</w:t>
      </w:r>
      <w:r w:rsidR="0062511C">
        <w:rPr>
          <w:rFonts w:ascii="Tahoma" w:hAnsi="Tahoma"/>
        </w:rPr>
        <w:t xml:space="preserve"> while </w:t>
      </w:r>
      <w:r w:rsidR="003937F2">
        <w:rPr>
          <w:rFonts w:ascii="Tahoma" w:hAnsi="Tahoma"/>
        </w:rPr>
        <w:t>‘Eastern soft power’</w:t>
      </w:r>
      <w:r w:rsidR="0062511C">
        <w:rPr>
          <w:rFonts w:ascii="Tahoma" w:hAnsi="Tahoma"/>
        </w:rPr>
        <w:t xml:space="preserve"> </w:t>
      </w:r>
      <w:r w:rsidR="001519A8" w:rsidRPr="000D61B7">
        <w:rPr>
          <w:rFonts w:ascii="Tahoma" w:hAnsi="Tahoma"/>
          <w:color w:val="000000" w:themeColor="text1"/>
        </w:rPr>
        <w:t>integrat</w:t>
      </w:r>
      <w:r w:rsidR="001519A8">
        <w:rPr>
          <w:rFonts w:ascii="Tahoma" w:hAnsi="Tahoma"/>
          <w:color w:val="000000" w:themeColor="text1"/>
        </w:rPr>
        <w:t>e</w:t>
      </w:r>
      <w:r w:rsidR="003612C0">
        <w:rPr>
          <w:rFonts w:ascii="Tahoma" w:hAnsi="Tahoma"/>
          <w:color w:val="000000" w:themeColor="text1"/>
        </w:rPr>
        <w:t>d</w:t>
      </w:r>
      <w:r w:rsidR="001519A8" w:rsidRPr="000D61B7">
        <w:rPr>
          <w:rFonts w:ascii="Tahoma" w:hAnsi="Tahoma"/>
          <w:color w:val="000000" w:themeColor="text1"/>
        </w:rPr>
        <w:t xml:space="preserve"> Soviet and Western principles</w:t>
      </w:r>
      <w:r w:rsidR="0005111E">
        <w:rPr>
          <w:rFonts w:ascii="Tahoma" w:hAnsi="Tahoma"/>
        </w:rPr>
        <w:t>.</w:t>
      </w:r>
      <w:r w:rsidR="0005111E" w:rsidRPr="005B7CB9">
        <w:rPr>
          <w:rFonts w:ascii="Tahoma" w:hAnsi="Tahoma"/>
        </w:rPr>
        <w:t xml:space="preserve"> </w:t>
      </w:r>
      <w:bookmarkStart w:id="8" w:name="_Hlk144319835"/>
      <w:r w:rsidR="00417A3A" w:rsidRPr="005B7CB9">
        <w:rPr>
          <w:rFonts w:ascii="Tahoma" w:hAnsi="Tahoma"/>
        </w:rPr>
        <w:t xml:space="preserve">The concept of ‘soft power’ in the Western penal context was developed by Crewe (2009; 2011b); as defined by Crewe (2011b) ‘soft power’ is exercised through staff–prisoner relationships and the enforcement of rules that increase self- regulation and shift the responsibility to prisoners to </w:t>
      </w:r>
      <w:proofErr w:type="gramStart"/>
      <w:r w:rsidR="00417A3A" w:rsidRPr="005B7CB9">
        <w:rPr>
          <w:rFonts w:ascii="Tahoma" w:hAnsi="Tahoma"/>
        </w:rPr>
        <w:t>be in charge of</w:t>
      </w:r>
      <w:proofErr w:type="gramEnd"/>
      <w:r w:rsidR="00417A3A" w:rsidRPr="005B7CB9">
        <w:rPr>
          <w:rFonts w:ascii="Tahoma" w:hAnsi="Tahoma"/>
        </w:rPr>
        <w:t xml:space="preserve"> positive engagement with the regime</w:t>
      </w:r>
      <w:bookmarkEnd w:id="8"/>
      <w:r w:rsidR="00417A3A" w:rsidRPr="005B7CB9">
        <w:rPr>
          <w:rFonts w:ascii="Tahoma" w:hAnsi="Tahoma"/>
        </w:rPr>
        <w:t xml:space="preserve"> </w:t>
      </w:r>
      <w:r w:rsidR="00160067" w:rsidRPr="005B7CB9">
        <w:rPr>
          <w:rFonts w:ascii="Tahoma" w:hAnsi="Tahoma"/>
        </w:rPr>
        <w:t>while promoting</w:t>
      </w:r>
      <w:r w:rsidR="00DF4CEC" w:rsidRPr="005B7CB9">
        <w:rPr>
          <w:rFonts w:ascii="Tahoma" w:hAnsi="Tahoma"/>
        </w:rPr>
        <w:t xml:space="preserve"> </w:t>
      </w:r>
      <w:r w:rsidR="00540F03" w:rsidRPr="005B7CB9">
        <w:rPr>
          <w:rFonts w:ascii="Tahoma" w:hAnsi="Tahoma"/>
        </w:rPr>
        <w:t>‘</w:t>
      </w:r>
      <w:r w:rsidR="00DF4CEC" w:rsidRPr="005B7CB9">
        <w:rPr>
          <w:rFonts w:ascii="Tahoma" w:hAnsi="Tahoma"/>
        </w:rPr>
        <w:t>tightness</w:t>
      </w:r>
      <w:r w:rsidR="00540F03" w:rsidRPr="005B7CB9">
        <w:rPr>
          <w:rFonts w:ascii="Tahoma" w:hAnsi="Tahoma"/>
        </w:rPr>
        <w:t>’</w:t>
      </w:r>
      <w:r w:rsidR="00DF4CEC" w:rsidRPr="005B7CB9">
        <w:rPr>
          <w:rFonts w:ascii="Tahoma" w:hAnsi="Tahoma"/>
        </w:rPr>
        <w:t xml:space="preserve">, which </w:t>
      </w:r>
      <w:r w:rsidR="0054564B" w:rsidRPr="005B7CB9">
        <w:rPr>
          <w:rFonts w:ascii="Tahoma" w:hAnsi="Tahoma"/>
        </w:rPr>
        <w:t>Crewe (2011a:522) describes as</w:t>
      </w:r>
      <w:r w:rsidR="00DF4CEC" w:rsidRPr="005B7CB9">
        <w:rPr>
          <w:rFonts w:ascii="Tahoma" w:hAnsi="Tahoma"/>
        </w:rPr>
        <w:t>:</w:t>
      </w:r>
    </w:p>
    <w:p w14:paraId="131E132C" w14:textId="043714F8" w:rsidR="00DF4CEC" w:rsidRPr="005B7CB9" w:rsidRDefault="00DF4CEC" w:rsidP="00160067">
      <w:pPr>
        <w:spacing w:line="240" w:lineRule="auto"/>
        <w:ind w:left="567" w:right="567"/>
        <w:jc w:val="both"/>
      </w:pPr>
      <w:r w:rsidRPr="005B7CB9">
        <w:t xml:space="preserve"> </w:t>
      </w:r>
      <w:r w:rsidRPr="005B7CB9">
        <w:rPr>
          <w:rFonts w:ascii="Tahoma" w:hAnsi="Tahoma"/>
        </w:rPr>
        <w:t>‘</w:t>
      </w:r>
      <w:proofErr w:type="gramStart"/>
      <w:r w:rsidRPr="005B7CB9">
        <w:rPr>
          <w:rFonts w:ascii="Tahoma" w:hAnsi="Tahoma"/>
        </w:rPr>
        <w:t>the</w:t>
      </w:r>
      <w:proofErr w:type="gramEnd"/>
      <w:r w:rsidRPr="005B7CB9">
        <w:rPr>
          <w:rFonts w:ascii="Tahoma" w:hAnsi="Tahoma"/>
        </w:rPr>
        <w:t xml:space="preserve"> way that power operates both closely and anonymously, working like an invisible harness on the self. It is all-encompassing and invasive, in that it promotes the self-regulation of all aspects of conduct, addressing both the psyche and the body’</w:t>
      </w:r>
      <w:r w:rsidR="0054564B" w:rsidRPr="005B7CB9">
        <w:rPr>
          <w:rFonts w:ascii="Tahoma" w:hAnsi="Tahoma"/>
        </w:rPr>
        <w:t>.</w:t>
      </w:r>
    </w:p>
    <w:p w14:paraId="0A75B225" w14:textId="49338D84" w:rsidR="00BD3064" w:rsidRPr="005B7CB9" w:rsidRDefault="00510950" w:rsidP="006A12E0">
      <w:pPr>
        <w:pStyle w:val="Default"/>
        <w:spacing w:line="360" w:lineRule="auto"/>
        <w:jc w:val="both"/>
        <w:rPr>
          <w:rFonts w:ascii="Tahoma" w:hAnsi="Tahoma" w:cstheme="minorBidi"/>
          <w:color w:val="auto"/>
          <w:kern w:val="2"/>
          <w:sz w:val="22"/>
          <w:szCs w:val="22"/>
        </w:rPr>
      </w:pPr>
      <w:bookmarkStart w:id="9" w:name="_Hlk144319985"/>
      <w:r w:rsidRPr="005B7CB9">
        <w:rPr>
          <w:rFonts w:ascii="Tahoma" w:hAnsi="Tahoma" w:cstheme="minorBidi"/>
          <w:color w:val="auto"/>
          <w:kern w:val="2"/>
          <w:sz w:val="22"/>
          <w:szCs w:val="22"/>
        </w:rPr>
        <w:t>T</w:t>
      </w:r>
      <w:r w:rsidR="00BD3064" w:rsidRPr="005B7CB9">
        <w:rPr>
          <w:rFonts w:ascii="Tahoma" w:hAnsi="Tahoma" w:cstheme="minorBidi"/>
          <w:color w:val="auto"/>
          <w:kern w:val="2"/>
          <w:sz w:val="22"/>
          <w:szCs w:val="22"/>
        </w:rPr>
        <w:t xml:space="preserve">he </w:t>
      </w:r>
      <w:r w:rsidRPr="005B7CB9">
        <w:rPr>
          <w:rFonts w:ascii="Tahoma" w:hAnsi="Tahoma" w:cstheme="minorBidi"/>
          <w:color w:val="auto"/>
          <w:kern w:val="2"/>
          <w:sz w:val="22"/>
          <w:szCs w:val="22"/>
        </w:rPr>
        <w:t>concept</w:t>
      </w:r>
      <w:r w:rsidR="00BD3064" w:rsidRPr="005B7CB9">
        <w:rPr>
          <w:rFonts w:ascii="Tahoma" w:hAnsi="Tahoma" w:cstheme="minorBidi"/>
          <w:color w:val="auto"/>
          <w:kern w:val="2"/>
          <w:sz w:val="22"/>
          <w:szCs w:val="22"/>
        </w:rPr>
        <w:t xml:space="preserve"> of ‘soft</w:t>
      </w:r>
      <w:r w:rsidR="001A22F8" w:rsidRPr="005B7CB9">
        <w:rPr>
          <w:rFonts w:ascii="Tahoma" w:hAnsi="Tahoma" w:cstheme="minorBidi"/>
          <w:color w:val="auto"/>
          <w:kern w:val="2"/>
          <w:sz w:val="22"/>
          <w:szCs w:val="22"/>
        </w:rPr>
        <w:t xml:space="preserve"> </w:t>
      </w:r>
      <w:r w:rsidR="00BD3064" w:rsidRPr="005B7CB9">
        <w:rPr>
          <w:rFonts w:ascii="Tahoma" w:hAnsi="Tahoma" w:cstheme="minorBidi"/>
          <w:color w:val="auto"/>
          <w:kern w:val="2"/>
          <w:sz w:val="22"/>
          <w:szCs w:val="22"/>
        </w:rPr>
        <w:t xml:space="preserve">power’ </w:t>
      </w:r>
      <w:r w:rsidR="00A01C26" w:rsidRPr="005B7CB9">
        <w:rPr>
          <w:rFonts w:ascii="Tahoma" w:hAnsi="Tahoma" w:cstheme="minorBidi"/>
          <w:color w:val="auto"/>
          <w:kern w:val="2"/>
          <w:sz w:val="22"/>
          <w:szCs w:val="22"/>
        </w:rPr>
        <w:t xml:space="preserve">in Latvia </w:t>
      </w:r>
      <w:r w:rsidR="00BD3064" w:rsidRPr="005B7CB9">
        <w:rPr>
          <w:rFonts w:ascii="Tahoma" w:hAnsi="Tahoma" w:cstheme="minorBidi"/>
          <w:color w:val="auto"/>
          <w:kern w:val="2"/>
          <w:sz w:val="22"/>
          <w:szCs w:val="22"/>
        </w:rPr>
        <w:t xml:space="preserve">might seem to be ‘exported’ from the West, </w:t>
      </w:r>
      <w:r w:rsidRPr="005B7CB9">
        <w:rPr>
          <w:rFonts w:ascii="Tahoma" w:hAnsi="Tahoma" w:cstheme="minorBidi"/>
          <w:color w:val="auto"/>
          <w:kern w:val="2"/>
          <w:sz w:val="22"/>
          <w:szCs w:val="22"/>
        </w:rPr>
        <w:t>but m</w:t>
      </w:r>
      <w:r w:rsidR="00BD3064" w:rsidRPr="005B7CB9">
        <w:rPr>
          <w:rFonts w:ascii="Tahoma" w:hAnsi="Tahoma" w:cstheme="minorBidi"/>
          <w:color w:val="auto"/>
          <w:kern w:val="2"/>
          <w:sz w:val="22"/>
          <w:szCs w:val="22"/>
        </w:rPr>
        <w:t>uch of it derives from the interplay between the</w:t>
      </w:r>
      <w:r w:rsidR="00D34F44" w:rsidRPr="005B7CB9">
        <w:rPr>
          <w:rFonts w:ascii="Tahoma" w:hAnsi="Tahoma" w:cstheme="minorBidi"/>
          <w:color w:val="auto"/>
          <w:kern w:val="2"/>
          <w:sz w:val="22"/>
          <w:szCs w:val="22"/>
        </w:rPr>
        <w:t xml:space="preserve"> ‘new’ and ‘old’</w:t>
      </w:r>
      <w:r w:rsidR="00BD3064" w:rsidRPr="005B7CB9">
        <w:rPr>
          <w:rFonts w:ascii="Tahoma" w:hAnsi="Tahoma" w:cstheme="minorBidi"/>
          <w:color w:val="auto"/>
          <w:kern w:val="2"/>
          <w:sz w:val="22"/>
          <w:szCs w:val="22"/>
        </w:rPr>
        <w:t xml:space="preserve"> order or</w:t>
      </w:r>
      <w:r w:rsidR="001A22F8" w:rsidRPr="005B7CB9">
        <w:rPr>
          <w:rFonts w:ascii="Tahoma" w:hAnsi="Tahoma" w:cstheme="minorBidi"/>
          <w:color w:val="auto"/>
          <w:kern w:val="2"/>
          <w:sz w:val="22"/>
          <w:szCs w:val="22"/>
        </w:rPr>
        <w:t xml:space="preserve"> </w:t>
      </w:r>
      <w:r w:rsidR="00BD3064" w:rsidRPr="005B7CB9">
        <w:rPr>
          <w:rFonts w:ascii="Tahoma" w:hAnsi="Tahoma" w:cstheme="minorBidi"/>
          <w:color w:val="auto"/>
          <w:kern w:val="2"/>
          <w:sz w:val="22"/>
          <w:szCs w:val="22"/>
        </w:rPr>
        <w:t xml:space="preserve">mismatch between ‘governing through freedom’ that introduced the </w:t>
      </w:r>
      <w:r w:rsidRPr="005B7CB9">
        <w:rPr>
          <w:rFonts w:ascii="Tahoma" w:hAnsi="Tahoma" w:cstheme="minorBidi"/>
          <w:color w:val="auto"/>
          <w:kern w:val="2"/>
          <w:sz w:val="22"/>
          <w:szCs w:val="22"/>
        </w:rPr>
        <w:t>Western style</w:t>
      </w:r>
      <w:r w:rsidR="00160067" w:rsidRPr="005B7CB9">
        <w:rPr>
          <w:rFonts w:ascii="Tahoma" w:hAnsi="Tahoma" w:cstheme="minorBidi"/>
          <w:color w:val="auto"/>
          <w:kern w:val="2"/>
          <w:sz w:val="22"/>
          <w:szCs w:val="22"/>
        </w:rPr>
        <w:t xml:space="preserve"> focus on</w:t>
      </w:r>
      <w:r w:rsidRPr="005B7CB9">
        <w:rPr>
          <w:rFonts w:ascii="Tahoma" w:hAnsi="Tahoma" w:cstheme="minorBidi"/>
          <w:color w:val="auto"/>
          <w:kern w:val="2"/>
          <w:sz w:val="22"/>
          <w:szCs w:val="22"/>
        </w:rPr>
        <w:t xml:space="preserve"> </w:t>
      </w:r>
      <w:r w:rsidR="00160067" w:rsidRPr="005B7CB9">
        <w:rPr>
          <w:rFonts w:ascii="Tahoma" w:hAnsi="Tahoma" w:cstheme="minorBidi"/>
          <w:color w:val="auto"/>
          <w:kern w:val="2"/>
          <w:sz w:val="22"/>
          <w:szCs w:val="22"/>
        </w:rPr>
        <w:t xml:space="preserve">progression, self-regulation </w:t>
      </w:r>
      <w:r w:rsidR="00756273" w:rsidRPr="005B7CB9">
        <w:rPr>
          <w:rFonts w:ascii="Tahoma" w:hAnsi="Tahoma" w:cstheme="minorBidi"/>
          <w:color w:val="auto"/>
          <w:kern w:val="2"/>
          <w:sz w:val="22"/>
          <w:szCs w:val="22"/>
        </w:rPr>
        <w:t xml:space="preserve">and the </w:t>
      </w:r>
      <w:r w:rsidR="00BD3064" w:rsidRPr="005B7CB9">
        <w:rPr>
          <w:rFonts w:ascii="Tahoma" w:hAnsi="Tahoma" w:cstheme="minorBidi"/>
          <w:color w:val="auto"/>
          <w:kern w:val="2"/>
          <w:sz w:val="22"/>
          <w:szCs w:val="22"/>
        </w:rPr>
        <w:t>rights-based approach</w:t>
      </w:r>
      <w:r w:rsidR="001A22F8" w:rsidRPr="005B7CB9">
        <w:rPr>
          <w:rFonts w:ascii="Tahoma" w:hAnsi="Tahoma" w:cstheme="minorBidi"/>
          <w:color w:val="auto"/>
          <w:kern w:val="2"/>
          <w:sz w:val="22"/>
          <w:szCs w:val="22"/>
        </w:rPr>
        <w:t xml:space="preserve"> </w:t>
      </w:r>
      <w:r w:rsidR="00BD3064" w:rsidRPr="005B7CB9">
        <w:rPr>
          <w:rFonts w:ascii="Tahoma" w:hAnsi="Tahoma" w:cstheme="minorBidi"/>
          <w:color w:val="auto"/>
          <w:kern w:val="2"/>
          <w:sz w:val="22"/>
          <w:szCs w:val="22"/>
        </w:rPr>
        <w:t>and</w:t>
      </w:r>
      <w:r w:rsidR="003F0173" w:rsidRPr="005B7CB9">
        <w:rPr>
          <w:rFonts w:ascii="Tahoma" w:hAnsi="Tahoma" w:cstheme="minorBidi"/>
          <w:color w:val="auto"/>
          <w:kern w:val="2"/>
          <w:sz w:val="22"/>
          <w:szCs w:val="22"/>
        </w:rPr>
        <w:t xml:space="preserve"> the Soviet legacy</w:t>
      </w:r>
      <w:r w:rsidR="00D34F44" w:rsidRPr="005B7CB9">
        <w:rPr>
          <w:rFonts w:ascii="Tahoma" w:hAnsi="Tahoma" w:cstheme="minorBidi"/>
          <w:color w:val="auto"/>
          <w:kern w:val="2"/>
          <w:sz w:val="22"/>
          <w:szCs w:val="22"/>
        </w:rPr>
        <w:t xml:space="preserve"> - tangible and </w:t>
      </w:r>
      <w:r w:rsidR="00BC2C8A" w:rsidRPr="005B7CB9">
        <w:rPr>
          <w:rFonts w:ascii="Tahoma" w:hAnsi="Tahoma" w:cstheme="minorBidi"/>
          <w:color w:val="auto"/>
          <w:kern w:val="2"/>
          <w:sz w:val="22"/>
          <w:szCs w:val="22"/>
        </w:rPr>
        <w:t>i</w:t>
      </w:r>
      <w:r w:rsidR="00D34F44" w:rsidRPr="005B7CB9">
        <w:rPr>
          <w:rFonts w:ascii="Tahoma" w:hAnsi="Tahoma" w:cstheme="minorBidi"/>
          <w:color w:val="auto"/>
          <w:kern w:val="2"/>
          <w:sz w:val="22"/>
          <w:szCs w:val="22"/>
        </w:rPr>
        <w:t>ntangible.</w:t>
      </w:r>
      <w:r w:rsidR="003F0173" w:rsidRPr="005B7CB9">
        <w:rPr>
          <w:rFonts w:ascii="Tahoma" w:hAnsi="Tahoma" w:cstheme="minorBidi"/>
          <w:color w:val="auto"/>
          <w:kern w:val="2"/>
          <w:sz w:val="22"/>
          <w:szCs w:val="22"/>
        </w:rPr>
        <w:t xml:space="preserve"> </w:t>
      </w:r>
      <w:r w:rsidR="00D34F44" w:rsidRPr="005B7CB9">
        <w:rPr>
          <w:rFonts w:ascii="Tahoma" w:hAnsi="Tahoma" w:cstheme="minorBidi"/>
          <w:color w:val="auto"/>
          <w:kern w:val="2"/>
          <w:sz w:val="22"/>
          <w:szCs w:val="22"/>
        </w:rPr>
        <w:t>The latter plays a particularly important role in operationalising ‘</w:t>
      </w:r>
      <w:r w:rsidR="00B6576F" w:rsidRPr="005B7CB9">
        <w:rPr>
          <w:rFonts w:ascii="Tahoma" w:hAnsi="Tahoma" w:cstheme="minorBidi"/>
          <w:color w:val="auto"/>
          <w:kern w:val="2"/>
          <w:sz w:val="22"/>
          <w:szCs w:val="22"/>
        </w:rPr>
        <w:t xml:space="preserve">Eastern </w:t>
      </w:r>
      <w:r w:rsidR="00D34F44" w:rsidRPr="005B7CB9">
        <w:rPr>
          <w:rFonts w:ascii="Tahoma" w:hAnsi="Tahoma" w:cstheme="minorBidi"/>
          <w:color w:val="auto"/>
          <w:kern w:val="2"/>
          <w:sz w:val="22"/>
          <w:szCs w:val="22"/>
        </w:rPr>
        <w:t>soft power’ in the women’s prison</w:t>
      </w:r>
      <w:r w:rsidR="00B6576F" w:rsidRPr="005B7CB9">
        <w:rPr>
          <w:rFonts w:ascii="Tahoma" w:hAnsi="Tahoma" w:cstheme="minorBidi"/>
          <w:color w:val="auto"/>
          <w:kern w:val="2"/>
          <w:sz w:val="22"/>
          <w:szCs w:val="22"/>
        </w:rPr>
        <w:t>, which contains</w:t>
      </w:r>
      <w:r w:rsidR="006A12E0" w:rsidRPr="005B7CB9">
        <w:rPr>
          <w:rFonts w:ascii="Tahoma" w:hAnsi="Tahoma" w:cstheme="minorBidi"/>
          <w:color w:val="auto"/>
          <w:kern w:val="2"/>
          <w:sz w:val="22"/>
          <w:szCs w:val="22"/>
        </w:rPr>
        <w:t xml:space="preserve"> traces </w:t>
      </w:r>
      <w:r w:rsidR="006A12E0" w:rsidRPr="005B7CB9">
        <w:rPr>
          <w:rFonts w:ascii="Tahoma" w:hAnsi="Tahoma" w:cstheme="minorBidi"/>
          <w:color w:val="auto"/>
          <w:kern w:val="2"/>
          <w:sz w:val="22"/>
          <w:szCs w:val="22"/>
        </w:rPr>
        <w:lastRenderedPageBreak/>
        <w:t xml:space="preserve">of Soviet </w:t>
      </w:r>
      <w:r w:rsidR="00160067" w:rsidRPr="005B7CB9">
        <w:rPr>
          <w:rFonts w:ascii="Tahoma" w:hAnsi="Tahoma" w:cstheme="minorBidi"/>
          <w:color w:val="auto"/>
          <w:kern w:val="2"/>
          <w:sz w:val="22"/>
          <w:szCs w:val="22"/>
        </w:rPr>
        <w:t>values</w:t>
      </w:r>
      <w:r w:rsidR="00BC0E65" w:rsidRPr="005B7CB9">
        <w:rPr>
          <w:rFonts w:ascii="Tahoma" w:hAnsi="Tahoma" w:cstheme="minorBidi"/>
          <w:color w:val="auto"/>
          <w:kern w:val="2"/>
          <w:sz w:val="22"/>
          <w:szCs w:val="22"/>
        </w:rPr>
        <w:t xml:space="preserve"> that </w:t>
      </w:r>
      <w:r w:rsidR="00160067" w:rsidRPr="005B7CB9">
        <w:rPr>
          <w:rFonts w:ascii="Tahoma" w:hAnsi="Tahoma" w:cstheme="minorBidi"/>
          <w:color w:val="auto"/>
          <w:kern w:val="2"/>
          <w:sz w:val="22"/>
          <w:szCs w:val="22"/>
        </w:rPr>
        <w:t>are particularly embraced</w:t>
      </w:r>
      <w:r w:rsidR="006A12E0" w:rsidRPr="005B7CB9">
        <w:rPr>
          <w:rFonts w:ascii="Tahoma" w:hAnsi="Tahoma" w:cstheme="minorBidi"/>
          <w:color w:val="auto"/>
          <w:kern w:val="2"/>
          <w:sz w:val="22"/>
          <w:szCs w:val="22"/>
        </w:rPr>
        <w:t xml:space="preserve"> by some members of staff and elderly prisoners who gained their education and life experience during the Soviet times. </w:t>
      </w:r>
      <w:r w:rsidR="00C522F0" w:rsidRPr="005B7CB9">
        <w:rPr>
          <w:rFonts w:ascii="Tahoma" w:hAnsi="Tahoma" w:cstheme="minorBidi"/>
          <w:color w:val="auto"/>
          <w:kern w:val="2"/>
          <w:sz w:val="22"/>
          <w:szCs w:val="22"/>
        </w:rPr>
        <w:t>Nevertheless,</w:t>
      </w:r>
      <w:r w:rsidR="006A12E0" w:rsidRPr="005B7CB9">
        <w:rPr>
          <w:rFonts w:ascii="Tahoma" w:hAnsi="Tahoma" w:cstheme="minorBidi"/>
          <w:color w:val="auto"/>
          <w:kern w:val="2"/>
          <w:sz w:val="22"/>
          <w:szCs w:val="22"/>
        </w:rPr>
        <w:t xml:space="preserve"> these sentiments do not amount to neo-sovietism </w:t>
      </w:r>
      <w:r w:rsidR="002F6E3C" w:rsidRPr="005B7CB9">
        <w:rPr>
          <w:rFonts w:ascii="Tahoma" w:hAnsi="Tahoma" w:cstheme="minorBidi"/>
          <w:color w:val="auto"/>
          <w:kern w:val="2"/>
          <w:sz w:val="22"/>
          <w:szCs w:val="22"/>
        </w:rPr>
        <w:t xml:space="preserve">(see </w:t>
      </w:r>
      <w:proofErr w:type="spellStart"/>
      <w:r w:rsidR="002F6E3C" w:rsidRPr="005B7CB9">
        <w:rPr>
          <w:rFonts w:ascii="Tahoma" w:hAnsi="Tahoma" w:cstheme="minorBidi"/>
          <w:color w:val="auto"/>
          <w:kern w:val="2"/>
          <w:sz w:val="22"/>
          <w:szCs w:val="22"/>
        </w:rPr>
        <w:t>Domanska</w:t>
      </w:r>
      <w:proofErr w:type="spellEnd"/>
      <w:r w:rsidR="002F6E3C" w:rsidRPr="005B7CB9">
        <w:rPr>
          <w:rFonts w:ascii="Tahoma" w:hAnsi="Tahoma" w:cstheme="minorBidi"/>
          <w:color w:val="auto"/>
          <w:kern w:val="2"/>
          <w:sz w:val="22"/>
          <w:szCs w:val="22"/>
        </w:rPr>
        <w:t xml:space="preserve"> &amp; </w:t>
      </w:r>
      <w:proofErr w:type="spellStart"/>
      <w:r w:rsidR="002F6E3C" w:rsidRPr="005B7CB9">
        <w:rPr>
          <w:rFonts w:ascii="Tahoma" w:hAnsi="Tahoma" w:cstheme="minorBidi"/>
          <w:color w:val="auto"/>
          <w:kern w:val="2"/>
          <w:sz w:val="22"/>
          <w:szCs w:val="22"/>
        </w:rPr>
        <w:t>Rogoza</w:t>
      </w:r>
      <w:proofErr w:type="spellEnd"/>
      <w:r w:rsidR="002F6E3C" w:rsidRPr="005B7CB9">
        <w:rPr>
          <w:rFonts w:ascii="Tahoma" w:hAnsi="Tahoma" w:cstheme="minorBidi"/>
          <w:color w:val="auto"/>
          <w:kern w:val="2"/>
          <w:sz w:val="22"/>
          <w:szCs w:val="22"/>
        </w:rPr>
        <w:t>, 2021)</w:t>
      </w:r>
      <w:r w:rsidR="002F6E3C" w:rsidRPr="005B7CB9">
        <w:rPr>
          <w:sz w:val="22"/>
          <w:szCs w:val="22"/>
        </w:rPr>
        <w:t xml:space="preserve"> </w:t>
      </w:r>
      <w:r w:rsidR="006A12E0" w:rsidRPr="005B7CB9">
        <w:rPr>
          <w:rFonts w:ascii="Tahoma" w:hAnsi="Tahoma" w:cstheme="minorBidi"/>
          <w:color w:val="auto"/>
          <w:kern w:val="2"/>
          <w:sz w:val="22"/>
          <w:szCs w:val="22"/>
        </w:rPr>
        <w:t xml:space="preserve">that can be understood as a desire to restore certain practices associated with the Soviet past and the </w:t>
      </w:r>
      <w:r w:rsidR="002F6E3C" w:rsidRPr="005B7CB9">
        <w:rPr>
          <w:rFonts w:ascii="Tahoma" w:hAnsi="Tahoma" w:cstheme="minorBidi"/>
          <w:color w:val="auto"/>
          <w:kern w:val="2"/>
          <w:sz w:val="22"/>
          <w:szCs w:val="22"/>
        </w:rPr>
        <w:t>all-encompassing</w:t>
      </w:r>
      <w:r w:rsidR="006A12E0" w:rsidRPr="005B7CB9">
        <w:rPr>
          <w:rFonts w:ascii="Tahoma" w:hAnsi="Tahoma" w:cstheme="minorBidi"/>
          <w:color w:val="auto"/>
          <w:kern w:val="2"/>
          <w:sz w:val="22"/>
          <w:szCs w:val="22"/>
        </w:rPr>
        <w:t xml:space="preserve"> state apparatus</w:t>
      </w:r>
      <w:r w:rsidR="00A01C26" w:rsidRPr="005B7CB9">
        <w:rPr>
          <w:rFonts w:ascii="Tahoma" w:hAnsi="Tahoma" w:cstheme="minorBidi"/>
          <w:color w:val="auto"/>
          <w:kern w:val="2"/>
          <w:sz w:val="22"/>
          <w:szCs w:val="22"/>
        </w:rPr>
        <w:t>. Instead</w:t>
      </w:r>
      <w:r w:rsidR="00AE696E" w:rsidRPr="005B7CB9">
        <w:rPr>
          <w:rFonts w:ascii="Tahoma" w:hAnsi="Tahoma" w:cstheme="minorBidi"/>
          <w:color w:val="auto"/>
          <w:kern w:val="2"/>
          <w:sz w:val="22"/>
          <w:szCs w:val="22"/>
        </w:rPr>
        <w:t>,</w:t>
      </w:r>
      <w:r w:rsidR="006A12E0" w:rsidRPr="005B7CB9">
        <w:rPr>
          <w:rFonts w:ascii="Tahoma" w:hAnsi="Tahoma" w:cstheme="minorBidi"/>
          <w:color w:val="auto"/>
          <w:kern w:val="2"/>
          <w:sz w:val="22"/>
          <w:szCs w:val="22"/>
        </w:rPr>
        <w:t xml:space="preserve"> women</w:t>
      </w:r>
      <w:r w:rsidR="00A01C26" w:rsidRPr="005B7CB9">
        <w:rPr>
          <w:rFonts w:ascii="Tahoma" w:hAnsi="Tahoma" w:cstheme="minorBidi"/>
          <w:color w:val="auto"/>
          <w:kern w:val="2"/>
          <w:sz w:val="22"/>
          <w:szCs w:val="22"/>
        </w:rPr>
        <w:t xml:space="preserve"> prisoners and staff in Latvia</w:t>
      </w:r>
      <w:r w:rsidR="006A12E0" w:rsidRPr="005B7CB9">
        <w:rPr>
          <w:rFonts w:ascii="Tahoma" w:hAnsi="Tahoma" w:cstheme="minorBidi"/>
          <w:color w:val="auto"/>
          <w:kern w:val="2"/>
          <w:sz w:val="22"/>
          <w:szCs w:val="22"/>
        </w:rPr>
        <w:t xml:space="preserve"> </w:t>
      </w:r>
      <w:r w:rsidR="00A01C26" w:rsidRPr="005B7CB9">
        <w:rPr>
          <w:rFonts w:ascii="Tahoma" w:hAnsi="Tahoma" w:cstheme="minorBidi"/>
          <w:color w:val="auto"/>
          <w:kern w:val="2"/>
          <w:sz w:val="22"/>
          <w:szCs w:val="22"/>
        </w:rPr>
        <w:t>espouse</w:t>
      </w:r>
      <w:r w:rsidR="006A12E0" w:rsidRPr="005B7CB9">
        <w:rPr>
          <w:rFonts w:ascii="Tahoma" w:hAnsi="Tahoma" w:cstheme="minorBidi"/>
          <w:color w:val="auto"/>
          <w:kern w:val="2"/>
          <w:sz w:val="22"/>
          <w:szCs w:val="22"/>
        </w:rPr>
        <w:t xml:space="preserve"> idealistic Soviet values that were promoted </w:t>
      </w:r>
      <w:r w:rsidR="00A01C26" w:rsidRPr="005B7CB9">
        <w:rPr>
          <w:rFonts w:ascii="Tahoma" w:hAnsi="Tahoma" w:cstheme="minorBidi"/>
          <w:color w:val="auto"/>
          <w:kern w:val="2"/>
          <w:sz w:val="22"/>
          <w:szCs w:val="22"/>
        </w:rPr>
        <w:t>in the past</w:t>
      </w:r>
      <w:r w:rsidR="006A12E0" w:rsidRPr="005B7CB9">
        <w:rPr>
          <w:rFonts w:ascii="Tahoma" w:hAnsi="Tahoma" w:cstheme="minorBidi"/>
          <w:color w:val="auto"/>
          <w:kern w:val="2"/>
          <w:sz w:val="22"/>
          <w:szCs w:val="22"/>
        </w:rPr>
        <w:t xml:space="preserve"> such as community, </w:t>
      </w:r>
      <w:r w:rsidR="00A01C26" w:rsidRPr="005B7CB9">
        <w:rPr>
          <w:rFonts w:ascii="Tahoma" w:hAnsi="Tahoma" w:cstheme="minorBidi"/>
          <w:color w:val="auto"/>
          <w:kern w:val="2"/>
          <w:sz w:val="22"/>
          <w:szCs w:val="22"/>
        </w:rPr>
        <w:t>comradeship</w:t>
      </w:r>
      <w:r w:rsidR="006A12E0" w:rsidRPr="005B7CB9">
        <w:rPr>
          <w:rFonts w:ascii="Tahoma" w:hAnsi="Tahoma" w:cstheme="minorBidi"/>
          <w:color w:val="auto"/>
          <w:kern w:val="2"/>
          <w:sz w:val="22"/>
          <w:szCs w:val="22"/>
        </w:rPr>
        <w:t xml:space="preserve">, </w:t>
      </w:r>
      <w:proofErr w:type="gramStart"/>
      <w:r w:rsidR="006A12E0" w:rsidRPr="005B7CB9">
        <w:rPr>
          <w:rFonts w:ascii="Tahoma" w:hAnsi="Tahoma" w:cstheme="minorBidi"/>
          <w:color w:val="auto"/>
          <w:kern w:val="2"/>
          <w:sz w:val="22"/>
          <w:szCs w:val="22"/>
        </w:rPr>
        <w:t>simplicity</w:t>
      </w:r>
      <w:proofErr w:type="gramEnd"/>
      <w:r w:rsidR="00C522F0" w:rsidRPr="005B7CB9">
        <w:rPr>
          <w:rFonts w:ascii="Tahoma" w:hAnsi="Tahoma" w:cstheme="minorBidi"/>
          <w:color w:val="auto"/>
          <w:kern w:val="2"/>
          <w:sz w:val="22"/>
          <w:szCs w:val="22"/>
        </w:rPr>
        <w:t xml:space="preserve"> and anti-materialis</w:t>
      </w:r>
      <w:r w:rsidR="004A1AC1" w:rsidRPr="005B7CB9">
        <w:rPr>
          <w:rFonts w:ascii="Tahoma" w:hAnsi="Tahoma" w:cstheme="minorBidi"/>
          <w:color w:val="auto"/>
          <w:kern w:val="2"/>
          <w:sz w:val="22"/>
          <w:szCs w:val="22"/>
        </w:rPr>
        <w:t>m</w:t>
      </w:r>
      <w:r w:rsidR="00A01C26" w:rsidRPr="005B7CB9">
        <w:rPr>
          <w:rFonts w:ascii="Tahoma" w:hAnsi="Tahoma" w:cstheme="minorBidi"/>
          <w:color w:val="auto"/>
          <w:kern w:val="2"/>
          <w:sz w:val="22"/>
          <w:szCs w:val="22"/>
        </w:rPr>
        <w:t xml:space="preserve"> and bringing them into the present in a </w:t>
      </w:r>
      <w:r w:rsidR="000059C2" w:rsidRPr="000059C2">
        <w:rPr>
          <w:rFonts w:ascii="Tahoma" w:hAnsi="Tahoma" w:cstheme="minorBidi"/>
          <w:color w:val="auto"/>
          <w:kern w:val="2"/>
          <w:sz w:val="22"/>
          <w:szCs w:val="22"/>
        </w:rPr>
        <w:t>romanticised</w:t>
      </w:r>
      <w:r w:rsidR="000059C2">
        <w:rPr>
          <w:rFonts w:ascii="Tahoma" w:hAnsi="Tahoma" w:cstheme="minorBidi"/>
          <w:color w:val="auto"/>
          <w:kern w:val="2"/>
          <w:sz w:val="22"/>
          <w:szCs w:val="22"/>
        </w:rPr>
        <w:t xml:space="preserve"> </w:t>
      </w:r>
      <w:r w:rsidR="00A01C26" w:rsidRPr="005B7CB9">
        <w:rPr>
          <w:rFonts w:ascii="Tahoma" w:hAnsi="Tahoma" w:cstheme="minorBidi"/>
          <w:color w:val="auto"/>
          <w:kern w:val="2"/>
          <w:sz w:val="22"/>
          <w:szCs w:val="22"/>
        </w:rPr>
        <w:t>form</w:t>
      </w:r>
      <w:r w:rsidR="006A12E0" w:rsidRPr="005B7CB9">
        <w:rPr>
          <w:rFonts w:ascii="Tahoma" w:hAnsi="Tahoma" w:cstheme="minorBidi"/>
          <w:color w:val="auto"/>
          <w:kern w:val="2"/>
          <w:sz w:val="22"/>
          <w:szCs w:val="22"/>
        </w:rPr>
        <w:t xml:space="preserve">. The all-pervading Soviet ideology gave meaning and evoked certain feelings of belonging and greatness that </w:t>
      </w:r>
      <w:r w:rsidR="00BC0E65" w:rsidRPr="005B7CB9">
        <w:rPr>
          <w:rFonts w:ascii="Tahoma" w:hAnsi="Tahoma" w:cstheme="minorBidi"/>
          <w:color w:val="auto"/>
          <w:kern w:val="2"/>
          <w:sz w:val="22"/>
          <w:szCs w:val="22"/>
        </w:rPr>
        <w:t>went</w:t>
      </w:r>
      <w:r w:rsidR="006A12E0" w:rsidRPr="005B7CB9">
        <w:rPr>
          <w:rFonts w:ascii="Tahoma" w:hAnsi="Tahoma" w:cstheme="minorBidi"/>
          <w:color w:val="auto"/>
          <w:kern w:val="2"/>
          <w:sz w:val="22"/>
          <w:szCs w:val="22"/>
        </w:rPr>
        <w:t xml:space="preserve"> beyond the individual experiences and</w:t>
      </w:r>
      <w:r w:rsidR="00A01C26" w:rsidRPr="005B7CB9">
        <w:rPr>
          <w:rFonts w:ascii="Tahoma" w:hAnsi="Tahoma" w:cstheme="minorBidi"/>
          <w:color w:val="auto"/>
          <w:kern w:val="2"/>
          <w:sz w:val="22"/>
          <w:szCs w:val="22"/>
        </w:rPr>
        <w:t>,</w:t>
      </w:r>
      <w:r w:rsidR="006A12E0" w:rsidRPr="005B7CB9">
        <w:rPr>
          <w:rFonts w:ascii="Tahoma" w:hAnsi="Tahoma" w:cstheme="minorBidi"/>
          <w:color w:val="auto"/>
          <w:kern w:val="2"/>
          <w:sz w:val="22"/>
          <w:szCs w:val="22"/>
        </w:rPr>
        <w:t xml:space="preserve"> while much of it was Soviet propaganda, </w:t>
      </w:r>
      <w:r w:rsidR="00C522F0" w:rsidRPr="005B7CB9">
        <w:rPr>
          <w:rFonts w:ascii="Tahoma" w:hAnsi="Tahoma" w:cstheme="minorBidi"/>
          <w:color w:val="auto"/>
          <w:kern w:val="2"/>
          <w:sz w:val="22"/>
          <w:szCs w:val="22"/>
        </w:rPr>
        <w:t xml:space="preserve">many people believed in it and </w:t>
      </w:r>
      <w:r w:rsidR="006A12E0" w:rsidRPr="005B7CB9">
        <w:rPr>
          <w:rFonts w:ascii="Tahoma" w:hAnsi="Tahoma" w:cstheme="minorBidi"/>
          <w:color w:val="auto"/>
          <w:kern w:val="2"/>
          <w:sz w:val="22"/>
          <w:szCs w:val="22"/>
        </w:rPr>
        <w:t xml:space="preserve">for many people these feelings were real. </w:t>
      </w:r>
      <w:bookmarkEnd w:id="9"/>
      <w:r w:rsidR="00BD3064" w:rsidRPr="005B7CB9">
        <w:rPr>
          <w:rFonts w:ascii="Tahoma" w:hAnsi="Tahoma"/>
          <w:sz w:val="22"/>
          <w:szCs w:val="22"/>
        </w:rPr>
        <w:t>These aspects will be further interrogated</w:t>
      </w:r>
      <w:r w:rsidR="001A22F8" w:rsidRPr="005B7CB9">
        <w:rPr>
          <w:rFonts w:ascii="Tahoma" w:hAnsi="Tahoma"/>
          <w:sz w:val="22"/>
          <w:szCs w:val="22"/>
        </w:rPr>
        <w:t xml:space="preserve"> </w:t>
      </w:r>
      <w:r w:rsidR="00BD3064" w:rsidRPr="005B7CB9">
        <w:rPr>
          <w:rFonts w:ascii="Tahoma" w:hAnsi="Tahoma"/>
          <w:sz w:val="22"/>
          <w:szCs w:val="22"/>
        </w:rPr>
        <w:t>in the empirical sections but before that a brief overview of the research methodology is</w:t>
      </w:r>
      <w:r w:rsidR="001A22F8" w:rsidRPr="005B7CB9">
        <w:rPr>
          <w:rFonts w:ascii="Tahoma" w:hAnsi="Tahoma"/>
          <w:sz w:val="22"/>
          <w:szCs w:val="22"/>
        </w:rPr>
        <w:t xml:space="preserve"> </w:t>
      </w:r>
      <w:r w:rsidR="00BD3064" w:rsidRPr="005B7CB9">
        <w:rPr>
          <w:rFonts w:ascii="Tahoma" w:hAnsi="Tahoma"/>
          <w:sz w:val="22"/>
          <w:szCs w:val="22"/>
        </w:rPr>
        <w:t>provided.</w:t>
      </w:r>
    </w:p>
    <w:p w14:paraId="763CDA0B" w14:textId="1B5283A1" w:rsidR="00BD3064" w:rsidRPr="005B7CB9" w:rsidRDefault="00BD3064" w:rsidP="00BD3064">
      <w:pPr>
        <w:rPr>
          <w:rFonts w:ascii="Tahoma" w:hAnsi="Tahoma"/>
        </w:rPr>
      </w:pPr>
    </w:p>
    <w:p w14:paraId="1785C804" w14:textId="2F76789A" w:rsidR="00BD3064" w:rsidRPr="000D61B7" w:rsidRDefault="00BD3064" w:rsidP="00BD3064">
      <w:pPr>
        <w:rPr>
          <w:rFonts w:ascii="Tahoma" w:hAnsi="Tahoma"/>
          <w:b/>
          <w:bCs/>
        </w:rPr>
      </w:pPr>
      <w:r w:rsidRPr="000D61B7">
        <w:rPr>
          <w:rFonts w:ascii="Tahoma" w:hAnsi="Tahoma"/>
          <w:b/>
          <w:bCs/>
        </w:rPr>
        <w:t>Research Approach</w:t>
      </w:r>
    </w:p>
    <w:p w14:paraId="02570A36" w14:textId="77777777" w:rsidR="00BD3064" w:rsidRPr="000D61B7" w:rsidRDefault="00BD3064" w:rsidP="00BD3064">
      <w:pPr>
        <w:rPr>
          <w:rFonts w:ascii="Tahoma" w:hAnsi="Tahoma"/>
        </w:rPr>
      </w:pPr>
    </w:p>
    <w:p w14:paraId="7B1C2B52" w14:textId="1375BA93" w:rsidR="00677367" w:rsidRPr="0085772F" w:rsidRDefault="009F316D" w:rsidP="00273085">
      <w:pPr>
        <w:spacing w:line="360" w:lineRule="auto"/>
        <w:jc w:val="both"/>
        <w:rPr>
          <w:rFonts w:ascii="Tahoma" w:hAnsi="Tahoma"/>
        </w:rPr>
      </w:pPr>
      <w:bookmarkStart w:id="10" w:name="_Hlk144309305"/>
      <w:r w:rsidRPr="0085772F">
        <w:rPr>
          <w:rFonts w:ascii="Tahoma" w:hAnsi="Tahoma"/>
        </w:rPr>
        <w:t xml:space="preserve">This </w:t>
      </w:r>
      <w:r w:rsidR="00370712" w:rsidRPr="0085772F">
        <w:rPr>
          <w:rFonts w:ascii="Tahoma" w:hAnsi="Tahoma"/>
        </w:rPr>
        <w:t>research</w:t>
      </w:r>
      <w:r w:rsidRPr="0085772F">
        <w:rPr>
          <w:rFonts w:ascii="Tahoma" w:hAnsi="Tahoma"/>
        </w:rPr>
        <w:t xml:space="preserve"> explore</w:t>
      </w:r>
      <w:r w:rsidR="00BC0E65" w:rsidRPr="0085772F">
        <w:rPr>
          <w:rFonts w:ascii="Tahoma" w:hAnsi="Tahoma"/>
        </w:rPr>
        <w:t>s</w:t>
      </w:r>
      <w:r w:rsidRPr="0085772F">
        <w:rPr>
          <w:rFonts w:ascii="Tahoma" w:hAnsi="Tahoma"/>
        </w:rPr>
        <w:t xml:space="preserve"> how women’s imprisonment in Latvia adapted and positioned itself after the breakdown of the Soviet Union</w:t>
      </w:r>
      <w:r w:rsidR="00370712" w:rsidRPr="0085772F">
        <w:rPr>
          <w:rFonts w:ascii="Tahoma" w:hAnsi="Tahoma"/>
        </w:rPr>
        <w:t xml:space="preserve"> in a wider socio-political context of neoliberalism. </w:t>
      </w:r>
      <w:bookmarkStart w:id="11" w:name="_Hlk144309712"/>
      <w:bookmarkEnd w:id="10"/>
      <w:r w:rsidR="00991E7B" w:rsidRPr="0085772F">
        <w:rPr>
          <w:rFonts w:ascii="Tahoma" w:hAnsi="Tahoma"/>
        </w:rPr>
        <w:t>Th</w:t>
      </w:r>
      <w:r w:rsidR="00674DDF" w:rsidRPr="0085772F">
        <w:rPr>
          <w:rFonts w:ascii="Tahoma" w:hAnsi="Tahoma"/>
        </w:rPr>
        <w:t>e</w:t>
      </w:r>
      <w:r w:rsidR="00991E7B" w:rsidRPr="0085772F">
        <w:rPr>
          <w:rFonts w:ascii="Tahoma" w:hAnsi="Tahoma"/>
        </w:rPr>
        <w:t xml:space="preserve"> research question was informed by literature on </w:t>
      </w:r>
      <w:r w:rsidR="00F54995" w:rsidRPr="0085772F">
        <w:rPr>
          <w:rFonts w:ascii="Tahoma" w:hAnsi="Tahoma"/>
        </w:rPr>
        <w:t xml:space="preserve">the </w:t>
      </w:r>
      <w:r w:rsidR="00991E7B" w:rsidRPr="0085772F">
        <w:rPr>
          <w:rFonts w:ascii="Tahoma" w:hAnsi="Tahoma"/>
        </w:rPr>
        <w:t xml:space="preserve">Soviet and </w:t>
      </w:r>
      <w:r w:rsidR="00677367" w:rsidRPr="0085772F">
        <w:rPr>
          <w:rFonts w:ascii="Tahoma" w:hAnsi="Tahoma"/>
        </w:rPr>
        <w:t xml:space="preserve">the </w:t>
      </w:r>
      <w:r w:rsidR="00991E7B" w:rsidRPr="0085772F">
        <w:rPr>
          <w:rFonts w:ascii="Tahoma" w:hAnsi="Tahoma"/>
        </w:rPr>
        <w:t xml:space="preserve">FSU </w:t>
      </w:r>
      <w:r w:rsidR="00677367" w:rsidRPr="0085772F">
        <w:rPr>
          <w:rFonts w:ascii="Tahoma" w:hAnsi="Tahoma"/>
        </w:rPr>
        <w:t xml:space="preserve">country </w:t>
      </w:r>
      <w:r w:rsidR="00273085" w:rsidRPr="0085772F">
        <w:rPr>
          <w:rFonts w:ascii="Tahoma" w:hAnsi="Tahoma"/>
        </w:rPr>
        <w:t>imprisonment</w:t>
      </w:r>
      <w:r w:rsidR="00991E7B" w:rsidRPr="0085772F">
        <w:rPr>
          <w:rFonts w:ascii="Tahoma" w:hAnsi="Tahoma"/>
        </w:rPr>
        <w:t xml:space="preserve"> and the penal approaches in the Global North. </w:t>
      </w:r>
      <w:r w:rsidR="00677367" w:rsidRPr="0085772F">
        <w:rPr>
          <w:rFonts w:ascii="Tahoma" w:hAnsi="Tahoma"/>
        </w:rPr>
        <w:t xml:space="preserve">The research literature on Soviet imprisonment </w:t>
      </w:r>
      <w:r w:rsidR="00EA5DCA" w:rsidRPr="0085772F">
        <w:rPr>
          <w:rFonts w:ascii="Tahoma" w:hAnsi="Tahoma"/>
        </w:rPr>
        <w:t>included</w:t>
      </w:r>
      <w:r w:rsidR="00677367" w:rsidRPr="0085772F">
        <w:rPr>
          <w:rFonts w:ascii="Tahoma" w:hAnsi="Tahoma"/>
        </w:rPr>
        <w:t xml:space="preserve"> Latvian and Russian dissident writings such as </w:t>
      </w:r>
      <w:proofErr w:type="spellStart"/>
      <w:r w:rsidR="00677367" w:rsidRPr="0085772F">
        <w:rPr>
          <w:rFonts w:ascii="Tahoma" w:hAnsi="Tahoma"/>
        </w:rPr>
        <w:t>Celmina</w:t>
      </w:r>
      <w:proofErr w:type="spellEnd"/>
      <w:r w:rsidR="00677367" w:rsidRPr="0085772F">
        <w:rPr>
          <w:rFonts w:ascii="Tahoma" w:hAnsi="Tahoma"/>
        </w:rPr>
        <w:t xml:space="preserve"> (1986), </w:t>
      </w:r>
      <w:proofErr w:type="spellStart"/>
      <w:r w:rsidR="00677367" w:rsidRPr="0085772F">
        <w:rPr>
          <w:rFonts w:ascii="Tahoma" w:hAnsi="Tahoma"/>
        </w:rPr>
        <w:t>Aizupe</w:t>
      </w:r>
      <w:proofErr w:type="spellEnd"/>
      <w:r w:rsidR="00677367" w:rsidRPr="0085772F">
        <w:rPr>
          <w:rFonts w:ascii="Tahoma" w:hAnsi="Tahoma"/>
        </w:rPr>
        <w:t xml:space="preserve"> (1974), </w:t>
      </w:r>
      <w:r w:rsidR="003F1DC9">
        <w:rPr>
          <w:rFonts w:ascii="Tahoma" w:hAnsi="Tahoma"/>
        </w:rPr>
        <w:t xml:space="preserve">and </w:t>
      </w:r>
      <w:r w:rsidR="00677367" w:rsidRPr="0085772F">
        <w:rPr>
          <w:rFonts w:ascii="Tahoma" w:hAnsi="Tahoma"/>
        </w:rPr>
        <w:t>Ginzburg (1967)</w:t>
      </w:r>
      <w:r w:rsidR="00EA5DCA" w:rsidRPr="0085772F">
        <w:rPr>
          <w:rFonts w:ascii="Tahoma" w:hAnsi="Tahoma"/>
        </w:rPr>
        <w:t>.</w:t>
      </w:r>
      <w:r w:rsidR="00677367" w:rsidRPr="0085772F">
        <w:rPr>
          <w:rFonts w:ascii="Tahoma" w:hAnsi="Tahoma"/>
        </w:rPr>
        <w:t xml:space="preserve"> </w:t>
      </w:r>
      <w:r w:rsidR="00EA5DCA" w:rsidRPr="0085772F">
        <w:rPr>
          <w:rFonts w:ascii="Tahoma" w:hAnsi="Tahoma"/>
        </w:rPr>
        <w:t xml:space="preserve">In </w:t>
      </w:r>
      <w:r w:rsidR="00677367" w:rsidRPr="0085772F">
        <w:rPr>
          <w:rFonts w:ascii="Tahoma" w:hAnsi="Tahoma"/>
        </w:rPr>
        <w:t xml:space="preserve">relation to FSU country imprisonment </w:t>
      </w:r>
      <w:r w:rsidR="00776A34" w:rsidRPr="0085772F">
        <w:rPr>
          <w:rFonts w:ascii="Tahoma" w:hAnsi="Tahoma"/>
        </w:rPr>
        <w:t xml:space="preserve">many Western academics were used (Piacentini and Katz, 2022; </w:t>
      </w:r>
      <w:r w:rsidR="007D29F8" w:rsidRPr="0085772F">
        <w:rPr>
          <w:rFonts w:ascii="Tahoma" w:hAnsi="Tahoma"/>
        </w:rPr>
        <w:t xml:space="preserve">Haney, 2015; </w:t>
      </w:r>
      <w:r w:rsidR="00776A34" w:rsidRPr="0085772F">
        <w:rPr>
          <w:rFonts w:ascii="Tahoma" w:hAnsi="Tahoma"/>
        </w:rPr>
        <w:t>Moran et al., 2009</w:t>
      </w:r>
      <w:r w:rsidR="00D71DED" w:rsidRPr="0085772F">
        <w:rPr>
          <w:rFonts w:ascii="Tahoma" w:hAnsi="Tahoma"/>
        </w:rPr>
        <w:t xml:space="preserve">; </w:t>
      </w:r>
      <w:proofErr w:type="spellStart"/>
      <w:r w:rsidR="00D71DED" w:rsidRPr="0085772F">
        <w:rPr>
          <w:rFonts w:ascii="Tahoma" w:hAnsi="Tahoma"/>
        </w:rPr>
        <w:t>Pallot</w:t>
      </w:r>
      <w:proofErr w:type="spellEnd"/>
      <w:r w:rsidR="00D71DED" w:rsidRPr="0085772F">
        <w:rPr>
          <w:rFonts w:ascii="Tahoma" w:hAnsi="Tahoma"/>
        </w:rPr>
        <w:t>, 2015</w:t>
      </w:r>
      <w:r w:rsidR="00776A34" w:rsidRPr="0085772F">
        <w:rPr>
          <w:rFonts w:ascii="Tahoma" w:hAnsi="Tahoma"/>
        </w:rPr>
        <w:t xml:space="preserve">) as well as </w:t>
      </w:r>
      <w:r w:rsidR="00BE3560" w:rsidRPr="0085772F">
        <w:rPr>
          <w:rFonts w:ascii="Tahoma" w:hAnsi="Tahoma"/>
        </w:rPr>
        <w:t>FSU scholars (</w:t>
      </w:r>
      <w:r w:rsidR="00AA7CCE" w:rsidRPr="0085772F">
        <w:rPr>
          <w:rFonts w:ascii="Tahoma" w:hAnsi="Tahoma"/>
        </w:rPr>
        <w:t xml:space="preserve">Krumins and </w:t>
      </w:r>
      <w:proofErr w:type="spellStart"/>
      <w:r w:rsidR="00AA7CCE" w:rsidRPr="0085772F">
        <w:rPr>
          <w:rFonts w:ascii="Tahoma" w:hAnsi="Tahoma"/>
        </w:rPr>
        <w:t>Poksans</w:t>
      </w:r>
      <w:proofErr w:type="spellEnd"/>
      <w:r w:rsidR="00AA7CCE" w:rsidRPr="0085772F">
        <w:rPr>
          <w:rFonts w:ascii="Tahoma" w:hAnsi="Tahoma"/>
        </w:rPr>
        <w:t xml:space="preserve">, 1996; </w:t>
      </w:r>
      <w:proofErr w:type="spellStart"/>
      <w:r w:rsidR="00AA7CCE" w:rsidRPr="0085772F">
        <w:rPr>
          <w:rFonts w:ascii="Tahoma" w:hAnsi="Tahoma"/>
        </w:rPr>
        <w:t>Gounev</w:t>
      </w:r>
      <w:proofErr w:type="spellEnd"/>
      <w:r w:rsidR="00AA7CCE" w:rsidRPr="0085772F">
        <w:rPr>
          <w:rFonts w:ascii="Tahoma" w:hAnsi="Tahoma"/>
        </w:rPr>
        <w:t xml:space="preserve">, 2013; </w:t>
      </w:r>
      <w:r w:rsidR="00BE3560" w:rsidRPr="0085772F">
        <w:rPr>
          <w:rFonts w:ascii="Tahoma" w:hAnsi="Tahoma"/>
        </w:rPr>
        <w:t xml:space="preserve">Tolokonnikova and </w:t>
      </w:r>
      <w:proofErr w:type="spellStart"/>
      <w:r w:rsidR="00BE3560" w:rsidRPr="0085772F">
        <w:rPr>
          <w:rFonts w:ascii="Tahoma" w:hAnsi="Tahoma"/>
        </w:rPr>
        <w:t>Zizeik</w:t>
      </w:r>
      <w:proofErr w:type="spellEnd"/>
      <w:r w:rsidR="00BE3560" w:rsidRPr="0085772F">
        <w:rPr>
          <w:rFonts w:ascii="Tahoma" w:hAnsi="Tahoma"/>
        </w:rPr>
        <w:t xml:space="preserve">, 2014; </w:t>
      </w:r>
      <w:proofErr w:type="spellStart"/>
      <w:r w:rsidR="00BE3560" w:rsidRPr="0085772F">
        <w:rPr>
          <w:rFonts w:ascii="Tahoma" w:hAnsi="Tahoma"/>
        </w:rPr>
        <w:t>Vaiciuniene</w:t>
      </w:r>
      <w:proofErr w:type="spellEnd"/>
      <w:r w:rsidR="00BE3560" w:rsidRPr="0085772F">
        <w:rPr>
          <w:rFonts w:ascii="Tahoma" w:hAnsi="Tahoma"/>
        </w:rPr>
        <w:t xml:space="preserve"> and </w:t>
      </w:r>
      <w:proofErr w:type="spellStart"/>
      <w:r w:rsidR="00BE3560" w:rsidRPr="0085772F">
        <w:rPr>
          <w:rFonts w:ascii="Tahoma" w:hAnsi="Tahoma"/>
        </w:rPr>
        <w:t>Tereskinas</w:t>
      </w:r>
      <w:proofErr w:type="spellEnd"/>
      <w:r w:rsidR="00BE3560" w:rsidRPr="0085772F">
        <w:rPr>
          <w:rFonts w:ascii="Tahoma" w:hAnsi="Tahoma"/>
        </w:rPr>
        <w:t xml:space="preserve">, 2017; </w:t>
      </w:r>
      <w:proofErr w:type="spellStart"/>
      <w:r w:rsidR="00BE3560" w:rsidRPr="0085772F">
        <w:rPr>
          <w:rFonts w:ascii="Tahoma" w:hAnsi="Tahoma"/>
        </w:rPr>
        <w:t>Krupnyk</w:t>
      </w:r>
      <w:proofErr w:type="spellEnd"/>
      <w:r w:rsidR="00BE3560" w:rsidRPr="0085772F">
        <w:rPr>
          <w:rFonts w:ascii="Tahoma" w:hAnsi="Tahoma"/>
        </w:rPr>
        <w:t>, 201</w:t>
      </w:r>
      <w:r w:rsidR="00AE59F4" w:rsidRPr="0085772F">
        <w:rPr>
          <w:rFonts w:ascii="Tahoma" w:hAnsi="Tahoma"/>
        </w:rPr>
        <w:t>8</w:t>
      </w:r>
      <w:r w:rsidR="00BE3560" w:rsidRPr="0085772F">
        <w:rPr>
          <w:rFonts w:ascii="Tahoma" w:hAnsi="Tahoma"/>
        </w:rPr>
        <w:t>;</w:t>
      </w:r>
      <w:r w:rsidR="00AA7CCE" w:rsidRPr="0085772F">
        <w:rPr>
          <w:rFonts w:ascii="Tahoma" w:hAnsi="Tahoma"/>
        </w:rPr>
        <w:t xml:space="preserve"> Burciu, 2023</w:t>
      </w:r>
      <w:r w:rsidR="00BE3560" w:rsidRPr="0085772F">
        <w:rPr>
          <w:rFonts w:ascii="Tahoma" w:hAnsi="Tahoma"/>
        </w:rPr>
        <w:t>)</w:t>
      </w:r>
      <w:r w:rsidR="00674DDF" w:rsidRPr="0085772F">
        <w:rPr>
          <w:rFonts w:ascii="Tahoma" w:hAnsi="Tahoma"/>
        </w:rPr>
        <w:t xml:space="preserve"> to observe and study patterns and</w:t>
      </w:r>
      <w:r w:rsidR="00BE3560" w:rsidRPr="0085772F">
        <w:rPr>
          <w:rFonts w:ascii="Tahoma" w:hAnsi="Tahoma"/>
        </w:rPr>
        <w:t xml:space="preserve"> general trends in the Global East</w:t>
      </w:r>
      <w:r w:rsidR="00D40BC4" w:rsidRPr="0085772F">
        <w:rPr>
          <w:rFonts w:ascii="Tahoma" w:hAnsi="Tahoma"/>
        </w:rPr>
        <w:t>.</w:t>
      </w:r>
      <w:r w:rsidR="001B391D" w:rsidRPr="0085772F">
        <w:rPr>
          <w:rFonts w:ascii="Tahoma" w:hAnsi="Tahoma"/>
        </w:rPr>
        <w:t xml:space="preserve"> </w:t>
      </w:r>
      <w:r w:rsidR="00AA7CCE" w:rsidRPr="0085772F">
        <w:rPr>
          <w:rFonts w:ascii="Tahoma" w:hAnsi="Tahoma"/>
        </w:rPr>
        <w:t>A</w:t>
      </w:r>
      <w:r w:rsidR="00776A34" w:rsidRPr="0085772F">
        <w:rPr>
          <w:rFonts w:ascii="Tahoma" w:hAnsi="Tahoma"/>
        </w:rPr>
        <w:t>utoethnographic publications of women’s imprisonment in Latvia</w:t>
      </w:r>
      <w:r w:rsidR="00A22B5E" w:rsidRPr="0085772F">
        <w:rPr>
          <w:rFonts w:ascii="Tahoma" w:hAnsi="Tahoma"/>
        </w:rPr>
        <w:t xml:space="preserve"> by either </w:t>
      </w:r>
      <w:r w:rsidR="00674DDF" w:rsidRPr="0085772F">
        <w:rPr>
          <w:rFonts w:ascii="Tahoma" w:hAnsi="Tahoma"/>
        </w:rPr>
        <w:t xml:space="preserve">those </w:t>
      </w:r>
      <w:r w:rsidR="00BD5168" w:rsidRPr="0085772F">
        <w:rPr>
          <w:rFonts w:ascii="Tahoma" w:hAnsi="Tahoma"/>
        </w:rPr>
        <w:t xml:space="preserve">who have experienced </w:t>
      </w:r>
      <w:r w:rsidR="00A22B5E" w:rsidRPr="0085772F">
        <w:rPr>
          <w:rFonts w:ascii="Tahoma" w:hAnsi="Tahoma"/>
        </w:rPr>
        <w:t>imprison</w:t>
      </w:r>
      <w:r w:rsidR="00BD5168" w:rsidRPr="0085772F">
        <w:rPr>
          <w:rFonts w:ascii="Tahoma" w:hAnsi="Tahoma"/>
        </w:rPr>
        <w:t>ment</w:t>
      </w:r>
      <w:r w:rsidR="00776A34" w:rsidRPr="0085772F">
        <w:rPr>
          <w:rFonts w:ascii="Tahoma" w:hAnsi="Tahoma"/>
        </w:rPr>
        <w:t xml:space="preserve"> (Asare, 2009</w:t>
      </w:r>
      <w:r w:rsidR="00A22B5E" w:rsidRPr="0085772F">
        <w:rPr>
          <w:rFonts w:ascii="Tahoma" w:hAnsi="Tahoma"/>
        </w:rPr>
        <w:t xml:space="preserve">) or those who work </w:t>
      </w:r>
      <w:r w:rsidR="00BE3560" w:rsidRPr="0085772F">
        <w:rPr>
          <w:rFonts w:ascii="Tahoma" w:hAnsi="Tahoma"/>
        </w:rPr>
        <w:t>in the</w:t>
      </w:r>
      <w:r w:rsidR="00AA7CCE" w:rsidRPr="0085772F">
        <w:rPr>
          <w:rFonts w:ascii="Tahoma" w:hAnsi="Tahoma"/>
        </w:rPr>
        <w:t xml:space="preserve"> prison </w:t>
      </w:r>
      <w:r w:rsidR="00A22B5E" w:rsidRPr="0085772F">
        <w:rPr>
          <w:rFonts w:ascii="Tahoma" w:hAnsi="Tahoma"/>
        </w:rPr>
        <w:t>(</w:t>
      </w:r>
      <w:proofErr w:type="spellStart"/>
      <w:r w:rsidR="00BD5168" w:rsidRPr="0085772F">
        <w:rPr>
          <w:rFonts w:ascii="Tahoma" w:hAnsi="Tahoma"/>
        </w:rPr>
        <w:t>Strelevica</w:t>
      </w:r>
      <w:proofErr w:type="spellEnd"/>
      <w:r w:rsidR="00BD5168" w:rsidRPr="0085772F">
        <w:rPr>
          <w:rFonts w:ascii="Tahoma" w:hAnsi="Tahoma"/>
        </w:rPr>
        <w:t xml:space="preserve">, 2017; </w:t>
      </w:r>
      <w:r w:rsidR="00A22B5E" w:rsidRPr="0085772F">
        <w:rPr>
          <w:rFonts w:ascii="Tahoma" w:hAnsi="Tahoma"/>
        </w:rPr>
        <w:t>Losane, 2016</w:t>
      </w:r>
      <w:r w:rsidR="00776A34" w:rsidRPr="0085772F">
        <w:rPr>
          <w:rFonts w:ascii="Tahoma" w:hAnsi="Tahoma"/>
        </w:rPr>
        <w:t>)</w:t>
      </w:r>
      <w:r w:rsidR="00AA7CCE" w:rsidRPr="0085772F">
        <w:rPr>
          <w:rFonts w:ascii="Tahoma" w:hAnsi="Tahoma"/>
        </w:rPr>
        <w:t xml:space="preserve"> were also an integral part of this research</w:t>
      </w:r>
      <w:r w:rsidR="00A22B5E" w:rsidRPr="0085772F">
        <w:rPr>
          <w:rFonts w:ascii="Tahoma" w:hAnsi="Tahoma"/>
        </w:rPr>
        <w:t>.</w:t>
      </w:r>
      <w:r w:rsidR="00AA7CCE" w:rsidRPr="0085772F">
        <w:rPr>
          <w:rFonts w:ascii="Tahoma" w:hAnsi="Tahoma"/>
        </w:rPr>
        <w:t xml:space="preserve"> However, in terms of </w:t>
      </w:r>
      <w:r w:rsidR="00930F92" w:rsidRPr="0085772F">
        <w:rPr>
          <w:rFonts w:ascii="Tahoma" w:hAnsi="Tahoma"/>
        </w:rPr>
        <w:t>research m</w:t>
      </w:r>
      <w:r w:rsidR="00674DDF" w:rsidRPr="0085772F">
        <w:rPr>
          <w:rFonts w:ascii="Tahoma" w:hAnsi="Tahoma"/>
        </w:rPr>
        <w:t>ethodology</w:t>
      </w:r>
      <w:r w:rsidR="00D84AAB" w:rsidRPr="0085772F">
        <w:rPr>
          <w:rFonts w:ascii="Tahoma" w:hAnsi="Tahoma"/>
        </w:rPr>
        <w:t>, this article mainly draws on</w:t>
      </w:r>
      <w:r w:rsidR="002357CD" w:rsidRPr="0085772F">
        <w:rPr>
          <w:rFonts w:ascii="Tahoma" w:hAnsi="Tahoma"/>
        </w:rPr>
        <w:t xml:space="preserve"> literature from the Global North and Western academics that </w:t>
      </w:r>
      <w:r w:rsidR="000D3210" w:rsidRPr="0085772F">
        <w:rPr>
          <w:rFonts w:ascii="Tahoma" w:hAnsi="Tahoma"/>
        </w:rPr>
        <w:t xml:space="preserve">have </w:t>
      </w:r>
      <w:r w:rsidR="002357CD" w:rsidRPr="0085772F">
        <w:rPr>
          <w:rFonts w:ascii="Tahoma" w:hAnsi="Tahoma"/>
        </w:rPr>
        <w:t>researched FSU countries</w:t>
      </w:r>
      <w:r w:rsidR="00D84AAB" w:rsidRPr="0085772F">
        <w:rPr>
          <w:rFonts w:ascii="Tahoma" w:hAnsi="Tahoma"/>
        </w:rPr>
        <w:t>; this is</w:t>
      </w:r>
      <w:r w:rsidR="002357CD" w:rsidRPr="0085772F">
        <w:rPr>
          <w:rFonts w:ascii="Tahoma" w:hAnsi="Tahoma"/>
        </w:rPr>
        <w:t xml:space="preserve"> </w:t>
      </w:r>
      <w:r w:rsidR="000D3210" w:rsidRPr="0085772F">
        <w:rPr>
          <w:rFonts w:ascii="Tahoma" w:hAnsi="Tahoma"/>
        </w:rPr>
        <w:t xml:space="preserve">due to limited </w:t>
      </w:r>
      <w:r w:rsidR="002357CD" w:rsidRPr="0085772F">
        <w:rPr>
          <w:rFonts w:ascii="Tahoma" w:hAnsi="Tahoma"/>
        </w:rPr>
        <w:t xml:space="preserve">local academic research in prisons within the FSU countries </w:t>
      </w:r>
      <w:r w:rsidR="00D84AAB" w:rsidRPr="0085772F">
        <w:rPr>
          <w:rFonts w:ascii="Tahoma" w:hAnsi="Tahoma"/>
        </w:rPr>
        <w:t>- especially</w:t>
      </w:r>
      <w:r w:rsidR="002357CD" w:rsidRPr="0085772F">
        <w:rPr>
          <w:rFonts w:ascii="Tahoma" w:hAnsi="Tahoma"/>
        </w:rPr>
        <w:t xml:space="preserve"> in Latvia. </w:t>
      </w:r>
      <w:bookmarkEnd w:id="11"/>
      <w:r w:rsidR="00776A34" w:rsidRPr="0085772F">
        <w:rPr>
          <w:rFonts w:ascii="Tahoma" w:hAnsi="Tahoma"/>
        </w:rPr>
        <w:t xml:space="preserve"> </w:t>
      </w:r>
      <w:bookmarkStart w:id="12" w:name="_Hlk153659000"/>
      <w:r w:rsidR="00CA59A4" w:rsidRPr="0085772F">
        <w:rPr>
          <w:rFonts w:ascii="Tahoma" w:hAnsi="Tahoma"/>
        </w:rPr>
        <w:t>Moreover, too often local authors and academics aspir</w:t>
      </w:r>
      <w:r w:rsidR="00BE18BE" w:rsidRPr="0085772F">
        <w:rPr>
          <w:rFonts w:ascii="Tahoma" w:hAnsi="Tahoma"/>
        </w:rPr>
        <w:t>e</w:t>
      </w:r>
      <w:r w:rsidR="00CA59A4" w:rsidRPr="0085772F">
        <w:rPr>
          <w:rFonts w:ascii="Tahoma" w:hAnsi="Tahoma"/>
        </w:rPr>
        <w:t xml:space="preserve"> to belong to the Global North knowledge stream</w:t>
      </w:r>
      <w:r w:rsidR="00BE18BE" w:rsidRPr="0085772F">
        <w:rPr>
          <w:rFonts w:ascii="Tahoma" w:hAnsi="Tahoma"/>
        </w:rPr>
        <w:t xml:space="preserve">, but the day-to-day prison realities are very far from this ambition. By projecting a ‘European’ outlook which is guided by research literature of the Global North </w:t>
      </w:r>
      <w:r w:rsidR="007F19E0" w:rsidRPr="0085772F">
        <w:rPr>
          <w:rFonts w:ascii="Tahoma" w:hAnsi="Tahoma"/>
        </w:rPr>
        <w:t xml:space="preserve">the </w:t>
      </w:r>
      <w:r w:rsidR="00BE18BE" w:rsidRPr="0085772F">
        <w:rPr>
          <w:rFonts w:ascii="Tahoma" w:hAnsi="Tahoma"/>
        </w:rPr>
        <w:t>local scholars</w:t>
      </w:r>
      <w:r w:rsidR="00F4234F" w:rsidRPr="0085772F">
        <w:rPr>
          <w:rFonts w:ascii="Tahoma" w:hAnsi="Tahoma"/>
        </w:rPr>
        <w:t xml:space="preserve"> fail to</w:t>
      </w:r>
      <w:r w:rsidR="00C631DD" w:rsidRPr="0085772F">
        <w:rPr>
          <w:rFonts w:ascii="Tahoma" w:hAnsi="Tahoma"/>
        </w:rPr>
        <w:t xml:space="preserve"> </w:t>
      </w:r>
      <w:r w:rsidR="00EF2924" w:rsidRPr="0085772F">
        <w:rPr>
          <w:rFonts w:ascii="Tahoma" w:hAnsi="Tahoma"/>
        </w:rPr>
        <w:t>captur</w:t>
      </w:r>
      <w:r w:rsidR="00F4234F" w:rsidRPr="0085772F">
        <w:rPr>
          <w:rFonts w:ascii="Tahoma" w:hAnsi="Tahoma"/>
        </w:rPr>
        <w:t>e</w:t>
      </w:r>
      <w:r w:rsidR="00EF2924" w:rsidRPr="0085772F">
        <w:rPr>
          <w:rFonts w:ascii="Tahoma" w:hAnsi="Tahoma"/>
        </w:rPr>
        <w:t xml:space="preserve"> the prison reality.</w:t>
      </w:r>
      <w:r w:rsidR="00674CAC" w:rsidRPr="0085772F">
        <w:rPr>
          <w:rFonts w:ascii="Tahoma" w:hAnsi="Tahoma"/>
        </w:rPr>
        <w:t xml:space="preserve"> </w:t>
      </w:r>
      <w:bookmarkStart w:id="13" w:name="_Hlk153661797"/>
      <w:bookmarkEnd w:id="12"/>
      <w:r w:rsidR="00180F0F" w:rsidRPr="000033FD">
        <w:rPr>
          <w:rFonts w:ascii="Tahoma" w:hAnsi="Tahoma"/>
        </w:rPr>
        <w:t xml:space="preserve">My unique positionality of being </w:t>
      </w:r>
      <w:r w:rsidR="008E29DC" w:rsidRPr="000033FD">
        <w:rPr>
          <w:rFonts w:ascii="Tahoma" w:hAnsi="Tahoma"/>
        </w:rPr>
        <w:t>brought up in Latvia but spending most of my adult life residing and studying in different European countries allowed me to become a ‘connected outsider’ who can understand and relate to women in prison</w:t>
      </w:r>
      <w:r w:rsidR="000D4639" w:rsidRPr="000033FD">
        <w:rPr>
          <w:rFonts w:ascii="Tahoma" w:hAnsi="Tahoma"/>
        </w:rPr>
        <w:t xml:space="preserve"> </w:t>
      </w:r>
      <w:r w:rsidR="00FB5034" w:rsidRPr="000033FD">
        <w:rPr>
          <w:rFonts w:ascii="Tahoma" w:hAnsi="Tahoma"/>
        </w:rPr>
        <w:lastRenderedPageBreak/>
        <w:t xml:space="preserve">but at the same time </w:t>
      </w:r>
      <w:r w:rsidR="00FD50F4" w:rsidRPr="000033FD">
        <w:rPr>
          <w:rFonts w:ascii="Tahoma" w:hAnsi="Tahoma"/>
        </w:rPr>
        <w:t>maintain</w:t>
      </w:r>
      <w:r w:rsidR="00FB5034" w:rsidRPr="000033FD">
        <w:rPr>
          <w:rFonts w:ascii="Tahoma" w:hAnsi="Tahoma"/>
        </w:rPr>
        <w:t xml:space="preserve"> distance while translating and locating these experiences in the</w:t>
      </w:r>
      <w:r w:rsidR="000033FD" w:rsidRPr="000033FD">
        <w:rPr>
          <w:rFonts w:ascii="Tahoma" w:hAnsi="Tahoma"/>
        </w:rPr>
        <w:t>ir</w:t>
      </w:r>
      <w:r w:rsidR="00FB5034" w:rsidRPr="000033FD">
        <w:rPr>
          <w:rFonts w:ascii="Tahoma" w:hAnsi="Tahoma"/>
        </w:rPr>
        <w:t xml:space="preserve"> broader</w:t>
      </w:r>
      <w:r w:rsidR="00FD50F4" w:rsidRPr="000033FD">
        <w:rPr>
          <w:rFonts w:ascii="Tahoma" w:hAnsi="Tahoma"/>
        </w:rPr>
        <w:t xml:space="preserve"> ideological</w:t>
      </w:r>
      <w:r w:rsidR="00FB5034" w:rsidRPr="000033FD">
        <w:rPr>
          <w:rFonts w:ascii="Tahoma" w:hAnsi="Tahoma"/>
        </w:rPr>
        <w:t xml:space="preserve"> frameworks.</w:t>
      </w:r>
      <w:r w:rsidR="000D4639" w:rsidRPr="0085772F">
        <w:rPr>
          <w:rFonts w:ascii="Tahoma" w:hAnsi="Tahoma"/>
        </w:rPr>
        <w:t xml:space="preserve"> </w:t>
      </w:r>
      <w:bookmarkEnd w:id="13"/>
    </w:p>
    <w:p w14:paraId="2525C5C5" w14:textId="5B54B60B" w:rsidR="001A22F8" w:rsidRPr="0085772F" w:rsidRDefault="00BD3064" w:rsidP="00273085">
      <w:pPr>
        <w:spacing w:line="360" w:lineRule="auto"/>
        <w:jc w:val="both"/>
        <w:rPr>
          <w:rFonts w:ascii="Tahoma" w:hAnsi="Tahoma"/>
        </w:rPr>
      </w:pPr>
      <w:r w:rsidRPr="0085772F">
        <w:rPr>
          <w:rFonts w:ascii="Tahoma" w:hAnsi="Tahoma"/>
        </w:rPr>
        <w:t xml:space="preserve">The original research </w:t>
      </w:r>
      <w:r w:rsidR="00370712" w:rsidRPr="0085772F">
        <w:rPr>
          <w:rFonts w:ascii="Tahoma" w:hAnsi="Tahoma"/>
        </w:rPr>
        <w:t xml:space="preserve">data collection </w:t>
      </w:r>
      <w:r w:rsidRPr="0085772F">
        <w:rPr>
          <w:rFonts w:ascii="Tahoma" w:hAnsi="Tahoma"/>
        </w:rPr>
        <w:t>took place between summer 2015 (phase</w:t>
      </w:r>
      <w:r w:rsidR="001A22F8" w:rsidRPr="0085772F">
        <w:rPr>
          <w:rFonts w:ascii="Tahoma" w:hAnsi="Tahoma"/>
        </w:rPr>
        <w:t xml:space="preserve"> </w:t>
      </w:r>
      <w:r w:rsidRPr="0085772F">
        <w:rPr>
          <w:rFonts w:ascii="Tahoma" w:hAnsi="Tahoma"/>
        </w:rPr>
        <w:t>1) and summer 2016 (phase 2) as part of a doctoral research project</w:t>
      </w:r>
      <w:r w:rsidR="008A33FC" w:rsidRPr="0085772F">
        <w:rPr>
          <w:rFonts w:ascii="Tahoma" w:hAnsi="Tahoma"/>
        </w:rPr>
        <w:t xml:space="preserve"> supported by the University of Plymouth and approved by its Ethics Committee as well as the Ministry of Justice and the Prison Administration in Latvia.</w:t>
      </w:r>
      <w:r w:rsidRPr="0085772F">
        <w:rPr>
          <w:rFonts w:ascii="Tahoma" w:hAnsi="Tahoma"/>
        </w:rPr>
        <w:t xml:space="preserve"> The study used an</w:t>
      </w:r>
      <w:r w:rsidR="001A22F8" w:rsidRPr="0085772F">
        <w:rPr>
          <w:rFonts w:ascii="Tahoma" w:hAnsi="Tahoma"/>
        </w:rPr>
        <w:t xml:space="preserve"> </w:t>
      </w:r>
      <w:r w:rsidRPr="0085772F">
        <w:rPr>
          <w:rFonts w:ascii="Tahoma" w:hAnsi="Tahoma"/>
        </w:rPr>
        <w:t xml:space="preserve">ethnographic approach to draw on observations, informal conversations, and 37 semi-structured qualitative interviews </w:t>
      </w:r>
      <w:r w:rsidR="002357CD" w:rsidRPr="0085772F">
        <w:rPr>
          <w:rFonts w:ascii="Tahoma" w:hAnsi="Tahoma"/>
        </w:rPr>
        <w:t xml:space="preserve">based on appreciative inquiry or a strengths-based, positive framework (Liebling, 2015) </w:t>
      </w:r>
      <w:r w:rsidRPr="0085772F">
        <w:rPr>
          <w:rFonts w:ascii="Tahoma" w:hAnsi="Tahoma"/>
        </w:rPr>
        <w:t>with women prisoners (25) and prison staff (12). Field notes</w:t>
      </w:r>
      <w:r w:rsidR="001A22F8" w:rsidRPr="0085772F">
        <w:rPr>
          <w:rFonts w:ascii="Tahoma" w:hAnsi="Tahoma"/>
        </w:rPr>
        <w:t xml:space="preserve"> </w:t>
      </w:r>
      <w:r w:rsidRPr="0085772F">
        <w:rPr>
          <w:rFonts w:ascii="Tahoma" w:hAnsi="Tahoma"/>
        </w:rPr>
        <w:t>were an integral part of documenting the data collection process and personal reflections,</w:t>
      </w:r>
      <w:r w:rsidR="001A22F8" w:rsidRPr="0085772F">
        <w:rPr>
          <w:rFonts w:ascii="Tahoma" w:hAnsi="Tahoma"/>
        </w:rPr>
        <w:t xml:space="preserve"> </w:t>
      </w:r>
      <w:r w:rsidRPr="0085772F">
        <w:rPr>
          <w:rFonts w:ascii="Tahoma" w:hAnsi="Tahoma"/>
        </w:rPr>
        <w:t xml:space="preserve">which were later used for analysing </w:t>
      </w:r>
      <w:r w:rsidR="00836DA2" w:rsidRPr="0085772F">
        <w:rPr>
          <w:rFonts w:ascii="Tahoma" w:hAnsi="Tahoma"/>
        </w:rPr>
        <w:t>l</w:t>
      </w:r>
      <w:r w:rsidRPr="0085772F">
        <w:rPr>
          <w:rFonts w:ascii="Tahoma" w:hAnsi="Tahoma"/>
        </w:rPr>
        <w:t>ived prison experiences. This approach ensured a more</w:t>
      </w:r>
      <w:r w:rsidR="001A22F8" w:rsidRPr="0085772F">
        <w:rPr>
          <w:rFonts w:ascii="Tahoma" w:hAnsi="Tahoma"/>
        </w:rPr>
        <w:t xml:space="preserve"> </w:t>
      </w:r>
      <w:r w:rsidRPr="0085772F">
        <w:rPr>
          <w:rFonts w:ascii="Tahoma" w:hAnsi="Tahoma"/>
        </w:rPr>
        <w:t>holistic view of the women’s experiences of imprisonment.</w:t>
      </w:r>
    </w:p>
    <w:p w14:paraId="097C7B8D" w14:textId="5DE2C819" w:rsidR="00A80FB6" w:rsidRPr="0085772F" w:rsidRDefault="00BD3064" w:rsidP="002357CD">
      <w:pPr>
        <w:spacing w:line="360" w:lineRule="auto"/>
        <w:jc w:val="both"/>
        <w:rPr>
          <w:rFonts w:ascii="Tahoma" w:hAnsi="Tahoma"/>
        </w:rPr>
      </w:pPr>
      <w:r w:rsidRPr="0085772F">
        <w:rPr>
          <w:rFonts w:ascii="Tahoma" w:hAnsi="Tahoma"/>
        </w:rPr>
        <w:t>Unlike some Western prison researchers (</w:t>
      </w:r>
      <w:r w:rsidR="00A80FB6" w:rsidRPr="0085772F">
        <w:rPr>
          <w:rFonts w:ascii="Tahoma" w:hAnsi="Tahoma"/>
        </w:rPr>
        <w:t xml:space="preserve">see </w:t>
      </w:r>
      <w:r w:rsidRPr="0085772F">
        <w:rPr>
          <w:rFonts w:ascii="Tahoma" w:hAnsi="Tahoma"/>
        </w:rPr>
        <w:t>Gooch, 2017; Crewe et al., 2022), I was not allowed</w:t>
      </w:r>
      <w:r w:rsidR="001A22F8" w:rsidRPr="0085772F">
        <w:rPr>
          <w:rFonts w:ascii="Tahoma" w:hAnsi="Tahoma"/>
        </w:rPr>
        <w:t xml:space="preserve"> </w:t>
      </w:r>
      <w:r w:rsidRPr="0085772F">
        <w:rPr>
          <w:rFonts w:ascii="Tahoma" w:hAnsi="Tahoma"/>
        </w:rPr>
        <w:t>to carry keys in prison; the prison staff collected and escorted me around the prison, which</w:t>
      </w:r>
      <w:r w:rsidR="001A22F8" w:rsidRPr="0085772F">
        <w:rPr>
          <w:rFonts w:ascii="Tahoma" w:hAnsi="Tahoma"/>
        </w:rPr>
        <w:t xml:space="preserve"> </w:t>
      </w:r>
      <w:r w:rsidRPr="0085772F">
        <w:rPr>
          <w:rFonts w:ascii="Tahoma" w:hAnsi="Tahoma"/>
        </w:rPr>
        <w:t>aligns with experiences of other FSU researchers who report limited access (Piacentini and</w:t>
      </w:r>
      <w:r w:rsidR="001A22F8" w:rsidRPr="0085772F">
        <w:rPr>
          <w:rFonts w:ascii="Tahoma" w:hAnsi="Tahoma"/>
        </w:rPr>
        <w:t xml:space="preserve"> </w:t>
      </w:r>
      <w:r w:rsidRPr="0085772F">
        <w:rPr>
          <w:rFonts w:ascii="Tahoma" w:hAnsi="Tahoma"/>
        </w:rPr>
        <w:t xml:space="preserve">Katz, 2022) </w:t>
      </w:r>
      <w:r w:rsidR="00EA5DCA" w:rsidRPr="0085772F">
        <w:rPr>
          <w:rFonts w:ascii="Tahoma" w:hAnsi="Tahoma"/>
        </w:rPr>
        <w:t>and</w:t>
      </w:r>
      <w:r w:rsidRPr="0085772F">
        <w:rPr>
          <w:rFonts w:ascii="Tahoma" w:hAnsi="Tahoma"/>
        </w:rPr>
        <w:t xml:space="preserve"> constantly remaining under the gaze of the authority (Milhaud and Moran,</w:t>
      </w:r>
      <w:r w:rsidR="001A22F8" w:rsidRPr="0085772F">
        <w:rPr>
          <w:rFonts w:ascii="Tahoma" w:hAnsi="Tahoma"/>
        </w:rPr>
        <w:t xml:space="preserve"> </w:t>
      </w:r>
      <w:r w:rsidRPr="0085772F">
        <w:rPr>
          <w:rFonts w:ascii="Tahoma" w:hAnsi="Tahoma"/>
        </w:rPr>
        <w:t>2013; Moran et al., 2009). My access was restricted to weekdays only from 9 am – 4 pm and</w:t>
      </w:r>
      <w:r w:rsidR="001A22F8" w:rsidRPr="0085772F">
        <w:rPr>
          <w:rFonts w:ascii="Tahoma" w:hAnsi="Tahoma"/>
        </w:rPr>
        <w:t xml:space="preserve"> </w:t>
      </w:r>
      <w:r w:rsidRPr="0085772F">
        <w:rPr>
          <w:rFonts w:ascii="Tahoma" w:hAnsi="Tahoma"/>
        </w:rPr>
        <w:t xml:space="preserve">officially I was only allowed to remain inside for four hours per day, </w:t>
      </w:r>
      <w:r w:rsidR="00EA5DCA" w:rsidRPr="0085772F">
        <w:rPr>
          <w:rFonts w:ascii="Tahoma" w:hAnsi="Tahoma"/>
        </w:rPr>
        <w:t>though</w:t>
      </w:r>
      <w:r w:rsidRPr="0085772F">
        <w:rPr>
          <w:rFonts w:ascii="Tahoma" w:hAnsi="Tahoma"/>
        </w:rPr>
        <w:t xml:space="preserve"> this rule was not</w:t>
      </w:r>
      <w:r w:rsidR="001A22F8" w:rsidRPr="0085772F">
        <w:rPr>
          <w:rFonts w:ascii="Tahoma" w:hAnsi="Tahoma"/>
        </w:rPr>
        <w:t xml:space="preserve"> </w:t>
      </w:r>
      <w:r w:rsidRPr="0085772F">
        <w:rPr>
          <w:rFonts w:ascii="Tahoma" w:hAnsi="Tahoma"/>
        </w:rPr>
        <w:t>strictly enforced.</w:t>
      </w:r>
      <w:r w:rsidR="00527893" w:rsidRPr="0085772F">
        <w:rPr>
          <w:rFonts w:ascii="Tahoma" w:hAnsi="Tahoma"/>
        </w:rPr>
        <w:t xml:space="preserve"> </w:t>
      </w:r>
      <w:bookmarkStart w:id="14" w:name="_Hlk153657528"/>
      <w:r w:rsidR="009D15B1" w:rsidRPr="0085772F">
        <w:rPr>
          <w:rFonts w:ascii="Tahoma" w:hAnsi="Tahoma"/>
        </w:rPr>
        <w:t>But</w:t>
      </w:r>
      <w:r w:rsidR="007E1DDA" w:rsidRPr="0085772F">
        <w:rPr>
          <w:rFonts w:ascii="Tahoma" w:hAnsi="Tahoma"/>
        </w:rPr>
        <w:t xml:space="preserve"> </w:t>
      </w:r>
      <w:r w:rsidR="00AC4148" w:rsidRPr="0085772F">
        <w:rPr>
          <w:rFonts w:ascii="Tahoma" w:hAnsi="Tahoma"/>
        </w:rPr>
        <w:t>by sharing a common language with my research participants and spending a prolonged time in prison I</w:t>
      </w:r>
      <w:r w:rsidR="009D15B1" w:rsidRPr="0085772F">
        <w:rPr>
          <w:rFonts w:ascii="Tahoma" w:hAnsi="Tahoma"/>
        </w:rPr>
        <w:t xml:space="preserve"> managed to</w:t>
      </w:r>
      <w:r w:rsidR="00AC4148" w:rsidRPr="0085772F">
        <w:rPr>
          <w:rFonts w:ascii="Tahoma" w:hAnsi="Tahoma"/>
        </w:rPr>
        <w:t xml:space="preserve"> buil</w:t>
      </w:r>
      <w:r w:rsidR="009D15B1" w:rsidRPr="0085772F">
        <w:rPr>
          <w:rFonts w:ascii="Tahoma" w:hAnsi="Tahoma"/>
        </w:rPr>
        <w:t>d</w:t>
      </w:r>
      <w:r w:rsidR="00AC4148" w:rsidRPr="0085772F">
        <w:rPr>
          <w:rFonts w:ascii="Tahoma" w:hAnsi="Tahoma"/>
        </w:rPr>
        <w:t xml:space="preserve"> trust and</w:t>
      </w:r>
      <w:r w:rsidR="00553319" w:rsidRPr="0085772F">
        <w:rPr>
          <w:rFonts w:ascii="Tahoma" w:hAnsi="Tahoma"/>
        </w:rPr>
        <w:t xml:space="preserve"> closeness while</w:t>
      </w:r>
      <w:r w:rsidR="00AC4148" w:rsidRPr="0085772F">
        <w:rPr>
          <w:rFonts w:ascii="Tahoma" w:hAnsi="Tahoma"/>
        </w:rPr>
        <w:t xml:space="preserve"> foster</w:t>
      </w:r>
      <w:r w:rsidR="00553319" w:rsidRPr="0085772F">
        <w:rPr>
          <w:rFonts w:ascii="Tahoma" w:hAnsi="Tahoma"/>
        </w:rPr>
        <w:t>ing</w:t>
      </w:r>
      <w:r w:rsidR="00AC4148" w:rsidRPr="0085772F">
        <w:rPr>
          <w:rFonts w:ascii="Tahoma" w:hAnsi="Tahoma"/>
        </w:rPr>
        <w:t xml:space="preserve"> open communication.</w:t>
      </w:r>
      <w:bookmarkEnd w:id="14"/>
    </w:p>
    <w:p w14:paraId="6EBF7A8A" w14:textId="5416D45C" w:rsidR="0044142A" w:rsidRPr="0085772F" w:rsidRDefault="00BD3064" w:rsidP="002357CD">
      <w:pPr>
        <w:spacing w:line="360" w:lineRule="auto"/>
        <w:jc w:val="both"/>
        <w:rPr>
          <w:rFonts w:ascii="Tahoma" w:hAnsi="Tahoma"/>
        </w:rPr>
      </w:pPr>
      <w:r w:rsidRPr="0085772F">
        <w:rPr>
          <w:rFonts w:ascii="Tahoma" w:hAnsi="Tahoma"/>
        </w:rPr>
        <w:t xml:space="preserve"> During this study most of my time was unstructured – I would just follow</w:t>
      </w:r>
      <w:r w:rsidR="001A22F8" w:rsidRPr="0085772F">
        <w:rPr>
          <w:rFonts w:ascii="Tahoma" w:hAnsi="Tahoma"/>
        </w:rPr>
        <w:t xml:space="preserve"> </w:t>
      </w:r>
      <w:r w:rsidRPr="0085772F">
        <w:rPr>
          <w:rFonts w:ascii="Tahoma" w:hAnsi="Tahoma"/>
        </w:rPr>
        <w:t>the day-to-day life in prison, but there were also some opportunities for structured activities,</w:t>
      </w:r>
      <w:r w:rsidR="001A22F8" w:rsidRPr="0085772F">
        <w:rPr>
          <w:rFonts w:ascii="Tahoma" w:hAnsi="Tahoma"/>
        </w:rPr>
        <w:t xml:space="preserve"> </w:t>
      </w:r>
      <w:r w:rsidRPr="0085772F">
        <w:rPr>
          <w:rFonts w:ascii="Tahoma" w:hAnsi="Tahoma"/>
        </w:rPr>
        <w:t>for example, for a month I was attached to the nail beauty course, which was followed</w:t>
      </w:r>
      <w:r w:rsidR="00EA5DCA" w:rsidRPr="0085772F">
        <w:rPr>
          <w:rFonts w:ascii="Tahoma" w:hAnsi="Tahoma"/>
        </w:rPr>
        <w:t xml:space="preserve"> by</w:t>
      </w:r>
      <w:r w:rsidR="0044142A" w:rsidRPr="0085772F">
        <w:rPr>
          <w:rFonts w:ascii="Tahoma" w:hAnsi="Tahoma"/>
        </w:rPr>
        <w:t xml:space="preserve"> </w:t>
      </w:r>
      <w:r w:rsidRPr="0085772F">
        <w:rPr>
          <w:rFonts w:ascii="Tahoma" w:hAnsi="Tahoma"/>
        </w:rPr>
        <w:t>shadowing prison officers for two weeks in different units.</w:t>
      </w:r>
      <w:r w:rsidR="0044142A" w:rsidRPr="0085772F">
        <w:rPr>
          <w:rFonts w:ascii="Tahoma" w:hAnsi="Tahoma"/>
        </w:rPr>
        <w:t xml:space="preserve"> </w:t>
      </w:r>
      <w:bookmarkStart w:id="15" w:name="_Hlk153657640"/>
      <w:r w:rsidR="005B7CB9" w:rsidRPr="0085772F">
        <w:rPr>
          <w:rFonts w:ascii="Tahoma" w:hAnsi="Tahoma"/>
        </w:rPr>
        <w:t xml:space="preserve">The average prison work experience for the interviewed staff members was 10 years with the longest being 25 years. </w:t>
      </w:r>
      <w:r w:rsidR="00323883" w:rsidRPr="0085772F">
        <w:rPr>
          <w:rFonts w:ascii="Tahoma" w:hAnsi="Tahoma"/>
        </w:rPr>
        <w:t xml:space="preserve">All interviews were conducted at the end of each phase; this approach helped to establish more meaningful relationships. </w:t>
      </w:r>
      <w:bookmarkEnd w:id="15"/>
      <w:r w:rsidRPr="0085772F">
        <w:rPr>
          <w:rFonts w:ascii="Tahoma" w:hAnsi="Tahoma"/>
        </w:rPr>
        <w:t xml:space="preserve">In phase 1 all my interviewees were selected by the Head of the Department of </w:t>
      </w:r>
      <w:proofErr w:type="gramStart"/>
      <w:r w:rsidRPr="0085772F">
        <w:rPr>
          <w:rFonts w:ascii="Tahoma" w:hAnsi="Tahoma"/>
        </w:rPr>
        <w:t>Resocialisation</w:t>
      </w:r>
      <w:proofErr w:type="gramEnd"/>
      <w:r w:rsidR="0044142A" w:rsidRPr="0085772F">
        <w:rPr>
          <w:rFonts w:ascii="Tahoma" w:hAnsi="Tahoma"/>
        </w:rPr>
        <w:t xml:space="preserve"> </w:t>
      </w:r>
      <w:r w:rsidRPr="0085772F">
        <w:rPr>
          <w:rFonts w:ascii="Tahoma" w:hAnsi="Tahoma"/>
        </w:rPr>
        <w:t>and they were all ‘typical’ prison research participants ‘well-adjusted, emotionally stable</w:t>
      </w:r>
      <w:r w:rsidR="0044142A" w:rsidRPr="0085772F">
        <w:rPr>
          <w:rFonts w:ascii="Tahoma" w:hAnsi="Tahoma"/>
        </w:rPr>
        <w:t xml:space="preserve"> </w:t>
      </w:r>
      <w:r w:rsidRPr="0085772F">
        <w:rPr>
          <w:rFonts w:ascii="Tahoma" w:hAnsi="Tahoma"/>
        </w:rPr>
        <w:t>respondents’ (Moran et al., 2009: 707). But I did manage to set some conditions, such as</w:t>
      </w:r>
      <w:r w:rsidR="0044142A" w:rsidRPr="0085772F">
        <w:rPr>
          <w:rFonts w:ascii="Tahoma" w:hAnsi="Tahoma"/>
        </w:rPr>
        <w:t xml:space="preserve"> </w:t>
      </w:r>
      <w:r w:rsidRPr="0085772F">
        <w:rPr>
          <w:rFonts w:ascii="Tahoma" w:hAnsi="Tahoma"/>
        </w:rPr>
        <w:t>interviewing first time or repeat offenders or suggesting a certain age group or women from</w:t>
      </w:r>
      <w:r w:rsidR="0044142A" w:rsidRPr="0085772F">
        <w:rPr>
          <w:rFonts w:ascii="Tahoma" w:hAnsi="Tahoma"/>
        </w:rPr>
        <w:t xml:space="preserve"> </w:t>
      </w:r>
      <w:r w:rsidRPr="0085772F">
        <w:rPr>
          <w:rFonts w:ascii="Tahoma" w:hAnsi="Tahoma"/>
        </w:rPr>
        <w:t>a specific ethnic background as well as including those who are at the start or many years</w:t>
      </w:r>
      <w:r w:rsidR="0044142A" w:rsidRPr="0085772F">
        <w:rPr>
          <w:rFonts w:ascii="Tahoma" w:hAnsi="Tahoma"/>
        </w:rPr>
        <w:t xml:space="preserve"> </w:t>
      </w:r>
      <w:r w:rsidRPr="0085772F">
        <w:rPr>
          <w:rFonts w:ascii="Tahoma" w:hAnsi="Tahoma"/>
        </w:rPr>
        <w:t>into their sentence.</w:t>
      </w:r>
      <w:r w:rsidR="00FD2C26" w:rsidRPr="0085772F">
        <w:rPr>
          <w:rFonts w:ascii="Tahoma" w:hAnsi="Tahoma"/>
        </w:rPr>
        <w:t xml:space="preserve"> Also,</w:t>
      </w:r>
      <w:r w:rsidRPr="0085772F">
        <w:rPr>
          <w:rFonts w:ascii="Tahoma" w:hAnsi="Tahoma"/>
        </w:rPr>
        <w:t xml:space="preserve"> </w:t>
      </w:r>
      <w:r w:rsidR="00FD2C26" w:rsidRPr="0085772F">
        <w:rPr>
          <w:rFonts w:ascii="Tahoma" w:hAnsi="Tahoma"/>
        </w:rPr>
        <w:t xml:space="preserve">the prison staff were keen to identify those research participants who could tell me how the penal system had changed over the years and included women who have either worked during Soviet times or endured imprisonment. </w:t>
      </w:r>
      <w:r w:rsidRPr="0085772F">
        <w:rPr>
          <w:rFonts w:ascii="Tahoma" w:hAnsi="Tahoma"/>
        </w:rPr>
        <w:t xml:space="preserve">During phase 2, I managed to negotiate that I would interview all </w:t>
      </w:r>
      <w:r w:rsidR="007A4CD4" w:rsidRPr="0085772F">
        <w:rPr>
          <w:rFonts w:ascii="Tahoma" w:hAnsi="Tahoma"/>
        </w:rPr>
        <w:t xml:space="preserve">women </w:t>
      </w:r>
      <w:r w:rsidRPr="0085772F">
        <w:rPr>
          <w:rFonts w:ascii="Tahoma" w:hAnsi="Tahoma"/>
        </w:rPr>
        <w:t xml:space="preserve">who took part in the nail beauty course, which I </w:t>
      </w:r>
      <w:r w:rsidR="00EA27F0" w:rsidRPr="0085772F">
        <w:rPr>
          <w:rFonts w:ascii="Tahoma" w:hAnsi="Tahoma"/>
        </w:rPr>
        <w:t>followed,</w:t>
      </w:r>
      <w:r w:rsidRPr="0085772F">
        <w:rPr>
          <w:rFonts w:ascii="Tahoma" w:hAnsi="Tahoma"/>
        </w:rPr>
        <w:t xml:space="preserve"> and I was able to select a couple</w:t>
      </w:r>
      <w:r w:rsidR="0044142A" w:rsidRPr="0085772F">
        <w:rPr>
          <w:rFonts w:ascii="Tahoma" w:hAnsi="Tahoma"/>
        </w:rPr>
        <w:t xml:space="preserve"> </w:t>
      </w:r>
      <w:r w:rsidRPr="0085772F">
        <w:rPr>
          <w:rFonts w:ascii="Tahoma" w:hAnsi="Tahoma"/>
        </w:rPr>
        <w:t xml:space="preserve">of other participants. However, </w:t>
      </w:r>
      <w:r w:rsidRPr="0085772F">
        <w:rPr>
          <w:rFonts w:ascii="Tahoma" w:hAnsi="Tahoma"/>
        </w:rPr>
        <w:lastRenderedPageBreak/>
        <w:t>this was not the case for members of staff - neither during</w:t>
      </w:r>
      <w:r w:rsidR="0044142A" w:rsidRPr="0085772F">
        <w:rPr>
          <w:rFonts w:ascii="Tahoma" w:hAnsi="Tahoma"/>
        </w:rPr>
        <w:t xml:space="preserve"> </w:t>
      </w:r>
      <w:r w:rsidRPr="0085772F">
        <w:rPr>
          <w:rFonts w:ascii="Tahoma" w:hAnsi="Tahoma"/>
        </w:rPr>
        <w:t xml:space="preserve">phase 1 nor 2, could I select my own prison staff sample. </w:t>
      </w:r>
      <w:bookmarkStart w:id="16" w:name="_Hlk153658271"/>
      <w:r w:rsidR="009D15B1" w:rsidRPr="0085772F">
        <w:rPr>
          <w:rFonts w:ascii="Tahoma" w:hAnsi="Tahoma"/>
        </w:rPr>
        <w:t xml:space="preserve">Hence, only a few members of staff with whom I spent more time with prior to commencing interviews were happy to share their opinions and experiences openly. </w:t>
      </w:r>
      <w:bookmarkEnd w:id="16"/>
      <w:r w:rsidRPr="0085772F">
        <w:rPr>
          <w:rFonts w:ascii="Tahoma" w:hAnsi="Tahoma"/>
        </w:rPr>
        <w:t>It was also striking to observe that</w:t>
      </w:r>
      <w:r w:rsidR="0044142A" w:rsidRPr="0085772F">
        <w:rPr>
          <w:rFonts w:ascii="Tahoma" w:hAnsi="Tahoma"/>
        </w:rPr>
        <w:t xml:space="preserve"> </w:t>
      </w:r>
      <w:r w:rsidRPr="0085772F">
        <w:rPr>
          <w:rFonts w:ascii="Tahoma" w:hAnsi="Tahoma"/>
        </w:rPr>
        <w:t>there were no male guards present (there were some male employees, but they worked for</w:t>
      </w:r>
      <w:r w:rsidR="0044142A" w:rsidRPr="0085772F">
        <w:rPr>
          <w:rFonts w:ascii="Tahoma" w:hAnsi="Tahoma"/>
        </w:rPr>
        <w:t xml:space="preserve"> </w:t>
      </w:r>
      <w:r w:rsidRPr="0085772F">
        <w:rPr>
          <w:rFonts w:ascii="Tahoma" w:hAnsi="Tahoma"/>
        </w:rPr>
        <w:t xml:space="preserve">specialised units - prison security, </w:t>
      </w:r>
      <w:proofErr w:type="gramStart"/>
      <w:r w:rsidRPr="0085772F">
        <w:rPr>
          <w:rFonts w:ascii="Tahoma" w:hAnsi="Tahoma"/>
        </w:rPr>
        <w:t>psychology</w:t>
      </w:r>
      <w:proofErr w:type="gramEnd"/>
      <w:r w:rsidRPr="0085772F">
        <w:rPr>
          <w:rFonts w:ascii="Tahoma" w:hAnsi="Tahoma"/>
        </w:rPr>
        <w:t xml:space="preserve"> or maintenance) so there were no male</w:t>
      </w:r>
      <w:r w:rsidR="00836DA2" w:rsidRPr="0085772F">
        <w:rPr>
          <w:rFonts w:ascii="Tahoma" w:hAnsi="Tahoma"/>
        </w:rPr>
        <w:t xml:space="preserve"> prison officer</w:t>
      </w:r>
      <w:r w:rsidR="0044142A" w:rsidRPr="0085772F">
        <w:rPr>
          <w:rFonts w:ascii="Tahoma" w:hAnsi="Tahoma"/>
        </w:rPr>
        <w:t xml:space="preserve"> </w:t>
      </w:r>
      <w:r w:rsidRPr="0085772F">
        <w:rPr>
          <w:rFonts w:ascii="Tahoma" w:hAnsi="Tahoma"/>
        </w:rPr>
        <w:t>interviewees. Most of the interviews took place in the administration office,</w:t>
      </w:r>
      <w:r w:rsidR="0044142A" w:rsidRPr="0085772F">
        <w:rPr>
          <w:rFonts w:ascii="Tahoma" w:hAnsi="Tahoma"/>
        </w:rPr>
        <w:t xml:space="preserve"> </w:t>
      </w:r>
      <w:r w:rsidRPr="0085772F">
        <w:rPr>
          <w:rFonts w:ascii="Tahoma" w:hAnsi="Tahoma"/>
        </w:rPr>
        <w:t>where many important events for prisoners were held, such as prison adjudications, court</w:t>
      </w:r>
      <w:r w:rsidR="0044142A" w:rsidRPr="0085772F">
        <w:rPr>
          <w:rFonts w:ascii="Tahoma" w:hAnsi="Tahoma"/>
        </w:rPr>
        <w:t xml:space="preserve"> </w:t>
      </w:r>
      <w:r w:rsidRPr="0085772F">
        <w:rPr>
          <w:rFonts w:ascii="Tahoma" w:hAnsi="Tahoma"/>
        </w:rPr>
        <w:t>proceedings,</w:t>
      </w:r>
      <w:r w:rsidR="00EA5DCA" w:rsidRPr="0085772F">
        <w:rPr>
          <w:rFonts w:ascii="Tahoma" w:hAnsi="Tahoma"/>
        </w:rPr>
        <w:t xml:space="preserve"> and</w:t>
      </w:r>
      <w:r w:rsidRPr="0085772F">
        <w:rPr>
          <w:rFonts w:ascii="Tahoma" w:hAnsi="Tahoma"/>
        </w:rPr>
        <w:t xml:space="preserve"> weddings</w:t>
      </w:r>
      <w:r w:rsidR="00EA5DCA" w:rsidRPr="0085772F">
        <w:rPr>
          <w:rFonts w:ascii="Tahoma" w:hAnsi="Tahoma"/>
        </w:rPr>
        <w:t>,</w:t>
      </w:r>
      <w:r w:rsidRPr="0085772F">
        <w:rPr>
          <w:rFonts w:ascii="Tahoma" w:hAnsi="Tahoma"/>
        </w:rPr>
        <w:t xml:space="preserve"> whereas some of the prison staff interviews were held in their offices.</w:t>
      </w:r>
      <w:r w:rsidR="0044142A" w:rsidRPr="0085772F">
        <w:rPr>
          <w:rFonts w:ascii="Tahoma" w:hAnsi="Tahoma"/>
        </w:rPr>
        <w:t xml:space="preserve"> </w:t>
      </w:r>
      <w:r w:rsidRPr="0085772F">
        <w:rPr>
          <w:rFonts w:ascii="Tahoma" w:hAnsi="Tahoma"/>
        </w:rPr>
        <w:t>During all interviews I was left alone with my research participants and no suggestion was</w:t>
      </w:r>
      <w:r w:rsidR="0044142A" w:rsidRPr="0085772F">
        <w:rPr>
          <w:rFonts w:ascii="Tahoma" w:hAnsi="Tahoma"/>
        </w:rPr>
        <w:t xml:space="preserve"> </w:t>
      </w:r>
      <w:r w:rsidRPr="0085772F">
        <w:rPr>
          <w:rFonts w:ascii="Tahoma" w:hAnsi="Tahoma"/>
        </w:rPr>
        <w:t xml:space="preserve">made that another observer should be present. </w:t>
      </w:r>
      <w:bookmarkStart w:id="17" w:name="_Hlk144310046"/>
      <w:r w:rsidRPr="0085772F">
        <w:rPr>
          <w:rFonts w:ascii="Tahoma" w:hAnsi="Tahoma"/>
        </w:rPr>
        <w:t>However, I was not allowed to use a digital</w:t>
      </w:r>
      <w:r w:rsidR="0044142A" w:rsidRPr="0085772F">
        <w:rPr>
          <w:rFonts w:ascii="Tahoma" w:hAnsi="Tahoma"/>
        </w:rPr>
        <w:t xml:space="preserve"> </w:t>
      </w:r>
      <w:r w:rsidRPr="0085772F">
        <w:rPr>
          <w:rFonts w:ascii="Tahoma" w:hAnsi="Tahoma"/>
        </w:rPr>
        <w:t>recorder for most of the interviews, and I had to transcribe and translate information in real</w:t>
      </w:r>
      <w:r w:rsidR="0044142A" w:rsidRPr="0085772F">
        <w:rPr>
          <w:rFonts w:ascii="Tahoma" w:hAnsi="Tahoma"/>
        </w:rPr>
        <w:t xml:space="preserve"> </w:t>
      </w:r>
      <w:r w:rsidRPr="0085772F">
        <w:rPr>
          <w:rFonts w:ascii="Tahoma" w:hAnsi="Tahoma"/>
        </w:rPr>
        <w:t>time</w:t>
      </w:r>
      <w:r w:rsidR="00273085" w:rsidRPr="0085772F">
        <w:rPr>
          <w:rFonts w:ascii="Tahoma" w:hAnsi="Tahoma"/>
        </w:rPr>
        <w:t xml:space="preserve"> as interviews were both in Latvian and Russian</w:t>
      </w:r>
      <w:bookmarkEnd w:id="17"/>
      <w:r w:rsidR="00A82C6A" w:rsidRPr="0085772F">
        <w:rPr>
          <w:rFonts w:ascii="Tahoma" w:hAnsi="Tahoma"/>
        </w:rPr>
        <w:t xml:space="preserve"> </w:t>
      </w:r>
      <w:bookmarkStart w:id="18" w:name="_Hlk153658366"/>
      <w:r w:rsidR="007556F5" w:rsidRPr="0085772F">
        <w:rPr>
          <w:rFonts w:ascii="Tahoma" w:hAnsi="Tahoma"/>
        </w:rPr>
        <w:t>(Latvian</w:t>
      </w:r>
      <w:r w:rsidR="00A82C6A" w:rsidRPr="0085772F">
        <w:rPr>
          <w:rFonts w:ascii="Tahoma" w:hAnsi="Tahoma"/>
        </w:rPr>
        <w:t xml:space="preserve"> is my mother </w:t>
      </w:r>
      <w:r w:rsidR="007556F5" w:rsidRPr="0085772F">
        <w:rPr>
          <w:rFonts w:ascii="Tahoma" w:hAnsi="Tahoma"/>
        </w:rPr>
        <w:t>tongue,</w:t>
      </w:r>
      <w:r w:rsidR="00A82C6A" w:rsidRPr="0085772F">
        <w:rPr>
          <w:rFonts w:ascii="Tahoma" w:hAnsi="Tahoma"/>
        </w:rPr>
        <w:t xml:space="preserve"> and </w:t>
      </w:r>
      <w:r w:rsidR="007556F5" w:rsidRPr="0085772F">
        <w:rPr>
          <w:rFonts w:ascii="Tahoma" w:hAnsi="Tahoma"/>
        </w:rPr>
        <w:t>I am fluent in Russian)</w:t>
      </w:r>
      <w:r w:rsidR="00A82C6A" w:rsidRPr="0085772F">
        <w:rPr>
          <w:rFonts w:ascii="Tahoma" w:hAnsi="Tahoma"/>
        </w:rPr>
        <w:t>.</w:t>
      </w:r>
      <w:r w:rsidR="00323883" w:rsidRPr="0085772F">
        <w:rPr>
          <w:rFonts w:ascii="Tahoma" w:hAnsi="Tahoma"/>
        </w:rPr>
        <w:t xml:space="preserve"> </w:t>
      </w:r>
      <w:bookmarkEnd w:id="18"/>
    </w:p>
    <w:p w14:paraId="18378850" w14:textId="1AB4DE14" w:rsidR="00BD3064" w:rsidRPr="0085772F" w:rsidRDefault="00BD3064" w:rsidP="008B508E">
      <w:pPr>
        <w:spacing w:line="360" w:lineRule="auto"/>
        <w:jc w:val="both"/>
        <w:rPr>
          <w:rFonts w:ascii="Tahoma" w:hAnsi="Tahoma"/>
        </w:rPr>
      </w:pPr>
      <w:r w:rsidRPr="0085772F">
        <w:rPr>
          <w:rFonts w:ascii="Tahoma" w:hAnsi="Tahoma"/>
        </w:rPr>
        <w:t>After data collection, data analysis entailed open coding, which was followed by a second</w:t>
      </w:r>
      <w:r w:rsidR="0044142A" w:rsidRPr="0085772F">
        <w:rPr>
          <w:rFonts w:ascii="Tahoma" w:hAnsi="Tahoma"/>
        </w:rPr>
        <w:t xml:space="preserve"> </w:t>
      </w:r>
      <w:r w:rsidRPr="0085772F">
        <w:rPr>
          <w:rFonts w:ascii="Tahoma" w:hAnsi="Tahoma"/>
        </w:rPr>
        <w:t>more focused coding that linked some of the emerging themes to the established theoretical</w:t>
      </w:r>
      <w:r w:rsidR="0044142A" w:rsidRPr="0085772F">
        <w:rPr>
          <w:rFonts w:ascii="Tahoma" w:hAnsi="Tahoma"/>
        </w:rPr>
        <w:t xml:space="preserve"> </w:t>
      </w:r>
      <w:r w:rsidRPr="0085772F">
        <w:rPr>
          <w:rFonts w:ascii="Tahoma" w:hAnsi="Tahoma"/>
        </w:rPr>
        <w:t>interpretations. At the same time some of the themes and sub-themes were deduced from</w:t>
      </w:r>
      <w:r w:rsidR="0044142A" w:rsidRPr="0085772F">
        <w:rPr>
          <w:rFonts w:ascii="Tahoma" w:hAnsi="Tahoma"/>
        </w:rPr>
        <w:t xml:space="preserve"> </w:t>
      </w:r>
      <w:r w:rsidRPr="0085772F">
        <w:rPr>
          <w:rFonts w:ascii="Tahoma" w:hAnsi="Tahoma"/>
        </w:rPr>
        <w:t>the research literature, thus codes were derived both deductively and inductively</w:t>
      </w:r>
      <w:r w:rsidR="00EA27F0">
        <w:rPr>
          <w:rFonts w:ascii="Tahoma" w:hAnsi="Tahoma"/>
        </w:rPr>
        <w:t xml:space="preserve"> (see Haney, 2015)</w:t>
      </w:r>
      <w:r w:rsidRPr="0085772F">
        <w:rPr>
          <w:rFonts w:ascii="Tahoma" w:hAnsi="Tahoma"/>
        </w:rPr>
        <w:t>.</w:t>
      </w:r>
      <w:r w:rsidR="005F38E1" w:rsidRPr="0085772F">
        <w:rPr>
          <w:rFonts w:ascii="Tahoma" w:hAnsi="Tahoma"/>
        </w:rPr>
        <w:t xml:space="preserve"> </w:t>
      </w:r>
      <w:r w:rsidR="00FD2C26" w:rsidRPr="0085772F">
        <w:rPr>
          <w:rFonts w:ascii="Tahoma" w:hAnsi="Tahoma"/>
        </w:rPr>
        <w:t xml:space="preserve">For more detailed methodological considerations see Chapter 5 (Jalili </w:t>
      </w:r>
      <w:proofErr w:type="spellStart"/>
      <w:r w:rsidR="00FD2C26" w:rsidRPr="0085772F">
        <w:rPr>
          <w:rFonts w:ascii="Tahoma" w:hAnsi="Tahoma"/>
        </w:rPr>
        <w:t>Idrissi</w:t>
      </w:r>
      <w:proofErr w:type="spellEnd"/>
      <w:r w:rsidR="00FD2C26" w:rsidRPr="0085772F">
        <w:rPr>
          <w:rFonts w:ascii="Tahoma" w:hAnsi="Tahoma"/>
        </w:rPr>
        <w:t>, 2020).</w:t>
      </w:r>
    </w:p>
    <w:p w14:paraId="2574AE91" w14:textId="383DB62D" w:rsidR="00BD3064" w:rsidRPr="0085772F" w:rsidRDefault="00BD3064" w:rsidP="008B508E">
      <w:pPr>
        <w:spacing w:line="360" w:lineRule="auto"/>
        <w:jc w:val="both"/>
        <w:rPr>
          <w:rFonts w:ascii="Tahoma" w:hAnsi="Tahoma"/>
        </w:rPr>
      </w:pPr>
      <w:r w:rsidRPr="0085772F">
        <w:rPr>
          <w:rFonts w:ascii="Tahoma" w:hAnsi="Tahoma"/>
        </w:rPr>
        <w:t>This article focuses on the most striking examples of what shapes penal power and</w:t>
      </w:r>
      <w:r w:rsidR="0044142A" w:rsidRPr="0085772F">
        <w:rPr>
          <w:rFonts w:ascii="Tahoma" w:hAnsi="Tahoma"/>
        </w:rPr>
        <w:t xml:space="preserve"> </w:t>
      </w:r>
      <w:r w:rsidRPr="0085772F">
        <w:rPr>
          <w:rFonts w:ascii="Tahoma" w:hAnsi="Tahoma"/>
        </w:rPr>
        <w:t>human relationships and how they are linked with the Soviet past and the current regime. The</w:t>
      </w:r>
      <w:r w:rsidR="0044142A" w:rsidRPr="0085772F">
        <w:rPr>
          <w:rFonts w:ascii="Tahoma" w:hAnsi="Tahoma"/>
        </w:rPr>
        <w:t xml:space="preserve"> </w:t>
      </w:r>
      <w:r w:rsidRPr="0085772F">
        <w:rPr>
          <w:rFonts w:ascii="Tahoma" w:hAnsi="Tahoma"/>
        </w:rPr>
        <w:t>following empirical data sections are divided into two parts, with the first addressing the shift</w:t>
      </w:r>
      <w:r w:rsidR="0044142A" w:rsidRPr="0085772F">
        <w:rPr>
          <w:rFonts w:ascii="Tahoma" w:hAnsi="Tahoma"/>
        </w:rPr>
        <w:t xml:space="preserve"> </w:t>
      </w:r>
      <w:r w:rsidRPr="0085772F">
        <w:rPr>
          <w:rFonts w:ascii="Tahoma" w:hAnsi="Tahoma"/>
        </w:rPr>
        <w:t xml:space="preserve">from Soviet </w:t>
      </w:r>
      <w:proofErr w:type="spellStart"/>
      <w:r w:rsidRPr="0085772F">
        <w:rPr>
          <w:rFonts w:ascii="Tahoma" w:hAnsi="Tahoma"/>
        </w:rPr>
        <w:t>penality</w:t>
      </w:r>
      <w:proofErr w:type="spellEnd"/>
      <w:r w:rsidRPr="0085772F">
        <w:rPr>
          <w:rFonts w:ascii="Tahoma" w:hAnsi="Tahoma"/>
        </w:rPr>
        <w:t xml:space="preserve"> to the current penal regime, which </w:t>
      </w:r>
      <w:r w:rsidR="007541D4" w:rsidRPr="0085772F">
        <w:rPr>
          <w:rFonts w:ascii="Tahoma" w:hAnsi="Tahoma"/>
        </w:rPr>
        <w:t>delves on</w:t>
      </w:r>
      <w:r w:rsidRPr="0085772F">
        <w:rPr>
          <w:rFonts w:ascii="Tahoma" w:hAnsi="Tahoma"/>
        </w:rPr>
        <w:t xml:space="preserve"> the ideological rupture</w:t>
      </w:r>
      <w:r w:rsidR="0044142A" w:rsidRPr="0085772F">
        <w:rPr>
          <w:rFonts w:ascii="Tahoma" w:hAnsi="Tahoma"/>
        </w:rPr>
        <w:t xml:space="preserve"> </w:t>
      </w:r>
      <w:r w:rsidRPr="0085772F">
        <w:rPr>
          <w:rFonts w:ascii="Tahoma" w:hAnsi="Tahoma"/>
        </w:rPr>
        <w:t>and how women experienced this shift. The second part</w:t>
      </w:r>
      <w:r w:rsidR="008B508E" w:rsidRPr="0085772F">
        <w:rPr>
          <w:rFonts w:ascii="Tahoma" w:hAnsi="Tahoma"/>
        </w:rPr>
        <w:t xml:space="preserve"> responds to calls to conceptualise how penal power flows and shapes experiences in the women's prison </w:t>
      </w:r>
      <w:r w:rsidR="00014469" w:rsidRPr="0085772F">
        <w:rPr>
          <w:rFonts w:ascii="Tahoma" w:hAnsi="Tahoma"/>
        </w:rPr>
        <w:t xml:space="preserve">(Crewe et al., 2022) </w:t>
      </w:r>
      <w:r w:rsidR="008B508E" w:rsidRPr="0085772F">
        <w:rPr>
          <w:rFonts w:ascii="Tahoma" w:hAnsi="Tahoma"/>
        </w:rPr>
        <w:t>as well as depicting</w:t>
      </w:r>
      <w:r w:rsidRPr="0085772F">
        <w:rPr>
          <w:rFonts w:ascii="Tahoma" w:hAnsi="Tahoma"/>
        </w:rPr>
        <w:t xml:space="preserve"> how the power balance</w:t>
      </w:r>
      <w:r w:rsidR="0044142A" w:rsidRPr="0085772F">
        <w:rPr>
          <w:rFonts w:ascii="Tahoma" w:hAnsi="Tahoma"/>
        </w:rPr>
        <w:t xml:space="preserve"> </w:t>
      </w:r>
      <w:r w:rsidRPr="0085772F">
        <w:rPr>
          <w:rFonts w:ascii="Tahoma" w:hAnsi="Tahoma"/>
        </w:rPr>
        <w:t xml:space="preserve">has </w:t>
      </w:r>
      <w:r w:rsidR="007541D4" w:rsidRPr="0085772F">
        <w:rPr>
          <w:rFonts w:ascii="Tahoma" w:hAnsi="Tahoma"/>
        </w:rPr>
        <w:t>changed</w:t>
      </w:r>
      <w:r w:rsidRPr="0085772F">
        <w:rPr>
          <w:rFonts w:ascii="Tahoma" w:hAnsi="Tahoma"/>
        </w:rPr>
        <w:t xml:space="preserve"> affect</w:t>
      </w:r>
      <w:r w:rsidR="008B508E" w:rsidRPr="0085772F">
        <w:rPr>
          <w:rFonts w:ascii="Tahoma" w:hAnsi="Tahoma"/>
        </w:rPr>
        <w:t>ing</w:t>
      </w:r>
      <w:r w:rsidRPr="0085772F">
        <w:rPr>
          <w:rFonts w:ascii="Tahoma" w:hAnsi="Tahoma"/>
        </w:rPr>
        <w:t xml:space="preserve"> the relationships between</w:t>
      </w:r>
      <w:r w:rsidR="00014469" w:rsidRPr="0085772F">
        <w:rPr>
          <w:rFonts w:ascii="Tahoma" w:hAnsi="Tahoma"/>
        </w:rPr>
        <w:t xml:space="preserve"> </w:t>
      </w:r>
      <w:r w:rsidRPr="0085772F">
        <w:rPr>
          <w:rFonts w:ascii="Tahoma" w:hAnsi="Tahoma"/>
        </w:rPr>
        <w:t>staff</w:t>
      </w:r>
      <w:r w:rsidR="0044142A" w:rsidRPr="0085772F">
        <w:rPr>
          <w:rFonts w:ascii="Tahoma" w:hAnsi="Tahoma"/>
        </w:rPr>
        <w:t xml:space="preserve"> </w:t>
      </w:r>
      <w:r w:rsidRPr="0085772F">
        <w:rPr>
          <w:rFonts w:ascii="Tahoma" w:hAnsi="Tahoma"/>
        </w:rPr>
        <w:t>and women prisoners.</w:t>
      </w:r>
    </w:p>
    <w:p w14:paraId="7F45DA3C" w14:textId="77777777" w:rsidR="0044142A" w:rsidRPr="000D61B7" w:rsidRDefault="0044142A" w:rsidP="00BD3064">
      <w:pPr>
        <w:rPr>
          <w:rFonts w:ascii="Tahoma" w:hAnsi="Tahoma"/>
        </w:rPr>
      </w:pPr>
    </w:p>
    <w:p w14:paraId="0EE442C4" w14:textId="77777777" w:rsidR="007541D4" w:rsidRPr="000D61B7" w:rsidRDefault="007541D4" w:rsidP="00BD3064">
      <w:pPr>
        <w:rPr>
          <w:rFonts w:ascii="Tahoma" w:hAnsi="Tahoma"/>
        </w:rPr>
      </w:pPr>
    </w:p>
    <w:p w14:paraId="0859A428" w14:textId="628FEFCA" w:rsidR="00BD3064" w:rsidRPr="000D61B7" w:rsidRDefault="00BD3064" w:rsidP="00BD3064">
      <w:pPr>
        <w:rPr>
          <w:rFonts w:ascii="Tahoma" w:hAnsi="Tahoma"/>
          <w:b/>
          <w:bCs/>
        </w:rPr>
      </w:pPr>
      <w:r w:rsidRPr="000D61B7">
        <w:rPr>
          <w:rFonts w:ascii="Tahoma" w:hAnsi="Tahoma"/>
          <w:b/>
          <w:bCs/>
        </w:rPr>
        <w:t xml:space="preserve">Shifting </w:t>
      </w:r>
      <w:proofErr w:type="spellStart"/>
      <w:r w:rsidR="0062511C">
        <w:rPr>
          <w:rFonts w:ascii="Tahoma" w:hAnsi="Tahoma"/>
          <w:b/>
          <w:bCs/>
        </w:rPr>
        <w:t>P</w:t>
      </w:r>
      <w:r w:rsidRPr="000D61B7">
        <w:rPr>
          <w:rFonts w:ascii="Tahoma" w:hAnsi="Tahoma"/>
          <w:b/>
          <w:bCs/>
        </w:rPr>
        <w:t>enality</w:t>
      </w:r>
      <w:proofErr w:type="spellEnd"/>
      <w:r w:rsidRPr="000D61B7">
        <w:rPr>
          <w:rFonts w:ascii="Tahoma" w:hAnsi="Tahoma"/>
          <w:b/>
          <w:bCs/>
        </w:rPr>
        <w:t xml:space="preserve">: </w:t>
      </w:r>
      <w:r w:rsidR="0062511C">
        <w:rPr>
          <w:rFonts w:ascii="Tahoma" w:hAnsi="Tahoma"/>
          <w:b/>
          <w:bCs/>
        </w:rPr>
        <w:t>F</w:t>
      </w:r>
      <w:r w:rsidRPr="000D61B7">
        <w:rPr>
          <w:rFonts w:ascii="Tahoma" w:hAnsi="Tahoma"/>
          <w:b/>
          <w:bCs/>
        </w:rPr>
        <w:t>rom ‘</w:t>
      </w:r>
      <w:r w:rsidR="0062511C">
        <w:rPr>
          <w:rFonts w:ascii="Tahoma" w:hAnsi="Tahoma"/>
          <w:b/>
          <w:bCs/>
        </w:rPr>
        <w:t>H</w:t>
      </w:r>
      <w:r w:rsidRPr="000D61B7">
        <w:rPr>
          <w:rFonts w:ascii="Tahoma" w:hAnsi="Tahoma"/>
          <w:b/>
          <w:bCs/>
        </w:rPr>
        <w:t>ard’ to ‘</w:t>
      </w:r>
      <w:r w:rsidR="0062511C">
        <w:rPr>
          <w:rFonts w:ascii="Tahoma" w:hAnsi="Tahoma"/>
          <w:b/>
          <w:bCs/>
        </w:rPr>
        <w:t>S</w:t>
      </w:r>
      <w:r w:rsidRPr="000D61B7">
        <w:rPr>
          <w:rFonts w:ascii="Tahoma" w:hAnsi="Tahoma"/>
          <w:b/>
          <w:bCs/>
        </w:rPr>
        <w:t xml:space="preserve">oft’ </w:t>
      </w:r>
      <w:r w:rsidR="0062511C">
        <w:rPr>
          <w:rFonts w:ascii="Tahoma" w:hAnsi="Tahoma"/>
          <w:b/>
          <w:bCs/>
        </w:rPr>
        <w:t>P</w:t>
      </w:r>
      <w:r w:rsidRPr="000D61B7">
        <w:rPr>
          <w:rFonts w:ascii="Tahoma" w:hAnsi="Tahoma"/>
          <w:b/>
          <w:bCs/>
        </w:rPr>
        <w:t>ower</w:t>
      </w:r>
    </w:p>
    <w:p w14:paraId="003A738E" w14:textId="18A08806" w:rsidR="00BD3064" w:rsidRPr="000D61B7" w:rsidRDefault="00BD3064" w:rsidP="00EC53B6">
      <w:pPr>
        <w:spacing w:line="360" w:lineRule="auto"/>
        <w:jc w:val="both"/>
        <w:rPr>
          <w:rFonts w:ascii="Tahoma" w:hAnsi="Tahoma"/>
        </w:rPr>
      </w:pPr>
      <w:r w:rsidRPr="000D61B7">
        <w:rPr>
          <w:rFonts w:ascii="Tahoma" w:hAnsi="Tahoma"/>
        </w:rPr>
        <w:t xml:space="preserve">Imprisonment in the Soviet Union was characterised </w:t>
      </w:r>
      <w:proofErr w:type="gramStart"/>
      <w:r w:rsidRPr="000D61B7">
        <w:rPr>
          <w:rFonts w:ascii="Tahoma" w:hAnsi="Tahoma"/>
        </w:rPr>
        <w:t>by the use of</w:t>
      </w:r>
      <w:proofErr w:type="gramEnd"/>
      <w:r w:rsidRPr="000D61B7">
        <w:rPr>
          <w:rFonts w:ascii="Tahoma" w:hAnsi="Tahoma"/>
        </w:rPr>
        <w:t xml:space="preserve"> ‘hard’ power, which entailed</w:t>
      </w:r>
      <w:r w:rsidR="0044142A" w:rsidRPr="000D61B7">
        <w:rPr>
          <w:rFonts w:ascii="Tahoma" w:hAnsi="Tahoma"/>
        </w:rPr>
        <w:t xml:space="preserve"> </w:t>
      </w:r>
      <w:r w:rsidRPr="000D61B7">
        <w:rPr>
          <w:rFonts w:ascii="Tahoma" w:hAnsi="Tahoma"/>
        </w:rPr>
        <w:t xml:space="preserve">harsh discipline imposed by prison officials and fellow inmates. </w:t>
      </w:r>
      <w:r w:rsidR="00EC53B6" w:rsidRPr="000D61B7">
        <w:rPr>
          <w:rFonts w:ascii="Tahoma" w:hAnsi="Tahoma"/>
        </w:rPr>
        <w:t xml:space="preserve">The Soviet regime operated on the premise of ‘undisputed’ authority, in which hierarchical and authoritarian power structures were used to dislodge any resistance towards the established ruling regime. This approach contributed towards distant and dehumanised staff-prisoner relationships. </w:t>
      </w:r>
      <w:r w:rsidRPr="000D61B7">
        <w:rPr>
          <w:rFonts w:ascii="Tahoma" w:hAnsi="Tahoma"/>
        </w:rPr>
        <w:t>Prisoners would be exposed</w:t>
      </w:r>
      <w:r w:rsidR="0044142A" w:rsidRPr="000D61B7">
        <w:rPr>
          <w:rFonts w:ascii="Tahoma" w:hAnsi="Tahoma"/>
        </w:rPr>
        <w:t xml:space="preserve"> </w:t>
      </w:r>
      <w:r w:rsidRPr="000D61B7">
        <w:rPr>
          <w:rFonts w:ascii="Tahoma" w:hAnsi="Tahoma"/>
        </w:rPr>
        <w:t>to hard labour and inhumane and punitive penal regimes. As recalled by Emily</w:t>
      </w:r>
      <w:r w:rsidR="00EA5DCA" w:rsidRPr="000D61B7">
        <w:rPr>
          <w:rFonts w:ascii="Tahoma" w:hAnsi="Tahoma"/>
        </w:rPr>
        <w:t xml:space="preserve">, a respondent in this </w:t>
      </w:r>
      <w:r w:rsidR="00EA5DCA" w:rsidRPr="000D61B7">
        <w:rPr>
          <w:rFonts w:ascii="Tahoma" w:hAnsi="Tahoma"/>
        </w:rPr>
        <w:lastRenderedPageBreak/>
        <w:t>research</w:t>
      </w:r>
      <w:r w:rsidRPr="000D61B7">
        <w:rPr>
          <w:rFonts w:ascii="Tahoma" w:hAnsi="Tahoma"/>
        </w:rPr>
        <w:t xml:space="preserve"> who endured Soviet</w:t>
      </w:r>
      <w:r w:rsidR="0044142A" w:rsidRPr="000D61B7">
        <w:rPr>
          <w:rFonts w:ascii="Tahoma" w:hAnsi="Tahoma"/>
        </w:rPr>
        <w:t xml:space="preserve"> </w:t>
      </w:r>
      <w:r w:rsidRPr="000D61B7">
        <w:rPr>
          <w:rFonts w:ascii="Tahoma" w:hAnsi="Tahoma"/>
        </w:rPr>
        <w:t>imprisonment just shortly before the collapse of the Union, the underlying assumption was that ‘zek’ (a Russian slang for prisoner) must work and the use of degrading and</w:t>
      </w:r>
      <w:r w:rsidR="0044142A" w:rsidRPr="000D61B7">
        <w:rPr>
          <w:rFonts w:ascii="Tahoma" w:hAnsi="Tahoma"/>
        </w:rPr>
        <w:t xml:space="preserve"> </w:t>
      </w:r>
      <w:r w:rsidRPr="000D61B7">
        <w:rPr>
          <w:rFonts w:ascii="Tahoma" w:hAnsi="Tahoma"/>
        </w:rPr>
        <w:t>inhumane treatment of prisoners was an inherent part of the system:</w:t>
      </w:r>
    </w:p>
    <w:p w14:paraId="5D6FCB80" w14:textId="77777777" w:rsidR="00BD3064" w:rsidRPr="000D61B7" w:rsidRDefault="00BD3064" w:rsidP="0044142A">
      <w:pPr>
        <w:spacing w:after="0" w:line="240" w:lineRule="auto"/>
        <w:ind w:left="567" w:right="567"/>
        <w:rPr>
          <w:rFonts w:ascii="Tahoma" w:hAnsi="Tahoma"/>
          <w:i/>
          <w:iCs/>
        </w:rPr>
      </w:pPr>
      <w:r w:rsidRPr="000D61B7">
        <w:rPr>
          <w:rFonts w:ascii="Tahoma" w:hAnsi="Tahoma"/>
          <w:i/>
          <w:iCs/>
        </w:rPr>
        <w:t>Zek must work… At 6 am the bell… it didn’t matter if you needed to pee or not,</w:t>
      </w:r>
    </w:p>
    <w:p w14:paraId="24DEE131" w14:textId="77777777" w:rsidR="00BD3064" w:rsidRPr="000D61B7" w:rsidRDefault="00BD3064" w:rsidP="0044142A">
      <w:pPr>
        <w:spacing w:after="0" w:line="240" w:lineRule="auto"/>
        <w:ind w:left="567" w:right="567"/>
        <w:rPr>
          <w:rFonts w:ascii="Tahoma" w:hAnsi="Tahoma"/>
        </w:rPr>
      </w:pPr>
      <w:r w:rsidRPr="000D61B7">
        <w:rPr>
          <w:rFonts w:ascii="Tahoma" w:hAnsi="Tahoma"/>
          <w:i/>
          <w:iCs/>
        </w:rPr>
        <w:t xml:space="preserve">you had to stand in a rank… all day you </w:t>
      </w:r>
      <w:proofErr w:type="gramStart"/>
      <w:r w:rsidRPr="000D61B7">
        <w:rPr>
          <w:rFonts w:ascii="Tahoma" w:hAnsi="Tahoma"/>
          <w:i/>
          <w:iCs/>
        </w:rPr>
        <w:t>worked</w:t>
      </w:r>
      <w:proofErr w:type="gramEnd"/>
      <w:r w:rsidRPr="000D61B7">
        <w:rPr>
          <w:rFonts w:ascii="Tahoma" w:hAnsi="Tahoma"/>
          <w:i/>
          <w:iCs/>
        </w:rPr>
        <w:t xml:space="preserve"> and you fell off your feet</w:t>
      </w:r>
      <w:r w:rsidRPr="000D61B7">
        <w:rPr>
          <w:rFonts w:ascii="Tahoma" w:hAnsi="Tahoma"/>
        </w:rPr>
        <w:t xml:space="preserve"> [in the</w:t>
      </w:r>
    </w:p>
    <w:p w14:paraId="1571E80D" w14:textId="77777777" w:rsidR="00BD3064" w:rsidRPr="000D61B7" w:rsidRDefault="00BD3064" w:rsidP="0044142A">
      <w:pPr>
        <w:spacing w:after="0" w:line="240" w:lineRule="auto"/>
        <w:ind w:left="567" w:right="567"/>
        <w:rPr>
          <w:rFonts w:ascii="Tahoma" w:hAnsi="Tahoma"/>
          <w:i/>
          <w:iCs/>
        </w:rPr>
      </w:pPr>
      <w:r w:rsidRPr="000D61B7">
        <w:rPr>
          <w:rFonts w:ascii="Tahoma" w:hAnsi="Tahoma"/>
        </w:rPr>
        <w:t xml:space="preserve">evening]… </w:t>
      </w:r>
      <w:r w:rsidRPr="000D61B7">
        <w:rPr>
          <w:rFonts w:ascii="Tahoma" w:hAnsi="Tahoma"/>
          <w:i/>
          <w:iCs/>
        </w:rPr>
        <w:t xml:space="preserve">10 o’clock you switched off in bed… you were drained… You </w:t>
      </w:r>
      <w:proofErr w:type="gramStart"/>
      <w:r w:rsidRPr="000D61B7">
        <w:rPr>
          <w:rFonts w:ascii="Tahoma" w:hAnsi="Tahoma"/>
          <w:i/>
          <w:iCs/>
        </w:rPr>
        <w:t>were</w:t>
      </w:r>
      <w:proofErr w:type="gramEnd"/>
    </w:p>
    <w:p w14:paraId="4DDFE6A1" w14:textId="77777777" w:rsidR="00BD3064" w:rsidRPr="000D61B7" w:rsidRDefault="00BD3064" w:rsidP="0044142A">
      <w:pPr>
        <w:spacing w:after="0" w:line="240" w:lineRule="auto"/>
        <w:ind w:left="567" w:right="567"/>
        <w:rPr>
          <w:rFonts w:ascii="Tahoma" w:hAnsi="Tahoma"/>
          <w:i/>
          <w:iCs/>
        </w:rPr>
      </w:pPr>
      <w:r w:rsidRPr="000D61B7">
        <w:rPr>
          <w:rFonts w:ascii="Tahoma" w:hAnsi="Tahoma"/>
          <w:i/>
          <w:iCs/>
        </w:rPr>
        <w:t>nobody… they were not talking with you, yes, like now - well like calmly… they</w:t>
      </w:r>
    </w:p>
    <w:p w14:paraId="219F9943" w14:textId="72791EE1" w:rsidR="00BD3064" w:rsidRPr="000D61B7" w:rsidRDefault="00BD3064" w:rsidP="0044142A">
      <w:pPr>
        <w:spacing w:after="0" w:line="240" w:lineRule="auto"/>
        <w:ind w:left="567" w:right="567"/>
        <w:rPr>
          <w:rFonts w:ascii="Tahoma" w:hAnsi="Tahoma"/>
          <w:i/>
          <w:iCs/>
        </w:rPr>
      </w:pPr>
      <w:r w:rsidRPr="000D61B7">
        <w:rPr>
          <w:rFonts w:ascii="Tahoma" w:hAnsi="Tahoma"/>
          <w:i/>
          <w:iCs/>
        </w:rPr>
        <w:t xml:space="preserve">were simply barking at you just like dogs… that’s it you are no longer a </w:t>
      </w:r>
      <w:proofErr w:type="gramStart"/>
      <w:r w:rsidRPr="000D61B7">
        <w:rPr>
          <w:rFonts w:ascii="Tahoma" w:hAnsi="Tahoma"/>
          <w:i/>
          <w:iCs/>
        </w:rPr>
        <w:t>human</w:t>
      </w:r>
      <w:proofErr w:type="gramEnd"/>
    </w:p>
    <w:p w14:paraId="02C772F7" w14:textId="2BA296C0" w:rsidR="00BD3064" w:rsidRPr="000D61B7" w:rsidRDefault="00BD3064" w:rsidP="0044142A">
      <w:pPr>
        <w:spacing w:after="0" w:line="240" w:lineRule="auto"/>
        <w:ind w:left="567" w:right="567"/>
        <w:rPr>
          <w:rFonts w:ascii="Tahoma" w:hAnsi="Tahoma"/>
        </w:rPr>
      </w:pPr>
      <w:r w:rsidRPr="000D61B7">
        <w:rPr>
          <w:rFonts w:ascii="Tahoma" w:hAnsi="Tahoma"/>
          <w:i/>
          <w:iCs/>
        </w:rPr>
        <w:t>being you really understand it… we were afraid… even from a prison guard</w:t>
      </w:r>
      <w:r w:rsidRPr="000D61B7">
        <w:rPr>
          <w:rFonts w:ascii="Tahoma" w:hAnsi="Tahoma"/>
        </w:rPr>
        <w:t>.</w:t>
      </w:r>
    </w:p>
    <w:p w14:paraId="3892161E" w14:textId="77777777" w:rsidR="00BD3064" w:rsidRPr="000D61B7" w:rsidRDefault="00BD3064" w:rsidP="0044142A">
      <w:pPr>
        <w:spacing w:after="0" w:line="240" w:lineRule="auto"/>
        <w:ind w:left="567" w:right="567"/>
        <w:rPr>
          <w:rFonts w:ascii="Tahoma" w:hAnsi="Tahoma"/>
        </w:rPr>
      </w:pPr>
      <w:r w:rsidRPr="000D61B7">
        <w:rPr>
          <w:rFonts w:ascii="Tahoma" w:hAnsi="Tahoma"/>
        </w:rPr>
        <w:tab/>
        <w:t>(Emily, prisoner)</w:t>
      </w:r>
    </w:p>
    <w:p w14:paraId="184F8AB9" w14:textId="77777777" w:rsidR="004A71E5" w:rsidRPr="000D61B7" w:rsidRDefault="004A71E5" w:rsidP="0044142A">
      <w:pPr>
        <w:spacing w:after="0" w:line="240" w:lineRule="auto"/>
        <w:ind w:left="567" w:right="567"/>
        <w:rPr>
          <w:rFonts w:ascii="Tahoma" w:hAnsi="Tahoma"/>
        </w:rPr>
      </w:pPr>
    </w:p>
    <w:p w14:paraId="57675311" w14:textId="3305517F" w:rsidR="00BD3064" w:rsidRPr="000D61B7" w:rsidRDefault="004A71E5" w:rsidP="00BD3064">
      <w:pPr>
        <w:rPr>
          <w:rFonts w:ascii="Tahoma" w:hAnsi="Tahoma"/>
          <w:b/>
          <w:bCs/>
        </w:rPr>
      </w:pPr>
      <w:r w:rsidRPr="000D61B7">
        <w:rPr>
          <w:rFonts w:ascii="Tahoma" w:hAnsi="Tahoma"/>
          <w:b/>
          <w:bCs/>
        </w:rPr>
        <w:t xml:space="preserve">The </w:t>
      </w:r>
      <w:r w:rsidR="003A076D" w:rsidRPr="000D61B7">
        <w:rPr>
          <w:rFonts w:ascii="Tahoma" w:hAnsi="Tahoma"/>
          <w:b/>
          <w:bCs/>
        </w:rPr>
        <w:t>Pr</w:t>
      </w:r>
      <w:r w:rsidRPr="000D61B7">
        <w:rPr>
          <w:rFonts w:ascii="Tahoma" w:hAnsi="Tahoma"/>
          <w:b/>
          <w:bCs/>
        </w:rPr>
        <w:t>ison as a Factory</w:t>
      </w:r>
    </w:p>
    <w:p w14:paraId="7BF12C95" w14:textId="570A190C" w:rsidR="00BD3064" w:rsidRPr="000D61B7" w:rsidRDefault="00BD3064" w:rsidP="004845E3">
      <w:pPr>
        <w:spacing w:line="360" w:lineRule="auto"/>
        <w:jc w:val="both"/>
        <w:rPr>
          <w:rFonts w:ascii="Tahoma" w:hAnsi="Tahoma"/>
        </w:rPr>
      </w:pPr>
      <w:r w:rsidRPr="000D61B7">
        <w:rPr>
          <w:rFonts w:ascii="Tahoma" w:hAnsi="Tahoma"/>
        </w:rPr>
        <w:t>The Soviets used the same factory system, which was fiercely criticised by Karl Marx as a ‘real</w:t>
      </w:r>
      <w:r w:rsidR="0044142A" w:rsidRPr="000D61B7">
        <w:rPr>
          <w:rFonts w:ascii="Tahoma" w:hAnsi="Tahoma"/>
        </w:rPr>
        <w:t xml:space="preserve"> </w:t>
      </w:r>
      <w:r w:rsidRPr="000D61B7">
        <w:rPr>
          <w:rFonts w:ascii="Tahoma" w:hAnsi="Tahoma"/>
        </w:rPr>
        <w:t>subsumption of labour under capital’ (Marx, cited in De Giorgi, 2006: 15). Prisons were turned</w:t>
      </w:r>
      <w:r w:rsidR="0044142A" w:rsidRPr="000D61B7">
        <w:rPr>
          <w:rFonts w:ascii="Tahoma" w:hAnsi="Tahoma"/>
        </w:rPr>
        <w:t xml:space="preserve"> </w:t>
      </w:r>
      <w:r w:rsidRPr="000D61B7">
        <w:rPr>
          <w:rFonts w:ascii="Tahoma" w:hAnsi="Tahoma"/>
        </w:rPr>
        <w:t>into factories or strategically located near the actual manufacturing lines. The women’s prison</w:t>
      </w:r>
      <w:r w:rsidR="0044142A" w:rsidRPr="000D61B7">
        <w:rPr>
          <w:rFonts w:ascii="Tahoma" w:hAnsi="Tahoma"/>
        </w:rPr>
        <w:t xml:space="preserve"> </w:t>
      </w:r>
      <w:r w:rsidRPr="000D61B7">
        <w:rPr>
          <w:rFonts w:ascii="Tahoma" w:hAnsi="Tahoma"/>
        </w:rPr>
        <w:t>in LSSR was no exception – it functioned as a large-scale factory with an on-site ever available</w:t>
      </w:r>
      <w:r w:rsidR="0044142A" w:rsidRPr="000D61B7">
        <w:rPr>
          <w:rFonts w:ascii="Tahoma" w:hAnsi="Tahoma"/>
        </w:rPr>
        <w:t xml:space="preserve"> </w:t>
      </w:r>
      <w:r w:rsidRPr="000D61B7">
        <w:rPr>
          <w:rFonts w:ascii="Tahoma" w:hAnsi="Tahoma"/>
        </w:rPr>
        <w:t>workforce. As shared by a prison staff member who worked under the Soviet regime: ‘</w:t>
      </w:r>
      <w:r w:rsidRPr="000D61B7">
        <w:rPr>
          <w:rFonts w:ascii="Tahoma" w:hAnsi="Tahoma"/>
          <w:i/>
          <w:iCs/>
        </w:rPr>
        <w:t>there</w:t>
      </w:r>
      <w:r w:rsidR="0044142A" w:rsidRPr="000D61B7">
        <w:rPr>
          <w:rFonts w:ascii="Tahoma" w:hAnsi="Tahoma"/>
          <w:i/>
          <w:iCs/>
        </w:rPr>
        <w:t xml:space="preserve"> </w:t>
      </w:r>
      <w:r w:rsidRPr="000D61B7">
        <w:rPr>
          <w:rFonts w:ascii="Tahoma" w:hAnsi="Tahoma"/>
          <w:i/>
          <w:iCs/>
        </w:rPr>
        <w:t>were 1600 women… they worked in three shifts, they worked all day long</w:t>
      </w:r>
      <w:r w:rsidRPr="000D61B7">
        <w:rPr>
          <w:rFonts w:ascii="Tahoma" w:hAnsi="Tahoma"/>
        </w:rPr>
        <w:t>’ (Rita) and as further</w:t>
      </w:r>
      <w:r w:rsidR="0044142A" w:rsidRPr="000D61B7">
        <w:rPr>
          <w:rFonts w:ascii="Tahoma" w:hAnsi="Tahoma"/>
        </w:rPr>
        <w:t xml:space="preserve"> </w:t>
      </w:r>
      <w:r w:rsidRPr="000D61B7">
        <w:rPr>
          <w:rFonts w:ascii="Tahoma" w:hAnsi="Tahoma"/>
        </w:rPr>
        <w:t>elaborated by Emily who was on the receiving end of punishment at the time:</w:t>
      </w:r>
    </w:p>
    <w:p w14:paraId="6E485799" w14:textId="77777777" w:rsidR="00BD3064" w:rsidRPr="000D61B7" w:rsidRDefault="00BD3064" w:rsidP="0044142A">
      <w:pPr>
        <w:spacing w:after="0" w:line="240" w:lineRule="auto"/>
        <w:ind w:left="567" w:right="567"/>
        <w:rPr>
          <w:rFonts w:ascii="Tahoma" w:hAnsi="Tahoma"/>
          <w:i/>
          <w:iCs/>
        </w:rPr>
      </w:pPr>
      <w:r w:rsidRPr="000D61B7">
        <w:rPr>
          <w:rFonts w:ascii="Tahoma" w:hAnsi="Tahoma"/>
          <w:i/>
          <w:iCs/>
        </w:rPr>
        <w:t xml:space="preserve">There were 1600 people in those days here – in these little houses… three </w:t>
      </w:r>
      <w:proofErr w:type="gramStart"/>
      <w:r w:rsidRPr="000D61B7">
        <w:rPr>
          <w:rFonts w:ascii="Tahoma" w:hAnsi="Tahoma"/>
          <w:i/>
          <w:iCs/>
        </w:rPr>
        <w:t>story</w:t>
      </w:r>
      <w:proofErr w:type="gramEnd"/>
    </w:p>
    <w:p w14:paraId="68557201" w14:textId="77777777" w:rsidR="00BD3064" w:rsidRPr="000D61B7" w:rsidRDefault="00BD3064" w:rsidP="0044142A">
      <w:pPr>
        <w:spacing w:after="0" w:line="240" w:lineRule="auto"/>
        <w:ind w:left="567" w:right="567"/>
        <w:rPr>
          <w:rFonts w:ascii="Tahoma" w:hAnsi="Tahoma"/>
          <w:i/>
          <w:iCs/>
        </w:rPr>
      </w:pPr>
      <w:r w:rsidRPr="000D61B7">
        <w:rPr>
          <w:rFonts w:ascii="Tahoma" w:hAnsi="Tahoma"/>
          <w:i/>
          <w:iCs/>
        </w:rPr>
        <w:t>beds… We worked in three shifts – first, second and third one a night shift…</w:t>
      </w:r>
    </w:p>
    <w:p w14:paraId="31038015" w14:textId="2FCA8255" w:rsidR="00BD3064" w:rsidRPr="000D61B7" w:rsidRDefault="00BD3064" w:rsidP="0044142A">
      <w:pPr>
        <w:spacing w:after="0" w:line="240" w:lineRule="auto"/>
        <w:ind w:left="567" w:right="567"/>
        <w:rPr>
          <w:rFonts w:ascii="Tahoma" w:hAnsi="Tahoma"/>
          <w:i/>
          <w:iCs/>
        </w:rPr>
      </w:pPr>
      <w:r w:rsidRPr="000D61B7">
        <w:rPr>
          <w:rFonts w:ascii="Tahoma" w:hAnsi="Tahoma"/>
          <w:i/>
          <w:iCs/>
        </w:rPr>
        <w:t xml:space="preserve">everyone worked. If you didn’t work, you were in the punishment cell…it </w:t>
      </w:r>
      <w:proofErr w:type="gramStart"/>
      <w:r w:rsidRPr="000D61B7">
        <w:rPr>
          <w:rFonts w:ascii="Tahoma" w:hAnsi="Tahoma"/>
          <w:i/>
          <w:iCs/>
        </w:rPr>
        <w:t>wasn’t</w:t>
      </w:r>
      <w:proofErr w:type="gramEnd"/>
    </w:p>
    <w:p w14:paraId="60081BC6" w14:textId="06F6B5E6" w:rsidR="00BD3064" w:rsidRPr="000D61B7" w:rsidRDefault="00BD3064" w:rsidP="001E4F13">
      <w:pPr>
        <w:spacing w:after="0" w:line="240" w:lineRule="auto"/>
        <w:ind w:left="567" w:right="567"/>
        <w:rPr>
          <w:rFonts w:ascii="Tahoma" w:hAnsi="Tahoma"/>
          <w:i/>
          <w:iCs/>
        </w:rPr>
      </w:pPr>
      <w:r w:rsidRPr="000D61B7">
        <w:rPr>
          <w:rFonts w:ascii="Tahoma" w:hAnsi="Tahoma"/>
          <w:i/>
          <w:iCs/>
        </w:rPr>
        <w:t>about you want it or not.</w:t>
      </w:r>
    </w:p>
    <w:p w14:paraId="6E41722F" w14:textId="38C433A7" w:rsidR="007541D4" w:rsidRPr="000D61B7" w:rsidRDefault="007541D4" w:rsidP="007541D4">
      <w:pPr>
        <w:spacing w:line="240" w:lineRule="auto"/>
        <w:ind w:left="567" w:right="567"/>
        <w:rPr>
          <w:rFonts w:ascii="Tahoma" w:hAnsi="Tahoma"/>
        </w:rPr>
      </w:pPr>
      <w:r w:rsidRPr="000D61B7">
        <w:rPr>
          <w:rFonts w:ascii="Tahoma" w:hAnsi="Tahoma"/>
        </w:rPr>
        <w:t>(Emily, prisoner)</w:t>
      </w:r>
    </w:p>
    <w:p w14:paraId="2C1E801C" w14:textId="77777777" w:rsidR="007541D4" w:rsidRPr="000D61B7" w:rsidRDefault="007541D4" w:rsidP="001E4F13">
      <w:pPr>
        <w:spacing w:after="0" w:line="240" w:lineRule="auto"/>
        <w:ind w:left="567" w:right="567"/>
        <w:rPr>
          <w:rFonts w:ascii="Tahoma" w:hAnsi="Tahoma"/>
          <w:i/>
          <w:iCs/>
        </w:rPr>
      </w:pPr>
    </w:p>
    <w:p w14:paraId="3419CFE4" w14:textId="05372EF1" w:rsidR="00D13833" w:rsidRPr="000D61B7" w:rsidRDefault="007541D4" w:rsidP="00D13833">
      <w:pPr>
        <w:spacing w:line="360" w:lineRule="auto"/>
        <w:jc w:val="both"/>
        <w:rPr>
          <w:rFonts w:ascii="Tahoma" w:hAnsi="Tahoma"/>
        </w:rPr>
      </w:pPr>
      <w:r w:rsidRPr="000D61B7">
        <w:rPr>
          <w:rFonts w:ascii="Tahoma" w:hAnsi="Tahoma"/>
        </w:rPr>
        <w:t xml:space="preserve">The Soviet Union’s approach towards punishment was marked by </w:t>
      </w:r>
      <w:r w:rsidR="00BD3064" w:rsidRPr="000D61B7">
        <w:rPr>
          <w:rFonts w:ascii="Tahoma" w:hAnsi="Tahoma"/>
        </w:rPr>
        <w:t xml:space="preserve">fundamental attachment to hard work and </w:t>
      </w:r>
      <w:r w:rsidR="00D13833" w:rsidRPr="000D61B7">
        <w:rPr>
          <w:rFonts w:ascii="Tahoma" w:hAnsi="Tahoma"/>
        </w:rPr>
        <w:t xml:space="preserve">military </w:t>
      </w:r>
      <w:r w:rsidR="00BD3064" w:rsidRPr="000D61B7">
        <w:rPr>
          <w:rFonts w:ascii="Tahoma" w:hAnsi="Tahoma"/>
        </w:rPr>
        <w:t>discipline whether enforced by prison staff or</w:t>
      </w:r>
      <w:r w:rsidR="001E4F13" w:rsidRPr="000D61B7">
        <w:rPr>
          <w:rFonts w:ascii="Tahoma" w:hAnsi="Tahoma"/>
        </w:rPr>
        <w:t xml:space="preserve"> </w:t>
      </w:r>
      <w:r w:rsidR="00BD3064" w:rsidRPr="000D61B7">
        <w:rPr>
          <w:rFonts w:ascii="Tahoma" w:hAnsi="Tahoma"/>
        </w:rPr>
        <w:t>prisoners themselves</w:t>
      </w:r>
      <w:r w:rsidR="004E7C6C" w:rsidRPr="000D61B7">
        <w:rPr>
          <w:rFonts w:ascii="Tahoma" w:hAnsi="Tahoma"/>
        </w:rPr>
        <w:t xml:space="preserve"> as hard and productive work symbolised </w:t>
      </w:r>
      <w:r w:rsidR="00CE0E92" w:rsidRPr="000D61B7">
        <w:rPr>
          <w:rFonts w:ascii="Tahoma" w:hAnsi="Tahoma"/>
        </w:rPr>
        <w:t xml:space="preserve">the </w:t>
      </w:r>
      <w:r w:rsidR="004E7C6C" w:rsidRPr="000D61B7">
        <w:rPr>
          <w:rFonts w:ascii="Tahoma" w:hAnsi="Tahoma"/>
        </w:rPr>
        <w:t>prisoner</w:t>
      </w:r>
      <w:r w:rsidR="00CE0E92" w:rsidRPr="000D61B7">
        <w:rPr>
          <w:rFonts w:ascii="Tahoma" w:hAnsi="Tahoma"/>
        </w:rPr>
        <w:t>’s</w:t>
      </w:r>
      <w:r w:rsidR="004E7C6C" w:rsidRPr="000D61B7">
        <w:rPr>
          <w:rFonts w:ascii="Tahoma" w:hAnsi="Tahoma"/>
        </w:rPr>
        <w:t xml:space="preserve"> successful ‘rehabilitation’ </w:t>
      </w:r>
      <w:r w:rsidR="00FD2BDF" w:rsidRPr="000D61B7">
        <w:rPr>
          <w:rFonts w:ascii="Tahoma" w:hAnsi="Tahoma"/>
        </w:rPr>
        <w:t xml:space="preserve">coinciding </w:t>
      </w:r>
      <w:r w:rsidR="004E7C6C" w:rsidRPr="000D61B7">
        <w:rPr>
          <w:rFonts w:ascii="Tahoma" w:hAnsi="Tahoma"/>
        </w:rPr>
        <w:t>with the ideological narrative</w:t>
      </w:r>
      <w:r w:rsidR="00FD2BDF" w:rsidRPr="000D61B7">
        <w:rPr>
          <w:rFonts w:ascii="Tahoma" w:hAnsi="Tahoma"/>
        </w:rPr>
        <w:t>s</w:t>
      </w:r>
      <w:r w:rsidR="004E7C6C" w:rsidRPr="000D61B7">
        <w:rPr>
          <w:rFonts w:ascii="Tahoma" w:hAnsi="Tahoma"/>
        </w:rPr>
        <w:t xml:space="preserve"> of building communism together</w:t>
      </w:r>
      <w:r w:rsidR="00BD3064" w:rsidRPr="000D61B7">
        <w:rPr>
          <w:rFonts w:ascii="Tahoma" w:hAnsi="Tahoma"/>
        </w:rPr>
        <w:t>.</w:t>
      </w:r>
      <w:r w:rsidR="001E4F13" w:rsidRPr="000D61B7">
        <w:rPr>
          <w:rFonts w:ascii="Tahoma" w:hAnsi="Tahoma"/>
        </w:rPr>
        <w:t xml:space="preserve"> </w:t>
      </w:r>
    </w:p>
    <w:p w14:paraId="1F774873" w14:textId="6834210D" w:rsidR="004A71E5" w:rsidRPr="000D61B7" w:rsidRDefault="004A71E5" w:rsidP="00D13833">
      <w:pPr>
        <w:spacing w:line="360" w:lineRule="auto"/>
        <w:jc w:val="both"/>
        <w:rPr>
          <w:rFonts w:ascii="Tahoma" w:hAnsi="Tahoma"/>
          <w:b/>
          <w:bCs/>
        </w:rPr>
      </w:pPr>
      <w:r w:rsidRPr="000D61B7">
        <w:rPr>
          <w:rFonts w:ascii="Tahoma" w:hAnsi="Tahoma"/>
          <w:b/>
          <w:bCs/>
        </w:rPr>
        <w:t xml:space="preserve">The new beginning </w:t>
      </w:r>
    </w:p>
    <w:p w14:paraId="143E3A27" w14:textId="7F8F828C" w:rsidR="001E4F13" w:rsidRPr="000D61B7" w:rsidRDefault="00BD3064" w:rsidP="006F6FAA">
      <w:pPr>
        <w:spacing w:line="360" w:lineRule="auto"/>
        <w:jc w:val="both"/>
        <w:rPr>
          <w:rFonts w:ascii="Tahoma" w:hAnsi="Tahoma"/>
        </w:rPr>
      </w:pPr>
      <w:r w:rsidRPr="0026005F">
        <w:rPr>
          <w:rFonts w:ascii="Tahoma" w:hAnsi="Tahoma"/>
        </w:rPr>
        <w:t>The collapse of the Soviet Union in the early 1990s signalled a new beginning. For prisoners</w:t>
      </w:r>
      <w:r w:rsidR="001E4F13" w:rsidRPr="0026005F">
        <w:rPr>
          <w:rFonts w:ascii="Tahoma" w:hAnsi="Tahoma"/>
        </w:rPr>
        <w:t xml:space="preserve"> </w:t>
      </w:r>
      <w:r w:rsidRPr="0026005F">
        <w:rPr>
          <w:rFonts w:ascii="Tahoma" w:hAnsi="Tahoma"/>
        </w:rPr>
        <w:t>this meant a transition from an inhumane and authoritarian prison regime, which relied upon</w:t>
      </w:r>
      <w:r w:rsidR="001E4F13" w:rsidRPr="0026005F">
        <w:rPr>
          <w:rFonts w:ascii="Tahoma" w:hAnsi="Tahoma"/>
        </w:rPr>
        <w:t xml:space="preserve"> </w:t>
      </w:r>
      <w:r w:rsidRPr="0026005F">
        <w:rPr>
          <w:rFonts w:ascii="Tahoma" w:hAnsi="Tahoma"/>
        </w:rPr>
        <w:t>the use of ‘hard power’ via forced, productive labour and strict military discipline to the</w:t>
      </w:r>
      <w:r w:rsidR="001E4F13" w:rsidRPr="0026005F">
        <w:rPr>
          <w:rFonts w:ascii="Tahoma" w:hAnsi="Tahoma"/>
        </w:rPr>
        <w:t xml:space="preserve"> </w:t>
      </w:r>
      <w:r w:rsidRPr="0026005F">
        <w:rPr>
          <w:rFonts w:ascii="Tahoma" w:hAnsi="Tahoma"/>
        </w:rPr>
        <w:t>introduction of a progressive stage system and a gradual move towards the use of a rights-based approach informed by Council of Europe guidelines and ‘</w:t>
      </w:r>
      <w:r w:rsidR="002C2101" w:rsidRPr="0026005F">
        <w:rPr>
          <w:rFonts w:ascii="Tahoma" w:hAnsi="Tahoma"/>
        </w:rPr>
        <w:t xml:space="preserve">Eastern </w:t>
      </w:r>
      <w:r w:rsidRPr="0026005F">
        <w:rPr>
          <w:rFonts w:ascii="Tahoma" w:hAnsi="Tahoma"/>
        </w:rPr>
        <w:t>soft power’.</w:t>
      </w:r>
      <w:r w:rsidR="001E4F13" w:rsidRPr="000D61B7">
        <w:rPr>
          <w:rFonts w:ascii="Tahoma" w:hAnsi="Tahoma"/>
        </w:rPr>
        <w:t xml:space="preserve"> </w:t>
      </w:r>
      <w:r w:rsidRPr="000D61B7">
        <w:rPr>
          <w:rFonts w:ascii="Tahoma" w:hAnsi="Tahoma"/>
        </w:rPr>
        <w:t>This qualitatively different trajectory implied a shift in how compliance is achieved within</w:t>
      </w:r>
      <w:r w:rsidR="001E4F13" w:rsidRPr="000D61B7">
        <w:rPr>
          <w:rFonts w:ascii="Tahoma" w:hAnsi="Tahoma"/>
        </w:rPr>
        <w:t xml:space="preserve"> </w:t>
      </w:r>
      <w:r w:rsidRPr="000D61B7">
        <w:rPr>
          <w:rFonts w:ascii="Tahoma" w:hAnsi="Tahoma"/>
        </w:rPr>
        <w:t>carceral institution</w:t>
      </w:r>
      <w:r w:rsidR="0046763D" w:rsidRPr="000D61B7">
        <w:rPr>
          <w:rFonts w:ascii="Tahoma" w:hAnsi="Tahoma"/>
        </w:rPr>
        <w:t>s. In</w:t>
      </w:r>
      <w:r w:rsidRPr="000D61B7">
        <w:rPr>
          <w:rFonts w:ascii="Tahoma" w:hAnsi="Tahoma"/>
        </w:rPr>
        <w:t>itially the breakdown of the Soviet Union caused chaos and ‘liberation’</w:t>
      </w:r>
      <w:r w:rsidR="001E4F13" w:rsidRPr="000D61B7">
        <w:rPr>
          <w:rFonts w:ascii="Tahoma" w:hAnsi="Tahoma"/>
        </w:rPr>
        <w:t xml:space="preserve"> </w:t>
      </w:r>
      <w:r w:rsidRPr="000D61B7">
        <w:rPr>
          <w:rFonts w:ascii="Tahoma" w:hAnsi="Tahoma"/>
        </w:rPr>
        <w:t xml:space="preserve">within the prison system which meant prisoners took </w:t>
      </w:r>
      <w:r w:rsidRPr="000D61B7">
        <w:rPr>
          <w:rFonts w:ascii="Tahoma" w:hAnsi="Tahoma"/>
        </w:rPr>
        <w:lastRenderedPageBreak/>
        <w:t>over the control of penal institutions, as</w:t>
      </w:r>
      <w:r w:rsidR="001E4F13" w:rsidRPr="000D61B7">
        <w:rPr>
          <w:rFonts w:ascii="Tahoma" w:hAnsi="Tahoma"/>
        </w:rPr>
        <w:t xml:space="preserve"> </w:t>
      </w:r>
      <w:r w:rsidRPr="000D61B7">
        <w:rPr>
          <w:rFonts w:ascii="Tahoma" w:hAnsi="Tahoma"/>
        </w:rPr>
        <w:t>shared by a member of staff:</w:t>
      </w:r>
      <w:r w:rsidR="006F6FAA">
        <w:rPr>
          <w:rFonts w:ascii="Tahoma" w:hAnsi="Tahoma"/>
        </w:rPr>
        <w:t xml:space="preserve"> ‘</w:t>
      </w:r>
      <w:r w:rsidRPr="000D61B7">
        <w:rPr>
          <w:rFonts w:ascii="Tahoma" w:hAnsi="Tahoma"/>
          <w:i/>
          <w:iCs/>
        </w:rPr>
        <w:t>The awakening did not start only outside… the awakening</w:t>
      </w:r>
      <w:r w:rsidR="006F6FAA">
        <w:rPr>
          <w:rFonts w:ascii="Tahoma" w:hAnsi="Tahoma"/>
          <w:i/>
          <w:iCs/>
        </w:rPr>
        <w:t>…</w:t>
      </w:r>
      <w:r w:rsidRPr="000D61B7">
        <w:rPr>
          <w:rFonts w:ascii="Tahoma" w:hAnsi="Tahoma"/>
          <w:i/>
          <w:iCs/>
        </w:rPr>
        <w:t xml:space="preserve"> also started in prisons… and it was the awakening in their</w:t>
      </w:r>
      <w:r w:rsidRPr="000D61B7">
        <w:rPr>
          <w:rFonts w:ascii="Tahoma" w:hAnsi="Tahoma"/>
        </w:rPr>
        <w:t xml:space="preserve"> [prisoner]</w:t>
      </w:r>
      <w:r w:rsidR="001E4F13" w:rsidRPr="000D61B7">
        <w:rPr>
          <w:rFonts w:ascii="Tahoma" w:hAnsi="Tahoma"/>
          <w:i/>
          <w:iCs/>
        </w:rPr>
        <w:t xml:space="preserve"> </w:t>
      </w:r>
      <w:r w:rsidRPr="000D61B7">
        <w:rPr>
          <w:rFonts w:ascii="Tahoma" w:hAnsi="Tahoma"/>
          <w:i/>
          <w:iCs/>
        </w:rPr>
        <w:t>sense of understanding</w:t>
      </w:r>
      <w:r w:rsidR="006F6FAA">
        <w:rPr>
          <w:rFonts w:ascii="Tahoma" w:hAnsi="Tahoma"/>
          <w:i/>
          <w:iCs/>
        </w:rPr>
        <w:t>’</w:t>
      </w:r>
      <w:r w:rsidR="006F6FAA">
        <w:rPr>
          <w:rFonts w:ascii="Tahoma" w:hAnsi="Tahoma"/>
        </w:rPr>
        <w:t xml:space="preserve"> </w:t>
      </w:r>
      <w:r w:rsidRPr="000D61B7">
        <w:rPr>
          <w:rFonts w:ascii="Tahoma" w:hAnsi="Tahoma"/>
        </w:rPr>
        <w:t>(Dee)</w:t>
      </w:r>
      <w:r w:rsidR="006F6FAA">
        <w:rPr>
          <w:rFonts w:ascii="Tahoma" w:hAnsi="Tahoma"/>
        </w:rPr>
        <w:t xml:space="preserve">. </w:t>
      </w:r>
      <w:r w:rsidR="006F6FAA" w:rsidRPr="006F6FAA">
        <w:rPr>
          <w:rFonts w:ascii="Tahoma" w:hAnsi="Tahoma"/>
        </w:rPr>
        <w:t>The ‘awakening’ [‘</w:t>
      </w:r>
      <w:proofErr w:type="spellStart"/>
      <w:r w:rsidR="006F6FAA" w:rsidRPr="006F6FAA">
        <w:rPr>
          <w:rFonts w:ascii="Tahoma" w:hAnsi="Tahoma"/>
        </w:rPr>
        <w:t>atmoda</w:t>
      </w:r>
      <w:proofErr w:type="spellEnd"/>
      <w:r w:rsidR="006F6FAA" w:rsidRPr="006F6FAA">
        <w:rPr>
          <w:rFonts w:ascii="Tahoma" w:hAnsi="Tahoma"/>
        </w:rPr>
        <w:t>’] is a widely used term in Latvian to describe periods of national revival</w:t>
      </w:r>
      <w:r w:rsidR="006F6FAA">
        <w:rPr>
          <w:rFonts w:ascii="Tahoma" w:hAnsi="Tahoma"/>
        </w:rPr>
        <w:t xml:space="preserve"> but in this case t</w:t>
      </w:r>
      <w:r w:rsidR="006F6FAA" w:rsidRPr="006F6FAA">
        <w:rPr>
          <w:rFonts w:ascii="Tahoma" w:hAnsi="Tahoma"/>
        </w:rPr>
        <w:t>he use of alcohol, connecting cells and visiting prisoners of the opposite sex were mentioned as some of the ‘</w:t>
      </w:r>
      <w:proofErr w:type="gramStart"/>
      <w:r w:rsidR="006F6FAA" w:rsidRPr="006F6FAA">
        <w:rPr>
          <w:rFonts w:ascii="Tahoma" w:hAnsi="Tahoma"/>
        </w:rPr>
        <w:t>liberties’</w:t>
      </w:r>
      <w:proofErr w:type="gramEnd"/>
      <w:r w:rsidR="006F6FAA" w:rsidRPr="006F6FAA">
        <w:rPr>
          <w:rFonts w:ascii="Tahoma" w:hAnsi="Tahoma"/>
        </w:rPr>
        <w:t>.</w:t>
      </w:r>
    </w:p>
    <w:p w14:paraId="35786A50" w14:textId="35BC2FBF" w:rsidR="00BD3064" w:rsidRPr="000D61B7" w:rsidRDefault="00BD3064" w:rsidP="008B3908">
      <w:pPr>
        <w:spacing w:line="360" w:lineRule="auto"/>
        <w:jc w:val="both"/>
        <w:rPr>
          <w:rFonts w:ascii="Tahoma" w:hAnsi="Tahoma"/>
        </w:rPr>
      </w:pPr>
      <w:bookmarkStart w:id="19" w:name="_Hlk144321301"/>
      <w:r w:rsidRPr="000D61B7">
        <w:rPr>
          <w:rFonts w:ascii="Tahoma" w:hAnsi="Tahoma"/>
        </w:rPr>
        <w:t>This</w:t>
      </w:r>
      <w:r w:rsidR="0085645A" w:rsidRPr="000D61B7">
        <w:rPr>
          <w:rFonts w:ascii="Tahoma" w:hAnsi="Tahoma"/>
        </w:rPr>
        <w:t xml:space="preserve"> early stage of transition</w:t>
      </w:r>
      <w:r w:rsidRPr="000D61B7">
        <w:rPr>
          <w:rFonts w:ascii="Tahoma" w:hAnsi="Tahoma"/>
        </w:rPr>
        <w:t xml:space="preserve"> </w:t>
      </w:r>
      <w:r w:rsidR="003922BB" w:rsidRPr="000D61B7">
        <w:rPr>
          <w:rFonts w:ascii="Tahoma" w:hAnsi="Tahoma"/>
        </w:rPr>
        <w:t>could be conceptualised as</w:t>
      </w:r>
      <w:r w:rsidRPr="000D61B7">
        <w:rPr>
          <w:rFonts w:ascii="Tahoma" w:hAnsi="Tahoma"/>
        </w:rPr>
        <w:t xml:space="preserve"> the time of interregnum when the old rules in prison no longer applied but the new</w:t>
      </w:r>
      <w:r w:rsidR="001E4F13" w:rsidRPr="000D61B7">
        <w:rPr>
          <w:rFonts w:ascii="Tahoma" w:hAnsi="Tahoma"/>
        </w:rPr>
        <w:t xml:space="preserve"> </w:t>
      </w:r>
      <w:r w:rsidRPr="000D61B7">
        <w:rPr>
          <w:rFonts w:ascii="Tahoma" w:hAnsi="Tahoma"/>
        </w:rPr>
        <w:t>ones were yet to be devised (see Gramsci, 1971; Bauman, 2012)</w:t>
      </w:r>
      <w:r w:rsidR="0085645A" w:rsidRPr="000D61B7">
        <w:rPr>
          <w:rFonts w:ascii="Tahoma" w:hAnsi="Tahoma"/>
        </w:rPr>
        <w:t xml:space="preserve"> as t</w:t>
      </w:r>
      <w:r w:rsidR="00AB4839" w:rsidRPr="000D61B7">
        <w:rPr>
          <w:rFonts w:ascii="Tahoma" w:hAnsi="Tahoma"/>
        </w:rPr>
        <w:t xml:space="preserve">he changes in the wider socio-political context </w:t>
      </w:r>
      <w:r w:rsidR="004E5827" w:rsidRPr="000D61B7">
        <w:rPr>
          <w:rFonts w:ascii="Tahoma" w:hAnsi="Tahoma"/>
        </w:rPr>
        <w:t>not only unsettled rules</w:t>
      </w:r>
      <w:r w:rsidR="00A21CAE" w:rsidRPr="000D61B7">
        <w:rPr>
          <w:rFonts w:ascii="Tahoma" w:hAnsi="Tahoma"/>
        </w:rPr>
        <w:t xml:space="preserve"> outside leading to unprecedented levels</w:t>
      </w:r>
      <w:r w:rsidR="00014469" w:rsidRPr="000D61B7">
        <w:rPr>
          <w:rFonts w:ascii="Tahoma" w:hAnsi="Tahoma"/>
        </w:rPr>
        <w:t xml:space="preserve"> of</w:t>
      </w:r>
      <w:r w:rsidR="00A13743" w:rsidRPr="000D61B7">
        <w:rPr>
          <w:rFonts w:ascii="Tahoma" w:hAnsi="Tahoma"/>
        </w:rPr>
        <w:t xml:space="preserve"> </w:t>
      </w:r>
      <w:r w:rsidR="00014469" w:rsidRPr="000D61B7">
        <w:rPr>
          <w:rFonts w:ascii="Tahoma" w:hAnsi="Tahoma"/>
        </w:rPr>
        <w:t xml:space="preserve">crime </w:t>
      </w:r>
      <w:r w:rsidR="00A13743" w:rsidRPr="000D61B7">
        <w:rPr>
          <w:rFonts w:ascii="Tahoma" w:hAnsi="Tahoma"/>
        </w:rPr>
        <w:t>and insecurity</w:t>
      </w:r>
      <w:r w:rsidR="00A21CAE" w:rsidRPr="000D61B7">
        <w:rPr>
          <w:rFonts w:ascii="Tahoma" w:hAnsi="Tahoma"/>
        </w:rPr>
        <w:t>,</w:t>
      </w:r>
      <w:r w:rsidR="004E5827" w:rsidRPr="000D61B7">
        <w:rPr>
          <w:rFonts w:ascii="Tahoma" w:hAnsi="Tahoma"/>
        </w:rPr>
        <w:t xml:space="preserve"> but also </w:t>
      </w:r>
      <w:r w:rsidR="00A21CAE" w:rsidRPr="000D61B7">
        <w:rPr>
          <w:rFonts w:ascii="Tahoma" w:hAnsi="Tahoma"/>
        </w:rPr>
        <w:t xml:space="preserve">changed the power dynamics </w:t>
      </w:r>
      <w:r w:rsidR="00F94049" w:rsidRPr="000D61B7">
        <w:rPr>
          <w:rFonts w:ascii="Tahoma" w:hAnsi="Tahoma"/>
        </w:rPr>
        <w:t>within</w:t>
      </w:r>
      <w:r w:rsidR="004E5827" w:rsidRPr="000D61B7">
        <w:rPr>
          <w:rFonts w:ascii="Tahoma" w:hAnsi="Tahoma"/>
        </w:rPr>
        <w:t xml:space="preserve"> the prison</w:t>
      </w:r>
      <w:bookmarkEnd w:id="19"/>
      <w:r w:rsidR="00A70203" w:rsidRPr="000D61B7">
        <w:rPr>
          <w:rFonts w:ascii="Tahoma" w:hAnsi="Tahoma"/>
        </w:rPr>
        <w:t xml:space="preserve">. </w:t>
      </w:r>
      <w:r w:rsidRPr="000D61B7">
        <w:rPr>
          <w:rFonts w:ascii="Tahoma" w:hAnsi="Tahoma"/>
        </w:rPr>
        <w:t>For some women this period</w:t>
      </w:r>
      <w:r w:rsidR="001E4F13" w:rsidRPr="000D61B7">
        <w:rPr>
          <w:rFonts w:ascii="Tahoma" w:hAnsi="Tahoma"/>
        </w:rPr>
        <w:t xml:space="preserve"> </w:t>
      </w:r>
      <w:r w:rsidRPr="000D61B7">
        <w:rPr>
          <w:rFonts w:ascii="Tahoma" w:hAnsi="Tahoma"/>
        </w:rPr>
        <w:t>brought pain and suffering due to a high level of prisoner-on-prisoner violence:</w:t>
      </w:r>
    </w:p>
    <w:p w14:paraId="67934F75" w14:textId="77777777" w:rsidR="00BD3064" w:rsidRPr="000D61B7" w:rsidRDefault="00BD3064" w:rsidP="001E4F13">
      <w:pPr>
        <w:spacing w:after="0" w:line="240" w:lineRule="auto"/>
        <w:ind w:left="567" w:right="567"/>
        <w:rPr>
          <w:rFonts w:ascii="Tahoma" w:hAnsi="Tahoma"/>
          <w:i/>
          <w:iCs/>
        </w:rPr>
      </w:pPr>
      <w:r w:rsidRPr="000D61B7">
        <w:rPr>
          <w:rFonts w:ascii="Tahoma" w:hAnsi="Tahoma"/>
        </w:rPr>
        <w:t xml:space="preserve">[In the 90s] </w:t>
      </w:r>
      <w:r w:rsidRPr="000D61B7">
        <w:rPr>
          <w:rFonts w:ascii="Tahoma" w:hAnsi="Tahoma"/>
          <w:i/>
          <w:iCs/>
        </w:rPr>
        <w:t xml:space="preserve">I was abused, they wanted to get me into bed I was young and </w:t>
      </w:r>
      <w:proofErr w:type="gramStart"/>
      <w:r w:rsidRPr="000D61B7">
        <w:rPr>
          <w:rFonts w:ascii="Tahoma" w:hAnsi="Tahoma"/>
          <w:i/>
          <w:iCs/>
        </w:rPr>
        <w:t>didn’t</w:t>
      </w:r>
      <w:proofErr w:type="gramEnd"/>
    </w:p>
    <w:p w14:paraId="67BC0FA6" w14:textId="29C51705" w:rsidR="00BD3064" w:rsidRPr="000D61B7" w:rsidRDefault="00BD3064" w:rsidP="001E4F13">
      <w:pPr>
        <w:spacing w:after="0" w:line="240" w:lineRule="auto"/>
        <w:ind w:left="567" w:right="567"/>
        <w:rPr>
          <w:rFonts w:ascii="Tahoma" w:hAnsi="Tahoma"/>
          <w:i/>
          <w:iCs/>
        </w:rPr>
      </w:pPr>
      <w:r w:rsidRPr="000D61B7">
        <w:rPr>
          <w:rFonts w:ascii="Tahoma" w:hAnsi="Tahoma"/>
          <w:i/>
          <w:iCs/>
        </w:rPr>
        <w:t>understand what was happening, it wasn’t acceptable to me… I had herpes along</w:t>
      </w:r>
      <w:r w:rsidR="001E4F13" w:rsidRPr="000D61B7">
        <w:rPr>
          <w:rFonts w:ascii="Tahoma" w:hAnsi="Tahoma"/>
          <w:i/>
          <w:iCs/>
        </w:rPr>
        <w:t xml:space="preserve"> </w:t>
      </w:r>
      <w:r w:rsidRPr="000D61B7">
        <w:rPr>
          <w:rFonts w:ascii="Tahoma" w:hAnsi="Tahoma"/>
          <w:i/>
          <w:iCs/>
        </w:rPr>
        <w:t>the whole body there were also scars… it was from stress… I was very scared of</w:t>
      </w:r>
      <w:r w:rsidR="001E4F13" w:rsidRPr="000D61B7">
        <w:rPr>
          <w:rFonts w:ascii="Tahoma" w:hAnsi="Tahoma"/>
          <w:i/>
          <w:iCs/>
        </w:rPr>
        <w:t xml:space="preserve"> </w:t>
      </w:r>
      <w:r w:rsidRPr="000D61B7">
        <w:rPr>
          <w:rFonts w:ascii="Tahoma" w:hAnsi="Tahoma"/>
          <w:i/>
          <w:iCs/>
        </w:rPr>
        <w:t>prison… I was crying a lot… I wanted to be home... they</w:t>
      </w:r>
      <w:r w:rsidRPr="000D61B7">
        <w:rPr>
          <w:rFonts w:ascii="Tahoma" w:hAnsi="Tahoma"/>
        </w:rPr>
        <w:t xml:space="preserve"> [prisoners] </w:t>
      </w:r>
      <w:r w:rsidRPr="000D61B7">
        <w:rPr>
          <w:rFonts w:ascii="Tahoma" w:hAnsi="Tahoma"/>
          <w:i/>
          <w:iCs/>
        </w:rPr>
        <w:t>took</w:t>
      </w:r>
      <w:r w:rsidR="001E4F13" w:rsidRPr="000D61B7">
        <w:rPr>
          <w:rFonts w:ascii="Tahoma" w:hAnsi="Tahoma"/>
          <w:i/>
          <w:iCs/>
        </w:rPr>
        <w:t xml:space="preserve"> </w:t>
      </w:r>
      <w:r w:rsidRPr="000D61B7">
        <w:rPr>
          <w:rFonts w:ascii="Tahoma" w:hAnsi="Tahoma"/>
          <w:i/>
          <w:iCs/>
        </w:rPr>
        <w:t>everything away from me… the prison staff knew this, but it was a different</w:t>
      </w:r>
      <w:r w:rsidR="001E4F13" w:rsidRPr="000D61B7">
        <w:rPr>
          <w:rFonts w:ascii="Tahoma" w:hAnsi="Tahoma"/>
          <w:i/>
          <w:iCs/>
        </w:rPr>
        <w:t xml:space="preserve"> </w:t>
      </w:r>
      <w:r w:rsidRPr="000D61B7">
        <w:rPr>
          <w:rFonts w:ascii="Tahoma" w:hAnsi="Tahoma"/>
          <w:i/>
          <w:iCs/>
        </w:rPr>
        <w:t>system</w:t>
      </w:r>
      <w:r w:rsidRPr="000D61B7">
        <w:rPr>
          <w:rFonts w:ascii="Tahoma" w:hAnsi="Tahoma"/>
        </w:rPr>
        <w:t>.</w:t>
      </w:r>
    </w:p>
    <w:p w14:paraId="34B14BB7" w14:textId="15C2CFE5" w:rsidR="00BD3064" w:rsidRPr="000D61B7" w:rsidRDefault="001E4F13" w:rsidP="001E4F13">
      <w:pPr>
        <w:spacing w:after="0" w:line="240" w:lineRule="auto"/>
        <w:ind w:left="567" w:right="567"/>
        <w:rPr>
          <w:rFonts w:ascii="Tahoma" w:hAnsi="Tahoma"/>
        </w:rPr>
      </w:pPr>
      <w:r w:rsidRPr="000D61B7">
        <w:rPr>
          <w:rFonts w:ascii="Tahoma" w:hAnsi="Tahoma"/>
        </w:rPr>
        <w:t xml:space="preserve">  </w:t>
      </w:r>
      <w:r w:rsidR="00BD3064" w:rsidRPr="000D61B7">
        <w:rPr>
          <w:rFonts w:ascii="Tahoma" w:hAnsi="Tahoma"/>
        </w:rPr>
        <w:t>(Binny, prisoner)</w:t>
      </w:r>
    </w:p>
    <w:p w14:paraId="10B2815A" w14:textId="77777777" w:rsidR="00BD3064" w:rsidRPr="000D61B7" w:rsidRDefault="00BD3064" w:rsidP="00BD3064">
      <w:pPr>
        <w:rPr>
          <w:rFonts w:ascii="Tahoma" w:hAnsi="Tahoma"/>
        </w:rPr>
      </w:pPr>
    </w:p>
    <w:p w14:paraId="68294EF5" w14:textId="31C0696C" w:rsidR="00BD3064" w:rsidRPr="000D61B7" w:rsidRDefault="00BD3064" w:rsidP="00F94049">
      <w:pPr>
        <w:spacing w:line="360" w:lineRule="auto"/>
        <w:jc w:val="both"/>
        <w:rPr>
          <w:rFonts w:ascii="Tahoma" w:hAnsi="Tahoma"/>
        </w:rPr>
      </w:pPr>
      <w:r w:rsidRPr="000D61B7">
        <w:rPr>
          <w:rFonts w:ascii="Tahoma" w:hAnsi="Tahoma"/>
        </w:rPr>
        <w:t>Other women who were imprisoned during the early 1990’s recalled that they were able to</w:t>
      </w:r>
      <w:r w:rsidR="001E4F13" w:rsidRPr="000D61B7">
        <w:rPr>
          <w:rFonts w:ascii="Tahoma" w:hAnsi="Tahoma"/>
        </w:rPr>
        <w:t xml:space="preserve"> </w:t>
      </w:r>
      <w:r w:rsidRPr="000D61B7">
        <w:rPr>
          <w:rFonts w:ascii="Tahoma" w:hAnsi="Tahoma"/>
        </w:rPr>
        <w:t xml:space="preserve">enjoy some ‘liberties’, </w:t>
      </w:r>
      <w:r w:rsidR="0046763D" w:rsidRPr="000D61B7">
        <w:rPr>
          <w:rFonts w:ascii="Tahoma" w:hAnsi="Tahoma"/>
        </w:rPr>
        <w:t>but</w:t>
      </w:r>
      <w:r w:rsidRPr="000D61B7">
        <w:rPr>
          <w:rFonts w:ascii="Tahoma" w:hAnsi="Tahoma"/>
        </w:rPr>
        <w:t xml:space="preserve"> by the mid-90’s </w:t>
      </w:r>
      <w:r w:rsidR="0046763D" w:rsidRPr="000D61B7">
        <w:rPr>
          <w:rFonts w:ascii="Tahoma" w:hAnsi="Tahoma"/>
        </w:rPr>
        <w:t xml:space="preserve">these </w:t>
      </w:r>
      <w:r w:rsidRPr="000D61B7">
        <w:rPr>
          <w:rFonts w:ascii="Tahoma" w:hAnsi="Tahoma"/>
        </w:rPr>
        <w:t xml:space="preserve">were </w:t>
      </w:r>
      <w:r w:rsidR="006E32E5" w:rsidRPr="000D61B7">
        <w:rPr>
          <w:rFonts w:ascii="Tahoma" w:hAnsi="Tahoma"/>
        </w:rPr>
        <w:t>increasingly</w:t>
      </w:r>
      <w:r w:rsidR="00014469" w:rsidRPr="000D61B7">
        <w:rPr>
          <w:rFonts w:ascii="Tahoma" w:hAnsi="Tahoma"/>
        </w:rPr>
        <w:t xml:space="preserve"> becoming </w:t>
      </w:r>
      <w:r w:rsidRPr="000D61B7">
        <w:rPr>
          <w:rFonts w:ascii="Tahoma" w:hAnsi="Tahoma"/>
        </w:rPr>
        <w:t>curbed by the implementation of the</w:t>
      </w:r>
      <w:r w:rsidR="001E4F13" w:rsidRPr="000D61B7">
        <w:rPr>
          <w:rFonts w:ascii="Tahoma" w:hAnsi="Tahoma"/>
        </w:rPr>
        <w:t xml:space="preserve"> </w:t>
      </w:r>
      <w:r w:rsidRPr="000D61B7">
        <w:rPr>
          <w:rFonts w:ascii="Tahoma" w:hAnsi="Tahoma"/>
        </w:rPr>
        <w:t>progressive stage system that consolidated the power of the prison administration and</w:t>
      </w:r>
      <w:r w:rsidR="001E4F13" w:rsidRPr="000D61B7">
        <w:rPr>
          <w:rFonts w:ascii="Tahoma" w:hAnsi="Tahoma"/>
        </w:rPr>
        <w:t xml:space="preserve"> </w:t>
      </w:r>
      <w:r w:rsidRPr="000D61B7">
        <w:rPr>
          <w:rFonts w:ascii="Tahoma" w:hAnsi="Tahoma"/>
        </w:rPr>
        <w:t xml:space="preserve">brought </w:t>
      </w:r>
      <w:r w:rsidR="002C2101" w:rsidRPr="000D61B7">
        <w:rPr>
          <w:rFonts w:ascii="Tahoma" w:hAnsi="Tahoma"/>
        </w:rPr>
        <w:t xml:space="preserve">the ‘compliance project’ (Liebling et al., 2004) </w:t>
      </w:r>
      <w:r w:rsidRPr="000D61B7">
        <w:rPr>
          <w:rFonts w:ascii="Tahoma" w:hAnsi="Tahoma"/>
        </w:rPr>
        <w:t>into action:</w:t>
      </w:r>
    </w:p>
    <w:p w14:paraId="13C6EE6A" w14:textId="77777777" w:rsidR="00BD3064" w:rsidRPr="000D61B7" w:rsidRDefault="00BD3064" w:rsidP="001E4F13">
      <w:pPr>
        <w:spacing w:after="0" w:line="240" w:lineRule="auto"/>
        <w:ind w:left="567" w:right="567"/>
        <w:rPr>
          <w:rFonts w:ascii="Tahoma" w:hAnsi="Tahoma"/>
        </w:rPr>
      </w:pPr>
      <w:r w:rsidRPr="000D61B7">
        <w:rPr>
          <w:rFonts w:ascii="Tahoma" w:hAnsi="Tahoma"/>
          <w:i/>
          <w:iCs/>
        </w:rPr>
        <w:t>Previously… we did what we wanted… Previously there were no</w:t>
      </w:r>
      <w:r w:rsidRPr="000D61B7">
        <w:rPr>
          <w:rFonts w:ascii="Tahoma" w:hAnsi="Tahoma"/>
        </w:rPr>
        <w:t xml:space="preserve"> [progressive]</w:t>
      </w:r>
    </w:p>
    <w:p w14:paraId="51B51114" w14:textId="77777777" w:rsidR="00BD3064" w:rsidRPr="000D61B7" w:rsidRDefault="00BD3064" w:rsidP="001E4F13">
      <w:pPr>
        <w:spacing w:after="0" w:line="240" w:lineRule="auto"/>
        <w:ind w:left="567" w:right="567"/>
        <w:rPr>
          <w:rFonts w:ascii="Tahoma" w:hAnsi="Tahoma"/>
          <w:i/>
          <w:iCs/>
        </w:rPr>
      </w:pPr>
      <w:r w:rsidRPr="000D61B7">
        <w:rPr>
          <w:rFonts w:ascii="Tahoma" w:hAnsi="Tahoma"/>
          <w:i/>
          <w:iCs/>
        </w:rPr>
        <w:t>stages… it was very good to sit out</w:t>
      </w:r>
      <w:r w:rsidRPr="000D61B7">
        <w:rPr>
          <w:rFonts w:ascii="Tahoma" w:hAnsi="Tahoma"/>
        </w:rPr>
        <w:t xml:space="preserve"> [your sentence]… </w:t>
      </w:r>
      <w:r w:rsidRPr="000D61B7">
        <w:rPr>
          <w:rFonts w:ascii="Tahoma" w:hAnsi="Tahoma"/>
          <w:i/>
          <w:iCs/>
        </w:rPr>
        <w:t xml:space="preserve">Previously we did </w:t>
      </w:r>
      <w:proofErr w:type="gramStart"/>
      <w:r w:rsidRPr="000D61B7">
        <w:rPr>
          <w:rFonts w:ascii="Tahoma" w:hAnsi="Tahoma"/>
          <w:i/>
          <w:iCs/>
        </w:rPr>
        <w:t>hooligan</w:t>
      </w:r>
      <w:proofErr w:type="gramEnd"/>
    </w:p>
    <w:p w14:paraId="2A5D0B6D" w14:textId="77777777" w:rsidR="00BD3064" w:rsidRPr="000D61B7" w:rsidRDefault="00BD3064" w:rsidP="001E4F13">
      <w:pPr>
        <w:spacing w:after="0" w:line="240" w:lineRule="auto"/>
        <w:ind w:left="567" w:right="567"/>
        <w:rPr>
          <w:rFonts w:ascii="Tahoma" w:hAnsi="Tahoma"/>
          <w:i/>
          <w:iCs/>
        </w:rPr>
      </w:pPr>
      <w:r w:rsidRPr="000D61B7">
        <w:rPr>
          <w:rFonts w:ascii="Tahoma" w:hAnsi="Tahoma"/>
          <w:i/>
          <w:iCs/>
        </w:rPr>
        <w:t xml:space="preserve">stuff oh what only we didn't do… we did as we pleased… we didn’t give a </w:t>
      </w:r>
      <w:proofErr w:type="gramStart"/>
      <w:r w:rsidRPr="000D61B7">
        <w:rPr>
          <w:rFonts w:ascii="Tahoma" w:hAnsi="Tahoma"/>
          <w:i/>
          <w:iCs/>
        </w:rPr>
        <w:t>shit</w:t>
      </w:r>
      <w:proofErr w:type="gramEnd"/>
    </w:p>
    <w:p w14:paraId="4E8C224C" w14:textId="77777777" w:rsidR="00BD3064" w:rsidRPr="000D61B7" w:rsidRDefault="00BD3064" w:rsidP="001E4F13">
      <w:pPr>
        <w:spacing w:after="0" w:line="240" w:lineRule="auto"/>
        <w:ind w:left="567" w:right="567"/>
        <w:rPr>
          <w:rFonts w:ascii="Tahoma" w:hAnsi="Tahoma"/>
          <w:i/>
          <w:iCs/>
        </w:rPr>
      </w:pPr>
      <w:r w:rsidRPr="000D61B7">
        <w:rPr>
          <w:rFonts w:ascii="Tahoma" w:hAnsi="Tahoma"/>
          <w:i/>
          <w:iCs/>
        </w:rPr>
        <w:t xml:space="preserve">what the administration thought… now the administration </w:t>
      </w:r>
      <w:proofErr w:type="gramStart"/>
      <w:r w:rsidRPr="000D61B7">
        <w:rPr>
          <w:rFonts w:ascii="Tahoma" w:hAnsi="Tahoma"/>
          <w:i/>
          <w:iCs/>
        </w:rPr>
        <w:t>have</w:t>
      </w:r>
      <w:proofErr w:type="gramEnd"/>
      <w:r w:rsidRPr="000D61B7">
        <w:rPr>
          <w:rFonts w:ascii="Tahoma" w:hAnsi="Tahoma"/>
          <w:i/>
          <w:iCs/>
        </w:rPr>
        <w:t xml:space="preserve"> managed well…</w:t>
      </w:r>
    </w:p>
    <w:p w14:paraId="710CA54F" w14:textId="77777777" w:rsidR="00BD3064" w:rsidRPr="000D61B7" w:rsidRDefault="00BD3064" w:rsidP="001E4F13">
      <w:pPr>
        <w:spacing w:after="0" w:line="240" w:lineRule="auto"/>
        <w:ind w:left="567" w:right="567"/>
        <w:rPr>
          <w:rFonts w:ascii="Tahoma" w:hAnsi="Tahoma"/>
          <w:i/>
          <w:iCs/>
        </w:rPr>
      </w:pPr>
      <w:r w:rsidRPr="000D61B7">
        <w:rPr>
          <w:rFonts w:ascii="Tahoma" w:hAnsi="Tahoma"/>
          <w:i/>
          <w:iCs/>
        </w:rPr>
        <w:t xml:space="preserve">people know about stages… if you will commit </w:t>
      </w:r>
      <w:proofErr w:type="gramStart"/>
      <w:r w:rsidRPr="000D61B7">
        <w:rPr>
          <w:rFonts w:ascii="Tahoma" w:hAnsi="Tahoma"/>
          <w:i/>
          <w:iCs/>
        </w:rPr>
        <w:t>violations</w:t>
      </w:r>
      <w:proofErr w:type="gramEnd"/>
      <w:r w:rsidRPr="000D61B7">
        <w:rPr>
          <w:rFonts w:ascii="Tahoma" w:hAnsi="Tahoma"/>
          <w:i/>
          <w:iCs/>
        </w:rPr>
        <w:t xml:space="preserve"> you won’t go through</w:t>
      </w:r>
    </w:p>
    <w:p w14:paraId="0D2EB087" w14:textId="77777777" w:rsidR="00BD3064" w:rsidRPr="000D61B7" w:rsidRDefault="00BD3064" w:rsidP="001E4F13">
      <w:pPr>
        <w:spacing w:after="0" w:line="240" w:lineRule="auto"/>
        <w:ind w:left="567" w:right="567"/>
        <w:rPr>
          <w:rFonts w:ascii="Tahoma" w:hAnsi="Tahoma"/>
          <w:i/>
          <w:iCs/>
        </w:rPr>
      </w:pPr>
      <w:r w:rsidRPr="000D61B7">
        <w:rPr>
          <w:rFonts w:ascii="Tahoma" w:hAnsi="Tahoma"/>
          <w:i/>
          <w:iCs/>
        </w:rPr>
        <w:t>them… you won’t go ahead… with this they brought people down to earth… they</w:t>
      </w:r>
    </w:p>
    <w:p w14:paraId="5336E303" w14:textId="77777777" w:rsidR="00BD3064" w:rsidRPr="000D61B7" w:rsidRDefault="00BD3064" w:rsidP="001E4F13">
      <w:pPr>
        <w:spacing w:after="0" w:line="240" w:lineRule="auto"/>
        <w:ind w:left="567" w:right="567"/>
        <w:rPr>
          <w:rFonts w:ascii="Tahoma" w:hAnsi="Tahoma"/>
          <w:i/>
          <w:iCs/>
        </w:rPr>
      </w:pPr>
      <w:r w:rsidRPr="000D61B7">
        <w:rPr>
          <w:rFonts w:ascii="Tahoma" w:hAnsi="Tahoma"/>
          <w:i/>
          <w:iCs/>
        </w:rPr>
        <w:t>made a very comfy system… When they started… those stages I understood</w:t>
      </w:r>
    </w:p>
    <w:p w14:paraId="7BAFDE3A" w14:textId="77777777" w:rsidR="00BD3064" w:rsidRPr="000D61B7" w:rsidRDefault="00BD3064" w:rsidP="001E4F13">
      <w:pPr>
        <w:spacing w:after="0" w:line="240" w:lineRule="auto"/>
        <w:ind w:left="567" w:right="567"/>
        <w:rPr>
          <w:rFonts w:ascii="Tahoma" w:hAnsi="Tahoma"/>
          <w:i/>
          <w:iCs/>
        </w:rPr>
      </w:pPr>
      <w:r w:rsidRPr="000D61B7">
        <w:rPr>
          <w:rFonts w:ascii="Tahoma" w:hAnsi="Tahoma"/>
          <w:i/>
          <w:iCs/>
        </w:rPr>
        <w:t xml:space="preserve">straight away that… the system is being created… I knew that there will </w:t>
      </w:r>
      <w:proofErr w:type="gramStart"/>
      <w:r w:rsidRPr="000D61B7">
        <w:rPr>
          <w:rFonts w:ascii="Tahoma" w:hAnsi="Tahoma"/>
          <w:i/>
          <w:iCs/>
        </w:rPr>
        <w:t>be</w:t>
      </w:r>
      <w:proofErr w:type="gramEnd"/>
    </w:p>
    <w:p w14:paraId="24ED45BE" w14:textId="77777777" w:rsidR="00BD3064" w:rsidRPr="000D61B7" w:rsidRDefault="00BD3064" w:rsidP="001E4F13">
      <w:pPr>
        <w:spacing w:after="0" w:line="240" w:lineRule="auto"/>
        <w:ind w:left="567" w:right="567"/>
        <w:rPr>
          <w:rFonts w:ascii="Tahoma" w:hAnsi="Tahoma"/>
          <w:i/>
          <w:iCs/>
        </w:rPr>
      </w:pPr>
      <w:r w:rsidRPr="000D61B7">
        <w:rPr>
          <w:rFonts w:ascii="Tahoma" w:hAnsi="Tahoma"/>
          <w:i/>
          <w:iCs/>
        </w:rPr>
        <w:t>something out of this… if previously I could do some hooligan behaviour with</w:t>
      </w:r>
    </w:p>
    <w:p w14:paraId="3D994870" w14:textId="77777777" w:rsidR="00BD3064" w:rsidRPr="000D61B7" w:rsidRDefault="00BD3064" w:rsidP="001E4F13">
      <w:pPr>
        <w:spacing w:after="0" w:line="240" w:lineRule="auto"/>
        <w:ind w:left="567" w:right="567"/>
        <w:rPr>
          <w:rFonts w:ascii="Tahoma" w:hAnsi="Tahoma"/>
        </w:rPr>
      </w:pPr>
      <w:r w:rsidRPr="000D61B7">
        <w:rPr>
          <w:rFonts w:ascii="Tahoma" w:hAnsi="Tahoma"/>
          <w:i/>
          <w:iCs/>
        </w:rPr>
        <w:t>someone, now nobody will go for it.</w:t>
      </w:r>
    </w:p>
    <w:p w14:paraId="3C7CD64A" w14:textId="77777777" w:rsidR="00BD3064" w:rsidRPr="000D61B7" w:rsidRDefault="00BD3064" w:rsidP="001E4F13">
      <w:pPr>
        <w:spacing w:after="0" w:line="240" w:lineRule="auto"/>
        <w:ind w:left="567" w:right="567"/>
        <w:rPr>
          <w:rFonts w:ascii="Tahoma" w:hAnsi="Tahoma"/>
        </w:rPr>
      </w:pPr>
      <w:r w:rsidRPr="000D61B7">
        <w:rPr>
          <w:rFonts w:ascii="Tahoma" w:hAnsi="Tahoma"/>
        </w:rPr>
        <w:tab/>
        <w:t>(Olivia, prisoner)</w:t>
      </w:r>
    </w:p>
    <w:p w14:paraId="1C35BA6A" w14:textId="77777777" w:rsidR="00BD3064" w:rsidRPr="000D61B7" w:rsidRDefault="00BD3064" w:rsidP="00BD3064">
      <w:pPr>
        <w:rPr>
          <w:rFonts w:ascii="Tahoma" w:hAnsi="Tahoma"/>
        </w:rPr>
      </w:pPr>
    </w:p>
    <w:p w14:paraId="62C0F17E" w14:textId="1361EF62" w:rsidR="007673BC" w:rsidRPr="000D61B7" w:rsidRDefault="00BD3064" w:rsidP="007673BC">
      <w:pPr>
        <w:spacing w:line="360" w:lineRule="auto"/>
        <w:jc w:val="both"/>
        <w:rPr>
          <w:rFonts w:ascii="Tahoma" w:hAnsi="Tahoma"/>
        </w:rPr>
      </w:pPr>
      <w:r w:rsidRPr="000D61B7">
        <w:rPr>
          <w:rFonts w:ascii="Tahoma" w:hAnsi="Tahoma"/>
        </w:rPr>
        <w:t>The introduction of the progressive stage system marked a new era, which required social</w:t>
      </w:r>
      <w:r w:rsidR="001E4F13" w:rsidRPr="000D61B7">
        <w:rPr>
          <w:rFonts w:ascii="Tahoma" w:hAnsi="Tahoma"/>
        </w:rPr>
        <w:t xml:space="preserve"> </w:t>
      </w:r>
      <w:r w:rsidRPr="000D61B7">
        <w:rPr>
          <w:rFonts w:ascii="Tahoma" w:hAnsi="Tahoma"/>
        </w:rPr>
        <w:t>adjustment for both prison staff and prisoners. Prison staff had to adhere to the new laws and</w:t>
      </w:r>
      <w:r w:rsidR="001E4F13" w:rsidRPr="000D61B7">
        <w:rPr>
          <w:rFonts w:ascii="Tahoma" w:hAnsi="Tahoma"/>
        </w:rPr>
        <w:t xml:space="preserve"> </w:t>
      </w:r>
      <w:r w:rsidRPr="000D61B7">
        <w:rPr>
          <w:rFonts w:ascii="Tahoma" w:hAnsi="Tahoma"/>
        </w:rPr>
        <w:t>deliver punishment according to the legally prescribed measures, as explained by one of the</w:t>
      </w:r>
      <w:r w:rsidR="001E4F13" w:rsidRPr="000D61B7">
        <w:rPr>
          <w:rFonts w:ascii="Tahoma" w:hAnsi="Tahoma"/>
        </w:rPr>
        <w:t xml:space="preserve"> </w:t>
      </w:r>
      <w:r w:rsidRPr="000D61B7">
        <w:rPr>
          <w:rFonts w:ascii="Tahoma" w:hAnsi="Tahoma"/>
        </w:rPr>
        <w:t>staff members: ‘</w:t>
      </w:r>
      <w:r w:rsidRPr="000D61B7">
        <w:rPr>
          <w:rFonts w:ascii="Tahoma" w:hAnsi="Tahoma"/>
          <w:i/>
          <w:iCs/>
        </w:rPr>
        <w:t>laws change so you adapt to that</w:t>
      </w:r>
      <w:r w:rsidRPr="000D61B7">
        <w:rPr>
          <w:rFonts w:ascii="Tahoma" w:hAnsi="Tahoma"/>
        </w:rPr>
        <w:t xml:space="preserve">’ (Laima). </w:t>
      </w:r>
      <w:r w:rsidR="007673BC" w:rsidRPr="000D61B7">
        <w:rPr>
          <w:rFonts w:ascii="Tahoma" w:hAnsi="Tahoma"/>
        </w:rPr>
        <w:t xml:space="preserve">Many members of staff continued their work </w:t>
      </w:r>
      <w:r w:rsidR="007673BC" w:rsidRPr="000D61B7">
        <w:rPr>
          <w:rFonts w:ascii="Tahoma" w:hAnsi="Tahoma"/>
        </w:rPr>
        <w:lastRenderedPageBreak/>
        <w:t xml:space="preserve">until their age of retirement and </w:t>
      </w:r>
      <w:r w:rsidR="0046763D" w:rsidRPr="000D61B7">
        <w:rPr>
          <w:rFonts w:ascii="Tahoma" w:hAnsi="Tahoma"/>
        </w:rPr>
        <w:t xml:space="preserve">so </w:t>
      </w:r>
      <w:r w:rsidR="007673BC" w:rsidRPr="000D61B7">
        <w:rPr>
          <w:rFonts w:ascii="Tahoma" w:hAnsi="Tahoma"/>
        </w:rPr>
        <w:t xml:space="preserve">the workforce </w:t>
      </w:r>
      <w:r w:rsidR="0046763D" w:rsidRPr="000D61B7">
        <w:rPr>
          <w:rFonts w:ascii="Tahoma" w:hAnsi="Tahoma"/>
        </w:rPr>
        <w:t>only gradually</w:t>
      </w:r>
      <w:r w:rsidR="007673BC" w:rsidRPr="000D61B7">
        <w:rPr>
          <w:rFonts w:ascii="Tahoma" w:hAnsi="Tahoma"/>
        </w:rPr>
        <w:t xml:space="preserve"> chang</w:t>
      </w:r>
      <w:r w:rsidR="0046763D" w:rsidRPr="000D61B7">
        <w:rPr>
          <w:rFonts w:ascii="Tahoma" w:hAnsi="Tahoma"/>
        </w:rPr>
        <w:t>ed</w:t>
      </w:r>
      <w:r w:rsidR="007673BC" w:rsidRPr="000D61B7">
        <w:rPr>
          <w:rFonts w:ascii="Tahoma" w:hAnsi="Tahoma"/>
        </w:rPr>
        <w:t xml:space="preserve"> after the collapse of the Soviet Union:</w:t>
      </w:r>
    </w:p>
    <w:p w14:paraId="1EFD5C65" w14:textId="77777777" w:rsidR="007673BC" w:rsidRPr="000D61B7" w:rsidRDefault="007673BC" w:rsidP="007673BC">
      <w:pPr>
        <w:spacing w:after="0" w:line="240" w:lineRule="auto"/>
        <w:ind w:left="567" w:right="567"/>
        <w:jc w:val="both"/>
        <w:rPr>
          <w:i/>
          <w:iCs/>
          <w:sz w:val="23"/>
          <w:szCs w:val="23"/>
        </w:rPr>
      </w:pPr>
      <w:r w:rsidRPr="000D61B7">
        <w:rPr>
          <w:rFonts w:ascii="Tahoma" w:hAnsi="Tahoma"/>
          <w:i/>
          <w:iCs/>
        </w:rPr>
        <w:t>Those who worked in the Soviet times retired changing the employee mix and composition… it wasn’t straight away, it happened step-by-step. It wasn’t because we got independent and employees went away, no… some due to age… retired.</w:t>
      </w:r>
      <w:r w:rsidRPr="000D61B7">
        <w:rPr>
          <w:i/>
          <w:iCs/>
          <w:sz w:val="23"/>
          <w:szCs w:val="23"/>
        </w:rPr>
        <w:t xml:space="preserve"> </w:t>
      </w:r>
    </w:p>
    <w:p w14:paraId="78CE5E90" w14:textId="77777777" w:rsidR="007673BC" w:rsidRPr="000D61B7" w:rsidRDefault="007673BC" w:rsidP="007673BC">
      <w:pPr>
        <w:spacing w:line="240" w:lineRule="auto"/>
        <w:ind w:left="567" w:right="567"/>
        <w:jc w:val="both"/>
        <w:rPr>
          <w:sz w:val="23"/>
          <w:szCs w:val="23"/>
        </w:rPr>
      </w:pPr>
      <w:r w:rsidRPr="000D61B7">
        <w:rPr>
          <w:rFonts w:ascii="Tahoma" w:hAnsi="Tahoma"/>
        </w:rPr>
        <w:t>(Zinta, prison staff)</w:t>
      </w:r>
    </w:p>
    <w:p w14:paraId="764FF995" w14:textId="622733EA" w:rsidR="00BD3064" w:rsidRPr="000D61B7" w:rsidRDefault="00BD3064" w:rsidP="00F94049">
      <w:pPr>
        <w:spacing w:line="360" w:lineRule="auto"/>
        <w:jc w:val="both"/>
        <w:rPr>
          <w:rFonts w:ascii="Tahoma" w:hAnsi="Tahoma"/>
        </w:rPr>
      </w:pPr>
      <w:r w:rsidRPr="000D61B7">
        <w:rPr>
          <w:rFonts w:ascii="Tahoma" w:hAnsi="Tahoma"/>
        </w:rPr>
        <w:t>Similar observations about how</w:t>
      </w:r>
      <w:r w:rsidR="00246679" w:rsidRPr="000D61B7">
        <w:rPr>
          <w:rFonts w:ascii="Tahoma" w:hAnsi="Tahoma"/>
        </w:rPr>
        <w:t xml:space="preserve"> </w:t>
      </w:r>
      <w:r w:rsidRPr="000D61B7">
        <w:rPr>
          <w:rFonts w:ascii="Tahoma" w:hAnsi="Tahoma"/>
        </w:rPr>
        <w:t xml:space="preserve">the system ‘cleansed’ itself were made by </w:t>
      </w:r>
      <w:r w:rsidR="006E32E5" w:rsidRPr="000D61B7">
        <w:rPr>
          <w:rFonts w:ascii="Tahoma" w:hAnsi="Tahoma"/>
        </w:rPr>
        <w:t xml:space="preserve">incarcerated women who </w:t>
      </w:r>
      <w:r w:rsidR="0046763D" w:rsidRPr="000D61B7">
        <w:rPr>
          <w:rFonts w:ascii="Tahoma" w:hAnsi="Tahoma"/>
        </w:rPr>
        <w:t>said</w:t>
      </w:r>
      <w:r w:rsidRPr="000D61B7">
        <w:rPr>
          <w:rFonts w:ascii="Tahoma" w:hAnsi="Tahoma"/>
        </w:rPr>
        <w:t xml:space="preserve"> </w:t>
      </w:r>
      <w:r w:rsidR="006E32E5" w:rsidRPr="000D61B7">
        <w:rPr>
          <w:rFonts w:ascii="Tahoma" w:hAnsi="Tahoma"/>
        </w:rPr>
        <w:t>that t</w:t>
      </w:r>
      <w:r w:rsidRPr="000D61B7">
        <w:rPr>
          <w:rFonts w:ascii="Tahoma" w:hAnsi="Tahoma"/>
        </w:rPr>
        <w:t xml:space="preserve">he prison staff </w:t>
      </w:r>
      <w:r w:rsidR="006E32E5" w:rsidRPr="000D61B7">
        <w:rPr>
          <w:rFonts w:ascii="Tahoma" w:hAnsi="Tahoma"/>
        </w:rPr>
        <w:t>that</w:t>
      </w:r>
      <w:r w:rsidRPr="000D61B7">
        <w:rPr>
          <w:rFonts w:ascii="Tahoma" w:hAnsi="Tahoma"/>
        </w:rPr>
        <w:t xml:space="preserve"> could adapt to the</w:t>
      </w:r>
      <w:r w:rsidR="00246679" w:rsidRPr="000D61B7">
        <w:rPr>
          <w:rFonts w:ascii="Tahoma" w:hAnsi="Tahoma"/>
        </w:rPr>
        <w:t xml:space="preserve"> </w:t>
      </w:r>
      <w:r w:rsidRPr="000D61B7">
        <w:rPr>
          <w:rFonts w:ascii="Tahoma" w:hAnsi="Tahoma"/>
        </w:rPr>
        <w:t>European approach continued working in prison, but others who could not left:</w:t>
      </w:r>
    </w:p>
    <w:p w14:paraId="7526C73B" w14:textId="2FFDFE43" w:rsidR="00BD3064" w:rsidRPr="000D61B7" w:rsidRDefault="00BD3064" w:rsidP="00246679">
      <w:pPr>
        <w:spacing w:after="0" w:line="240" w:lineRule="auto"/>
        <w:ind w:left="567" w:right="567"/>
        <w:rPr>
          <w:rFonts w:ascii="Tahoma" w:hAnsi="Tahoma"/>
          <w:i/>
          <w:iCs/>
        </w:rPr>
      </w:pPr>
      <w:r w:rsidRPr="000D61B7">
        <w:rPr>
          <w:rFonts w:ascii="Tahoma" w:hAnsi="Tahoma"/>
          <w:i/>
          <w:iCs/>
        </w:rPr>
        <w:t>This administration adapted</w:t>
      </w:r>
      <w:r w:rsidRPr="000D61B7">
        <w:rPr>
          <w:rFonts w:ascii="Tahoma" w:hAnsi="Tahoma"/>
        </w:rPr>
        <w:t xml:space="preserve"> </w:t>
      </w:r>
      <w:r w:rsidR="004E7C6C" w:rsidRPr="000D61B7">
        <w:rPr>
          <w:rFonts w:ascii="Tahoma" w:hAnsi="Tahoma"/>
        </w:rPr>
        <w:t xml:space="preserve"> </w:t>
      </w:r>
      <w:r w:rsidR="00655678" w:rsidRPr="000D61B7">
        <w:rPr>
          <w:rFonts w:ascii="Tahoma" w:hAnsi="Tahoma"/>
        </w:rPr>
        <w:t>[</w:t>
      </w:r>
      <w:r w:rsidR="009314FC" w:rsidRPr="000D61B7">
        <w:rPr>
          <w:rFonts w:ascii="Tahoma" w:hAnsi="Tahoma"/>
        </w:rPr>
        <w:t>‘</w:t>
      </w:r>
      <w:proofErr w:type="spellStart"/>
      <w:r w:rsidRPr="000D61B7">
        <w:rPr>
          <w:rFonts w:ascii="Tahoma" w:hAnsi="Tahoma"/>
        </w:rPr>
        <w:t>perestroil</w:t>
      </w:r>
      <w:r w:rsidR="00A60C58" w:rsidRPr="000D61B7">
        <w:rPr>
          <w:rFonts w:ascii="Tahoma" w:hAnsi="Tahoma"/>
        </w:rPr>
        <w:t>o</w:t>
      </w:r>
      <w:r w:rsidRPr="000D61B7">
        <w:rPr>
          <w:rFonts w:ascii="Tahoma" w:hAnsi="Tahoma"/>
        </w:rPr>
        <w:t>s</w:t>
      </w:r>
      <w:r w:rsidR="00A60C58" w:rsidRPr="000D61B7">
        <w:rPr>
          <w:rFonts w:ascii="Tahoma" w:hAnsi="Tahoma"/>
        </w:rPr>
        <w:t>j</w:t>
      </w:r>
      <w:proofErr w:type="spellEnd"/>
      <w:r w:rsidR="00655678" w:rsidRPr="000D61B7">
        <w:rPr>
          <w:rFonts w:ascii="Tahoma" w:hAnsi="Tahoma"/>
        </w:rPr>
        <w:t>’]</w:t>
      </w:r>
      <w:r w:rsidRPr="000D61B7">
        <w:rPr>
          <w:rFonts w:ascii="Tahoma" w:hAnsi="Tahoma"/>
          <w:i/>
          <w:iCs/>
        </w:rPr>
        <w:t xml:space="preserve">… Previously it was suppression… </w:t>
      </w:r>
      <w:proofErr w:type="gramStart"/>
      <w:r w:rsidRPr="000D61B7">
        <w:rPr>
          <w:rFonts w:ascii="Tahoma" w:hAnsi="Tahoma"/>
          <w:i/>
          <w:iCs/>
        </w:rPr>
        <w:t>you</w:t>
      </w:r>
      <w:proofErr w:type="gramEnd"/>
    </w:p>
    <w:p w14:paraId="6BB6173F" w14:textId="4600BD1A" w:rsidR="00BD3064" w:rsidRPr="000D61B7" w:rsidRDefault="00BD3064" w:rsidP="00246679">
      <w:pPr>
        <w:spacing w:after="0" w:line="240" w:lineRule="auto"/>
        <w:ind w:left="567" w:right="567"/>
        <w:rPr>
          <w:rFonts w:ascii="Tahoma" w:hAnsi="Tahoma"/>
          <w:i/>
          <w:iCs/>
        </w:rPr>
      </w:pPr>
      <w:r w:rsidRPr="000D61B7">
        <w:rPr>
          <w:rFonts w:ascii="Tahoma" w:hAnsi="Tahoma"/>
          <w:i/>
          <w:iCs/>
        </w:rPr>
        <w:t>could lie down like a dog with your hangover… now you want an ambulance, you’ll</w:t>
      </w:r>
    </w:p>
    <w:p w14:paraId="43A6AC9F" w14:textId="56F9BE27" w:rsidR="00BD3064" w:rsidRPr="000D61B7" w:rsidRDefault="00BD3064" w:rsidP="00246679">
      <w:pPr>
        <w:spacing w:after="0" w:line="240" w:lineRule="auto"/>
        <w:ind w:left="567" w:right="567"/>
        <w:rPr>
          <w:rFonts w:ascii="Tahoma" w:hAnsi="Tahoma"/>
          <w:i/>
          <w:iCs/>
        </w:rPr>
      </w:pPr>
      <w:r w:rsidRPr="000D61B7">
        <w:rPr>
          <w:rFonts w:ascii="Tahoma" w:hAnsi="Tahoma"/>
          <w:i/>
          <w:iCs/>
        </w:rPr>
        <w:t>get it - everything is very calm now… the workers within the system… it’s like they</w:t>
      </w:r>
    </w:p>
    <w:p w14:paraId="09D648EF" w14:textId="7ABA4519" w:rsidR="00BD3064" w:rsidRPr="000D61B7" w:rsidRDefault="00BD3064" w:rsidP="00302516">
      <w:pPr>
        <w:spacing w:after="0" w:line="240" w:lineRule="auto"/>
        <w:ind w:left="567" w:right="567"/>
        <w:rPr>
          <w:rFonts w:ascii="Tahoma" w:hAnsi="Tahoma"/>
          <w:i/>
          <w:iCs/>
        </w:rPr>
      </w:pPr>
      <w:r w:rsidRPr="000D61B7">
        <w:rPr>
          <w:rFonts w:ascii="Tahoma" w:hAnsi="Tahoma"/>
          <w:i/>
          <w:iCs/>
        </w:rPr>
        <w:t>have been swapped… With Europe we have grown… you can feel it a lot…</w:t>
      </w:r>
      <w:r w:rsidR="00302516" w:rsidRPr="000D61B7">
        <w:rPr>
          <w:rFonts w:ascii="Tahoma" w:hAnsi="Tahoma"/>
          <w:i/>
          <w:iCs/>
        </w:rPr>
        <w:t xml:space="preserve"> </w:t>
      </w:r>
      <w:r w:rsidRPr="000D61B7">
        <w:rPr>
          <w:rFonts w:ascii="Tahoma" w:hAnsi="Tahoma"/>
          <w:i/>
          <w:iCs/>
        </w:rPr>
        <w:t>structure</w:t>
      </w:r>
      <w:r w:rsidR="00717D26" w:rsidRPr="000D61B7">
        <w:rPr>
          <w:rFonts w:ascii="Tahoma" w:hAnsi="Tahoma"/>
          <w:i/>
          <w:iCs/>
        </w:rPr>
        <w:t xml:space="preserve"> </w:t>
      </w:r>
      <w:r w:rsidRPr="000D61B7">
        <w:rPr>
          <w:rFonts w:ascii="Tahoma" w:hAnsi="Tahoma"/>
          <w:i/>
          <w:iCs/>
        </w:rPr>
        <w:t>changed and those who could adjust… yes, and accept the new system</w:t>
      </w:r>
      <w:r w:rsidR="00302516" w:rsidRPr="000D61B7">
        <w:rPr>
          <w:rFonts w:ascii="Tahoma" w:hAnsi="Tahoma"/>
          <w:i/>
          <w:iCs/>
        </w:rPr>
        <w:t xml:space="preserve"> </w:t>
      </w:r>
      <w:r w:rsidRPr="000D61B7">
        <w:rPr>
          <w:rFonts w:ascii="Tahoma" w:hAnsi="Tahoma"/>
        </w:rPr>
        <w:t xml:space="preserve">[stayed]… </w:t>
      </w:r>
      <w:r w:rsidRPr="000D61B7">
        <w:rPr>
          <w:rFonts w:ascii="Tahoma" w:hAnsi="Tahoma"/>
          <w:i/>
          <w:iCs/>
        </w:rPr>
        <w:t>those who couldn’t, those who thought that we are nobody went</w:t>
      </w:r>
      <w:r w:rsidR="00302516" w:rsidRPr="000D61B7">
        <w:rPr>
          <w:rFonts w:ascii="Tahoma" w:hAnsi="Tahoma"/>
          <w:i/>
          <w:iCs/>
        </w:rPr>
        <w:t xml:space="preserve"> </w:t>
      </w:r>
      <w:r w:rsidRPr="000D61B7">
        <w:rPr>
          <w:rFonts w:ascii="Tahoma" w:hAnsi="Tahoma"/>
          <w:i/>
          <w:iCs/>
        </w:rPr>
        <w:t>away… they cleansed themselves</w:t>
      </w:r>
      <w:r w:rsidRPr="000D61B7">
        <w:rPr>
          <w:rFonts w:ascii="Tahoma" w:hAnsi="Tahoma"/>
        </w:rPr>
        <w:t xml:space="preserve"> (researcher: </w:t>
      </w:r>
      <w:proofErr w:type="gramStart"/>
      <w:r w:rsidRPr="000D61B7">
        <w:rPr>
          <w:rFonts w:ascii="Tahoma" w:hAnsi="Tahoma"/>
        </w:rPr>
        <w:t>so</w:t>
      </w:r>
      <w:proofErr w:type="gramEnd"/>
      <w:r w:rsidRPr="000D61B7">
        <w:rPr>
          <w:rFonts w:ascii="Tahoma" w:hAnsi="Tahoma"/>
        </w:rPr>
        <w:t xml:space="preserve"> there was no need to dismiss</w:t>
      </w:r>
      <w:r w:rsidR="00302516" w:rsidRPr="000D61B7">
        <w:rPr>
          <w:rFonts w:ascii="Tahoma" w:hAnsi="Tahoma"/>
          <w:i/>
          <w:iCs/>
        </w:rPr>
        <w:t xml:space="preserve"> </w:t>
      </w:r>
      <w:r w:rsidRPr="000D61B7">
        <w:rPr>
          <w:rFonts w:ascii="Tahoma" w:hAnsi="Tahoma"/>
        </w:rPr>
        <w:t xml:space="preserve">anyone?) </w:t>
      </w:r>
      <w:r w:rsidRPr="000D61B7">
        <w:rPr>
          <w:rFonts w:ascii="Tahoma" w:hAnsi="Tahoma"/>
          <w:i/>
          <w:iCs/>
        </w:rPr>
        <w:t>No… they didn’t cope you know… simply I know people… who worked…</w:t>
      </w:r>
      <w:r w:rsidR="00302516" w:rsidRPr="000D61B7">
        <w:rPr>
          <w:rFonts w:ascii="Tahoma" w:hAnsi="Tahoma"/>
          <w:i/>
          <w:iCs/>
        </w:rPr>
        <w:t xml:space="preserve"> </w:t>
      </w:r>
      <w:r w:rsidRPr="000D61B7">
        <w:rPr>
          <w:rFonts w:ascii="Tahoma" w:hAnsi="Tahoma"/>
          <w:i/>
          <w:iCs/>
        </w:rPr>
        <w:t>simply said… you cannot return to the past… I cannot live through this</w:t>
      </w:r>
      <w:r w:rsidRPr="000D61B7">
        <w:rPr>
          <w:rFonts w:ascii="Tahoma" w:hAnsi="Tahoma"/>
        </w:rPr>
        <w:t>.</w:t>
      </w:r>
    </w:p>
    <w:p w14:paraId="7CB8BF7A" w14:textId="77777777" w:rsidR="00BD3064" w:rsidRPr="000D61B7" w:rsidRDefault="00BD3064" w:rsidP="00246679">
      <w:pPr>
        <w:spacing w:after="0" w:line="240" w:lineRule="auto"/>
        <w:ind w:left="567" w:right="567"/>
        <w:rPr>
          <w:rFonts w:ascii="Tahoma" w:hAnsi="Tahoma"/>
        </w:rPr>
      </w:pPr>
      <w:r w:rsidRPr="000D61B7">
        <w:rPr>
          <w:rFonts w:ascii="Tahoma" w:hAnsi="Tahoma"/>
        </w:rPr>
        <w:tab/>
        <w:t>(Emily, prisoner)</w:t>
      </w:r>
    </w:p>
    <w:p w14:paraId="6CB6352A" w14:textId="77777777" w:rsidR="00302516" w:rsidRPr="000D61B7" w:rsidRDefault="00302516" w:rsidP="00246679">
      <w:pPr>
        <w:spacing w:after="0" w:line="240" w:lineRule="auto"/>
        <w:ind w:left="567" w:right="567"/>
        <w:rPr>
          <w:rFonts w:ascii="Tahoma" w:hAnsi="Tahoma"/>
        </w:rPr>
      </w:pPr>
    </w:p>
    <w:p w14:paraId="446CF5B2" w14:textId="39492035" w:rsidR="00BD3064" w:rsidRPr="000D61B7" w:rsidRDefault="00BD3064" w:rsidP="00674F83">
      <w:pPr>
        <w:spacing w:line="360" w:lineRule="auto"/>
        <w:jc w:val="both"/>
        <w:rPr>
          <w:rFonts w:ascii="Tahoma" w:hAnsi="Tahoma"/>
        </w:rPr>
      </w:pPr>
      <w:r w:rsidRPr="000D61B7">
        <w:rPr>
          <w:rFonts w:ascii="Tahoma" w:hAnsi="Tahoma"/>
        </w:rPr>
        <w:t>Certain adaptation was also needed for incarcerated women who became increasingly aware</w:t>
      </w:r>
      <w:r w:rsidR="00302516" w:rsidRPr="000D61B7">
        <w:rPr>
          <w:rFonts w:ascii="Tahoma" w:hAnsi="Tahoma"/>
        </w:rPr>
        <w:t xml:space="preserve"> </w:t>
      </w:r>
      <w:r w:rsidRPr="000D61B7">
        <w:rPr>
          <w:rFonts w:ascii="Tahoma" w:hAnsi="Tahoma"/>
        </w:rPr>
        <w:t>of the importance of progression through the stages, which depended upon their behaviour.</w:t>
      </w:r>
      <w:r w:rsidR="00302516" w:rsidRPr="000D61B7">
        <w:rPr>
          <w:rFonts w:ascii="Tahoma" w:hAnsi="Tahoma"/>
        </w:rPr>
        <w:t xml:space="preserve"> </w:t>
      </w:r>
      <w:r w:rsidRPr="000D61B7">
        <w:rPr>
          <w:rFonts w:ascii="Tahoma" w:hAnsi="Tahoma"/>
        </w:rPr>
        <w:t>Just like in the West, a broader ‘compliance project’ was initiated, which ‘</w:t>
      </w:r>
      <w:proofErr w:type="spellStart"/>
      <w:r w:rsidRPr="000D61B7">
        <w:rPr>
          <w:rFonts w:ascii="Tahoma" w:hAnsi="Tahoma"/>
        </w:rPr>
        <w:t>responsibilise</w:t>
      </w:r>
      <w:r w:rsidR="00E17474" w:rsidRPr="000D61B7">
        <w:rPr>
          <w:rFonts w:ascii="Tahoma" w:hAnsi="Tahoma"/>
        </w:rPr>
        <w:t>s</w:t>
      </w:r>
      <w:proofErr w:type="spellEnd"/>
      <w:r w:rsidRPr="000D61B7">
        <w:rPr>
          <w:rFonts w:ascii="Tahoma" w:hAnsi="Tahoma"/>
        </w:rPr>
        <w:t>’</w:t>
      </w:r>
      <w:r w:rsidR="00302516" w:rsidRPr="000D61B7">
        <w:rPr>
          <w:rFonts w:ascii="Tahoma" w:hAnsi="Tahoma"/>
        </w:rPr>
        <w:t xml:space="preserve"> </w:t>
      </w:r>
      <w:r w:rsidRPr="000D61B7">
        <w:rPr>
          <w:rFonts w:ascii="Tahoma" w:hAnsi="Tahoma"/>
        </w:rPr>
        <w:t>prisoners and enhance</w:t>
      </w:r>
      <w:r w:rsidR="00E17474" w:rsidRPr="000D61B7">
        <w:rPr>
          <w:rFonts w:ascii="Tahoma" w:hAnsi="Tahoma"/>
        </w:rPr>
        <w:t>s</w:t>
      </w:r>
      <w:r w:rsidRPr="000D61B7">
        <w:rPr>
          <w:rFonts w:ascii="Tahoma" w:hAnsi="Tahoma"/>
        </w:rPr>
        <w:t xml:space="preserve"> self-regulation and control (Liebling et al., 2004)</w:t>
      </w:r>
      <w:r w:rsidR="00674F83" w:rsidRPr="000D61B7">
        <w:rPr>
          <w:rFonts w:ascii="Tahoma" w:hAnsi="Tahoma"/>
        </w:rPr>
        <w:t xml:space="preserve"> or generates a particular form of ‘tightness’ (Crewe, 2011a) that </w:t>
      </w:r>
      <w:r w:rsidR="007E59CC" w:rsidRPr="000D61B7">
        <w:rPr>
          <w:rFonts w:ascii="Tahoma" w:hAnsi="Tahoma"/>
        </w:rPr>
        <w:t>weaves</w:t>
      </w:r>
      <w:r w:rsidRPr="000D61B7">
        <w:rPr>
          <w:rFonts w:ascii="Tahoma" w:hAnsi="Tahoma"/>
        </w:rPr>
        <w:t xml:space="preserve"> compliance </w:t>
      </w:r>
      <w:r w:rsidR="007E59CC" w:rsidRPr="000D61B7">
        <w:rPr>
          <w:rFonts w:ascii="Tahoma" w:hAnsi="Tahoma"/>
        </w:rPr>
        <w:t>into</w:t>
      </w:r>
      <w:r w:rsidRPr="000D61B7">
        <w:rPr>
          <w:rFonts w:ascii="Tahoma" w:hAnsi="Tahoma"/>
        </w:rPr>
        <w:t xml:space="preserve"> the fabric of everyday life</w:t>
      </w:r>
      <w:r w:rsidR="007673BC" w:rsidRPr="000D61B7">
        <w:rPr>
          <w:rFonts w:ascii="Tahoma" w:hAnsi="Tahoma"/>
        </w:rPr>
        <w:t>,</w:t>
      </w:r>
      <w:r w:rsidR="006E32E5" w:rsidRPr="000D61B7">
        <w:rPr>
          <w:rFonts w:ascii="Tahoma" w:hAnsi="Tahoma"/>
        </w:rPr>
        <w:t xml:space="preserve"> as argued by </w:t>
      </w:r>
      <w:r w:rsidR="00E17474" w:rsidRPr="000D61B7">
        <w:rPr>
          <w:rFonts w:ascii="Tahoma" w:hAnsi="Tahoma"/>
        </w:rPr>
        <w:t>one</w:t>
      </w:r>
      <w:r w:rsidR="006E32E5" w:rsidRPr="000D61B7">
        <w:rPr>
          <w:rFonts w:ascii="Tahoma" w:hAnsi="Tahoma"/>
        </w:rPr>
        <w:t xml:space="preserve"> member of staff</w:t>
      </w:r>
      <w:r w:rsidRPr="000D61B7">
        <w:rPr>
          <w:rFonts w:ascii="Tahoma" w:hAnsi="Tahoma"/>
        </w:rPr>
        <w:t>:</w:t>
      </w:r>
    </w:p>
    <w:p w14:paraId="231A8F26" w14:textId="1CFE7C31" w:rsidR="00BD3064" w:rsidRPr="000D61B7" w:rsidRDefault="00BD3064" w:rsidP="00302516">
      <w:pPr>
        <w:spacing w:after="0" w:line="240" w:lineRule="auto"/>
        <w:ind w:left="567" w:right="567"/>
        <w:rPr>
          <w:rFonts w:ascii="Tahoma" w:hAnsi="Tahoma"/>
          <w:i/>
          <w:iCs/>
        </w:rPr>
      </w:pPr>
      <w:r w:rsidRPr="000D61B7">
        <w:rPr>
          <w:rFonts w:ascii="Tahoma" w:hAnsi="Tahoma"/>
          <w:i/>
          <w:iCs/>
        </w:rPr>
        <w:t xml:space="preserve">They don’t have a choice they have to abide… so that they get home so </w:t>
      </w:r>
      <w:proofErr w:type="gramStart"/>
      <w:r w:rsidRPr="000D61B7">
        <w:rPr>
          <w:rFonts w:ascii="Tahoma" w:hAnsi="Tahoma"/>
          <w:i/>
          <w:iCs/>
        </w:rPr>
        <w:t>that</w:t>
      </w:r>
      <w:proofErr w:type="gramEnd"/>
    </w:p>
    <w:p w14:paraId="4CF26458" w14:textId="77777777" w:rsidR="00BD3064" w:rsidRPr="000D61B7" w:rsidRDefault="00BD3064" w:rsidP="00302516">
      <w:pPr>
        <w:spacing w:after="0" w:line="240" w:lineRule="auto"/>
        <w:ind w:left="567" w:right="567"/>
        <w:rPr>
          <w:rFonts w:ascii="Tahoma" w:hAnsi="Tahoma"/>
          <w:i/>
          <w:iCs/>
        </w:rPr>
      </w:pPr>
      <w:r w:rsidRPr="000D61B7">
        <w:rPr>
          <w:rFonts w:ascii="Tahoma" w:hAnsi="Tahoma"/>
          <w:i/>
          <w:iCs/>
        </w:rPr>
        <w:t>the sentence would be reduced… if you have three reports you are put in the</w:t>
      </w:r>
    </w:p>
    <w:p w14:paraId="0A005F03" w14:textId="77777777" w:rsidR="00BD3064" w:rsidRPr="000D61B7" w:rsidRDefault="00BD3064" w:rsidP="00302516">
      <w:pPr>
        <w:spacing w:after="0" w:line="240" w:lineRule="auto"/>
        <w:ind w:left="567" w:right="567"/>
        <w:rPr>
          <w:rFonts w:ascii="Tahoma" w:hAnsi="Tahoma"/>
          <w:i/>
          <w:iCs/>
        </w:rPr>
      </w:pPr>
      <w:r w:rsidRPr="000D61B7">
        <w:rPr>
          <w:rFonts w:ascii="Tahoma" w:hAnsi="Tahoma"/>
          <w:i/>
          <w:iCs/>
        </w:rPr>
        <w:t xml:space="preserve">punishment cell, there you cannot smoke or watch TV, they are interested </w:t>
      </w:r>
      <w:proofErr w:type="gramStart"/>
      <w:r w:rsidRPr="000D61B7">
        <w:rPr>
          <w:rFonts w:ascii="Tahoma" w:hAnsi="Tahoma"/>
          <w:i/>
          <w:iCs/>
        </w:rPr>
        <w:t>in</w:t>
      </w:r>
      <w:proofErr w:type="gramEnd"/>
    </w:p>
    <w:p w14:paraId="4B499DCD" w14:textId="77777777" w:rsidR="00BD3064" w:rsidRPr="000D61B7" w:rsidRDefault="00BD3064" w:rsidP="00302516">
      <w:pPr>
        <w:spacing w:after="0" w:line="240" w:lineRule="auto"/>
        <w:ind w:left="567" w:right="567"/>
        <w:rPr>
          <w:rFonts w:ascii="Tahoma" w:hAnsi="Tahoma"/>
          <w:i/>
          <w:iCs/>
        </w:rPr>
      </w:pPr>
      <w:r w:rsidRPr="000D61B7">
        <w:rPr>
          <w:rFonts w:ascii="Tahoma" w:hAnsi="Tahoma"/>
          <w:i/>
          <w:iCs/>
        </w:rPr>
        <w:t>obedience. They beg you not to write a report if they know that in other shifts,</w:t>
      </w:r>
    </w:p>
    <w:p w14:paraId="6237A5A6" w14:textId="77777777" w:rsidR="00BD3064" w:rsidRPr="000D61B7" w:rsidRDefault="00BD3064" w:rsidP="00302516">
      <w:pPr>
        <w:spacing w:after="0" w:line="240" w:lineRule="auto"/>
        <w:ind w:left="567" w:right="567"/>
        <w:rPr>
          <w:rFonts w:ascii="Tahoma" w:hAnsi="Tahoma"/>
        </w:rPr>
      </w:pPr>
      <w:r w:rsidRPr="000D61B7">
        <w:rPr>
          <w:rFonts w:ascii="Tahoma" w:hAnsi="Tahoma"/>
          <w:i/>
          <w:iCs/>
        </w:rPr>
        <w:t>they have had rule violations already</w:t>
      </w:r>
      <w:r w:rsidRPr="000D61B7">
        <w:rPr>
          <w:rFonts w:ascii="Tahoma" w:hAnsi="Tahoma"/>
        </w:rPr>
        <w:t>.</w:t>
      </w:r>
    </w:p>
    <w:p w14:paraId="0BDACBE4" w14:textId="77777777" w:rsidR="00BD3064" w:rsidRPr="000D61B7" w:rsidRDefault="00BD3064" w:rsidP="00302516">
      <w:pPr>
        <w:spacing w:after="0" w:line="240" w:lineRule="auto"/>
        <w:ind w:left="567" w:right="567"/>
        <w:rPr>
          <w:rFonts w:ascii="Tahoma" w:hAnsi="Tahoma"/>
        </w:rPr>
      </w:pPr>
      <w:r w:rsidRPr="000D61B7">
        <w:rPr>
          <w:rFonts w:ascii="Tahoma" w:hAnsi="Tahoma"/>
        </w:rPr>
        <w:t>(Katja, prison staff)</w:t>
      </w:r>
    </w:p>
    <w:p w14:paraId="63CCA399" w14:textId="77777777" w:rsidR="00BD3064" w:rsidRPr="000D61B7" w:rsidRDefault="00BD3064" w:rsidP="00BD3064">
      <w:pPr>
        <w:rPr>
          <w:rFonts w:ascii="Tahoma" w:hAnsi="Tahoma"/>
        </w:rPr>
      </w:pPr>
    </w:p>
    <w:p w14:paraId="6FBA803A" w14:textId="1168B3E4" w:rsidR="003A076D" w:rsidRPr="000D61B7" w:rsidRDefault="006E32E5" w:rsidP="007E59CC">
      <w:pPr>
        <w:spacing w:line="360" w:lineRule="auto"/>
        <w:jc w:val="both"/>
        <w:rPr>
          <w:rFonts w:ascii="Tahoma" w:hAnsi="Tahoma"/>
        </w:rPr>
      </w:pPr>
      <w:r w:rsidRPr="000D61B7">
        <w:rPr>
          <w:rFonts w:ascii="Tahoma" w:hAnsi="Tahoma"/>
        </w:rPr>
        <w:t>Even if w</w:t>
      </w:r>
      <w:r w:rsidR="00BD3064" w:rsidRPr="000D61B7">
        <w:rPr>
          <w:rFonts w:ascii="Tahoma" w:hAnsi="Tahoma"/>
        </w:rPr>
        <w:t xml:space="preserve">omen </w:t>
      </w:r>
      <w:r w:rsidR="00771A62" w:rsidRPr="000D61B7">
        <w:rPr>
          <w:rFonts w:ascii="Tahoma" w:hAnsi="Tahoma"/>
        </w:rPr>
        <w:t xml:space="preserve">universally </w:t>
      </w:r>
      <w:r w:rsidR="00BD3064" w:rsidRPr="000D61B7">
        <w:rPr>
          <w:rFonts w:ascii="Tahoma" w:hAnsi="Tahoma"/>
        </w:rPr>
        <w:t>are perceived to be more obedient carceral subjects in comparison to their male</w:t>
      </w:r>
      <w:r w:rsidR="00302516" w:rsidRPr="000D61B7">
        <w:rPr>
          <w:rFonts w:ascii="Tahoma" w:hAnsi="Tahoma"/>
        </w:rPr>
        <w:t xml:space="preserve"> </w:t>
      </w:r>
      <w:r w:rsidR="00BD3064" w:rsidRPr="000D61B7">
        <w:rPr>
          <w:rFonts w:ascii="Tahoma" w:hAnsi="Tahoma"/>
        </w:rPr>
        <w:t>counterparts</w:t>
      </w:r>
      <w:r w:rsidR="00E17474" w:rsidRPr="000D61B7">
        <w:rPr>
          <w:rFonts w:ascii="Tahoma" w:hAnsi="Tahoma"/>
        </w:rPr>
        <w:t>,</w:t>
      </w:r>
      <w:r w:rsidRPr="000D61B7">
        <w:rPr>
          <w:rFonts w:ascii="Tahoma" w:hAnsi="Tahoma"/>
        </w:rPr>
        <w:t xml:space="preserve"> the level of control is not necessarily diminished because of it</w:t>
      </w:r>
      <w:r w:rsidR="00BD3064" w:rsidRPr="000D61B7">
        <w:rPr>
          <w:rFonts w:ascii="Tahoma" w:hAnsi="Tahoma"/>
        </w:rPr>
        <w:t xml:space="preserve">. This </w:t>
      </w:r>
      <w:r w:rsidR="001F2534" w:rsidRPr="000D61B7">
        <w:rPr>
          <w:rFonts w:ascii="Tahoma" w:hAnsi="Tahoma"/>
        </w:rPr>
        <w:t xml:space="preserve">kind of </w:t>
      </w:r>
      <w:r w:rsidR="00E17474" w:rsidRPr="000D61B7">
        <w:rPr>
          <w:rFonts w:ascii="Tahoma" w:hAnsi="Tahoma"/>
        </w:rPr>
        <w:t>thinking</w:t>
      </w:r>
      <w:r w:rsidR="001F2534" w:rsidRPr="000D61B7">
        <w:rPr>
          <w:rFonts w:ascii="Tahoma" w:hAnsi="Tahoma"/>
        </w:rPr>
        <w:t xml:space="preserve"> </w:t>
      </w:r>
      <w:r w:rsidRPr="000D61B7">
        <w:rPr>
          <w:rFonts w:ascii="Tahoma" w:hAnsi="Tahoma"/>
        </w:rPr>
        <w:t>also</w:t>
      </w:r>
      <w:r w:rsidR="00BD3064" w:rsidRPr="000D61B7">
        <w:rPr>
          <w:rFonts w:ascii="Tahoma" w:hAnsi="Tahoma"/>
        </w:rPr>
        <w:t xml:space="preserve"> explains why the research was only allowed in a women’s prison</w:t>
      </w:r>
      <w:r w:rsidR="00302516" w:rsidRPr="000D61B7">
        <w:rPr>
          <w:rFonts w:ascii="Tahoma" w:hAnsi="Tahoma"/>
        </w:rPr>
        <w:t xml:space="preserve"> </w:t>
      </w:r>
      <w:r w:rsidR="00BD3064" w:rsidRPr="000D61B7">
        <w:rPr>
          <w:rFonts w:ascii="Tahoma" w:hAnsi="Tahoma"/>
        </w:rPr>
        <w:t>and the confidence with which it was announced</w:t>
      </w:r>
      <w:r w:rsidR="008B22D0">
        <w:rPr>
          <w:rFonts w:ascii="Tahoma" w:hAnsi="Tahoma"/>
        </w:rPr>
        <w:t xml:space="preserve"> by a senior staff member</w:t>
      </w:r>
      <w:r w:rsidR="00BD3064" w:rsidRPr="000D61B7">
        <w:rPr>
          <w:rFonts w:ascii="Tahoma" w:hAnsi="Tahoma"/>
        </w:rPr>
        <w:t>:</w:t>
      </w:r>
      <w:r w:rsidR="00BD3064" w:rsidRPr="000D61B7">
        <w:rPr>
          <w:rFonts w:ascii="Tahoma" w:hAnsi="Tahoma"/>
          <w:i/>
          <w:iCs/>
        </w:rPr>
        <w:t xml:space="preserve"> ‘we will organise everything</w:t>
      </w:r>
      <w:r w:rsidRPr="000D61B7">
        <w:rPr>
          <w:rFonts w:ascii="Tahoma" w:hAnsi="Tahoma"/>
          <w:i/>
          <w:iCs/>
        </w:rPr>
        <w:t xml:space="preserve"> -</w:t>
      </w:r>
      <w:r w:rsidR="00BD3064" w:rsidRPr="000D61B7">
        <w:rPr>
          <w:rFonts w:ascii="Tahoma" w:hAnsi="Tahoma"/>
          <w:i/>
          <w:iCs/>
        </w:rPr>
        <w:t xml:space="preserve"> </w:t>
      </w:r>
      <w:r w:rsidRPr="000D61B7">
        <w:rPr>
          <w:rFonts w:ascii="Tahoma" w:hAnsi="Tahoma"/>
          <w:i/>
          <w:iCs/>
        </w:rPr>
        <w:t>t</w:t>
      </w:r>
      <w:r w:rsidR="00BD3064" w:rsidRPr="000D61B7">
        <w:rPr>
          <w:rFonts w:ascii="Tahoma" w:hAnsi="Tahoma"/>
          <w:i/>
          <w:iCs/>
        </w:rPr>
        <w:t>here are no</w:t>
      </w:r>
      <w:r w:rsidR="00302516" w:rsidRPr="000D61B7">
        <w:rPr>
          <w:rFonts w:ascii="Tahoma" w:hAnsi="Tahoma"/>
          <w:i/>
          <w:iCs/>
        </w:rPr>
        <w:t xml:space="preserve"> </w:t>
      </w:r>
      <w:r w:rsidR="00BD3064" w:rsidRPr="000D61B7">
        <w:rPr>
          <w:rFonts w:ascii="Tahoma" w:hAnsi="Tahoma"/>
          <w:i/>
          <w:iCs/>
        </w:rPr>
        <w:t>problems in our prison’</w:t>
      </w:r>
      <w:r w:rsidR="00BD3064" w:rsidRPr="000D61B7">
        <w:rPr>
          <w:rFonts w:ascii="Tahoma" w:hAnsi="Tahoma"/>
        </w:rPr>
        <w:t xml:space="preserve"> (</w:t>
      </w:r>
      <w:r w:rsidR="008B22D0">
        <w:rPr>
          <w:rFonts w:ascii="Tahoma" w:hAnsi="Tahoma"/>
        </w:rPr>
        <w:t>Eva</w:t>
      </w:r>
      <w:r w:rsidR="00BD3064" w:rsidRPr="000D61B7">
        <w:rPr>
          <w:rFonts w:ascii="Tahoma" w:hAnsi="Tahoma"/>
        </w:rPr>
        <w:t>). Incarcerated women indeed used the term ‘red’ zone,</w:t>
      </w:r>
      <w:r w:rsidR="00302516" w:rsidRPr="000D61B7">
        <w:rPr>
          <w:rFonts w:ascii="Tahoma" w:hAnsi="Tahoma"/>
        </w:rPr>
        <w:t xml:space="preserve"> </w:t>
      </w:r>
      <w:r w:rsidR="00BD3064" w:rsidRPr="000D61B7">
        <w:rPr>
          <w:rFonts w:ascii="Tahoma" w:hAnsi="Tahoma"/>
        </w:rPr>
        <w:t xml:space="preserve">which, as found by </w:t>
      </w:r>
      <w:proofErr w:type="spellStart"/>
      <w:r w:rsidR="00BD3064" w:rsidRPr="000D61B7">
        <w:rPr>
          <w:rFonts w:ascii="Tahoma" w:hAnsi="Tahoma"/>
        </w:rPr>
        <w:t>Pallot</w:t>
      </w:r>
      <w:proofErr w:type="spellEnd"/>
      <w:r w:rsidR="00BD3064" w:rsidRPr="000D61B7">
        <w:rPr>
          <w:rFonts w:ascii="Tahoma" w:hAnsi="Tahoma"/>
        </w:rPr>
        <w:t xml:space="preserve"> et al. (2012: 105), is a form of informal classification of prisons in</w:t>
      </w:r>
      <w:r w:rsidR="00302516" w:rsidRPr="000D61B7">
        <w:rPr>
          <w:rFonts w:ascii="Tahoma" w:hAnsi="Tahoma"/>
        </w:rPr>
        <w:t xml:space="preserve"> </w:t>
      </w:r>
      <w:r w:rsidR="00BD3064" w:rsidRPr="000D61B7">
        <w:rPr>
          <w:rFonts w:ascii="Tahoma" w:hAnsi="Tahoma"/>
        </w:rPr>
        <w:t xml:space="preserve">FSU which means that ‘the life of prisoners is strictly controlled by the penal </w:t>
      </w:r>
      <w:proofErr w:type="gramStart"/>
      <w:r w:rsidR="00BD3064" w:rsidRPr="000D61B7">
        <w:rPr>
          <w:rFonts w:ascii="Tahoma" w:hAnsi="Tahoma"/>
        </w:rPr>
        <w:t>authorities’</w:t>
      </w:r>
      <w:proofErr w:type="gramEnd"/>
      <w:r w:rsidR="00BD3064" w:rsidRPr="000D61B7">
        <w:rPr>
          <w:rFonts w:ascii="Tahoma" w:hAnsi="Tahoma"/>
        </w:rPr>
        <w:t>. This</w:t>
      </w:r>
      <w:r w:rsidR="00302516" w:rsidRPr="000D61B7">
        <w:rPr>
          <w:rFonts w:ascii="Tahoma" w:hAnsi="Tahoma"/>
        </w:rPr>
        <w:t xml:space="preserve"> </w:t>
      </w:r>
      <w:r w:rsidR="00BD3064" w:rsidRPr="000D61B7">
        <w:rPr>
          <w:rFonts w:ascii="Tahoma" w:hAnsi="Tahoma"/>
        </w:rPr>
        <w:t xml:space="preserve">idea was reinforced by </w:t>
      </w:r>
      <w:r w:rsidR="00BD3064" w:rsidRPr="000D61B7">
        <w:rPr>
          <w:rFonts w:ascii="Tahoma" w:hAnsi="Tahoma"/>
        </w:rPr>
        <w:lastRenderedPageBreak/>
        <w:t xml:space="preserve">many women: </w:t>
      </w:r>
      <w:r w:rsidR="00BD3064" w:rsidRPr="000D61B7">
        <w:rPr>
          <w:rFonts w:ascii="Tahoma" w:hAnsi="Tahoma"/>
          <w:i/>
          <w:iCs/>
        </w:rPr>
        <w:t>‘the administration is controlling everything here in the</w:t>
      </w:r>
      <w:r w:rsidR="00302516" w:rsidRPr="000D61B7">
        <w:rPr>
          <w:rFonts w:ascii="Tahoma" w:hAnsi="Tahoma"/>
          <w:i/>
          <w:iCs/>
        </w:rPr>
        <w:t xml:space="preserve"> </w:t>
      </w:r>
      <w:r w:rsidR="00BD3064" w:rsidRPr="000D61B7">
        <w:rPr>
          <w:rFonts w:ascii="Tahoma" w:hAnsi="Tahoma"/>
          <w:i/>
          <w:iCs/>
        </w:rPr>
        <w:t>female prison and the law is being enforced’</w:t>
      </w:r>
      <w:r w:rsidR="00BD3064" w:rsidRPr="000D61B7">
        <w:rPr>
          <w:rFonts w:ascii="Tahoma" w:hAnsi="Tahoma"/>
        </w:rPr>
        <w:t xml:space="preserve"> (Flame, prisoner). Hence, even if the prison</w:t>
      </w:r>
      <w:r w:rsidR="00302516" w:rsidRPr="000D61B7">
        <w:rPr>
          <w:rFonts w:ascii="Tahoma" w:hAnsi="Tahoma"/>
        </w:rPr>
        <w:t xml:space="preserve"> </w:t>
      </w:r>
      <w:r w:rsidR="00BD3064" w:rsidRPr="000D61B7">
        <w:rPr>
          <w:rFonts w:ascii="Tahoma" w:hAnsi="Tahoma"/>
        </w:rPr>
        <w:t>regime has changed significantly, the prison authority has tight control over women</w:t>
      </w:r>
      <w:r w:rsidR="00771A62" w:rsidRPr="000D61B7">
        <w:rPr>
          <w:rFonts w:ascii="Tahoma" w:hAnsi="Tahoma"/>
        </w:rPr>
        <w:t xml:space="preserve"> but in comparison to the oppressive ‘hard power’ that was used in the past it is ‘</w:t>
      </w:r>
      <w:r w:rsidR="002C2101" w:rsidRPr="000D61B7">
        <w:rPr>
          <w:rFonts w:ascii="Tahoma" w:hAnsi="Tahoma"/>
        </w:rPr>
        <w:t xml:space="preserve">Eastern </w:t>
      </w:r>
      <w:r w:rsidR="00771A62" w:rsidRPr="000D61B7">
        <w:rPr>
          <w:rFonts w:ascii="Tahoma" w:hAnsi="Tahoma"/>
        </w:rPr>
        <w:t xml:space="preserve">soft power’ </w:t>
      </w:r>
      <w:r w:rsidR="0010373C" w:rsidRPr="000D61B7">
        <w:rPr>
          <w:rFonts w:ascii="Tahoma" w:hAnsi="Tahoma"/>
        </w:rPr>
        <w:t xml:space="preserve">in conjunction with the </w:t>
      </w:r>
      <w:r w:rsidR="003A076D" w:rsidRPr="000D61B7">
        <w:rPr>
          <w:rFonts w:ascii="Tahoma" w:hAnsi="Tahoma"/>
        </w:rPr>
        <w:t>rights-based</w:t>
      </w:r>
      <w:r w:rsidR="0010373C" w:rsidRPr="000D61B7">
        <w:rPr>
          <w:rFonts w:ascii="Tahoma" w:hAnsi="Tahoma"/>
        </w:rPr>
        <w:t xml:space="preserve"> approach </w:t>
      </w:r>
      <w:r w:rsidR="00771A62" w:rsidRPr="000D61B7">
        <w:rPr>
          <w:rFonts w:ascii="Tahoma" w:hAnsi="Tahoma"/>
        </w:rPr>
        <w:t xml:space="preserve">that allows </w:t>
      </w:r>
      <w:r w:rsidR="00E17474" w:rsidRPr="000D61B7">
        <w:rPr>
          <w:rFonts w:ascii="Tahoma" w:hAnsi="Tahoma"/>
        </w:rPr>
        <w:t>the</w:t>
      </w:r>
      <w:r w:rsidR="00771A62" w:rsidRPr="000D61B7">
        <w:rPr>
          <w:rFonts w:ascii="Tahoma" w:hAnsi="Tahoma"/>
        </w:rPr>
        <w:t xml:space="preserve"> achieve</w:t>
      </w:r>
      <w:r w:rsidR="00E17474" w:rsidRPr="000D61B7">
        <w:rPr>
          <w:rFonts w:ascii="Tahoma" w:hAnsi="Tahoma"/>
        </w:rPr>
        <w:t>ment of</w:t>
      </w:r>
      <w:r w:rsidR="00771A62" w:rsidRPr="000D61B7">
        <w:rPr>
          <w:rFonts w:ascii="Tahoma" w:hAnsi="Tahoma"/>
        </w:rPr>
        <w:t xml:space="preserve"> this</w:t>
      </w:r>
      <w:r w:rsidR="00BD3064" w:rsidRPr="000D61B7">
        <w:rPr>
          <w:rFonts w:ascii="Tahoma" w:hAnsi="Tahoma"/>
        </w:rPr>
        <w:t>.</w:t>
      </w:r>
    </w:p>
    <w:p w14:paraId="4229BFB5" w14:textId="1ECA2DB1" w:rsidR="004A71E5" w:rsidRPr="000D61B7" w:rsidRDefault="004A71E5" w:rsidP="007E59CC">
      <w:pPr>
        <w:spacing w:line="360" w:lineRule="auto"/>
        <w:jc w:val="both"/>
        <w:rPr>
          <w:rFonts w:ascii="Tahoma" w:hAnsi="Tahoma"/>
          <w:b/>
          <w:bCs/>
        </w:rPr>
      </w:pPr>
      <w:r w:rsidRPr="000D61B7">
        <w:rPr>
          <w:rFonts w:ascii="Tahoma" w:hAnsi="Tahoma"/>
          <w:b/>
          <w:bCs/>
        </w:rPr>
        <w:t>‘Eastern Soft Power’</w:t>
      </w:r>
    </w:p>
    <w:p w14:paraId="3139136C" w14:textId="662BF099" w:rsidR="00BD3064" w:rsidRPr="000D61B7" w:rsidRDefault="007258FD" w:rsidP="007E59CC">
      <w:pPr>
        <w:spacing w:line="360" w:lineRule="auto"/>
        <w:jc w:val="both"/>
        <w:rPr>
          <w:rFonts w:ascii="Tahoma" w:hAnsi="Tahoma"/>
        </w:rPr>
      </w:pPr>
      <w:bookmarkStart w:id="20" w:name="_Hlk153662949"/>
      <w:r w:rsidRPr="000D61B7">
        <w:rPr>
          <w:rFonts w:ascii="Tahoma" w:hAnsi="Tahoma"/>
          <w:color w:val="000000" w:themeColor="text1"/>
        </w:rPr>
        <w:t>Just like</w:t>
      </w:r>
      <w:r w:rsidR="00C91BA1" w:rsidRPr="000D61B7">
        <w:rPr>
          <w:rFonts w:ascii="Tahoma" w:hAnsi="Tahoma"/>
          <w:color w:val="000000" w:themeColor="text1"/>
        </w:rPr>
        <w:t xml:space="preserve"> the</w:t>
      </w:r>
      <w:r w:rsidR="004F0028" w:rsidRPr="000D61B7">
        <w:rPr>
          <w:rFonts w:ascii="Tahoma" w:hAnsi="Tahoma"/>
          <w:color w:val="000000" w:themeColor="text1"/>
        </w:rPr>
        <w:t xml:space="preserve"> concept of the</w:t>
      </w:r>
      <w:r w:rsidR="00C91BA1" w:rsidRPr="000D61B7">
        <w:rPr>
          <w:rFonts w:ascii="Tahoma" w:hAnsi="Tahoma"/>
          <w:color w:val="000000" w:themeColor="text1"/>
        </w:rPr>
        <w:t xml:space="preserve"> Global East</w:t>
      </w:r>
      <w:r w:rsidRPr="000D61B7">
        <w:rPr>
          <w:rFonts w:ascii="Tahoma" w:hAnsi="Tahoma"/>
          <w:color w:val="000000" w:themeColor="text1"/>
        </w:rPr>
        <w:t xml:space="preserve"> which </w:t>
      </w:r>
      <w:r w:rsidR="004F0028" w:rsidRPr="000D61B7">
        <w:rPr>
          <w:rFonts w:ascii="Tahoma" w:hAnsi="Tahoma"/>
          <w:color w:val="000000" w:themeColor="text1"/>
        </w:rPr>
        <w:t>refers to</w:t>
      </w:r>
      <w:r w:rsidRPr="000D61B7">
        <w:rPr>
          <w:rFonts w:ascii="Tahoma" w:hAnsi="Tahoma"/>
          <w:color w:val="000000" w:themeColor="text1"/>
        </w:rPr>
        <w:t xml:space="preserve"> power relations </w:t>
      </w:r>
      <w:r w:rsidR="004F0028" w:rsidRPr="000D61B7">
        <w:rPr>
          <w:rFonts w:ascii="Tahoma" w:hAnsi="Tahoma"/>
          <w:color w:val="000000" w:themeColor="text1"/>
        </w:rPr>
        <w:t>that</w:t>
      </w:r>
      <w:r w:rsidRPr="000D61B7">
        <w:rPr>
          <w:rFonts w:ascii="Tahoma" w:hAnsi="Tahoma"/>
          <w:color w:val="000000" w:themeColor="text1"/>
        </w:rPr>
        <w:t xml:space="preserve"> do not fit easily into </w:t>
      </w:r>
      <w:r w:rsidR="004F0028" w:rsidRPr="000D61B7">
        <w:rPr>
          <w:rFonts w:ascii="Tahoma" w:hAnsi="Tahoma"/>
          <w:color w:val="000000" w:themeColor="text1"/>
        </w:rPr>
        <w:t xml:space="preserve">the </w:t>
      </w:r>
      <w:r w:rsidRPr="000D61B7">
        <w:rPr>
          <w:rFonts w:ascii="Tahoma" w:hAnsi="Tahoma"/>
          <w:color w:val="000000" w:themeColor="text1"/>
        </w:rPr>
        <w:t xml:space="preserve">North </w:t>
      </w:r>
      <w:r w:rsidR="004F0028" w:rsidRPr="000D61B7">
        <w:rPr>
          <w:rFonts w:ascii="Tahoma" w:hAnsi="Tahoma"/>
          <w:color w:val="000000" w:themeColor="text1"/>
        </w:rPr>
        <w:t>–</w:t>
      </w:r>
      <w:r w:rsidRPr="000D61B7">
        <w:rPr>
          <w:rFonts w:ascii="Tahoma" w:hAnsi="Tahoma"/>
          <w:color w:val="000000" w:themeColor="text1"/>
        </w:rPr>
        <w:t xml:space="preserve"> South</w:t>
      </w:r>
      <w:r w:rsidR="004F0028" w:rsidRPr="000D61B7">
        <w:rPr>
          <w:rFonts w:ascii="Tahoma" w:hAnsi="Tahoma"/>
          <w:color w:val="000000" w:themeColor="text1"/>
        </w:rPr>
        <w:t xml:space="preserve"> binary or that of coloniser and colonised</w:t>
      </w:r>
      <w:r w:rsidRPr="000D61B7">
        <w:rPr>
          <w:rFonts w:ascii="Tahoma" w:hAnsi="Tahoma"/>
          <w:color w:val="000000" w:themeColor="text1"/>
        </w:rPr>
        <w:t xml:space="preserve"> (Piacentini and Slade, 2023</w:t>
      </w:r>
      <w:bookmarkStart w:id="21" w:name="_Hlk153663089"/>
      <w:r w:rsidRPr="000D61B7">
        <w:rPr>
          <w:rFonts w:ascii="Tahoma" w:hAnsi="Tahoma"/>
          <w:color w:val="000000" w:themeColor="text1"/>
        </w:rPr>
        <w:t>)</w:t>
      </w:r>
      <w:r w:rsidR="00302516" w:rsidRPr="000D61B7">
        <w:rPr>
          <w:rFonts w:ascii="Tahoma" w:hAnsi="Tahoma"/>
          <w:color w:val="000000" w:themeColor="text1"/>
        </w:rPr>
        <w:t xml:space="preserve"> </w:t>
      </w:r>
      <w:bookmarkEnd w:id="20"/>
      <w:r w:rsidR="00533D30" w:rsidRPr="000D61B7">
        <w:rPr>
          <w:rFonts w:ascii="Tahoma" w:hAnsi="Tahoma"/>
          <w:color w:val="000000" w:themeColor="text1"/>
        </w:rPr>
        <w:t xml:space="preserve">‘Eastern </w:t>
      </w:r>
      <w:r w:rsidR="00DD7C16" w:rsidRPr="000D61B7">
        <w:rPr>
          <w:rFonts w:ascii="Tahoma" w:hAnsi="Tahoma"/>
          <w:color w:val="000000" w:themeColor="text1"/>
        </w:rPr>
        <w:t xml:space="preserve">soft </w:t>
      </w:r>
      <w:r w:rsidR="00533D30" w:rsidRPr="000D61B7">
        <w:rPr>
          <w:rFonts w:ascii="Tahoma" w:hAnsi="Tahoma"/>
          <w:color w:val="000000" w:themeColor="text1"/>
        </w:rPr>
        <w:t>power</w:t>
      </w:r>
      <w:r w:rsidR="00DD7C16" w:rsidRPr="000D61B7">
        <w:rPr>
          <w:rFonts w:ascii="Tahoma" w:hAnsi="Tahoma"/>
          <w:color w:val="000000" w:themeColor="text1"/>
        </w:rPr>
        <w:t xml:space="preserve">’ </w:t>
      </w:r>
      <w:r w:rsidR="00C04909" w:rsidRPr="000D61B7">
        <w:rPr>
          <w:rFonts w:ascii="Tahoma" w:hAnsi="Tahoma"/>
          <w:color w:val="000000" w:themeColor="text1"/>
        </w:rPr>
        <w:t>relies on</w:t>
      </w:r>
      <w:r w:rsidR="00DD7C16" w:rsidRPr="000D61B7">
        <w:rPr>
          <w:rFonts w:ascii="Tahoma" w:hAnsi="Tahoma"/>
          <w:color w:val="000000" w:themeColor="text1"/>
        </w:rPr>
        <w:t xml:space="preserve"> a unique way of regulating women prisoners’ </w:t>
      </w:r>
      <w:r w:rsidR="000D61B7" w:rsidRPr="000D61B7">
        <w:rPr>
          <w:rFonts w:ascii="Tahoma" w:hAnsi="Tahoma"/>
          <w:color w:val="000000" w:themeColor="text1"/>
        </w:rPr>
        <w:t>by</w:t>
      </w:r>
      <w:r w:rsidR="00DD7C16" w:rsidRPr="000D61B7">
        <w:rPr>
          <w:rFonts w:ascii="Tahoma" w:hAnsi="Tahoma"/>
          <w:color w:val="000000" w:themeColor="text1"/>
        </w:rPr>
        <w:t xml:space="preserve"> integrat</w:t>
      </w:r>
      <w:r w:rsidR="000D61B7" w:rsidRPr="000D61B7">
        <w:rPr>
          <w:rFonts w:ascii="Tahoma" w:hAnsi="Tahoma"/>
          <w:color w:val="000000" w:themeColor="text1"/>
        </w:rPr>
        <w:t>ing</w:t>
      </w:r>
      <w:r w:rsidR="00DD7C16" w:rsidRPr="000D61B7">
        <w:rPr>
          <w:rFonts w:ascii="Tahoma" w:hAnsi="Tahoma"/>
          <w:color w:val="000000" w:themeColor="text1"/>
        </w:rPr>
        <w:t xml:space="preserve"> Soviet and Western principles.</w:t>
      </w:r>
      <w:bookmarkEnd w:id="21"/>
      <w:r w:rsidR="00DD7C16" w:rsidRPr="000D61B7">
        <w:rPr>
          <w:rFonts w:ascii="Tahoma" w:hAnsi="Tahoma"/>
        </w:rPr>
        <w:t xml:space="preserve"> </w:t>
      </w:r>
      <w:r w:rsidR="004A71E5" w:rsidRPr="000D61B7">
        <w:rPr>
          <w:rFonts w:ascii="Tahoma" w:hAnsi="Tahoma"/>
        </w:rPr>
        <w:t>T</w:t>
      </w:r>
      <w:r w:rsidR="00BD3064" w:rsidRPr="000D61B7">
        <w:rPr>
          <w:rFonts w:ascii="Tahoma" w:hAnsi="Tahoma"/>
        </w:rPr>
        <w:t xml:space="preserve">he </w:t>
      </w:r>
      <w:r w:rsidR="004A71E5" w:rsidRPr="000D61B7">
        <w:rPr>
          <w:rFonts w:ascii="Tahoma" w:hAnsi="Tahoma"/>
        </w:rPr>
        <w:t>former</w:t>
      </w:r>
      <w:r w:rsidR="009F1CCF" w:rsidRPr="000D61B7">
        <w:rPr>
          <w:rFonts w:ascii="Tahoma" w:hAnsi="Tahoma"/>
        </w:rPr>
        <w:t xml:space="preserve"> consists of</w:t>
      </w:r>
      <w:r w:rsidR="00BD3064" w:rsidRPr="000D61B7">
        <w:rPr>
          <w:rFonts w:ascii="Tahoma" w:hAnsi="Tahoma"/>
        </w:rPr>
        <w:t xml:space="preserve"> retaining control through maintaining</w:t>
      </w:r>
      <w:r w:rsidR="00302516" w:rsidRPr="000D61B7">
        <w:rPr>
          <w:rFonts w:ascii="Tahoma" w:hAnsi="Tahoma"/>
        </w:rPr>
        <w:t xml:space="preserve"> </w:t>
      </w:r>
      <w:r w:rsidR="00BD3064" w:rsidRPr="000D61B7">
        <w:rPr>
          <w:rFonts w:ascii="Tahoma" w:hAnsi="Tahoma"/>
        </w:rPr>
        <w:t>a type of intimate relationships with prisoners</w:t>
      </w:r>
      <w:r w:rsidR="002C2101" w:rsidRPr="000D61B7">
        <w:rPr>
          <w:rFonts w:ascii="Tahoma" w:hAnsi="Tahoma"/>
        </w:rPr>
        <w:t xml:space="preserve"> </w:t>
      </w:r>
      <w:r w:rsidR="00D804C8" w:rsidRPr="000D61B7">
        <w:rPr>
          <w:rFonts w:ascii="Tahoma" w:hAnsi="Tahoma"/>
        </w:rPr>
        <w:t>while</w:t>
      </w:r>
      <w:r w:rsidR="0010373C" w:rsidRPr="000D61B7">
        <w:rPr>
          <w:rFonts w:ascii="Tahoma" w:hAnsi="Tahoma"/>
        </w:rPr>
        <w:t xml:space="preserve"> embracing </w:t>
      </w:r>
      <w:r w:rsidR="008B417C" w:rsidRPr="000D61B7">
        <w:rPr>
          <w:rFonts w:ascii="Tahoma" w:hAnsi="Tahoma"/>
        </w:rPr>
        <w:t>values</w:t>
      </w:r>
      <w:r w:rsidR="00D804C8" w:rsidRPr="000D61B7">
        <w:rPr>
          <w:rFonts w:ascii="Tahoma" w:hAnsi="Tahoma"/>
        </w:rPr>
        <w:t xml:space="preserve"> of the bygone era</w:t>
      </w:r>
      <w:r w:rsidR="00BD3064" w:rsidRPr="000D61B7">
        <w:rPr>
          <w:rFonts w:ascii="Tahoma" w:hAnsi="Tahoma"/>
        </w:rPr>
        <w:t>. Some women prisoners described prison</w:t>
      </w:r>
      <w:r w:rsidR="009314FC" w:rsidRPr="000D61B7">
        <w:rPr>
          <w:rFonts w:ascii="Tahoma" w:hAnsi="Tahoma"/>
        </w:rPr>
        <w:t xml:space="preserve"> </w:t>
      </w:r>
      <w:r w:rsidR="00BD3064" w:rsidRPr="000D61B7">
        <w:rPr>
          <w:rFonts w:ascii="Tahoma" w:hAnsi="Tahoma"/>
        </w:rPr>
        <w:t xml:space="preserve">officers: </w:t>
      </w:r>
      <w:r w:rsidR="00BD3064" w:rsidRPr="000D61B7">
        <w:rPr>
          <w:rFonts w:ascii="Tahoma" w:hAnsi="Tahoma"/>
          <w:i/>
          <w:iCs/>
        </w:rPr>
        <w:t>‘like relatives, they have also been here for many years, the difference is only that they don’t sleep here during the night’</w:t>
      </w:r>
      <w:r w:rsidR="00BD3064" w:rsidRPr="000D61B7">
        <w:rPr>
          <w:rFonts w:ascii="Tahoma" w:hAnsi="Tahoma"/>
        </w:rPr>
        <w:t xml:space="preserve"> (Lidia, prisoner) or as shared by another incarcerated women, Cindy: ‘</w:t>
      </w:r>
      <w:r w:rsidR="00BD3064" w:rsidRPr="000D61B7">
        <w:rPr>
          <w:rFonts w:ascii="Tahoma" w:hAnsi="Tahoma"/>
          <w:i/>
          <w:iCs/>
        </w:rPr>
        <w:t>She is like a mother to us, I think I have a better relationships with her than my own mother</w:t>
      </w:r>
      <w:r w:rsidR="00BD3064" w:rsidRPr="000D61B7">
        <w:rPr>
          <w:rFonts w:ascii="Tahoma" w:hAnsi="Tahoma"/>
        </w:rPr>
        <w:t xml:space="preserve"> [in a reference to her educator]. </w:t>
      </w:r>
      <w:r w:rsidR="00BD3064" w:rsidRPr="000D61B7">
        <w:rPr>
          <w:rFonts w:ascii="Tahoma" w:hAnsi="Tahoma"/>
          <w:i/>
          <w:iCs/>
        </w:rPr>
        <w:t>I know she’ll help us as much as she can</w:t>
      </w:r>
      <w:r w:rsidR="00BD3064" w:rsidRPr="000D61B7">
        <w:rPr>
          <w:rFonts w:ascii="Tahoma" w:hAnsi="Tahoma"/>
        </w:rPr>
        <w:t>. The members of staff made similar comments: ‘</w:t>
      </w:r>
      <w:r w:rsidR="00BD3064" w:rsidRPr="000D61B7">
        <w:rPr>
          <w:rFonts w:ascii="Tahoma" w:hAnsi="Tahoma"/>
          <w:i/>
          <w:iCs/>
        </w:rPr>
        <w:t>here they are like relatives</w:t>
      </w:r>
      <w:r w:rsidR="00BD3064" w:rsidRPr="000D61B7">
        <w:rPr>
          <w:rFonts w:ascii="Tahoma" w:hAnsi="Tahoma"/>
        </w:rPr>
        <w:t xml:space="preserve"> (we) </w:t>
      </w:r>
      <w:r w:rsidR="00BD3064" w:rsidRPr="000D61B7">
        <w:rPr>
          <w:rFonts w:ascii="Tahoma" w:hAnsi="Tahoma"/>
          <w:i/>
          <w:iCs/>
        </w:rPr>
        <w:t>know everything about them – all their family tree’</w:t>
      </w:r>
      <w:r w:rsidR="00BD3064" w:rsidRPr="000D61B7">
        <w:rPr>
          <w:rFonts w:ascii="Tahoma" w:hAnsi="Tahoma"/>
        </w:rPr>
        <w:t xml:space="preserve"> (Field notes). During interviews many younger women compared their relationships with prison staff, </w:t>
      </w:r>
      <w:proofErr w:type="gramStart"/>
      <w:r w:rsidR="00BD3064" w:rsidRPr="000D61B7">
        <w:rPr>
          <w:rFonts w:ascii="Tahoma" w:hAnsi="Tahoma"/>
        </w:rPr>
        <w:t>in particular with</w:t>
      </w:r>
      <w:proofErr w:type="gramEnd"/>
      <w:r w:rsidR="00BD3064" w:rsidRPr="000D61B7">
        <w:rPr>
          <w:rFonts w:ascii="Tahoma" w:hAnsi="Tahoma"/>
        </w:rPr>
        <w:t xml:space="preserve"> their educators, as to parent- child relations, which highlights infantilisation of women prisoners that is a commonly found theme across different jurisdictions (see Crewe et al., 2022). Similar findings have been reported by </w:t>
      </w:r>
      <w:proofErr w:type="spellStart"/>
      <w:r w:rsidR="00BD3064" w:rsidRPr="000D61B7">
        <w:rPr>
          <w:rFonts w:ascii="Tahoma" w:hAnsi="Tahoma"/>
        </w:rPr>
        <w:t>Pallot</w:t>
      </w:r>
      <w:proofErr w:type="spellEnd"/>
      <w:r w:rsidR="00BD3064" w:rsidRPr="000D61B7">
        <w:rPr>
          <w:rFonts w:ascii="Tahoma" w:hAnsi="Tahoma"/>
        </w:rPr>
        <w:t xml:space="preserve"> (2015: 706) who studied women’s imprisonment in Russia where the detachment officer (head), was ‘represented as a mother figure or, alternatively, a teacher’.</w:t>
      </w:r>
    </w:p>
    <w:p w14:paraId="066AACA0" w14:textId="78E4400B" w:rsidR="00BB1C65" w:rsidRPr="000D61B7" w:rsidRDefault="00BD3064" w:rsidP="008B417C">
      <w:pPr>
        <w:spacing w:line="360" w:lineRule="auto"/>
        <w:jc w:val="both"/>
        <w:rPr>
          <w:rFonts w:ascii="Tahoma" w:hAnsi="Tahoma"/>
        </w:rPr>
      </w:pPr>
      <w:r w:rsidRPr="000D61B7">
        <w:rPr>
          <w:rFonts w:ascii="Tahoma" w:hAnsi="Tahoma"/>
        </w:rPr>
        <w:t>The reliance on a maternal logic which tends to be associated with positive discipline (Hannah</w:t>
      </w:r>
      <w:r w:rsidR="009314FC" w:rsidRPr="000D61B7">
        <w:rPr>
          <w:rFonts w:ascii="Tahoma" w:hAnsi="Tahoma"/>
        </w:rPr>
        <w:t xml:space="preserve"> </w:t>
      </w:r>
      <w:r w:rsidRPr="000D61B7">
        <w:rPr>
          <w:rFonts w:ascii="Tahoma" w:hAnsi="Tahoma"/>
        </w:rPr>
        <w:t>Moffat, 2001), has been a widely used approach towards women’s imprisonment across the</w:t>
      </w:r>
      <w:r w:rsidR="009314FC" w:rsidRPr="000D61B7">
        <w:rPr>
          <w:rFonts w:ascii="Tahoma" w:hAnsi="Tahoma"/>
        </w:rPr>
        <w:t xml:space="preserve"> </w:t>
      </w:r>
      <w:r w:rsidRPr="000D61B7">
        <w:rPr>
          <w:rFonts w:ascii="Tahoma" w:hAnsi="Tahoma"/>
        </w:rPr>
        <w:t>world. Women tend to be perceived through a gendered lens and while parent-child dynamics</w:t>
      </w:r>
      <w:r w:rsidR="009314FC" w:rsidRPr="000D61B7">
        <w:rPr>
          <w:rFonts w:ascii="Tahoma" w:hAnsi="Tahoma"/>
        </w:rPr>
        <w:t xml:space="preserve"> </w:t>
      </w:r>
      <w:r w:rsidRPr="000D61B7">
        <w:rPr>
          <w:rFonts w:ascii="Tahoma" w:hAnsi="Tahoma"/>
        </w:rPr>
        <w:t>can be viewed as infantilisation (Carlen, 1983; Crewe et al., 2017; 2022)</w:t>
      </w:r>
      <w:r w:rsidR="00C04909" w:rsidRPr="000D61B7">
        <w:rPr>
          <w:rFonts w:ascii="Tahoma" w:hAnsi="Tahoma"/>
        </w:rPr>
        <w:t>,</w:t>
      </w:r>
      <w:r w:rsidRPr="000D61B7">
        <w:rPr>
          <w:rFonts w:ascii="Tahoma" w:hAnsi="Tahoma"/>
        </w:rPr>
        <w:t xml:space="preserve"> Liebling et al. (2011</w:t>
      </w:r>
      <w:r w:rsidR="00D804C8" w:rsidRPr="000D61B7">
        <w:rPr>
          <w:rFonts w:ascii="Tahoma" w:hAnsi="Tahoma"/>
        </w:rPr>
        <w:t xml:space="preserve">: </w:t>
      </w:r>
      <w:r w:rsidRPr="000D61B7">
        <w:rPr>
          <w:rFonts w:ascii="Tahoma" w:hAnsi="Tahoma"/>
        </w:rPr>
        <w:t>55) have suggested that officers can have a ‘paternalistic-therapeutic orientation towards</w:t>
      </w:r>
      <w:r w:rsidR="009314FC" w:rsidRPr="000D61B7">
        <w:rPr>
          <w:rFonts w:ascii="Tahoma" w:hAnsi="Tahoma"/>
        </w:rPr>
        <w:t xml:space="preserve"> </w:t>
      </w:r>
      <w:proofErr w:type="gramStart"/>
      <w:r w:rsidRPr="000D61B7">
        <w:rPr>
          <w:rFonts w:ascii="Tahoma" w:hAnsi="Tahoma"/>
        </w:rPr>
        <w:t>prisoners’</w:t>
      </w:r>
      <w:proofErr w:type="gramEnd"/>
      <w:r w:rsidRPr="000D61B7">
        <w:rPr>
          <w:rFonts w:ascii="Tahoma" w:hAnsi="Tahoma"/>
        </w:rPr>
        <w:t>. This means officers recognise prisoner problems and are willing to help. This</w:t>
      </w:r>
      <w:r w:rsidR="009314FC" w:rsidRPr="000D61B7">
        <w:rPr>
          <w:rFonts w:ascii="Tahoma" w:hAnsi="Tahoma"/>
        </w:rPr>
        <w:t xml:space="preserve"> </w:t>
      </w:r>
      <w:r w:rsidRPr="000D61B7">
        <w:rPr>
          <w:rFonts w:ascii="Tahoma" w:hAnsi="Tahoma"/>
        </w:rPr>
        <w:t>seemed to be the case in Latvia where incarcerated women admitted that they can receive</w:t>
      </w:r>
      <w:r w:rsidR="009314FC" w:rsidRPr="000D61B7">
        <w:rPr>
          <w:rFonts w:ascii="Tahoma" w:hAnsi="Tahoma"/>
        </w:rPr>
        <w:t xml:space="preserve"> </w:t>
      </w:r>
      <w:r w:rsidRPr="000D61B7">
        <w:rPr>
          <w:rFonts w:ascii="Tahoma" w:hAnsi="Tahoma"/>
        </w:rPr>
        <w:t>support from the prison staff when needed</w:t>
      </w:r>
      <w:r w:rsidR="008B417C" w:rsidRPr="000D61B7">
        <w:rPr>
          <w:rFonts w:ascii="Tahoma" w:hAnsi="Tahoma"/>
        </w:rPr>
        <w:t xml:space="preserve"> but this support is linked to the ethos and values of the bygone era instead of the Western understanding of ‘paternalistic-therapeutic orientation’</w:t>
      </w:r>
      <w:r w:rsidRPr="000D61B7">
        <w:rPr>
          <w:rFonts w:ascii="Tahoma" w:hAnsi="Tahoma"/>
        </w:rPr>
        <w:t>. These were mainly prison educators with whom</w:t>
      </w:r>
      <w:r w:rsidR="009314FC" w:rsidRPr="000D61B7">
        <w:rPr>
          <w:rFonts w:ascii="Tahoma" w:hAnsi="Tahoma"/>
        </w:rPr>
        <w:t xml:space="preserve"> </w:t>
      </w:r>
      <w:r w:rsidRPr="000D61B7">
        <w:rPr>
          <w:rFonts w:ascii="Tahoma" w:hAnsi="Tahoma"/>
        </w:rPr>
        <w:t>prisoners shared their pains and problems instead of specialised staff such as the prison</w:t>
      </w:r>
      <w:r w:rsidR="009314FC" w:rsidRPr="000D61B7">
        <w:rPr>
          <w:rFonts w:ascii="Tahoma" w:hAnsi="Tahoma"/>
        </w:rPr>
        <w:t xml:space="preserve"> </w:t>
      </w:r>
      <w:r w:rsidRPr="000D61B7">
        <w:rPr>
          <w:rFonts w:ascii="Tahoma" w:hAnsi="Tahoma"/>
        </w:rPr>
        <w:t>psychologists:</w:t>
      </w:r>
      <w:r w:rsidRPr="000D61B7">
        <w:rPr>
          <w:rFonts w:ascii="Tahoma" w:hAnsi="Tahoma"/>
          <w:i/>
          <w:iCs/>
        </w:rPr>
        <w:t xml:space="preserve"> ‘our educator is really humane it’s not like we are prisoners and that’s all… she</w:t>
      </w:r>
      <w:r w:rsidR="009314FC" w:rsidRPr="000D61B7">
        <w:rPr>
          <w:rFonts w:ascii="Tahoma" w:hAnsi="Tahoma"/>
          <w:i/>
          <w:iCs/>
        </w:rPr>
        <w:t xml:space="preserve"> </w:t>
      </w:r>
      <w:r w:rsidRPr="000D61B7">
        <w:rPr>
          <w:rFonts w:ascii="Tahoma" w:hAnsi="Tahoma"/>
          <w:i/>
          <w:iCs/>
        </w:rPr>
        <w:t xml:space="preserve">is like close’ </w:t>
      </w:r>
      <w:r w:rsidRPr="000D61B7">
        <w:rPr>
          <w:rFonts w:ascii="Tahoma" w:hAnsi="Tahoma"/>
        </w:rPr>
        <w:t xml:space="preserve">(Dolly, prisoner). Educators also alluded to this view: ‘[Prisoners are] </w:t>
      </w:r>
      <w:r w:rsidRPr="000D61B7">
        <w:rPr>
          <w:rFonts w:ascii="Tahoma" w:hAnsi="Tahoma"/>
          <w:i/>
          <w:iCs/>
        </w:rPr>
        <w:t>talking</w:t>
      </w:r>
      <w:r w:rsidRPr="000D61B7">
        <w:rPr>
          <w:rFonts w:ascii="Tahoma" w:hAnsi="Tahoma"/>
        </w:rPr>
        <w:t xml:space="preserve"> [with</w:t>
      </w:r>
      <w:r w:rsidR="009314FC" w:rsidRPr="000D61B7">
        <w:rPr>
          <w:rFonts w:ascii="Tahoma" w:hAnsi="Tahoma"/>
        </w:rPr>
        <w:t xml:space="preserve"> </w:t>
      </w:r>
      <w:r w:rsidRPr="000D61B7">
        <w:rPr>
          <w:rFonts w:ascii="Tahoma" w:hAnsi="Tahoma"/>
        </w:rPr>
        <w:t xml:space="preserve">you] </w:t>
      </w:r>
      <w:r w:rsidRPr="000D61B7">
        <w:rPr>
          <w:rFonts w:ascii="Tahoma" w:hAnsi="Tahoma"/>
          <w:i/>
          <w:iCs/>
        </w:rPr>
        <w:t xml:space="preserve">all the </w:t>
      </w:r>
      <w:r w:rsidRPr="000D61B7">
        <w:rPr>
          <w:rFonts w:ascii="Tahoma" w:hAnsi="Tahoma"/>
          <w:i/>
          <w:iCs/>
        </w:rPr>
        <w:lastRenderedPageBreak/>
        <w:t xml:space="preserve">time, they want to talk, you </w:t>
      </w:r>
      <w:proofErr w:type="gramStart"/>
      <w:r w:rsidRPr="000D61B7">
        <w:rPr>
          <w:rFonts w:ascii="Tahoma" w:hAnsi="Tahoma"/>
          <w:i/>
          <w:iCs/>
        </w:rPr>
        <w:t>have to</w:t>
      </w:r>
      <w:proofErr w:type="gramEnd"/>
      <w:r w:rsidRPr="000D61B7">
        <w:rPr>
          <w:rFonts w:ascii="Tahoma" w:hAnsi="Tahoma"/>
          <w:i/>
          <w:iCs/>
        </w:rPr>
        <w:t xml:space="preserve"> talk because educators are closer than</w:t>
      </w:r>
      <w:r w:rsidR="009314FC" w:rsidRPr="000D61B7">
        <w:rPr>
          <w:rFonts w:ascii="Tahoma" w:hAnsi="Tahoma"/>
          <w:i/>
          <w:iCs/>
        </w:rPr>
        <w:t xml:space="preserve"> </w:t>
      </w:r>
      <w:r w:rsidRPr="000D61B7">
        <w:rPr>
          <w:rFonts w:ascii="Tahoma" w:hAnsi="Tahoma"/>
          <w:i/>
          <w:iCs/>
        </w:rPr>
        <w:t>psychologists</w:t>
      </w:r>
      <w:r w:rsidRPr="000D61B7">
        <w:rPr>
          <w:rFonts w:ascii="Tahoma" w:hAnsi="Tahoma"/>
        </w:rPr>
        <w:t xml:space="preserve">. [Women are] </w:t>
      </w:r>
      <w:r w:rsidRPr="000D61B7">
        <w:rPr>
          <w:rFonts w:ascii="Tahoma" w:hAnsi="Tahoma"/>
          <w:i/>
          <w:iCs/>
        </w:rPr>
        <w:t>crying, telling their problems’</w:t>
      </w:r>
      <w:r w:rsidRPr="000D61B7">
        <w:rPr>
          <w:rFonts w:ascii="Tahoma" w:hAnsi="Tahoma"/>
        </w:rPr>
        <w:t xml:space="preserve"> (Zuzanna, prison staff). Later the</w:t>
      </w:r>
      <w:r w:rsidR="00A60C58" w:rsidRPr="000D61B7">
        <w:rPr>
          <w:rFonts w:ascii="Tahoma" w:hAnsi="Tahoma"/>
        </w:rPr>
        <w:t xml:space="preserve"> </w:t>
      </w:r>
      <w:r w:rsidRPr="000D61B7">
        <w:rPr>
          <w:rFonts w:ascii="Tahoma" w:hAnsi="Tahoma"/>
        </w:rPr>
        <w:t>same educator admitted that she cannot do any administrative tasks when she is in her office</w:t>
      </w:r>
      <w:r w:rsidR="00A60C58" w:rsidRPr="000D61B7">
        <w:rPr>
          <w:rFonts w:ascii="Tahoma" w:hAnsi="Tahoma"/>
        </w:rPr>
        <w:t xml:space="preserve"> </w:t>
      </w:r>
      <w:r w:rsidRPr="000D61B7">
        <w:rPr>
          <w:rFonts w:ascii="Tahoma" w:hAnsi="Tahoma"/>
        </w:rPr>
        <w:t>because she is based in an open unit where women can move around freely. This was also</w:t>
      </w:r>
      <w:r w:rsidR="00A60C58" w:rsidRPr="000D61B7">
        <w:rPr>
          <w:rFonts w:ascii="Tahoma" w:hAnsi="Tahoma"/>
        </w:rPr>
        <w:t xml:space="preserve"> </w:t>
      </w:r>
      <w:r w:rsidRPr="000D61B7">
        <w:rPr>
          <w:rFonts w:ascii="Tahoma" w:hAnsi="Tahoma"/>
        </w:rPr>
        <w:t xml:space="preserve">observed during the fieldwork: </w:t>
      </w:r>
      <w:r w:rsidRPr="000D61B7">
        <w:rPr>
          <w:rFonts w:ascii="Tahoma" w:hAnsi="Tahoma"/>
          <w:i/>
          <w:iCs/>
        </w:rPr>
        <w:t>‘When we walked in, she</w:t>
      </w:r>
      <w:r w:rsidRPr="000D61B7">
        <w:rPr>
          <w:rFonts w:ascii="Tahoma" w:hAnsi="Tahoma"/>
        </w:rPr>
        <w:t xml:space="preserve"> [educator] </w:t>
      </w:r>
      <w:r w:rsidRPr="000D61B7">
        <w:rPr>
          <w:rFonts w:ascii="Tahoma" w:hAnsi="Tahoma"/>
          <w:i/>
          <w:iCs/>
        </w:rPr>
        <w:t>went straight upstairs to</w:t>
      </w:r>
      <w:r w:rsidR="00A60C58" w:rsidRPr="000D61B7">
        <w:rPr>
          <w:rFonts w:ascii="Tahoma" w:hAnsi="Tahoma"/>
          <w:i/>
          <w:iCs/>
        </w:rPr>
        <w:t xml:space="preserve"> </w:t>
      </w:r>
      <w:r w:rsidRPr="000D61B7">
        <w:rPr>
          <w:rFonts w:ascii="Tahoma" w:hAnsi="Tahoma"/>
          <w:i/>
          <w:iCs/>
        </w:rPr>
        <w:t>her office</w:t>
      </w:r>
      <w:r w:rsidRPr="000D61B7">
        <w:rPr>
          <w:rFonts w:ascii="Tahoma" w:hAnsi="Tahoma"/>
        </w:rPr>
        <w:t>… [I followed and some women wanted to see her straight away]’.</w:t>
      </w:r>
      <w:r w:rsidR="00A60C58" w:rsidRPr="000D61B7">
        <w:rPr>
          <w:rFonts w:ascii="Tahoma" w:hAnsi="Tahoma"/>
        </w:rPr>
        <w:t xml:space="preserve"> </w:t>
      </w:r>
      <w:r w:rsidRPr="000D61B7">
        <w:rPr>
          <w:rFonts w:ascii="Tahoma" w:hAnsi="Tahoma"/>
        </w:rPr>
        <w:t xml:space="preserve">Educators essentially fulfil the role of psychologist, social </w:t>
      </w:r>
      <w:proofErr w:type="gramStart"/>
      <w:r w:rsidRPr="000D61B7">
        <w:rPr>
          <w:rFonts w:ascii="Tahoma" w:hAnsi="Tahoma"/>
        </w:rPr>
        <w:t>worker</w:t>
      </w:r>
      <w:proofErr w:type="gramEnd"/>
      <w:r w:rsidRPr="000D61B7">
        <w:rPr>
          <w:rFonts w:ascii="Tahoma" w:hAnsi="Tahoma"/>
        </w:rPr>
        <w:t xml:space="preserve"> and prison officer. </w:t>
      </w:r>
    </w:p>
    <w:p w14:paraId="75355F20" w14:textId="757442F7" w:rsidR="00BD3064" w:rsidRPr="000D61B7" w:rsidRDefault="00BD3064" w:rsidP="008B417C">
      <w:pPr>
        <w:spacing w:line="360" w:lineRule="auto"/>
        <w:jc w:val="both"/>
        <w:rPr>
          <w:rFonts w:ascii="Tahoma" w:hAnsi="Tahoma"/>
        </w:rPr>
      </w:pPr>
      <w:r w:rsidRPr="000D61B7">
        <w:rPr>
          <w:rFonts w:ascii="Tahoma" w:hAnsi="Tahoma"/>
        </w:rPr>
        <w:t>By shifting away from directly coercive measures such as forced</w:t>
      </w:r>
      <w:r w:rsidR="00A60C58" w:rsidRPr="000D61B7">
        <w:rPr>
          <w:rFonts w:ascii="Tahoma" w:hAnsi="Tahoma"/>
        </w:rPr>
        <w:t xml:space="preserve"> </w:t>
      </w:r>
      <w:r w:rsidRPr="000D61B7">
        <w:rPr>
          <w:rFonts w:ascii="Tahoma" w:hAnsi="Tahoma"/>
        </w:rPr>
        <w:t>labour, strict discipline and the authoritarian use of power, the prison educators</w:t>
      </w:r>
      <w:r w:rsidR="00BB1C65" w:rsidRPr="000D61B7">
        <w:rPr>
          <w:rFonts w:ascii="Tahoma" w:hAnsi="Tahoma"/>
        </w:rPr>
        <w:t xml:space="preserve"> who used to be an integral part of prison organisation </w:t>
      </w:r>
      <w:r w:rsidR="00502619" w:rsidRPr="000D61B7">
        <w:rPr>
          <w:rFonts w:ascii="Tahoma" w:hAnsi="Tahoma"/>
        </w:rPr>
        <w:t xml:space="preserve">also </w:t>
      </w:r>
      <w:r w:rsidR="00BB1C65" w:rsidRPr="000D61B7">
        <w:rPr>
          <w:rFonts w:ascii="Tahoma" w:hAnsi="Tahoma"/>
        </w:rPr>
        <w:t>during the Soviet times,</w:t>
      </w:r>
      <w:r w:rsidRPr="000D61B7">
        <w:rPr>
          <w:rFonts w:ascii="Tahoma" w:hAnsi="Tahoma"/>
        </w:rPr>
        <w:t xml:space="preserve"> have adapted</w:t>
      </w:r>
      <w:r w:rsidR="00A60C58" w:rsidRPr="000D61B7">
        <w:rPr>
          <w:rFonts w:ascii="Tahoma" w:hAnsi="Tahoma"/>
        </w:rPr>
        <w:t xml:space="preserve"> </w:t>
      </w:r>
      <w:r w:rsidRPr="000D61B7">
        <w:rPr>
          <w:rFonts w:ascii="Tahoma" w:hAnsi="Tahoma"/>
        </w:rPr>
        <w:t>to ‘governing through freedom’</w:t>
      </w:r>
      <w:r w:rsidR="00BB1C65" w:rsidRPr="000D61B7">
        <w:rPr>
          <w:rFonts w:ascii="Tahoma" w:hAnsi="Tahoma"/>
        </w:rPr>
        <w:t>, sentence planning and risk management</w:t>
      </w:r>
      <w:r w:rsidRPr="000D61B7">
        <w:rPr>
          <w:rFonts w:ascii="Tahoma" w:hAnsi="Tahoma"/>
        </w:rPr>
        <w:t xml:space="preserve"> </w:t>
      </w:r>
      <w:r w:rsidR="00BB1C65" w:rsidRPr="000D61B7">
        <w:rPr>
          <w:rFonts w:ascii="Tahoma" w:hAnsi="Tahoma"/>
        </w:rPr>
        <w:t xml:space="preserve">while also implementing </w:t>
      </w:r>
      <w:r w:rsidRPr="000D61B7">
        <w:rPr>
          <w:rFonts w:ascii="Tahoma" w:hAnsi="Tahoma"/>
        </w:rPr>
        <w:t>‘</w:t>
      </w:r>
      <w:r w:rsidR="002C2101" w:rsidRPr="000D61B7">
        <w:rPr>
          <w:rFonts w:ascii="Tahoma" w:hAnsi="Tahoma"/>
        </w:rPr>
        <w:t xml:space="preserve">Eastern </w:t>
      </w:r>
      <w:r w:rsidRPr="000D61B7">
        <w:rPr>
          <w:rFonts w:ascii="Tahoma" w:hAnsi="Tahoma"/>
        </w:rPr>
        <w:t xml:space="preserve">soft power’ </w:t>
      </w:r>
      <w:r w:rsidR="00E31DBD" w:rsidRPr="000D61B7">
        <w:rPr>
          <w:rFonts w:ascii="Tahoma" w:hAnsi="Tahoma"/>
        </w:rPr>
        <w:t>which is informed by the Soviet values</w:t>
      </w:r>
      <w:r w:rsidR="00502619" w:rsidRPr="000D61B7">
        <w:rPr>
          <w:rFonts w:ascii="Tahoma" w:hAnsi="Tahoma"/>
        </w:rPr>
        <w:t xml:space="preserve"> </w:t>
      </w:r>
      <w:r w:rsidR="002F6E3C" w:rsidRPr="000D61B7">
        <w:rPr>
          <w:rFonts w:ascii="Tahoma" w:hAnsi="Tahoma"/>
        </w:rPr>
        <w:t xml:space="preserve">and extends </w:t>
      </w:r>
      <w:r w:rsidR="00502619" w:rsidRPr="000D61B7">
        <w:rPr>
          <w:rFonts w:ascii="Tahoma" w:hAnsi="Tahoma"/>
        </w:rPr>
        <w:t>beyond the penal remit</w:t>
      </w:r>
      <w:r w:rsidRPr="000D61B7">
        <w:rPr>
          <w:rFonts w:ascii="Tahoma" w:hAnsi="Tahoma"/>
        </w:rPr>
        <w:t xml:space="preserve">. </w:t>
      </w:r>
      <w:r w:rsidR="00502619" w:rsidRPr="000D61B7">
        <w:rPr>
          <w:rFonts w:ascii="Tahoma" w:hAnsi="Tahoma"/>
        </w:rPr>
        <w:t xml:space="preserve">Overall, </w:t>
      </w:r>
      <w:r w:rsidRPr="000D61B7">
        <w:rPr>
          <w:rFonts w:ascii="Tahoma" w:hAnsi="Tahoma"/>
        </w:rPr>
        <w:t>‘</w:t>
      </w:r>
      <w:r w:rsidR="00502619" w:rsidRPr="000D61B7">
        <w:rPr>
          <w:rFonts w:ascii="Tahoma" w:hAnsi="Tahoma"/>
        </w:rPr>
        <w:t>g</w:t>
      </w:r>
      <w:r w:rsidRPr="000D61B7">
        <w:rPr>
          <w:rFonts w:ascii="Tahoma" w:hAnsi="Tahoma"/>
        </w:rPr>
        <w:t>overning through freedom’ has not</w:t>
      </w:r>
      <w:r w:rsidR="00A60C58" w:rsidRPr="000D61B7">
        <w:rPr>
          <w:rFonts w:ascii="Tahoma" w:hAnsi="Tahoma"/>
        </w:rPr>
        <w:t xml:space="preserve"> </w:t>
      </w:r>
      <w:r w:rsidRPr="000D61B7">
        <w:rPr>
          <w:rFonts w:ascii="Tahoma" w:hAnsi="Tahoma"/>
        </w:rPr>
        <w:t>only resulted in a more pacified prison environment in which women prisoners are expected to follow the rules and take up rehabilitative activities when offered, but also changed the</w:t>
      </w:r>
      <w:r w:rsidR="00A60C58" w:rsidRPr="000D61B7">
        <w:rPr>
          <w:rFonts w:ascii="Tahoma" w:hAnsi="Tahoma"/>
        </w:rPr>
        <w:t xml:space="preserve"> </w:t>
      </w:r>
      <w:r w:rsidRPr="000D61B7">
        <w:rPr>
          <w:rFonts w:ascii="Tahoma" w:hAnsi="Tahoma"/>
        </w:rPr>
        <w:t>relationship dynamics among incarcerated women and prison staff. The next section will</w:t>
      </w:r>
      <w:r w:rsidR="00A60C58" w:rsidRPr="000D61B7">
        <w:rPr>
          <w:rFonts w:ascii="Tahoma" w:hAnsi="Tahoma"/>
        </w:rPr>
        <w:t xml:space="preserve"> </w:t>
      </w:r>
      <w:r w:rsidRPr="000D61B7">
        <w:rPr>
          <w:rFonts w:ascii="Tahoma" w:hAnsi="Tahoma"/>
        </w:rPr>
        <w:t>investigate this shift in power dynamics and relationships in greater detail.</w:t>
      </w:r>
    </w:p>
    <w:p w14:paraId="1B8F4936" w14:textId="77777777" w:rsidR="00BD3064" w:rsidRPr="000D61B7" w:rsidRDefault="00BD3064" w:rsidP="00BD3064">
      <w:pPr>
        <w:rPr>
          <w:rFonts w:ascii="Tahoma" w:hAnsi="Tahoma"/>
        </w:rPr>
      </w:pPr>
    </w:p>
    <w:p w14:paraId="080F4346" w14:textId="28474624" w:rsidR="00BD3064" w:rsidRPr="000D61B7" w:rsidRDefault="00BD3064" w:rsidP="00BD3064">
      <w:pPr>
        <w:rPr>
          <w:rFonts w:ascii="Tahoma" w:hAnsi="Tahoma"/>
          <w:b/>
          <w:bCs/>
        </w:rPr>
      </w:pPr>
      <w:r w:rsidRPr="000D61B7">
        <w:rPr>
          <w:rFonts w:ascii="Tahoma" w:hAnsi="Tahoma"/>
          <w:b/>
          <w:bCs/>
        </w:rPr>
        <w:t>Shifting power balance and relationships</w:t>
      </w:r>
    </w:p>
    <w:p w14:paraId="3A7E5D0B" w14:textId="2E1ED21A" w:rsidR="0058455D" w:rsidRPr="000D61B7" w:rsidRDefault="00BD3064" w:rsidP="0058455D">
      <w:pPr>
        <w:spacing w:line="360" w:lineRule="auto"/>
        <w:jc w:val="both"/>
        <w:rPr>
          <w:rFonts w:ascii="Tahoma" w:hAnsi="Tahoma"/>
        </w:rPr>
      </w:pPr>
      <w:r w:rsidRPr="000D61B7">
        <w:rPr>
          <w:rFonts w:ascii="Tahoma" w:hAnsi="Tahoma"/>
        </w:rPr>
        <w:t>The transition from the authoritarian Soviet regime to the system of progressive stages has</w:t>
      </w:r>
      <w:r w:rsidR="00A60C58" w:rsidRPr="000D61B7">
        <w:rPr>
          <w:rFonts w:ascii="Tahoma" w:hAnsi="Tahoma"/>
        </w:rPr>
        <w:t xml:space="preserve"> </w:t>
      </w:r>
      <w:r w:rsidRPr="000D61B7">
        <w:rPr>
          <w:rFonts w:ascii="Tahoma" w:hAnsi="Tahoma"/>
        </w:rPr>
        <w:t>changed the way prisoners relate to one another and the prison staff. The aim of this section</w:t>
      </w:r>
      <w:r w:rsidR="00A60C58" w:rsidRPr="000D61B7">
        <w:rPr>
          <w:rFonts w:ascii="Tahoma" w:hAnsi="Tahoma"/>
        </w:rPr>
        <w:t xml:space="preserve"> </w:t>
      </w:r>
      <w:r w:rsidRPr="000D61B7">
        <w:rPr>
          <w:rFonts w:ascii="Tahoma" w:hAnsi="Tahoma"/>
        </w:rPr>
        <w:t>is to conceptualise how this new form of penal power that emerged from a complex fusion of</w:t>
      </w:r>
      <w:r w:rsidR="00A60C58" w:rsidRPr="000D61B7">
        <w:rPr>
          <w:rFonts w:ascii="Tahoma" w:hAnsi="Tahoma"/>
        </w:rPr>
        <w:t xml:space="preserve"> </w:t>
      </w:r>
      <w:r w:rsidRPr="000D61B7">
        <w:rPr>
          <w:rFonts w:ascii="Tahoma" w:hAnsi="Tahoma"/>
        </w:rPr>
        <w:t>the Soviet legacy</w:t>
      </w:r>
      <w:r w:rsidR="00C60A16" w:rsidRPr="000D61B7">
        <w:rPr>
          <w:rFonts w:ascii="Tahoma" w:hAnsi="Tahoma"/>
        </w:rPr>
        <w:t xml:space="preserve"> which informs ‘Eastern soft power’ and the adherence to the rights-based approach promoted by Council of Europe guidelines and other Western influences including sentence planning based on inmate risks and needs</w:t>
      </w:r>
      <w:r w:rsidR="00473007" w:rsidRPr="000D61B7">
        <w:rPr>
          <w:rFonts w:ascii="Tahoma" w:hAnsi="Tahoma"/>
        </w:rPr>
        <w:t xml:space="preserve"> is affecting relationships in a women’s prison</w:t>
      </w:r>
      <w:r w:rsidR="00C60A16" w:rsidRPr="000D61B7">
        <w:rPr>
          <w:rFonts w:ascii="Tahoma" w:hAnsi="Tahoma"/>
        </w:rPr>
        <w:t xml:space="preserve">. </w:t>
      </w:r>
      <w:r w:rsidRPr="000D61B7">
        <w:rPr>
          <w:rFonts w:ascii="Tahoma" w:hAnsi="Tahoma"/>
        </w:rPr>
        <w:t>The main argument is that this</w:t>
      </w:r>
      <w:r w:rsidR="00A60C58" w:rsidRPr="000D61B7">
        <w:rPr>
          <w:rFonts w:ascii="Tahoma" w:hAnsi="Tahoma"/>
        </w:rPr>
        <w:t xml:space="preserve"> </w:t>
      </w:r>
      <w:r w:rsidRPr="000D61B7">
        <w:rPr>
          <w:rFonts w:ascii="Tahoma" w:hAnsi="Tahoma"/>
        </w:rPr>
        <w:t>sophisticated amalgam of penal power appears to improve the quality of prisoner-staff</w:t>
      </w:r>
      <w:r w:rsidR="00A60C58" w:rsidRPr="000D61B7">
        <w:rPr>
          <w:rFonts w:ascii="Tahoma" w:hAnsi="Tahoma"/>
        </w:rPr>
        <w:t xml:space="preserve"> </w:t>
      </w:r>
      <w:r w:rsidRPr="000D61B7">
        <w:rPr>
          <w:rFonts w:ascii="Tahoma" w:hAnsi="Tahoma"/>
        </w:rPr>
        <w:t>relationships while at the same time having the opposite effect of creating more distant</w:t>
      </w:r>
      <w:r w:rsidR="00A60C58" w:rsidRPr="000D61B7">
        <w:rPr>
          <w:rFonts w:ascii="Tahoma" w:hAnsi="Tahoma"/>
        </w:rPr>
        <w:t xml:space="preserve"> </w:t>
      </w:r>
      <w:r w:rsidRPr="000D61B7">
        <w:rPr>
          <w:rFonts w:ascii="Tahoma" w:hAnsi="Tahoma"/>
        </w:rPr>
        <w:t>relationships among women prisoners.</w:t>
      </w:r>
      <w:r w:rsidR="00A60C58" w:rsidRPr="000D61B7">
        <w:rPr>
          <w:rFonts w:ascii="Tahoma" w:hAnsi="Tahoma"/>
        </w:rPr>
        <w:t xml:space="preserve"> </w:t>
      </w:r>
    </w:p>
    <w:p w14:paraId="11C53FC3" w14:textId="6D0C608B" w:rsidR="002F75A3" w:rsidRPr="000D61B7" w:rsidRDefault="002F75A3" w:rsidP="002F75A3">
      <w:pPr>
        <w:spacing w:after="0" w:line="240" w:lineRule="auto"/>
        <w:ind w:left="567" w:right="567"/>
        <w:rPr>
          <w:rFonts w:ascii="Tahoma" w:hAnsi="Tahoma"/>
          <w:b/>
          <w:bCs/>
          <w:i/>
          <w:iCs/>
          <w:sz w:val="20"/>
          <w:szCs w:val="20"/>
        </w:rPr>
      </w:pPr>
      <w:r w:rsidRPr="000D61B7">
        <w:rPr>
          <w:rFonts w:ascii="Tahoma" w:hAnsi="Tahoma"/>
          <w:b/>
          <w:bCs/>
          <w:i/>
          <w:iCs/>
          <w:sz w:val="20"/>
          <w:szCs w:val="20"/>
        </w:rPr>
        <w:t>Power dynamics and relationships between incarcerated women and staff</w:t>
      </w:r>
    </w:p>
    <w:p w14:paraId="07CAFFD5" w14:textId="77777777" w:rsidR="002F75A3" w:rsidRPr="000D61B7" w:rsidRDefault="002F75A3" w:rsidP="0058455D">
      <w:pPr>
        <w:spacing w:line="360" w:lineRule="auto"/>
        <w:jc w:val="both"/>
        <w:rPr>
          <w:rFonts w:ascii="Tahoma" w:hAnsi="Tahoma"/>
        </w:rPr>
      </w:pPr>
    </w:p>
    <w:p w14:paraId="2F53B0E5" w14:textId="4FDEE7BE" w:rsidR="00BD3064" w:rsidRPr="000D61B7" w:rsidRDefault="002C2101" w:rsidP="00C77C68">
      <w:pPr>
        <w:spacing w:line="360" w:lineRule="auto"/>
        <w:jc w:val="both"/>
        <w:rPr>
          <w:rFonts w:ascii="Tahoma" w:hAnsi="Tahoma"/>
        </w:rPr>
      </w:pPr>
      <w:r w:rsidRPr="000D61B7">
        <w:rPr>
          <w:rFonts w:ascii="Tahoma" w:hAnsi="Tahoma"/>
        </w:rPr>
        <w:t xml:space="preserve"> </w:t>
      </w:r>
      <w:r w:rsidR="00BD3064" w:rsidRPr="000D61B7">
        <w:rPr>
          <w:rFonts w:ascii="Tahoma" w:hAnsi="Tahoma"/>
        </w:rPr>
        <w:t>‘</w:t>
      </w:r>
      <w:r w:rsidR="00502619" w:rsidRPr="000D61B7">
        <w:rPr>
          <w:rFonts w:ascii="Tahoma" w:hAnsi="Tahoma"/>
        </w:rPr>
        <w:t>Easter</w:t>
      </w:r>
      <w:r w:rsidR="002F6E3C" w:rsidRPr="000D61B7">
        <w:rPr>
          <w:rFonts w:ascii="Tahoma" w:hAnsi="Tahoma"/>
        </w:rPr>
        <w:t>n</w:t>
      </w:r>
      <w:r w:rsidR="00502619" w:rsidRPr="000D61B7">
        <w:rPr>
          <w:rFonts w:ascii="Tahoma" w:hAnsi="Tahoma"/>
        </w:rPr>
        <w:t xml:space="preserve"> </w:t>
      </w:r>
      <w:r w:rsidR="00BD3064" w:rsidRPr="000D61B7">
        <w:rPr>
          <w:rFonts w:ascii="Tahoma" w:hAnsi="Tahoma"/>
        </w:rPr>
        <w:t xml:space="preserve">soft power’ </w:t>
      </w:r>
      <w:proofErr w:type="gramStart"/>
      <w:r w:rsidR="00502619" w:rsidRPr="000D61B7">
        <w:rPr>
          <w:rFonts w:ascii="Tahoma" w:hAnsi="Tahoma"/>
        </w:rPr>
        <w:t>similar</w:t>
      </w:r>
      <w:r w:rsidR="00C04909" w:rsidRPr="000D61B7">
        <w:rPr>
          <w:rFonts w:ascii="Tahoma" w:hAnsi="Tahoma"/>
        </w:rPr>
        <w:t xml:space="preserve"> to</w:t>
      </w:r>
      <w:proofErr w:type="gramEnd"/>
      <w:r w:rsidR="00502619" w:rsidRPr="000D61B7">
        <w:rPr>
          <w:rFonts w:ascii="Tahoma" w:hAnsi="Tahoma"/>
        </w:rPr>
        <w:t xml:space="preserve"> </w:t>
      </w:r>
      <w:r w:rsidR="002F6E3C" w:rsidRPr="000D61B7">
        <w:rPr>
          <w:rFonts w:ascii="Tahoma" w:hAnsi="Tahoma"/>
        </w:rPr>
        <w:t xml:space="preserve">‘soft power’ </w:t>
      </w:r>
      <w:r w:rsidR="00502619" w:rsidRPr="000D61B7">
        <w:rPr>
          <w:rFonts w:ascii="Tahoma" w:hAnsi="Tahoma"/>
        </w:rPr>
        <w:t xml:space="preserve">in the West </w:t>
      </w:r>
      <w:r w:rsidR="00BD3064" w:rsidRPr="000D61B7">
        <w:rPr>
          <w:rFonts w:ascii="Tahoma" w:hAnsi="Tahoma"/>
        </w:rPr>
        <w:t>is exercised through building positive relationships. This approach allows</w:t>
      </w:r>
      <w:r w:rsidR="00A60C58" w:rsidRPr="000D61B7">
        <w:rPr>
          <w:rFonts w:ascii="Tahoma" w:hAnsi="Tahoma"/>
        </w:rPr>
        <w:t xml:space="preserve"> </w:t>
      </w:r>
      <w:r w:rsidR="00365E4C" w:rsidRPr="000D61B7">
        <w:rPr>
          <w:rFonts w:ascii="Tahoma" w:hAnsi="Tahoma"/>
        </w:rPr>
        <w:t>women</w:t>
      </w:r>
      <w:r w:rsidR="00BD3064" w:rsidRPr="000D61B7">
        <w:rPr>
          <w:rFonts w:ascii="Tahoma" w:hAnsi="Tahoma"/>
        </w:rPr>
        <w:t xml:space="preserve"> to develop more meaningful relationships with the prison staff as well as improving</w:t>
      </w:r>
      <w:r w:rsidR="00A60C58" w:rsidRPr="000D61B7">
        <w:rPr>
          <w:rFonts w:ascii="Tahoma" w:hAnsi="Tahoma"/>
        </w:rPr>
        <w:t xml:space="preserve"> </w:t>
      </w:r>
      <w:r w:rsidR="00BD3064" w:rsidRPr="000D61B7">
        <w:rPr>
          <w:rFonts w:ascii="Tahoma" w:hAnsi="Tahoma"/>
        </w:rPr>
        <w:t xml:space="preserve">the prison’s </w:t>
      </w:r>
      <w:r w:rsidR="00502619" w:rsidRPr="000D61B7">
        <w:rPr>
          <w:rFonts w:ascii="Tahoma" w:hAnsi="Tahoma"/>
        </w:rPr>
        <w:t xml:space="preserve">legitimacy and </w:t>
      </w:r>
      <w:r w:rsidR="00BD3064" w:rsidRPr="000D61B7">
        <w:rPr>
          <w:rFonts w:ascii="Tahoma" w:hAnsi="Tahoma"/>
        </w:rPr>
        <w:t xml:space="preserve">‘moral performance’ </w:t>
      </w:r>
      <w:r w:rsidR="00502619" w:rsidRPr="000D61B7">
        <w:rPr>
          <w:rFonts w:ascii="Tahoma" w:hAnsi="Tahoma"/>
        </w:rPr>
        <w:t>(</w:t>
      </w:r>
      <w:r w:rsidR="00BD3064" w:rsidRPr="000D61B7">
        <w:rPr>
          <w:rFonts w:ascii="Tahoma" w:hAnsi="Tahoma"/>
        </w:rPr>
        <w:t>Liebling et al.</w:t>
      </w:r>
      <w:r w:rsidR="00502619" w:rsidRPr="000D61B7">
        <w:rPr>
          <w:rFonts w:ascii="Tahoma" w:hAnsi="Tahoma"/>
        </w:rPr>
        <w:t>,</w:t>
      </w:r>
      <w:r w:rsidR="00BD3064" w:rsidRPr="000D61B7">
        <w:rPr>
          <w:rFonts w:ascii="Tahoma" w:hAnsi="Tahoma"/>
        </w:rPr>
        <w:t xml:space="preserve"> 2004: 475). The interpersonal treatment and</w:t>
      </w:r>
      <w:r w:rsidR="00A60C58" w:rsidRPr="000D61B7">
        <w:rPr>
          <w:rFonts w:ascii="Tahoma" w:hAnsi="Tahoma"/>
        </w:rPr>
        <w:t xml:space="preserve"> </w:t>
      </w:r>
      <w:r w:rsidR="00BD3064" w:rsidRPr="000D61B7">
        <w:rPr>
          <w:rFonts w:ascii="Tahoma" w:hAnsi="Tahoma"/>
        </w:rPr>
        <w:t xml:space="preserve">psychological well-being of prisoners is an essential </w:t>
      </w:r>
      <w:r w:rsidR="00BD3064" w:rsidRPr="000D61B7">
        <w:rPr>
          <w:rFonts w:ascii="Tahoma" w:hAnsi="Tahoma"/>
        </w:rPr>
        <w:lastRenderedPageBreak/>
        <w:t>component of this process</w:t>
      </w:r>
      <w:r w:rsidR="00473007" w:rsidRPr="000D61B7">
        <w:rPr>
          <w:rFonts w:ascii="Tahoma" w:hAnsi="Tahoma"/>
        </w:rPr>
        <w:t>, which appears</w:t>
      </w:r>
      <w:r w:rsidR="00C04909" w:rsidRPr="000D61B7">
        <w:rPr>
          <w:rFonts w:ascii="Tahoma" w:hAnsi="Tahoma"/>
        </w:rPr>
        <w:t xml:space="preserve"> to be</w:t>
      </w:r>
      <w:r w:rsidR="00473007" w:rsidRPr="000D61B7">
        <w:rPr>
          <w:rFonts w:ascii="Tahoma" w:hAnsi="Tahoma"/>
        </w:rPr>
        <w:t xml:space="preserve"> embrac</w:t>
      </w:r>
      <w:r w:rsidR="00C04909" w:rsidRPr="000D61B7">
        <w:rPr>
          <w:rFonts w:ascii="Tahoma" w:hAnsi="Tahoma"/>
        </w:rPr>
        <w:t>ed in much the same way</w:t>
      </w:r>
      <w:r w:rsidR="00473007" w:rsidRPr="000D61B7">
        <w:rPr>
          <w:rFonts w:ascii="Tahoma" w:hAnsi="Tahoma"/>
        </w:rPr>
        <w:t xml:space="preserve"> in women’s imprisonment in Latvia</w:t>
      </w:r>
      <w:r w:rsidR="00BD3064" w:rsidRPr="000D61B7">
        <w:rPr>
          <w:rFonts w:ascii="Tahoma" w:hAnsi="Tahoma"/>
        </w:rPr>
        <w:t>:</w:t>
      </w:r>
    </w:p>
    <w:p w14:paraId="38B60826" w14:textId="77777777" w:rsidR="00BD3064" w:rsidRPr="000D61B7" w:rsidRDefault="00BD3064" w:rsidP="00A60C58">
      <w:pPr>
        <w:spacing w:after="0" w:line="240" w:lineRule="auto"/>
        <w:ind w:left="567" w:right="567"/>
        <w:rPr>
          <w:rFonts w:ascii="Tahoma" w:hAnsi="Tahoma"/>
          <w:i/>
          <w:iCs/>
        </w:rPr>
      </w:pPr>
      <w:r w:rsidRPr="000D61B7">
        <w:rPr>
          <w:rFonts w:ascii="Tahoma" w:hAnsi="Tahoma"/>
          <w:i/>
          <w:iCs/>
        </w:rPr>
        <w:t>One employee is helping me a lot… she was always close by when I thought I’ll</w:t>
      </w:r>
    </w:p>
    <w:p w14:paraId="3A63742B" w14:textId="77777777" w:rsidR="00BD3064" w:rsidRPr="000D61B7" w:rsidRDefault="00BD3064" w:rsidP="00A60C58">
      <w:pPr>
        <w:spacing w:after="0" w:line="240" w:lineRule="auto"/>
        <w:ind w:left="567" w:right="567"/>
        <w:rPr>
          <w:rFonts w:ascii="Tahoma" w:hAnsi="Tahoma"/>
          <w:i/>
          <w:iCs/>
        </w:rPr>
      </w:pPr>
      <w:r w:rsidRPr="000D61B7">
        <w:rPr>
          <w:rFonts w:ascii="Tahoma" w:hAnsi="Tahoma"/>
          <w:i/>
          <w:iCs/>
        </w:rPr>
        <w:t>crumble down she was close by… it is very good that people are not telling us -</w:t>
      </w:r>
    </w:p>
    <w:p w14:paraId="146C71B6" w14:textId="77777777" w:rsidR="00BD3064" w:rsidRPr="000D61B7" w:rsidRDefault="00BD3064" w:rsidP="00A60C58">
      <w:pPr>
        <w:spacing w:after="0" w:line="240" w:lineRule="auto"/>
        <w:ind w:left="567" w:right="567"/>
        <w:rPr>
          <w:rFonts w:ascii="Tahoma" w:hAnsi="Tahoma"/>
          <w:i/>
          <w:iCs/>
        </w:rPr>
      </w:pPr>
      <w:r w:rsidRPr="000D61B7">
        <w:rPr>
          <w:rFonts w:ascii="Tahoma" w:hAnsi="Tahoma"/>
          <w:i/>
          <w:iCs/>
        </w:rPr>
        <w:t>you have psychologists go and share</w:t>
      </w:r>
      <w:r w:rsidRPr="000D61B7">
        <w:rPr>
          <w:rFonts w:ascii="Tahoma" w:hAnsi="Tahoma"/>
        </w:rPr>
        <w:t xml:space="preserve"> [your pain]</w:t>
      </w:r>
      <w:r w:rsidRPr="000D61B7">
        <w:rPr>
          <w:rFonts w:ascii="Tahoma" w:hAnsi="Tahoma"/>
          <w:i/>
          <w:iCs/>
        </w:rPr>
        <w:t>… it isn’t like there is a</w:t>
      </w:r>
    </w:p>
    <w:p w14:paraId="1F530FA9" w14:textId="77777777" w:rsidR="00BD3064" w:rsidRPr="000D61B7" w:rsidRDefault="00BD3064" w:rsidP="00A60C58">
      <w:pPr>
        <w:spacing w:after="0" w:line="240" w:lineRule="auto"/>
        <w:ind w:left="567" w:right="567"/>
        <w:rPr>
          <w:rFonts w:ascii="Tahoma" w:hAnsi="Tahoma"/>
          <w:i/>
          <w:iCs/>
        </w:rPr>
      </w:pPr>
      <w:r w:rsidRPr="000D61B7">
        <w:rPr>
          <w:rFonts w:ascii="Tahoma" w:hAnsi="Tahoma"/>
          <w:i/>
          <w:iCs/>
        </w:rPr>
        <w:t xml:space="preserve">psychologist and that’s why you go and tell everything… not to everyone </w:t>
      </w:r>
      <w:proofErr w:type="gramStart"/>
      <w:r w:rsidRPr="000D61B7">
        <w:rPr>
          <w:rFonts w:ascii="Tahoma" w:hAnsi="Tahoma"/>
          <w:i/>
          <w:iCs/>
        </w:rPr>
        <w:t>you</w:t>
      </w:r>
      <w:proofErr w:type="gramEnd"/>
    </w:p>
    <w:p w14:paraId="508C973E" w14:textId="77777777" w:rsidR="00BD3064" w:rsidRPr="000D61B7" w:rsidRDefault="00BD3064" w:rsidP="00A60C58">
      <w:pPr>
        <w:spacing w:after="0" w:line="240" w:lineRule="auto"/>
        <w:ind w:left="567" w:right="567"/>
        <w:rPr>
          <w:rFonts w:ascii="Tahoma" w:hAnsi="Tahoma"/>
          <w:i/>
          <w:iCs/>
        </w:rPr>
      </w:pPr>
      <w:r w:rsidRPr="000D61B7">
        <w:rPr>
          <w:rFonts w:ascii="Tahoma" w:hAnsi="Tahoma"/>
          <w:i/>
          <w:iCs/>
        </w:rPr>
        <w:t xml:space="preserve">can </w:t>
      </w:r>
      <w:proofErr w:type="gramStart"/>
      <w:r w:rsidRPr="000D61B7">
        <w:rPr>
          <w:rFonts w:ascii="Tahoma" w:hAnsi="Tahoma"/>
          <w:i/>
          <w:iCs/>
        </w:rPr>
        <w:t>open up</w:t>
      </w:r>
      <w:proofErr w:type="gramEnd"/>
      <w:r w:rsidRPr="000D61B7">
        <w:rPr>
          <w:rFonts w:ascii="Tahoma" w:hAnsi="Tahoma"/>
          <w:i/>
          <w:iCs/>
        </w:rPr>
        <w:t xml:space="preserve"> your soul… with some you form a bond.</w:t>
      </w:r>
    </w:p>
    <w:p w14:paraId="3C92FEFD" w14:textId="77777777" w:rsidR="00BD3064" w:rsidRPr="000D61B7" w:rsidRDefault="00BD3064" w:rsidP="00A60C58">
      <w:pPr>
        <w:spacing w:after="0" w:line="240" w:lineRule="auto"/>
        <w:ind w:left="567" w:right="567"/>
        <w:rPr>
          <w:rFonts w:ascii="Tahoma" w:hAnsi="Tahoma"/>
        </w:rPr>
      </w:pPr>
      <w:r w:rsidRPr="000D61B7">
        <w:rPr>
          <w:rFonts w:ascii="Tahoma" w:hAnsi="Tahoma"/>
        </w:rPr>
        <w:t>(Zaza, prisoner)</w:t>
      </w:r>
    </w:p>
    <w:p w14:paraId="6E4D051A" w14:textId="77777777" w:rsidR="00BD3064" w:rsidRPr="000D61B7" w:rsidRDefault="00BD3064" w:rsidP="00BD3064">
      <w:pPr>
        <w:rPr>
          <w:rFonts w:ascii="Tahoma" w:hAnsi="Tahoma"/>
        </w:rPr>
      </w:pPr>
    </w:p>
    <w:p w14:paraId="6592C78E" w14:textId="4D13F8E4" w:rsidR="00BD3064" w:rsidRPr="000D61B7" w:rsidRDefault="00BD3064" w:rsidP="00473007">
      <w:pPr>
        <w:spacing w:line="360" w:lineRule="auto"/>
        <w:jc w:val="both"/>
        <w:rPr>
          <w:rFonts w:ascii="Tahoma" w:hAnsi="Tahoma"/>
        </w:rPr>
      </w:pPr>
      <w:r w:rsidRPr="000D61B7">
        <w:rPr>
          <w:rFonts w:ascii="Tahoma" w:hAnsi="Tahoma"/>
        </w:rPr>
        <w:t>Such close and trustful relationships help to reduce self-harm and suicide in prison and can</w:t>
      </w:r>
      <w:r w:rsidR="00A60C58" w:rsidRPr="000D61B7">
        <w:rPr>
          <w:rFonts w:ascii="Tahoma" w:hAnsi="Tahoma"/>
        </w:rPr>
        <w:t xml:space="preserve"> </w:t>
      </w:r>
      <w:r w:rsidRPr="000D61B7">
        <w:rPr>
          <w:rFonts w:ascii="Tahoma" w:hAnsi="Tahoma"/>
        </w:rPr>
        <w:t>be essential for maintaining a positive emotional climate. Even if such an approach is used</w:t>
      </w:r>
      <w:r w:rsidR="00A60C58" w:rsidRPr="000D61B7">
        <w:rPr>
          <w:rFonts w:ascii="Tahoma" w:hAnsi="Tahoma"/>
        </w:rPr>
        <w:t xml:space="preserve"> </w:t>
      </w:r>
      <w:r w:rsidRPr="000D61B7">
        <w:rPr>
          <w:rFonts w:ascii="Tahoma" w:hAnsi="Tahoma"/>
        </w:rPr>
        <w:t xml:space="preserve">at a </w:t>
      </w:r>
      <w:r w:rsidR="00C04909" w:rsidRPr="000D61B7">
        <w:rPr>
          <w:rFonts w:ascii="Tahoma" w:hAnsi="Tahoma"/>
        </w:rPr>
        <w:t>superficial</w:t>
      </w:r>
      <w:r w:rsidRPr="000D61B7">
        <w:rPr>
          <w:rFonts w:ascii="Tahoma" w:hAnsi="Tahoma"/>
        </w:rPr>
        <w:t xml:space="preserve"> level, it contributes towards building an ethos of care and minimi</w:t>
      </w:r>
      <w:r w:rsidR="00C04909" w:rsidRPr="000D61B7">
        <w:rPr>
          <w:rFonts w:ascii="Tahoma" w:hAnsi="Tahoma"/>
        </w:rPr>
        <w:t>s</w:t>
      </w:r>
      <w:r w:rsidRPr="000D61B7">
        <w:rPr>
          <w:rFonts w:ascii="Tahoma" w:hAnsi="Tahoma"/>
        </w:rPr>
        <w:t>e</w:t>
      </w:r>
      <w:r w:rsidR="00C04909" w:rsidRPr="000D61B7">
        <w:rPr>
          <w:rFonts w:ascii="Tahoma" w:hAnsi="Tahoma"/>
        </w:rPr>
        <w:t>s</w:t>
      </w:r>
      <w:r w:rsidRPr="000D61B7">
        <w:rPr>
          <w:rFonts w:ascii="Tahoma" w:hAnsi="Tahoma"/>
        </w:rPr>
        <w:t xml:space="preserve"> the harms</w:t>
      </w:r>
      <w:r w:rsidR="00A60C58" w:rsidRPr="000D61B7">
        <w:rPr>
          <w:rFonts w:ascii="Tahoma" w:hAnsi="Tahoma"/>
        </w:rPr>
        <w:t xml:space="preserve"> </w:t>
      </w:r>
      <w:r w:rsidRPr="000D61B7">
        <w:rPr>
          <w:rFonts w:ascii="Tahoma" w:hAnsi="Tahoma"/>
        </w:rPr>
        <w:t>associated with imprisonment:</w:t>
      </w:r>
    </w:p>
    <w:p w14:paraId="4AFE726B" w14:textId="77777777" w:rsidR="00BD3064" w:rsidRPr="000D61B7" w:rsidRDefault="00BD3064" w:rsidP="00A60C58">
      <w:pPr>
        <w:spacing w:after="0" w:line="240" w:lineRule="auto"/>
        <w:ind w:left="567" w:right="567"/>
        <w:rPr>
          <w:rFonts w:ascii="Tahoma" w:hAnsi="Tahoma"/>
          <w:i/>
          <w:iCs/>
        </w:rPr>
      </w:pPr>
      <w:r w:rsidRPr="000D61B7">
        <w:rPr>
          <w:rFonts w:ascii="Tahoma" w:hAnsi="Tahoma"/>
          <w:i/>
          <w:iCs/>
        </w:rPr>
        <w:t>We are asking prisoners how they are doing or what is happening in their lives…</w:t>
      </w:r>
    </w:p>
    <w:p w14:paraId="1E7858ED" w14:textId="77777777" w:rsidR="00BD3064" w:rsidRPr="000D61B7" w:rsidRDefault="00BD3064" w:rsidP="00A60C58">
      <w:pPr>
        <w:spacing w:after="0" w:line="240" w:lineRule="auto"/>
        <w:ind w:left="567" w:right="567"/>
        <w:rPr>
          <w:rFonts w:ascii="Tahoma" w:hAnsi="Tahoma"/>
          <w:i/>
          <w:iCs/>
        </w:rPr>
      </w:pPr>
      <w:r w:rsidRPr="000D61B7">
        <w:rPr>
          <w:rFonts w:ascii="Tahoma" w:hAnsi="Tahoma"/>
          <w:i/>
          <w:iCs/>
        </w:rPr>
        <w:t xml:space="preserve">We are not doing it because we are interested in their lives or that we </w:t>
      </w:r>
      <w:proofErr w:type="gramStart"/>
      <w:r w:rsidRPr="000D61B7">
        <w:rPr>
          <w:rFonts w:ascii="Tahoma" w:hAnsi="Tahoma"/>
          <w:i/>
          <w:iCs/>
        </w:rPr>
        <w:t>are</w:t>
      </w:r>
      <w:proofErr w:type="gramEnd"/>
    </w:p>
    <w:p w14:paraId="09F83EB6" w14:textId="77777777" w:rsidR="00BD3064" w:rsidRPr="000D61B7" w:rsidRDefault="00BD3064" w:rsidP="00A60C58">
      <w:pPr>
        <w:spacing w:after="0" w:line="240" w:lineRule="auto"/>
        <w:ind w:left="567" w:right="567"/>
        <w:rPr>
          <w:rFonts w:ascii="Tahoma" w:hAnsi="Tahoma"/>
          <w:i/>
          <w:iCs/>
        </w:rPr>
      </w:pPr>
      <w:r w:rsidRPr="000D61B7">
        <w:rPr>
          <w:rFonts w:ascii="Tahoma" w:hAnsi="Tahoma"/>
          <w:i/>
          <w:iCs/>
        </w:rPr>
        <w:t>curious and nosy… It is for a simple reason that we need to find out the state of</w:t>
      </w:r>
    </w:p>
    <w:p w14:paraId="138A91F4" w14:textId="77777777" w:rsidR="00BD3064" w:rsidRPr="000D61B7" w:rsidRDefault="00BD3064" w:rsidP="00A60C58">
      <w:pPr>
        <w:spacing w:after="0" w:line="240" w:lineRule="auto"/>
        <w:ind w:left="567" w:right="567"/>
        <w:rPr>
          <w:rFonts w:ascii="Tahoma" w:hAnsi="Tahoma"/>
          <w:i/>
          <w:iCs/>
        </w:rPr>
      </w:pPr>
      <w:r w:rsidRPr="000D61B7">
        <w:rPr>
          <w:rFonts w:ascii="Tahoma" w:hAnsi="Tahoma"/>
          <w:i/>
          <w:iCs/>
        </w:rPr>
        <w:t>mind of each prisoner to ensure calm environment in their cells. We need to</w:t>
      </w:r>
    </w:p>
    <w:p w14:paraId="460DFC35" w14:textId="77777777" w:rsidR="00BD3064" w:rsidRPr="000D61B7" w:rsidRDefault="00BD3064" w:rsidP="00A60C58">
      <w:pPr>
        <w:spacing w:after="0" w:line="240" w:lineRule="auto"/>
        <w:ind w:left="567" w:right="567"/>
        <w:rPr>
          <w:rFonts w:ascii="Tahoma" w:hAnsi="Tahoma"/>
        </w:rPr>
      </w:pPr>
      <w:r w:rsidRPr="000D61B7">
        <w:rPr>
          <w:rFonts w:ascii="Tahoma" w:hAnsi="Tahoma"/>
          <w:i/>
          <w:iCs/>
        </w:rPr>
        <w:t>know if everyone is feeling fine so that nobody is committing a suicide</w:t>
      </w:r>
      <w:r w:rsidRPr="000D61B7">
        <w:rPr>
          <w:rFonts w:ascii="Tahoma" w:hAnsi="Tahoma"/>
        </w:rPr>
        <w:t>.</w:t>
      </w:r>
    </w:p>
    <w:p w14:paraId="21914A6F" w14:textId="77777777" w:rsidR="00BD3064" w:rsidRPr="000D61B7" w:rsidRDefault="00BD3064" w:rsidP="00A60C58">
      <w:pPr>
        <w:spacing w:after="0" w:line="240" w:lineRule="auto"/>
        <w:ind w:left="567" w:right="567"/>
        <w:rPr>
          <w:rFonts w:ascii="Tahoma" w:hAnsi="Tahoma"/>
        </w:rPr>
      </w:pPr>
      <w:r w:rsidRPr="000D61B7">
        <w:rPr>
          <w:rFonts w:ascii="Tahoma" w:hAnsi="Tahoma"/>
        </w:rPr>
        <w:t>(Sky, prison staff)</w:t>
      </w:r>
    </w:p>
    <w:p w14:paraId="75D388F0" w14:textId="77777777" w:rsidR="00A60C58" w:rsidRPr="000D61B7" w:rsidRDefault="00BD3064" w:rsidP="00BD3064">
      <w:pPr>
        <w:rPr>
          <w:rFonts w:ascii="Tahoma" w:hAnsi="Tahoma"/>
        </w:rPr>
      </w:pPr>
      <w:r w:rsidRPr="000D61B7">
        <w:rPr>
          <w:rFonts w:ascii="Tahoma" w:hAnsi="Tahoma"/>
        </w:rPr>
        <w:tab/>
      </w:r>
    </w:p>
    <w:p w14:paraId="6C0188DC" w14:textId="7286F04D" w:rsidR="00A64975" w:rsidRPr="000D61B7" w:rsidRDefault="00BD3064" w:rsidP="00A64975">
      <w:pPr>
        <w:spacing w:line="360" w:lineRule="auto"/>
        <w:jc w:val="both"/>
        <w:rPr>
          <w:rFonts w:ascii="Tahoma" w:hAnsi="Tahoma"/>
        </w:rPr>
      </w:pPr>
      <w:r w:rsidRPr="000D61B7">
        <w:rPr>
          <w:rFonts w:ascii="Tahoma" w:hAnsi="Tahoma"/>
        </w:rPr>
        <w:t>Incarcerated women can also be asked to look after vulnerable prisoners. This</w:t>
      </w:r>
      <w:r w:rsidR="00A60C58" w:rsidRPr="000D61B7">
        <w:rPr>
          <w:rFonts w:ascii="Tahoma" w:hAnsi="Tahoma"/>
        </w:rPr>
        <w:t xml:space="preserve"> </w:t>
      </w:r>
      <w:r w:rsidRPr="000D61B7">
        <w:rPr>
          <w:rFonts w:ascii="Tahoma" w:hAnsi="Tahoma"/>
        </w:rPr>
        <w:t>practice can be emotionally draining and physically challenging, but by distributing</w:t>
      </w:r>
      <w:r w:rsidR="00717D26" w:rsidRPr="000D61B7">
        <w:rPr>
          <w:rFonts w:ascii="Tahoma" w:hAnsi="Tahoma"/>
        </w:rPr>
        <w:t xml:space="preserve"> </w:t>
      </w:r>
      <w:r w:rsidRPr="000D61B7">
        <w:rPr>
          <w:rFonts w:ascii="Tahoma" w:hAnsi="Tahoma"/>
        </w:rPr>
        <w:t>responsibilities also to prisoners the likelihood of suicide and self-harm is significantly reduced.</w:t>
      </w:r>
      <w:r w:rsidR="00717D26" w:rsidRPr="000D61B7">
        <w:rPr>
          <w:rFonts w:ascii="Tahoma" w:hAnsi="Tahoma"/>
        </w:rPr>
        <w:t xml:space="preserve"> </w:t>
      </w:r>
      <w:r w:rsidRPr="000D61B7">
        <w:rPr>
          <w:rFonts w:ascii="Tahoma" w:hAnsi="Tahoma"/>
        </w:rPr>
        <w:t>According to the Latvian Prison Administration (2022) between 2007 and 2022 there have</w:t>
      </w:r>
      <w:r w:rsidR="00717D26" w:rsidRPr="000D61B7">
        <w:rPr>
          <w:rFonts w:ascii="Tahoma" w:hAnsi="Tahoma"/>
        </w:rPr>
        <w:t xml:space="preserve"> </w:t>
      </w:r>
      <w:r w:rsidRPr="000D61B7">
        <w:rPr>
          <w:rFonts w:ascii="Tahoma" w:hAnsi="Tahoma"/>
        </w:rPr>
        <w:t>been only two suicides (both occurring in 2011) in women’s prison.</w:t>
      </w:r>
      <w:r w:rsidR="00A64975" w:rsidRPr="000D61B7">
        <w:rPr>
          <w:rFonts w:ascii="Tahoma" w:hAnsi="Tahoma"/>
        </w:rPr>
        <w:t xml:space="preserve"> </w:t>
      </w:r>
    </w:p>
    <w:p w14:paraId="71FD27F6" w14:textId="3DBDAC51" w:rsidR="00A64975" w:rsidRPr="000D61B7" w:rsidRDefault="00BA7A2C" w:rsidP="000570E2">
      <w:pPr>
        <w:spacing w:line="360" w:lineRule="auto"/>
        <w:jc w:val="both"/>
        <w:rPr>
          <w:rFonts w:ascii="Tahoma" w:hAnsi="Tahoma"/>
        </w:rPr>
      </w:pPr>
      <w:r>
        <w:rPr>
          <w:rFonts w:ascii="Tahoma" w:hAnsi="Tahoma"/>
        </w:rPr>
        <w:t>Overall</w:t>
      </w:r>
      <w:r w:rsidR="0026005F">
        <w:rPr>
          <w:rFonts w:ascii="Tahoma" w:hAnsi="Tahoma"/>
        </w:rPr>
        <w:t>,</w:t>
      </w:r>
      <w:r w:rsidR="00A64975" w:rsidRPr="000D61B7">
        <w:rPr>
          <w:rFonts w:ascii="Tahoma" w:hAnsi="Tahoma"/>
        </w:rPr>
        <w:t xml:space="preserve"> the</w:t>
      </w:r>
      <w:r w:rsidR="000570E2" w:rsidRPr="000D61B7">
        <w:rPr>
          <w:rFonts w:ascii="Tahoma" w:hAnsi="Tahoma"/>
        </w:rPr>
        <w:t>re is a strong</w:t>
      </w:r>
      <w:r w:rsidR="00A64975" w:rsidRPr="000D61B7">
        <w:rPr>
          <w:rFonts w:ascii="Tahoma" w:hAnsi="Tahoma"/>
        </w:rPr>
        <w:t xml:space="preserve"> </w:t>
      </w:r>
      <w:r w:rsidR="000570E2" w:rsidRPr="000D61B7">
        <w:rPr>
          <w:rFonts w:ascii="Tahoma" w:hAnsi="Tahoma"/>
        </w:rPr>
        <w:t xml:space="preserve">Soviet </w:t>
      </w:r>
      <w:r w:rsidR="00A64975" w:rsidRPr="000D61B7">
        <w:rPr>
          <w:rFonts w:ascii="Tahoma" w:hAnsi="Tahoma"/>
        </w:rPr>
        <w:t xml:space="preserve">undercurrent </w:t>
      </w:r>
      <w:r w:rsidR="00C04909" w:rsidRPr="000D61B7">
        <w:rPr>
          <w:rFonts w:ascii="Tahoma" w:hAnsi="Tahoma"/>
        </w:rPr>
        <w:t xml:space="preserve">to </w:t>
      </w:r>
      <w:r w:rsidR="00A64975" w:rsidRPr="000D61B7">
        <w:rPr>
          <w:rFonts w:ascii="Tahoma" w:hAnsi="Tahoma"/>
        </w:rPr>
        <w:t>the ethos of care</w:t>
      </w:r>
      <w:r w:rsidR="000570E2" w:rsidRPr="000D61B7">
        <w:rPr>
          <w:rFonts w:ascii="Tahoma" w:hAnsi="Tahoma"/>
        </w:rPr>
        <w:t xml:space="preserve"> and the use of ‘Eastern soft power’.</w:t>
      </w:r>
      <w:r w:rsidR="00A64975" w:rsidRPr="000D61B7">
        <w:rPr>
          <w:rFonts w:ascii="Tahoma" w:hAnsi="Tahoma"/>
        </w:rPr>
        <w:t xml:space="preserve"> In a way, prison staff still seem to embody some Soviet values. </w:t>
      </w:r>
      <w:bookmarkStart w:id="22" w:name="_Hlk144310244"/>
      <w:bookmarkStart w:id="23" w:name="_Hlk144322419"/>
      <w:r w:rsidR="00A64975" w:rsidRPr="000D61B7">
        <w:rPr>
          <w:rFonts w:ascii="Tahoma" w:hAnsi="Tahoma"/>
        </w:rPr>
        <w:t>In addition to the dominance of the Russian language in prison and the adherence to Soviet festivities, the poor pay, hazardous work conditions and low occupation prestige mean that the prison system relies upon higher moral appeals, which can compensate for these shortcomings while some research participants interpreted this as post-Soviet romanticism</w:t>
      </w:r>
      <w:r w:rsidR="00B216CB" w:rsidRPr="000D61B7">
        <w:rPr>
          <w:rFonts w:ascii="Tahoma" w:hAnsi="Tahoma"/>
        </w:rPr>
        <w:t xml:space="preserve"> </w:t>
      </w:r>
      <w:r w:rsidR="00365E4C" w:rsidRPr="000D61B7">
        <w:rPr>
          <w:rFonts w:ascii="Tahoma" w:hAnsi="Tahoma"/>
        </w:rPr>
        <w:t xml:space="preserve">(see </w:t>
      </w:r>
      <w:proofErr w:type="spellStart"/>
      <w:r w:rsidR="00365E4C" w:rsidRPr="000D61B7">
        <w:rPr>
          <w:rFonts w:ascii="Tahoma" w:hAnsi="Tahoma"/>
        </w:rPr>
        <w:t>Joesalu</w:t>
      </w:r>
      <w:proofErr w:type="spellEnd"/>
      <w:r w:rsidR="00365E4C" w:rsidRPr="000D61B7">
        <w:rPr>
          <w:rFonts w:ascii="Tahoma" w:hAnsi="Tahoma"/>
        </w:rPr>
        <w:t xml:space="preserve">, 2005) </w:t>
      </w:r>
      <w:r w:rsidR="00B216CB" w:rsidRPr="000D61B7">
        <w:rPr>
          <w:rFonts w:ascii="Tahoma" w:hAnsi="Tahoma"/>
        </w:rPr>
        <w:t xml:space="preserve">which </w:t>
      </w:r>
      <w:r w:rsidR="002F6E3C" w:rsidRPr="000D61B7">
        <w:rPr>
          <w:rFonts w:ascii="Tahoma" w:hAnsi="Tahoma"/>
        </w:rPr>
        <w:t>implies that</w:t>
      </w:r>
      <w:r w:rsidR="00B216CB" w:rsidRPr="000D61B7">
        <w:rPr>
          <w:rFonts w:ascii="Tahoma" w:hAnsi="Tahoma"/>
        </w:rPr>
        <w:t xml:space="preserve"> </w:t>
      </w:r>
      <w:r w:rsidR="00482F5E" w:rsidRPr="000D61B7">
        <w:rPr>
          <w:rFonts w:ascii="Tahoma" w:hAnsi="Tahoma"/>
        </w:rPr>
        <w:t xml:space="preserve">the Soviet ideology and </w:t>
      </w:r>
      <w:r w:rsidR="00365E4C" w:rsidRPr="000D61B7">
        <w:rPr>
          <w:rFonts w:ascii="Tahoma" w:hAnsi="Tahoma"/>
        </w:rPr>
        <w:t>values</w:t>
      </w:r>
      <w:r w:rsidR="00482F5E" w:rsidRPr="000D61B7">
        <w:rPr>
          <w:rFonts w:ascii="Tahoma" w:hAnsi="Tahoma"/>
        </w:rPr>
        <w:t xml:space="preserve"> </w:t>
      </w:r>
      <w:r w:rsidR="002F6E3C" w:rsidRPr="000D61B7">
        <w:rPr>
          <w:rFonts w:ascii="Tahoma" w:hAnsi="Tahoma"/>
        </w:rPr>
        <w:t xml:space="preserve">are </w:t>
      </w:r>
      <w:r w:rsidR="00365E4C" w:rsidRPr="000D61B7">
        <w:rPr>
          <w:rFonts w:ascii="Tahoma" w:hAnsi="Tahoma"/>
        </w:rPr>
        <w:t>still</w:t>
      </w:r>
      <w:r w:rsidR="00482F5E" w:rsidRPr="000D61B7">
        <w:rPr>
          <w:rFonts w:ascii="Tahoma" w:hAnsi="Tahoma"/>
        </w:rPr>
        <w:t xml:space="preserve"> shaping </w:t>
      </w:r>
      <w:r w:rsidR="005C786E" w:rsidRPr="000D61B7">
        <w:rPr>
          <w:rFonts w:ascii="Tahoma" w:hAnsi="Tahoma"/>
        </w:rPr>
        <w:t>staff</w:t>
      </w:r>
      <w:r w:rsidR="00482F5E" w:rsidRPr="000D61B7">
        <w:rPr>
          <w:rFonts w:ascii="Tahoma" w:hAnsi="Tahoma"/>
        </w:rPr>
        <w:t xml:space="preserve"> working </w:t>
      </w:r>
      <w:r w:rsidR="005C786E" w:rsidRPr="000D61B7">
        <w:rPr>
          <w:rFonts w:ascii="Tahoma" w:hAnsi="Tahoma"/>
        </w:rPr>
        <w:t>practices</w:t>
      </w:r>
      <w:r w:rsidR="00482F5E" w:rsidRPr="000D61B7">
        <w:rPr>
          <w:rFonts w:ascii="Tahoma" w:hAnsi="Tahoma"/>
        </w:rPr>
        <w:t xml:space="preserve"> and relati</w:t>
      </w:r>
      <w:r w:rsidR="005C786E" w:rsidRPr="000D61B7">
        <w:rPr>
          <w:rFonts w:ascii="Tahoma" w:hAnsi="Tahoma"/>
        </w:rPr>
        <w:t>on</w:t>
      </w:r>
      <w:r w:rsidR="00365E4C" w:rsidRPr="000D61B7">
        <w:rPr>
          <w:rFonts w:ascii="Tahoma" w:hAnsi="Tahoma"/>
        </w:rPr>
        <w:t>ships</w:t>
      </w:r>
      <w:r w:rsidR="00A64975" w:rsidRPr="000D61B7">
        <w:rPr>
          <w:rFonts w:ascii="Tahoma" w:hAnsi="Tahoma"/>
        </w:rPr>
        <w:t>:</w:t>
      </w:r>
      <w:bookmarkEnd w:id="22"/>
    </w:p>
    <w:bookmarkEnd w:id="23"/>
    <w:p w14:paraId="17F2F1A5" w14:textId="77777777" w:rsidR="00A64975" w:rsidRPr="000D61B7" w:rsidRDefault="00A64975" w:rsidP="00A64975">
      <w:pPr>
        <w:spacing w:after="0" w:line="240" w:lineRule="auto"/>
        <w:ind w:left="567" w:right="567"/>
        <w:rPr>
          <w:rFonts w:ascii="Tahoma" w:hAnsi="Tahoma"/>
          <w:i/>
          <w:iCs/>
        </w:rPr>
      </w:pPr>
      <w:r w:rsidRPr="000D61B7">
        <w:rPr>
          <w:rFonts w:ascii="Tahoma" w:hAnsi="Tahoma"/>
          <w:i/>
          <w:iCs/>
        </w:rPr>
        <w:t xml:space="preserve">Prison is that place in which… many Russian-speakers are employed, in </w:t>
      </w:r>
      <w:proofErr w:type="gramStart"/>
      <w:r w:rsidRPr="000D61B7">
        <w:rPr>
          <w:rFonts w:ascii="Tahoma" w:hAnsi="Tahoma"/>
          <w:i/>
          <w:iCs/>
        </w:rPr>
        <w:t>particular</w:t>
      </w:r>
      <w:proofErr w:type="gramEnd"/>
    </w:p>
    <w:p w14:paraId="5E2D025C" w14:textId="77777777" w:rsidR="00A64975" w:rsidRPr="000D61B7" w:rsidRDefault="00A64975" w:rsidP="00A64975">
      <w:pPr>
        <w:spacing w:after="0" w:line="240" w:lineRule="auto"/>
        <w:ind w:left="567" w:right="567"/>
        <w:rPr>
          <w:rFonts w:ascii="Tahoma" w:hAnsi="Tahoma"/>
          <w:i/>
          <w:iCs/>
        </w:rPr>
      </w:pPr>
      <w:r w:rsidRPr="000D61B7">
        <w:rPr>
          <w:rFonts w:ascii="Tahoma" w:hAnsi="Tahoma"/>
          <w:i/>
          <w:iCs/>
        </w:rPr>
        <w:t>within this administration. Yes, they live with those values, those are their values…</w:t>
      </w:r>
    </w:p>
    <w:p w14:paraId="7FC05ED5" w14:textId="77777777" w:rsidR="00A64975" w:rsidRPr="000D61B7" w:rsidRDefault="00A64975" w:rsidP="00A64975">
      <w:pPr>
        <w:spacing w:after="0" w:line="240" w:lineRule="auto"/>
        <w:ind w:left="567" w:right="567"/>
        <w:rPr>
          <w:rFonts w:ascii="Tahoma" w:hAnsi="Tahoma"/>
          <w:i/>
          <w:iCs/>
        </w:rPr>
      </w:pPr>
      <w:r w:rsidRPr="000D61B7">
        <w:rPr>
          <w:rFonts w:ascii="Tahoma" w:hAnsi="Tahoma"/>
          <w:i/>
          <w:iCs/>
        </w:rPr>
        <w:t xml:space="preserve">and in some </w:t>
      </w:r>
      <w:proofErr w:type="gramStart"/>
      <w:r w:rsidRPr="000D61B7">
        <w:rPr>
          <w:rFonts w:ascii="Tahoma" w:hAnsi="Tahoma"/>
          <w:i/>
          <w:iCs/>
        </w:rPr>
        <w:t>ways</w:t>
      </w:r>
      <w:proofErr w:type="gramEnd"/>
      <w:r w:rsidRPr="000D61B7">
        <w:rPr>
          <w:rFonts w:ascii="Tahoma" w:hAnsi="Tahoma"/>
          <w:i/>
          <w:iCs/>
        </w:rPr>
        <w:t xml:space="preserve"> it is some kind of post-Soviet romanticism in which they live</w:t>
      </w:r>
    </w:p>
    <w:p w14:paraId="1203024D" w14:textId="77777777" w:rsidR="00A64975" w:rsidRPr="000D61B7" w:rsidRDefault="00A64975" w:rsidP="00A64975">
      <w:pPr>
        <w:spacing w:after="0" w:line="240" w:lineRule="auto"/>
        <w:ind w:left="567" w:right="567"/>
        <w:rPr>
          <w:rFonts w:ascii="Tahoma" w:hAnsi="Tahoma"/>
          <w:i/>
          <w:iCs/>
        </w:rPr>
      </w:pPr>
      <w:r w:rsidRPr="000D61B7">
        <w:rPr>
          <w:rFonts w:ascii="Tahoma" w:hAnsi="Tahoma"/>
          <w:i/>
          <w:iCs/>
        </w:rPr>
        <w:t>and maintain that they are somewhat special or something.</w:t>
      </w:r>
    </w:p>
    <w:p w14:paraId="187BED43" w14:textId="77777777" w:rsidR="00A64975" w:rsidRPr="000D61B7" w:rsidRDefault="00A64975" w:rsidP="00A64975">
      <w:pPr>
        <w:spacing w:after="0" w:line="240" w:lineRule="auto"/>
        <w:ind w:left="567" w:right="567"/>
        <w:rPr>
          <w:rFonts w:ascii="Tahoma" w:hAnsi="Tahoma"/>
        </w:rPr>
      </w:pPr>
      <w:r w:rsidRPr="000D61B7">
        <w:rPr>
          <w:rFonts w:ascii="Tahoma" w:hAnsi="Tahoma"/>
        </w:rPr>
        <w:t>(Dee, prison staff)</w:t>
      </w:r>
    </w:p>
    <w:p w14:paraId="6549DA09" w14:textId="77777777" w:rsidR="00A64975" w:rsidRPr="000D61B7" w:rsidRDefault="00A64975" w:rsidP="00A64975">
      <w:pPr>
        <w:rPr>
          <w:rFonts w:ascii="Tahoma" w:hAnsi="Tahoma"/>
        </w:rPr>
      </w:pPr>
    </w:p>
    <w:p w14:paraId="5D3E7C09" w14:textId="0B46A848" w:rsidR="00A64975" w:rsidRPr="000D61B7" w:rsidRDefault="00A64975" w:rsidP="005C786E">
      <w:pPr>
        <w:spacing w:line="360" w:lineRule="auto"/>
        <w:jc w:val="both"/>
        <w:rPr>
          <w:rFonts w:ascii="Tahoma" w:hAnsi="Tahoma"/>
        </w:rPr>
      </w:pPr>
      <w:r w:rsidRPr="000D61B7">
        <w:rPr>
          <w:rFonts w:ascii="Tahoma" w:hAnsi="Tahoma"/>
        </w:rPr>
        <w:lastRenderedPageBreak/>
        <w:t xml:space="preserve">Many of the interviewed prison staff sought meaningful work that </w:t>
      </w:r>
      <w:r w:rsidR="00925DB4" w:rsidRPr="000D61B7">
        <w:rPr>
          <w:rFonts w:ascii="Tahoma" w:hAnsi="Tahoma"/>
        </w:rPr>
        <w:t>provided</w:t>
      </w:r>
      <w:r w:rsidRPr="000D61B7">
        <w:rPr>
          <w:rFonts w:ascii="Tahoma" w:hAnsi="Tahoma"/>
        </w:rPr>
        <w:t xml:space="preserve"> more than just financial gain. Even incarcerated women </w:t>
      </w:r>
      <w:r w:rsidR="00925DB4" w:rsidRPr="000D61B7">
        <w:rPr>
          <w:rFonts w:ascii="Tahoma" w:hAnsi="Tahoma"/>
        </w:rPr>
        <w:t>thought</w:t>
      </w:r>
      <w:r w:rsidRPr="000D61B7">
        <w:rPr>
          <w:rFonts w:ascii="Tahoma" w:hAnsi="Tahoma"/>
        </w:rPr>
        <w:t xml:space="preserve"> that prison staff should </w:t>
      </w:r>
      <w:r w:rsidRPr="000D61B7">
        <w:rPr>
          <w:rFonts w:ascii="Tahoma" w:hAnsi="Tahoma"/>
          <w:i/>
          <w:iCs/>
        </w:rPr>
        <w:t xml:space="preserve">‘have a calling’ </w:t>
      </w:r>
      <w:r w:rsidRPr="000D61B7">
        <w:rPr>
          <w:rFonts w:ascii="Tahoma" w:hAnsi="Tahoma"/>
        </w:rPr>
        <w:t>(Zaza) for work or as pointed out by one member of staff only the Soviet people are willing to work in prison:</w:t>
      </w:r>
    </w:p>
    <w:p w14:paraId="41294D45" w14:textId="77777777" w:rsidR="00A64975" w:rsidRPr="000D61B7" w:rsidRDefault="00A64975" w:rsidP="00A64975">
      <w:pPr>
        <w:spacing w:after="0" w:line="240" w:lineRule="auto"/>
        <w:ind w:left="567" w:right="567"/>
        <w:rPr>
          <w:rFonts w:ascii="Tahoma" w:hAnsi="Tahoma"/>
        </w:rPr>
      </w:pPr>
      <w:r w:rsidRPr="000D61B7">
        <w:rPr>
          <w:rFonts w:ascii="Tahoma" w:hAnsi="Tahoma"/>
          <w:i/>
          <w:iCs/>
        </w:rPr>
        <w:t>Only us – the Soviet people work here. My daughter in jurisprudence</w:t>
      </w:r>
      <w:r w:rsidRPr="000D61B7">
        <w:rPr>
          <w:rFonts w:ascii="Tahoma" w:hAnsi="Tahoma"/>
        </w:rPr>
        <w:t xml:space="preserve"> [a student]</w:t>
      </w:r>
    </w:p>
    <w:p w14:paraId="68862E66" w14:textId="77777777" w:rsidR="00A64975" w:rsidRPr="000D61B7" w:rsidRDefault="00A64975" w:rsidP="00A64975">
      <w:pPr>
        <w:spacing w:after="0" w:line="240" w:lineRule="auto"/>
        <w:ind w:left="567" w:right="567"/>
        <w:rPr>
          <w:rFonts w:ascii="Tahoma" w:hAnsi="Tahoma"/>
          <w:i/>
          <w:iCs/>
        </w:rPr>
      </w:pPr>
      <w:r w:rsidRPr="000D61B7">
        <w:rPr>
          <w:rFonts w:ascii="Tahoma" w:hAnsi="Tahoma"/>
          <w:i/>
          <w:iCs/>
        </w:rPr>
        <w:t>tells me – mother only for a big salary!</w:t>
      </w:r>
      <w:r w:rsidRPr="000D61B7">
        <w:rPr>
          <w:rFonts w:ascii="Tahoma" w:hAnsi="Tahoma"/>
        </w:rPr>
        <w:t xml:space="preserve"> [she would come to work in prison]… </w:t>
      </w:r>
      <w:r w:rsidRPr="000D61B7">
        <w:rPr>
          <w:rFonts w:ascii="Tahoma" w:hAnsi="Tahoma"/>
          <w:i/>
          <w:iCs/>
        </w:rPr>
        <w:t>I</w:t>
      </w:r>
    </w:p>
    <w:p w14:paraId="7EAEF331" w14:textId="77777777" w:rsidR="00A64975" w:rsidRPr="000D61B7" w:rsidRDefault="00A64975" w:rsidP="00A64975">
      <w:pPr>
        <w:spacing w:after="0" w:line="240" w:lineRule="auto"/>
        <w:ind w:left="567" w:right="567"/>
        <w:rPr>
          <w:rFonts w:ascii="Tahoma" w:hAnsi="Tahoma"/>
          <w:i/>
          <w:iCs/>
        </w:rPr>
      </w:pPr>
      <w:r w:rsidRPr="000D61B7">
        <w:rPr>
          <w:rFonts w:ascii="Tahoma" w:hAnsi="Tahoma"/>
          <w:i/>
          <w:iCs/>
        </w:rPr>
        <w:t>graduated from university and worked in the kindergarten it wasn’t acceptable at</w:t>
      </w:r>
    </w:p>
    <w:p w14:paraId="18B48D79" w14:textId="77777777" w:rsidR="00A64975" w:rsidRPr="000D61B7" w:rsidRDefault="00A64975" w:rsidP="00A64975">
      <w:pPr>
        <w:spacing w:after="0" w:line="240" w:lineRule="auto"/>
        <w:ind w:left="567" w:right="567"/>
        <w:rPr>
          <w:rFonts w:ascii="Tahoma" w:hAnsi="Tahoma"/>
          <w:i/>
          <w:iCs/>
        </w:rPr>
      </w:pPr>
      <w:r w:rsidRPr="000D61B7">
        <w:rPr>
          <w:rFonts w:ascii="Tahoma" w:hAnsi="Tahoma"/>
          <w:i/>
          <w:iCs/>
        </w:rPr>
        <w:t>that time</w:t>
      </w:r>
      <w:r w:rsidRPr="000D61B7">
        <w:rPr>
          <w:rFonts w:ascii="Tahoma" w:hAnsi="Tahoma"/>
        </w:rPr>
        <w:t xml:space="preserve"> [Soviet times] </w:t>
      </w:r>
      <w:r w:rsidRPr="000D61B7">
        <w:rPr>
          <w:rFonts w:ascii="Tahoma" w:hAnsi="Tahoma"/>
          <w:i/>
          <w:iCs/>
        </w:rPr>
        <w:t>to ask what will my salary be? Everything has changed…</w:t>
      </w:r>
    </w:p>
    <w:p w14:paraId="61A4195F" w14:textId="77777777" w:rsidR="00A64975" w:rsidRPr="000D61B7" w:rsidRDefault="00A64975" w:rsidP="00A64975">
      <w:pPr>
        <w:spacing w:after="0" w:line="240" w:lineRule="auto"/>
        <w:ind w:left="567" w:right="567"/>
        <w:rPr>
          <w:rFonts w:ascii="Tahoma" w:hAnsi="Tahoma"/>
          <w:i/>
          <w:iCs/>
        </w:rPr>
      </w:pPr>
      <w:r w:rsidRPr="000D61B7">
        <w:rPr>
          <w:rFonts w:ascii="Tahoma" w:hAnsi="Tahoma"/>
          <w:i/>
          <w:iCs/>
        </w:rPr>
        <w:t>now people go where they can earn a lot because everything is accessible now.</w:t>
      </w:r>
    </w:p>
    <w:p w14:paraId="6F6E371D" w14:textId="77777777" w:rsidR="00A64975" w:rsidRPr="000D61B7" w:rsidRDefault="00A64975" w:rsidP="00A64975">
      <w:pPr>
        <w:spacing w:after="0" w:line="240" w:lineRule="auto"/>
        <w:ind w:left="567" w:right="567"/>
        <w:rPr>
          <w:rFonts w:ascii="Tahoma" w:hAnsi="Tahoma"/>
          <w:i/>
          <w:iCs/>
        </w:rPr>
      </w:pPr>
      <w:r w:rsidRPr="000D61B7">
        <w:rPr>
          <w:rFonts w:ascii="Tahoma" w:hAnsi="Tahoma"/>
          <w:i/>
          <w:iCs/>
        </w:rPr>
        <w:t>We were very humble - we were very different people… Materialism arrived from</w:t>
      </w:r>
    </w:p>
    <w:p w14:paraId="7245390F" w14:textId="77777777" w:rsidR="00A64975" w:rsidRPr="000D61B7" w:rsidRDefault="00A64975" w:rsidP="00A64975">
      <w:pPr>
        <w:spacing w:after="0" w:line="240" w:lineRule="auto"/>
        <w:ind w:left="567" w:right="567"/>
        <w:rPr>
          <w:rFonts w:ascii="Tahoma" w:hAnsi="Tahoma"/>
          <w:i/>
          <w:iCs/>
        </w:rPr>
      </w:pPr>
      <w:r w:rsidRPr="000D61B7">
        <w:rPr>
          <w:rFonts w:ascii="Tahoma" w:hAnsi="Tahoma"/>
          <w:i/>
          <w:iCs/>
        </w:rPr>
        <w:t xml:space="preserve">other countries. Each individual is thinking only about themselves, each </w:t>
      </w:r>
      <w:proofErr w:type="gramStart"/>
      <w:r w:rsidRPr="000D61B7">
        <w:rPr>
          <w:rFonts w:ascii="Tahoma" w:hAnsi="Tahoma"/>
          <w:i/>
          <w:iCs/>
        </w:rPr>
        <w:t>lives</w:t>
      </w:r>
      <w:proofErr w:type="gramEnd"/>
    </w:p>
    <w:p w14:paraId="64AAF972" w14:textId="77777777" w:rsidR="00A64975" w:rsidRPr="000D61B7" w:rsidRDefault="00A64975" w:rsidP="00A64975">
      <w:pPr>
        <w:spacing w:after="0" w:line="240" w:lineRule="auto"/>
        <w:ind w:left="567" w:right="567"/>
        <w:rPr>
          <w:rFonts w:ascii="Tahoma" w:hAnsi="Tahoma"/>
          <w:i/>
          <w:iCs/>
        </w:rPr>
      </w:pPr>
      <w:r w:rsidRPr="000D61B7">
        <w:rPr>
          <w:rFonts w:ascii="Tahoma" w:hAnsi="Tahoma"/>
          <w:i/>
          <w:iCs/>
        </w:rPr>
        <w:t xml:space="preserve">separate lives. Everything changed… Everything is materialistic. Everyone </w:t>
      </w:r>
      <w:proofErr w:type="gramStart"/>
      <w:r w:rsidRPr="000D61B7">
        <w:rPr>
          <w:rFonts w:ascii="Tahoma" w:hAnsi="Tahoma"/>
          <w:i/>
          <w:iCs/>
        </w:rPr>
        <w:t>wants</w:t>
      </w:r>
      <w:proofErr w:type="gramEnd"/>
    </w:p>
    <w:p w14:paraId="0E307424" w14:textId="77777777" w:rsidR="00A64975" w:rsidRPr="000D61B7" w:rsidRDefault="00A64975" w:rsidP="00A64975">
      <w:pPr>
        <w:spacing w:after="0" w:line="240" w:lineRule="auto"/>
        <w:ind w:left="567" w:right="567"/>
        <w:rPr>
          <w:rFonts w:ascii="Tahoma" w:hAnsi="Tahoma"/>
          <w:i/>
          <w:iCs/>
        </w:rPr>
      </w:pPr>
      <w:r w:rsidRPr="000D61B7">
        <w:rPr>
          <w:rFonts w:ascii="Tahoma" w:hAnsi="Tahoma"/>
          <w:i/>
          <w:iCs/>
        </w:rPr>
        <w:t>to live good.</w:t>
      </w:r>
    </w:p>
    <w:p w14:paraId="171092A3" w14:textId="332DFD30" w:rsidR="00A64975" w:rsidRPr="000D61B7" w:rsidRDefault="00A64975" w:rsidP="005C786E">
      <w:pPr>
        <w:spacing w:after="0" w:line="240" w:lineRule="auto"/>
        <w:ind w:left="567" w:right="567"/>
        <w:rPr>
          <w:rFonts w:ascii="Tahoma" w:hAnsi="Tahoma"/>
        </w:rPr>
      </w:pPr>
      <w:r w:rsidRPr="000D61B7">
        <w:rPr>
          <w:rFonts w:ascii="Tahoma" w:hAnsi="Tahoma"/>
        </w:rPr>
        <w:t xml:space="preserve">  (Zaiga, prison staff)</w:t>
      </w:r>
    </w:p>
    <w:p w14:paraId="45AEA4F4" w14:textId="77777777" w:rsidR="002F75A3" w:rsidRPr="000D61B7" w:rsidRDefault="002F75A3" w:rsidP="005C786E">
      <w:pPr>
        <w:spacing w:after="0" w:line="240" w:lineRule="auto"/>
        <w:ind w:left="567" w:right="567"/>
        <w:rPr>
          <w:rFonts w:ascii="Tahoma" w:hAnsi="Tahoma"/>
        </w:rPr>
      </w:pPr>
    </w:p>
    <w:p w14:paraId="526EECF3" w14:textId="41F4D965" w:rsidR="002F75A3" w:rsidRPr="000D61B7" w:rsidRDefault="002F75A3" w:rsidP="005C786E">
      <w:pPr>
        <w:spacing w:after="0" w:line="240" w:lineRule="auto"/>
        <w:ind w:left="567" w:right="567"/>
        <w:rPr>
          <w:rFonts w:ascii="Tahoma" w:hAnsi="Tahoma"/>
          <w:b/>
          <w:bCs/>
          <w:i/>
          <w:iCs/>
          <w:sz w:val="20"/>
          <w:szCs w:val="20"/>
        </w:rPr>
      </w:pPr>
      <w:bookmarkStart w:id="24" w:name="_Hlk144321769"/>
      <w:r w:rsidRPr="000D61B7">
        <w:rPr>
          <w:rFonts w:ascii="Tahoma" w:hAnsi="Tahoma"/>
          <w:b/>
          <w:bCs/>
          <w:i/>
          <w:iCs/>
          <w:sz w:val="20"/>
          <w:szCs w:val="20"/>
        </w:rPr>
        <w:t>Power dynamics and relationships between incarcerated women</w:t>
      </w:r>
    </w:p>
    <w:bookmarkEnd w:id="24"/>
    <w:p w14:paraId="4D56E276" w14:textId="77777777" w:rsidR="005C786E" w:rsidRPr="000D61B7" w:rsidRDefault="005C786E" w:rsidP="005C786E">
      <w:pPr>
        <w:spacing w:after="0" w:line="240" w:lineRule="auto"/>
        <w:ind w:left="567" w:right="567"/>
        <w:rPr>
          <w:rFonts w:ascii="Tahoma" w:hAnsi="Tahoma"/>
        </w:rPr>
      </w:pPr>
    </w:p>
    <w:p w14:paraId="06D74966" w14:textId="716B1718" w:rsidR="00BD3064" w:rsidRPr="000D61B7" w:rsidRDefault="00717D26" w:rsidP="005C786E">
      <w:pPr>
        <w:spacing w:line="360" w:lineRule="auto"/>
        <w:jc w:val="both"/>
        <w:rPr>
          <w:rFonts w:ascii="Tahoma" w:hAnsi="Tahoma"/>
        </w:rPr>
      </w:pPr>
      <w:r w:rsidRPr="000D61B7">
        <w:rPr>
          <w:rFonts w:ascii="Tahoma" w:hAnsi="Tahoma"/>
        </w:rPr>
        <w:t xml:space="preserve"> </w:t>
      </w:r>
      <w:r w:rsidR="00BD3064" w:rsidRPr="000D61B7">
        <w:rPr>
          <w:rFonts w:ascii="Tahoma" w:hAnsi="Tahoma"/>
        </w:rPr>
        <w:t>Nevertheless, while the relationships between prisoners and prison staff have seemingly</w:t>
      </w:r>
      <w:r w:rsidRPr="000D61B7">
        <w:rPr>
          <w:rFonts w:ascii="Tahoma" w:hAnsi="Tahoma"/>
        </w:rPr>
        <w:t xml:space="preserve"> </w:t>
      </w:r>
      <w:r w:rsidR="00BD3064" w:rsidRPr="000D61B7">
        <w:rPr>
          <w:rFonts w:ascii="Tahoma" w:hAnsi="Tahoma"/>
        </w:rPr>
        <w:t>improved during ‘governing through freedom’, the internal relationships between prisoners</w:t>
      </w:r>
      <w:r w:rsidRPr="000D61B7">
        <w:rPr>
          <w:rFonts w:ascii="Tahoma" w:hAnsi="Tahoma"/>
        </w:rPr>
        <w:t xml:space="preserve"> </w:t>
      </w:r>
      <w:r w:rsidR="00BD3064" w:rsidRPr="000D61B7">
        <w:rPr>
          <w:rFonts w:ascii="Tahoma" w:hAnsi="Tahoma"/>
        </w:rPr>
        <w:t>have become more complex and distant:</w:t>
      </w:r>
    </w:p>
    <w:p w14:paraId="0C277D1D" w14:textId="77777777" w:rsidR="00BD3064" w:rsidRPr="000D61B7" w:rsidRDefault="00BD3064" w:rsidP="00717D26">
      <w:pPr>
        <w:spacing w:after="0" w:line="240" w:lineRule="auto"/>
        <w:ind w:left="567" w:right="567"/>
        <w:rPr>
          <w:rFonts w:ascii="Tahoma" w:hAnsi="Tahoma"/>
        </w:rPr>
      </w:pPr>
      <w:r w:rsidRPr="000D61B7">
        <w:rPr>
          <w:rFonts w:ascii="Tahoma" w:hAnsi="Tahoma"/>
          <w:i/>
          <w:iCs/>
        </w:rPr>
        <w:t>During those times it was a bit different</w:t>
      </w:r>
      <w:r w:rsidRPr="000D61B7">
        <w:rPr>
          <w:rFonts w:ascii="Tahoma" w:hAnsi="Tahoma"/>
        </w:rPr>
        <w:t xml:space="preserve"> (researcher: what exactly?)</w:t>
      </w:r>
    </w:p>
    <w:p w14:paraId="61F777B5" w14:textId="77777777" w:rsidR="00BD3064" w:rsidRPr="000D61B7" w:rsidRDefault="00BD3064" w:rsidP="00717D26">
      <w:pPr>
        <w:spacing w:after="0" w:line="240" w:lineRule="auto"/>
        <w:ind w:left="567" w:right="567"/>
        <w:rPr>
          <w:rFonts w:ascii="Tahoma" w:hAnsi="Tahoma"/>
          <w:i/>
          <w:iCs/>
        </w:rPr>
      </w:pPr>
      <w:r w:rsidRPr="000D61B7">
        <w:rPr>
          <w:rFonts w:ascii="Tahoma" w:hAnsi="Tahoma"/>
          <w:i/>
          <w:iCs/>
        </w:rPr>
        <w:t>relationships, the conditions were different… Now… conditions are improving…</w:t>
      </w:r>
    </w:p>
    <w:p w14:paraId="6DB8411A" w14:textId="77777777" w:rsidR="00BD3064" w:rsidRPr="000D61B7" w:rsidRDefault="00BD3064" w:rsidP="00717D26">
      <w:pPr>
        <w:spacing w:after="0" w:line="240" w:lineRule="auto"/>
        <w:ind w:left="567" w:right="567"/>
        <w:rPr>
          <w:rFonts w:ascii="Tahoma" w:hAnsi="Tahoma"/>
          <w:i/>
          <w:iCs/>
        </w:rPr>
      </w:pPr>
      <w:r w:rsidRPr="000D61B7">
        <w:rPr>
          <w:rFonts w:ascii="Tahoma" w:hAnsi="Tahoma"/>
          <w:i/>
          <w:iCs/>
        </w:rPr>
        <w:t>people are changing… before conditions were bad, but people were closer, they</w:t>
      </w:r>
    </w:p>
    <w:p w14:paraId="50A6874B" w14:textId="77777777" w:rsidR="00BD3064" w:rsidRPr="000D61B7" w:rsidRDefault="00BD3064" w:rsidP="00717D26">
      <w:pPr>
        <w:spacing w:after="0" w:line="240" w:lineRule="auto"/>
        <w:ind w:left="567" w:right="567"/>
        <w:rPr>
          <w:rFonts w:ascii="Tahoma" w:hAnsi="Tahoma"/>
          <w:i/>
          <w:iCs/>
        </w:rPr>
      </w:pPr>
      <w:proofErr w:type="spellStart"/>
      <w:r w:rsidRPr="000D61B7">
        <w:rPr>
          <w:rFonts w:ascii="Tahoma" w:hAnsi="Tahoma"/>
          <w:i/>
          <w:iCs/>
        </w:rPr>
        <w:t>were</w:t>
      </w:r>
      <w:proofErr w:type="spellEnd"/>
      <w:r w:rsidRPr="000D61B7">
        <w:rPr>
          <w:rFonts w:ascii="Tahoma" w:hAnsi="Tahoma"/>
          <w:i/>
          <w:iCs/>
        </w:rPr>
        <w:t xml:space="preserve"> helping</w:t>
      </w:r>
      <w:r w:rsidRPr="000D61B7">
        <w:rPr>
          <w:rFonts w:ascii="Tahoma" w:hAnsi="Tahoma"/>
        </w:rPr>
        <w:t xml:space="preserve"> [each other], </w:t>
      </w:r>
      <w:r w:rsidRPr="000D61B7">
        <w:rPr>
          <w:rFonts w:ascii="Tahoma" w:hAnsi="Tahoma"/>
          <w:i/>
          <w:iCs/>
        </w:rPr>
        <w:t>they kept together… those young ones</w:t>
      </w:r>
      <w:r w:rsidRPr="000D61B7">
        <w:rPr>
          <w:rFonts w:ascii="Tahoma" w:hAnsi="Tahoma"/>
        </w:rPr>
        <w:t xml:space="preserve"> [now] </w:t>
      </w:r>
      <w:proofErr w:type="gramStart"/>
      <w:r w:rsidRPr="000D61B7">
        <w:rPr>
          <w:rFonts w:ascii="Tahoma" w:hAnsi="Tahoma"/>
          <w:i/>
          <w:iCs/>
        </w:rPr>
        <w:t>are</w:t>
      </w:r>
      <w:proofErr w:type="gramEnd"/>
    </w:p>
    <w:p w14:paraId="1FA12409" w14:textId="77777777" w:rsidR="00BD3064" w:rsidRPr="000D61B7" w:rsidRDefault="00BD3064" w:rsidP="00717D26">
      <w:pPr>
        <w:spacing w:after="0" w:line="240" w:lineRule="auto"/>
        <w:ind w:left="567" w:right="567"/>
        <w:rPr>
          <w:rFonts w:ascii="Tahoma" w:hAnsi="Tahoma"/>
          <w:i/>
          <w:iCs/>
        </w:rPr>
      </w:pPr>
      <w:r w:rsidRPr="000D61B7">
        <w:rPr>
          <w:rFonts w:ascii="Tahoma" w:hAnsi="Tahoma"/>
          <w:i/>
          <w:iCs/>
        </w:rPr>
        <w:t>each by themselves.</w:t>
      </w:r>
    </w:p>
    <w:p w14:paraId="03F0344E" w14:textId="77777777" w:rsidR="00BD3064" w:rsidRPr="000D61B7" w:rsidRDefault="00BD3064" w:rsidP="00717D26">
      <w:pPr>
        <w:spacing w:after="0" w:line="240" w:lineRule="auto"/>
        <w:ind w:left="567" w:right="567"/>
        <w:rPr>
          <w:rFonts w:ascii="Tahoma" w:hAnsi="Tahoma"/>
        </w:rPr>
      </w:pPr>
      <w:r w:rsidRPr="000D61B7">
        <w:rPr>
          <w:rFonts w:ascii="Tahoma" w:hAnsi="Tahoma"/>
        </w:rPr>
        <w:t>(Dolly, prisoner)</w:t>
      </w:r>
    </w:p>
    <w:p w14:paraId="31134F4E" w14:textId="77777777" w:rsidR="00BD3064" w:rsidRPr="000D61B7" w:rsidRDefault="00BD3064" w:rsidP="00BD3064">
      <w:pPr>
        <w:rPr>
          <w:rFonts w:ascii="Tahoma" w:hAnsi="Tahoma"/>
        </w:rPr>
      </w:pPr>
    </w:p>
    <w:p w14:paraId="4CD63B4D" w14:textId="050161F6" w:rsidR="00BD3064" w:rsidRPr="000D61B7" w:rsidRDefault="00BD3064" w:rsidP="00717D26">
      <w:pPr>
        <w:spacing w:after="0" w:line="240" w:lineRule="auto"/>
        <w:ind w:left="567" w:right="567"/>
        <w:rPr>
          <w:rFonts w:ascii="Tahoma" w:hAnsi="Tahoma"/>
          <w:i/>
          <w:iCs/>
        </w:rPr>
      </w:pPr>
      <w:r w:rsidRPr="000D61B7">
        <w:rPr>
          <w:rFonts w:ascii="Tahoma" w:hAnsi="Tahoma"/>
        </w:rPr>
        <w:tab/>
      </w:r>
      <w:r w:rsidRPr="000D61B7">
        <w:rPr>
          <w:rFonts w:ascii="Tahoma" w:hAnsi="Tahoma"/>
          <w:i/>
          <w:iCs/>
        </w:rPr>
        <w:t>People have changed a lot now, there is no work now, the shop is expensive</w:t>
      </w:r>
      <w:r w:rsidR="005C786E" w:rsidRPr="000D61B7">
        <w:rPr>
          <w:rFonts w:ascii="Tahoma" w:hAnsi="Tahoma"/>
          <w:i/>
          <w:iCs/>
        </w:rPr>
        <w:t>,</w:t>
      </w:r>
    </w:p>
    <w:p w14:paraId="51ADDC40" w14:textId="2A1B1F50" w:rsidR="00BD3064" w:rsidRPr="000D61B7" w:rsidRDefault="00BD3064" w:rsidP="00717D26">
      <w:pPr>
        <w:spacing w:after="0" w:line="240" w:lineRule="auto"/>
        <w:ind w:left="567" w:right="567"/>
        <w:rPr>
          <w:rFonts w:ascii="Tahoma" w:hAnsi="Tahoma"/>
          <w:i/>
          <w:iCs/>
        </w:rPr>
      </w:pPr>
      <w:r w:rsidRPr="000D61B7">
        <w:rPr>
          <w:rFonts w:ascii="Tahoma" w:hAnsi="Tahoma"/>
          <w:i/>
          <w:iCs/>
        </w:rPr>
        <w:tab/>
        <w:t>everyone is eating away each other because everyone wants to eat and smoke</w:t>
      </w:r>
      <w:r w:rsidR="005C786E" w:rsidRPr="000D61B7">
        <w:rPr>
          <w:rFonts w:ascii="Tahoma" w:hAnsi="Tahoma"/>
          <w:i/>
          <w:iCs/>
        </w:rPr>
        <w:t xml:space="preserve"> -</w:t>
      </w:r>
    </w:p>
    <w:p w14:paraId="15E776F1" w14:textId="77777777" w:rsidR="00BD3064" w:rsidRPr="000D61B7" w:rsidRDefault="00BD3064" w:rsidP="00717D26">
      <w:pPr>
        <w:spacing w:after="0" w:line="240" w:lineRule="auto"/>
        <w:ind w:left="567" w:right="567"/>
        <w:rPr>
          <w:rFonts w:ascii="Tahoma" w:hAnsi="Tahoma"/>
          <w:i/>
          <w:iCs/>
        </w:rPr>
      </w:pPr>
      <w:r w:rsidRPr="000D61B7">
        <w:rPr>
          <w:rFonts w:ascii="Tahoma" w:hAnsi="Tahoma"/>
          <w:i/>
          <w:iCs/>
        </w:rPr>
        <w:tab/>
        <w:t>in those days it was very friendly now everyone is by themselves… everything</w:t>
      </w:r>
    </w:p>
    <w:p w14:paraId="6BCAC068" w14:textId="77777777" w:rsidR="00BD3064" w:rsidRPr="000D61B7" w:rsidRDefault="00BD3064" w:rsidP="00717D26">
      <w:pPr>
        <w:spacing w:after="0" w:line="240" w:lineRule="auto"/>
        <w:ind w:left="567" w:right="567"/>
        <w:rPr>
          <w:rFonts w:ascii="Tahoma" w:hAnsi="Tahoma"/>
        </w:rPr>
      </w:pPr>
      <w:r w:rsidRPr="000D61B7">
        <w:rPr>
          <w:rFonts w:ascii="Tahoma" w:hAnsi="Tahoma"/>
          <w:i/>
          <w:iCs/>
        </w:rPr>
        <w:tab/>
        <w:t>was different</w:t>
      </w:r>
      <w:r w:rsidRPr="000D61B7">
        <w:rPr>
          <w:rFonts w:ascii="Tahoma" w:hAnsi="Tahoma"/>
        </w:rPr>
        <w:t>.</w:t>
      </w:r>
    </w:p>
    <w:p w14:paraId="5C445336" w14:textId="77777777" w:rsidR="00BD3064" w:rsidRPr="000D61B7" w:rsidRDefault="00BD3064" w:rsidP="00717D26">
      <w:pPr>
        <w:spacing w:after="0" w:line="240" w:lineRule="auto"/>
        <w:ind w:left="567" w:right="567"/>
        <w:rPr>
          <w:rFonts w:ascii="Tahoma" w:hAnsi="Tahoma"/>
        </w:rPr>
      </w:pPr>
      <w:r w:rsidRPr="000D61B7">
        <w:rPr>
          <w:rFonts w:ascii="Tahoma" w:hAnsi="Tahoma"/>
        </w:rPr>
        <w:tab/>
        <w:t>(Emily, prisoner)</w:t>
      </w:r>
    </w:p>
    <w:p w14:paraId="44391B27" w14:textId="77777777" w:rsidR="00BD3064" w:rsidRPr="000D61B7" w:rsidRDefault="00BD3064" w:rsidP="00BD3064">
      <w:pPr>
        <w:rPr>
          <w:rFonts w:ascii="Tahoma" w:hAnsi="Tahoma"/>
        </w:rPr>
      </w:pPr>
    </w:p>
    <w:p w14:paraId="16E55B0E" w14:textId="02B4A399" w:rsidR="00BD3064" w:rsidRPr="000D61B7" w:rsidRDefault="00BD3064" w:rsidP="001519A8">
      <w:pPr>
        <w:spacing w:line="360" w:lineRule="auto"/>
        <w:jc w:val="both"/>
        <w:rPr>
          <w:rFonts w:ascii="Tahoma" w:hAnsi="Tahoma"/>
        </w:rPr>
      </w:pPr>
      <w:r w:rsidRPr="000D61B7">
        <w:rPr>
          <w:rFonts w:ascii="Tahoma" w:hAnsi="Tahoma"/>
        </w:rPr>
        <w:t>The prevailing ethos of individualism and the promotion of self-interest, as discussed earlier,</w:t>
      </w:r>
      <w:r w:rsidR="0088656B" w:rsidRPr="000D61B7">
        <w:rPr>
          <w:rFonts w:ascii="Tahoma" w:hAnsi="Tahoma"/>
        </w:rPr>
        <w:t xml:space="preserve"> </w:t>
      </w:r>
      <w:r w:rsidRPr="000D61B7">
        <w:rPr>
          <w:rFonts w:ascii="Tahoma" w:hAnsi="Tahoma"/>
        </w:rPr>
        <w:t>has resulted in the erosion of the prison community and ‘collectiveness’. Women tend to keep</w:t>
      </w:r>
      <w:r w:rsidR="0088656B" w:rsidRPr="000D61B7">
        <w:rPr>
          <w:rFonts w:ascii="Tahoma" w:hAnsi="Tahoma"/>
        </w:rPr>
        <w:t xml:space="preserve"> </w:t>
      </w:r>
      <w:r w:rsidRPr="000D61B7">
        <w:rPr>
          <w:rFonts w:ascii="Tahoma" w:hAnsi="Tahoma"/>
        </w:rPr>
        <w:t xml:space="preserve">‘more separate’ </w:t>
      </w:r>
      <w:r w:rsidR="002F75A3" w:rsidRPr="000D61B7">
        <w:rPr>
          <w:rFonts w:ascii="Tahoma" w:hAnsi="Tahoma"/>
        </w:rPr>
        <w:t xml:space="preserve">and distant </w:t>
      </w:r>
      <w:r w:rsidRPr="000D61B7">
        <w:rPr>
          <w:rFonts w:ascii="Tahoma" w:hAnsi="Tahoma"/>
        </w:rPr>
        <w:t>despite communal living arrangements. In addition, access to financial</w:t>
      </w:r>
      <w:r w:rsidR="0088656B" w:rsidRPr="000D61B7">
        <w:rPr>
          <w:rFonts w:ascii="Tahoma" w:hAnsi="Tahoma"/>
        </w:rPr>
        <w:t xml:space="preserve"> </w:t>
      </w:r>
      <w:r w:rsidRPr="000D61B7">
        <w:rPr>
          <w:rFonts w:ascii="Tahoma" w:hAnsi="Tahoma"/>
        </w:rPr>
        <w:t>resources can ensure enhanced well-being and power in prison but unlike in the past, when</w:t>
      </w:r>
      <w:r w:rsidR="0088656B" w:rsidRPr="000D61B7">
        <w:rPr>
          <w:rFonts w:ascii="Tahoma" w:hAnsi="Tahoma"/>
        </w:rPr>
        <w:t xml:space="preserve"> </w:t>
      </w:r>
      <w:r w:rsidRPr="000D61B7">
        <w:rPr>
          <w:rFonts w:ascii="Tahoma" w:hAnsi="Tahoma"/>
        </w:rPr>
        <w:t>prisoners were assisting each other by mitigating severe deprivations under the Soviet regime</w:t>
      </w:r>
      <w:r w:rsidR="0088656B" w:rsidRPr="000D61B7">
        <w:rPr>
          <w:rFonts w:ascii="Tahoma" w:hAnsi="Tahoma"/>
        </w:rPr>
        <w:t xml:space="preserve"> </w:t>
      </w:r>
      <w:r w:rsidRPr="000D61B7">
        <w:rPr>
          <w:rFonts w:ascii="Tahoma" w:hAnsi="Tahoma"/>
        </w:rPr>
        <w:t xml:space="preserve">(see </w:t>
      </w:r>
      <w:proofErr w:type="spellStart"/>
      <w:r w:rsidRPr="000D61B7">
        <w:rPr>
          <w:rFonts w:ascii="Tahoma" w:hAnsi="Tahoma"/>
        </w:rPr>
        <w:t>Celmina</w:t>
      </w:r>
      <w:proofErr w:type="spellEnd"/>
      <w:r w:rsidRPr="000D61B7">
        <w:rPr>
          <w:rFonts w:ascii="Tahoma" w:hAnsi="Tahoma"/>
        </w:rPr>
        <w:t xml:space="preserve">, 1986; Ginzburg, 1967; </w:t>
      </w:r>
      <w:proofErr w:type="spellStart"/>
      <w:r w:rsidRPr="000D61B7">
        <w:rPr>
          <w:rFonts w:ascii="Tahoma" w:hAnsi="Tahoma"/>
        </w:rPr>
        <w:t>Aizupe</w:t>
      </w:r>
      <w:proofErr w:type="spellEnd"/>
      <w:r w:rsidRPr="000D61B7">
        <w:rPr>
          <w:rFonts w:ascii="Tahoma" w:hAnsi="Tahoma"/>
        </w:rPr>
        <w:t>, 1974), this is rarely the case now:</w:t>
      </w:r>
    </w:p>
    <w:p w14:paraId="77E2E274" w14:textId="7C5D2A80" w:rsidR="00BD3064" w:rsidRPr="000D61B7" w:rsidRDefault="00BD3064" w:rsidP="0088656B">
      <w:pPr>
        <w:spacing w:after="0" w:line="240" w:lineRule="auto"/>
        <w:ind w:left="567" w:right="567"/>
        <w:rPr>
          <w:rFonts w:ascii="Tahoma" w:hAnsi="Tahoma"/>
          <w:i/>
          <w:iCs/>
        </w:rPr>
      </w:pPr>
      <w:r w:rsidRPr="000D61B7">
        <w:rPr>
          <w:rFonts w:ascii="Tahoma" w:hAnsi="Tahoma"/>
          <w:i/>
          <w:iCs/>
        </w:rPr>
        <w:t xml:space="preserve">Those who have money get power here … It used to be different… those </w:t>
      </w:r>
      <w:proofErr w:type="gramStart"/>
      <w:r w:rsidRPr="000D61B7">
        <w:rPr>
          <w:rFonts w:ascii="Tahoma" w:hAnsi="Tahoma"/>
          <w:i/>
          <w:iCs/>
        </w:rPr>
        <w:t>who</w:t>
      </w:r>
      <w:proofErr w:type="gramEnd"/>
    </w:p>
    <w:p w14:paraId="56166916" w14:textId="77777777" w:rsidR="00BD3064" w:rsidRPr="000D61B7" w:rsidRDefault="00BD3064" w:rsidP="0088656B">
      <w:pPr>
        <w:spacing w:after="0" w:line="240" w:lineRule="auto"/>
        <w:ind w:left="567" w:right="567"/>
        <w:rPr>
          <w:rFonts w:ascii="Tahoma" w:hAnsi="Tahoma"/>
          <w:i/>
          <w:iCs/>
        </w:rPr>
      </w:pPr>
      <w:r w:rsidRPr="000D61B7">
        <w:rPr>
          <w:rFonts w:ascii="Tahoma" w:hAnsi="Tahoma"/>
          <w:i/>
          <w:iCs/>
        </w:rPr>
        <w:t>didn’t have were helped because that person didn’t have</w:t>
      </w:r>
      <w:r w:rsidRPr="000D61B7">
        <w:rPr>
          <w:rFonts w:ascii="Tahoma" w:hAnsi="Tahoma"/>
        </w:rPr>
        <w:t xml:space="preserve"> [something] </w:t>
      </w:r>
      <w:r w:rsidRPr="000D61B7">
        <w:rPr>
          <w:rFonts w:ascii="Tahoma" w:hAnsi="Tahoma"/>
          <w:i/>
          <w:iCs/>
        </w:rPr>
        <w:t>now it’s</w:t>
      </w:r>
    </w:p>
    <w:p w14:paraId="34CA4F07" w14:textId="77777777" w:rsidR="00BD3064" w:rsidRPr="000D61B7" w:rsidRDefault="00BD3064" w:rsidP="0088656B">
      <w:pPr>
        <w:spacing w:after="0" w:line="240" w:lineRule="auto"/>
        <w:ind w:left="567" w:right="567"/>
        <w:rPr>
          <w:rFonts w:ascii="Tahoma" w:hAnsi="Tahoma"/>
          <w:i/>
          <w:iCs/>
        </w:rPr>
      </w:pPr>
      <w:r w:rsidRPr="000D61B7">
        <w:rPr>
          <w:rFonts w:ascii="Tahoma" w:hAnsi="Tahoma"/>
          <w:i/>
          <w:iCs/>
        </w:rPr>
        <w:t>different… Now very rarely you’re helped.</w:t>
      </w:r>
    </w:p>
    <w:p w14:paraId="504697CF" w14:textId="7F6A1FFE" w:rsidR="00BD3064" w:rsidRPr="000D61B7" w:rsidRDefault="0088656B" w:rsidP="0088656B">
      <w:pPr>
        <w:spacing w:after="0" w:line="240" w:lineRule="auto"/>
        <w:ind w:left="567" w:right="567"/>
        <w:rPr>
          <w:rFonts w:ascii="Tahoma" w:hAnsi="Tahoma"/>
        </w:rPr>
      </w:pPr>
      <w:r w:rsidRPr="000D61B7">
        <w:rPr>
          <w:rFonts w:ascii="Tahoma" w:hAnsi="Tahoma"/>
        </w:rPr>
        <w:t xml:space="preserve">  </w:t>
      </w:r>
      <w:r w:rsidR="00BD3064" w:rsidRPr="000D61B7">
        <w:rPr>
          <w:rFonts w:ascii="Tahoma" w:hAnsi="Tahoma"/>
        </w:rPr>
        <w:t>(Dolly, prisoner)</w:t>
      </w:r>
    </w:p>
    <w:p w14:paraId="3F3AB8FD" w14:textId="77777777" w:rsidR="00BD3064" w:rsidRPr="000D61B7" w:rsidRDefault="00BD3064" w:rsidP="00BD3064">
      <w:pPr>
        <w:rPr>
          <w:rFonts w:ascii="Tahoma" w:hAnsi="Tahoma"/>
        </w:rPr>
      </w:pPr>
    </w:p>
    <w:p w14:paraId="0E8DDF93" w14:textId="3EB9FF84" w:rsidR="00BD3064" w:rsidRPr="000D61B7" w:rsidRDefault="00BD3064" w:rsidP="000D4F2C">
      <w:pPr>
        <w:spacing w:line="360" w:lineRule="auto"/>
        <w:jc w:val="both"/>
        <w:rPr>
          <w:rFonts w:ascii="Tahoma" w:hAnsi="Tahoma"/>
        </w:rPr>
      </w:pPr>
      <w:r w:rsidRPr="000D61B7">
        <w:rPr>
          <w:rFonts w:ascii="Tahoma" w:hAnsi="Tahoma"/>
        </w:rPr>
        <w:lastRenderedPageBreak/>
        <w:t>Thus, as in other FSU countries, the high level of integration and support among prisoners</w:t>
      </w:r>
      <w:r w:rsidR="0088656B" w:rsidRPr="000D61B7">
        <w:rPr>
          <w:rFonts w:ascii="Tahoma" w:hAnsi="Tahoma"/>
        </w:rPr>
        <w:t xml:space="preserve"> </w:t>
      </w:r>
      <w:r w:rsidRPr="000D61B7">
        <w:rPr>
          <w:rFonts w:ascii="Tahoma" w:hAnsi="Tahoma"/>
        </w:rPr>
        <w:t xml:space="preserve">has disappeared (see </w:t>
      </w:r>
      <w:proofErr w:type="spellStart"/>
      <w:r w:rsidRPr="000D61B7">
        <w:rPr>
          <w:rFonts w:ascii="Tahoma" w:hAnsi="Tahoma"/>
        </w:rPr>
        <w:t>Vaiciuniene</w:t>
      </w:r>
      <w:proofErr w:type="spellEnd"/>
      <w:r w:rsidRPr="000D61B7">
        <w:rPr>
          <w:rFonts w:ascii="Tahoma" w:hAnsi="Tahoma"/>
        </w:rPr>
        <w:t xml:space="preserve"> and </w:t>
      </w:r>
      <w:proofErr w:type="spellStart"/>
      <w:r w:rsidRPr="000D61B7">
        <w:rPr>
          <w:rFonts w:ascii="Tahoma" w:hAnsi="Tahoma"/>
        </w:rPr>
        <w:t>Tereskinas</w:t>
      </w:r>
      <w:proofErr w:type="spellEnd"/>
      <w:r w:rsidRPr="000D61B7">
        <w:rPr>
          <w:rFonts w:ascii="Tahoma" w:hAnsi="Tahoma"/>
        </w:rPr>
        <w:t>, 2017). Incarcerated women</w:t>
      </w:r>
      <w:r w:rsidR="0088656B" w:rsidRPr="000D61B7">
        <w:rPr>
          <w:rFonts w:ascii="Tahoma" w:hAnsi="Tahoma"/>
        </w:rPr>
        <w:t xml:space="preserve"> </w:t>
      </w:r>
      <w:r w:rsidRPr="000D61B7">
        <w:rPr>
          <w:rFonts w:ascii="Tahoma" w:hAnsi="Tahoma"/>
        </w:rPr>
        <w:t>are more likely to receive assistance from the prison staff who are looking out for those in</w:t>
      </w:r>
      <w:r w:rsidR="0088656B" w:rsidRPr="000D61B7">
        <w:rPr>
          <w:rFonts w:ascii="Tahoma" w:hAnsi="Tahoma"/>
        </w:rPr>
        <w:t xml:space="preserve"> </w:t>
      </w:r>
      <w:r w:rsidRPr="000D61B7">
        <w:rPr>
          <w:rFonts w:ascii="Tahoma" w:hAnsi="Tahoma"/>
        </w:rPr>
        <w:t xml:space="preserve">need, although in return obedience and cooperation </w:t>
      </w:r>
      <w:r w:rsidR="002F75A3" w:rsidRPr="000D61B7">
        <w:rPr>
          <w:rFonts w:ascii="Tahoma" w:hAnsi="Tahoma"/>
        </w:rPr>
        <w:t>can be</w:t>
      </w:r>
      <w:r w:rsidRPr="000D61B7">
        <w:rPr>
          <w:rFonts w:ascii="Tahoma" w:hAnsi="Tahoma"/>
        </w:rPr>
        <w:t xml:space="preserve"> expected:</w:t>
      </w:r>
    </w:p>
    <w:p w14:paraId="73C6D10F" w14:textId="77777777" w:rsidR="00BD3064" w:rsidRPr="000D61B7" w:rsidRDefault="00BD3064" w:rsidP="0088656B">
      <w:pPr>
        <w:spacing w:after="0" w:line="240" w:lineRule="auto"/>
        <w:ind w:left="567" w:right="567"/>
        <w:rPr>
          <w:rFonts w:ascii="Tahoma" w:hAnsi="Tahoma"/>
        </w:rPr>
      </w:pPr>
      <w:r w:rsidRPr="000D61B7">
        <w:rPr>
          <w:rFonts w:ascii="Tahoma" w:hAnsi="Tahoma"/>
          <w:i/>
          <w:iCs/>
        </w:rPr>
        <w:t>They</w:t>
      </w:r>
      <w:r w:rsidRPr="000D61B7">
        <w:rPr>
          <w:rFonts w:ascii="Tahoma" w:hAnsi="Tahoma"/>
        </w:rPr>
        <w:t xml:space="preserve"> [prison staff] </w:t>
      </w:r>
      <w:r w:rsidRPr="000D61B7">
        <w:rPr>
          <w:rFonts w:ascii="Tahoma" w:hAnsi="Tahoma"/>
          <w:i/>
          <w:iCs/>
        </w:rPr>
        <w:t xml:space="preserve">are warm, fair and understanding when they see that </w:t>
      </w:r>
      <w:proofErr w:type="gramStart"/>
      <w:r w:rsidRPr="000D61B7">
        <w:rPr>
          <w:rFonts w:ascii="Tahoma" w:hAnsi="Tahoma"/>
          <w:i/>
          <w:iCs/>
        </w:rPr>
        <w:t>indeed</w:t>
      </w:r>
      <w:proofErr w:type="gramEnd"/>
    </w:p>
    <w:p w14:paraId="4D57A3B1" w14:textId="6DED1F34" w:rsidR="00BD3064" w:rsidRPr="000D61B7" w:rsidRDefault="00BD3064" w:rsidP="000D4F2C">
      <w:pPr>
        <w:spacing w:after="0" w:line="240" w:lineRule="auto"/>
        <w:ind w:left="567" w:right="567"/>
        <w:rPr>
          <w:rFonts w:ascii="Tahoma" w:hAnsi="Tahoma"/>
          <w:i/>
          <w:iCs/>
        </w:rPr>
      </w:pPr>
      <w:r w:rsidRPr="000D61B7">
        <w:rPr>
          <w:rFonts w:ascii="Tahoma" w:hAnsi="Tahoma"/>
        </w:rPr>
        <w:t xml:space="preserve">[you are in need] </w:t>
      </w:r>
      <w:r w:rsidRPr="000D61B7">
        <w:rPr>
          <w:rFonts w:ascii="Tahoma" w:hAnsi="Tahoma"/>
          <w:i/>
          <w:iCs/>
        </w:rPr>
        <w:t>and you kindly ask</w:t>
      </w:r>
      <w:r w:rsidR="000D4F2C" w:rsidRPr="000D61B7">
        <w:rPr>
          <w:rFonts w:ascii="Tahoma" w:hAnsi="Tahoma"/>
          <w:i/>
          <w:iCs/>
        </w:rPr>
        <w:t xml:space="preserve"> </w:t>
      </w:r>
      <w:r w:rsidR="000D4F2C" w:rsidRPr="000D61B7">
        <w:rPr>
          <w:rFonts w:ascii="Tahoma" w:hAnsi="Tahoma"/>
        </w:rPr>
        <w:t>[you will be helped]</w:t>
      </w:r>
      <w:r w:rsidRPr="000D61B7">
        <w:rPr>
          <w:rFonts w:ascii="Tahoma" w:hAnsi="Tahoma"/>
          <w:i/>
          <w:iCs/>
        </w:rPr>
        <w:t>, but of course, you also need to behave and</w:t>
      </w:r>
      <w:r w:rsidR="000D4F2C" w:rsidRPr="000D61B7">
        <w:rPr>
          <w:rFonts w:ascii="Tahoma" w:hAnsi="Tahoma"/>
          <w:i/>
          <w:iCs/>
        </w:rPr>
        <w:t xml:space="preserve"> </w:t>
      </w:r>
      <w:r w:rsidRPr="000D61B7">
        <w:rPr>
          <w:rFonts w:ascii="Tahoma" w:hAnsi="Tahoma"/>
          <w:i/>
          <w:iCs/>
        </w:rPr>
        <w:t>help them when needed.</w:t>
      </w:r>
    </w:p>
    <w:p w14:paraId="362FACA5" w14:textId="77777777" w:rsidR="00BD3064" w:rsidRPr="000D61B7" w:rsidRDefault="00BD3064" w:rsidP="0088656B">
      <w:pPr>
        <w:spacing w:after="0" w:line="240" w:lineRule="auto"/>
        <w:ind w:left="567" w:right="567"/>
        <w:rPr>
          <w:rFonts w:ascii="Tahoma" w:hAnsi="Tahoma"/>
        </w:rPr>
      </w:pPr>
      <w:r w:rsidRPr="000D61B7">
        <w:rPr>
          <w:rFonts w:ascii="Tahoma" w:hAnsi="Tahoma"/>
        </w:rPr>
        <w:t>(Teresa, prisoner)</w:t>
      </w:r>
    </w:p>
    <w:p w14:paraId="7977BE15" w14:textId="77777777" w:rsidR="006A5C89" w:rsidRPr="000D61B7" w:rsidRDefault="006A5C89" w:rsidP="0088656B">
      <w:pPr>
        <w:spacing w:after="0" w:line="240" w:lineRule="auto"/>
        <w:ind w:left="567" w:right="567"/>
        <w:rPr>
          <w:rFonts w:ascii="Tahoma" w:hAnsi="Tahoma"/>
        </w:rPr>
      </w:pPr>
    </w:p>
    <w:p w14:paraId="4F5CD758" w14:textId="77777777" w:rsidR="006A5C89" w:rsidRPr="000D61B7" w:rsidRDefault="006A5C89" w:rsidP="0088656B">
      <w:pPr>
        <w:spacing w:after="0" w:line="240" w:lineRule="auto"/>
        <w:ind w:left="567" w:right="567"/>
      </w:pPr>
      <w:r w:rsidRPr="000D61B7">
        <w:rPr>
          <w:rFonts w:ascii="Tahoma" w:hAnsi="Tahoma"/>
          <w:i/>
          <w:iCs/>
        </w:rPr>
        <w:t xml:space="preserve">This lady… she didn’t have any support… she didn’t have </w:t>
      </w:r>
      <w:proofErr w:type="gramStart"/>
      <w:r w:rsidRPr="000D61B7">
        <w:rPr>
          <w:rFonts w:ascii="Tahoma" w:hAnsi="Tahoma"/>
          <w:i/>
          <w:iCs/>
        </w:rPr>
        <w:t>anything</w:t>
      </w:r>
      <w:proofErr w:type="gramEnd"/>
      <w:r w:rsidRPr="000D61B7">
        <w:rPr>
          <w:rFonts w:ascii="Tahoma" w:hAnsi="Tahoma"/>
          <w:i/>
          <w:iCs/>
        </w:rPr>
        <w:t xml:space="preserve"> and she was so deep down that she got fed up with life… they called the head of the department…</w:t>
      </w:r>
      <w:r w:rsidRPr="000D61B7">
        <w:t xml:space="preserve"> </w:t>
      </w:r>
      <w:r w:rsidRPr="000D61B7">
        <w:rPr>
          <w:rFonts w:ascii="Tahoma" w:hAnsi="Tahoma"/>
        </w:rPr>
        <w:t>[and she]</w:t>
      </w:r>
      <w:r w:rsidRPr="000D61B7">
        <w:t xml:space="preserve"> </w:t>
      </w:r>
      <w:r w:rsidRPr="000D61B7">
        <w:rPr>
          <w:rFonts w:ascii="Tahoma" w:hAnsi="Tahoma"/>
          <w:i/>
          <w:iCs/>
        </w:rPr>
        <w:t>said don’t worry we’ll get everything for you a shampoo, washing powder, towel… even a hair colour.</w:t>
      </w:r>
    </w:p>
    <w:p w14:paraId="5DBE3CF4" w14:textId="24EDBC48" w:rsidR="006A5C89" w:rsidRPr="000D61B7" w:rsidRDefault="006A5C89" w:rsidP="0088656B">
      <w:pPr>
        <w:spacing w:after="0" w:line="240" w:lineRule="auto"/>
        <w:ind w:left="567" w:right="567"/>
        <w:rPr>
          <w:rFonts w:ascii="Tahoma" w:hAnsi="Tahoma"/>
        </w:rPr>
      </w:pPr>
      <w:r w:rsidRPr="000D61B7">
        <w:rPr>
          <w:rFonts w:ascii="Tahoma" w:hAnsi="Tahoma"/>
        </w:rPr>
        <w:t xml:space="preserve"> (Zaza, prisoner)</w:t>
      </w:r>
    </w:p>
    <w:p w14:paraId="67DC2624" w14:textId="77777777" w:rsidR="00BD3064" w:rsidRPr="000D61B7" w:rsidRDefault="00BD3064" w:rsidP="00BD3064">
      <w:pPr>
        <w:rPr>
          <w:rFonts w:ascii="Tahoma" w:hAnsi="Tahoma"/>
        </w:rPr>
      </w:pPr>
    </w:p>
    <w:p w14:paraId="077F2B4E" w14:textId="39825158" w:rsidR="007A59B8" w:rsidRPr="000D61B7" w:rsidRDefault="00BD3064" w:rsidP="006A5C89">
      <w:pPr>
        <w:spacing w:line="360" w:lineRule="auto"/>
        <w:jc w:val="both"/>
        <w:rPr>
          <w:rFonts w:ascii="Tahoma" w:hAnsi="Tahoma"/>
        </w:rPr>
      </w:pPr>
      <w:r w:rsidRPr="000D61B7">
        <w:rPr>
          <w:rFonts w:ascii="Tahoma" w:hAnsi="Tahoma"/>
        </w:rPr>
        <w:t>Women and their relationships have changed within the prison environment and beyond in</w:t>
      </w:r>
      <w:r w:rsidR="00014209" w:rsidRPr="000D61B7">
        <w:rPr>
          <w:rFonts w:ascii="Tahoma" w:hAnsi="Tahoma"/>
        </w:rPr>
        <w:t xml:space="preserve"> </w:t>
      </w:r>
      <w:r w:rsidRPr="000D61B7">
        <w:rPr>
          <w:rFonts w:ascii="Tahoma" w:hAnsi="Tahoma"/>
        </w:rPr>
        <w:t>response to shifts in the wider ideological framework. Due to exposure to market techniques</w:t>
      </w:r>
      <w:r w:rsidR="006A5C89" w:rsidRPr="000D61B7">
        <w:rPr>
          <w:rFonts w:ascii="Tahoma" w:hAnsi="Tahoma"/>
        </w:rPr>
        <w:t xml:space="preserve"> and the progressive stage system</w:t>
      </w:r>
      <w:r w:rsidRPr="000D61B7">
        <w:rPr>
          <w:rFonts w:ascii="Tahoma" w:hAnsi="Tahoma"/>
        </w:rPr>
        <w:t>,</w:t>
      </w:r>
      <w:r w:rsidR="00014209" w:rsidRPr="000D61B7">
        <w:rPr>
          <w:rFonts w:ascii="Tahoma" w:hAnsi="Tahoma"/>
        </w:rPr>
        <w:t xml:space="preserve"> </w:t>
      </w:r>
      <w:r w:rsidRPr="000D61B7">
        <w:rPr>
          <w:rFonts w:ascii="Tahoma" w:hAnsi="Tahoma"/>
        </w:rPr>
        <w:t>incarcerated women have become increasingly aware of the importance of access to resources</w:t>
      </w:r>
      <w:r w:rsidR="00195053" w:rsidRPr="000D61B7">
        <w:rPr>
          <w:rFonts w:ascii="Tahoma" w:hAnsi="Tahoma"/>
        </w:rPr>
        <w:t xml:space="preserve"> and constantly striving for progression</w:t>
      </w:r>
      <w:r w:rsidR="006A5C89" w:rsidRPr="000D61B7">
        <w:rPr>
          <w:rFonts w:ascii="Tahoma" w:hAnsi="Tahoma"/>
        </w:rPr>
        <w:t>,</w:t>
      </w:r>
      <w:r w:rsidR="00014209" w:rsidRPr="000D61B7">
        <w:rPr>
          <w:rFonts w:ascii="Tahoma" w:hAnsi="Tahoma"/>
        </w:rPr>
        <w:t xml:space="preserve"> </w:t>
      </w:r>
      <w:r w:rsidRPr="000D61B7">
        <w:rPr>
          <w:rFonts w:ascii="Tahoma" w:hAnsi="Tahoma"/>
        </w:rPr>
        <w:t>and this has affected the way they relate to each other. Prisoner relationships have become</w:t>
      </w:r>
      <w:r w:rsidR="00014209" w:rsidRPr="000D61B7">
        <w:rPr>
          <w:rFonts w:ascii="Tahoma" w:hAnsi="Tahoma"/>
        </w:rPr>
        <w:t xml:space="preserve"> </w:t>
      </w:r>
      <w:r w:rsidRPr="000D61B7">
        <w:rPr>
          <w:rFonts w:ascii="Tahoma" w:hAnsi="Tahoma"/>
        </w:rPr>
        <w:t>guided by transactional, market -like principles making their relationships more ‘business like’, where, as</w:t>
      </w:r>
      <w:r w:rsidR="00014209" w:rsidRPr="000D61B7">
        <w:rPr>
          <w:rFonts w:ascii="Tahoma" w:hAnsi="Tahoma"/>
        </w:rPr>
        <w:t xml:space="preserve"> </w:t>
      </w:r>
      <w:r w:rsidRPr="000D61B7">
        <w:rPr>
          <w:rFonts w:ascii="Tahoma" w:hAnsi="Tahoma"/>
        </w:rPr>
        <w:t>shared by Zaza ‘</w:t>
      </w:r>
      <w:r w:rsidRPr="000D61B7">
        <w:rPr>
          <w:rFonts w:ascii="Tahoma" w:hAnsi="Tahoma"/>
          <w:i/>
          <w:iCs/>
        </w:rPr>
        <w:t>nobody is doing anything for a thank you’</w:t>
      </w:r>
      <w:r w:rsidR="007A59B8" w:rsidRPr="000D61B7">
        <w:rPr>
          <w:rFonts w:ascii="Tahoma" w:hAnsi="Tahoma"/>
        </w:rPr>
        <w:t xml:space="preserve"> but a fair ‘price’ for the service is being agreed monetising their interactions:</w:t>
      </w:r>
    </w:p>
    <w:p w14:paraId="5836E768" w14:textId="5BEAEF49" w:rsidR="007A59B8" w:rsidRPr="000D61B7" w:rsidRDefault="007A59B8" w:rsidP="007A59B8">
      <w:pPr>
        <w:spacing w:after="0" w:line="240" w:lineRule="auto"/>
        <w:ind w:left="567" w:right="567"/>
        <w:rPr>
          <w:rFonts w:ascii="Tahoma" w:hAnsi="Tahoma"/>
          <w:i/>
          <w:iCs/>
        </w:rPr>
      </w:pPr>
      <w:r w:rsidRPr="000D61B7">
        <w:rPr>
          <w:rFonts w:ascii="Tahoma" w:hAnsi="Tahoma"/>
          <w:i/>
          <w:iCs/>
        </w:rPr>
        <w:t xml:space="preserve">What is currency in prison – those are cigarettes… </w:t>
      </w:r>
      <w:r w:rsidRPr="000D61B7">
        <w:rPr>
          <w:rFonts w:ascii="Tahoma" w:hAnsi="Tahoma"/>
        </w:rPr>
        <w:t>[or]</w:t>
      </w:r>
      <w:r w:rsidRPr="000D61B7">
        <w:rPr>
          <w:rFonts w:ascii="Tahoma" w:hAnsi="Tahoma"/>
          <w:i/>
          <w:iCs/>
        </w:rPr>
        <w:t xml:space="preserve"> products for </w:t>
      </w:r>
      <w:r w:rsidR="002A3C47" w:rsidRPr="000D61B7">
        <w:rPr>
          <w:rFonts w:ascii="Tahoma" w:hAnsi="Tahoma"/>
          <w:i/>
          <w:iCs/>
        </w:rPr>
        <w:t>non-smokers</w:t>
      </w:r>
      <w:r w:rsidRPr="000D61B7">
        <w:rPr>
          <w:rFonts w:ascii="Tahoma" w:hAnsi="Tahoma"/>
          <w:i/>
          <w:iCs/>
        </w:rPr>
        <w:t xml:space="preserve">. If you have </w:t>
      </w:r>
      <w:proofErr w:type="gramStart"/>
      <w:r w:rsidRPr="000D61B7">
        <w:rPr>
          <w:rFonts w:ascii="Tahoma" w:hAnsi="Tahoma"/>
          <w:i/>
          <w:iCs/>
        </w:rPr>
        <w:t>money</w:t>
      </w:r>
      <w:proofErr w:type="gramEnd"/>
      <w:r w:rsidRPr="000D61B7">
        <w:rPr>
          <w:rFonts w:ascii="Tahoma" w:hAnsi="Tahoma"/>
          <w:i/>
          <w:iCs/>
        </w:rPr>
        <w:t xml:space="preserve"> then you can use these ‘little’ people. I will give you three cigarettes and you wash the laundry instead of me. You become as a servant to somebody. </w:t>
      </w:r>
    </w:p>
    <w:p w14:paraId="6D34CD04" w14:textId="313EFB2E" w:rsidR="007A59B8" w:rsidRPr="000D61B7" w:rsidRDefault="007A59B8" w:rsidP="007A59B8">
      <w:pPr>
        <w:spacing w:after="0" w:line="240" w:lineRule="auto"/>
        <w:ind w:left="567" w:right="567"/>
        <w:rPr>
          <w:rFonts w:ascii="Tahoma" w:hAnsi="Tahoma"/>
        </w:rPr>
      </w:pPr>
      <w:r w:rsidRPr="000D61B7">
        <w:rPr>
          <w:rFonts w:ascii="Tahoma" w:hAnsi="Tahoma"/>
        </w:rPr>
        <w:t>(Beth, prisoner)</w:t>
      </w:r>
    </w:p>
    <w:p w14:paraId="3C1A5793" w14:textId="77777777" w:rsidR="002A3C47" w:rsidRPr="000D61B7" w:rsidRDefault="002A3C47" w:rsidP="006A5C89">
      <w:pPr>
        <w:spacing w:line="360" w:lineRule="auto"/>
        <w:jc w:val="both"/>
        <w:rPr>
          <w:rFonts w:ascii="Tahoma" w:hAnsi="Tahoma"/>
        </w:rPr>
      </w:pPr>
    </w:p>
    <w:p w14:paraId="2CD08192" w14:textId="1ADFD9CA" w:rsidR="00BD3064" w:rsidRPr="000D61B7" w:rsidRDefault="002A3C47" w:rsidP="007A59B8">
      <w:pPr>
        <w:spacing w:line="360" w:lineRule="auto"/>
        <w:jc w:val="both"/>
        <w:rPr>
          <w:rFonts w:ascii="Tahoma" w:hAnsi="Tahoma"/>
        </w:rPr>
      </w:pPr>
      <w:r w:rsidRPr="000D61B7">
        <w:rPr>
          <w:rFonts w:ascii="Tahoma" w:hAnsi="Tahoma"/>
        </w:rPr>
        <w:t>Co</w:t>
      </w:r>
      <w:r w:rsidR="007A59B8" w:rsidRPr="000D61B7">
        <w:rPr>
          <w:rFonts w:ascii="Tahoma" w:hAnsi="Tahoma"/>
        </w:rPr>
        <w:t>nsequen</w:t>
      </w:r>
      <w:r w:rsidRPr="000D61B7">
        <w:rPr>
          <w:rFonts w:ascii="Tahoma" w:hAnsi="Tahoma"/>
        </w:rPr>
        <w:t>tly</w:t>
      </w:r>
      <w:r w:rsidR="007A59B8" w:rsidRPr="000D61B7">
        <w:rPr>
          <w:rFonts w:ascii="Tahoma" w:hAnsi="Tahoma"/>
        </w:rPr>
        <w:t xml:space="preserve">, some prisoners suggested that access to financial resources has become one of the most important elements for surviving in prison: </w:t>
      </w:r>
      <w:r w:rsidR="007A59B8" w:rsidRPr="000D61B7">
        <w:rPr>
          <w:rFonts w:ascii="Tahoma" w:hAnsi="Tahoma"/>
          <w:i/>
          <w:iCs/>
        </w:rPr>
        <w:t>‘in principle if you have money, you have everything’</w:t>
      </w:r>
      <w:r w:rsidR="007A59B8" w:rsidRPr="000D61B7">
        <w:rPr>
          <w:rFonts w:ascii="Tahoma" w:hAnsi="Tahoma"/>
        </w:rPr>
        <w:t xml:space="preserve"> (Olivia)</w:t>
      </w:r>
      <w:r w:rsidRPr="000D61B7">
        <w:rPr>
          <w:rFonts w:ascii="Tahoma" w:hAnsi="Tahoma"/>
        </w:rPr>
        <w:t xml:space="preserve"> but </w:t>
      </w:r>
      <w:r w:rsidR="00195053" w:rsidRPr="000D61B7">
        <w:rPr>
          <w:rFonts w:ascii="Tahoma" w:hAnsi="Tahoma"/>
        </w:rPr>
        <w:t xml:space="preserve">access to </w:t>
      </w:r>
      <w:r w:rsidRPr="000D61B7">
        <w:rPr>
          <w:rFonts w:ascii="Tahoma" w:hAnsi="Tahoma"/>
        </w:rPr>
        <w:t xml:space="preserve">such resources can be </w:t>
      </w:r>
      <w:r w:rsidR="00195053" w:rsidRPr="000D61B7">
        <w:rPr>
          <w:rFonts w:ascii="Tahoma" w:hAnsi="Tahoma"/>
        </w:rPr>
        <w:t>limited</w:t>
      </w:r>
      <w:r w:rsidRPr="000D61B7">
        <w:rPr>
          <w:rFonts w:ascii="Tahoma" w:hAnsi="Tahoma"/>
        </w:rPr>
        <w:t>.</w:t>
      </w:r>
      <w:r w:rsidR="00D51FD5" w:rsidRPr="000D61B7">
        <w:rPr>
          <w:rFonts w:ascii="Tahoma" w:hAnsi="Tahoma"/>
        </w:rPr>
        <w:t xml:space="preserve"> </w:t>
      </w:r>
      <w:r w:rsidR="00BD3064" w:rsidRPr="000D61B7">
        <w:rPr>
          <w:rFonts w:ascii="Tahoma" w:hAnsi="Tahoma"/>
        </w:rPr>
        <w:t>Meanwhile prison staff, in particular educators, have stepped in to mitigate the impact of</w:t>
      </w:r>
      <w:r w:rsidR="00014209" w:rsidRPr="000D61B7">
        <w:rPr>
          <w:rFonts w:ascii="Tahoma" w:hAnsi="Tahoma"/>
        </w:rPr>
        <w:t xml:space="preserve"> </w:t>
      </w:r>
      <w:r w:rsidR="00BD3064" w:rsidRPr="000D61B7">
        <w:rPr>
          <w:rFonts w:ascii="Tahoma" w:hAnsi="Tahoma"/>
        </w:rPr>
        <w:t>deteriorating relationships between women prisoners by embracing certain values and</w:t>
      </w:r>
      <w:r w:rsidR="00014209" w:rsidRPr="000D61B7">
        <w:rPr>
          <w:rFonts w:ascii="Tahoma" w:hAnsi="Tahoma"/>
        </w:rPr>
        <w:t xml:space="preserve"> </w:t>
      </w:r>
      <w:r w:rsidR="00BD3064" w:rsidRPr="000D61B7">
        <w:rPr>
          <w:rFonts w:ascii="Tahoma" w:hAnsi="Tahoma"/>
        </w:rPr>
        <w:t>practices of a bygone era as many grew up under the Soviet regime, which structured their</w:t>
      </w:r>
      <w:r w:rsidR="00014209" w:rsidRPr="000D61B7">
        <w:rPr>
          <w:rFonts w:ascii="Tahoma" w:hAnsi="Tahoma"/>
        </w:rPr>
        <w:t xml:space="preserve"> </w:t>
      </w:r>
      <w:r w:rsidR="00BD3064" w:rsidRPr="000D61B7">
        <w:rPr>
          <w:rFonts w:ascii="Tahoma" w:hAnsi="Tahoma"/>
        </w:rPr>
        <w:t>understanding and interpretation of the world (</w:t>
      </w:r>
      <w:r w:rsidR="00195053" w:rsidRPr="000D61B7">
        <w:rPr>
          <w:rFonts w:ascii="Tahoma" w:hAnsi="Tahoma"/>
        </w:rPr>
        <w:t xml:space="preserve">see </w:t>
      </w:r>
      <w:proofErr w:type="spellStart"/>
      <w:r w:rsidR="00BD3064" w:rsidRPr="000D61B7">
        <w:rPr>
          <w:rFonts w:ascii="Tahoma" w:hAnsi="Tahoma"/>
        </w:rPr>
        <w:t>Pallot</w:t>
      </w:r>
      <w:proofErr w:type="spellEnd"/>
      <w:r w:rsidR="00BD3064" w:rsidRPr="000D61B7">
        <w:rPr>
          <w:rFonts w:ascii="Tahoma" w:hAnsi="Tahoma"/>
        </w:rPr>
        <w:t xml:space="preserve"> and Katz, 2017).</w:t>
      </w:r>
    </w:p>
    <w:p w14:paraId="560789DE" w14:textId="77777777" w:rsidR="00BD3064" w:rsidRDefault="00BD3064" w:rsidP="00BD3064">
      <w:pPr>
        <w:rPr>
          <w:rFonts w:ascii="Tahoma" w:hAnsi="Tahoma"/>
        </w:rPr>
      </w:pPr>
    </w:p>
    <w:p w14:paraId="5AA142A8" w14:textId="77777777" w:rsidR="001519A8" w:rsidRDefault="001519A8" w:rsidP="00BD3064">
      <w:pPr>
        <w:rPr>
          <w:rFonts w:ascii="Tahoma" w:hAnsi="Tahoma"/>
        </w:rPr>
      </w:pPr>
    </w:p>
    <w:p w14:paraId="12784E55" w14:textId="77777777" w:rsidR="001519A8" w:rsidRPr="000D61B7" w:rsidRDefault="001519A8" w:rsidP="00BD3064">
      <w:pPr>
        <w:rPr>
          <w:rFonts w:ascii="Tahoma" w:hAnsi="Tahoma"/>
        </w:rPr>
      </w:pPr>
    </w:p>
    <w:p w14:paraId="255B8FFB" w14:textId="1C3723AA" w:rsidR="00BD3064" w:rsidRPr="00E67A8F" w:rsidRDefault="00BD3064" w:rsidP="00BD3064">
      <w:pPr>
        <w:rPr>
          <w:rFonts w:ascii="Tahoma" w:hAnsi="Tahoma"/>
          <w:b/>
          <w:bCs/>
        </w:rPr>
      </w:pPr>
      <w:r w:rsidRPr="000D61B7">
        <w:rPr>
          <w:rFonts w:ascii="Tahoma" w:hAnsi="Tahoma"/>
          <w:b/>
          <w:bCs/>
        </w:rPr>
        <w:lastRenderedPageBreak/>
        <w:t>Conclusion</w:t>
      </w:r>
    </w:p>
    <w:p w14:paraId="7AB55622" w14:textId="5419F5F1" w:rsidR="00195053" w:rsidRPr="000D61B7" w:rsidRDefault="00195053" w:rsidP="00D51FD5">
      <w:pPr>
        <w:spacing w:line="360" w:lineRule="auto"/>
        <w:jc w:val="both"/>
        <w:rPr>
          <w:rFonts w:ascii="Tahoma" w:hAnsi="Tahoma"/>
        </w:rPr>
      </w:pPr>
      <w:r w:rsidRPr="000D61B7">
        <w:rPr>
          <w:rFonts w:ascii="Tahoma" w:hAnsi="Tahoma"/>
        </w:rPr>
        <w:t xml:space="preserve">The neglect of the Global East by mainstream criminological scholarship has led to a binary debate </w:t>
      </w:r>
      <w:r w:rsidR="002F35E8" w:rsidRPr="000D61B7">
        <w:rPr>
          <w:rFonts w:ascii="Tahoma" w:hAnsi="Tahoma"/>
        </w:rPr>
        <w:t>on</w:t>
      </w:r>
      <w:r w:rsidRPr="000D61B7">
        <w:rPr>
          <w:rFonts w:ascii="Tahoma" w:hAnsi="Tahoma"/>
        </w:rPr>
        <w:t xml:space="preserve"> the Global North and South</w:t>
      </w:r>
      <w:r w:rsidR="008B22D0">
        <w:rPr>
          <w:rFonts w:ascii="Tahoma" w:hAnsi="Tahoma"/>
        </w:rPr>
        <w:t>. However,</w:t>
      </w:r>
      <w:r w:rsidRPr="000D61B7">
        <w:rPr>
          <w:rFonts w:ascii="Tahoma" w:hAnsi="Tahoma"/>
        </w:rPr>
        <w:t xml:space="preserve"> such neglect can contribute to further schisms and a</w:t>
      </w:r>
      <w:r w:rsidR="002F35E8" w:rsidRPr="000D61B7">
        <w:rPr>
          <w:rFonts w:ascii="Tahoma" w:hAnsi="Tahoma"/>
        </w:rPr>
        <w:t xml:space="preserve"> profound</w:t>
      </w:r>
      <w:r w:rsidRPr="000D61B7">
        <w:rPr>
          <w:rFonts w:ascii="Tahoma" w:hAnsi="Tahoma"/>
        </w:rPr>
        <w:t xml:space="preserve"> lack of understanding of what is happening in the Global East</w:t>
      </w:r>
      <w:r w:rsidR="002F35E8" w:rsidRPr="000D61B7">
        <w:rPr>
          <w:rFonts w:ascii="Tahoma" w:hAnsi="Tahoma"/>
        </w:rPr>
        <w:t xml:space="preserve"> and why. </w:t>
      </w:r>
      <w:r w:rsidR="008B22D0" w:rsidRPr="008B22D0">
        <w:rPr>
          <w:rFonts w:ascii="Tahoma" w:hAnsi="Tahoma"/>
        </w:rPr>
        <w:t>The insularity and inaccessibility hard to reach nature of the Global East</w:t>
      </w:r>
      <w:r w:rsidR="002F35E8" w:rsidRPr="000D61B7">
        <w:rPr>
          <w:rFonts w:ascii="Tahoma" w:hAnsi="Tahoma"/>
        </w:rPr>
        <w:t xml:space="preserve"> </w:t>
      </w:r>
      <w:r w:rsidR="00E90136" w:rsidRPr="000D61B7">
        <w:rPr>
          <w:rFonts w:ascii="Tahoma" w:hAnsi="Tahoma"/>
        </w:rPr>
        <w:t xml:space="preserve">can prevent research from being conducted, but those who manage to break through the long obstacle course can </w:t>
      </w:r>
      <w:r w:rsidR="006D7F54" w:rsidRPr="000D61B7">
        <w:rPr>
          <w:rFonts w:ascii="Tahoma" w:hAnsi="Tahoma"/>
        </w:rPr>
        <w:t>produce</w:t>
      </w:r>
      <w:r w:rsidR="00E90136" w:rsidRPr="000D61B7">
        <w:rPr>
          <w:rFonts w:ascii="Tahoma" w:hAnsi="Tahoma"/>
        </w:rPr>
        <w:t xml:space="preserve"> meaningful results.</w:t>
      </w:r>
    </w:p>
    <w:p w14:paraId="1810E68B" w14:textId="0A5FE18A" w:rsidR="00BD3064" w:rsidRPr="000D61B7" w:rsidRDefault="006D7F54" w:rsidP="00D51FD5">
      <w:pPr>
        <w:spacing w:line="360" w:lineRule="auto"/>
        <w:jc w:val="both"/>
        <w:rPr>
          <w:rFonts w:ascii="Tahoma" w:hAnsi="Tahoma"/>
        </w:rPr>
      </w:pPr>
      <w:r w:rsidRPr="000D61B7">
        <w:rPr>
          <w:rFonts w:ascii="Tahoma" w:hAnsi="Tahoma"/>
        </w:rPr>
        <w:t xml:space="preserve">This article </w:t>
      </w:r>
      <w:r w:rsidR="00714002" w:rsidRPr="000D61B7">
        <w:rPr>
          <w:rFonts w:ascii="Tahoma" w:hAnsi="Tahoma"/>
        </w:rPr>
        <w:t>considered</w:t>
      </w:r>
      <w:r w:rsidRPr="000D61B7">
        <w:rPr>
          <w:rFonts w:ascii="Tahoma" w:hAnsi="Tahoma"/>
        </w:rPr>
        <w:t xml:space="preserve"> the transition period and how the ideological rupture after the collapse of the Soviet Union which was based on the notion of liberation from the totalitarian state</w:t>
      </w:r>
      <w:r w:rsidR="00714002" w:rsidRPr="000D61B7">
        <w:rPr>
          <w:rFonts w:ascii="Tahoma" w:hAnsi="Tahoma"/>
        </w:rPr>
        <w:t xml:space="preserve"> </w:t>
      </w:r>
      <w:r w:rsidR="00784E24" w:rsidRPr="000D61B7">
        <w:rPr>
          <w:rFonts w:ascii="Tahoma" w:hAnsi="Tahoma"/>
        </w:rPr>
        <w:t xml:space="preserve">and ‘governing through freedom’ </w:t>
      </w:r>
      <w:r w:rsidRPr="000D61B7">
        <w:rPr>
          <w:rFonts w:ascii="Tahoma" w:hAnsi="Tahoma"/>
        </w:rPr>
        <w:t xml:space="preserve">affected women’s imprisonment in Latvia. </w:t>
      </w:r>
      <w:r w:rsidR="00BD3064" w:rsidRPr="000D61B7">
        <w:rPr>
          <w:rFonts w:ascii="Tahoma" w:hAnsi="Tahoma"/>
        </w:rPr>
        <w:t xml:space="preserve">The </w:t>
      </w:r>
      <w:r w:rsidR="00714002" w:rsidRPr="000D61B7">
        <w:rPr>
          <w:rFonts w:ascii="Tahoma" w:hAnsi="Tahoma"/>
        </w:rPr>
        <w:t>breakdown</w:t>
      </w:r>
      <w:r w:rsidR="00BD3064" w:rsidRPr="000D61B7">
        <w:rPr>
          <w:rFonts w:ascii="Tahoma" w:hAnsi="Tahoma"/>
        </w:rPr>
        <w:t xml:space="preserve"> of the Soviet Union had an immediate effect on all spheres of life. For women prisoners</w:t>
      </w:r>
      <w:r w:rsidR="00014209" w:rsidRPr="000D61B7">
        <w:rPr>
          <w:rFonts w:ascii="Tahoma" w:hAnsi="Tahoma"/>
        </w:rPr>
        <w:t xml:space="preserve"> </w:t>
      </w:r>
      <w:r w:rsidR="00BD3064" w:rsidRPr="000D61B7">
        <w:rPr>
          <w:rFonts w:ascii="Tahoma" w:hAnsi="Tahoma"/>
        </w:rPr>
        <w:t>this meant a transition from an inhumane and authoritarian prison regime, which relied upon</w:t>
      </w:r>
      <w:r w:rsidR="00014209" w:rsidRPr="000D61B7">
        <w:rPr>
          <w:rFonts w:ascii="Tahoma" w:hAnsi="Tahoma"/>
        </w:rPr>
        <w:t xml:space="preserve"> </w:t>
      </w:r>
      <w:r w:rsidR="00BD3064" w:rsidRPr="000D61B7">
        <w:rPr>
          <w:rFonts w:ascii="Tahoma" w:hAnsi="Tahoma"/>
        </w:rPr>
        <w:t>the use of ‘hard power’ and strict military discipline, to the introduction of a progressive stage</w:t>
      </w:r>
      <w:r w:rsidR="00014209" w:rsidRPr="000D61B7">
        <w:rPr>
          <w:rFonts w:ascii="Tahoma" w:hAnsi="Tahoma"/>
        </w:rPr>
        <w:t xml:space="preserve"> </w:t>
      </w:r>
      <w:r w:rsidR="00BD3064" w:rsidRPr="000D61B7">
        <w:rPr>
          <w:rFonts w:ascii="Tahoma" w:hAnsi="Tahoma"/>
        </w:rPr>
        <w:t>system and a gradual move towards a rights-based approach informed by Council of Europe guidelines</w:t>
      </w:r>
      <w:r w:rsidR="00EF6DFB" w:rsidRPr="000D61B7">
        <w:rPr>
          <w:rFonts w:ascii="Tahoma" w:hAnsi="Tahoma"/>
        </w:rPr>
        <w:t>.</w:t>
      </w:r>
      <w:r w:rsidR="00BD3064" w:rsidRPr="000D61B7">
        <w:rPr>
          <w:rFonts w:ascii="Tahoma" w:hAnsi="Tahoma"/>
        </w:rPr>
        <w:t xml:space="preserve"> </w:t>
      </w:r>
      <w:r w:rsidR="00EF6DFB" w:rsidRPr="000D61B7">
        <w:rPr>
          <w:rFonts w:ascii="Tahoma" w:hAnsi="Tahoma"/>
        </w:rPr>
        <w:t>While</w:t>
      </w:r>
      <w:r w:rsidR="00BD3064" w:rsidRPr="000D61B7">
        <w:rPr>
          <w:rFonts w:ascii="Tahoma" w:hAnsi="Tahoma"/>
        </w:rPr>
        <w:t xml:space="preserve"> </w:t>
      </w:r>
      <w:r w:rsidR="00D51FD5" w:rsidRPr="000D61B7">
        <w:rPr>
          <w:rFonts w:ascii="Tahoma" w:hAnsi="Tahoma"/>
        </w:rPr>
        <w:t>other Western influences including sentence planning based on inmate risks and needs</w:t>
      </w:r>
      <w:r w:rsidR="00714002" w:rsidRPr="000D61B7">
        <w:rPr>
          <w:rFonts w:ascii="Tahoma" w:hAnsi="Tahoma"/>
        </w:rPr>
        <w:t xml:space="preserve"> </w:t>
      </w:r>
      <w:r w:rsidR="00EF6DFB" w:rsidRPr="000D61B7">
        <w:rPr>
          <w:rFonts w:ascii="Tahoma" w:hAnsi="Tahoma"/>
        </w:rPr>
        <w:t>also appeared,</w:t>
      </w:r>
      <w:r w:rsidR="00714002" w:rsidRPr="000D61B7">
        <w:rPr>
          <w:rFonts w:ascii="Tahoma" w:hAnsi="Tahoma"/>
        </w:rPr>
        <w:t xml:space="preserve"> ‘Eastern soft power’ seamlessly blends the Western rule</w:t>
      </w:r>
      <w:r w:rsidR="00693950" w:rsidRPr="000D61B7">
        <w:rPr>
          <w:rFonts w:ascii="Tahoma" w:hAnsi="Tahoma"/>
        </w:rPr>
        <w:t xml:space="preserve"> </w:t>
      </w:r>
      <w:r w:rsidR="00714002" w:rsidRPr="000D61B7">
        <w:rPr>
          <w:rFonts w:ascii="Tahoma" w:hAnsi="Tahoma"/>
        </w:rPr>
        <w:t>bound penal system with the Soviet intangible legacy in the form of values</w:t>
      </w:r>
      <w:r w:rsidR="00EF6DFB" w:rsidRPr="000D61B7">
        <w:rPr>
          <w:rFonts w:ascii="Tahoma" w:hAnsi="Tahoma"/>
        </w:rPr>
        <w:t xml:space="preserve"> became the dominant mode of regulation</w:t>
      </w:r>
      <w:r w:rsidR="00BD3064" w:rsidRPr="000D61B7">
        <w:rPr>
          <w:rFonts w:ascii="Tahoma" w:hAnsi="Tahoma"/>
        </w:rPr>
        <w:t xml:space="preserve">. </w:t>
      </w:r>
      <w:r w:rsidR="00D51FD5" w:rsidRPr="000D61B7">
        <w:rPr>
          <w:rFonts w:ascii="Tahoma" w:hAnsi="Tahoma"/>
        </w:rPr>
        <w:t>Consequently, t</w:t>
      </w:r>
      <w:r w:rsidR="00BD3064" w:rsidRPr="000D61B7">
        <w:rPr>
          <w:rFonts w:ascii="Tahoma" w:hAnsi="Tahoma"/>
        </w:rPr>
        <w:t xml:space="preserve">his ideological rupture </w:t>
      </w:r>
      <w:r w:rsidR="00D51FD5" w:rsidRPr="000D61B7">
        <w:rPr>
          <w:rFonts w:ascii="Tahoma" w:hAnsi="Tahoma"/>
        </w:rPr>
        <w:t xml:space="preserve">created </w:t>
      </w:r>
      <w:r w:rsidR="00BD3064" w:rsidRPr="000D61B7">
        <w:rPr>
          <w:rFonts w:ascii="Tahoma" w:hAnsi="Tahoma"/>
        </w:rPr>
        <w:t>a different flow of power in prison. This</w:t>
      </w:r>
      <w:r w:rsidR="00014209" w:rsidRPr="000D61B7">
        <w:rPr>
          <w:rFonts w:ascii="Tahoma" w:hAnsi="Tahoma"/>
        </w:rPr>
        <w:t xml:space="preserve"> </w:t>
      </w:r>
      <w:r w:rsidR="00BD3064" w:rsidRPr="000D61B7">
        <w:rPr>
          <w:rFonts w:ascii="Tahoma" w:hAnsi="Tahoma"/>
        </w:rPr>
        <w:t>article has focused on conceptualising the new flow of power and relationships in the only</w:t>
      </w:r>
      <w:r w:rsidR="00014209" w:rsidRPr="000D61B7">
        <w:rPr>
          <w:rFonts w:ascii="Tahoma" w:hAnsi="Tahoma"/>
        </w:rPr>
        <w:t xml:space="preserve"> </w:t>
      </w:r>
      <w:r w:rsidR="00BD3064" w:rsidRPr="000D61B7">
        <w:rPr>
          <w:rFonts w:ascii="Tahoma" w:hAnsi="Tahoma"/>
        </w:rPr>
        <w:t>women’s prison in Latvia. The research findings suggest while ‘governing through freedom’</w:t>
      </w:r>
      <w:r w:rsidR="00014209" w:rsidRPr="000D61B7">
        <w:rPr>
          <w:rFonts w:ascii="Tahoma" w:hAnsi="Tahoma"/>
        </w:rPr>
        <w:t xml:space="preserve"> </w:t>
      </w:r>
      <w:r w:rsidR="00BD3064" w:rsidRPr="000D61B7">
        <w:rPr>
          <w:rFonts w:ascii="Tahoma" w:hAnsi="Tahoma"/>
        </w:rPr>
        <w:t>has played an important role in improving staff-prisoner relationships and assisting the</w:t>
      </w:r>
      <w:r w:rsidR="00014209" w:rsidRPr="000D61B7">
        <w:rPr>
          <w:rFonts w:ascii="Tahoma" w:hAnsi="Tahoma"/>
        </w:rPr>
        <w:t xml:space="preserve"> </w:t>
      </w:r>
      <w:r w:rsidR="00BD3064" w:rsidRPr="000D61B7">
        <w:rPr>
          <w:rFonts w:ascii="Tahoma" w:hAnsi="Tahoma"/>
        </w:rPr>
        <w:t>implementation of international rules for the treatment of prisoners, more complex and distant</w:t>
      </w:r>
      <w:r w:rsidR="00014209" w:rsidRPr="000D61B7">
        <w:rPr>
          <w:rFonts w:ascii="Tahoma" w:hAnsi="Tahoma"/>
        </w:rPr>
        <w:t xml:space="preserve"> </w:t>
      </w:r>
      <w:r w:rsidR="00BD3064" w:rsidRPr="000D61B7">
        <w:rPr>
          <w:rFonts w:ascii="Tahoma" w:hAnsi="Tahoma"/>
        </w:rPr>
        <w:t>relationships between prisoners have emerged. This is in response to shifts in a wider</w:t>
      </w:r>
      <w:r w:rsidR="00014209" w:rsidRPr="000D61B7">
        <w:rPr>
          <w:rFonts w:ascii="Tahoma" w:hAnsi="Tahoma"/>
        </w:rPr>
        <w:t xml:space="preserve"> </w:t>
      </w:r>
      <w:r w:rsidR="00BD3064" w:rsidRPr="000D61B7">
        <w:rPr>
          <w:rFonts w:ascii="Tahoma" w:hAnsi="Tahoma"/>
        </w:rPr>
        <w:t>ideological framework which promotes individualism, competition, and marketisation. The</w:t>
      </w:r>
      <w:r w:rsidR="00014209" w:rsidRPr="000D61B7">
        <w:rPr>
          <w:rFonts w:ascii="Tahoma" w:hAnsi="Tahoma"/>
        </w:rPr>
        <w:t xml:space="preserve"> </w:t>
      </w:r>
      <w:r w:rsidR="00BD3064" w:rsidRPr="000D61B7">
        <w:rPr>
          <w:rFonts w:ascii="Tahoma" w:hAnsi="Tahoma"/>
        </w:rPr>
        <w:t>increased awareness of the role of resources, in particular financial resources, has also</w:t>
      </w:r>
      <w:r w:rsidR="00014209" w:rsidRPr="000D61B7">
        <w:rPr>
          <w:rFonts w:ascii="Tahoma" w:hAnsi="Tahoma"/>
        </w:rPr>
        <w:t xml:space="preserve"> </w:t>
      </w:r>
      <w:r w:rsidR="00BD3064" w:rsidRPr="000D61B7">
        <w:rPr>
          <w:rFonts w:ascii="Tahoma" w:hAnsi="Tahoma"/>
        </w:rPr>
        <w:t>contributed towards the erosion of solidarity and mutual aid among incarcerated women as</w:t>
      </w:r>
      <w:r w:rsidR="00014209" w:rsidRPr="000D61B7">
        <w:rPr>
          <w:rFonts w:ascii="Tahoma" w:hAnsi="Tahoma"/>
        </w:rPr>
        <w:t xml:space="preserve"> </w:t>
      </w:r>
      <w:r w:rsidR="00BD3064" w:rsidRPr="000D61B7">
        <w:rPr>
          <w:rFonts w:ascii="Tahoma" w:hAnsi="Tahoma"/>
        </w:rPr>
        <w:t>some of the entitlements such as conjugal visits become available only for those who can</w:t>
      </w:r>
      <w:r w:rsidR="00014209" w:rsidRPr="000D61B7">
        <w:rPr>
          <w:rFonts w:ascii="Tahoma" w:hAnsi="Tahoma"/>
        </w:rPr>
        <w:t xml:space="preserve"> </w:t>
      </w:r>
      <w:r w:rsidR="00BD3064" w:rsidRPr="000D61B7">
        <w:rPr>
          <w:rFonts w:ascii="Tahoma" w:hAnsi="Tahoma"/>
        </w:rPr>
        <w:t xml:space="preserve">afford them, emulating the world outside. </w:t>
      </w:r>
      <w:r w:rsidR="00EF6DFB" w:rsidRPr="000D61B7">
        <w:rPr>
          <w:rFonts w:ascii="Tahoma" w:hAnsi="Tahoma"/>
        </w:rPr>
        <w:t>T</w:t>
      </w:r>
      <w:r w:rsidR="00BD3064" w:rsidRPr="000D61B7">
        <w:rPr>
          <w:rFonts w:ascii="Tahoma" w:hAnsi="Tahoma"/>
        </w:rPr>
        <w:t>he prison as an institution maintains</w:t>
      </w:r>
      <w:r w:rsidR="00014209" w:rsidRPr="000D61B7">
        <w:rPr>
          <w:rFonts w:ascii="Tahoma" w:hAnsi="Tahoma"/>
        </w:rPr>
        <w:t xml:space="preserve"> </w:t>
      </w:r>
      <w:r w:rsidR="00BD3064" w:rsidRPr="000D61B7">
        <w:rPr>
          <w:rFonts w:ascii="Tahoma" w:hAnsi="Tahoma"/>
        </w:rPr>
        <w:t>cultural and spatial attachment to the Soviet past, still harbouring Soviet values and nostalgia</w:t>
      </w:r>
      <w:r w:rsidR="00014209" w:rsidRPr="000D61B7">
        <w:rPr>
          <w:rFonts w:ascii="Tahoma" w:hAnsi="Tahoma"/>
        </w:rPr>
        <w:t xml:space="preserve"> </w:t>
      </w:r>
      <w:r w:rsidR="00BD3064" w:rsidRPr="000D61B7">
        <w:rPr>
          <w:rFonts w:ascii="Tahoma" w:hAnsi="Tahoma"/>
        </w:rPr>
        <w:t>from a bygone era. Therefore, it can be argued that women’s imprisonment in Latvia is a</w:t>
      </w:r>
      <w:r w:rsidR="00014209" w:rsidRPr="000D61B7">
        <w:rPr>
          <w:rFonts w:ascii="Tahoma" w:hAnsi="Tahoma"/>
        </w:rPr>
        <w:t xml:space="preserve"> </w:t>
      </w:r>
      <w:r w:rsidR="00BD3064" w:rsidRPr="000D61B7">
        <w:rPr>
          <w:rFonts w:ascii="Tahoma" w:hAnsi="Tahoma"/>
        </w:rPr>
        <w:t>battle ground for a complex mix of ideologies that compete for authority.</w:t>
      </w:r>
    </w:p>
    <w:p w14:paraId="5B6932D1" w14:textId="3522192F" w:rsidR="00BD3064" w:rsidRPr="000D61B7" w:rsidRDefault="00BD3064" w:rsidP="00BD3064">
      <w:pPr>
        <w:rPr>
          <w:rFonts w:ascii="Tahoma" w:hAnsi="Tahoma"/>
        </w:rPr>
      </w:pPr>
    </w:p>
    <w:p w14:paraId="6871FFFC" w14:textId="75C633A4" w:rsidR="00014209" w:rsidRDefault="00014209" w:rsidP="00BD3064">
      <w:pPr>
        <w:rPr>
          <w:rFonts w:ascii="Tahoma" w:hAnsi="Tahoma"/>
        </w:rPr>
      </w:pPr>
    </w:p>
    <w:p w14:paraId="397C27EC" w14:textId="77777777" w:rsidR="00E67A8F" w:rsidRPr="000D61B7" w:rsidRDefault="00E67A8F" w:rsidP="00BD3064">
      <w:pPr>
        <w:rPr>
          <w:rFonts w:ascii="Tahoma" w:hAnsi="Tahoma"/>
        </w:rPr>
      </w:pPr>
    </w:p>
    <w:p w14:paraId="713863BE" w14:textId="77777777" w:rsidR="00BD3064" w:rsidRPr="000D61B7" w:rsidRDefault="00BD3064" w:rsidP="00BD3064">
      <w:pPr>
        <w:rPr>
          <w:rFonts w:ascii="Tahoma" w:hAnsi="Tahoma"/>
        </w:rPr>
      </w:pPr>
    </w:p>
    <w:p w14:paraId="1B576C7B" w14:textId="77777777" w:rsidR="00BD3064" w:rsidRPr="000D61B7" w:rsidRDefault="00BD3064" w:rsidP="00BD3064">
      <w:pPr>
        <w:rPr>
          <w:rFonts w:ascii="Tahoma" w:hAnsi="Tahoma"/>
          <w:b/>
          <w:bCs/>
        </w:rPr>
      </w:pPr>
      <w:r w:rsidRPr="000D61B7">
        <w:rPr>
          <w:rFonts w:ascii="Tahoma" w:hAnsi="Tahoma"/>
        </w:rPr>
        <w:lastRenderedPageBreak/>
        <w:tab/>
      </w:r>
      <w:r w:rsidRPr="000D61B7">
        <w:rPr>
          <w:rFonts w:ascii="Tahoma" w:hAnsi="Tahoma"/>
          <w:b/>
          <w:bCs/>
        </w:rPr>
        <w:t>Reference List</w:t>
      </w:r>
    </w:p>
    <w:p w14:paraId="03E9794A" w14:textId="77777777" w:rsidR="00BD3064" w:rsidRPr="000D61B7" w:rsidRDefault="00BD3064" w:rsidP="00BD3064">
      <w:pPr>
        <w:rPr>
          <w:rFonts w:ascii="Tahoma" w:hAnsi="Tahoma"/>
        </w:rPr>
      </w:pPr>
    </w:p>
    <w:p w14:paraId="2FBC7C7D" w14:textId="007A17CC" w:rsidR="00BD3064" w:rsidRPr="000D61B7" w:rsidRDefault="00BD3064" w:rsidP="00BD3064">
      <w:pPr>
        <w:rPr>
          <w:rFonts w:ascii="Tahoma" w:hAnsi="Tahoma"/>
        </w:rPr>
      </w:pPr>
      <w:proofErr w:type="spellStart"/>
      <w:r w:rsidRPr="000D61B7">
        <w:rPr>
          <w:rFonts w:ascii="Tahoma" w:hAnsi="Tahoma"/>
        </w:rPr>
        <w:t>Aizupe</w:t>
      </w:r>
      <w:proofErr w:type="spellEnd"/>
      <w:r w:rsidRPr="000D61B7">
        <w:rPr>
          <w:rFonts w:ascii="Tahoma" w:hAnsi="Tahoma"/>
        </w:rPr>
        <w:t xml:space="preserve"> R (1974) </w:t>
      </w:r>
      <w:proofErr w:type="spellStart"/>
      <w:r w:rsidRPr="00E67A8F">
        <w:rPr>
          <w:rFonts w:ascii="Tahoma" w:hAnsi="Tahoma"/>
          <w:i/>
          <w:iCs/>
        </w:rPr>
        <w:t>Sešpadsmit</w:t>
      </w:r>
      <w:proofErr w:type="spellEnd"/>
      <w:r w:rsidRPr="00E67A8F">
        <w:rPr>
          <w:rFonts w:ascii="Tahoma" w:hAnsi="Tahoma"/>
          <w:i/>
          <w:iCs/>
        </w:rPr>
        <w:t xml:space="preserve"> </w:t>
      </w:r>
      <w:r w:rsidR="003D37B0" w:rsidRPr="00E67A8F">
        <w:rPr>
          <w:rFonts w:ascii="Tahoma" w:hAnsi="Tahoma"/>
          <w:i/>
          <w:iCs/>
        </w:rPr>
        <w:t>G</w:t>
      </w:r>
      <w:r w:rsidRPr="00E67A8F">
        <w:rPr>
          <w:rFonts w:ascii="Tahoma" w:hAnsi="Tahoma"/>
          <w:i/>
          <w:iCs/>
        </w:rPr>
        <w:t xml:space="preserve">adi </w:t>
      </w:r>
      <w:proofErr w:type="spellStart"/>
      <w:r w:rsidRPr="00E67A8F">
        <w:rPr>
          <w:rFonts w:ascii="Tahoma" w:hAnsi="Tahoma"/>
          <w:i/>
          <w:iCs/>
        </w:rPr>
        <w:t>Sibīrijā</w:t>
      </w:r>
      <w:proofErr w:type="spellEnd"/>
      <w:r w:rsidRPr="000D61B7">
        <w:rPr>
          <w:rFonts w:ascii="Tahoma" w:hAnsi="Tahoma"/>
        </w:rPr>
        <w:t xml:space="preserve"> [Sixteen </w:t>
      </w:r>
      <w:r w:rsidR="003D37B0" w:rsidRPr="000D61B7">
        <w:rPr>
          <w:rFonts w:ascii="Tahoma" w:hAnsi="Tahoma"/>
        </w:rPr>
        <w:t>Y</w:t>
      </w:r>
      <w:r w:rsidRPr="000D61B7">
        <w:rPr>
          <w:rFonts w:ascii="Tahoma" w:hAnsi="Tahoma"/>
        </w:rPr>
        <w:t>ears in Siberia]. Toronto: ALTA.</w:t>
      </w:r>
    </w:p>
    <w:p w14:paraId="2DECA22A" w14:textId="333240A1" w:rsidR="00BD3064" w:rsidRPr="000D61B7" w:rsidRDefault="00BD3064" w:rsidP="00BD3064">
      <w:pPr>
        <w:rPr>
          <w:rFonts w:ascii="Tahoma" w:hAnsi="Tahoma"/>
        </w:rPr>
      </w:pPr>
      <w:proofErr w:type="spellStart"/>
      <w:r w:rsidRPr="000D61B7">
        <w:rPr>
          <w:rFonts w:ascii="Tahoma" w:hAnsi="Tahoma"/>
        </w:rPr>
        <w:t>Arruzza</w:t>
      </w:r>
      <w:proofErr w:type="spellEnd"/>
      <w:r w:rsidRPr="000D61B7">
        <w:rPr>
          <w:rFonts w:ascii="Tahoma" w:hAnsi="Tahoma"/>
        </w:rPr>
        <w:t xml:space="preserve"> C, Bhattacharya T and Fraser N (2019) </w:t>
      </w:r>
      <w:r w:rsidRPr="00E67A8F">
        <w:rPr>
          <w:rFonts w:ascii="Tahoma" w:hAnsi="Tahoma"/>
          <w:i/>
          <w:iCs/>
        </w:rPr>
        <w:t>Feminism for the 99%: A Manifesto</w:t>
      </w:r>
      <w:r w:rsidRPr="000D61B7">
        <w:rPr>
          <w:rFonts w:ascii="Tahoma" w:hAnsi="Tahoma"/>
        </w:rPr>
        <w:t>. London:</w:t>
      </w:r>
      <w:r w:rsidR="00014209" w:rsidRPr="000D61B7">
        <w:rPr>
          <w:rFonts w:ascii="Tahoma" w:hAnsi="Tahoma"/>
        </w:rPr>
        <w:t xml:space="preserve"> </w:t>
      </w:r>
      <w:r w:rsidRPr="000D61B7">
        <w:rPr>
          <w:rFonts w:ascii="Tahoma" w:hAnsi="Tahoma"/>
        </w:rPr>
        <w:t>Verso.</w:t>
      </w:r>
    </w:p>
    <w:p w14:paraId="5AB525D9" w14:textId="11632055" w:rsidR="00776A34" w:rsidRPr="000D61B7" w:rsidRDefault="00776A34" w:rsidP="00BD3064">
      <w:pPr>
        <w:rPr>
          <w:rFonts w:ascii="Tahoma" w:hAnsi="Tahoma"/>
        </w:rPr>
      </w:pPr>
      <w:r w:rsidRPr="000D61B7">
        <w:rPr>
          <w:rFonts w:ascii="Tahoma" w:hAnsi="Tahoma"/>
        </w:rPr>
        <w:t xml:space="preserve">Asare M (2009) </w:t>
      </w:r>
      <w:proofErr w:type="spellStart"/>
      <w:r w:rsidRPr="00E67A8F">
        <w:rPr>
          <w:rFonts w:ascii="Tahoma" w:hAnsi="Tahoma"/>
          <w:i/>
          <w:iCs/>
        </w:rPr>
        <w:t>Sieviešu</w:t>
      </w:r>
      <w:proofErr w:type="spellEnd"/>
      <w:r w:rsidRPr="00E67A8F">
        <w:rPr>
          <w:rFonts w:ascii="Tahoma" w:hAnsi="Tahoma"/>
          <w:i/>
          <w:iCs/>
        </w:rPr>
        <w:t xml:space="preserve"> zona</w:t>
      </w:r>
      <w:r w:rsidRPr="000D61B7">
        <w:rPr>
          <w:rFonts w:ascii="Tahoma" w:hAnsi="Tahoma"/>
        </w:rPr>
        <w:t xml:space="preserve"> [Women's zone]. Riga: </w:t>
      </w:r>
      <w:proofErr w:type="spellStart"/>
      <w:r w:rsidRPr="000D61B7">
        <w:rPr>
          <w:rFonts w:ascii="Tahoma" w:hAnsi="Tahoma"/>
        </w:rPr>
        <w:t>Dienas</w:t>
      </w:r>
      <w:proofErr w:type="spellEnd"/>
      <w:r w:rsidRPr="000D61B7">
        <w:rPr>
          <w:rFonts w:ascii="Tahoma" w:hAnsi="Tahoma"/>
        </w:rPr>
        <w:t xml:space="preserve"> </w:t>
      </w:r>
      <w:proofErr w:type="spellStart"/>
      <w:r w:rsidRPr="000D61B7">
        <w:rPr>
          <w:rFonts w:ascii="Tahoma" w:hAnsi="Tahoma"/>
        </w:rPr>
        <w:t>Gramata</w:t>
      </w:r>
      <w:proofErr w:type="spellEnd"/>
      <w:r w:rsidRPr="000D61B7">
        <w:rPr>
          <w:rFonts w:ascii="Tahoma" w:hAnsi="Tahoma"/>
        </w:rPr>
        <w:t>.</w:t>
      </w:r>
    </w:p>
    <w:p w14:paraId="7B4E6FC1" w14:textId="43DC250A" w:rsidR="00BD3064" w:rsidRPr="000D61B7" w:rsidRDefault="00BD3064" w:rsidP="00BD3064">
      <w:pPr>
        <w:rPr>
          <w:rFonts w:ascii="Tahoma" w:hAnsi="Tahoma"/>
        </w:rPr>
      </w:pPr>
      <w:r w:rsidRPr="000D61B7">
        <w:rPr>
          <w:rFonts w:ascii="Tahoma" w:hAnsi="Tahoma"/>
        </w:rPr>
        <w:t xml:space="preserve">Bauman Z (2012) Times of Interregnum. </w:t>
      </w:r>
      <w:r w:rsidRPr="00E67A8F">
        <w:rPr>
          <w:rFonts w:ascii="Tahoma" w:hAnsi="Tahoma"/>
          <w:i/>
          <w:iCs/>
        </w:rPr>
        <w:t>Ethics and Global Politics</w:t>
      </w:r>
      <w:r w:rsidRPr="000D61B7">
        <w:rPr>
          <w:rFonts w:ascii="Tahoma" w:hAnsi="Tahoma"/>
        </w:rPr>
        <w:t xml:space="preserve"> 5(1): 49–56.</w:t>
      </w:r>
    </w:p>
    <w:p w14:paraId="6F9ECFA8" w14:textId="191A1460" w:rsidR="00F466F0" w:rsidRPr="000D61B7" w:rsidRDefault="00F466F0" w:rsidP="00BD3064">
      <w:pPr>
        <w:rPr>
          <w:rFonts w:ascii="Tahoma" w:hAnsi="Tahoma"/>
        </w:rPr>
      </w:pPr>
      <w:r w:rsidRPr="000D61B7">
        <w:rPr>
          <w:rFonts w:ascii="Tahoma" w:hAnsi="Tahoma"/>
        </w:rPr>
        <w:t xml:space="preserve">Burciu N (2023) Europeanisation of post-Soviet prisons: A comparative case study of prison policy transfer from Norway to Latvia and Lithuania. </w:t>
      </w:r>
      <w:r w:rsidRPr="00E67A8F">
        <w:rPr>
          <w:rFonts w:ascii="Tahoma" w:hAnsi="Tahoma"/>
          <w:i/>
          <w:iCs/>
        </w:rPr>
        <w:t>The Howard Journal of Criminal Justice</w:t>
      </w:r>
      <w:r w:rsidRPr="000D61B7">
        <w:rPr>
          <w:rFonts w:ascii="Tahoma" w:hAnsi="Tahoma"/>
        </w:rPr>
        <w:t xml:space="preserve">, 62(1): 102–118. </w:t>
      </w:r>
    </w:p>
    <w:p w14:paraId="40374AFA" w14:textId="4232671B" w:rsidR="00BD3064" w:rsidRPr="000D61B7" w:rsidRDefault="00BD3064" w:rsidP="00BD3064">
      <w:pPr>
        <w:rPr>
          <w:rFonts w:ascii="Tahoma" w:hAnsi="Tahoma"/>
        </w:rPr>
      </w:pPr>
      <w:r w:rsidRPr="000D61B7">
        <w:rPr>
          <w:rFonts w:ascii="Tahoma" w:hAnsi="Tahoma"/>
        </w:rPr>
        <w:t xml:space="preserve">Carlen P (1983) </w:t>
      </w:r>
      <w:r w:rsidRPr="00E67A8F">
        <w:rPr>
          <w:rFonts w:ascii="Tahoma" w:hAnsi="Tahoma"/>
          <w:i/>
          <w:iCs/>
        </w:rPr>
        <w:t>Women's Imprisonment: A Study in Social Control</w:t>
      </w:r>
      <w:r w:rsidRPr="000D61B7">
        <w:rPr>
          <w:rFonts w:ascii="Tahoma" w:hAnsi="Tahoma"/>
        </w:rPr>
        <w:t>. London: Routledge &amp;</w:t>
      </w:r>
      <w:r w:rsidR="00014209" w:rsidRPr="000D61B7">
        <w:rPr>
          <w:rFonts w:ascii="Tahoma" w:hAnsi="Tahoma"/>
        </w:rPr>
        <w:t xml:space="preserve"> </w:t>
      </w:r>
      <w:r w:rsidRPr="000D61B7">
        <w:rPr>
          <w:rFonts w:ascii="Tahoma" w:hAnsi="Tahoma"/>
        </w:rPr>
        <w:t>Kegan Paul.</w:t>
      </w:r>
    </w:p>
    <w:p w14:paraId="24442F24" w14:textId="77777777" w:rsidR="00BD3064" w:rsidRPr="000D61B7" w:rsidRDefault="00BD3064" w:rsidP="00BD3064">
      <w:pPr>
        <w:rPr>
          <w:rFonts w:ascii="Tahoma" w:hAnsi="Tahoma"/>
        </w:rPr>
      </w:pPr>
      <w:proofErr w:type="spellStart"/>
      <w:r w:rsidRPr="000D61B7">
        <w:rPr>
          <w:rFonts w:ascii="Tahoma" w:hAnsi="Tahoma"/>
        </w:rPr>
        <w:t>Celmina</w:t>
      </w:r>
      <w:proofErr w:type="spellEnd"/>
      <w:r w:rsidRPr="000D61B7">
        <w:rPr>
          <w:rFonts w:ascii="Tahoma" w:hAnsi="Tahoma"/>
        </w:rPr>
        <w:t xml:space="preserve"> H (1986) </w:t>
      </w:r>
      <w:r w:rsidRPr="00E67A8F">
        <w:rPr>
          <w:rFonts w:ascii="Tahoma" w:hAnsi="Tahoma"/>
        </w:rPr>
        <w:t>Women in Soviet Prisons</w:t>
      </w:r>
      <w:r w:rsidRPr="000D61B7">
        <w:rPr>
          <w:rFonts w:ascii="Tahoma" w:hAnsi="Tahoma"/>
        </w:rPr>
        <w:t>. New York, NY: Paragon House Publishers.</w:t>
      </w:r>
    </w:p>
    <w:p w14:paraId="06632001" w14:textId="4CA790DB" w:rsidR="00BD3064" w:rsidRPr="000D61B7" w:rsidRDefault="00BD3064" w:rsidP="00BD3064">
      <w:pPr>
        <w:rPr>
          <w:rFonts w:ascii="Tahoma" w:hAnsi="Tahoma"/>
        </w:rPr>
      </w:pPr>
      <w:r w:rsidRPr="000D61B7">
        <w:rPr>
          <w:rFonts w:ascii="Tahoma" w:hAnsi="Tahoma"/>
        </w:rPr>
        <w:t>CPT (2015) Living space per prisoner in prison establishments: CPT standards. Strasbourg:</w:t>
      </w:r>
      <w:r w:rsidR="00014209" w:rsidRPr="000D61B7">
        <w:rPr>
          <w:rFonts w:ascii="Tahoma" w:hAnsi="Tahoma"/>
        </w:rPr>
        <w:t xml:space="preserve"> </w:t>
      </w:r>
      <w:r w:rsidRPr="000D61B7">
        <w:rPr>
          <w:rFonts w:ascii="Tahoma" w:hAnsi="Tahoma"/>
        </w:rPr>
        <w:t>Council of Europe. Available at: https://www.coe.int/en/web (</w:t>
      </w:r>
      <w:r w:rsidR="00ED1E19">
        <w:rPr>
          <w:rFonts w:ascii="Tahoma" w:hAnsi="Tahoma"/>
        </w:rPr>
        <w:t>a</w:t>
      </w:r>
      <w:r w:rsidRPr="000D61B7">
        <w:rPr>
          <w:rFonts w:ascii="Tahoma" w:hAnsi="Tahoma"/>
        </w:rPr>
        <w:t>ccessed: 1</w:t>
      </w:r>
      <w:r w:rsidR="00ED1E19">
        <w:rPr>
          <w:rFonts w:ascii="Tahoma" w:hAnsi="Tahoma"/>
        </w:rPr>
        <w:t xml:space="preserve">2 October </w:t>
      </w:r>
      <w:r w:rsidRPr="000D61B7">
        <w:rPr>
          <w:rFonts w:ascii="Tahoma" w:hAnsi="Tahoma"/>
        </w:rPr>
        <w:t>202</w:t>
      </w:r>
      <w:r w:rsidR="00E67A8F">
        <w:rPr>
          <w:rFonts w:ascii="Tahoma" w:hAnsi="Tahoma"/>
        </w:rPr>
        <w:t>3</w:t>
      </w:r>
      <w:r w:rsidRPr="000D61B7">
        <w:rPr>
          <w:rFonts w:ascii="Tahoma" w:hAnsi="Tahoma"/>
        </w:rPr>
        <w:t>).</w:t>
      </w:r>
    </w:p>
    <w:p w14:paraId="57453FEB" w14:textId="6C069B7E" w:rsidR="00BD3064" w:rsidRPr="000D61B7" w:rsidRDefault="00BD3064" w:rsidP="00BD3064">
      <w:pPr>
        <w:rPr>
          <w:rFonts w:ascii="Tahoma" w:hAnsi="Tahoma"/>
        </w:rPr>
      </w:pPr>
      <w:r w:rsidRPr="000D61B7">
        <w:rPr>
          <w:rFonts w:ascii="Tahoma" w:hAnsi="Tahoma"/>
        </w:rPr>
        <w:t xml:space="preserve">Crewe B (2009) </w:t>
      </w:r>
      <w:r w:rsidRPr="00E67A8F">
        <w:rPr>
          <w:rFonts w:ascii="Tahoma" w:hAnsi="Tahoma"/>
          <w:i/>
          <w:iCs/>
        </w:rPr>
        <w:t>The Prisoner Society: Power, Adaption, and Social Life in an English Prison</w:t>
      </w:r>
      <w:r w:rsidRPr="000D61B7">
        <w:rPr>
          <w:rFonts w:ascii="Tahoma" w:hAnsi="Tahoma"/>
        </w:rPr>
        <w:t>.</w:t>
      </w:r>
      <w:r w:rsidR="00014209" w:rsidRPr="000D61B7">
        <w:rPr>
          <w:rFonts w:ascii="Tahoma" w:hAnsi="Tahoma"/>
        </w:rPr>
        <w:t xml:space="preserve"> </w:t>
      </w:r>
      <w:r w:rsidRPr="000D61B7">
        <w:rPr>
          <w:rFonts w:ascii="Tahoma" w:hAnsi="Tahoma"/>
        </w:rPr>
        <w:t>Oxford: Oxford University Press.</w:t>
      </w:r>
    </w:p>
    <w:p w14:paraId="56C384D9" w14:textId="3F711C8F" w:rsidR="00DF4CEC" w:rsidRPr="000D61B7" w:rsidRDefault="00DF4CEC" w:rsidP="00BD3064">
      <w:pPr>
        <w:rPr>
          <w:rFonts w:ascii="Tahoma" w:hAnsi="Tahoma"/>
        </w:rPr>
      </w:pPr>
      <w:r w:rsidRPr="000D61B7">
        <w:rPr>
          <w:rFonts w:ascii="Tahoma" w:hAnsi="Tahoma"/>
        </w:rPr>
        <w:t xml:space="preserve">Crewe B (2011a) Depth, weight, tightness: revisiting the pains of imprisonment. </w:t>
      </w:r>
      <w:r w:rsidRPr="00E67A8F">
        <w:rPr>
          <w:rFonts w:ascii="Tahoma" w:hAnsi="Tahoma"/>
          <w:i/>
          <w:iCs/>
        </w:rPr>
        <w:t xml:space="preserve">Punishment </w:t>
      </w:r>
      <w:r w:rsidR="00393094">
        <w:rPr>
          <w:rFonts w:ascii="Tahoma" w:hAnsi="Tahoma"/>
          <w:i/>
          <w:iCs/>
        </w:rPr>
        <w:t>&amp;</w:t>
      </w:r>
      <w:r w:rsidRPr="00E67A8F">
        <w:rPr>
          <w:rFonts w:ascii="Tahoma" w:hAnsi="Tahoma"/>
          <w:i/>
          <w:iCs/>
        </w:rPr>
        <w:t xml:space="preserve"> Society</w:t>
      </w:r>
      <w:r w:rsidRPr="000D61B7">
        <w:rPr>
          <w:rFonts w:ascii="Tahoma" w:hAnsi="Tahoma"/>
        </w:rPr>
        <w:t xml:space="preserve"> 13(5), pp. 509-529.</w:t>
      </w:r>
    </w:p>
    <w:p w14:paraId="57281330" w14:textId="46ABCFC1" w:rsidR="00BD3064" w:rsidRPr="000D61B7" w:rsidRDefault="00BD3064" w:rsidP="00BD3064">
      <w:pPr>
        <w:rPr>
          <w:rFonts w:ascii="Tahoma" w:hAnsi="Tahoma"/>
        </w:rPr>
      </w:pPr>
      <w:r w:rsidRPr="000D61B7">
        <w:rPr>
          <w:rFonts w:ascii="Tahoma" w:hAnsi="Tahoma"/>
        </w:rPr>
        <w:t>Crewe B (2011</w:t>
      </w:r>
      <w:r w:rsidR="00DF4CEC" w:rsidRPr="000D61B7">
        <w:rPr>
          <w:rFonts w:ascii="Tahoma" w:hAnsi="Tahoma"/>
        </w:rPr>
        <w:t>b</w:t>
      </w:r>
      <w:r w:rsidRPr="000D61B7">
        <w:rPr>
          <w:rFonts w:ascii="Tahoma" w:hAnsi="Tahoma"/>
        </w:rPr>
        <w:t xml:space="preserve">) Soft Power in Prison: Implications for Staff–prisoner Relationships, </w:t>
      </w:r>
      <w:proofErr w:type="gramStart"/>
      <w:r w:rsidRPr="000D61B7">
        <w:rPr>
          <w:rFonts w:ascii="Tahoma" w:hAnsi="Tahoma"/>
        </w:rPr>
        <w:t>Liberty</w:t>
      </w:r>
      <w:proofErr w:type="gramEnd"/>
      <w:r w:rsidR="00014209" w:rsidRPr="000D61B7">
        <w:rPr>
          <w:rFonts w:ascii="Tahoma" w:hAnsi="Tahoma"/>
        </w:rPr>
        <w:t xml:space="preserve"> </w:t>
      </w:r>
      <w:r w:rsidRPr="000D61B7">
        <w:rPr>
          <w:rFonts w:ascii="Tahoma" w:hAnsi="Tahoma"/>
        </w:rPr>
        <w:t xml:space="preserve">and Legitimacy. </w:t>
      </w:r>
      <w:r w:rsidRPr="00E67A8F">
        <w:rPr>
          <w:rFonts w:ascii="Tahoma" w:hAnsi="Tahoma"/>
          <w:i/>
          <w:iCs/>
        </w:rPr>
        <w:t>European Journal of Criminology</w:t>
      </w:r>
      <w:r w:rsidRPr="000D61B7">
        <w:rPr>
          <w:rFonts w:ascii="Tahoma" w:hAnsi="Tahoma"/>
        </w:rPr>
        <w:t xml:space="preserve"> 8(6): 455–468.</w:t>
      </w:r>
    </w:p>
    <w:p w14:paraId="6E9C3631" w14:textId="7EEE9F91" w:rsidR="00BD3064" w:rsidRPr="000D61B7" w:rsidRDefault="00BD3064" w:rsidP="00BD3064">
      <w:pPr>
        <w:rPr>
          <w:rFonts w:ascii="Tahoma" w:hAnsi="Tahoma"/>
        </w:rPr>
      </w:pPr>
      <w:r w:rsidRPr="000D61B7">
        <w:rPr>
          <w:rFonts w:ascii="Tahoma" w:hAnsi="Tahoma"/>
        </w:rPr>
        <w:t xml:space="preserve">Crewe B, Hulley S and Wright S (2017) The Gendered Pains of Life Imprisonment. </w:t>
      </w:r>
      <w:r w:rsidRPr="00E67A8F">
        <w:rPr>
          <w:rFonts w:ascii="Tahoma" w:hAnsi="Tahoma"/>
          <w:i/>
          <w:iCs/>
        </w:rPr>
        <w:t>British</w:t>
      </w:r>
      <w:r w:rsidR="00014209" w:rsidRPr="00E67A8F">
        <w:rPr>
          <w:rFonts w:ascii="Tahoma" w:hAnsi="Tahoma"/>
          <w:i/>
          <w:iCs/>
        </w:rPr>
        <w:t xml:space="preserve"> </w:t>
      </w:r>
      <w:r w:rsidRPr="00E67A8F">
        <w:rPr>
          <w:rFonts w:ascii="Tahoma" w:hAnsi="Tahoma"/>
          <w:i/>
          <w:iCs/>
        </w:rPr>
        <w:t>Journal of Criminology 57(6): 1359</w:t>
      </w:r>
      <w:r w:rsidRPr="000D61B7">
        <w:rPr>
          <w:rFonts w:ascii="Tahoma" w:hAnsi="Tahoma"/>
        </w:rPr>
        <w:t>–1378.</w:t>
      </w:r>
    </w:p>
    <w:p w14:paraId="6B3B127F" w14:textId="4ED68249" w:rsidR="00BD3064" w:rsidRPr="000D61B7" w:rsidRDefault="00BD3064" w:rsidP="00BD3064">
      <w:pPr>
        <w:rPr>
          <w:rFonts w:ascii="Tahoma" w:hAnsi="Tahoma"/>
        </w:rPr>
      </w:pPr>
      <w:r w:rsidRPr="000D61B7">
        <w:rPr>
          <w:rFonts w:ascii="Tahoma" w:hAnsi="Tahoma"/>
        </w:rPr>
        <w:t xml:space="preserve">Crewe B, </w:t>
      </w:r>
      <w:proofErr w:type="spellStart"/>
      <w:r w:rsidRPr="000D61B7">
        <w:rPr>
          <w:rFonts w:ascii="Tahoma" w:hAnsi="Tahoma"/>
        </w:rPr>
        <w:t>Schliehe</w:t>
      </w:r>
      <w:proofErr w:type="spellEnd"/>
      <w:r w:rsidRPr="000D61B7">
        <w:rPr>
          <w:rFonts w:ascii="Tahoma" w:hAnsi="Tahoma"/>
        </w:rPr>
        <w:t xml:space="preserve"> A and Przybylska D A (2022) ‘It Causes a Lot of Problems’: Relational</w:t>
      </w:r>
      <w:r w:rsidR="00014209" w:rsidRPr="000D61B7">
        <w:rPr>
          <w:rFonts w:ascii="Tahoma" w:hAnsi="Tahoma"/>
        </w:rPr>
        <w:t xml:space="preserve"> </w:t>
      </w:r>
      <w:r w:rsidRPr="000D61B7">
        <w:rPr>
          <w:rFonts w:ascii="Tahoma" w:hAnsi="Tahoma"/>
        </w:rPr>
        <w:t xml:space="preserve">Ambiguities and Dynamics Between Prisoners and Staff in a Women’s Prison. </w:t>
      </w:r>
      <w:r w:rsidRPr="00E67A8F">
        <w:rPr>
          <w:rFonts w:ascii="Tahoma" w:hAnsi="Tahoma"/>
          <w:i/>
          <w:iCs/>
        </w:rPr>
        <w:t>European Journal of Crimin</w:t>
      </w:r>
      <w:r w:rsidR="00382213" w:rsidRPr="00E67A8F">
        <w:rPr>
          <w:rFonts w:ascii="Tahoma" w:hAnsi="Tahoma"/>
          <w:i/>
          <w:iCs/>
        </w:rPr>
        <w:t>ol</w:t>
      </w:r>
      <w:r w:rsidRPr="00E67A8F">
        <w:rPr>
          <w:rFonts w:ascii="Tahoma" w:hAnsi="Tahoma"/>
          <w:i/>
          <w:iCs/>
        </w:rPr>
        <w:t>ogy</w:t>
      </w:r>
      <w:r w:rsidR="00014209" w:rsidRPr="000D61B7">
        <w:rPr>
          <w:rFonts w:ascii="Tahoma" w:hAnsi="Tahoma"/>
        </w:rPr>
        <w:t xml:space="preserve"> 20(3): 925–946.</w:t>
      </w:r>
    </w:p>
    <w:p w14:paraId="15DA7B8A" w14:textId="4638B317" w:rsidR="00BD3064" w:rsidRPr="000D61B7" w:rsidRDefault="00BD3064" w:rsidP="00BD3064">
      <w:pPr>
        <w:rPr>
          <w:rFonts w:ascii="Tahoma" w:hAnsi="Tahoma"/>
        </w:rPr>
      </w:pPr>
      <w:r w:rsidRPr="000D61B7">
        <w:rPr>
          <w:rFonts w:ascii="Tahoma" w:hAnsi="Tahoma"/>
        </w:rPr>
        <w:t xml:space="preserve">Currie E (1997) Market, Crime and Community: Toward a Mid-range Theory of </w:t>
      </w:r>
      <w:proofErr w:type="spellStart"/>
      <w:r w:rsidRPr="000D61B7">
        <w:rPr>
          <w:rFonts w:ascii="Tahoma" w:hAnsi="Tahoma"/>
        </w:rPr>
        <w:t>Postindustrial</w:t>
      </w:r>
      <w:proofErr w:type="spellEnd"/>
      <w:r w:rsidR="00382213" w:rsidRPr="000D61B7">
        <w:rPr>
          <w:rFonts w:ascii="Tahoma" w:hAnsi="Tahoma"/>
        </w:rPr>
        <w:t xml:space="preserve"> </w:t>
      </w:r>
      <w:r w:rsidRPr="000D61B7">
        <w:rPr>
          <w:rFonts w:ascii="Tahoma" w:hAnsi="Tahoma"/>
        </w:rPr>
        <w:t xml:space="preserve">Violence. </w:t>
      </w:r>
      <w:r w:rsidRPr="00E67A8F">
        <w:rPr>
          <w:rFonts w:ascii="Tahoma" w:hAnsi="Tahoma"/>
          <w:i/>
          <w:iCs/>
        </w:rPr>
        <w:t>Theoretical Criminology</w:t>
      </w:r>
      <w:r w:rsidRPr="000D61B7">
        <w:rPr>
          <w:rFonts w:ascii="Tahoma" w:hAnsi="Tahoma"/>
        </w:rPr>
        <w:t xml:space="preserve"> 1(2): 147-172.</w:t>
      </w:r>
    </w:p>
    <w:p w14:paraId="50AB45C5" w14:textId="32EF7A02" w:rsidR="00BD3064" w:rsidRPr="000D61B7" w:rsidRDefault="00BD3064" w:rsidP="00BD3064">
      <w:pPr>
        <w:rPr>
          <w:rFonts w:ascii="Tahoma" w:hAnsi="Tahoma"/>
        </w:rPr>
      </w:pPr>
      <w:r w:rsidRPr="000D61B7">
        <w:rPr>
          <w:rFonts w:ascii="Tahoma" w:hAnsi="Tahoma"/>
        </w:rPr>
        <w:t>Daems T and Robert L (2017) Introduction: From Prisons in Europe to Europe in Prisons. In:</w:t>
      </w:r>
      <w:r w:rsidR="00382213" w:rsidRPr="000D61B7">
        <w:rPr>
          <w:rFonts w:ascii="Tahoma" w:hAnsi="Tahoma"/>
        </w:rPr>
        <w:t xml:space="preserve"> </w:t>
      </w:r>
      <w:r w:rsidRPr="000D61B7">
        <w:rPr>
          <w:rFonts w:ascii="Tahoma" w:hAnsi="Tahoma"/>
        </w:rPr>
        <w:t xml:space="preserve">Daems T and Robert L (eds) </w:t>
      </w:r>
      <w:r w:rsidRPr="00E67A8F">
        <w:rPr>
          <w:rFonts w:ascii="Tahoma" w:hAnsi="Tahoma"/>
          <w:i/>
          <w:iCs/>
        </w:rPr>
        <w:t>Europe in Prisons: Assessing the impact of European Institutions on National Prison Systems</w:t>
      </w:r>
      <w:r w:rsidRPr="000D61B7">
        <w:rPr>
          <w:rFonts w:ascii="Tahoma" w:hAnsi="Tahoma"/>
        </w:rPr>
        <w:t>. Cham: Palgrave Macmillan, pp. 1-10.</w:t>
      </w:r>
    </w:p>
    <w:p w14:paraId="6767F188" w14:textId="3C3ACBC0" w:rsidR="005F297D" w:rsidRPr="000D61B7" w:rsidRDefault="005F297D" w:rsidP="00BD3064">
      <w:pPr>
        <w:rPr>
          <w:rFonts w:ascii="Tahoma" w:hAnsi="Tahoma"/>
        </w:rPr>
      </w:pPr>
      <w:proofErr w:type="spellStart"/>
      <w:r w:rsidRPr="000D61B7">
        <w:rPr>
          <w:rFonts w:ascii="Tahoma" w:hAnsi="Tahoma"/>
        </w:rPr>
        <w:t>Dahrendorf</w:t>
      </w:r>
      <w:proofErr w:type="spellEnd"/>
      <w:r w:rsidRPr="000D61B7">
        <w:rPr>
          <w:rFonts w:ascii="Tahoma" w:hAnsi="Tahoma"/>
        </w:rPr>
        <w:t xml:space="preserve"> R (1990) </w:t>
      </w:r>
      <w:r w:rsidRPr="00E67A8F">
        <w:rPr>
          <w:rFonts w:ascii="Tahoma" w:hAnsi="Tahoma"/>
          <w:i/>
          <w:iCs/>
        </w:rPr>
        <w:t>Reflections on the Revolution in Europe</w:t>
      </w:r>
      <w:r w:rsidRPr="000D61B7">
        <w:rPr>
          <w:rFonts w:ascii="Tahoma" w:hAnsi="Tahoma"/>
        </w:rPr>
        <w:t>. London: Chatto &amp; Windus.</w:t>
      </w:r>
    </w:p>
    <w:p w14:paraId="550D4A00" w14:textId="309FDFF9" w:rsidR="002F6E3C" w:rsidRPr="000D61B7" w:rsidRDefault="002F6E3C" w:rsidP="00BD3064">
      <w:pPr>
        <w:rPr>
          <w:rFonts w:ascii="Tahoma" w:hAnsi="Tahoma"/>
        </w:rPr>
      </w:pPr>
      <w:proofErr w:type="spellStart"/>
      <w:r w:rsidRPr="000D61B7">
        <w:rPr>
          <w:rFonts w:ascii="Tahoma" w:hAnsi="Tahoma"/>
        </w:rPr>
        <w:t>Domanska</w:t>
      </w:r>
      <w:proofErr w:type="spellEnd"/>
      <w:r w:rsidRPr="000D61B7">
        <w:rPr>
          <w:rFonts w:ascii="Tahoma" w:hAnsi="Tahoma"/>
        </w:rPr>
        <w:t xml:space="preserve"> M and </w:t>
      </w:r>
      <w:proofErr w:type="spellStart"/>
      <w:r w:rsidRPr="000D61B7">
        <w:rPr>
          <w:rFonts w:ascii="Tahoma" w:hAnsi="Tahoma"/>
        </w:rPr>
        <w:t>Rogoza</w:t>
      </w:r>
      <w:proofErr w:type="spellEnd"/>
      <w:r w:rsidRPr="000D61B7">
        <w:rPr>
          <w:rFonts w:ascii="Tahoma" w:hAnsi="Tahoma"/>
        </w:rPr>
        <w:t xml:space="preserve"> J (2021) Forward, </w:t>
      </w:r>
      <w:r w:rsidR="001B272B">
        <w:rPr>
          <w:rFonts w:ascii="Tahoma" w:hAnsi="Tahoma"/>
        </w:rPr>
        <w:t>I</w:t>
      </w:r>
      <w:r w:rsidRPr="000D61B7">
        <w:rPr>
          <w:rFonts w:ascii="Tahoma" w:hAnsi="Tahoma"/>
        </w:rPr>
        <w:t xml:space="preserve">nto the </w:t>
      </w:r>
      <w:r w:rsidR="001B272B">
        <w:rPr>
          <w:rFonts w:ascii="Tahoma" w:hAnsi="Tahoma"/>
        </w:rPr>
        <w:t>P</w:t>
      </w:r>
      <w:r w:rsidRPr="000D61B7">
        <w:rPr>
          <w:rFonts w:ascii="Tahoma" w:hAnsi="Tahoma"/>
        </w:rPr>
        <w:t xml:space="preserve">ast! Russia's </w:t>
      </w:r>
      <w:r w:rsidR="001B272B">
        <w:rPr>
          <w:rFonts w:ascii="Tahoma" w:hAnsi="Tahoma"/>
        </w:rPr>
        <w:t>P</w:t>
      </w:r>
      <w:r w:rsidRPr="000D61B7">
        <w:rPr>
          <w:rFonts w:ascii="Tahoma" w:hAnsi="Tahoma"/>
        </w:rPr>
        <w:t xml:space="preserve">olitics of </w:t>
      </w:r>
      <w:r w:rsidR="001B272B">
        <w:rPr>
          <w:rFonts w:ascii="Tahoma" w:hAnsi="Tahoma"/>
        </w:rPr>
        <w:t>M</w:t>
      </w:r>
      <w:r w:rsidRPr="000D61B7">
        <w:rPr>
          <w:rFonts w:ascii="Tahoma" w:hAnsi="Tahoma"/>
        </w:rPr>
        <w:t xml:space="preserve">emory in the </w:t>
      </w:r>
      <w:r w:rsidR="001B272B">
        <w:rPr>
          <w:rFonts w:ascii="Tahoma" w:hAnsi="Tahoma"/>
        </w:rPr>
        <w:t>S</w:t>
      </w:r>
      <w:r w:rsidRPr="000D61B7">
        <w:rPr>
          <w:rFonts w:ascii="Tahoma" w:hAnsi="Tahoma"/>
        </w:rPr>
        <w:t>ervice of '</w:t>
      </w:r>
      <w:r w:rsidR="001B272B">
        <w:rPr>
          <w:rFonts w:ascii="Tahoma" w:hAnsi="Tahoma"/>
        </w:rPr>
        <w:t>E</w:t>
      </w:r>
      <w:r w:rsidRPr="000D61B7">
        <w:rPr>
          <w:rFonts w:ascii="Tahoma" w:hAnsi="Tahoma"/>
        </w:rPr>
        <w:t xml:space="preserve">ternal' </w:t>
      </w:r>
      <w:r w:rsidR="001B272B">
        <w:rPr>
          <w:rFonts w:ascii="Tahoma" w:hAnsi="Tahoma"/>
        </w:rPr>
        <w:t>A</w:t>
      </w:r>
      <w:r w:rsidRPr="000D61B7">
        <w:rPr>
          <w:rFonts w:ascii="Tahoma" w:hAnsi="Tahoma"/>
        </w:rPr>
        <w:t>uthoritarianism. Warsaw: Centre for Eastern Studies. Available at: https://www.osw.waw.pl/sites/default/files/OSW-Report_Forward-into-the-past_net_0.pdf (</w:t>
      </w:r>
      <w:r w:rsidR="00ED1E19">
        <w:rPr>
          <w:rFonts w:ascii="Tahoma" w:hAnsi="Tahoma"/>
        </w:rPr>
        <w:t>a</w:t>
      </w:r>
      <w:r w:rsidRPr="000D61B7">
        <w:rPr>
          <w:rFonts w:ascii="Tahoma" w:hAnsi="Tahoma"/>
        </w:rPr>
        <w:t>ccessed: 3</w:t>
      </w:r>
      <w:r w:rsidR="00ED1E19">
        <w:rPr>
          <w:rFonts w:ascii="Tahoma" w:hAnsi="Tahoma"/>
        </w:rPr>
        <w:t xml:space="preserve"> July </w:t>
      </w:r>
      <w:r w:rsidRPr="000D61B7">
        <w:rPr>
          <w:rFonts w:ascii="Tahoma" w:hAnsi="Tahoma"/>
        </w:rPr>
        <w:t>2023).</w:t>
      </w:r>
    </w:p>
    <w:p w14:paraId="737F9C62" w14:textId="0060158C" w:rsidR="00BD3064" w:rsidRPr="000D61B7" w:rsidRDefault="00BD3064" w:rsidP="00BD3064">
      <w:pPr>
        <w:rPr>
          <w:rFonts w:ascii="Tahoma" w:hAnsi="Tahoma"/>
        </w:rPr>
      </w:pPr>
      <w:r w:rsidRPr="000D61B7">
        <w:rPr>
          <w:rFonts w:ascii="Tahoma" w:hAnsi="Tahoma"/>
        </w:rPr>
        <w:t xml:space="preserve">De Giorgi A (2006) </w:t>
      </w:r>
      <w:r w:rsidRPr="001B272B">
        <w:rPr>
          <w:rFonts w:ascii="Tahoma" w:hAnsi="Tahoma"/>
          <w:i/>
          <w:iCs/>
        </w:rPr>
        <w:t>Re-thinking the Political Economy of Punishment: Perspectives on Post-Fordism and Penal Politics</w:t>
      </w:r>
      <w:r w:rsidRPr="000D61B7">
        <w:rPr>
          <w:rFonts w:ascii="Tahoma" w:hAnsi="Tahoma"/>
        </w:rPr>
        <w:t>. Aldershot: Ashgate.</w:t>
      </w:r>
    </w:p>
    <w:p w14:paraId="556FEF2C" w14:textId="41EF98F4" w:rsidR="00BD3064" w:rsidRPr="000D61B7" w:rsidRDefault="00BD3064" w:rsidP="00BD3064">
      <w:pPr>
        <w:rPr>
          <w:rFonts w:ascii="Tahoma" w:hAnsi="Tahoma"/>
        </w:rPr>
      </w:pPr>
      <w:r w:rsidRPr="000D61B7">
        <w:rPr>
          <w:rFonts w:ascii="Tahoma" w:hAnsi="Tahoma"/>
        </w:rPr>
        <w:lastRenderedPageBreak/>
        <w:t xml:space="preserve">FIDH Latvian Human Rights Commission (2018) </w:t>
      </w:r>
      <w:r w:rsidRPr="001B272B">
        <w:rPr>
          <w:rFonts w:ascii="Tahoma" w:hAnsi="Tahoma"/>
          <w:i/>
          <w:iCs/>
        </w:rPr>
        <w:t xml:space="preserve">Alternative </w:t>
      </w:r>
      <w:r w:rsidR="001B272B">
        <w:rPr>
          <w:rFonts w:ascii="Tahoma" w:hAnsi="Tahoma"/>
          <w:i/>
          <w:iCs/>
        </w:rPr>
        <w:t>R</w:t>
      </w:r>
      <w:r w:rsidRPr="001B272B">
        <w:rPr>
          <w:rFonts w:ascii="Tahoma" w:hAnsi="Tahoma"/>
          <w:i/>
          <w:iCs/>
        </w:rPr>
        <w:t>eport on Latvia for the UN</w:t>
      </w:r>
      <w:r w:rsidR="00382213" w:rsidRPr="001B272B">
        <w:rPr>
          <w:rFonts w:ascii="Tahoma" w:hAnsi="Tahoma"/>
          <w:i/>
          <w:iCs/>
        </w:rPr>
        <w:t xml:space="preserve"> </w:t>
      </w:r>
      <w:r w:rsidRPr="001B272B">
        <w:rPr>
          <w:rFonts w:ascii="Tahoma" w:hAnsi="Tahoma"/>
          <w:i/>
          <w:iCs/>
        </w:rPr>
        <w:t>Committee on the 2 Elimination of Racial Discrimination (CERD)</w:t>
      </w:r>
      <w:r w:rsidRPr="000D61B7">
        <w:rPr>
          <w:rFonts w:ascii="Tahoma" w:hAnsi="Tahoma"/>
        </w:rPr>
        <w:t xml:space="preserve">, 96th session, 16 July </w:t>
      </w:r>
      <w:r w:rsidR="00ED1E19">
        <w:rPr>
          <w:rFonts w:ascii="Tahoma" w:hAnsi="Tahoma"/>
        </w:rPr>
        <w:t>Riga.</w:t>
      </w:r>
    </w:p>
    <w:p w14:paraId="19042B4A" w14:textId="533399A8" w:rsidR="00BD3064" w:rsidRPr="000D61B7" w:rsidRDefault="00BD3064" w:rsidP="00BD3064">
      <w:pPr>
        <w:rPr>
          <w:rFonts w:ascii="Tahoma" w:hAnsi="Tahoma"/>
        </w:rPr>
      </w:pPr>
      <w:r w:rsidRPr="000D61B7">
        <w:rPr>
          <w:rFonts w:ascii="Tahoma" w:hAnsi="Tahoma"/>
        </w:rPr>
        <w:t xml:space="preserve">Fraser N (2013) </w:t>
      </w:r>
      <w:r w:rsidRPr="001B272B">
        <w:rPr>
          <w:rFonts w:ascii="Tahoma" w:hAnsi="Tahoma"/>
          <w:i/>
          <w:iCs/>
        </w:rPr>
        <w:t>Fortunes of Feminism: From State-managed Capitalism to Neoliberal Crisis</w:t>
      </w:r>
      <w:r w:rsidRPr="000D61B7">
        <w:rPr>
          <w:rFonts w:ascii="Tahoma" w:hAnsi="Tahoma"/>
        </w:rPr>
        <w:t>.</w:t>
      </w:r>
      <w:r w:rsidR="00382213" w:rsidRPr="000D61B7">
        <w:rPr>
          <w:rFonts w:ascii="Tahoma" w:hAnsi="Tahoma"/>
        </w:rPr>
        <w:t xml:space="preserve"> </w:t>
      </w:r>
      <w:r w:rsidRPr="000D61B7">
        <w:rPr>
          <w:rFonts w:ascii="Tahoma" w:hAnsi="Tahoma"/>
        </w:rPr>
        <w:t>New York</w:t>
      </w:r>
      <w:r w:rsidR="00382213" w:rsidRPr="000D61B7">
        <w:rPr>
          <w:rFonts w:ascii="Tahoma" w:hAnsi="Tahoma"/>
        </w:rPr>
        <w:t>, NY</w:t>
      </w:r>
      <w:r w:rsidRPr="000D61B7">
        <w:rPr>
          <w:rFonts w:ascii="Tahoma" w:hAnsi="Tahoma"/>
        </w:rPr>
        <w:t>: Verso.</w:t>
      </w:r>
    </w:p>
    <w:p w14:paraId="277169E0" w14:textId="23D5F601" w:rsidR="00BD3064" w:rsidRPr="000D61B7" w:rsidRDefault="00BD3064" w:rsidP="00BD3064">
      <w:pPr>
        <w:rPr>
          <w:rFonts w:ascii="Tahoma" w:hAnsi="Tahoma"/>
        </w:rPr>
      </w:pPr>
      <w:r w:rsidRPr="000D61B7">
        <w:rPr>
          <w:rFonts w:ascii="Tahoma" w:hAnsi="Tahoma"/>
        </w:rPr>
        <w:t xml:space="preserve">Ginzburg E S (1967) </w:t>
      </w:r>
      <w:r w:rsidRPr="001B272B">
        <w:rPr>
          <w:rFonts w:ascii="Tahoma" w:hAnsi="Tahoma"/>
          <w:i/>
          <w:iCs/>
        </w:rPr>
        <w:t>Into the Whirlwind</w:t>
      </w:r>
      <w:r w:rsidRPr="000D61B7">
        <w:rPr>
          <w:rFonts w:ascii="Tahoma" w:hAnsi="Tahoma"/>
        </w:rPr>
        <w:t>. Translated by Stevenson P and Harari M, London:</w:t>
      </w:r>
      <w:r w:rsidR="00382213" w:rsidRPr="000D61B7">
        <w:rPr>
          <w:rFonts w:ascii="Tahoma" w:hAnsi="Tahoma"/>
        </w:rPr>
        <w:t xml:space="preserve"> </w:t>
      </w:r>
      <w:r w:rsidRPr="000D61B7">
        <w:rPr>
          <w:rFonts w:ascii="Tahoma" w:hAnsi="Tahoma"/>
        </w:rPr>
        <w:t>Collins Sons &amp; Co.</w:t>
      </w:r>
    </w:p>
    <w:p w14:paraId="0FDE3CC0" w14:textId="0ADA2ECC" w:rsidR="00BD3064" w:rsidRPr="000D61B7" w:rsidRDefault="00BD3064" w:rsidP="00BD3064">
      <w:pPr>
        <w:rPr>
          <w:rFonts w:ascii="Tahoma" w:hAnsi="Tahoma"/>
        </w:rPr>
      </w:pPr>
      <w:r w:rsidRPr="000D61B7">
        <w:rPr>
          <w:rFonts w:ascii="Tahoma" w:hAnsi="Tahoma"/>
        </w:rPr>
        <w:t>Gooch K (2017) ‘</w:t>
      </w:r>
      <w:proofErr w:type="spellStart"/>
      <w:r w:rsidRPr="000D61B7">
        <w:rPr>
          <w:rFonts w:ascii="Tahoma" w:hAnsi="Tahoma"/>
        </w:rPr>
        <w:t>Kidulthood</w:t>
      </w:r>
      <w:proofErr w:type="spellEnd"/>
      <w:r w:rsidRPr="000D61B7">
        <w:rPr>
          <w:rFonts w:ascii="Tahoma" w:hAnsi="Tahoma"/>
        </w:rPr>
        <w:t>’: Ethnography, Juvenile Prison Violence and the Transition from</w:t>
      </w:r>
      <w:r w:rsidR="00382213" w:rsidRPr="000D61B7">
        <w:rPr>
          <w:rFonts w:ascii="Tahoma" w:hAnsi="Tahoma"/>
        </w:rPr>
        <w:t xml:space="preserve"> </w:t>
      </w:r>
      <w:r w:rsidRPr="000D61B7">
        <w:rPr>
          <w:rFonts w:ascii="Tahoma" w:hAnsi="Tahoma"/>
        </w:rPr>
        <w:t xml:space="preserve">‘Boys’ to ‘Men’. </w:t>
      </w:r>
      <w:r w:rsidRPr="001B272B">
        <w:rPr>
          <w:rFonts w:ascii="Tahoma" w:hAnsi="Tahoma"/>
          <w:i/>
          <w:iCs/>
        </w:rPr>
        <w:t>Criminology and Criminal Justice</w:t>
      </w:r>
      <w:r w:rsidRPr="000D61B7">
        <w:rPr>
          <w:rFonts w:ascii="Tahoma" w:hAnsi="Tahoma"/>
        </w:rPr>
        <w:t xml:space="preserve"> 19(1): 80-97.</w:t>
      </w:r>
    </w:p>
    <w:p w14:paraId="475355A0" w14:textId="503F7D21" w:rsidR="00BD3064" w:rsidRPr="000D61B7" w:rsidRDefault="00BD3064" w:rsidP="00BD3064">
      <w:pPr>
        <w:rPr>
          <w:rFonts w:ascii="Tahoma" w:hAnsi="Tahoma"/>
        </w:rPr>
      </w:pPr>
      <w:proofErr w:type="spellStart"/>
      <w:r w:rsidRPr="000D61B7">
        <w:rPr>
          <w:rFonts w:ascii="Tahoma" w:hAnsi="Tahoma"/>
        </w:rPr>
        <w:t>Gounev</w:t>
      </w:r>
      <w:proofErr w:type="spellEnd"/>
      <w:r w:rsidRPr="000D61B7">
        <w:rPr>
          <w:rFonts w:ascii="Tahoma" w:hAnsi="Tahoma"/>
        </w:rPr>
        <w:t xml:space="preserve"> P (2013) Soft and Harsh Penalties in Bulgaria. In: Ruggiero V and Ryan M (eds)</w:t>
      </w:r>
      <w:r w:rsidR="00382213" w:rsidRPr="000D61B7">
        <w:rPr>
          <w:rFonts w:ascii="Tahoma" w:hAnsi="Tahoma"/>
        </w:rPr>
        <w:t xml:space="preserve"> </w:t>
      </w:r>
      <w:r w:rsidRPr="001B272B">
        <w:rPr>
          <w:rFonts w:ascii="Tahoma" w:hAnsi="Tahoma"/>
          <w:i/>
          <w:iCs/>
        </w:rPr>
        <w:t>Punishment</w:t>
      </w:r>
      <w:r w:rsidRPr="000D61B7">
        <w:rPr>
          <w:rFonts w:ascii="Tahoma" w:hAnsi="Tahoma"/>
        </w:rPr>
        <w:t xml:space="preserve"> </w:t>
      </w:r>
      <w:r w:rsidRPr="001B272B">
        <w:rPr>
          <w:rFonts w:ascii="Tahoma" w:hAnsi="Tahoma"/>
          <w:i/>
          <w:iCs/>
        </w:rPr>
        <w:t>in</w:t>
      </w:r>
      <w:r w:rsidRPr="000D61B7">
        <w:rPr>
          <w:rFonts w:ascii="Tahoma" w:hAnsi="Tahoma"/>
        </w:rPr>
        <w:t xml:space="preserve"> </w:t>
      </w:r>
      <w:r w:rsidRPr="001B272B">
        <w:rPr>
          <w:rFonts w:ascii="Tahoma" w:hAnsi="Tahoma"/>
          <w:i/>
          <w:iCs/>
        </w:rPr>
        <w:t>Europe</w:t>
      </w:r>
      <w:r w:rsidRPr="000D61B7">
        <w:rPr>
          <w:rFonts w:ascii="Tahoma" w:hAnsi="Tahoma"/>
        </w:rPr>
        <w:t xml:space="preserve"> (Palgrave Studies in Prisons and Penology). London: Palgrave</w:t>
      </w:r>
      <w:r w:rsidR="00382213" w:rsidRPr="000D61B7">
        <w:rPr>
          <w:rFonts w:ascii="Tahoma" w:hAnsi="Tahoma"/>
        </w:rPr>
        <w:t xml:space="preserve"> </w:t>
      </w:r>
      <w:r w:rsidRPr="000D61B7">
        <w:rPr>
          <w:rFonts w:ascii="Tahoma" w:hAnsi="Tahoma"/>
        </w:rPr>
        <w:t>Macmillan, pp. 206-225.</w:t>
      </w:r>
    </w:p>
    <w:p w14:paraId="1DDEC72A" w14:textId="292E54A1" w:rsidR="00BD3064" w:rsidRPr="000D61B7" w:rsidRDefault="00BD3064" w:rsidP="00BD3064">
      <w:pPr>
        <w:rPr>
          <w:rFonts w:ascii="Tahoma" w:hAnsi="Tahoma"/>
        </w:rPr>
      </w:pPr>
      <w:r w:rsidRPr="000D61B7">
        <w:rPr>
          <w:rFonts w:ascii="Tahoma" w:hAnsi="Tahoma"/>
        </w:rPr>
        <w:t xml:space="preserve">Gramsci A (1971) </w:t>
      </w:r>
      <w:r w:rsidRPr="001B272B">
        <w:rPr>
          <w:rFonts w:ascii="Tahoma" w:hAnsi="Tahoma"/>
          <w:i/>
          <w:iCs/>
        </w:rPr>
        <w:t>Selections from the Prison Notebooks</w:t>
      </w:r>
      <w:r w:rsidRPr="000D61B7">
        <w:rPr>
          <w:rFonts w:ascii="Tahoma" w:hAnsi="Tahoma"/>
        </w:rPr>
        <w:t>. New York, NY: International</w:t>
      </w:r>
      <w:r w:rsidR="00382213" w:rsidRPr="000D61B7">
        <w:rPr>
          <w:rFonts w:ascii="Tahoma" w:hAnsi="Tahoma"/>
        </w:rPr>
        <w:t xml:space="preserve"> </w:t>
      </w:r>
      <w:r w:rsidRPr="000D61B7">
        <w:rPr>
          <w:rFonts w:ascii="Tahoma" w:hAnsi="Tahoma"/>
        </w:rPr>
        <w:t>Publishers.</w:t>
      </w:r>
    </w:p>
    <w:p w14:paraId="197E9F3C" w14:textId="628DCA65" w:rsidR="00BD3064" w:rsidRPr="000D61B7" w:rsidRDefault="00BD3064" w:rsidP="00BD3064">
      <w:pPr>
        <w:rPr>
          <w:rFonts w:ascii="Tahoma" w:hAnsi="Tahoma"/>
        </w:rPr>
      </w:pPr>
      <w:r w:rsidRPr="000D61B7">
        <w:rPr>
          <w:rFonts w:ascii="Tahoma" w:hAnsi="Tahoma"/>
        </w:rPr>
        <w:t>Haney L (2010) Working Through Mass Incarceration: Gender and the Politics of Prison</w:t>
      </w:r>
      <w:r w:rsidR="00382213" w:rsidRPr="000D61B7">
        <w:rPr>
          <w:rFonts w:ascii="Tahoma" w:hAnsi="Tahoma"/>
        </w:rPr>
        <w:t xml:space="preserve"> </w:t>
      </w:r>
      <w:r w:rsidRPr="000D61B7">
        <w:rPr>
          <w:rFonts w:ascii="Tahoma" w:hAnsi="Tahoma"/>
        </w:rPr>
        <w:t xml:space="preserve">Labour from East to West. </w:t>
      </w:r>
      <w:r w:rsidRPr="001B272B">
        <w:rPr>
          <w:rFonts w:ascii="Tahoma" w:hAnsi="Tahoma"/>
          <w:i/>
          <w:iCs/>
        </w:rPr>
        <w:t>Journal of Women in Culture and Society</w:t>
      </w:r>
      <w:r w:rsidRPr="000D61B7">
        <w:rPr>
          <w:rFonts w:ascii="Tahoma" w:hAnsi="Tahoma"/>
        </w:rPr>
        <w:t xml:space="preserve"> 36(1): 73-97.</w:t>
      </w:r>
    </w:p>
    <w:p w14:paraId="68B5F922" w14:textId="6F70BF03" w:rsidR="00BD3064" w:rsidRPr="000D61B7" w:rsidRDefault="00BD3064" w:rsidP="00BD3064">
      <w:pPr>
        <w:rPr>
          <w:rFonts w:ascii="Tahoma" w:hAnsi="Tahoma"/>
        </w:rPr>
      </w:pPr>
      <w:r w:rsidRPr="000D61B7">
        <w:rPr>
          <w:rFonts w:ascii="Tahoma" w:hAnsi="Tahoma"/>
        </w:rPr>
        <w:t>Haney L (2015) Observing Prisons, Conceptualizing Punishment: Ethnography and the</w:t>
      </w:r>
      <w:r w:rsidR="00382213" w:rsidRPr="000D61B7">
        <w:rPr>
          <w:rFonts w:ascii="Tahoma" w:hAnsi="Tahoma"/>
        </w:rPr>
        <w:t xml:space="preserve"> </w:t>
      </w:r>
      <w:r w:rsidRPr="000D61B7">
        <w:rPr>
          <w:rFonts w:ascii="Tahoma" w:hAnsi="Tahoma"/>
        </w:rPr>
        <w:t xml:space="preserve">Possibility of Theory. In: Miller J and Palacios R W (eds) </w:t>
      </w:r>
      <w:r w:rsidRPr="001B272B">
        <w:rPr>
          <w:rFonts w:ascii="Tahoma" w:hAnsi="Tahoma"/>
          <w:i/>
          <w:iCs/>
        </w:rPr>
        <w:t>Qualitative Research in Criminology</w:t>
      </w:r>
      <w:r w:rsidRPr="000D61B7">
        <w:rPr>
          <w:rFonts w:ascii="Tahoma" w:hAnsi="Tahoma"/>
        </w:rPr>
        <w:t>.</w:t>
      </w:r>
      <w:r w:rsidR="00382213" w:rsidRPr="000D61B7">
        <w:rPr>
          <w:rFonts w:ascii="Tahoma" w:hAnsi="Tahoma"/>
        </w:rPr>
        <w:t xml:space="preserve"> </w:t>
      </w:r>
      <w:r w:rsidRPr="000D61B7">
        <w:rPr>
          <w:rFonts w:ascii="Tahoma" w:hAnsi="Tahoma"/>
        </w:rPr>
        <w:t>London: Transaction Publishers, pp. 237-250.</w:t>
      </w:r>
    </w:p>
    <w:p w14:paraId="2A402DDE" w14:textId="0BAF0E73" w:rsidR="00BD3064" w:rsidRPr="000D61B7" w:rsidRDefault="00BD3064" w:rsidP="00BD3064">
      <w:pPr>
        <w:rPr>
          <w:rFonts w:ascii="Tahoma" w:hAnsi="Tahoma"/>
        </w:rPr>
      </w:pPr>
      <w:r w:rsidRPr="000D61B7">
        <w:rPr>
          <w:rFonts w:ascii="Tahoma" w:hAnsi="Tahoma"/>
        </w:rPr>
        <w:t xml:space="preserve">Hannah-Moffat K (2001) </w:t>
      </w:r>
      <w:r w:rsidRPr="001B272B">
        <w:rPr>
          <w:rFonts w:ascii="Tahoma" w:hAnsi="Tahoma"/>
          <w:i/>
          <w:iCs/>
        </w:rPr>
        <w:t xml:space="preserve">Punishment in </w:t>
      </w:r>
      <w:r w:rsidR="00382213" w:rsidRPr="001B272B">
        <w:rPr>
          <w:rFonts w:ascii="Tahoma" w:hAnsi="Tahoma"/>
          <w:i/>
          <w:iCs/>
        </w:rPr>
        <w:t>D</w:t>
      </w:r>
      <w:r w:rsidRPr="001B272B">
        <w:rPr>
          <w:rFonts w:ascii="Tahoma" w:hAnsi="Tahoma"/>
          <w:i/>
          <w:iCs/>
        </w:rPr>
        <w:t xml:space="preserve">isguise: </w:t>
      </w:r>
      <w:r w:rsidR="00382213" w:rsidRPr="001B272B">
        <w:rPr>
          <w:rFonts w:ascii="Tahoma" w:hAnsi="Tahoma"/>
          <w:i/>
          <w:iCs/>
        </w:rPr>
        <w:t>P</w:t>
      </w:r>
      <w:r w:rsidRPr="001B272B">
        <w:rPr>
          <w:rFonts w:ascii="Tahoma" w:hAnsi="Tahoma"/>
          <w:i/>
          <w:iCs/>
        </w:rPr>
        <w:t xml:space="preserve">enal </w:t>
      </w:r>
      <w:r w:rsidR="00382213" w:rsidRPr="001B272B">
        <w:rPr>
          <w:rFonts w:ascii="Tahoma" w:hAnsi="Tahoma"/>
          <w:i/>
          <w:iCs/>
        </w:rPr>
        <w:t>G</w:t>
      </w:r>
      <w:r w:rsidRPr="001B272B">
        <w:rPr>
          <w:rFonts w:ascii="Tahoma" w:hAnsi="Tahoma"/>
          <w:i/>
          <w:iCs/>
        </w:rPr>
        <w:t xml:space="preserve">overnance and Canadian </w:t>
      </w:r>
      <w:r w:rsidR="00382213" w:rsidRPr="001B272B">
        <w:rPr>
          <w:rFonts w:ascii="Tahoma" w:hAnsi="Tahoma"/>
          <w:i/>
          <w:iCs/>
        </w:rPr>
        <w:t>W</w:t>
      </w:r>
      <w:r w:rsidRPr="001B272B">
        <w:rPr>
          <w:rFonts w:ascii="Tahoma" w:hAnsi="Tahoma"/>
          <w:i/>
          <w:iCs/>
        </w:rPr>
        <w:t>omen's</w:t>
      </w:r>
      <w:r w:rsidR="00382213" w:rsidRPr="001B272B">
        <w:rPr>
          <w:rFonts w:ascii="Tahoma" w:hAnsi="Tahoma"/>
          <w:i/>
          <w:iCs/>
        </w:rPr>
        <w:t xml:space="preserve"> I</w:t>
      </w:r>
      <w:r w:rsidRPr="001B272B">
        <w:rPr>
          <w:rFonts w:ascii="Tahoma" w:hAnsi="Tahoma"/>
          <w:i/>
          <w:iCs/>
        </w:rPr>
        <w:t>mprisonment</w:t>
      </w:r>
      <w:r w:rsidRPr="000D61B7">
        <w:rPr>
          <w:rFonts w:ascii="Tahoma" w:hAnsi="Tahoma"/>
        </w:rPr>
        <w:t>. Toronto, ON: University of Toronto Press.</w:t>
      </w:r>
    </w:p>
    <w:p w14:paraId="5E2ED31F" w14:textId="5B1942AB" w:rsidR="00BD3064" w:rsidRPr="000D61B7" w:rsidRDefault="00BD3064" w:rsidP="00BD3064">
      <w:pPr>
        <w:rPr>
          <w:rFonts w:ascii="Tahoma" w:hAnsi="Tahoma"/>
        </w:rPr>
      </w:pPr>
      <w:r w:rsidRPr="000D61B7">
        <w:rPr>
          <w:rFonts w:ascii="Tahoma" w:hAnsi="Tahoma"/>
        </w:rPr>
        <w:t>Hayward K and Smith O (2017) Crime and Consumer Culture. In: Liebling A, Maruna S and</w:t>
      </w:r>
      <w:r w:rsidR="00382213" w:rsidRPr="000D61B7">
        <w:rPr>
          <w:rFonts w:ascii="Tahoma" w:hAnsi="Tahoma"/>
        </w:rPr>
        <w:t xml:space="preserve"> </w:t>
      </w:r>
      <w:r w:rsidRPr="000D61B7">
        <w:rPr>
          <w:rFonts w:ascii="Tahoma" w:hAnsi="Tahoma"/>
        </w:rPr>
        <w:t xml:space="preserve">McAra L (eds) </w:t>
      </w:r>
      <w:r w:rsidRPr="001B272B">
        <w:rPr>
          <w:rFonts w:ascii="Tahoma" w:hAnsi="Tahoma"/>
          <w:i/>
          <w:iCs/>
        </w:rPr>
        <w:t>The Oxford Handbook of Criminology</w:t>
      </w:r>
      <w:r w:rsidRPr="000D61B7">
        <w:rPr>
          <w:rFonts w:ascii="Tahoma" w:hAnsi="Tahoma"/>
        </w:rPr>
        <w:t>. Oxford: Oxford University Press,</w:t>
      </w:r>
      <w:r w:rsidR="00382213" w:rsidRPr="000D61B7">
        <w:rPr>
          <w:rFonts w:ascii="Tahoma" w:hAnsi="Tahoma"/>
        </w:rPr>
        <w:t xml:space="preserve"> </w:t>
      </w:r>
      <w:r w:rsidRPr="000D61B7">
        <w:rPr>
          <w:rFonts w:ascii="Tahoma" w:hAnsi="Tahoma"/>
        </w:rPr>
        <w:t>pp. 306-328.</w:t>
      </w:r>
    </w:p>
    <w:p w14:paraId="030A7990" w14:textId="18A591B2" w:rsidR="00BD3064" w:rsidRDefault="00BD3064" w:rsidP="00BD3064">
      <w:pPr>
        <w:rPr>
          <w:rFonts w:ascii="Tahoma" w:hAnsi="Tahoma"/>
        </w:rPr>
      </w:pPr>
      <w:r w:rsidRPr="000D61B7">
        <w:rPr>
          <w:rFonts w:ascii="Tahoma" w:hAnsi="Tahoma"/>
        </w:rPr>
        <w:t>Hayward K J and Young J (2004) Cultural Criminology: Some Notes on the Script.</w:t>
      </w:r>
      <w:r w:rsidR="00382213" w:rsidRPr="000D61B7">
        <w:rPr>
          <w:rFonts w:ascii="Tahoma" w:hAnsi="Tahoma"/>
        </w:rPr>
        <w:t xml:space="preserve"> </w:t>
      </w:r>
      <w:r w:rsidRPr="001B272B">
        <w:rPr>
          <w:rFonts w:ascii="Tahoma" w:hAnsi="Tahoma"/>
          <w:i/>
          <w:iCs/>
        </w:rPr>
        <w:t>Theoretical</w:t>
      </w:r>
      <w:r w:rsidRPr="000D61B7">
        <w:rPr>
          <w:rFonts w:ascii="Tahoma" w:hAnsi="Tahoma"/>
        </w:rPr>
        <w:t xml:space="preserve"> </w:t>
      </w:r>
      <w:r w:rsidRPr="001B272B">
        <w:rPr>
          <w:rFonts w:ascii="Tahoma" w:hAnsi="Tahoma"/>
          <w:i/>
          <w:iCs/>
        </w:rPr>
        <w:t>Criminology</w:t>
      </w:r>
      <w:r w:rsidRPr="000D61B7">
        <w:rPr>
          <w:rFonts w:ascii="Tahoma" w:hAnsi="Tahoma"/>
        </w:rPr>
        <w:t xml:space="preserve"> 8(3): 259-273.</w:t>
      </w:r>
    </w:p>
    <w:p w14:paraId="0D3D7065" w14:textId="3DED7EF9" w:rsidR="00FD2C26" w:rsidRPr="000D61B7" w:rsidRDefault="00FD2C26" w:rsidP="00BD3064">
      <w:pPr>
        <w:rPr>
          <w:rFonts w:ascii="Tahoma" w:hAnsi="Tahoma"/>
        </w:rPr>
      </w:pPr>
      <w:r>
        <w:rPr>
          <w:rFonts w:ascii="Tahoma" w:hAnsi="Tahoma"/>
        </w:rPr>
        <w:t xml:space="preserve">Jalili </w:t>
      </w:r>
      <w:proofErr w:type="spellStart"/>
      <w:r>
        <w:rPr>
          <w:rFonts w:ascii="Tahoma" w:hAnsi="Tahoma"/>
        </w:rPr>
        <w:t>Idrissi</w:t>
      </w:r>
      <w:proofErr w:type="spellEnd"/>
      <w:r>
        <w:rPr>
          <w:rFonts w:ascii="Tahoma" w:hAnsi="Tahoma"/>
        </w:rPr>
        <w:t xml:space="preserve"> A (2020) </w:t>
      </w:r>
      <w:r w:rsidRPr="0095182A">
        <w:rPr>
          <w:rFonts w:ascii="Tahoma" w:hAnsi="Tahoma"/>
          <w:i/>
          <w:iCs/>
        </w:rPr>
        <w:t>Prison Space, Social Control and Relationships in a Post-Soviet Women’s Prison</w:t>
      </w:r>
      <w:r w:rsidRPr="00FD2C26">
        <w:rPr>
          <w:rFonts w:ascii="Tahoma" w:hAnsi="Tahoma"/>
        </w:rPr>
        <w:t>. PhD Thesis</w:t>
      </w:r>
      <w:r w:rsidR="0095182A">
        <w:rPr>
          <w:rFonts w:ascii="Tahoma" w:hAnsi="Tahoma"/>
        </w:rPr>
        <w:t>,</w:t>
      </w:r>
      <w:r w:rsidRPr="00FD2C26">
        <w:rPr>
          <w:rFonts w:ascii="Tahoma" w:hAnsi="Tahoma"/>
        </w:rPr>
        <w:t xml:space="preserve"> University of Plymouth</w:t>
      </w:r>
      <w:r w:rsidR="0095182A">
        <w:rPr>
          <w:rFonts w:ascii="Tahoma" w:hAnsi="Tahoma"/>
        </w:rPr>
        <w:t>, UK</w:t>
      </w:r>
      <w:r w:rsidRPr="00FD2C26">
        <w:rPr>
          <w:rFonts w:ascii="Tahoma" w:hAnsi="Tahoma"/>
        </w:rPr>
        <w:t>.</w:t>
      </w:r>
    </w:p>
    <w:p w14:paraId="2C391CDE" w14:textId="7B8EF5A7" w:rsidR="00BD3064" w:rsidRPr="000D61B7" w:rsidRDefault="00BD3064" w:rsidP="00BD3064">
      <w:pPr>
        <w:rPr>
          <w:rFonts w:ascii="Tahoma" w:hAnsi="Tahoma"/>
        </w:rPr>
      </w:pPr>
      <w:proofErr w:type="spellStart"/>
      <w:r w:rsidRPr="000D61B7">
        <w:rPr>
          <w:rFonts w:ascii="Tahoma" w:hAnsi="Tahoma"/>
        </w:rPr>
        <w:t>Joesalu</w:t>
      </w:r>
      <w:proofErr w:type="spellEnd"/>
      <w:r w:rsidRPr="000D61B7">
        <w:rPr>
          <w:rFonts w:ascii="Tahoma" w:hAnsi="Tahoma"/>
        </w:rPr>
        <w:t xml:space="preserve"> K (2005) The Right to Happiness: Echoes of Soviet Ideology in Biographical</w:t>
      </w:r>
      <w:r w:rsidR="00382213" w:rsidRPr="000D61B7">
        <w:rPr>
          <w:rFonts w:ascii="Tahoma" w:hAnsi="Tahoma"/>
        </w:rPr>
        <w:t xml:space="preserve"> </w:t>
      </w:r>
      <w:r w:rsidRPr="000D61B7">
        <w:rPr>
          <w:rFonts w:ascii="Tahoma" w:hAnsi="Tahoma"/>
        </w:rPr>
        <w:t xml:space="preserve">Narratives. </w:t>
      </w:r>
      <w:proofErr w:type="spellStart"/>
      <w:r w:rsidRPr="001B272B">
        <w:rPr>
          <w:rFonts w:ascii="Tahoma" w:hAnsi="Tahoma"/>
          <w:i/>
          <w:iCs/>
        </w:rPr>
        <w:t>Alltag</w:t>
      </w:r>
      <w:proofErr w:type="spellEnd"/>
      <w:r w:rsidRPr="001B272B">
        <w:rPr>
          <w:rFonts w:ascii="Tahoma" w:hAnsi="Tahoma"/>
          <w:i/>
          <w:iCs/>
        </w:rPr>
        <w:t xml:space="preserve"> und </w:t>
      </w:r>
      <w:proofErr w:type="spellStart"/>
      <w:r w:rsidRPr="001B272B">
        <w:rPr>
          <w:rFonts w:ascii="Tahoma" w:hAnsi="Tahoma"/>
          <w:i/>
          <w:iCs/>
        </w:rPr>
        <w:t>Ideologie</w:t>
      </w:r>
      <w:proofErr w:type="spellEnd"/>
      <w:r w:rsidRPr="001B272B">
        <w:rPr>
          <w:rFonts w:ascii="Tahoma" w:hAnsi="Tahoma"/>
          <w:i/>
          <w:iCs/>
        </w:rPr>
        <w:t xml:space="preserve"> </w:t>
      </w:r>
      <w:proofErr w:type="spellStart"/>
      <w:r w:rsidRPr="001B272B">
        <w:rPr>
          <w:rFonts w:ascii="Tahoma" w:hAnsi="Tahoma"/>
          <w:i/>
          <w:iCs/>
        </w:rPr>
        <w:t>im</w:t>
      </w:r>
      <w:proofErr w:type="spellEnd"/>
      <w:r w:rsidRPr="001B272B">
        <w:rPr>
          <w:rFonts w:ascii="Tahoma" w:hAnsi="Tahoma"/>
          <w:i/>
          <w:iCs/>
        </w:rPr>
        <w:t xml:space="preserve"> </w:t>
      </w:r>
      <w:proofErr w:type="spellStart"/>
      <w:r w:rsidRPr="001B272B">
        <w:rPr>
          <w:rFonts w:ascii="Tahoma" w:hAnsi="Tahoma"/>
          <w:i/>
          <w:iCs/>
        </w:rPr>
        <w:t>Realsozialismus</w:t>
      </w:r>
      <w:proofErr w:type="spellEnd"/>
      <w:r w:rsidRPr="000D61B7">
        <w:rPr>
          <w:rFonts w:ascii="Tahoma" w:hAnsi="Tahoma"/>
        </w:rPr>
        <w:t xml:space="preserve"> 23: 91-99.</w:t>
      </w:r>
    </w:p>
    <w:p w14:paraId="08BF212D" w14:textId="16F2DFA7" w:rsidR="00BD3064" w:rsidRPr="000D61B7" w:rsidRDefault="00BD3064" w:rsidP="00BD3064">
      <w:pPr>
        <w:rPr>
          <w:rFonts w:ascii="Tahoma" w:hAnsi="Tahoma"/>
        </w:rPr>
      </w:pPr>
      <w:proofErr w:type="spellStart"/>
      <w:r w:rsidRPr="000D61B7">
        <w:rPr>
          <w:rFonts w:ascii="Tahoma" w:hAnsi="Tahoma"/>
        </w:rPr>
        <w:t>Kamenska</w:t>
      </w:r>
      <w:proofErr w:type="spellEnd"/>
      <w:r w:rsidRPr="000D61B7">
        <w:rPr>
          <w:rFonts w:ascii="Tahoma" w:hAnsi="Tahoma"/>
        </w:rPr>
        <w:t xml:space="preserve"> A (2006) </w:t>
      </w:r>
      <w:r w:rsidRPr="001B272B">
        <w:rPr>
          <w:rFonts w:ascii="Tahoma" w:hAnsi="Tahoma"/>
          <w:i/>
          <w:iCs/>
        </w:rPr>
        <w:t>Independent Detention Monitoring in Latvia</w:t>
      </w:r>
      <w:r w:rsidRPr="000D61B7">
        <w:rPr>
          <w:rFonts w:ascii="Tahoma" w:hAnsi="Tahoma"/>
        </w:rPr>
        <w:t>. Report, Latvian Centre for</w:t>
      </w:r>
      <w:r w:rsidR="00382213" w:rsidRPr="000D61B7">
        <w:rPr>
          <w:rFonts w:ascii="Tahoma" w:hAnsi="Tahoma"/>
        </w:rPr>
        <w:t xml:space="preserve"> </w:t>
      </w:r>
      <w:r w:rsidRPr="000D61B7">
        <w:rPr>
          <w:rFonts w:ascii="Tahoma" w:hAnsi="Tahoma"/>
        </w:rPr>
        <w:t>Human Rights, Latvia</w:t>
      </w:r>
      <w:r w:rsidR="001B272B">
        <w:rPr>
          <w:rFonts w:ascii="Tahoma" w:hAnsi="Tahoma"/>
        </w:rPr>
        <w:t>, July</w:t>
      </w:r>
      <w:r w:rsidR="00ED1E19">
        <w:rPr>
          <w:rFonts w:ascii="Tahoma" w:hAnsi="Tahoma"/>
        </w:rPr>
        <w:t>.</w:t>
      </w:r>
    </w:p>
    <w:p w14:paraId="46FD0E45" w14:textId="15A87A5E" w:rsidR="00BD3064" w:rsidRPr="000D61B7" w:rsidRDefault="00BD3064" w:rsidP="00BD3064">
      <w:pPr>
        <w:rPr>
          <w:rFonts w:ascii="Tahoma" w:hAnsi="Tahoma"/>
        </w:rPr>
      </w:pPr>
      <w:proofErr w:type="spellStart"/>
      <w:r w:rsidRPr="000D61B7">
        <w:rPr>
          <w:rFonts w:ascii="Tahoma" w:hAnsi="Tahoma"/>
        </w:rPr>
        <w:t>Krupnyk</w:t>
      </w:r>
      <w:proofErr w:type="spellEnd"/>
      <w:r w:rsidRPr="000D61B7">
        <w:rPr>
          <w:rFonts w:ascii="Tahoma" w:hAnsi="Tahoma"/>
        </w:rPr>
        <w:t xml:space="preserve"> L (201</w:t>
      </w:r>
      <w:r w:rsidR="00AE59F4" w:rsidRPr="000D61B7">
        <w:rPr>
          <w:rFonts w:ascii="Tahoma" w:hAnsi="Tahoma"/>
        </w:rPr>
        <w:t>8</w:t>
      </w:r>
      <w:r w:rsidRPr="000D61B7">
        <w:rPr>
          <w:rFonts w:ascii="Tahoma" w:hAnsi="Tahoma"/>
        </w:rPr>
        <w:t>) Prisons in Poland and Ukraine: From Totalitarian Heritage to the Modern</w:t>
      </w:r>
      <w:r w:rsidR="00382213" w:rsidRPr="000D61B7">
        <w:rPr>
          <w:rFonts w:ascii="Tahoma" w:hAnsi="Tahoma"/>
        </w:rPr>
        <w:t xml:space="preserve"> </w:t>
      </w:r>
      <w:r w:rsidRPr="000D61B7">
        <w:rPr>
          <w:rFonts w:ascii="Tahoma" w:hAnsi="Tahoma"/>
        </w:rPr>
        <w:t xml:space="preserve">European Penitentiary System. </w:t>
      </w:r>
      <w:r w:rsidRPr="001B272B">
        <w:rPr>
          <w:rFonts w:ascii="Tahoma" w:hAnsi="Tahoma"/>
          <w:i/>
          <w:iCs/>
        </w:rPr>
        <w:t>Polish</w:t>
      </w:r>
      <w:r w:rsidRPr="000D61B7">
        <w:rPr>
          <w:rFonts w:ascii="Tahoma" w:hAnsi="Tahoma"/>
        </w:rPr>
        <w:t xml:space="preserve"> </w:t>
      </w:r>
      <w:r w:rsidRPr="001B272B">
        <w:rPr>
          <w:rFonts w:ascii="Tahoma" w:hAnsi="Tahoma"/>
          <w:i/>
          <w:iCs/>
        </w:rPr>
        <w:t>Journal of Social Rehabilitation</w:t>
      </w:r>
      <w:r w:rsidRPr="000D61B7">
        <w:rPr>
          <w:rFonts w:ascii="Tahoma" w:hAnsi="Tahoma"/>
        </w:rPr>
        <w:t xml:space="preserve"> (15): 105-133.</w:t>
      </w:r>
    </w:p>
    <w:p w14:paraId="2BB985CF" w14:textId="7FAFBF7B" w:rsidR="00BD3064" w:rsidRPr="000D61B7" w:rsidRDefault="00BD3064" w:rsidP="00BD3064">
      <w:pPr>
        <w:rPr>
          <w:rFonts w:ascii="Tahoma" w:hAnsi="Tahoma"/>
        </w:rPr>
      </w:pPr>
      <w:r w:rsidRPr="000D61B7">
        <w:rPr>
          <w:rFonts w:ascii="Tahoma" w:hAnsi="Tahoma"/>
        </w:rPr>
        <w:t xml:space="preserve">Krumins E and </w:t>
      </w:r>
      <w:proofErr w:type="spellStart"/>
      <w:r w:rsidRPr="000D61B7">
        <w:rPr>
          <w:rFonts w:ascii="Tahoma" w:hAnsi="Tahoma"/>
        </w:rPr>
        <w:t>Poksans</w:t>
      </w:r>
      <w:proofErr w:type="spellEnd"/>
      <w:r w:rsidRPr="000D61B7">
        <w:rPr>
          <w:rFonts w:ascii="Tahoma" w:hAnsi="Tahoma"/>
        </w:rPr>
        <w:t xml:space="preserve"> S (1996) </w:t>
      </w:r>
      <w:proofErr w:type="spellStart"/>
      <w:r w:rsidRPr="001B272B">
        <w:rPr>
          <w:rFonts w:ascii="Tahoma" w:hAnsi="Tahoma"/>
          <w:i/>
          <w:iCs/>
        </w:rPr>
        <w:t>Brīvības</w:t>
      </w:r>
      <w:proofErr w:type="spellEnd"/>
      <w:r w:rsidRPr="001B272B">
        <w:rPr>
          <w:rFonts w:ascii="Tahoma" w:hAnsi="Tahoma"/>
          <w:i/>
          <w:iCs/>
        </w:rPr>
        <w:t xml:space="preserve"> </w:t>
      </w:r>
      <w:proofErr w:type="spellStart"/>
      <w:r w:rsidR="00382213" w:rsidRPr="001B272B">
        <w:rPr>
          <w:rFonts w:ascii="Tahoma" w:hAnsi="Tahoma"/>
          <w:i/>
          <w:iCs/>
        </w:rPr>
        <w:t>A</w:t>
      </w:r>
      <w:r w:rsidRPr="001B272B">
        <w:rPr>
          <w:rFonts w:ascii="Tahoma" w:hAnsi="Tahoma"/>
          <w:i/>
          <w:iCs/>
        </w:rPr>
        <w:t>tņemšanas</w:t>
      </w:r>
      <w:proofErr w:type="spellEnd"/>
      <w:r w:rsidRPr="001B272B">
        <w:rPr>
          <w:rFonts w:ascii="Tahoma" w:hAnsi="Tahoma"/>
          <w:i/>
          <w:iCs/>
        </w:rPr>
        <w:t xml:space="preserve"> </w:t>
      </w:r>
      <w:r w:rsidR="00382213" w:rsidRPr="001B272B">
        <w:rPr>
          <w:rFonts w:ascii="Tahoma" w:hAnsi="Tahoma"/>
          <w:i/>
          <w:iCs/>
        </w:rPr>
        <w:t>S</w:t>
      </w:r>
      <w:r w:rsidRPr="001B272B">
        <w:rPr>
          <w:rFonts w:ascii="Tahoma" w:hAnsi="Tahoma"/>
          <w:i/>
          <w:iCs/>
        </w:rPr>
        <w:t xml:space="preserve">oda </w:t>
      </w:r>
      <w:proofErr w:type="spellStart"/>
      <w:r w:rsidR="00382213" w:rsidRPr="001B272B">
        <w:rPr>
          <w:rFonts w:ascii="Tahoma" w:hAnsi="Tahoma"/>
          <w:i/>
          <w:iCs/>
        </w:rPr>
        <w:t>I</w:t>
      </w:r>
      <w:r w:rsidRPr="001B272B">
        <w:rPr>
          <w:rFonts w:ascii="Tahoma" w:hAnsi="Tahoma"/>
          <w:i/>
          <w:iCs/>
        </w:rPr>
        <w:t>zpilde</w:t>
      </w:r>
      <w:proofErr w:type="spellEnd"/>
      <w:r w:rsidRPr="000D61B7">
        <w:rPr>
          <w:rFonts w:ascii="Tahoma" w:hAnsi="Tahoma"/>
        </w:rPr>
        <w:t xml:space="preserve"> [The </w:t>
      </w:r>
      <w:r w:rsidR="00382213" w:rsidRPr="000D61B7">
        <w:rPr>
          <w:rFonts w:ascii="Tahoma" w:hAnsi="Tahoma"/>
        </w:rPr>
        <w:t>E</w:t>
      </w:r>
      <w:r w:rsidRPr="000D61B7">
        <w:rPr>
          <w:rFonts w:ascii="Tahoma" w:hAnsi="Tahoma"/>
        </w:rPr>
        <w:t>xecution of a</w:t>
      </w:r>
      <w:r w:rsidR="00382213" w:rsidRPr="000D61B7">
        <w:rPr>
          <w:rFonts w:ascii="Tahoma" w:hAnsi="Tahoma"/>
        </w:rPr>
        <w:t xml:space="preserve"> C</w:t>
      </w:r>
      <w:r w:rsidRPr="000D61B7">
        <w:rPr>
          <w:rFonts w:ascii="Tahoma" w:hAnsi="Tahoma"/>
        </w:rPr>
        <w:t xml:space="preserve">ustodial </w:t>
      </w:r>
      <w:r w:rsidR="00382213" w:rsidRPr="000D61B7">
        <w:rPr>
          <w:rFonts w:ascii="Tahoma" w:hAnsi="Tahoma"/>
        </w:rPr>
        <w:t>S</w:t>
      </w:r>
      <w:r w:rsidRPr="000D61B7">
        <w:rPr>
          <w:rFonts w:ascii="Tahoma" w:hAnsi="Tahoma"/>
        </w:rPr>
        <w:t xml:space="preserve">entence]. Riga: </w:t>
      </w:r>
      <w:proofErr w:type="spellStart"/>
      <w:r w:rsidRPr="000D61B7">
        <w:rPr>
          <w:rFonts w:ascii="Tahoma" w:hAnsi="Tahoma"/>
        </w:rPr>
        <w:t>Latvijas</w:t>
      </w:r>
      <w:proofErr w:type="spellEnd"/>
      <w:r w:rsidRPr="000D61B7">
        <w:rPr>
          <w:rFonts w:ascii="Tahoma" w:hAnsi="Tahoma"/>
        </w:rPr>
        <w:t xml:space="preserve"> </w:t>
      </w:r>
      <w:proofErr w:type="spellStart"/>
      <w:r w:rsidRPr="000D61B7">
        <w:rPr>
          <w:rFonts w:ascii="Tahoma" w:hAnsi="Tahoma"/>
        </w:rPr>
        <w:t>Policijas</w:t>
      </w:r>
      <w:proofErr w:type="spellEnd"/>
      <w:r w:rsidRPr="000D61B7">
        <w:rPr>
          <w:rFonts w:ascii="Tahoma" w:hAnsi="Tahoma"/>
        </w:rPr>
        <w:t xml:space="preserve"> </w:t>
      </w:r>
      <w:proofErr w:type="spellStart"/>
      <w:r w:rsidRPr="000D61B7">
        <w:rPr>
          <w:rFonts w:ascii="Tahoma" w:hAnsi="Tahoma"/>
        </w:rPr>
        <w:t>Akademija</w:t>
      </w:r>
      <w:proofErr w:type="spellEnd"/>
      <w:r w:rsidRPr="000D61B7">
        <w:rPr>
          <w:rFonts w:ascii="Tahoma" w:hAnsi="Tahoma"/>
        </w:rPr>
        <w:t>.</w:t>
      </w:r>
    </w:p>
    <w:p w14:paraId="7B2E1A4B" w14:textId="21ACE135" w:rsidR="00BD5168" w:rsidRPr="000D61B7" w:rsidRDefault="00BD5168" w:rsidP="00BD3064">
      <w:pPr>
        <w:rPr>
          <w:rFonts w:ascii="Tahoma" w:hAnsi="Tahoma"/>
        </w:rPr>
      </w:pPr>
      <w:r w:rsidRPr="000D61B7">
        <w:rPr>
          <w:rFonts w:ascii="Tahoma" w:hAnsi="Tahoma"/>
        </w:rPr>
        <w:t xml:space="preserve">Losane R (2016) Resocialisation program “Miriam” as a Christian subculture group in female prison. </w:t>
      </w:r>
      <w:r w:rsidRPr="001B272B">
        <w:rPr>
          <w:rFonts w:ascii="Tahoma" w:hAnsi="Tahoma"/>
          <w:i/>
          <w:iCs/>
        </w:rPr>
        <w:t>SHS Web Conf</w:t>
      </w:r>
      <w:r w:rsidRPr="000D61B7">
        <w:rPr>
          <w:rFonts w:ascii="Tahoma" w:hAnsi="Tahoma"/>
        </w:rPr>
        <w:t xml:space="preserve">., 30, </w:t>
      </w:r>
      <w:r w:rsidR="00ED1E19">
        <w:rPr>
          <w:rFonts w:ascii="Tahoma" w:hAnsi="Tahoma"/>
        </w:rPr>
        <w:t>DOI</w:t>
      </w:r>
      <w:r w:rsidRPr="000D61B7">
        <w:rPr>
          <w:rFonts w:ascii="Tahoma" w:hAnsi="Tahoma"/>
        </w:rPr>
        <w:t>:</w:t>
      </w:r>
      <w:r w:rsidR="00ED1E19">
        <w:rPr>
          <w:rFonts w:ascii="Tahoma" w:hAnsi="Tahoma"/>
        </w:rPr>
        <w:t xml:space="preserve"> </w:t>
      </w:r>
      <w:r w:rsidRPr="000D61B7">
        <w:rPr>
          <w:rFonts w:ascii="Tahoma" w:hAnsi="Tahoma"/>
        </w:rPr>
        <w:t>10.1051/</w:t>
      </w:r>
      <w:proofErr w:type="spellStart"/>
      <w:r w:rsidRPr="000D61B7">
        <w:rPr>
          <w:rFonts w:ascii="Tahoma" w:hAnsi="Tahoma"/>
        </w:rPr>
        <w:t>shsconf</w:t>
      </w:r>
      <w:proofErr w:type="spellEnd"/>
      <w:r w:rsidRPr="000D61B7">
        <w:rPr>
          <w:rFonts w:ascii="Tahoma" w:hAnsi="Tahoma"/>
        </w:rPr>
        <w:t>/20163000044</w:t>
      </w:r>
      <w:r w:rsidR="00ED1E19">
        <w:rPr>
          <w:rFonts w:ascii="Tahoma" w:hAnsi="Tahoma"/>
        </w:rPr>
        <w:t>.</w:t>
      </w:r>
    </w:p>
    <w:p w14:paraId="0462DC44" w14:textId="1159261B" w:rsidR="00BD3064" w:rsidRPr="000D61B7" w:rsidRDefault="00BD3064" w:rsidP="00BD3064">
      <w:pPr>
        <w:rPr>
          <w:rFonts w:ascii="Tahoma" w:hAnsi="Tahoma"/>
        </w:rPr>
      </w:pPr>
      <w:r w:rsidRPr="000D61B7">
        <w:rPr>
          <w:rFonts w:ascii="Tahoma" w:hAnsi="Tahoma"/>
        </w:rPr>
        <w:t>Latvian Prison Administration (2022) E-letter N-1-2022-13905, 24 August.</w:t>
      </w:r>
    </w:p>
    <w:p w14:paraId="6D0F5C40" w14:textId="32B364D2" w:rsidR="00BD3064" w:rsidRPr="000D61B7" w:rsidRDefault="00BD3064" w:rsidP="00BD3064">
      <w:pPr>
        <w:rPr>
          <w:rFonts w:ascii="Tahoma" w:hAnsi="Tahoma"/>
        </w:rPr>
      </w:pPr>
      <w:r w:rsidRPr="000D61B7">
        <w:rPr>
          <w:rFonts w:ascii="Tahoma" w:hAnsi="Tahoma"/>
        </w:rPr>
        <w:t xml:space="preserve">Liebling A assisted by Arnold H (2004) </w:t>
      </w:r>
      <w:r w:rsidRPr="001B272B">
        <w:rPr>
          <w:rFonts w:ascii="Tahoma" w:hAnsi="Tahoma"/>
          <w:i/>
          <w:iCs/>
        </w:rPr>
        <w:t>Prisons and Their Moral Performance: A Study of</w:t>
      </w:r>
      <w:r w:rsidR="00382213" w:rsidRPr="001B272B">
        <w:rPr>
          <w:rFonts w:ascii="Tahoma" w:hAnsi="Tahoma"/>
          <w:i/>
          <w:iCs/>
        </w:rPr>
        <w:t xml:space="preserve"> </w:t>
      </w:r>
      <w:r w:rsidRPr="001B272B">
        <w:rPr>
          <w:rFonts w:ascii="Tahoma" w:hAnsi="Tahoma"/>
          <w:i/>
          <w:iCs/>
        </w:rPr>
        <w:t>Values, Quality, and Prison Life</w:t>
      </w:r>
      <w:r w:rsidRPr="000D61B7">
        <w:rPr>
          <w:rFonts w:ascii="Tahoma" w:hAnsi="Tahoma"/>
        </w:rPr>
        <w:t>. Oxford: Oxford University Press.</w:t>
      </w:r>
    </w:p>
    <w:p w14:paraId="573A1F0B" w14:textId="47625F8C" w:rsidR="003A7C10" w:rsidRPr="000D61B7" w:rsidRDefault="003A7C10" w:rsidP="00BD3064">
      <w:pPr>
        <w:rPr>
          <w:rFonts w:ascii="Tahoma" w:hAnsi="Tahoma"/>
        </w:rPr>
      </w:pPr>
      <w:r w:rsidRPr="000D61B7">
        <w:rPr>
          <w:rFonts w:ascii="Tahoma" w:hAnsi="Tahoma"/>
        </w:rPr>
        <w:lastRenderedPageBreak/>
        <w:t xml:space="preserve">Liebling A (2015) Appreciative Inquiry, Generative Theory, and the "Failed State" Prison. In: Miller J and Palacios R W (eds) </w:t>
      </w:r>
      <w:r w:rsidRPr="001B272B">
        <w:rPr>
          <w:rFonts w:ascii="Tahoma" w:hAnsi="Tahoma"/>
          <w:i/>
          <w:iCs/>
        </w:rPr>
        <w:t>Qualitative Research in</w:t>
      </w:r>
      <w:r w:rsidRPr="000D61B7">
        <w:rPr>
          <w:rFonts w:ascii="Tahoma" w:hAnsi="Tahoma"/>
        </w:rPr>
        <w:t xml:space="preserve"> </w:t>
      </w:r>
      <w:r w:rsidRPr="001B272B">
        <w:rPr>
          <w:rFonts w:ascii="Tahoma" w:hAnsi="Tahoma"/>
          <w:i/>
          <w:iCs/>
        </w:rPr>
        <w:t>Criminology</w:t>
      </w:r>
      <w:r w:rsidRPr="000D61B7">
        <w:rPr>
          <w:rFonts w:ascii="Tahoma" w:hAnsi="Tahoma"/>
        </w:rPr>
        <w:t>. London: Transaction Publishers, pp. 251-269.</w:t>
      </w:r>
    </w:p>
    <w:p w14:paraId="45343819" w14:textId="2CC64F89" w:rsidR="00BD3064" w:rsidRPr="000D61B7" w:rsidRDefault="00BD3064" w:rsidP="00BD3064">
      <w:pPr>
        <w:rPr>
          <w:rFonts w:ascii="Tahoma" w:hAnsi="Tahoma"/>
        </w:rPr>
      </w:pPr>
      <w:r w:rsidRPr="000D61B7">
        <w:rPr>
          <w:rFonts w:ascii="Tahoma" w:hAnsi="Tahoma"/>
        </w:rPr>
        <w:t xml:space="preserve">Liebling A, Price D and Shefer G (2011) </w:t>
      </w:r>
      <w:r w:rsidRPr="001B272B">
        <w:rPr>
          <w:rFonts w:ascii="Tahoma" w:hAnsi="Tahoma"/>
          <w:i/>
          <w:iCs/>
        </w:rPr>
        <w:t>The Prison Officer</w:t>
      </w:r>
      <w:r w:rsidRPr="000D61B7">
        <w:rPr>
          <w:rFonts w:ascii="Tahoma" w:hAnsi="Tahoma"/>
        </w:rPr>
        <w:t xml:space="preserve">. 2 </w:t>
      </w:r>
      <w:proofErr w:type="spellStart"/>
      <w:r w:rsidRPr="000D61B7">
        <w:rPr>
          <w:rFonts w:ascii="Tahoma" w:hAnsi="Tahoma"/>
        </w:rPr>
        <w:t>edn</w:t>
      </w:r>
      <w:proofErr w:type="spellEnd"/>
      <w:r w:rsidRPr="000D61B7">
        <w:rPr>
          <w:rFonts w:ascii="Tahoma" w:hAnsi="Tahoma"/>
        </w:rPr>
        <w:t>. Cullompton: Willan.</w:t>
      </w:r>
    </w:p>
    <w:p w14:paraId="1455A5EF" w14:textId="4EE5F7D1" w:rsidR="00BD3064" w:rsidRPr="000D61B7" w:rsidRDefault="00BD3064" w:rsidP="00BD3064">
      <w:pPr>
        <w:rPr>
          <w:rFonts w:ascii="Tahoma" w:hAnsi="Tahoma"/>
        </w:rPr>
      </w:pPr>
      <w:r w:rsidRPr="000D61B7">
        <w:rPr>
          <w:rFonts w:ascii="Tahoma" w:hAnsi="Tahoma"/>
        </w:rPr>
        <w:t xml:space="preserve">MacKinnon E (2019) Motherhood and Survival in the Stalinist Gulag. </w:t>
      </w:r>
      <w:r w:rsidRPr="001B272B">
        <w:rPr>
          <w:rFonts w:ascii="Tahoma" w:hAnsi="Tahoma"/>
          <w:i/>
          <w:iCs/>
        </w:rPr>
        <w:t>Aspasia</w:t>
      </w:r>
      <w:r w:rsidRPr="000D61B7">
        <w:rPr>
          <w:rFonts w:ascii="Tahoma" w:hAnsi="Tahoma"/>
        </w:rPr>
        <w:t xml:space="preserve"> 13(1): 65-94.</w:t>
      </w:r>
    </w:p>
    <w:p w14:paraId="7A061C55" w14:textId="31A9E48A" w:rsidR="00BD3064" w:rsidRPr="000D61B7" w:rsidRDefault="00BD3064" w:rsidP="00BD3064">
      <w:pPr>
        <w:rPr>
          <w:rFonts w:ascii="Tahoma" w:hAnsi="Tahoma"/>
        </w:rPr>
      </w:pPr>
      <w:r w:rsidRPr="000D61B7">
        <w:rPr>
          <w:rFonts w:ascii="Tahoma" w:hAnsi="Tahoma"/>
        </w:rPr>
        <w:t>Milhaud O and Moran D (2013) Penal Space and Privacy in French and Russian Prisons. In:</w:t>
      </w:r>
      <w:r w:rsidR="00382213" w:rsidRPr="000D61B7">
        <w:rPr>
          <w:rFonts w:ascii="Tahoma" w:hAnsi="Tahoma"/>
        </w:rPr>
        <w:t xml:space="preserve"> </w:t>
      </w:r>
      <w:r w:rsidRPr="000D61B7">
        <w:rPr>
          <w:rFonts w:ascii="Tahoma" w:hAnsi="Tahoma"/>
        </w:rPr>
        <w:t xml:space="preserve">Moran D, Gill N and Conlon D (eds) </w:t>
      </w:r>
      <w:r w:rsidRPr="00B15BA3">
        <w:rPr>
          <w:rFonts w:ascii="Tahoma" w:hAnsi="Tahoma"/>
          <w:i/>
          <w:iCs/>
        </w:rPr>
        <w:t>Carceral Space Mobility and Agency in Imprisonment</w:t>
      </w:r>
      <w:r w:rsidR="00382213" w:rsidRPr="00B15BA3">
        <w:rPr>
          <w:rFonts w:ascii="Tahoma" w:hAnsi="Tahoma"/>
          <w:i/>
          <w:iCs/>
        </w:rPr>
        <w:t xml:space="preserve"> </w:t>
      </w:r>
      <w:r w:rsidRPr="00B15BA3">
        <w:rPr>
          <w:rFonts w:ascii="Tahoma" w:hAnsi="Tahoma"/>
          <w:i/>
          <w:iCs/>
        </w:rPr>
        <w:t>and Migrant</w:t>
      </w:r>
      <w:r w:rsidRPr="000D61B7">
        <w:rPr>
          <w:rFonts w:ascii="Tahoma" w:hAnsi="Tahoma"/>
        </w:rPr>
        <w:t xml:space="preserve"> </w:t>
      </w:r>
      <w:r w:rsidRPr="00B15BA3">
        <w:rPr>
          <w:rFonts w:ascii="Tahoma" w:hAnsi="Tahoma"/>
          <w:i/>
          <w:iCs/>
        </w:rPr>
        <w:t>Detention</w:t>
      </w:r>
      <w:r w:rsidRPr="000D61B7">
        <w:rPr>
          <w:rFonts w:ascii="Tahoma" w:hAnsi="Tahoma"/>
        </w:rPr>
        <w:t>. Farnham: Ashgate Publishing Limited, pp. 167- 182.</w:t>
      </w:r>
    </w:p>
    <w:p w14:paraId="2C90F602" w14:textId="5BAD1A23" w:rsidR="00BD3064" w:rsidRPr="000D61B7" w:rsidRDefault="00BD3064" w:rsidP="00BD3064">
      <w:pPr>
        <w:rPr>
          <w:rFonts w:ascii="Tahoma" w:hAnsi="Tahoma"/>
        </w:rPr>
      </w:pPr>
      <w:proofErr w:type="spellStart"/>
      <w:r w:rsidRPr="000D61B7">
        <w:rPr>
          <w:rFonts w:ascii="Tahoma" w:hAnsi="Tahoma"/>
        </w:rPr>
        <w:t>Mincke</w:t>
      </w:r>
      <w:proofErr w:type="spellEnd"/>
      <w:r w:rsidRPr="000D61B7">
        <w:rPr>
          <w:rFonts w:ascii="Tahoma" w:hAnsi="Tahoma"/>
        </w:rPr>
        <w:t xml:space="preserve"> C and </w:t>
      </w:r>
      <w:proofErr w:type="spellStart"/>
      <w:r w:rsidRPr="000D61B7">
        <w:rPr>
          <w:rFonts w:ascii="Tahoma" w:hAnsi="Tahoma"/>
        </w:rPr>
        <w:t>Lemonne</w:t>
      </w:r>
      <w:proofErr w:type="spellEnd"/>
      <w:r w:rsidRPr="000D61B7">
        <w:rPr>
          <w:rFonts w:ascii="Tahoma" w:hAnsi="Tahoma"/>
        </w:rPr>
        <w:t xml:space="preserve"> A (2014) Prison and (</w:t>
      </w:r>
      <w:proofErr w:type="spellStart"/>
      <w:r w:rsidRPr="000D61B7">
        <w:rPr>
          <w:rFonts w:ascii="Tahoma" w:hAnsi="Tahoma"/>
        </w:rPr>
        <w:t>Im</w:t>
      </w:r>
      <w:proofErr w:type="spellEnd"/>
      <w:r w:rsidRPr="000D61B7">
        <w:rPr>
          <w:rFonts w:ascii="Tahoma" w:hAnsi="Tahoma"/>
        </w:rPr>
        <w:t xml:space="preserve">)mobility. What about </w:t>
      </w:r>
      <w:proofErr w:type="gramStart"/>
      <w:r w:rsidRPr="000D61B7">
        <w:rPr>
          <w:rFonts w:ascii="Tahoma" w:hAnsi="Tahoma"/>
        </w:rPr>
        <w:t>Foucault?.</w:t>
      </w:r>
      <w:proofErr w:type="gramEnd"/>
      <w:r w:rsidRPr="000D61B7">
        <w:rPr>
          <w:rFonts w:ascii="Tahoma" w:hAnsi="Tahoma"/>
        </w:rPr>
        <w:t xml:space="preserve"> </w:t>
      </w:r>
      <w:r w:rsidRPr="00B15BA3">
        <w:rPr>
          <w:rFonts w:ascii="Tahoma" w:hAnsi="Tahoma"/>
          <w:i/>
          <w:iCs/>
        </w:rPr>
        <w:t>Mobilities</w:t>
      </w:r>
      <w:r w:rsidR="00382213" w:rsidRPr="000D61B7">
        <w:rPr>
          <w:rFonts w:ascii="Tahoma" w:hAnsi="Tahoma"/>
        </w:rPr>
        <w:t xml:space="preserve"> </w:t>
      </w:r>
      <w:r w:rsidRPr="000D61B7">
        <w:rPr>
          <w:rFonts w:ascii="Tahoma" w:hAnsi="Tahoma"/>
        </w:rPr>
        <w:t>9(4): 528-549.</w:t>
      </w:r>
    </w:p>
    <w:p w14:paraId="7A414F18" w14:textId="44F901A5" w:rsidR="00BD3064" w:rsidRPr="000D61B7" w:rsidRDefault="00BD3064" w:rsidP="00BD3064">
      <w:pPr>
        <w:rPr>
          <w:rFonts w:ascii="Tahoma" w:hAnsi="Tahoma"/>
        </w:rPr>
      </w:pPr>
      <w:proofErr w:type="spellStart"/>
      <w:r w:rsidRPr="000D61B7">
        <w:rPr>
          <w:rFonts w:ascii="Tahoma" w:hAnsi="Tahoma"/>
        </w:rPr>
        <w:t>Mincke</w:t>
      </w:r>
      <w:proofErr w:type="spellEnd"/>
      <w:r w:rsidRPr="000D61B7">
        <w:rPr>
          <w:rFonts w:ascii="Tahoma" w:hAnsi="Tahoma"/>
        </w:rPr>
        <w:t xml:space="preserve"> C (2017) Prison: Legitimacy Through </w:t>
      </w:r>
      <w:proofErr w:type="gramStart"/>
      <w:r w:rsidRPr="000D61B7">
        <w:rPr>
          <w:rFonts w:ascii="Tahoma" w:hAnsi="Tahoma"/>
        </w:rPr>
        <w:t>Mobility?.</w:t>
      </w:r>
      <w:proofErr w:type="gramEnd"/>
      <w:r w:rsidRPr="000D61B7">
        <w:rPr>
          <w:rFonts w:ascii="Tahoma" w:hAnsi="Tahoma"/>
        </w:rPr>
        <w:t xml:space="preserve"> In: Turner J and Peters K (eds)</w:t>
      </w:r>
      <w:r w:rsidR="00382213" w:rsidRPr="000D61B7">
        <w:rPr>
          <w:rFonts w:ascii="Tahoma" w:hAnsi="Tahoma"/>
        </w:rPr>
        <w:t xml:space="preserve"> </w:t>
      </w:r>
      <w:r w:rsidRPr="00B15BA3">
        <w:rPr>
          <w:rFonts w:ascii="Tahoma" w:hAnsi="Tahoma"/>
          <w:i/>
          <w:iCs/>
        </w:rPr>
        <w:t>Carceral</w:t>
      </w:r>
      <w:r w:rsidRPr="000D61B7">
        <w:rPr>
          <w:rFonts w:ascii="Tahoma" w:hAnsi="Tahoma"/>
        </w:rPr>
        <w:t xml:space="preserve"> </w:t>
      </w:r>
      <w:r w:rsidRPr="00B15BA3">
        <w:rPr>
          <w:rFonts w:ascii="Tahoma" w:hAnsi="Tahoma"/>
          <w:i/>
          <w:iCs/>
        </w:rPr>
        <w:t>Mobilities Interrogating</w:t>
      </w:r>
      <w:r w:rsidRPr="000D61B7">
        <w:rPr>
          <w:rFonts w:ascii="Tahoma" w:hAnsi="Tahoma"/>
        </w:rPr>
        <w:t xml:space="preserve"> </w:t>
      </w:r>
      <w:r w:rsidRPr="00B15BA3">
        <w:rPr>
          <w:rFonts w:ascii="Tahoma" w:hAnsi="Tahoma"/>
          <w:i/>
          <w:iCs/>
        </w:rPr>
        <w:t>Movement</w:t>
      </w:r>
      <w:r w:rsidRPr="000D61B7">
        <w:rPr>
          <w:rFonts w:ascii="Tahoma" w:hAnsi="Tahoma"/>
        </w:rPr>
        <w:t xml:space="preserve"> </w:t>
      </w:r>
      <w:r w:rsidRPr="00B15BA3">
        <w:rPr>
          <w:rFonts w:ascii="Tahoma" w:hAnsi="Tahoma"/>
          <w:i/>
          <w:iCs/>
        </w:rPr>
        <w:t>in</w:t>
      </w:r>
      <w:r w:rsidRPr="000D61B7">
        <w:rPr>
          <w:rFonts w:ascii="Tahoma" w:hAnsi="Tahoma"/>
        </w:rPr>
        <w:t xml:space="preserve"> </w:t>
      </w:r>
      <w:r w:rsidRPr="00B15BA3">
        <w:rPr>
          <w:rFonts w:ascii="Tahoma" w:hAnsi="Tahoma"/>
          <w:i/>
          <w:iCs/>
        </w:rPr>
        <w:t>Incarceration</w:t>
      </w:r>
      <w:r w:rsidRPr="000D61B7">
        <w:rPr>
          <w:rFonts w:ascii="Tahoma" w:hAnsi="Tahoma"/>
        </w:rPr>
        <w:t>. London: Routledge, pp. 236-249.</w:t>
      </w:r>
    </w:p>
    <w:p w14:paraId="1A1B2951" w14:textId="3DA5D89A" w:rsidR="00BD3064" w:rsidRPr="000D61B7" w:rsidRDefault="00BD3064" w:rsidP="00BD3064">
      <w:pPr>
        <w:rPr>
          <w:rFonts w:ascii="Tahoma" w:hAnsi="Tahoma"/>
        </w:rPr>
      </w:pPr>
      <w:r w:rsidRPr="000D61B7">
        <w:rPr>
          <w:rFonts w:ascii="Tahoma" w:hAnsi="Tahoma"/>
        </w:rPr>
        <w:t xml:space="preserve">Moran D, </w:t>
      </w:r>
      <w:proofErr w:type="spellStart"/>
      <w:r w:rsidRPr="000D61B7">
        <w:rPr>
          <w:rFonts w:ascii="Tahoma" w:hAnsi="Tahoma"/>
        </w:rPr>
        <w:t>Pallot</w:t>
      </w:r>
      <w:proofErr w:type="spellEnd"/>
      <w:r w:rsidRPr="000D61B7">
        <w:rPr>
          <w:rFonts w:ascii="Tahoma" w:hAnsi="Tahoma"/>
        </w:rPr>
        <w:t xml:space="preserve"> J and Piacentini L (2009) Lipstick, Lace, and Longing: Constructions of</w:t>
      </w:r>
      <w:r w:rsidR="00382213" w:rsidRPr="000D61B7">
        <w:rPr>
          <w:rFonts w:ascii="Tahoma" w:hAnsi="Tahoma"/>
        </w:rPr>
        <w:t xml:space="preserve"> </w:t>
      </w:r>
      <w:r w:rsidRPr="000D61B7">
        <w:rPr>
          <w:rFonts w:ascii="Tahoma" w:hAnsi="Tahoma"/>
        </w:rPr>
        <w:t xml:space="preserve">Femininity Inside a Russian Prison. </w:t>
      </w:r>
      <w:r w:rsidRPr="00B15BA3">
        <w:rPr>
          <w:rFonts w:ascii="Tahoma" w:hAnsi="Tahoma"/>
          <w:i/>
          <w:iCs/>
        </w:rPr>
        <w:t>Environment and Planning D: Society and Space</w:t>
      </w:r>
      <w:r w:rsidRPr="000D61B7">
        <w:rPr>
          <w:rFonts w:ascii="Tahoma" w:hAnsi="Tahoma"/>
        </w:rPr>
        <w:t xml:space="preserve"> 27(4):</w:t>
      </w:r>
      <w:r w:rsidR="00382213" w:rsidRPr="000D61B7">
        <w:rPr>
          <w:rFonts w:ascii="Tahoma" w:hAnsi="Tahoma"/>
        </w:rPr>
        <w:t xml:space="preserve"> </w:t>
      </w:r>
      <w:r w:rsidRPr="000D61B7">
        <w:rPr>
          <w:rFonts w:ascii="Tahoma" w:hAnsi="Tahoma"/>
        </w:rPr>
        <w:t>700-720.</w:t>
      </w:r>
    </w:p>
    <w:p w14:paraId="08613DEB" w14:textId="56D5A3E3" w:rsidR="00BD3064" w:rsidRPr="000D61B7" w:rsidRDefault="00BD3064" w:rsidP="00BD3064">
      <w:pPr>
        <w:rPr>
          <w:rFonts w:ascii="Tahoma" w:hAnsi="Tahoma"/>
        </w:rPr>
      </w:pPr>
      <w:r w:rsidRPr="000D61B7">
        <w:rPr>
          <w:rFonts w:ascii="Tahoma" w:hAnsi="Tahoma"/>
        </w:rPr>
        <w:t xml:space="preserve">Molyneux M (2006) ‘Mothers at the Service of the New Poverty Agenda: </w:t>
      </w:r>
      <w:proofErr w:type="spellStart"/>
      <w:r w:rsidRPr="000D61B7">
        <w:rPr>
          <w:rFonts w:ascii="Tahoma" w:hAnsi="Tahoma"/>
        </w:rPr>
        <w:t>Progresa</w:t>
      </w:r>
      <w:proofErr w:type="spellEnd"/>
      <w:r w:rsidRPr="000D61B7">
        <w:rPr>
          <w:rFonts w:ascii="Tahoma" w:hAnsi="Tahoma"/>
        </w:rPr>
        <w:t>/</w:t>
      </w:r>
      <w:proofErr w:type="spellStart"/>
      <w:r w:rsidRPr="000D61B7">
        <w:rPr>
          <w:rFonts w:ascii="Tahoma" w:hAnsi="Tahoma"/>
        </w:rPr>
        <w:t>Oportunidades</w:t>
      </w:r>
      <w:proofErr w:type="spellEnd"/>
      <w:r w:rsidRPr="000D61B7">
        <w:rPr>
          <w:rFonts w:ascii="Tahoma" w:hAnsi="Tahoma"/>
        </w:rPr>
        <w:t xml:space="preserve">, Mexico's Conditional Transfer Programme. </w:t>
      </w:r>
      <w:r w:rsidRPr="00B15BA3">
        <w:rPr>
          <w:rFonts w:ascii="Tahoma" w:hAnsi="Tahoma"/>
          <w:i/>
          <w:iCs/>
        </w:rPr>
        <w:t>Social</w:t>
      </w:r>
      <w:r w:rsidRPr="000D61B7">
        <w:rPr>
          <w:rFonts w:ascii="Tahoma" w:hAnsi="Tahoma"/>
        </w:rPr>
        <w:t xml:space="preserve"> </w:t>
      </w:r>
      <w:r w:rsidRPr="00B15BA3">
        <w:rPr>
          <w:rFonts w:ascii="Tahoma" w:hAnsi="Tahoma"/>
          <w:i/>
          <w:iCs/>
        </w:rPr>
        <w:t>Policy</w:t>
      </w:r>
      <w:r w:rsidRPr="000D61B7">
        <w:rPr>
          <w:rFonts w:ascii="Tahoma" w:hAnsi="Tahoma"/>
        </w:rPr>
        <w:t xml:space="preserve"> </w:t>
      </w:r>
      <w:r w:rsidRPr="00B15BA3">
        <w:rPr>
          <w:rFonts w:ascii="Tahoma" w:hAnsi="Tahoma"/>
          <w:i/>
          <w:iCs/>
        </w:rPr>
        <w:t>and</w:t>
      </w:r>
      <w:r w:rsidRPr="000D61B7">
        <w:rPr>
          <w:rFonts w:ascii="Tahoma" w:hAnsi="Tahoma"/>
        </w:rPr>
        <w:t xml:space="preserve"> </w:t>
      </w:r>
      <w:r w:rsidRPr="00B15BA3">
        <w:rPr>
          <w:rFonts w:ascii="Tahoma" w:hAnsi="Tahoma"/>
          <w:i/>
          <w:iCs/>
        </w:rPr>
        <w:t>Administration</w:t>
      </w:r>
      <w:r w:rsidR="00382213" w:rsidRPr="000D61B7">
        <w:rPr>
          <w:rFonts w:ascii="Tahoma" w:hAnsi="Tahoma"/>
        </w:rPr>
        <w:t xml:space="preserve"> </w:t>
      </w:r>
      <w:r w:rsidRPr="000D61B7">
        <w:rPr>
          <w:rFonts w:ascii="Tahoma" w:hAnsi="Tahoma"/>
        </w:rPr>
        <w:t>40(4): 425-449</w:t>
      </w:r>
      <w:r w:rsidR="00382213" w:rsidRPr="000D61B7">
        <w:rPr>
          <w:rFonts w:ascii="Tahoma" w:hAnsi="Tahoma"/>
        </w:rPr>
        <w:t>.</w:t>
      </w:r>
    </w:p>
    <w:p w14:paraId="159DA384" w14:textId="5CFD22DD" w:rsidR="00BD3064" w:rsidRPr="000D61B7" w:rsidRDefault="00BD3064" w:rsidP="00BD3064">
      <w:pPr>
        <w:rPr>
          <w:rFonts w:ascii="Tahoma" w:hAnsi="Tahoma"/>
        </w:rPr>
      </w:pPr>
      <w:proofErr w:type="spellStart"/>
      <w:r w:rsidRPr="000D61B7">
        <w:rPr>
          <w:rFonts w:ascii="Tahoma" w:hAnsi="Tahoma"/>
        </w:rPr>
        <w:t>Pallot</w:t>
      </w:r>
      <w:proofErr w:type="spellEnd"/>
      <w:r w:rsidRPr="000D61B7">
        <w:rPr>
          <w:rFonts w:ascii="Tahoma" w:hAnsi="Tahoma"/>
        </w:rPr>
        <w:t xml:space="preserve"> J (2007) '</w:t>
      </w:r>
      <w:proofErr w:type="spellStart"/>
      <w:r w:rsidRPr="000D61B7">
        <w:rPr>
          <w:rFonts w:ascii="Tahoma" w:hAnsi="Tahoma"/>
        </w:rPr>
        <w:t>Gde</w:t>
      </w:r>
      <w:proofErr w:type="spellEnd"/>
      <w:r w:rsidRPr="000D61B7">
        <w:rPr>
          <w:rFonts w:ascii="Tahoma" w:hAnsi="Tahoma"/>
        </w:rPr>
        <w:t xml:space="preserve"> </w:t>
      </w:r>
      <w:proofErr w:type="spellStart"/>
      <w:r w:rsidRPr="000D61B7">
        <w:rPr>
          <w:rFonts w:ascii="Tahoma" w:hAnsi="Tahoma"/>
        </w:rPr>
        <w:t>muzh</w:t>
      </w:r>
      <w:proofErr w:type="spellEnd"/>
      <w:r w:rsidRPr="000D61B7">
        <w:rPr>
          <w:rFonts w:ascii="Tahoma" w:hAnsi="Tahoma"/>
        </w:rPr>
        <w:t xml:space="preserve">, tam </w:t>
      </w:r>
      <w:proofErr w:type="spellStart"/>
      <w:r w:rsidRPr="000D61B7">
        <w:rPr>
          <w:rFonts w:ascii="Tahoma" w:hAnsi="Tahoma"/>
        </w:rPr>
        <w:t>zhena</w:t>
      </w:r>
      <w:proofErr w:type="spellEnd"/>
      <w:r w:rsidRPr="000D61B7">
        <w:rPr>
          <w:rFonts w:ascii="Tahoma" w:hAnsi="Tahoma"/>
        </w:rPr>
        <w:t>’ (Where the husband is, so is the wife): Space and</w:t>
      </w:r>
      <w:r w:rsidR="00382213" w:rsidRPr="000D61B7">
        <w:rPr>
          <w:rFonts w:ascii="Tahoma" w:hAnsi="Tahoma"/>
        </w:rPr>
        <w:t xml:space="preserve"> </w:t>
      </w:r>
      <w:r w:rsidRPr="000D61B7">
        <w:rPr>
          <w:rFonts w:ascii="Tahoma" w:hAnsi="Tahoma"/>
        </w:rPr>
        <w:t xml:space="preserve">Gender in Post-Soviet Patterns of </w:t>
      </w:r>
      <w:proofErr w:type="spellStart"/>
      <w:r w:rsidRPr="000D61B7">
        <w:rPr>
          <w:rFonts w:ascii="Tahoma" w:hAnsi="Tahoma"/>
        </w:rPr>
        <w:t>Penality</w:t>
      </w:r>
      <w:proofErr w:type="spellEnd"/>
      <w:r w:rsidRPr="000D61B7">
        <w:rPr>
          <w:rFonts w:ascii="Tahoma" w:hAnsi="Tahoma"/>
        </w:rPr>
        <w:t xml:space="preserve">. </w:t>
      </w:r>
      <w:r w:rsidRPr="00B15BA3">
        <w:rPr>
          <w:rFonts w:ascii="Tahoma" w:hAnsi="Tahoma"/>
          <w:i/>
          <w:iCs/>
        </w:rPr>
        <w:t>Environment</w:t>
      </w:r>
      <w:r w:rsidRPr="000D61B7">
        <w:rPr>
          <w:rFonts w:ascii="Tahoma" w:hAnsi="Tahoma"/>
        </w:rPr>
        <w:t xml:space="preserve"> </w:t>
      </w:r>
      <w:r w:rsidRPr="00B15BA3">
        <w:rPr>
          <w:rFonts w:ascii="Tahoma" w:hAnsi="Tahoma"/>
          <w:i/>
          <w:iCs/>
        </w:rPr>
        <w:t>and</w:t>
      </w:r>
      <w:r w:rsidRPr="000D61B7">
        <w:rPr>
          <w:rFonts w:ascii="Tahoma" w:hAnsi="Tahoma"/>
        </w:rPr>
        <w:t xml:space="preserve"> </w:t>
      </w:r>
      <w:r w:rsidRPr="00B15BA3">
        <w:rPr>
          <w:rFonts w:ascii="Tahoma" w:hAnsi="Tahoma"/>
          <w:i/>
          <w:iCs/>
        </w:rPr>
        <w:t>Planning</w:t>
      </w:r>
      <w:r w:rsidRPr="000D61B7">
        <w:rPr>
          <w:rFonts w:ascii="Tahoma" w:hAnsi="Tahoma"/>
        </w:rPr>
        <w:t xml:space="preserve"> </w:t>
      </w:r>
      <w:r w:rsidRPr="00B15BA3">
        <w:rPr>
          <w:rFonts w:ascii="Tahoma" w:hAnsi="Tahoma"/>
          <w:i/>
          <w:iCs/>
        </w:rPr>
        <w:t>A</w:t>
      </w:r>
      <w:r w:rsidRPr="000D61B7">
        <w:rPr>
          <w:rFonts w:ascii="Tahoma" w:hAnsi="Tahoma"/>
        </w:rPr>
        <w:t xml:space="preserve"> 39(3): 570-589.</w:t>
      </w:r>
    </w:p>
    <w:p w14:paraId="68802365" w14:textId="134A2733" w:rsidR="00BD3064" w:rsidRPr="000D61B7" w:rsidRDefault="00BD3064" w:rsidP="00BD3064">
      <w:pPr>
        <w:rPr>
          <w:rFonts w:ascii="Tahoma" w:hAnsi="Tahoma"/>
        </w:rPr>
      </w:pPr>
      <w:proofErr w:type="spellStart"/>
      <w:r w:rsidRPr="000D61B7">
        <w:rPr>
          <w:rFonts w:ascii="Tahoma" w:hAnsi="Tahoma"/>
        </w:rPr>
        <w:t>Pallot</w:t>
      </w:r>
      <w:proofErr w:type="spellEnd"/>
      <w:r w:rsidRPr="000D61B7">
        <w:rPr>
          <w:rFonts w:ascii="Tahoma" w:hAnsi="Tahoma"/>
        </w:rPr>
        <w:t xml:space="preserve"> J (2015) The Gulag as the Crucible of Russia’s 21st-century System of Punishment.</w:t>
      </w:r>
      <w:r w:rsidR="00382213" w:rsidRPr="000D61B7">
        <w:rPr>
          <w:rFonts w:ascii="Tahoma" w:hAnsi="Tahoma"/>
        </w:rPr>
        <w:t xml:space="preserve"> </w:t>
      </w:r>
      <w:r w:rsidRPr="00B15BA3">
        <w:rPr>
          <w:rFonts w:ascii="Tahoma" w:hAnsi="Tahoma"/>
          <w:i/>
          <w:iCs/>
        </w:rPr>
        <w:t>Kritika: Explorations in Russian and Eurasian History</w:t>
      </w:r>
      <w:r w:rsidRPr="000D61B7">
        <w:rPr>
          <w:rFonts w:ascii="Tahoma" w:hAnsi="Tahoma"/>
        </w:rPr>
        <w:t xml:space="preserve"> 16(3): 681-710.</w:t>
      </w:r>
    </w:p>
    <w:p w14:paraId="487DFE65" w14:textId="7BDB20EB" w:rsidR="00BD3064" w:rsidRPr="000D61B7" w:rsidRDefault="00BD3064" w:rsidP="00BD3064">
      <w:pPr>
        <w:rPr>
          <w:rFonts w:ascii="Tahoma" w:hAnsi="Tahoma"/>
        </w:rPr>
      </w:pPr>
      <w:proofErr w:type="spellStart"/>
      <w:r w:rsidRPr="000D61B7">
        <w:rPr>
          <w:rFonts w:ascii="Tahoma" w:hAnsi="Tahoma"/>
        </w:rPr>
        <w:t>Pallot</w:t>
      </w:r>
      <w:proofErr w:type="spellEnd"/>
      <w:r w:rsidRPr="000D61B7">
        <w:rPr>
          <w:rFonts w:ascii="Tahoma" w:hAnsi="Tahoma"/>
        </w:rPr>
        <w:t xml:space="preserve"> J and Katz E (2017) </w:t>
      </w:r>
      <w:r w:rsidRPr="00B15BA3">
        <w:rPr>
          <w:rFonts w:ascii="Tahoma" w:hAnsi="Tahoma"/>
          <w:i/>
          <w:iCs/>
        </w:rPr>
        <w:t xml:space="preserve">Waiting at the Prison Gate: Women, </w:t>
      </w:r>
      <w:proofErr w:type="gramStart"/>
      <w:r w:rsidRPr="00B15BA3">
        <w:rPr>
          <w:rFonts w:ascii="Tahoma" w:hAnsi="Tahoma"/>
          <w:i/>
          <w:iCs/>
        </w:rPr>
        <w:t>Identity</w:t>
      </w:r>
      <w:proofErr w:type="gramEnd"/>
      <w:r w:rsidRPr="00B15BA3">
        <w:rPr>
          <w:rFonts w:ascii="Tahoma" w:hAnsi="Tahoma"/>
          <w:i/>
          <w:iCs/>
        </w:rPr>
        <w:t xml:space="preserve"> and the Russian</w:t>
      </w:r>
      <w:r w:rsidR="00382213" w:rsidRPr="00B15BA3">
        <w:rPr>
          <w:rFonts w:ascii="Tahoma" w:hAnsi="Tahoma"/>
          <w:i/>
          <w:iCs/>
        </w:rPr>
        <w:t xml:space="preserve"> </w:t>
      </w:r>
      <w:r w:rsidRPr="00B15BA3">
        <w:rPr>
          <w:rFonts w:ascii="Tahoma" w:hAnsi="Tahoma"/>
          <w:i/>
          <w:iCs/>
        </w:rPr>
        <w:t>Penal System</w:t>
      </w:r>
      <w:r w:rsidRPr="000D61B7">
        <w:rPr>
          <w:rFonts w:ascii="Tahoma" w:hAnsi="Tahoma"/>
        </w:rPr>
        <w:t xml:space="preserve">. London: </w:t>
      </w:r>
      <w:proofErr w:type="spellStart"/>
      <w:r w:rsidRPr="000D61B7">
        <w:rPr>
          <w:rFonts w:ascii="Tahoma" w:hAnsi="Tahoma"/>
        </w:rPr>
        <w:t>I.B.Tauris</w:t>
      </w:r>
      <w:proofErr w:type="spellEnd"/>
      <w:r w:rsidRPr="000D61B7">
        <w:rPr>
          <w:rFonts w:ascii="Tahoma" w:hAnsi="Tahoma"/>
        </w:rPr>
        <w:t>.</w:t>
      </w:r>
    </w:p>
    <w:p w14:paraId="6AD1AF49" w14:textId="534E5939" w:rsidR="00BD3064" w:rsidRPr="000D61B7" w:rsidRDefault="00BD3064" w:rsidP="00BD3064">
      <w:pPr>
        <w:rPr>
          <w:rFonts w:ascii="Tahoma" w:hAnsi="Tahoma"/>
        </w:rPr>
      </w:pPr>
      <w:proofErr w:type="spellStart"/>
      <w:r w:rsidRPr="000D61B7">
        <w:rPr>
          <w:rFonts w:ascii="Tahoma" w:hAnsi="Tahoma"/>
        </w:rPr>
        <w:t>Pallot</w:t>
      </w:r>
      <w:proofErr w:type="spellEnd"/>
      <w:r w:rsidRPr="000D61B7">
        <w:rPr>
          <w:rFonts w:ascii="Tahoma" w:hAnsi="Tahoma"/>
        </w:rPr>
        <w:t xml:space="preserve"> J and Piacentini L assisted by Moran D (2012) </w:t>
      </w:r>
      <w:r w:rsidRPr="00B15BA3">
        <w:rPr>
          <w:rFonts w:ascii="Tahoma" w:hAnsi="Tahoma"/>
          <w:i/>
          <w:iCs/>
        </w:rPr>
        <w:t>Gender, Geography, and Punishment:</w:t>
      </w:r>
      <w:r w:rsidR="00382213" w:rsidRPr="00B15BA3">
        <w:rPr>
          <w:rFonts w:ascii="Tahoma" w:hAnsi="Tahoma"/>
          <w:i/>
          <w:iCs/>
        </w:rPr>
        <w:t xml:space="preserve"> T</w:t>
      </w:r>
      <w:r w:rsidRPr="00B15BA3">
        <w:rPr>
          <w:rFonts w:ascii="Tahoma" w:hAnsi="Tahoma"/>
          <w:i/>
          <w:iCs/>
        </w:rPr>
        <w:t>he Experience of Women in Carceral Russia</w:t>
      </w:r>
      <w:r w:rsidRPr="000D61B7">
        <w:rPr>
          <w:rFonts w:ascii="Tahoma" w:hAnsi="Tahoma"/>
        </w:rPr>
        <w:t>. Oxford: Oxford University Press.</w:t>
      </w:r>
    </w:p>
    <w:p w14:paraId="6E55AF52" w14:textId="7F0D892E" w:rsidR="00B135CA" w:rsidRPr="000D61B7" w:rsidRDefault="00B135CA" w:rsidP="00BD3064">
      <w:pPr>
        <w:rPr>
          <w:rFonts w:ascii="Tahoma" w:hAnsi="Tahoma"/>
        </w:rPr>
      </w:pPr>
      <w:r w:rsidRPr="000D61B7">
        <w:rPr>
          <w:rFonts w:ascii="Tahoma" w:hAnsi="Tahoma"/>
        </w:rPr>
        <w:t xml:space="preserve">Pearson R (2019) A Feminist Analysis of Neoliberalism and Austerity Policies in the UK. </w:t>
      </w:r>
      <w:r w:rsidRPr="000D61B7">
        <w:rPr>
          <w:rFonts w:ascii="Tahoma" w:hAnsi="Tahoma"/>
          <w:i/>
          <w:iCs/>
        </w:rPr>
        <w:t xml:space="preserve">Soundings </w:t>
      </w:r>
      <w:r w:rsidRPr="000D61B7">
        <w:rPr>
          <w:rFonts w:ascii="Tahoma" w:hAnsi="Tahoma"/>
        </w:rPr>
        <w:t xml:space="preserve">2019(71), </w:t>
      </w:r>
      <w:r w:rsidR="00E924E9">
        <w:rPr>
          <w:rFonts w:ascii="Tahoma" w:hAnsi="Tahoma"/>
        </w:rPr>
        <w:t>DOI</w:t>
      </w:r>
      <w:r w:rsidR="002A5791" w:rsidRPr="000D61B7">
        <w:rPr>
          <w:rFonts w:ascii="Tahoma" w:hAnsi="Tahoma"/>
        </w:rPr>
        <w:t>:</w:t>
      </w:r>
      <w:r w:rsidRPr="000D61B7">
        <w:rPr>
          <w:rFonts w:ascii="Tahoma" w:hAnsi="Tahoma"/>
        </w:rPr>
        <w:t>10.3898/SOUN.71.02.2019</w:t>
      </w:r>
      <w:r w:rsidR="00393094">
        <w:rPr>
          <w:rFonts w:ascii="Tahoma" w:hAnsi="Tahoma"/>
        </w:rPr>
        <w:t>.</w:t>
      </w:r>
    </w:p>
    <w:p w14:paraId="380015A5" w14:textId="350C0765" w:rsidR="00BD3064" w:rsidRPr="000D61B7" w:rsidRDefault="00BD3064" w:rsidP="00BD3064">
      <w:pPr>
        <w:rPr>
          <w:rFonts w:ascii="Tahoma" w:hAnsi="Tahoma"/>
        </w:rPr>
      </w:pPr>
      <w:r w:rsidRPr="000D61B7">
        <w:rPr>
          <w:rFonts w:ascii="Tahoma" w:hAnsi="Tahoma"/>
        </w:rPr>
        <w:t>Piacentini L and Katz E (2017) Carceral Framing of Human Rights in Russian</w:t>
      </w:r>
      <w:r w:rsidR="00382213" w:rsidRPr="000D61B7">
        <w:rPr>
          <w:rFonts w:ascii="Tahoma" w:hAnsi="Tahoma"/>
        </w:rPr>
        <w:t xml:space="preserve"> </w:t>
      </w:r>
      <w:r w:rsidRPr="000D61B7">
        <w:rPr>
          <w:rFonts w:ascii="Tahoma" w:hAnsi="Tahoma"/>
        </w:rPr>
        <w:t xml:space="preserve">Prisons. </w:t>
      </w:r>
      <w:r w:rsidRPr="000D61B7">
        <w:rPr>
          <w:rFonts w:ascii="Tahoma" w:hAnsi="Tahoma"/>
          <w:i/>
          <w:iCs/>
        </w:rPr>
        <w:t>Punishment</w:t>
      </w:r>
      <w:r w:rsidR="00393094">
        <w:rPr>
          <w:rFonts w:ascii="Tahoma" w:hAnsi="Tahoma"/>
          <w:i/>
          <w:iCs/>
        </w:rPr>
        <w:t xml:space="preserve"> </w:t>
      </w:r>
      <w:r w:rsidRPr="000D61B7">
        <w:rPr>
          <w:rFonts w:ascii="Tahoma" w:hAnsi="Tahoma"/>
          <w:i/>
          <w:iCs/>
        </w:rPr>
        <w:t>&amp; Society</w:t>
      </w:r>
      <w:r w:rsidRPr="000D61B7">
        <w:rPr>
          <w:rFonts w:ascii="Tahoma" w:hAnsi="Tahoma"/>
        </w:rPr>
        <w:t xml:space="preserve"> 19(2): 221–239.</w:t>
      </w:r>
    </w:p>
    <w:p w14:paraId="7E7515CC" w14:textId="76EE8EDE" w:rsidR="00BD3064" w:rsidRPr="000D61B7" w:rsidRDefault="00BD3064" w:rsidP="00BD3064">
      <w:pPr>
        <w:rPr>
          <w:rFonts w:ascii="Tahoma" w:hAnsi="Tahoma"/>
        </w:rPr>
      </w:pPr>
      <w:r w:rsidRPr="000D61B7">
        <w:rPr>
          <w:rFonts w:ascii="Tahoma" w:hAnsi="Tahoma"/>
        </w:rPr>
        <w:t xml:space="preserve">Piacentini L and Katz E (2022) </w:t>
      </w:r>
      <w:r w:rsidRPr="00B15BA3">
        <w:rPr>
          <w:rFonts w:ascii="Tahoma" w:hAnsi="Tahoma"/>
          <w:i/>
          <w:iCs/>
        </w:rPr>
        <w:t>The</w:t>
      </w:r>
      <w:r w:rsidRPr="000D61B7">
        <w:rPr>
          <w:rFonts w:ascii="Tahoma" w:hAnsi="Tahoma"/>
        </w:rPr>
        <w:t xml:space="preserve"> </w:t>
      </w:r>
      <w:r w:rsidRPr="00B15BA3">
        <w:rPr>
          <w:rFonts w:ascii="Tahoma" w:hAnsi="Tahoma"/>
          <w:i/>
          <w:iCs/>
        </w:rPr>
        <w:t>Virtual Reality of Imprisonment in Russia: "Preparing</w:t>
      </w:r>
      <w:r w:rsidR="00382213" w:rsidRPr="00B15BA3">
        <w:rPr>
          <w:rFonts w:ascii="Tahoma" w:hAnsi="Tahoma"/>
          <w:i/>
          <w:iCs/>
        </w:rPr>
        <w:t xml:space="preserve"> </w:t>
      </w:r>
      <w:r w:rsidRPr="00B15BA3">
        <w:rPr>
          <w:rFonts w:ascii="Tahoma" w:hAnsi="Tahoma"/>
          <w:i/>
          <w:iCs/>
        </w:rPr>
        <w:t>Myself for Prison" in a Contested Human Rights Landscape</w:t>
      </w:r>
      <w:r w:rsidRPr="000D61B7">
        <w:rPr>
          <w:rFonts w:ascii="Tahoma" w:hAnsi="Tahoma"/>
        </w:rPr>
        <w:t>. Oxon: Routledge.</w:t>
      </w:r>
    </w:p>
    <w:p w14:paraId="10C76FDC" w14:textId="6EC873E5" w:rsidR="00BD3064" w:rsidRPr="000D61B7" w:rsidRDefault="00BD3064" w:rsidP="00BD3064">
      <w:pPr>
        <w:rPr>
          <w:rFonts w:ascii="Tahoma" w:hAnsi="Tahoma"/>
        </w:rPr>
      </w:pPr>
      <w:r w:rsidRPr="000D61B7">
        <w:rPr>
          <w:rFonts w:ascii="Tahoma" w:hAnsi="Tahoma"/>
        </w:rPr>
        <w:t>Piacentini L and Slade G (2015) Architecture and Attachment: Carceral Collectivism and the</w:t>
      </w:r>
      <w:r w:rsidR="00382213" w:rsidRPr="000D61B7">
        <w:rPr>
          <w:rFonts w:ascii="Tahoma" w:hAnsi="Tahoma"/>
        </w:rPr>
        <w:t xml:space="preserve"> </w:t>
      </w:r>
      <w:r w:rsidRPr="000D61B7">
        <w:rPr>
          <w:rFonts w:ascii="Tahoma" w:hAnsi="Tahoma"/>
        </w:rPr>
        <w:t xml:space="preserve">Problem of Prison Reform in Russia and Georgia. </w:t>
      </w:r>
      <w:r w:rsidRPr="00B15BA3">
        <w:rPr>
          <w:rFonts w:ascii="Tahoma" w:hAnsi="Tahoma"/>
          <w:i/>
          <w:iCs/>
        </w:rPr>
        <w:t>Theoretical</w:t>
      </w:r>
      <w:r w:rsidRPr="000D61B7">
        <w:rPr>
          <w:rFonts w:ascii="Tahoma" w:hAnsi="Tahoma"/>
        </w:rPr>
        <w:t xml:space="preserve"> </w:t>
      </w:r>
      <w:r w:rsidRPr="00B15BA3">
        <w:rPr>
          <w:rFonts w:ascii="Tahoma" w:hAnsi="Tahoma"/>
          <w:i/>
          <w:iCs/>
        </w:rPr>
        <w:t>Criminology</w:t>
      </w:r>
      <w:r w:rsidRPr="000D61B7">
        <w:rPr>
          <w:rFonts w:ascii="Tahoma" w:hAnsi="Tahoma"/>
        </w:rPr>
        <w:t xml:space="preserve"> 19(2): 179-197.</w:t>
      </w:r>
    </w:p>
    <w:p w14:paraId="35E7F0D8" w14:textId="2FAF02E9" w:rsidR="00921C4B" w:rsidRPr="000D61B7" w:rsidRDefault="00921C4B" w:rsidP="00BD3064">
      <w:pPr>
        <w:rPr>
          <w:rFonts w:ascii="Tahoma" w:hAnsi="Tahoma"/>
        </w:rPr>
      </w:pPr>
      <w:r w:rsidRPr="000D61B7">
        <w:rPr>
          <w:rFonts w:ascii="Tahoma" w:hAnsi="Tahoma"/>
        </w:rPr>
        <w:t>Piacentini L and Slade G (2023) East is East? Beyond the Global North and Global South in criminology. </w:t>
      </w:r>
      <w:r w:rsidRPr="000D61B7">
        <w:rPr>
          <w:rFonts w:ascii="Tahoma" w:hAnsi="Tahoma"/>
          <w:i/>
          <w:iCs/>
        </w:rPr>
        <w:t>The British Journal of Criminology</w:t>
      </w:r>
      <w:r w:rsidR="00B15BA3">
        <w:rPr>
          <w:rFonts w:ascii="Tahoma" w:hAnsi="Tahoma"/>
          <w:i/>
          <w:iCs/>
        </w:rPr>
        <w:t>.</w:t>
      </w:r>
      <w:r w:rsidRPr="000D61B7">
        <w:rPr>
          <w:rFonts w:ascii="Tahoma" w:hAnsi="Tahoma"/>
        </w:rPr>
        <w:t xml:space="preserve"> </w:t>
      </w:r>
      <w:proofErr w:type="spellStart"/>
      <w:r w:rsidR="00B15BA3" w:rsidRPr="00B15BA3">
        <w:rPr>
          <w:rFonts w:ascii="Tahoma" w:hAnsi="Tahoma"/>
        </w:rPr>
        <w:t>Epub</w:t>
      </w:r>
      <w:proofErr w:type="spellEnd"/>
      <w:r w:rsidR="00B15BA3" w:rsidRPr="00B15BA3">
        <w:rPr>
          <w:rFonts w:ascii="Tahoma" w:hAnsi="Tahoma"/>
        </w:rPr>
        <w:t xml:space="preserve"> ahead of print</w:t>
      </w:r>
      <w:r w:rsidR="00B15BA3">
        <w:rPr>
          <w:rFonts w:ascii="Tahoma" w:hAnsi="Tahoma"/>
        </w:rPr>
        <w:t xml:space="preserve"> 20 September 2023.</w:t>
      </w:r>
      <w:r w:rsidRPr="000D61B7">
        <w:rPr>
          <w:rFonts w:ascii="Tahoma" w:hAnsi="Tahoma"/>
        </w:rPr>
        <w:t> </w:t>
      </w:r>
      <w:proofErr w:type="spellStart"/>
      <w:r w:rsidR="00B15BA3">
        <w:rPr>
          <w:rFonts w:ascii="Tahoma" w:hAnsi="Tahoma"/>
        </w:rPr>
        <w:t>DOI:</w:t>
      </w:r>
      <w:r w:rsidRPr="000D61B7">
        <w:rPr>
          <w:rFonts w:ascii="Tahoma" w:hAnsi="Tahoma"/>
        </w:rPr>
        <w:t>org</w:t>
      </w:r>
      <w:proofErr w:type="spellEnd"/>
      <w:r w:rsidRPr="000D61B7">
        <w:rPr>
          <w:rFonts w:ascii="Tahoma" w:hAnsi="Tahoma"/>
        </w:rPr>
        <w:t>/10.1093/</w:t>
      </w:r>
      <w:proofErr w:type="spellStart"/>
      <w:r w:rsidRPr="000D61B7">
        <w:rPr>
          <w:rFonts w:ascii="Tahoma" w:hAnsi="Tahoma"/>
        </w:rPr>
        <w:t>bjc</w:t>
      </w:r>
      <w:proofErr w:type="spellEnd"/>
      <w:r w:rsidRPr="000D61B7">
        <w:rPr>
          <w:rFonts w:ascii="Tahoma" w:hAnsi="Tahoma"/>
        </w:rPr>
        <w:t>/azad048</w:t>
      </w:r>
      <w:r w:rsidR="00393094">
        <w:rPr>
          <w:rFonts w:ascii="Tahoma" w:hAnsi="Tahoma"/>
        </w:rPr>
        <w:t>.</w:t>
      </w:r>
    </w:p>
    <w:p w14:paraId="66D0D159" w14:textId="334C458D" w:rsidR="00FD6B24" w:rsidRPr="000D61B7" w:rsidRDefault="00FD6B24" w:rsidP="00BD3064">
      <w:pPr>
        <w:rPr>
          <w:rFonts w:ascii="Tahoma" w:hAnsi="Tahoma"/>
        </w:rPr>
      </w:pPr>
      <w:r w:rsidRPr="000D61B7">
        <w:rPr>
          <w:rFonts w:ascii="Tahoma" w:hAnsi="Tahoma"/>
        </w:rPr>
        <w:t xml:space="preserve">Rodriguez  J P (2021) The Politics of Neoliberalism in Latin America: dynamics of Resilience and Contestation. </w:t>
      </w:r>
      <w:r w:rsidRPr="000D61B7">
        <w:rPr>
          <w:rFonts w:ascii="Tahoma" w:hAnsi="Tahoma"/>
          <w:i/>
          <w:iCs/>
        </w:rPr>
        <w:t>Sociology Compass</w:t>
      </w:r>
      <w:r w:rsidRPr="000D61B7">
        <w:rPr>
          <w:rFonts w:ascii="Tahoma" w:hAnsi="Tahoma"/>
        </w:rPr>
        <w:t xml:space="preserve"> 15</w:t>
      </w:r>
      <w:r w:rsidR="00393094">
        <w:rPr>
          <w:rFonts w:ascii="Tahoma" w:hAnsi="Tahoma"/>
        </w:rPr>
        <w:t>(3)</w:t>
      </w:r>
      <w:r w:rsidRPr="000D61B7">
        <w:rPr>
          <w:rFonts w:ascii="Tahoma" w:hAnsi="Tahoma"/>
        </w:rPr>
        <w:t>: e12854. </w:t>
      </w:r>
      <w:hyperlink r:id="rId7" w:history="1">
        <w:r w:rsidR="00393094">
          <w:rPr>
            <w:rFonts w:ascii="Tahoma" w:hAnsi="Tahoma"/>
          </w:rPr>
          <w:t>DOI:</w:t>
        </w:r>
        <w:r w:rsidRPr="000D61B7">
          <w:rPr>
            <w:rFonts w:ascii="Tahoma" w:hAnsi="Tahoma"/>
          </w:rPr>
          <w:t>10.1111/soc4.12854</w:t>
        </w:r>
      </w:hyperlink>
      <w:r w:rsidR="00393094">
        <w:rPr>
          <w:rFonts w:ascii="Tahoma" w:hAnsi="Tahoma"/>
        </w:rPr>
        <w:t>.</w:t>
      </w:r>
    </w:p>
    <w:p w14:paraId="7C3F84FE" w14:textId="752A2E51" w:rsidR="00BD3064" w:rsidRPr="000D61B7" w:rsidRDefault="00BD3064" w:rsidP="00BD3064">
      <w:pPr>
        <w:rPr>
          <w:rFonts w:ascii="Tahoma" w:hAnsi="Tahoma"/>
        </w:rPr>
      </w:pPr>
      <w:r w:rsidRPr="000D61B7">
        <w:rPr>
          <w:rFonts w:ascii="Tahoma" w:hAnsi="Tahoma"/>
        </w:rPr>
        <w:lastRenderedPageBreak/>
        <w:t xml:space="preserve">Rose N (1999) </w:t>
      </w:r>
      <w:r w:rsidRPr="00393094">
        <w:rPr>
          <w:rFonts w:ascii="Tahoma" w:hAnsi="Tahoma"/>
          <w:i/>
          <w:iCs/>
        </w:rPr>
        <w:t>Powers of Freedom: Reframing Political Thought</w:t>
      </w:r>
      <w:r w:rsidRPr="000D61B7">
        <w:rPr>
          <w:rFonts w:ascii="Tahoma" w:hAnsi="Tahoma"/>
        </w:rPr>
        <w:t>. Cambridge: Cambridge</w:t>
      </w:r>
      <w:r w:rsidR="00382213" w:rsidRPr="000D61B7">
        <w:rPr>
          <w:rFonts w:ascii="Tahoma" w:hAnsi="Tahoma"/>
        </w:rPr>
        <w:t xml:space="preserve"> </w:t>
      </w:r>
      <w:r w:rsidRPr="000D61B7">
        <w:rPr>
          <w:rFonts w:ascii="Tahoma" w:hAnsi="Tahoma"/>
        </w:rPr>
        <w:t>University Press.</w:t>
      </w:r>
    </w:p>
    <w:p w14:paraId="2BDDF292" w14:textId="6E3FDAAD" w:rsidR="00BD3064" w:rsidRPr="000D61B7" w:rsidRDefault="00BD3064" w:rsidP="00BD3064">
      <w:pPr>
        <w:rPr>
          <w:rFonts w:ascii="Tahoma" w:hAnsi="Tahoma"/>
        </w:rPr>
      </w:pPr>
      <w:r w:rsidRPr="000D61B7">
        <w:rPr>
          <w:rFonts w:ascii="Tahoma" w:hAnsi="Tahoma"/>
        </w:rPr>
        <w:t xml:space="preserve">Saad G (2007) </w:t>
      </w:r>
      <w:r w:rsidRPr="00393094">
        <w:rPr>
          <w:rFonts w:ascii="Tahoma" w:hAnsi="Tahoma"/>
          <w:i/>
          <w:iCs/>
        </w:rPr>
        <w:t>The Evolutionary Bases of Consumption</w:t>
      </w:r>
      <w:r w:rsidRPr="000D61B7">
        <w:rPr>
          <w:rFonts w:ascii="Tahoma" w:hAnsi="Tahoma"/>
        </w:rPr>
        <w:t>. New Jersey, NJ: Psychology Press.</w:t>
      </w:r>
    </w:p>
    <w:p w14:paraId="7CAF8CE6" w14:textId="28675837" w:rsidR="00BD3064" w:rsidRPr="000D61B7" w:rsidRDefault="000978AF" w:rsidP="00BD3064">
      <w:pPr>
        <w:rPr>
          <w:rFonts w:ascii="Tahoma" w:hAnsi="Tahoma"/>
        </w:rPr>
      </w:pPr>
      <w:r w:rsidRPr="000D61B7">
        <w:rPr>
          <w:rFonts w:ascii="Tahoma" w:hAnsi="Tahoma"/>
        </w:rPr>
        <w:t>Scharff C M (2020) From 'Not Me' to 'Me Too': Exploring the Trickle-down Effects of Neoliberal Feminism. </w:t>
      </w:r>
      <w:proofErr w:type="spellStart"/>
      <w:r w:rsidRPr="000D61B7">
        <w:rPr>
          <w:rFonts w:ascii="Tahoma" w:hAnsi="Tahoma"/>
          <w:i/>
          <w:iCs/>
        </w:rPr>
        <w:t>Rassegna</w:t>
      </w:r>
      <w:proofErr w:type="spellEnd"/>
      <w:r w:rsidRPr="000D61B7">
        <w:rPr>
          <w:rFonts w:ascii="Tahoma" w:hAnsi="Tahoma"/>
          <w:i/>
          <w:iCs/>
        </w:rPr>
        <w:t xml:space="preserve"> </w:t>
      </w:r>
      <w:proofErr w:type="spellStart"/>
      <w:r w:rsidRPr="000D61B7">
        <w:rPr>
          <w:rFonts w:ascii="Tahoma" w:hAnsi="Tahoma"/>
          <w:i/>
          <w:iCs/>
        </w:rPr>
        <w:t>Italiana</w:t>
      </w:r>
      <w:proofErr w:type="spellEnd"/>
      <w:r w:rsidRPr="000D61B7">
        <w:rPr>
          <w:rFonts w:ascii="Tahoma" w:hAnsi="Tahoma"/>
          <w:i/>
          <w:iCs/>
        </w:rPr>
        <w:t xml:space="preserve"> di </w:t>
      </w:r>
      <w:proofErr w:type="spellStart"/>
      <w:r w:rsidRPr="000D61B7">
        <w:rPr>
          <w:rFonts w:ascii="Tahoma" w:hAnsi="Tahoma"/>
          <w:i/>
          <w:iCs/>
        </w:rPr>
        <w:t>Sociologia</w:t>
      </w:r>
      <w:proofErr w:type="spellEnd"/>
      <w:r w:rsidRPr="000D61B7">
        <w:rPr>
          <w:rFonts w:ascii="Tahoma" w:hAnsi="Tahoma"/>
        </w:rPr>
        <w:t xml:space="preserve"> LX(4): 667-691.</w:t>
      </w:r>
      <w:r w:rsidR="00FD6B24" w:rsidRPr="000D61B7">
        <w:rPr>
          <w:rFonts w:ascii="Tahoma" w:hAnsi="Tahoma"/>
        </w:rPr>
        <w:t xml:space="preserve"> </w:t>
      </w:r>
      <w:r w:rsidR="00393094">
        <w:rPr>
          <w:rFonts w:ascii="Tahoma" w:hAnsi="Tahoma"/>
        </w:rPr>
        <w:t>DOI:</w:t>
      </w:r>
      <w:r w:rsidR="00FD6B24" w:rsidRPr="000D61B7">
        <w:rPr>
          <w:rFonts w:ascii="Tahoma" w:hAnsi="Tahoma"/>
        </w:rPr>
        <w:t>10.1423/96111</w:t>
      </w:r>
      <w:r w:rsidR="00393094">
        <w:rPr>
          <w:rFonts w:ascii="Tahoma" w:hAnsi="Tahoma"/>
        </w:rPr>
        <w:t>.</w:t>
      </w:r>
    </w:p>
    <w:p w14:paraId="7951C1AB" w14:textId="6006F13B" w:rsidR="00BD3064" w:rsidRPr="000D61B7" w:rsidRDefault="00BD3064" w:rsidP="00BD3064">
      <w:pPr>
        <w:rPr>
          <w:rFonts w:ascii="Tahoma" w:hAnsi="Tahoma"/>
        </w:rPr>
      </w:pPr>
      <w:r w:rsidRPr="000D61B7">
        <w:rPr>
          <w:rFonts w:ascii="Tahoma" w:hAnsi="Tahoma"/>
        </w:rPr>
        <w:t xml:space="preserve">Solzhenitsyn A I (1974) </w:t>
      </w:r>
      <w:r w:rsidRPr="00393094">
        <w:rPr>
          <w:rFonts w:ascii="Tahoma" w:hAnsi="Tahoma"/>
          <w:i/>
          <w:iCs/>
        </w:rPr>
        <w:t>The Gulag Archipelago</w:t>
      </w:r>
      <w:r w:rsidRPr="000D61B7">
        <w:rPr>
          <w:rFonts w:ascii="Tahoma" w:hAnsi="Tahoma"/>
        </w:rPr>
        <w:t>. Translated by Whitney T P, New York, NY:</w:t>
      </w:r>
      <w:r w:rsidR="003D37B0" w:rsidRPr="000D61B7">
        <w:rPr>
          <w:rFonts w:ascii="Tahoma" w:hAnsi="Tahoma"/>
        </w:rPr>
        <w:t xml:space="preserve"> </w:t>
      </w:r>
      <w:r w:rsidRPr="000D61B7">
        <w:rPr>
          <w:rFonts w:ascii="Tahoma" w:hAnsi="Tahoma"/>
        </w:rPr>
        <w:t>Harper &amp; Row.</w:t>
      </w:r>
    </w:p>
    <w:p w14:paraId="0BF3125F" w14:textId="271C7297" w:rsidR="00BD5168" w:rsidRPr="000D61B7" w:rsidRDefault="00BD5168" w:rsidP="00BD3064">
      <w:pPr>
        <w:rPr>
          <w:rFonts w:ascii="Tahoma" w:hAnsi="Tahoma"/>
        </w:rPr>
      </w:pPr>
      <w:proofErr w:type="spellStart"/>
      <w:r w:rsidRPr="000D61B7">
        <w:rPr>
          <w:rFonts w:ascii="Tahoma" w:hAnsi="Tahoma"/>
        </w:rPr>
        <w:t>Strelevica</w:t>
      </w:r>
      <w:proofErr w:type="spellEnd"/>
      <w:r w:rsidRPr="000D61B7">
        <w:rPr>
          <w:rFonts w:ascii="Tahoma" w:hAnsi="Tahoma"/>
        </w:rPr>
        <w:t xml:space="preserve"> D (2017) </w:t>
      </w:r>
      <w:r w:rsidRPr="00393094">
        <w:rPr>
          <w:rFonts w:ascii="Tahoma" w:hAnsi="Tahoma"/>
          <w:i/>
          <w:iCs/>
        </w:rPr>
        <w:t xml:space="preserve">Ja Tevi </w:t>
      </w:r>
      <w:proofErr w:type="spellStart"/>
      <w:r w:rsidRPr="00393094">
        <w:rPr>
          <w:rFonts w:ascii="Tahoma" w:hAnsi="Tahoma"/>
          <w:i/>
          <w:iCs/>
        </w:rPr>
        <w:t>Mīl</w:t>
      </w:r>
      <w:proofErr w:type="spellEnd"/>
      <w:r w:rsidRPr="00393094">
        <w:rPr>
          <w:rFonts w:ascii="Tahoma" w:hAnsi="Tahoma"/>
          <w:i/>
          <w:iCs/>
        </w:rPr>
        <w:t> </w:t>
      </w:r>
      <w:proofErr w:type="gramStart"/>
      <w:r w:rsidRPr="00393094">
        <w:rPr>
          <w:rFonts w:ascii="Tahoma" w:hAnsi="Tahoma"/>
          <w:i/>
          <w:iCs/>
        </w:rPr>
        <w:t>un Gaida</w:t>
      </w:r>
      <w:proofErr w:type="gramEnd"/>
      <w:r w:rsidRPr="00393094">
        <w:rPr>
          <w:rFonts w:ascii="Tahoma" w:hAnsi="Tahoma"/>
          <w:i/>
          <w:iCs/>
        </w:rPr>
        <w:t>: </w:t>
      </w:r>
      <w:proofErr w:type="spellStart"/>
      <w:r w:rsidRPr="00393094">
        <w:rPr>
          <w:rFonts w:ascii="Tahoma" w:hAnsi="Tahoma"/>
          <w:i/>
          <w:iCs/>
        </w:rPr>
        <w:t>Sieviešu</w:t>
      </w:r>
      <w:proofErr w:type="spellEnd"/>
      <w:r w:rsidRPr="00393094">
        <w:rPr>
          <w:rFonts w:ascii="Tahoma" w:hAnsi="Tahoma"/>
          <w:i/>
          <w:iCs/>
        </w:rPr>
        <w:t xml:space="preserve"> </w:t>
      </w:r>
      <w:proofErr w:type="spellStart"/>
      <w:r w:rsidRPr="00393094">
        <w:rPr>
          <w:rFonts w:ascii="Tahoma" w:hAnsi="Tahoma"/>
          <w:i/>
          <w:iCs/>
        </w:rPr>
        <w:t>Rehabilitācija</w:t>
      </w:r>
      <w:proofErr w:type="spellEnd"/>
      <w:r w:rsidRPr="00393094">
        <w:rPr>
          <w:rFonts w:ascii="Tahoma" w:hAnsi="Tahoma"/>
          <w:i/>
          <w:iCs/>
        </w:rPr>
        <w:t> un </w:t>
      </w:r>
      <w:proofErr w:type="spellStart"/>
      <w:r w:rsidRPr="00393094">
        <w:rPr>
          <w:rFonts w:ascii="Tahoma" w:hAnsi="Tahoma"/>
          <w:i/>
          <w:iCs/>
        </w:rPr>
        <w:t>Resocializācija</w:t>
      </w:r>
      <w:proofErr w:type="spellEnd"/>
      <w:r w:rsidRPr="00393094">
        <w:rPr>
          <w:rFonts w:ascii="Tahoma" w:hAnsi="Tahoma"/>
          <w:i/>
          <w:iCs/>
        </w:rPr>
        <w:t xml:space="preserve"> </w:t>
      </w:r>
      <w:proofErr w:type="spellStart"/>
      <w:r w:rsidRPr="00393094">
        <w:rPr>
          <w:rFonts w:ascii="Tahoma" w:hAnsi="Tahoma"/>
          <w:i/>
          <w:iCs/>
        </w:rPr>
        <w:t>Iļģuciema</w:t>
      </w:r>
      <w:proofErr w:type="spellEnd"/>
      <w:r w:rsidRPr="00393094">
        <w:rPr>
          <w:rFonts w:ascii="Tahoma" w:hAnsi="Tahoma"/>
          <w:i/>
          <w:iCs/>
        </w:rPr>
        <w:t xml:space="preserve"> </w:t>
      </w:r>
      <w:proofErr w:type="spellStart"/>
      <w:r w:rsidRPr="00393094">
        <w:rPr>
          <w:rFonts w:ascii="Tahoma" w:hAnsi="Tahoma"/>
          <w:i/>
          <w:iCs/>
        </w:rPr>
        <w:t>Sieviešu</w:t>
      </w:r>
      <w:proofErr w:type="spellEnd"/>
      <w:r w:rsidRPr="00393094">
        <w:rPr>
          <w:rFonts w:ascii="Tahoma" w:hAnsi="Tahoma"/>
          <w:i/>
          <w:iCs/>
        </w:rPr>
        <w:t xml:space="preserve"> </w:t>
      </w:r>
      <w:proofErr w:type="spellStart"/>
      <w:r w:rsidRPr="00393094">
        <w:rPr>
          <w:rFonts w:ascii="Tahoma" w:hAnsi="Tahoma"/>
          <w:i/>
          <w:iCs/>
        </w:rPr>
        <w:t>Cietumā</w:t>
      </w:r>
      <w:proofErr w:type="spellEnd"/>
      <w:r w:rsidRPr="00393094">
        <w:rPr>
          <w:rFonts w:ascii="Tahoma" w:hAnsi="Tahoma"/>
          <w:i/>
          <w:iCs/>
        </w:rPr>
        <w:t xml:space="preserve"> </w:t>
      </w:r>
      <w:r w:rsidRPr="000D61B7">
        <w:rPr>
          <w:rFonts w:ascii="Tahoma" w:hAnsi="Tahoma"/>
        </w:rPr>
        <w:t xml:space="preserve">[ If they love you and wait for you: Women’s Rehabilitation and Resocialisation in </w:t>
      </w:r>
      <w:proofErr w:type="spellStart"/>
      <w:r w:rsidRPr="000D61B7">
        <w:rPr>
          <w:rFonts w:ascii="Tahoma" w:hAnsi="Tahoma"/>
        </w:rPr>
        <w:t>Ilguciems</w:t>
      </w:r>
      <w:proofErr w:type="spellEnd"/>
      <w:r w:rsidRPr="000D61B7">
        <w:rPr>
          <w:rFonts w:ascii="Tahoma" w:hAnsi="Tahoma"/>
        </w:rPr>
        <w:t xml:space="preserve"> women’s Prison]. Riga: J.L.V.</w:t>
      </w:r>
    </w:p>
    <w:p w14:paraId="70091D69" w14:textId="1A5C039F" w:rsidR="00BD3064" w:rsidRPr="000D61B7" w:rsidRDefault="00BD3064" w:rsidP="00BD3064">
      <w:pPr>
        <w:rPr>
          <w:rFonts w:ascii="Tahoma" w:hAnsi="Tahoma"/>
        </w:rPr>
      </w:pPr>
      <w:r w:rsidRPr="000D61B7">
        <w:rPr>
          <w:rFonts w:ascii="Tahoma" w:hAnsi="Tahoma"/>
        </w:rPr>
        <w:t xml:space="preserve">Tolokonnikova N and </w:t>
      </w:r>
      <w:proofErr w:type="spellStart"/>
      <w:r w:rsidRPr="000D61B7">
        <w:rPr>
          <w:rFonts w:ascii="Tahoma" w:hAnsi="Tahoma"/>
        </w:rPr>
        <w:t>Zizeik</w:t>
      </w:r>
      <w:proofErr w:type="spellEnd"/>
      <w:r w:rsidRPr="000D61B7">
        <w:rPr>
          <w:rFonts w:ascii="Tahoma" w:hAnsi="Tahoma"/>
        </w:rPr>
        <w:t xml:space="preserve"> S (2014) </w:t>
      </w:r>
      <w:r w:rsidRPr="00393094">
        <w:rPr>
          <w:rFonts w:ascii="Tahoma" w:hAnsi="Tahoma"/>
          <w:i/>
          <w:iCs/>
        </w:rPr>
        <w:t>Comradely Greetings: The Prison Letters of Nadya and</w:t>
      </w:r>
      <w:r w:rsidR="003D37B0" w:rsidRPr="00393094">
        <w:rPr>
          <w:rFonts w:ascii="Tahoma" w:hAnsi="Tahoma"/>
          <w:i/>
          <w:iCs/>
        </w:rPr>
        <w:t xml:space="preserve"> </w:t>
      </w:r>
      <w:r w:rsidRPr="00393094">
        <w:rPr>
          <w:rFonts w:ascii="Tahoma" w:hAnsi="Tahoma"/>
          <w:i/>
          <w:iCs/>
        </w:rPr>
        <w:t>Slavo</w:t>
      </w:r>
      <w:r w:rsidRPr="000D61B7">
        <w:rPr>
          <w:rFonts w:ascii="Tahoma" w:hAnsi="Tahoma"/>
        </w:rPr>
        <w:t xml:space="preserve">. Translated by </w:t>
      </w:r>
      <w:proofErr w:type="spellStart"/>
      <w:r w:rsidRPr="000D61B7">
        <w:rPr>
          <w:rFonts w:ascii="Tahoma" w:hAnsi="Tahoma"/>
        </w:rPr>
        <w:t>Dreiblatt</w:t>
      </w:r>
      <w:proofErr w:type="spellEnd"/>
      <w:r w:rsidRPr="000D61B7">
        <w:rPr>
          <w:rFonts w:ascii="Tahoma" w:hAnsi="Tahoma"/>
        </w:rPr>
        <w:t xml:space="preserve"> I, London: Verso.</w:t>
      </w:r>
    </w:p>
    <w:p w14:paraId="5EB8D9D3" w14:textId="11CFA684" w:rsidR="003E3F11" w:rsidRPr="000D61B7" w:rsidRDefault="003E3F11" w:rsidP="003E3F11">
      <w:pPr>
        <w:tabs>
          <w:tab w:val="left" w:pos="1399"/>
          <w:tab w:val="left" w:pos="1400"/>
        </w:tabs>
        <w:spacing w:line="240" w:lineRule="auto"/>
        <w:rPr>
          <w:rFonts w:ascii="Tahoma" w:hAnsi="Tahoma"/>
        </w:rPr>
      </w:pPr>
      <w:proofErr w:type="spellStart"/>
      <w:r w:rsidRPr="000D61B7">
        <w:rPr>
          <w:rFonts w:ascii="Tahoma" w:hAnsi="Tahoma"/>
        </w:rPr>
        <w:t>Vaiciuniene</w:t>
      </w:r>
      <w:proofErr w:type="spellEnd"/>
      <w:r w:rsidRPr="000D61B7">
        <w:rPr>
          <w:rFonts w:ascii="Tahoma" w:hAnsi="Tahoma"/>
        </w:rPr>
        <w:t xml:space="preserve"> R, Jalili </w:t>
      </w:r>
      <w:proofErr w:type="spellStart"/>
      <w:r w:rsidRPr="000D61B7">
        <w:rPr>
          <w:rFonts w:ascii="Tahoma" w:hAnsi="Tahoma"/>
        </w:rPr>
        <w:t>Idrissi</w:t>
      </w:r>
      <w:proofErr w:type="spellEnd"/>
      <w:r w:rsidRPr="000D61B7">
        <w:rPr>
          <w:rFonts w:ascii="Tahoma" w:hAnsi="Tahoma"/>
        </w:rPr>
        <w:t xml:space="preserve"> A and </w:t>
      </w:r>
      <w:proofErr w:type="spellStart"/>
      <w:r w:rsidRPr="000D61B7">
        <w:rPr>
          <w:rFonts w:ascii="Tahoma" w:hAnsi="Tahoma"/>
        </w:rPr>
        <w:t>Tereskinas</w:t>
      </w:r>
      <w:proofErr w:type="spellEnd"/>
      <w:r w:rsidRPr="000D61B7">
        <w:rPr>
          <w:rFonts w:ascii="Tahoma" w:hAnsi="Tahoma"/>
        </w:rPr>
        <w:t xml:space="preserve"> A (2022) Carceral Collectivism and Incarcerated Women’s Experiences in Lithuania and Latvia. In: Masson I and Booth N (eds) </w:t>
      </w:r>
      <w:r w:rsidRPr="00393094">
        <w:rPr>
          <w:rFonts w:ascii="Tahoma" w:hAnsi="Tahoma"/>
          <w:i/>
          <w:iCs/>
        </w:rPr>
        <w:t>Handbook of Women’s Experiences in Criminal Justice</w:t>
      </w:r>
      <w:r w:rsidRPr="000D61B7">
        <w:rPr>
          <w:rFonts w:ascii="Tahoma" w:hAnsi="Tahoma"/>
        </w:rPr>
        <w:t>. London: Routledge, pp. 352-363.</w:t>
      </w:r>
    </w:p>
    <w:p w14:paraId="1BDD3756" w14:textId="1FB0057B" w:rsidR="00BD3064" w:rsidRPr="000D61B7" w:rsidRDefault="00BD3064" w:rsidP="00BD3064">
      <w:pPr>
        <w:rPr>
          <w:rFonts w:ascii="Tahoma" w:hAnsi="Tahoma"/>
        </w:rPr>
      </w:pPr>
      <w:proofErr w:type="spellStart"/>
      <w:r w:rsidRPr="000D61B7">
        <w:rPr>
          <w:rFonts w:ascii="Tahoma" w:hAnsi="Tahoma"/>
        </w:rPr>
        <w:t>Vaiciuniene</w:t>
      </w:r>
      <w:proofErr w:type="spellEnd"/>
      <w:r w:rsidRPr="000D61B7">
        <w:rPr>
          <w:rFonts w:ascii="Tahoma" w:hAnsi="Tahoma"/>
        </w:rPr>
        <w:t xml:space="preserve"> R and </w:t>
      </w:r>
      <w:proofErr w:type="spellStart"/>
      <w:r w:rsidRPr="000D61B7">
        <w:rPr>
          <w:rFonts w:ascii="Tahoma" w:hAnsi="Tahoma"/>
        </w:rPr>
        <w:t>Tereskinas</w:t>
      </w:r>
      <w:proofErr w:type="spellEnd"/>
      <w:r w:rsidRPr="000D61B7">
        <w:rPr>
          <w:rFonts w:ascii="Tahoma" w:hAnsi="Tahoma"/>
        </w:rPr>
        <w:t xml:space="preserve"> A (2017) Transformations in Prison Subculture and Adjustment</w:t>
      </w:r>
      <w:r w:rsidR="003D37B0" w:rsidRPr="000D61B7">
        <w:rPr>
          <w:rFonts w:ascii="Tahoma" w:hAnsi="Tahoma"/>
        </w:rPr>
        <w:t xml:space="preserve"> </w:t>
      </w:r>
      <w:r w:rsidRPr="000D61B7">
        <w:rPr>
          <w:rFonts w:ascii="Tahoma" w:hAnsi="Tahoma"/>
        </w:rPr>
        <w:t xml:space="preserve">to Imprisonment in Post-Soviet Lithuanian Penitentiary Institutions. </w:t>
      </w:r>
      <w:r w:rsidRPr="00393094">
        <w:rPr>
          <w:rFonts w:ascii="Tahoma" w:hAnsi="Tahoma"/>
          <w:i/>
          <w:iCs/>
        </w:rPr>
        <w:t>East European Politics</w:t>
      </w:r>
      <w:r w:rsidR="003D37B0" w:rsidRPr="00393094">
        <w:rPr>
          <w:rFonts w:ascii="Tahoma" w:hAnsi="Tahoma"/>
          <w:i/>
          <w:iCs/>
        </w:rPr>
        <w:t xml:space="preserve"> </w:t>
      </w:r>
      <w:r w:rsidRPr="00393094">
        <w:rPr>
          <w:rFonts w:ascii="Tahoma" w:hAnsi="Tahoma"/>
          <w:i/>
          <w:iCs/>
        </w:rPr>
        <w:t>and Societies</w:t>
      </w:r>
      <w:r w:rsidRPr="000D61B7">
        <w:rPr>
          <w:rFonts w:ascii="Tahoma" w:hAnsi="Tahoma"/>
        </w:rPr>
        <w:t xml:space="preserve"> 31(3): 659-679.</w:t>
      </w:r>
    </w:p>
    <w:p w14:paraId="7AC6B43A" w14:textId="5A0FB0F6" w:rsidR="00BD3064" w:rsidRPr="000D61B7" w:rsidRDefault="00BD3064" w:rsidP="00BD3064">
      <w:pPr>
        <w:rPr>
          <w:rFonts w:ascii="Tahoma" w:hAnsi="Tahoma"/>
        </w:rPr>
      </w:pPr>
      <w:r w:rsidRPr="000D61B7">
        <w:rPr>
          <w:rFonts w:ascii="Tahoma" w:hAnsi="Tahoma"/>
        </w:rPr>
        <w:t xml:space="preserve">Walmsley R (2005) </w:t>
      </w:r>
      <w:r w:rsidRPr="00393094">
        <w:rPr>
          <w:rFonts w:ascii="Tahoma" w:hAnsi="Tahoma"/>
          <w:i/>
          <w:iCs/>
        </w:rPr>
        <w:t>Prisons in Central and Eastern Europe</w:t>
      </w:r>
      <w:r w:rsidRPr="000D61B7">
        <w:rPr>
          <w:rFonts w:ascii="Tahoma" w:hAnsi="Tahoma"/>
        </w:rPr>
        <w:t>. 22. Helsinki: HEUNI.</w:t>
      </w:r>
    </w:p>
    <w:p w14:paraId="15DAA32C" w14:textId="0A94C155" w:rsidR="00BD3064" w:rsidRPr="000D61B7" w:rsidRDefault="00BD3064" w:rsidP="00BD3064">
      <w:pPr>
        <w:rPr>
          <w:rFonts w:ascii="Tahoma" w:hAnsi="Tahoma"/>
        </w:rPr>
      </w:pPr>
      <w:r w:rsidRPr="000D61B7">
        <w:rPr>
          <w:rFonts w:ascii="Tahoma" w:hAnsi="Tahoma"/>
        </w:rPr>
        <w:t xml:space="preserve">Zake I (2002) Gendered Political Subjectivity in Post-Soviet Latvia. </w:t>
      </w:r>
      <w:r w:rsidRPr="00393094">
        <w:rPr>
          <w:rFonts w:ascii="Tahoma" w:hAnsi="Tahoma"/>
          <w:i/>
          <w:iCs/>
        </w:rPr>
        <w:t>Women's Studies</w:t>
      </w:r>
      <w:r w:rsidR="003D37B0" w:rsidRPr="00393094">
        <w:rPr>
          <w:rFonts w:ascii="Tahoma" w:hAnsi="Tahoma"/>
          <w:i/>
          <w:iCs/>
        </w:rPr>
        <w:t xml:space="preserve"> </w:t>
      </w:r>
      <w:r w:rsidRPr="00393094">
        <w:rPr>
          <w:rFonts w:ascii="Tahoma" w:hAnsi="Tahoma"/>
          <w:i/>
          <w:iCs/>
        </w:rPr>
        <w:t>International Forum</w:t>
      </w:r>
      <w:r w:rsidRPr="000D61B7">
        <w:rPr>
          <w:rFonts w:ascii="Tahoma" w:hAnsi="Tahoma"/>
        </w:rPr>
        <w:t xml:space="preserve"> 25(6): 631-</w:t>
      </w:r>
      <w:r w:rsidR="003D37B0" w:rsidRPr="000D61B7">
        <w:rPr>
          <w:rFonts w:ascii="Tahoma" w:hAnsi="Tahoma"/>
        </w:rPr>
        <w:t>6</w:t>
      </w:r>
      <w:r w:rsidRPr="000D61B7">
        <w:rPr>
          <w:rFonts w:ascii="Tahoma" w:hAnsi="Tahoma"/>
        </w:rPr>
        <w:t>64</w:t>
      </w:r>
      <w:r w:rsidR="003D37B0" w:rsidRPr="000D61B7">
        <w:rPr>
          <w:rFonts w:ascii="Tahoma" w:hAnsi="Tahoma"/>
        </w:rPr>
        <w:t>.</w:t>
      </w:r>
    </w:p>
    <w:p w14:paraId="7DCAFFF8" w14:textId="5FB53A13" w:rsidR="00BD3064" w:rsidRPr="00BD3064" w:rsidRDefault="00BD3064" w:rsidP="00BD3064">
      <w:pPr>
        <w:rPr>
          <w:rFonts w:ascii="Tahoma" w:hAnsi="Tahoma"/>
        </w:rPr>
      </w:pPr>
      <w:r w:rsidRPr="000D61B7">
        <w:rPr>
          <w:rFonts w:ascii="Tahoma" w:hAnsi="Tahoma"/>
        </w:rPr>
        <w:t xml:space="preserve">Zinoviev A (1986) </w:t>
      </w:r>
      <w:r w:rsidRPr="00393094">
        <w:rPr>
          <w:rFonts w:ascii="Tahoma" w:hAnsi="Tahoma"/>
          <w:i/>
          <w:iCs/>
        </w:rPr>
        <w:t xml:space="preserve">Homo </w:t>
      </w:r>
      <w:proofErr w:type="spellStart"/>
      <w:r w:rsidRPr="00393094">
        <w:rPr>
          <w:rFonts w:ascii="Tahoma" w:hAnsi="Tahoma"/>
          <w:i/>
          <w:iCs/>
        </w:rPr>
        <w:t>Sovieticus</w:t>
      </w:r>
      <w:proofErr w:type="spellEnd"/>
      <w:r w:rsidRPr="000D61B7">
        <w:rPr>
          <w:rFonts w:ascii="Tahoma" w:hAnsi="Tahoma"/>
        </w:rPr>
        <w:t>. Boston, MA: Atlantic Monthly Press.</w:t>
      </w:r>
    </w:p>
    <w:p w14:paraId="4F52CF77" w14:textId="77777777" w:rsidR="00BD3064" w:rsidRPr="00BD3064" w:rsidRDefault="00BD3064" w:rsidP="00BD3064">
      <w:pPr>
        <w:rPr>
          <w:rFonts w:ascii="Tahoma" w:hAnsi="Tahoma"/>
        </w:rPr>
      </w:pPr>
    </w:p>
    <w:p w14:paraId="36EDD57B" w14:textId="77777777" w:rsidR="00BD3064" w:rsidRPr="00BD3064" w:rsidRDefault="00BD3064" w:rsidP="00BD3064">
      <w:pPr>
        <w:rPr>
          <w:rFonts w:ascii="Tahoma" w:hAnsi="Tahoma"/>
        </w:rPr>
      </w:pPr>
    </w:p>
    <w:p w14:paraId="5D23B3F0" w14:textId="77777777" w:rsidR="00BD3064" w:rsidRPr="00BD3064" w:rsidRDefault="00BD3064" w:rsidP="00BD3064">
      <w:pPr>
        <w:rPr>
          <w:rFonts w:ascii="Tahoma" w:hAnsi="Tahoma"/>
        </w:rPr>
      </w:pPr>
      <w:r w:rsidRPr="00BD3064">
        <w:rPr>
          <w:rFonts w:ascii="Tahoma" w:hAnsi="Tahoma"/>
        </w:rPr>
        <w:t xml:space="preserve"> </w:t>
      </w:r>
    </w:p>
    <w:p w14:paraId="40F12942" w14:textId="629017F0" w:rsidR="001902AF" w:rsidRPr="00F2659F" w:rsidRDefault="001902AF">
      <w:pPr>
        <w:rPr>
          <w:rFonts w:ascii="Tahoma" w:hAnsi="Tahoma"/>
        </w:rPr>
      </w:pPr>
    </w:p>
    <w:sectPr w:rsidR="001902AF" w:rsidRPr="00F2659F" w:rsidSect="00E36939">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F947C" w14:textId="77777777" w:rsidR="00FB64BA" w:rsidRDefault="00FB64BA" w:rsidP="00F2659F">
      <w:pPr>
        <w:spacing w:after="0" w:line="240" w:lineRule="auto"/>
      </w:pPr>
      <w:r>
        <w:separator/>
      </w:r>
    </w:p>
  </w:endnote>
  <w:endnote w:type="continuationSeparator" w:id="0">
    <w:p w14:paraId="0F43BDF4" w14:textId="77777777" w:rsidR="00FB64BA" w:rsidRDefault="00FB64BA"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501391"/>
      <w:docPartObj>
        <w:docPartGallery w:val="Page Numbers (Bottom of Page)"/>
        <w:docPartUnique/>
      </w:docPartObj>
    </w:sdtPr>
    <w:sdtEndPr>
      <w:rPr>
        <w:noProof/>
      </w:rPr>
    </w:sdtEndPr>
    <w:sdtContent>
      <w:p w14:paraId="4C4B033C" w14:textId="3514F525" w:rsidR="00E36939" w:rsidRDefault="00E369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D56160" w14:textId="7A5C919C"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B949D" w14:textId="77777777" w:rsidR="00FB64BA" w:rsidRDefault="00FB64BA" w:rsidP="00F2659F">
      <w:pPr>
        <w:spacing w:after="0" w:line="240" w:lineRule="auto"/>
      </w:pPr>
      <w:r>
        <w:separator/>
      </w:r>
    </w:p>
  </w:footnote>
  <w:footnote w:type="continuationSeparator" w:id="0">
    <w:p w14:paraId="046F1278" w14:textId="77777777" w:rsidR="00FB64BA" w:rsidRDefault="00FB64BA" w:rsidP="00F265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3064"/>
    <w:rsid w:val="000033FD"/>
    <w:rsid w:val="000059C2"/>
    <w:rsid w:val="00006AF4"/>
    <w:rsid w:val="00010E42"/>
    <w:rsid w:val="00014209"/>
    <w:rsid w:val="00014469"/>
    <w:rsid w:val="00017B63"/>
    <w:rsid w:val="000402A1"/>
    <w:rsid w:val="000403E7"/>
    <w:rsid w:val="0005111E"/>
    <w:rsid w:val="00054063"/>
    <w:rsid w:val="000570E2"/>
    <w:rsid w:val="000978AF"/>
    <w:rsid w:val="000A539C"/>
    <w:rsid w:val="000B6B8F"/>
    <w:rsid w:val="000B71D2"/>
    <w:rsid w:val="000C3AB4"/>
    <w:rsid w:val="000D3210"/>
    <w:rsid w:val="000D4639"/>
    <w:rsid w:val="000D4F2C"/>
    <w:rsid w:val="000D61B7"/>
    <w:rsid w:val="000F7B74"/>
    <w:rsid w:val="0010373C"/>
    <w:rsid w:val="00103774"/>
    <w:rsid w:val="00147BCB"/>
    <w:rsid w:val="001519A8"/>
    <w:rsid w:val="00160067"/>
    <w:rsid w:val="00180F0F"/>
    <w:rsid w:val="001902AF"/>
    <w:rsid w:val="00195053"/>
    <w:rsid w:val="001A22F8"/>
    <w:rsid w:val="001A2879"/>
    <w:rsid w:val="001B272B"/>
    <w:rsid w:val="001B391D"/>
    <w:rsid w:val="001B419B"/>
    <w:rsid w:val="001E4F13"/>
    <w:rsid w:val="001E71F1"/>
    <w:rsid w:val="001F2534"/>
    <w:rsid w:val="002029CA"/>
    <w:rsid w:val="00215C95"/>
    <w:rsid w:val="00220013"/>
    <w:rsid w:val="002357CD"/>
    <w:rsid w:val="0024195A"/>
    <w:rsid w:val="00246679"/>
    <w:rsid w:val="0026005F"/>
    <w:rsid w:val="002620DE"/>
    <w:rsid w:val="00264575"/>
    <w:rsid w:val="002675BB"/>
    <w:rsid w:val="0027245A"/>
    <w:rsid w:val="00272543"/>
    <w:rsid w:val="00273085"/>
    <w:rsid w:val="00286FA6"/>
    <w:rsid w:val="002A3C47"/>
    <w:rsid w:val="002A5791"/>
    <w:rsid w:val="002B4F9B"/>
    <w:rsid w:val="002C2101"/>
    <w:rsid w:val="002E3D59"/>
    <w:rsid w:val="002E64DC"/>
    <w:rsid w:val="002E717F"/>
    <w:rsid w:val="002F35E8"/>
    <w:rsid w:val="002F6E3C"/>
    <w:rsid w:val="002F6EC5"/>
    <w:rsid w:val="002F75A3"/>
    <w:rsid w:val="00302516"/>
    <w:rsid w:val="0030389B"/>
    <w:rsid w:val="0031114F"/>
    <w:rsid w:val="003202B4"/>
    <w:rsid w:val="00323883"/>
    <w:rsid w:val="00324BF9"/>
    <w:rsid w:val="003612C0"/>
    <w:rsid w:val="00361E2B"/>
    <w:rsid w:val="003625C4"/>
    <w:rsid w:val="00365E4C"/>
    <w:rsid w:val="00370712"/>
    <w:rsid w:val="00380171"/>
    <w:rsid w:val="00382213"/>
    <w:rsid w:val="00391AC3"/>
    <w:rsid w:val="003922BB"/>
    <w:rsid w:val="00393094"/>
    <w:rsid w:val="003937F2"/>
    <w:rsid w:val="003A076D"/>
    <w:rsid w:val="003A7C10"/>
    <w:rsid w:val="003B3705"/>
    <w:rsid w:val="003C66DC"/>
    <w:rsid w:val="003D37B0"/>
    <w:rsid w:val="003E3F11"/>
    <w:rsid w:val="003F0173"/>
    <w:rsid w:val="003F1DC9"/>
    <w:rsid w:val="003F5206"/>
    <w:rsid w:val="00415238"/>
    <w:rsid w:val="004154FE"/>
    <w:rsid w:val="00417A3A"/>
    <w:rsid w:val="00417CB0"/>
    <w:rsid w:val="00425EE2"/>
    <w:rsid w:val="00427AB2"/>
    <w:rsid w:val="004345C2"/>
    <w:rsid w:val="004357B9"/>
    <w:rsid w:val="004373FE"/>
    <w:rsid w:val="00440042"/>
    <w:rsid w:val="0044142A"/>
    <w:rsid w:val="0044436C"/>
    <w:rsid w:val="00460C87"/>
    <w:rsid w:val="0046763D"/>
    <w:rsid w:val="0047253C"/>
    <w:rsid w:val="00473007"/>
    <w:rsid w:val="00482F5E"/>
    <w:rsid w:val="004845E3"/>
    <w:rsid w:val="004A1AC1"/>
    <w:rsid w:val="004A476E"/>
    <w:rsid w:val="004A71E5"/>
    <w:rsid w:val="004D10DA"/>
    <w:rsid w:val="004E5827"/>
    <w:rsid w:val="004E7C6C"/>
    <w:rsid w:val="004F0028"/>
    <w:rsid w:val="0050098E"/>
    <w:rsid w:val="00502619"/>
    <w:rsid w:val="00510950"/>
    <w:rsid w:val="00527893"/>
    <w:rsid w:val="00533D30"/>
    <w:rsid w:val="00535489"/>
    <w:rsid w:val="00536776"/>
    <w:rsid w:val="00540F03"/>
    <w:rsid w:val="0054564B"/>
    <w:rsid w:val="00553319"/>
    <w:rsid w:val="005611FA"/>
    <w:rsid w:val="00576450"/>
    <w:rsid w:val="0058455D"/>
    <w:rsid w:val="005918C8"/>
    <w:rsid w:val="005A0CEB"/>
    <w:rsid w:val="005B7CB9"/>
    <w:rsid w:val="005C786E"/>
    <w:rsid w:val="005F297D"/>
    <w:rsid w:val="005F38E1"/>
    <w:rsid w:val="0062511C"/>
    <w:rsid w:val="00655678"/>
    <w:rsid w:val="0065585E"/>
    <w:rsid w:val="00667191"/>
    <w:rsid w:val="00674CAC"/>
    <w:rsid w:val="00674DDF"/>
    <w:rsid w:val="00674F83"/>
    <w:rsid w:val="00677367"/>
    <w:rsid w:val="00693950"/>
    <w:rsid w:val="006A12E0"/>
    <w:rsid w:val="006A20B3"/>
    <w:rsid w:val="006A5C89"/>
    <w:rsid w:val="006D7F54"/>
    <w:rsid w:val="006E32E5"/>
    <w:rsid w:val="006E34F8"/>
    <w:rsid w:val="006F68A8"/>
    <w:rsid w:val="006F6FAA"/>
    <w:rsid w:val="007012FB"/>
    <w:rsid w:val="00710929"/>
    <w:rsid w:val="00711F68"/>
    <w:rsid w:val="00712E04"/>
    <w:rsid w:val="00714002"/>
    <w:rsid w:val="00717D26"/>
    <w:rsid w:val="007258FD"/>
    <w:rsid w:val="00737609"/>
    <w:rsid w:val="00741610"/>
    <w:rsid w:val="007541D4"/>
    <w:rsid w:val="007556F5"/>
    <w:rsid w:val="00755E45"/>
    <w:rsid w:val="00756273"/>
    <w:rsid w:val="007673BC"/>
    <w:rsid w:val="0077103F"/>
    <w:rsid w:val="00771A62"/>
    <w:rsid w:val="00776A34"/>
    <w:rsid w:val="00784E24"/>
    <w:rsid w:val="007852DF"/>
    <w:rsid w:val="007A4CD4"/>
    <w:rsid w:val="007A59B8"/>
    <w:rsid w:val="007C25D4"/>
    <w:rsid w:val="007C5912"/>
    <w:rsid w:val="007C6286"/>
    <w:rsid w:val="007D0849"/>
    <w:rsid w:val="007D29F8"/>
    <w:rsid w:val="007D594D"/>
    <w:rsid w:val="007E1DDA"/>
    <w:rsid w:val="007E59CC"/>
    <w:rsid w:val="007F19E0"/>
    <w:rsid w:val="00812EA3"/>
    <w:rsid w:val="00822379"/>
    <w:rsid w:val="00836DA2"/>
    <w:rsid w:val="00853B9A"/>
    <w:rsid w:val="008548D6"/>
    <w:rsid w:val="0085645A"/>
    <w:rsid w:val="0085772F"/>
    <w:rsid w:val="0088656B"/>
    <w:rsid w:val="008A33FC"/>
    <w:rsid w:val="008B22D0"/>
    <w:rsid w:val="008B3908"/>
    <w:rsid w:val="008B417C"/>
    <w:rsid w:val="008B508E"/>
    <w:rsid w:val="008C0E61"/>
    <w:rsid w:val="008D1654"/>
    <w:rsid w:val="008E29DC"/>
    <w:rsid w:val="008F1961"/>
    <w:rsid w:val="00904021"/>
    <w:rsid w:val="009128BC"/>
    <w:rsid w:val="00921C4B"/>
    <w:rsid w:val="00925DB4"/>
    <w:rsid w:val="00930F92"/>
    <w:rsid w:val="009314FC"/>
    <w:rsid w:val="0095182A"/>
    <w:rsid w:val="00971F41"/>
    <w:rsid w:val="00973AD4"/>
    <w:rsid w:val="00991E7B"/>
    <w:rsid w:val="00997FBD"/>
    <w:rsid w:val="009D15B1"/>
    <w:rsid w:val="009F1CCF"/>
    <w:rsid w:val="009F316D"/>
    <w:rsid w:val="00A01C26"/>
    <w:rsid w:val="00A13743"/>
    <w:rsid w:val="00A21CAE"/>
    <w:rsid w:val="00A22B5E"/>
    <w:rsid w:val="00A32AD3"/>
    <w:rsid w:val="00A36E61"/>
    <w:rsid w:val="00A4686C"/>
    <w:rsid w:val="00A469EB"/>
    <w:rsid w:val="00A60C58"/>
    <w:rsid w:val="00A611EF"/>
    <w:rsid w:val="00A64975"/>
    <w:rsid w:val="00A65495"/>
    <w:rsid w:val="00A67FC2"/>
    <w:rsid w:val="00A70203"/>
    <w:rsid w:val="00A80FB6"/>
    <w:rsid w:val="00A82C6A"/>
    <w:rsid w:val="00A872EA"/>
    <w:rsid w:val="00AA45F3"/>
    <w:rsid w:val="00AA6A9B"/>
    <w:rsid w:val="00AA7CCE"/>
    <w:rsid w:val="00AB4839"/>
    <w:rsid w:val="00AC4148"/>
    <w:rsid w:val="00AE0E84"/>
    <w:rsid w:val="00AE59F4"/>
    <w:rsid w:val="00AE696E"/>
    <w:rsid w:val="00B01D01"/>
    <w:rsid w:val="00B04844"/>
    <w:rsid w:val="00B135CA"/>
    <w:rsid w:val="00B15BA3"/>
    <w:rsid w:val="00B216CB"/>
    <w:rsid w:val="00B24FCA"/>
    <w:rsid w:val="00B3035C"/>
    <w:rsid w:val="00B6576F"/>
    <w:rsid w:val="00B95E1D"/>
    <w:rsid w:val="00BA4D48"/>
    <w:rsid w:val="00BA7A2C"/>
    <w:rsid w:val="00BA7DF5"/>
    <w:rsid w:val="00BB1C65"/>
    <w:rsid w:val="00BC0B46"/>
    <w:rsid w:val="00BC0E65"/>
    <w:rsid w:val="00BC2C8A"/>
    <w:rsid w:val="00BD3064"/>
    <w:rsid w:val="00BD5168"/>
    <w:rsid w:val="00BD7668"/>
    <w:rsid w:val="00BE18BE"/>
    <w:rsid w:val="00BE1D56"/>
    <w:rsid w:val="00BE3560"/>
    <w:rsid w:val="00BE499B"/>
    <w:rsid w:val="00BF07ED"/>
    <w:rsid w:val="00BF5826"/>
    <w:rsid w:val="00BF67A0"/>
    <w:rsid w:val="00C04909"/>
    <w:rsid w:val="00C36BC1"/>
    <w:rsid w:val="00C522F0"/>
    <w:rsid w:val="00C60A16"/>
    <w:rsid w:val="00C631DD"/>
    <w:rsid w:val="00C64DB0"/>
    <w:rsid w:val="00C6579A"/>
    <w:rsid w:val="00C77C68"/>
    <w:rsid w:val="00C82686"/>
    <w:rsid w:val="00C91BA1"/>
    <w:rsid w:val="00CA59A4"/>
    <w:rsid w:val="00CB01FC"/>
    <w:rsid w:val="00CC1780"/>
    <w:rsid w:val="00CE0E92"/>
    <w:rsid w:val="00CF7DD7"/>
    <w:rsid w:val="00D03E00"/>
    <w:rsid w:val="00D07AA4"/>
    <w:rsid w:val="00D13833"/>
    <w:rsid w:val="00D25E5D"/>
    <w:rsid w:val="00D263B5"/>
    <w:rsid w:val="00D34F44"/>
    <w:rsid w:val="00D40BC4"/>
    <w:rsid w:val="00D41C23"/>
    <w:rsid w:val="00D443FD"/>
    <w:rsid w:val="00D51FD5"/>
    <w:rsid w:val="00D71DED"/>
    <w:rsid w:val="00D804C8"/>
    <w:rsid w:val="00D80B91"/>
    <w:rsid w:val="00D84AAB"/>
    <w:rsid w:val="00DD0F41"/>
    <w:rsid w:val="00DD1E3D"/>
    <w:rsid w:val="00DD7C16"/>
    <w:rsid w:val="00DD7C85"/>
    <w:rsid w:val="00DE7478"/>
    <w:rsid w:val="00DF42CC"/>
    <w:rsid w:val="00DF4CEC"/>
    <w:rsid w:val="00E000F9"/>
    <w:rsid w:val="00E12144"/>
    <w:rsid w:val="00E17474"/>
    <w:rsid w:val="00E31DBD"/>
    <w:rsid w:val="00E36939"/>
    <w:rsid w:val="00E43612"/>
    <w:rsid w:val="00E6014C"/>
    <w:rsid w:val="00E67A8F"/>
    <w:rsid w:val="00E67AF4"/>
    <w:rsid w:val="00E90136"/>
    <w:rsid w:val="00E90513"/>
    <w:rsid w:val="00E9071A"/>
    <w:rsid w:val="00E924E9"/>
    <w:rsid w:val="00E945C8"/>
    <w:rsid w:val="00E97037"/>
    <w:rsid w:val="00EA27F0"/>
    <w:rsid w:val="00EA5DCA"/>
    <w:rsid w:val="00EB2491"/>
    <w:rsid w:val="00EC177E"/>
    <w:rsid w:val="00EC53B6"/>
    <w:rsid w:val="00EC6041"/>
    <w:rsid w:val="00ED1E19"/>
    <w:rsid w:val="00EF2924"/>
    <w:rsid w:val="00EF3B8F"/>
    <w:rsid w:val="00EF6DFB"/>
    <w:rsid w:val="00F01E72"/>
    <w:rsid w:val="00F0429E"/>
    <w:rsid w:val="00F220C9"/>
    <w:rsid w:val="00F2659F"/>
    <w:rsid w:val="00F4234F"/>
    <w:rsid w:val="00F466F0"/>
    <w:rsid w:val="00F51A57"/>
    <w:rsid w:val="00F54995"/>
    <w:rsid w:val="00F76EE4"/>
    <w:rsid w:val="00F830B3"/>
    <w:rsid w:val="00F94049"/>
    <w:rsid w:val="00FB3594"/>
    <w:rsid w:val="00FB5034"/>
    <w:rsid w:val="00FB64BA"/>
    <w:rsid w:val="00FC1DEF"/>
    <w:rsid w:val="00FC2959"/>
    <w:rsid w:val="00FC5E61"/>
    <w:rsid w:val="00FD2BDF"/>
    <w:rsid w:val="00FD2C26"/>
    <w:rsid w:val="00FD50F4"/>
    <w:rsid w:val="00FD6B24"/>
    <w:rsid w:val="00FE0543"/>
    <w:rsid w:val="00FE4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B392B"/>
  <w15:docId w15:val="{550A69BE-AF18-452B-9711-1689368D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paragraph" w:styleId="FootnoteText">
    <w:name w:val="footnote text"/>
    <w:basedOn w:val="Normal"/>
    <w:link w:val="FootnoteTextChar"/>
    <w:uiPriority w:val="99"/>
    <w:semiHidden/>
    <w:unhideWhenUsed/>
    <w:rsid w:val="00E369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6939"/>
    <w:rPr>
      <w:sz w:val="20"/>
      <w:szCs w:val="20"/>
    </w:rPr>
  </w:style>
  <w:style w:type="character" w:styleId="FootnoteReference">
    <w:name w:val="footnote reference"/>
    <w:basedOn w:val="DefaultParagraphFont"/>
    <w:uiPriority w:val="99"/>
    <w:semiHidden/>
    <w:unhideWhenUsed/>
    <w:rsid w:val="00E36939"/>
    <w:rPr>
      <w:vertAlign w:val="superscript"/>
    </w:rPr>
  </w:style>
  <w:style w:type="paragraph" w:styleId="BodyText">
    <w:name w:val="Body Text"/>
    <w:basedOn w:val="Normal"/>
    <w:link w:val="BodyTextChar"/>
    <w:uiPriority w:val="1"/>
    <w:qFormat/>
    <w:rsid w:val="00853B9A"/>
    <w:pPr>
      <w:widowControl w:val="0"/>
      <w:autoSpaceDE w:val="0"/>
      <w:autoSpaceDN w:val="0"/>
      <w:spacing w:after="0" w:line="240" w:lineRule="auto"/>
      <w:ind w:left="120"/>
    </w:pPr>
    <w:rPr>
      <w:rFonts w:ascii="Tahoma" w:eastAsia="Tahoma" w:hAnsi="Tahoma" w:cs="Tahoma"/>
      <w:kern w:val="0"/>
      <w:lang w:val="en-US"/>
      <w14:ligatures w14:val="none"/>
    </w:rPr>
  </w:style>
  <w:style w:type="character" w:customStyle="1" w:styleId="BodyTextChar">
    <w:name w:val="Body Text Char"/>
    <w:basedOn w:val="DefaultParagraphFont"/>
    <w:link w:val="BodyText"/>
    <w:uiPriority w:val="1"/>
    <w:rsid w:val="00853B9A"/>
    <w:rPr>
      <w:rFonts w:ascii="Tahoma" w:eastAsia="Tahoma" w:hAnsi="Tahoma" w:cs="Tahoma"/>
      <w:kern w:val="0"/>
      <w:lang w:val="en-US"/>
      <w14:ligatures w14:val="none"/>
    </w:rPr>
  </w:style>
  <w:style w:type="character" w:styleId="Emphasis">
    <w:name w:val="Emphasis"/>
    <w:basedOn w:val="DefaultParagraphFont"/>
    <w:uiPriority w:val="20"/>
    <w:qFormat/>
    <w:rsid w:val="000978AF"/>
    <w:rPr>
      <w:i/>
      <w:iCs/>
    </w:rPr>
  </w:style>
  <w:style w:type="character" w:styleId="Hyperlink">
    <w:name w:val="Hyperlink"/>
    <w:basedOn w:val="DefaultParagraphFont"/>
    <w:uiPriority w:val="99"/>
    <w:unhideWhenUsed/>
    <w:rsid w:val="00FD6B24"/>
    <w:rPr>
      <w:color w:val="0000FF"/>
      <w:u w:val="single"/>
    </w:rPr>
  </w:style>
  <w:style w:type="paragraph" w:customStyle="1" w:styleId="pf0">
    <w:name w:val="pf0"/>
    <w:basedOn w:val="Normal"/>
    <w:rsid w:val="007012FB"/>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cf01">
    <w:name w:val="cf01"/>
    <w:basedOn w:val="DefaultParagraphFont"/>
    <w:rsid w:val="007012FB"/>
    <w:rPr>
      <w:rFonts w:ascii="Segoe UI" w:hAnsi="Segoe UI" w:cs="Segoe UI" w:hint="default"/>
      <w:sz w:val="18"/>
      <w:szCs w:val="18"/>
    </w:rPr>
  </w:style>
  <w:style w:type="paragraph" w:customStyle="1" w:styleId="Default">
    <w:name w:val="Default"/>
    <w:rsid w:val="006A12E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1"/>
    <w:qFormat/>
    <w:rsid w:val="003E3F11"/>
    <w:pPr>
      <w:widowControl w:val="0"/>
      <w:autoSpaceDE w:val="0"/>
      <w:autoSpaceDN w:val="0"/>
      <w:spacing w:after="0" w:line="256" w:lineRule="exact"/>
      <w:ind w:left="1400" w:hanging="1280"/>
    </w:pPr>
    <w:rPr>
      <w:rFonts w:ascii="Tahoma" w:eastAsia="Tahoma" w:hAnsi="Tahoma" w:cs="Tahoma"/>
      <w:kern w:val="0"/>
      <w:lang w:val="en-US"/>
      <w14:ligatures w14:val="none"/>
    </w:rPr>
  </w:style>
  <w:style w:type="character" w:styleId="UnresolvedMention">
    <w:name w:val="Unresolved Mention"/>
    <w:basedOn w:val="DefaultParagraphFont"/>
    <w:uiPriority w:val="99"/>
    <w:semiHidden/>
    <w:unhideWhenUsed/>
    <w:rsid w:val="002F6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8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111/soc4.1285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717F1-25B3-42A9-9B93-9804AE805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45334</TotalTime>
  <Pages>21</Pages>
  <Words>8710</Words>
  <Characters>49652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JALILI-IDRISSI Arta</dc:creator>
  <cp:keywords/>
  <dc:description/>
  <cp:lastModifiedBy>Arta Jalili-Idrissi</cp:lastModifiedBy>
  <cp:revision>39</cp:revision>
  <cp:lastPrinted>2023-11-15T11:38:00Z</cp:lastPrinted>
  <dcterms:created xsi:type="dcterms:W3CDTF">2023-06-06T12:06:00Z</dcterms:created>
  <dcterms:modified xsi:type="dcterms:W3CDTF">2024-01-10T01:02:00Z</dcterms:modified>
</cp:coreProperties>
</file>