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48115" w14:textId="4CFC2DC2" w:rsidR="00796FE3" w:rsidRPr="001665AC" w:rsidRDefault="002F4F50" w:rsidP="001665AC">
      <w:pPr>
        <w:spacing w:line="480" w:lineRule="auto"/>
        <w:jc w:val="both"/>
        <w:rPr>
          <w:rFonts w:ascii="Times New Roman" w:hAnsi="Times New Roman" w:cs="Times New Roman"/>
          <w:sz w:val="24"/>
          <w:szCs w:val="24"/>
          <w:u w:val="single"/>
        </w:rPr>
      </w:pPr>
      <w:r w:rsidRPr="001665AC">
        <w:rPr>
          <w:rFonts w:ascii="Times New Roman" w:hAnsi="Times New Roman" w:cs="Times New Roman"/>
          <w:sz w:val="24"/>
          <w:szCs w:val="24"/>
          <w:u w:val="single"/>
        </w:rPr>
        <w:t>“</w:t>
      </w:r>
      <w:r w:rsidRPr="00DD28B8">
        <w:rPr>
          <w:rFonts w:ascii="Times New Roman" w:hAnsi="Times New Roman" w:cs="Times New Roman"/>
          <w:sz w:val="24"/>
          <w:szCs w:val="24"/>
          <w:u w:val="single"/>
        </w:rPr>
        <w:t>We definitely are going to make billions,</w:t>
      </w:r>
      <w:r w:rsidRPr="001665AC">
        <w:rPr>
          <w:rFonts w:ascii="Times New Roman" w:hAnsi="Times New Roman" w:cs="Times New Roman"/>
          <w:sz w:val="24"/>
          <w:szCs w:val="24"/>
          <w:u w:val="single"/>
        </w:rPr>
        <w:t xml:space="preserve"> </w:t>
      </w:r>
      <w:r w:rsidRPr="00DD28B8">
        <w:rPr>
          <w:rFonts w:ascii="Times New Roman" w:hAnsi="Times New Roman" w:cs="Times New Roman"/>
          <w:sz w:val="24"/>
          <w:szCs w:val="24"/>
          <w:u w:val="single"/>
        </w:rPr>
        <w:t>but we want to do it in a smart and thoughtful way</w:t>
      </w:r>
      <w:r w:rsidRPr="001665AC">
        <w:rPr>
          <w:rFonts w:ascii="Times New Roman" w:hAnsi="Times New Roman" w:cs="Times New Roman"/>
          <w:sz w:val="24"/>
          <w:szCs w:val="24"/>
          <w:u w:val="single"/>
        </w:rPr>
        <w:t xml:space="preserve">”: </w:t>
      </w:r>
      <w:r w:rsidR="00A35725" w:rsidRPr="001665AC">
        <w:rPr>
          <w:rFonts w:ascii="Times New Roman" w:hAnsi="Times New Roman" w:cs="Times New Roman"/>
          <w:sz w:val="24"/>
          <w:szCs w:val="24"/>
          <w:u w:val="single"/>
        </w:rPr>
        <w:t xml:space="preserve">Macro, </w:t>
      </w:r>
      <w:r w:rsidR="001665AC" w:rsidRPr="001665AC">
        <w:rPr>
          <w:rFonts w:ascii="Times New Roman" w:hAnsi="Times New Roman" w:cs="Times New Roman"/>
          <w:sz w:val="24"/>
          <w:szCs w:val="24"/>
          <w:u w:val="single"/>
        </w:rPr>
        <w:t xml:space="preserve">amplifying marginalised voices, and </w:t>
      </w:r>
      <w:r w:rsidR="0018197E">
        <w:rPr>
          <w:rFonts w:ascii="Times New Roman" w:hAnsi="Times New Roman" w:cs="Times New Roman"/>
          <w:sz w:val="24"/>
          <w:szCs w:val="24"/>
          <w:u w:val="single"/>
        </w:rPr>
        <w:t>the barriers of</w:t>
      </w:r>
      <w:r w:rsidR="001665AC" w:rsidRPr="001665AC">
        <w:rPr>
          <w:rFonts w:ascii="Times New Roman" w:hAnsi="Times New Roman" w:cs="Times New Roman"/>
          <w:sz w:val="24"/>
          <w:szCs w:val="24"/>
          <w:u w:val="single"/>
        </w:rPr>
        <w:t xml:space="preserve"> </w:t>
      </w:r>
      <w:r w:rsidR="005F0CD9">
        <w:rPr>
          <w:rFonts w:ascii="Times New Roman" w:hAnsi="Times New Roman" w:cs="Times New Roman"/>
          <w:sz w:val="24"/>
          <w:szCs w:val="24"/>
          <w:u w:val="single"/>
        </w:rPr>
        <w:t>Hollywood’s</w:t>
      </w:r>
      <w:r w:rsidR="001665AC" w:rsidRPr="001665AC">
        <w:rPr>
          <w:rFonts w:ascii="Times New Roman" w:hAnsi="Times New Roman" w:cs="Times New Roman"/>
          <w:sz w:val="24"/>
          <w:szCs w:val="24"/>
          <w:u w:val="single"/>
        </w:rPr>
        <w:t xml:space="preserve"> industry logics</w:t>
      </w:r>
    </w:p>
    <w:p w14:paraId="1C2A2FDC" w14:textId="77777777" w:rsidR="00540679" w:rsidRDefault="00540679" w:rsidP="00540679">
      <w:pPr>
        <w:spacing w:line="480" w:lineRule="auto"/>
        <w:rPr>
          <w:rFonts w:ascii="Times New Roman" w:hAnsi="Times New Roman" w:cs="Times New Roman"/>
          <w:sz w:val="24"/>
          <w:szCs w:val="24"/>
        </w:rPr>
      </w:pPr>
    </w:p>
    <w:p w14:paraId="6F3C1E52" w14:textId="38C18045" w:rsidR="00D4332D" w:rsidRPr="00D4332D" w:rsidRDefault="002C05D1" w:rsidP="004058D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Slide 1</w:t>
      </w:r>
    </w:p>
    <w:p w14:paraId="08CEF029" w14:textId="2EF30BE3" w:rsidR="00D4332D" w:rsidRDefault="004F53EB" w:rsidP="004058DF">
      <w:pPr>
        <w:spacing w:line="480" w:lineRule="auto"/>
        <w:jc w:val="both"/>
        <w:rPr>
          <w:rFonts w:ascii="Times New Roman" w:hAnsi="Times New Roman" w:cs="Times New Roman"/>
          <w:sz w:val="24"/>
          <w:szCs w:val="24"/>
        </w:rPr>
      </w:pPr>
      <w:r>
        <w:rPr>
          <w:rFonts w:ascii="Times New Roman" w:hAnsi="Times New Roman" w:cs="Times New Roman"/>
          <w:sz w:val="24"/>
          <w:szCs w:val="24"/>
        </w:rPr>
        <w:t>My</w:t>
      </w:r>
      <w:r w:rsidR="009B2875">
        <w:rPr>
          <w:rFonts w:ascii="Times New Roman" w:hAnsi="Times New Roman" w:cs="Times New Roman"/>
          <w:sz w:val="24"/>
          <w:szCs w:val="24"/>
        </w:rPr>
        <w:t xml:space="preserve"> paper</w:t>
      </w:r>
      <w:r>
        <w:rPr>
          <w:rFonts w:ascii="Times New Roman" w:hAnsi="Times New Roman" w:cs="Times New Roman"/>
          <w:sz w:val="24"/>
          <w:szCs w:val="24"/>
        </w:rPr>
        <w:t xml:space="preserve"> today</w:t>
      </w:r>
      <w:r w:rsidR="009B2875">
        <w:rPr>
          <w:rFonts w:ascii="Times New Roman" w:hAnsi="Times New Roman" w:cs="Times New Roman"/>
          <w:sz w:val="24"/>
          <w:szCs w:val="24"/>
        </w:rPr>
        <w:t xml:space="preserve"> explores Macro, a production</w:t>
      </w:r>
      <w:r w:rsidR="00281BD8">
        <w:rPr>
          <w:rFonts w:ascii="Times New Roman" w:hAnsi="Times New Roman" w:cs="Times New Roman"/>
          <w:sz w:val="24"/>
          <w:szCs w:val="24"/>
        </w:rPr>
        <w:t xml:space="preserve"> </w:t>
      </w:r>
      <w:r w:rsidR="006E4BCB">
        <w:rPr>
          <w:rFonts w:ascii="Times New Roman" w:hAnsi="Times New Roman" w:cs="Times New Roman"/>
          <w:sz w:val="24"/>
          <w:szCs w:val="24"/>
        </w:rPr>
        <w:t>and</w:t>
      </w:r>
      <w:r w:rsidR="00CC16C2">
        <w:rPr>
          <w:rFonts w:ascii="Times New Roman" w:hAnsi="Times New Roman" w:cs="Times New Roman"/>
          <w:sz w:val="24"/>
          <w:szCs w:val="24"/>
        </w:rPr>
        <w:t xml:space="preserve"> </w:t>
      </w:r>
      <w:r w:rsidR="009B2875">
        <w:rPr>
          <w:rFonts w:ascii="Times New Roman" w:hAnsi="Times New Roman" w:cs="Times New Roman"/>
          <w:sz w:val="24"/>
          <w:szCs w:val="24"/>
        </w:rPr>
        <w:t xml:space="preserve">talent management </w:t>
      </w:r>
      <w:r w:rsidR="00CC16C2">
        <w:rPr>
          <w:rFonts w:ascii="Times New Roman" w:hAnsi="Times New Roman" w:cs="Times New Roman"/>
          <w:sz w:val="24"/>
          <w:szCs w:val="24"/>
        </w:rPr>
        <w:t>company</w:t>
      </w:r>
      <w:r w:rsidR="009B2875">
        <w:rPr>
          <w:rFonts w:ascii="Times New Roman" w:hAnsi="Times New Roman" w:cs="Times New Roman"/>
          <w:sz w:val="24"/>
          <w:szCs w:val="24"/>
        </w:rPr>
        <w:t xml:space="preserve">, </w:t>
      </w:r>
      <w:r w:rsidR="00823958">
        <w:rPr>
          <w:rFonts w:ascii="Times New Roman" w:hAnsi="Times New Roman" w:cs="Times New Roman"/>
          <w:sz w:val="24"/>
          <w:szCs w:val="24"/>
        </w:rPr>
        <w:t>that was established</w:t>
      </w:r>
      <w:r w:rsidR="00A972AE">
        <w:rPr>
          <w:rFonts w:ascii="Times New Roman" w:hAnsi="Times New Roman" w:cs="Times New Roman"/>
          <w:sz w:val="24"/>
          <w:szCs w:val="24"/>
        </w:rPr>
        <w:t xml:space="preserve"> in 2015</w:t>
      </w:r>
      <w:r w:rsidR="00823958">
        <w:rPr>
          <w:rFonts w:ascii="Times New Roman" w:hAnsi="Times New Roman" w:cs="Times New Roman"/>
          <w:sz w:val="24"/>
          <w:szCs w:val="24"/>
        </w:rPr>
        <w:t xml:space="preserve"> by Charles D. King, a</w:t>
      </w:r>
      <w:r w:rsidR="008824B9">
        <w:rPr>
          <w:rFonts w:ascii="Times New Roman" w:hAnsi="Times New Roman" w:cs="Times New Roman"/>
          <w:sz w:val="24"/>
          <w:szCs w:val="24"/>
        </w:rPr>
        <w:t xml:space="preserve"> producer and</w:t>
      </w:r>
      <w:r w:rsidR="00823958">
        <w:rPr>
          <w:rFonts w:ascii="Times New Roman" w:hAnsi="Times New Roman" w:cs="Times New Roman"/>
          <w:sz w:val="24"/>
          <w:szCs w:val="24"/>
        </w:rPr>
        <w:t xml:space="preserve"> former talent agent</w:t>
      </w:r>
      <w:r w:rsidR="00C21D76">
        <w:rPr>
          <w:rFonts w:ascii="Times New Roman" w:hAnsi="Times New Roman" w:cs="Times New Roman"/>
          <w:sz w:val="24"/>
          <w:szCs w:val="24"/>
        </w:rPr>
        <w:t xml:space="preserve"> who</w:t>
      </w:r>
      <w:r w:rsidR="00E70827">
        <w:rPr>
          <w:rFonts w:ascii="Times New Roman" w:hAnsi="Times New Roman" w:cs="Times New Roman"/>
          <w:sz w:val="24"/>
          <w:szCs w:val="24"/>
        </w:rPr>
        <w:t xml:space="preserve"> rose through the </w:t>
      </w:r>
      <w:r w:rsidR="00E964C9">
        <w:rPr>
          <w:rFonts w:ascii="Times New Roman" w:hAnsi="Times New Roman" w:cs="Times New Roman"/>
          <w:sz w:val="24"/>
          <w:szCs w:val="24"/>
        </w:rPr>
        <w:t>William Morris</w:t>
      </w:r>
      <w:r w:rsidR="0086744E">
        <w:rPr>
          <w:rFonts w:ascii="Times New Roman" w:hAnsi="Times New Roman" w:cs="Times New Roman"/>
          <w:sz w:val="24"/>
          <w:szCs w:val="24"/>
        </w:rPr>
        <w:t xml:space="preserve"> </w:t>
      </w:r>
      <w:r w:rsidR="004B0BBB">
        <w:rPr>
          <w:rFonts w:ascii="Times New Roman" w:hAnsi="Times New Roman" w:cs="Times New Roman"/>
          <w:sz w:val="24"/>
          <w:szCs w:val="24"/>
        </w:rPr>
        <w:t xml:space="preserve">talent </w:t>
      </w:r>
      <w:r w:rsidR="0086744E">
        <w:rPr>
          <w:rFonts w:ascii="Times New Roman" w:hAnsi="Times New Roman" w:cs="Times New Roman"/>
          <w:sz w:val="24"/>
          <w:szCs w:val="24"/>
        </w:rPr>
        <w:t>agency’s</w:t>
      </w:r>
      <w:r w:rsidR="00635597">
        <w:rPr>
          <w:rFonts w:ascii="Times New Roman" w:hAnsi="Times New Roman" w:cs="Times New Roman"/>
          <w:sz w:val="24"/>
          <w:szCs w:val="24"/>
        </w:rPr>
        <w:t xml:space="preserve"> ranks to become its</w:t>
      </w:r>
      <w:r w:rsidR="00E964C9">
        <w:rPr>
          <w:rFonts w:ascii="Times New Roman" w:hAnsi="Times New Roman" w:cs="Times New Roman"/>
          <w:sz w:val="24"/>
          <w:szCs w:val="24"/>
        </w:rPr>
        <w:t xml:space="preserve"> </w:t>
      </w:r>
      <w:r w:rsidR="00C21D76">
        <w:rPr>
          <w:rFonts w:ascii="Times New Roman" w:hAnsi="Times New Roman" w:cs="Times New Roman"/>
          <w:sz w:val="24"/>
          <w:szCs w:val="24"/>
        </w:rPr>
        <w:t>first</w:t>
      </w:r>
      <w:r w:rsidR="00E964C9">
        <w:rPr>
          <w:rFonts w:ascii="Times New Roman" w:hAnsi="Times New Roman" w:cs="Times New Roman"/>
          <w:sz w:val="24"/>
          <w:szCs w:val="24"/>
        </w:rPr>
        <w:t xml:space="preserve"> ever </w:t>
      </w:r>
      <w:r w:rsidR="00C21D76">
        <w:rPr>
          <w:rFonts w:ascii="Times New Roman" w:hAnsi="Times New Roman" w:cs="Times New Roman"/>
          <w:sz w:val="24"/>
          <w:szCs w:val="24"/>
        </w:rPr>
        <w:t>African American partner</w:t>
      </w:r>
      <w:r w:rsidR="00E964C9">
        <w:rPr>
          <w:rFonts w:ascii="Times New Roman" w:hAnsi="Times New Roman" w:cs="Times New Roman"/>
          <w:sz w:val="24"/>
          <w:szCs w:val="24"/>
        </w:rPr>
        <w:t xml:space="preserve">. </w:t>
      </w:r>
    </w:p>
    <w:p w14:paraId="0162B705" w14:textId="6E74AC90" w:rsidR="00D4332D" w:rsidRPr="002C05D1" w:rsidRDefault="002C05D1" w:rsidP="004058D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Slide 2</w:t>
      </w:r>
    </w:p>
    <w:p w14:paraId="30624906" w14:textId="5C449E5C" w:rsidR="007027BE" w:rsidRDefault="000D54BC" w:rsidP="005C432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paper explores especially how </w:t>
      </w:r>
      <w:r w:rsidR="00CB38CF">
        <w:rPr>
          <w:rFonts w:ascii="Times New Roman" w:hAnsi="Times New Roman" w:cs="Times New Roman"/>
          <w:sz w:val="24"/>
          <w:szCs w:val="24"/>
        </w:rPr>
        <w:t xml:space="preserve">King and Macro have cultivated branded reputations for </w:t>
      </w:r>
      <w:r>
        <w:rPr>
          <w:rFonts w:ascii="Times New Roman" w:hAnsi="Times New Roman" w:cs="Times New Roman"/>
          <w:sz w:val="24"/>
          <w:szCs w:val="24"/>
        </w:rPr>
        <w:t xml:space="preserve">elevating </w:t>
      </w:r>
      <w:r w:rsidR="000F6CCE">
        <w:rPr>
          <w:rFonts w:ascii="Times New Roman" w:hAnsi="Times New Roman" w:cs="Times New Roman"/>
          <w:sz w:val="24"/>
          <w:szCs w:val="24"/>
        </w:rPr>
        <w:t>the voices and visions of people of colour in front</w:t>
      </w:r>
      <w:r w:rsidR="00335E69">
        <w:rPr>
          <w:rFonts w:ascii="Times New Roman" w:hAnsi="Times New Roman" w:cs="Times New Roman"/>
          <w:sz w:val="24"/>
          <w:szCs w:val="24"/>
        </w:rPr>
        <w:t xml:space="preserve"> of</w:t>
      </w:r>
      <w:r w:rsidR="000F6CCE">
        <w:rPr>
          <w:rFonts w:ascii="Times New Roman" w:hAnsi="Times New Roman" w:cs="Times New Roman"/>
          <w:sz w:val="24"/>
          <w:szCs w:val="24"/>
        </w:rPr>
        <w:t xml:space="preserve"> and behind the screen and </w:t>
      </w:r>
      <w:r w:rsidR="0001444B">
        <w:rPr>
          <w:rFonts w:ascii="Times New Roman" w:hAnsi="Times New Roman" w:cs="Times New Roman"/>
          <w:sz w:val="24"/>
          <w:szCs w:val="24"/>
        </w:rPr>
        <w:t xml:space="preserve">for </w:t>
      </w:r>
      <w:r w:rsidR="000F6CCE">
        <w:rPr>
          <w:rFonts w:ascii="Times New Roman" w:hAnsi="Times New Roman" w:cs="Times New Roman"/>
          <w:sz w:val="24"/>
          <w:szCs w:val="24"/>
        </w:rPr>
        <w:t>cater</w:t>
      </w:r>
      <w:r w:rsidR="00B02F3E">
        <w:rPr>
          <w:rFonts w:ascii="Times New Roman" w:hAnsi="Times New Roman" w:cs="Times New Roman"/>
          <w:sz w:val="24"/>
          <w:szCs w:val="24"/>
        </w:rPr>
        <w:t>ing</w:t>
      </w:r>
      <w:r w:rsidR="000F6CCE">
        <w:rPr>
          <w:rFonts w:ascii="Times New Roman" w:hAnsi="Times New Roman" w:cs="Times New Roman"/>
          <w:sz w:val="24"/>
          <w:szCs w:val="24"/>
        </w:rPr>
        <w:t xml:space="preserve"> to under</w:t>
      </w:r>
      <w:r w:rsidR="0021697B">
        <w:rPr>
          <w:rFonts w:ascii="Times New Roman" w:hAnsi="Times New Roman" w:cs="Times New Roman"/>
          <w:sz w:val="24"/>
          <w:szCs w:val="24"/>
        </w:rPr>
        <w:t>-</w:t>
      </w:r>
      <w:r w:rsidR="000F6CCE">
        <w:rPr>
          <w:rFonts w:ascii="Times New Roman" w:hAnsi="Times New Roman" w:cs="Times New Roman"/>
          <w:sz w:val="24"/>
          <w:szCs w:val="24"/>
        </w:rPr>
        <w:t>served audiences of colour</w:t>
      </w:r>
      <w:r w:rsidR="001E1F36">
        <w:rPr>
          <w:rFonts w:ascii="Times New Roman" w:hAnsi="Times New Roman" w:cs="Times New Roman"/>
          <w:sz w:val="24"/>
          <w:szCs w:val="24"/>
        </w:rPr>
        <w:t xml:space="preserve"> by producing </w:t>
      </w:r>
      <w:r w:rsidR="00DC7DC5">
        <w:rPr>
          <w:rFonts w:ascii="Times New Roman" w:hAnsi="Times New Roman" w:cs="Times New Roman"/>
          <w:sz w:val="24"/>
          <w:szCs w:val="24"/>
        </w:rPr>
        <w:t xml:space="preserve">content </w:t>
      </w:r>
      <w:r w:rsidR="004C3351">
        <w:rPr>
          <w:rFonts w:ascii="Times New Roman" w:hAnsi="Times New Roman" w:cs="Times New Roman"/>
          <w:sz w:val="24"/>
          <w:szCs w:val="24"/>
        </w:rPr>
        <w:t>with more diverse stories</w:t>
      </w:r>
      <w:r w:rsidR="00B02F3E">
        <w:rPr>
          <w:rFonts w:ascii="Times New Roman" w:hAnsi="Times New Roman" w:cs="Times New Roman"/>
          <w:sz w:val="24"/>
          <w:szCs w:val="24"/>
        </w:rPr>
        <w:t>.</w:t>
      </w:r>
      <w:r w:rsidR="00DC7DC5">
        <w:rPr>
          <w:rFonts w:ascii="Times New Roman" w:hAnsi="Times New Roman" w:cs="Times New Roman"/>
          <w:sz w:val="24"/>
          <w:szCs w:val="24"/>
        </w:rPr>
        <w:t xml:space="preserve"> </w:t>
      </w:r>
      <w:r w:rsidR="00DF1AA5">
        <w:rPr>
          <w:rFonts w:ascii="Times New Roman" w:hAnsi="Times New Roman" w:cs="Times New Roman"/>
          <w:sz w:val="24"/>
          <w:szCs w:val="24"/>
        </w:rPr>
        <w:t>Using</w:t>
      </w:r>
      <w:r w:rsidR="002B12A4" w:rsidRPr="005C4323">
        <w:rPr>
          <w:rFonts w:ascii="Times New Roman" w:hAnsi="Times New Roman" w:cs="Times New Roman"/>
          <w:sz w:val="24"/>
          <w:szCs w:val="24"/>
        </w:rPr>
        <w:t xml:space="preserve"> a combination of quantitative and qualitative research methods involving the analysis of </w:t>
      </w:r>
      <w:r w:rsidR="00F960D9" w:rsidRPr="005C4323">
        <w:rPr>
          <w:rFonts w:ascii="Times New Roman" w:hAnsi="Times New Roman" w:cs="Times New Roman"/>
          <w:sz w:val="24"/>
          <w:szCs w:val="24"/>
        </w:rPr>
        <w:t>promotional</w:t>
      </w:r>
      <w:r w:rsidR="002B12A4" w:rsidRPr="005C4323">
        <w:rPr>
          <w:rFonts w:ascii="Times New Roman" w:hAnsi="Times New Roman" w:cs="Times New Roman"/>
          <w:sz w:val="24"/>
          <w:szCs w:val="24"/>
        </w:rPr>
        <w:t xml:space="preserve"> discourse and distribution figures</w:t>
      </w:r>
      <w:r w:rsidR="00641243" w:rsidRPr="005C4323">
        <w:rPr>
          <w:rFonts w:ascii="Times New Roman" w:hAnsi="Times New Roman" w:cs="Times New Roman"/>
          <w:sz w:val="24"/>
          <w:szCs w:val="24"/>
        </w:rPr>
        <w:t>, the paper</w:t>
      </w:r>
      <w:r w:rsidR="006F0A57" w:rsidRPr="005C4323">
        <w:rPr>
          <w:rFonts w:ascii="Times New Roman" w:hAnsi="Times New Roman" w:cs="Times New Roman"/>
          <w:sz w:val="24"/>
          <w:szCs w:val="24"/>
        </w:rPr>
        <w:t xml:space="preserve"> </w:t>
      </w:r>
      <w:proofErr w:type="gramStart"/>
      <w:r w:rsidR="007508FA" w:rsidRPr="005C4323">
        <w:rPr>
          <w:rFonts w:ascii="Times New Roman" w:hAnsi="Times New Roman" w:cs="Times New Roman"/>
          <w:sz w:val="24"/>
          <w:szCs w:val="24"/>
        </w:rPr>
        <w:t>explores,</w:t>
      </w:r>
      <w:proofErr w:type="gramEnd"/>
      <w:r w:rsidR="007508FA" w:rsidRPr="005C4323">
        <w:rPr>
          <w:rFonts w:ascii="Times New Roman" w:hAnsi="Times New Roman" w:cs="Times New Roman"/>
          <w:sz w:val="24"/>
          <w:szCs w:val="24"/>
        </w:rPr>
        <w:t xml:space="preserve"> on one hand, how</w:t>
      </w:r>
      <w:r w:rsidR="006F0A57" w:rsidRPr="005C4323">
        <w:rPr>
          <w:rFonts w:ascii="Times New Roman" w:hAnsi="Times New Roman" w:cs="Times New Roman"/>
          <w:sz w:val="24"/>
          <w:szCs w:val="24"/>
        </w:rPr>
        <w:t xml:space="preserve"> Macro</w:t>
      </w:r>
      <w:r w:rsidR="007508FA" w:rsidRPr="005C4323">
        <w:rPr>
          <w:rFonts w:ascii="Times New Roman" w:hAnsi="Times New Roman" w:cs="Times New Roman"/>
          <w:sz w:val="24"/>
          <w:szCs w:val="24"/>
        </w:rPr>
        <w:t xml:space="preserve"> may</w:t>
      </w:r>
      <w:r w:rsidR="006F0A57" w:rsidRPr="005C4323">
        <w:rPr>
          <w:rFonts w:ascii="Times New Roman" w:hAnsi="Times New Roman" w:cs="Times New Roman"/>
          <w:sz w:val="24"/>
          <w:szCs w:val="24"/>
        </w:rPr>
        <w:t xml:space="preserve"> depart </w:t>
      </w:r>
      <w:r w:rsidR="00EF7192" w:rsidRPr="005C4323">
        <w:rPr>
          <w:rFonts w:ascii="Times New Roman" w:hAnsi="Times New Roman" w:cs="Times New Roman"/>
          <w:sz w:val="24"/>
          <w:szCs w:val="24"/>
        </w:rPr>
        <w:t>from certain racist Hollywood industry logics and</w:t>
      </w:r>
      <w:r w:rsidR="007508FA" w:rsidRPr="005C4323">
        <w:rPr>
          <w:rFonts w:ascii="Times New Roman" w:hAnsi="Times New Roman" w:cs="Times New Roman"/>
          <w:sz w:val="24"/>
          <w:szCs w:val="24"/>
        </w:rPr>
        <w:t>, on the other,</w:t>
      </w:r>
      <w:r w:rsidR="00EF7192" w:rsidRPr="005C4323">
        <w:rPr>
          <w:rFonts w:ascii="Times New Roman" w:hAnsi="Times New Roman" w:cs="Times New Roman"/>
          <w:sz w:val="24"/>
          <w:szCs w:val="24"/>
        </w:rPr>
        <w:t xml:space="preserve"> scrutinises an entrepreneurial </w:t>
      </w:r>
      <w:r w:rsidR="007508FA" w:rsidRPr="005C4323">
        <w:rPr>
          <w:rFonts w:ascii="Times New Roman" w:hAnsi="Times New Roman" w:cs="Times New Roman"/>
          <w:sz w:val="24"/>
          <w:szCs w:val="24"/>
        </w:rPr>
        <w:t xml:space="preserve">discourse surrounding King and Macro that </w:t>
      </w:r>
      <w:r w:rsidR="005C4323" w:rsidRPr="005C4323">
        <w:rPr>
          <w:rFonts w:ascii="Times New Roman" w:hAnsi="Times New Roman" w:cs="Times New Roman"/>
          <w:sz w:val="24"/>
          <w:szCs w:val="24"/>
        </w:rPr>
        <w:t>positions them as disruptors bringing about real change.</w:t>
      </w:r>
    </w:p>
    <w:p w14:paraId="4E888D32" w14:textId="5DDF021C" w:rsidR="002C05D1" w:rsidRPr="002C05D1" w:rsidRDefault="002C05D1" w:rsidP="004058D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Slide 3</w:t>
      </w:r>
    </w:p>
    <w:p w14:paraId="7270CCC4" w14:textId="4CAB10D4" w:rsidR="00F349E4" w:rsidRDefault="00E13427" w:rsidP="00B0323C">
      <w:pPr>
        <w:spacing w:line="480" w:lineRule="auto"/>
        <w:rPr>
          <w:rFonts w:ascii="Times New Roman" w:hAnsi="Times New Roman" w:cs="Times New Roman"/>
          <w:sz w:val="24"/>
          <w:szCs w:val="24"/>
        </w:rPr>
      </w:pPr>
      <w:r>
        <w:rPr>
          <w:rFonts w:ascii="Times New Roman" w:hAnsi="Times New Roman" w:cs="Times New Roman"/>
          <w:sz w:val="24"/>
          <w:szCs w:val="24"/>
        </w:rPr>
        <w:t xml:space="preserve">When </w:t>
      </w:r>
      <w:r w:rsidR="00547E8D">
        <w:rPr>
          <w:rFonts w:ascii="Times New Roman" w:hAnsi="Times New Roman" w:cs="Times New Roman"/>
          <w:sz w:val="24"/>
          <w:szCs w:val="24"/>
        </w:rPr>
        <w:t>Charles D. King and his wife, Stacey King, launched Macro in 2015,</w:t>
      </w:r>
      <w:r w:rsidR="00E2603D">
        <w:rPr>
          <w:rFonts w:ascii="Times New Roman" w:hAnsi="Times New Roman" w:cs="Times New Roman"/>
          <w:sz w:val="24"/>
          <w:szCs w:val="24"/>
        </w:rPr>
        <w:t xml:space="preserve"> </w:t>
      </w:r>
      <w:r w:rsidR="00F64337">
        <w:rPr>
          <w:rFonts w:ascii="Times New Roman" w:hAnsi="Times New Roman" w:cs="Times New Roman"/>
          <w:sz w:val="24"/>
          <w:szCs w:val="24"/>
        </w:rPr>
        <w:t xml:space="preserve">Charles </w:t>
      </w:r>
      <w:r w:rsidR="00306D7F">
        <w:rPr>
          <w:rFonts w:ascii="Times New Roman" w:hAnsi="Times New Roman" w:cs="Times New Roman"/>
          <w:sz w:val="24"/>
          <w:szCs w:val="24"/>
        </w:rPr>
        <w:t>King announced that Macro would focus</w:t>
      </w:r>
      <w:r w:rsidR="00C93A6F">
        <w:rPr>
          <w:rFonts w:ascii="Times New Roman" w:hAnsi="Times New Roman" w:cs="Times New Roman"/>
          <w:sz w:val="24"/>
          <w:szCs w:val="24"/>
        </w:rPr>
        <w:t xml:space="preserve"> on developing </w:t>
      </w:r>
      <w:r w:rsidR="00171B63">
        <w:rPr>
          <w:rFonts w:ascii="Times New Roman" w:hAnsi="Times New Roman" w:cs="Times New Roman"/>
          <w:sz w:val="24"/>
          <w:szCs w:val="24"/>
        </w:rPr>
        <w:t xml:space="preserve">brands and producing </w:t>
      </w:r>
      <w:r w:rsidR="00BF257E">
        <w:rPr>
          <w:rFonts w:ascii="Times New Roman" w:hAnsi="Times New Roman" w:cs="Times New Roman"/>
          <w:sz w:val="24"/>
          <w:szCs w:val="24"/>
        </w:rPr>
        <w:t xml:space="preserve">projects with authentic stories about people of colour </w:t>
      </w:r>
      <w:r w:rsidR="00171B63">
        <w:rPr>
          <w:rFonts w:ascii="Times New Roman" w:hAnsi="Times New Roman" w:cs="Times New Roman"/>
          <w:sz w:val="24"/>
          <w:szCs w:val="24"/>
        </w:rPr>
        <w:t>for ‘multicultural audiences’.</w:t>
      </w:r>
      <w:r w:rsidR="00C714D9">
        <w:rPr>
          <w:rFonts w:ascii="Times New Roman" w:hAnsi="Times New Roman" w:cs="Times New Roman"/>
          <w:sz w:val="24"/>
          <w:szCs w:val="24"/>
        </w:rPr>
        <w:t xml:space="preserve"> </w:t>
      </w:r>
      <w:r w:rsidR="00805C55">
        <w:rPr>
          <w:rFonts w:ascii="Times New Roman" w:hAnsi="Times New Roman" w:cs="Times New Roman"/>
          <w:sz w:val="24"/>
          <w:szCs w:val="24"/>
        </w:rPr>
        <w:t>Macro</w:t>
      </w:r>
      <w:r w:rsidR="00CB1E23">
        <w:rPr>
          <w:rFonts w:ascii="Times New Roman" w:hAnsi="Times New Roman" w:cs="Times New Roman"/>
          <w:sz w:val="24"/>
          <w:szCs w:val="24"/>
        </w:rPr>
        <w:t xml:space="preserve"> has subsequently produced</w:t>
      </w:r>
      <w:r w:rsidR="00805C55">
        <w:rPr>
          <w:rFonts w:ascii="Times New Roman" w:hAnsi="Times New Roman" w:cs="Times New Roman"/>
          <w:sz w:val="24"/>
          <w:szCs w:val="24"/>
        </w:rPr>
        <w:t xml:space="preserve"> </w:t>
      </w:r>
      <w:r w:rsidR="00E834D8">
        <w:rPr>
          <w:rFonts w:ascii="Times New Roman" w:hAnsi="Times New Roman" w:cs="Times New Roman"/>
          <w:sz w:val="24"/>
          <w:szCs w:val="24"/>
        </w:rPr>
        <w:t xml:space="preserve">documentaries such as </w:t>
      </w:r>
      <w:r w:rsidR="00E834D8">
        <w:rPr>
          <w:rFonts w:ascii="Times New Roman" w:hAnsi="Times New Roman" w:cs="Times New Roman"/>
          <w:i/>
          <w:iCs/>
          <w:sz w:val="24"/>
          <w:szCs w:val="24"/>
        </w:rPr>
        <w:t>Dear Mama</w:t>
      </w:r>
      <w:r w:rsidR="00E834D8">
        <w:rPr>
          <w:rFonts w:ascii="Times New Roman" w:hAnsi="Times New Roman" w:cs="Times New Roman"/>
          <w:sz w:val="24"/>
          <w:szCs w:val="24"/>
        </w:rPr>
        <w:t xml:space="preserve">, television series such as </w:t>
      </w:r>
      <w:r w:rsidR="00E834D8">
        <w:rPr>
          <w:rFonts w:ascii="Times New Roman" w:hAnsi="Times New Roman" w:cs="Times New Roman"/>
          <w:i/>
          <w:iCs/>
          <w:sz w:val="24"/>
          <w:szCs w:val="24"/>
        </w:rPr>
        <w:t>Raising Dion</w:t>
      </w:r>
      <w:r w:rsidR="00E834D8">
        <w:rPr>
          <w:rFonts w:ascii="Times New Roman" w:hAnsi="Times New Roman" w:cs="Times New Roman"/>
          <w:sz w:val="24"/>
          <w:szCs w:val="24"/>
        </w:rPr>
        <w:t xml:space="preserve"> and </w:t>
      </w:r>
      <w:proofErr w:type="spellStart"/>
      <w:r w:rsidR="00E834D8">
        <w:rPr>
          <w:rFonts w:ascii="Times New Roman" w:hAnsi="Times New Roman" w:cs="Times New Roman"/>
          <w:i/>
          <w:iCs/>
          <w:sz w:val="24"/>
          <w:szCs w:val="24"/>
        </w:rPr>
        <w:t>Gentefied</w:t>
      </w:r>
      <w:proofErr w:type="spellEnd"/>
      <w:r w:rsidR="00E834D8">
        <w:rPr>
          <w:rFonts w:ascii="Times New Roman" w:hAnsi="Times New Roman" w:cs="Times New Roman"/>
          <w:sz w:val="24"/>
          <w:szCs w:val="24"/>
        </w:rPr>
        <w:t xml:space="preserve">, and </w:t>
      </w:r>
      <w:r w:rsidR="00805C55">
        <w:rPr>
          <w:rFonts w:ascii="Times New Roman" w:hAnsi="Times New Roman" w:cs="Times New Roman"/>
          <w:sz w:val="24"/>
          <w:szCs w:val="24"/>
        </w:rPr>
        <w:t xml:space="preserve">feature films such as </w:t>
      </w:r>
      <w:r w:rsidR="00A40064">
        <w:rPr>
          <w:rFonts w:ascii="Times New Roman" w:hAnsi="Times New Roman" w:cs="Times New Roman"/>
          <w:i/>
          <w:iCs/>
          <w:sz w:val="24"/>
          <w:szCs w:val="24"/>
        </w:rPr>
        <w:t>Fences</w:t>
      </w:r>
      <w:r w:rsidR="00A40064">
        <w:rPr>
          <w:rFonts w:ascii="Times New Roman" w:hAnsi="Times New Roman" w:cs="Times New Roman"/>
          <w:sz w:val="24"/>
          <w:szCs w:val="24"/>
        </w:rPr>
        <w:t xml:space="preserve">, </w:t>
      </w:r>
      <w:r w:rsidR="00A40064">
        <w:rPr>
          <w:rFonts w:ascii="Times New Roman" w:hAnsi="Times New Roman" w:cs="Times New Roman"/>
          <w:i/>
          <w:iCs/>
          <w:sz w:val="24"/>
          <w:szCs w:val="24"/>
        </w:rPr>
        <w:t>Mudbound</w:t>
      </w:r>
      <w:r w:rsidR="00416EB4">
        <w:rPr>
          <w:rFonts w:ascii="Times New Roman" w:hAnsi="Times New Roman" w:cs="Times New Roman"/>
          <w:sz w:val="24"/>
          <w:szCs w:val="24"/>
        </w:rPr>
        <w:t xml:space="preserve"> and </w:t>
      </w:r>
      <w:r w:rsidR="0065389D">
        <w:rPr>
          <w:rFonts w:ascii="Times New Roman" w:hAnsi="Times New Roman" w:cs="Times New Roman"/>
          <w:i/>
          <w:iCs/>
          <w:sz w:val="24"/>
          <w:szCs w:val="24"/>
        </w:rPr>
        <w:t>They Cloned Tyrone</w:t>
      </w:r>
      <w:r w:rsidR="00DC20AE">
        <w:rPr>
          <w:rFonts w:ascii="Times New Roman" w:hAnsi="Times New Roman" w:cs="Times New Roman"/>
          <w:sz w:val="24"/>
          <w:szCs w:val="24"/>
        </w:rPr>
        <w:t xml:space="preserve">, all </w:t>
      </w:r>
      <w:r w:rsidR="00377E0D">
        <w:rPr>
          <w:rFonts w:ascii="Times New Roman" w:hAnsi="Times New Roman" w:cs="Times New Roman"/>
          <w:sz w:val="24"/>
          <w:szCs w:val="24"/>
        </w:rPr>
        <w:t>centr</w:t>
      </w:r>
      <w:r w:rsidR="001D02BD">
        <w:rPr>
          <w:rFonts w:ascii="Times New Roman" w:hAnsi="Times New Roman" w:cs="Times New Roman"/>
          <w:sz w:val="24"/>
          <w:szCs w:val="24"/>
        </w:rPr>
        <w:t>ing</w:t>
      </w:r>
      <w:r w:rsidR="00DC20AE">
        <w:rPr>
          <w:rFonts w:ascii="Times New Roman" w:hAnsi="Times New Roman" w:cs="Times New Roman"/>
          <w:sz w:val="24"/>
          <w:szCs w:val="24"/>
        </w:rPr>
        <w:t xml:space="preserve"> around people of colour</w:t>
      </w:r>
      <w:r w:rsidR="00C07C14">
        <w:rPr>
          <w:rFonts w:ascii="Times New Roman" w:hAnsi="Times New Roman" w:cs="Times New Roman"/>
          <w:sz w:val="24"/>
          <w:szCs w:val="24"/>
        </w:rPr>
        <w:t xml:space="preserve">. </w:t>
      </w:r>
      <w:r w:rsidR="00F34F40" w:rsidRPr="00F34F40">
        <w:rPr>
          <w:rFonts w:ascii="Times New Roman" w:hAnsi="Times New Roman" w:cs="Times New Roman"/>
          <w:sz w:val="24"/>
          <w:szCs w:val="24"/>
        </w:rPr>
        <w:t xml:space="preserve">Macro </w:t>
      </w:r>
      <w:r w:rsidR="00DC20AE">
        <w:rPr>
          <w:rFonts w:ascii="Times New Roman" w:hAnsi="Times New Roman" w:cs="Times New Roman"/>
          <w:sz w:val="24"/>
          <w:szCs w:val="24"/>
        </w:rPr>
        <w:t xml:space="preserve">also </w:t>
      </w:r>
      <w:r w:rsidR="00F34F40" w:rsidRPr="00F34F40">
        <w:rPr>
          <w:rFonts w:ascii="Times New Roman" w:hAnsi="Times New Roman" w:cs="Times New Roman"/>
          <w:sz w:val="24"/>
          <w:szCs w:val="24"/>
        </w:rPr>
        <w:t>expanded into talent management</w:t>
      </w:r>
      <w:r w:rsidR="003266FE">
        <w:rPr>
          <w:rFonts w:ascii="Times New Roman" w:hAnsi="Times New Roman" w:cs="Times New Roman"/>
          <w:sz w:val="24"/>
          <w:szCs w:val="24"/>
        </w:rPr>
        <w:t xml:space="preserve"> in 2019 by</w:t>
      </w:r>
      <w:r w:rsidR="00F34F40" w:rsidRPr="00F34F40">
        <w:rPr>
          <w:rFonts w:ascii="Times New Roman" w:hAnsi="Times New Roman" w:cs="Times New Roman"/>
          <w:sz w:val="24"/>
          <w:szCs w:val="24"/>
        </w:rPr>
        <w:t xml:space="preserve"> </w:t>
      </w:r>
      <w:r w:rsidR="00F34F40" w:rsidRPr="00F34F40">
        <w:rPr>
          <w:rFonts w:ascii="Times New Roman" w:hAnsi="Times New Roman" w:cs="Times New Roman"/>
          <w:sz w:val="24"/>
          <w:szCs w:val="24"/>
        </w:rPr>
        <w:lastRenderedPageBreak/>
        <w:t>launching Macro Management</w:t>
      </w:r>
      <w:r w:rsidR="00F349E4">
        <w:rPr>
          <w:rFonts w:ascii="Times New Roman" w:hAnsi="Times New Roman" w:cs="Times New Roman"/>
          <w:sz w:val="24"/>
          <w:szCs w:val="24"/>
        </w:rPr>
        <w:t xml:space="preserve">, which was rebranded as M88 in 2020 when </w:t>
      </w:r>
      <w:r w:rsidR="00F349E4" w:rsidRPr="00F34F40">
        <w:rPr>
          <w:rFonts w:ascii="Times New Roman" w:hAnsi="Times New Roman" w:cs="Times New Roman"/>
          <w:sz w:val="24"/>
          <w:szCs w:val="24"/>
        </w:rPr>
        <w:t xml:space="preserve">King’s former </w:t>
      </w:r>
      <w:r w:rsidR="00147E47">
        <w:rPr>
          <w:rFonts w:ascii="Times New Roman" w:hAnsi="Times New Roman" w:cs="Times New Roman"/>
          <w:sz w:val="24"/>
          <w:szCs w:val="24"/>
        </w:rPr>
        <w:t>William Morris Endeavor</w:t>
      </w:r>
      <w:r w:rsidR="00394CF6" w:rsidRPr="00F34F40">
        <w:rPr>
          <w:rFonts w:ascii="Times New Roman" w:hAnsi="Times New Roman" w:cs="Times New Roman"/>
          <w:sz w:val="24"/>
          <w:szCs w:val="24"/>
        </w:rPr>
        <w:t xml:space="preserve"> </w:t>
      </w:r>
      <w:r w:rsidR="00F349E4" w:rsidRPr="00F34F40">
        <w:rPr>
          <w:rFonts w:ascii="Times New Roman" w:hAnsi="Times New Roman" w:cs="Times New Roman"/>
          <w:sz w:val="24"/>
          <w:szCs w:val="24"/>
        </w:rPr>
        <w:t>colleague and partner Philip Sun joined the company.</w:t>
      </w:r>
      <w:r w:rsidR="00EF03AF">
        <w:rPr>
          <w:rFonts w:ascii="Times New Roman" w:hAnsi="Times New Roman" w:cs="Times New Roman"/>
          <w:sz w:val="24"/>
          <w:szCs w:val="24"/>
        </w:rPr>
        <w:t xml:space="preserve"> </w:t>
      </w:r>
      <w:r w:rsidR="00CE4421">
        <w:rPr>
          <w:rFonts w:ascii="Times New Roman" w:hAnsi="Times New Roman" w:cs="Times New Roman"/>
          <w:sz w:val="24"/>
          <w:szCs w:val="24"/>
        </w:rPr>
        <w:t xml:space="preserve">After the rebrand, the company announced some headline client signings that included </w:t>
      </w:r>
      <w:r w:rsidR="00EB399E" w:rsidRPr="00EB399E">
        <w:rPr>
          <w:rFonts w:ascii="Times New Roman" w:hAnsi="Times New Roman" w:cs="Times New Roman"/>
          <w:sz w:val="24"/>
          <w:szCs w:val="24"/>
        </w:rPr>
        <w:t xml:space="preserve">Michael B. Jordan, </w:t>
      </w:r>
      <w:r w:rsidR="00CB6B7F" w:rsidRPr="00EB399E">
        <w:rPr>
          <w:rFonts w:ascii="Times New Roman" w:hAnsi="Times New Roman" w:cs="Times New Roman"/>
          <w:sz w:val="24"/>
          <w:szCs w:val="24"/>
        </w:rPr>
        <w:t xml:space="preserve">Donald Glover, </w:t>
      </w:r>
      <w:r w:rsidR="00CB6B7F">
        <w:rPr>
          <w:rFonts w:ascii="Times New Roman" w:hAnsi="Times New Roman" w:cs="Times New Roman"/>
          <w:sz w:val="24"/>
          <w:szCs w:val="24"/>
        </w:rPr>
        <w:t xml:space="preserve">and Ryan Coogler, </w:t>
      </w:r>
      <w:r w:rsidR="003B5266">
        <w:rPr>
          <w:rFonts w:ascii="Times New Roman" w:hAnsi="Times New Roman" w:cs="Times New Roman"/>
          <w:sz w:val="24"/>
          <w:szCs w:val="24"/>
        </w:rPr>
        <w:t xml:space="preserve">and </w:t>
      </w:r>
      <w:r w:rsidR="00A34BAE">
        <w:rPr>
          <w:rFonts w:ascii="Times New Roman" w:hAnsi="Times New Roman" w:cs="Times New Roman"/>
          <w:sz w:val="24"/>
          <w:szCs w:val="24"/>
        </w:rPr>
        <w:t>these have</w:t>
      </w:r>
      <w:r w:rsidR="002459C9">
        <w:rPr>
          <w:rFonts w:ascii="Times New Roman" w:hAnsi="Times New Roman" w:cs="Times New Roman"/>
          <w:sz w:val="24"/>
          <w:szCs w:val="24"/>
        </w:rPr>
        <w:t xml:space="preserve"> since</w:t>
      </w:r>
      <w:r w:rsidR="00A34BAE">
        <w:rPr>
          <w:rFonts w:ascii="Times New Roman" w:hAnsi="Times New Roman" w:cs="Times New Roman"/>
          <w:sz w:val="24"/>
          <w:szCs w:val="24"/>
        </w:rPr>
        <w:t xml:space="preserve"> been joined by </w:t>
      </w:r>
      <w:r w:rsidR="007A55C3">
        <w:rPr>
          <w:rFonts w:ascii="Times New Roman" w:hAnsi="Times New Roman" w:cs="Times New Roman"/>
          <w:sz w:val="24"/>
          <w:szCs w:val="24"/>
        </w:rPr>
        <w:t>Tina Mabry</w:t>
      </w:r>
      <w:r w:rsidR="008A7112">
        <w:rPr>
          <w:rFonts w:ascii="Times New Roman" w:hAnsi="Times New Roman" w:cs="Times New Roman"/>
          <w:sz w:val="24"/>
          <w:szCs w:val="24"/>
        </w:rPr>
        <w:t>,</w:t>
      </w:r>
      <w:r w:rsidR="007A55C3">
        <w:rPr>
          <w:rFonts w:ascii="Times New Roman" w:hAnsi="Times New Roman" w:cs="Times New Roman"/>
          <w:sz w:val="24"/>
          <w:szCs w:val="24"/>
        </w:rPr>
        <w:t xml:space="preserve"> Issa </w:t>
      </w:r>
      <w:r w:rsidR="0063032E" w:rsidRPr="0063032E">
        <w:rPr>
          <w:rFonts w:ascii="Times New Roman" w:hAnsi="Times New Roman" w:cs="Times New Roman"/>
          <w:sz w:val="24"/>
          <w:szCs w:val="24"/>
        </w:rPr>
        <w:t>López</w:t>
      </w:r>
      <w:r w:rsidR="0063032E">
        <w:rPr>
          <w:rFonts w:ascii="Times New Roman" w:hAnsi="Times New Roman" w:cs="Times New Roman"/>
          <w:sz w:val="24"/>
          <w:szCs w:val="24"/>
        </w:rPr>
        <w:t xml:space="preserve">, </w:t>
      </w:r>
      <w:r w:rsidR="00B9184D">
        <w:rPr>
          <w:rFonts w:ascii="Times New Roman" w:hAnsi="Times New Roman" w:cs="Times New Roman"/>
          <w:sz w:val="24"/>
          <w:szCs w:val="24"/>
        </w:rPr>
        <w:t>and</w:t>
      </w:r>
      <w:r w:rsidR="003B5266">
        <w:rPr>
          <w:rFonts w:ascii="Times New Roman" w:hAnsi="Times New Roman" w:cs="Times New Roman"/>
          <w:sz w:val="24"/>
          <w:szCs w:val="24"/>
        </w:rPr>
        <w:t xml:space="preserve"> others</w:t>
      </w:r>
      <w:r w:rsidR="00B9184D">
        <w:rPr>
          <w:rFonts w:ascii="Times New Roman" w:hAnsi="Times New Roman" w:cs="Times New Roman"/>
          <w:sz w:val="24"/>
          <w:szCs w:val="24"/>
        </w:rPr>
        <w:t>.</w:t>
      </w:r>
    </w:p>
    <w:p w14:paraId="0D3FF65E" w14:textId="16250FDB" w:rsidR="002C05D1" w:rsidRPr="00F87C15" w:rsidRDefault="00F87C15" w:rsidP="00B0323C">
      <w:pPr>
        <w:spacing w:line="480" w:lineRule="auto"/>
        <w:rPr>
          <w:rFonts w:ascii="Times New Roman" w:hAnsi="Times New Roman" w:cs="Times New Roman"/>
          <w:b/>
          <w:bCs/>
          <w:sz w:val="24"/>
          <w:szCs w:val="24"/>
        </w:rPr>
      </w:pPr>
      <w:r>
        <w:rPr>
          <w:rFonts w:ascii="Times New Roman" w:hAnsi="Times New Roman" w:cs="Times New Roman"/>
          <w:b/>
          <w:bCs/>
          <w:sz w:val="24"/>
          <w:szCs w:val="24"/>
        </w:rPr>
        <w:t>Slide 4</w:t>
      </w:r>
    </w:p>
    <w:p w14:paraId="14CA0E95" w14:textId="7FAAB0F6" w:rsidR="00AC778D" w:rsidRDefault="00E52814" w:rsidP="00610BD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Since establishing Macro, King has taken on the role of </w:t>
      </w:r>
      <w:r w:rsidRPr="002C7C64">
        <w:rPr>
          <w:rFonts w:ascii="Times New Roman" w:hAnsi="Times New Roman" w:cs="Times New Roman"/>
          <w:sz w:val="24"/>
          <w:szCs w:val="24"/>
        </w:rPr>
        <w:t>being the company’s figurehead and the face of its brand</w:t>
      </w:r>
      <w:r>
        <w:rPr>
          <w:rFonts w:ascii="Times New Roman" w:hAnsi="Times New Roman" w:cs="Times New Roman"/>
          <w:sz w:val="24"/>
          <w:szCs w:val="24"/>
        </w:rPr>
        <w:t>. King and Macro</w:t>
      </w:r>
      <w:r w:rsidRPr="002C7C64">
        <w:rPr>
          <w:rFonts w:ascii="Times New Roman" w:hAnsi="Times New Roman" w:cs="Times New Roman"/>
          <w:sz w:val="24"/>
          <w:szCs w:val="24"/>
        </w:rPr>
        <w:t xml:space="preserve"> regularly invoke his agenting work to legitimate the company’s mission and its credentials for spotting talent and mobilising brands in the screen entertainment marketplace.</w:t>
      </w:r>
      <w:r>
        <w:rPr>
          <w:rFonts w:ascii="Times New Roman" w:hAnsi="Times New Roman" w:cs="Times New Roman"/>
          <w:sz w:val="24"/>
          <w:szCs w:val="24"/>
        </w:rPr>
        <w:t xml:space="preserve"> </w:t>
      </w:r>
      <w:r w:rsidR="006B23E1">
        <w:rPr>
          <w:rFonts w:ascii="Times New Roman" w:hAnsi="Times New Roman" w:cs="Times New Roman"/>
          <w:sz w:val="24"/>
          <w:szCs w:val="24"/>
        </w:rPr>
        <w:t>O</w:t>
      </w:r>
      <w:r w:rsidR="00C81CBA" w:rsidRPr="00C81CBA">
        <w:rPr>
          <w:rFonts w:ascii="Times New Roman" w:hAnsi="Times New Roman" w:cs="Times New Roman"/>
          <w:sz w:val="24"/>
          <w:szCs w:val="24"/>
        </w:rPr>
        <w:t xml:space="preserve">f Macro’s mission to create content with more diverse </w:t>
      </w:r>
      <w:r w:rsidR="00DB3DF8">
        <w:rPr>
          <w:rFonts w:ascii="Times New Roman" w:hAnsi="Times New Roman" w:cs="Times New Roman"/>
          <w:sz w:val="24"/>
          <w:szCs w:val="24"/>
        </w:rPr>
        <w:t>talent King stated,</w:t>
      </w:r>
      <w:r w:rsidR="00C81CBA" w:rsidRPr="00C81CBA">
        <w:rPr>
          <w:rFonts w:ascii="Times New Roman" w:hAnsi="Times New Roman" w:cs="Times New Roman"/>
          <w:sz w:val="24"/>
          <w:szCs w:val="24"/>
        </w:rPr>
        <w:t xml:space="preserve"> ‘I’ve been sitting in these [Hollywood] rooms for the last 15 years. The studios aren’t focused on it; the packagers aren’t focused on it … There’s a huge void and a huge opportunity’.</w:t>
      </w:r>
      <w:r w:rsidR="00E0590A">
        <w:rPr>
          <w:rFonts w:ascii="Times New Roman" w:hAnsi="Times New Roman" w:cs="Times New Roman"/>
          <w:sz w:val="24"/>
          <w:szCs w:val="24"/>
        </w:rPr>
        <w:t xml:space="preserve"> </w:t>
      </w:r>
      <w:r w:rsidR="00DB3DF8">
        <w:rPr>
          <w:rFonts w:ascii="Times New Roman" w:hAnsi="Times New Roman" w:cs="Times New Roman"/>
          <w:sz w:val="24"/>
          <w:szCs w:val="24"/>
        </w:rPr>
        <w:t>Hence</w:t>
      </w:r>
      <w:r w:rsidR="006F0F7E">
        <w:rPr>
          <w:rFonts w:ascii="Times New Roman" w:hAnsi="Times New Roman" w:cs="Times New Roman"/>
          <w:sz w:val="24"/>
          <w:szCs w:val="24"/>
        </w:rPr>
        <w:t>, w</w:t>
      </w:r>
      <w:r w:rsidR="00E0590A">
        <w:rPr>
          <w:rFonts w:ascii="Times New Roman" w:hAnsi="Times New Roman" w:cs="Times New Roman"/>
          <w:sz w:val="24"/>
          <w:szCs w:val="24"/>
        </w:rPr>
        <w:t xml:space="preserve">hen King and Sun </w:t>
      </w:r>
      <w:r w:rsidR="00D7450B">
        <w:rPr>
          <w:rFonts w:ascii="Times New Roman" w:hAnsi="Times New Roman" w:cs="Times New Roman"/>
          <w:sz w:val="24"/>
          <w:szCs w:val="24"/>
        </w:rPr>
        <w:t xml:space="preserve">launched M88, </w:t>
      </w:r>
      <w:r w:rsidR="00C97E9C">
        <w:rPr>
          <w:rFonts w:ascii="Times New Roman" w:hAnsi="Times New Roman" w:cs="Times New Roman"/>
          <w:sz w:val="24"/>
          <w:szCs w:val="24"/>
        </w:rPr>
        <w:t xml:space="preserve">they declared that </w:t>
      </w:r>
      <w:r w:rsidR="000D03CC">
        <w:rPr>
          <w:rFonts w:ascii="Times New Roman" w:hAnsi="Times New Roman" w:cs="Times New Roman"/>
          <w:sz w:val="24"/>
          <w:szCs w:val="24"/>
        </w:rPr>
        <w:t xml:space="preserve">representing talent would </w:t>
      </w:r>
      <w:r w:rsidR="00CD35D8">
        <w:rPr>
          <w:rFonts w:ascii="Times New Roman" w:hAnsi="Times New Roman" w:cs="Times New Roman"/>
          <w:sz w:val="24"/>
          <w:szCs w:val="24"/>
        </w:rPr>
        <w:t>‘</w:t>
      </w:r>
      <w:r w:rsidR="00C97E9C">
        <w:rPr>
          <w:rFonts w:ascii="Times New Roman" w:hAnsi="Times New Roman" w:cs="Times New Roman"/>
          <w:sz w:val="24"/>
          <w:szCs w:val="24"/>
        </w:rPr>
        <w:t>amplify the voices of</w:t>
      </w:r>
      <w:r w:rsidR="00CD35D8">
        <w:rPr>
          <w:rFonts w:ascii="Times New Roman" w:hAnsi="Times New Roman" w:cs="Times New Roman"/>
          <w:sz w:val="24"/>
          <w:szCs w:val="24"/>
        </w:rPr>
        <w:t xml:space="preserve"> artists and creators from the global new majority’</w:t>
      </w:r>
      <w:r w:rsidR="00722209">
        <w:rPr>
          <w:rFonts w:ascii="Times New Roman" w:hAnsi="Times New Roman" w:cs="Times New Roman"/>
          <w:sz w:val="24"/>
          <w:szCs w:val="24"/>
        </w:rPr>
        <w:t>.</w:t>
      </w:r>
      <w:r w:rsidR="00A92B9B">
        <w:rPr>
          <w:rFonts w:ascii="Times New Roman" w:hAnsi="Times New Roman" w:cs="Times New Roman"/>
          <w:sz w:val="24"/>
          <w:szCs w:val="24"/>
        </w:rPr>
        <w:t xml:space="preserve"> Indeed,</w:t>
      </w:r>
      <w:r w:rsidR="008D2161">
        <w:rPr>
          <w:rFonts w:ascii="Times New Roman" w:hAnsi="Times New Roman" w:cs="Times New Roman"/>
          <w:sz w:val="24"/>
          <w:szCs w:val="24"/>
        </w:rPr>
        <w:t xml:space="preserve"> </w:t>
      </w:r>
      <w:r w:rsidR="00A16DD9">
        <w:rPr>
          <w:rFonts w:ascii="Times New Roman" w:hAnsi="Times New Roman" w:cs="Times New Roman"/>
          <w:sz w:val="24"/>
          <w:szCs w:val="24"/>
        </w:rPr>
        <w:t>King bristles at the description of people of colour as minorities</w:t>
      </w:r>
      <w:r w:rsidR="008E5CE3">
        <w:rPr>
          <w:rFonts w:ascii="Times New Roman" w:hAnsi="Times New Roman" w:cs="Times New Roman"/>
          <w:sz w:val="24"/>
          <w:szCs w:val="24"/>
        </w:rPr>
        <w:t>, stating, for instance,</w:t>
      </w:r>
      <w:r w:rsidR="00A16DD9">
        <w:rPr>
          <w:rFonts w:ascii="Times New Roman" w:hAnsi="Times New Roman" w:cs="Times New Roman"/>
          <w:sz w:val="24"/>
          <w:szCs w:val="24"/>
        </w:rPr>
        <w:t xml:space="preserve"> ‘</w:t>
      </w:r>
      <w:r w:rsidR="00A16DD9" w:rsidRPr="00B43457">
        <w:rPr>
          <w:rFonts w:ascii="Times New Roman" w:hAnsi="Times New Roman" w:cs="Times New Roman"/>
          <w:sz w:val="24"/>
          <w:szCs w:val="24"/>
        </w:rPr>
        <w:t>that's a term that doesn</w:t>
      </w:r>
      <w:r w:rsidR="00A16DD9">
        <w:rPr>
          <w:rFonts w:ascii="Times New Roman" w:hAnsi="Times New Roman" w:cs="Times New Roman"/>
          <w:sz w:val="24"/>
          <w:szCs w:val="24"/>
        </w:rPr>
        <w:t>’</w:t>
      </w:r>
      <w:r w:rsidR="00A16DD9" w:rsidRPr="00B43457">
        <w:rPr>
          <w:rFonts w:ascii="Times New Roman" w:hAnsi="Times New Roman" w:cs="Times New Roman"/>
          <w:sz w:val="24"/>
          <w:szCs w:val="24"/>
        </w:rPr>
        <w:t>t even come out of my mouth. Our industry is global, our business is global, our thought process is global. That's why I even called my company MACRO. There are others who thought it was small and niche — micro — but we think macro, the big picture. We think global</w:t>
      </w:r>
      <w:r w:rsidR="00A16DD9">
        <w:rPr>
          <w:rFonts w:ascii="Times New Roman" w:hAnsi="Times New Roman" w:cs="Times New Roman"/>
          <w:sz w:val="24"/>
          <w:szCs w:val="24"/>
        </w:rPr>
        <w:t>’.</w:t>
      </w:r>
      <w:r w:rsidR="00F81FAD">
        <w:rPr>
          <w:rFonts w:ascii="Times New Roman" w:hAnsi="Times New Roman" w:cs="Times New Roman"/>
          <w:sz w:val="24"/>
          <w:szCs w:val="24"/>
        </w:rPr>
        <w:t xml:space="preserve"> </w:t>
      </w:r>
      <w:r w:rsidR="0006401F">
        <w:rPr>
          <w:rFonts w:ascii="Times New Roman" w:hAnsi="Times New Roman" w:cs="Times New Roman"/>
          <w:sz w:val="24"/>
          <w:szCs w:val="24"/>
        </w:rPr>
        <w:t xml:space="preserve">King’s comments capture how the </w:t>
      </w:r>
      <w:r w:rsidR="00BD00C4">
        <w:rPr>
          <w:rFonts w:ascii="Times New Roman" w:hAnsi="Times New Roman" w:cs="Times New Roman"/>
          <w:sz w:val="24"/>
          <w:szCs w:val="24"/>
        </w:rPr>
        <w:t xml:space="preserve">former talent agent frames Macro’s mission </w:t>
      </w:r>
      <w:r w:rsidR="0080716B">
        <w:rPr>
          <w:rFonts w:ascii="Times New Roman" w:hAnsi="Times New Roman" w:cs="Times New Roman"/>
          <w:sz w:val="24"/>
          <w:szCs w:val="24"/>
        </w:rPr>
        <w:t xml:space="preserve">as </w:t>
      </w:r>
      <w:r w:rsidR="00634704">
        <w:rPr>
          <w:rFonts w:ascii="Times New Roman" w:hAnsi="Times New Roman" w:cs="Times New Roman"/>
          <w:sz w:val="24"/>
          <w:szCs w:val="24"/>
        </w:rPr>
        <w:t>social</w:t>
      </w:r>
      <w:r w:rsidR="0080716B">
        <w:rPr>
          <w:rFonts w:ascii="Times New Roman" w:hAnsi="Times New Roman" w:cs="Times New Roman"/>
          <w:sz w:val="24"/>
          <w:szCs w:val="24"/>
        </w:rPr>
        <w:t>ly</w:t>
      </w:r>
      <w:r w:rsidR="00634704">
        <w:rPr>
          <w:rFonts w:ascii="Times New Roman" w:hAnsi="Times New Roman" w:cs="Times New Roman"/>
          <w:sz w:val="24"/>
          <w:szCs w:val="24"/>
        </w:rPr>
        <w:t xml:space="preserve"> and cultural</w:t>
      </w:r>
      <w:r w:rsidR="0080716B">
        <w:rPr>
          <w:rFonts w:ascii="Times New Roman" w:hAnsi="Times New Roman" w:cs="Times New Roman"/>
          <w:sz w:val="24"/>
          <w:szCs w:val="24"/>
        </w:rPr>
        <w:t>ly</w:t>
      </w:r>
      <w:r w:rsidR="00634704">
        <w:rPr>
          <w:rFonts w:ascii="Times New Roman" w:hAnsi="Times New Roman" w:cs="Times New Roman"/>
          <w:sz w:val="24"/>
          <w:szCs w:val="24"/>
        </w:rPr>
        <w:t xml:space="preserve"> benefi</w:t>
      </w:r>
      <w:r w:rsidR="0080716B">
        <w:rPr>
          <w:rFonts w:ascii="Times New Roman" w:hAnsi="Times New Roman" w:cs="Times New Roman"/>
          <w:sz w:val="24"/>
          <w:szCs w:val="24"/>
        </w:rPr>
        <w:t>cial</w:t>
      </w:r>
      <w:r w:rsidR="00634704">
        <w:rPr>
          <w:rFonts w:ascii="Times New Roman" w:hAnsi="Times New Roman" w:cs="Times New Roman"/>
          <w:sz w:val="24"/>
          <w:szCs w:val="24"/>
        </w:rPr>
        <w:t xml:space="preserve"> </w:t>
      </w:r>
      <w:r w:rsidR="003C7D63">
        <w:rPr>
          <w:rFonts w:ascii="Times New Roman" w:hAnsi="Times New Roman" w:cs="Times New Roman"/>
          <w:i/>
          <w:iCs/>
          <w:sz w:val="24"/>
          <w:szCs w:val="24"/>
        </w:rPr>
        <w:t xml:space="preserve">and </w:t>
      </w:r>
      <w:r w:rsidR="003C7D63">
        <w:rPr>
          <w:rFonts w:ascii="Times New Roman" w:hAnsi="Times New Roman" w:cs="Times New Roman"/>
          <w:sz w:val="24"/>
          <w:szCs w:val="24"/>
        </w:rPr>
        <w:t>as a tremendous business opportunity</w:t>
      </w:r>
      <w:r w:rsidR="009D01F5">
        <w:rPr>
          <w:rFonts w:ascii="Times New Roman" w:hAnsi="Times New Roman" w:cs="Times New Roman"/>
          <w:sz w:val="24"/>
          <w:szCs w:val="24"/>
        </w:rPr>
        <w:t xml:space="preserve">. </w:t>
      </w:r>
      <w:r w:rsidR="0023181D">
        <w:rPr>
          <w:rFonts w:ascii="Times New Roman" w:hAnsi="Times New Roman" w:cs="Times New Roman"/>
          <w:sz w:val="24"/>
          <w:szCs w:val="24"/>
        </w:rPr>
        <w:t>Thus,</w:t>
      </w:r>
      <w:r w:rsidR="0073332C">
        <w:rPr>
          <w:rFonts w:ascii="Times New Roman" w:hAnsi="Times New Roman" w:cs="Times New Roman"/>
          <w:sz w:val="24"/>
          <w:szCs w:val="24"/>
        </w:rPr>
        <w:t xml:space="preserve"> King states, ‘</w:t>
      </w:r>
      <w:r w:rsidR="0073332C" w:rsidRPr="0073332C">
        <w:rPr>
          <w:rFonts w:ascii="Times New Roman" w:hAnsi="Times New Roman" w:cs="Times New Roman"/>
          <w:sz w:val="24"/>
          <w:szCs w:val="24"/>
        </w:rPr>
        <w:t>We definitely are going to make billions,</w:t>
      </w:r>
      <w:r w:rsidR="0073332C">
        <w:rPr>
          <w:rFonts w:ascii="Times New Roman" w:hAnsi="Times New Roman" w:cs="Times New Roman"/>
          <w:sz w:val="24"/>
          <w:szCs w:val="24"/>
        </w:rPr>
        <w:t xml:space="preserve"> </w:t>
      </w:r>
      <w:r w:rsidR="0073332C" w:rsidRPr="0073332C">
        <w:rPr>
          <w:rFonts w:ascii="Times New Roman" w:hAnsi="Times New Roman" w:cs="Times New Roman"/>
          <w:sz w:val="24"/>
          <w:szCs w:val="24"/>
        </w:rPr>
        <w:t xml:space="preserve">but we want to do it in a smart and thoughtful way as we elevate communities while also doing good </w:t>
      </w:r>
      <w:proofErr w:type="gramStart"/>
      <w:r w:rsidR="0073332C" w:rsidRPr="0073332C">
        <w:rPr>
          <w:rFonts w:ascii="Times New Roman" w:hAnsi="Times New Roman" w:cs="Times New Roman"/>
          <w:sz w:val="24"/>
          <w:szCs w:val="24"/>
        </w:rPr>
        <w:t>business’</w:t>
      </w:r>
      <w:proofErr w:type="gramEnd"/>
      <w:r w:rsidR="0073332C">
        <w:rPr>
          <w:rFonts w:ascii="Times New Roman" w:hAnsi="Times New Roman" w:cs="Times New Roman"/>
          <w:sz w:val="24"/>
          <w:szCs w:val="24"/>
        </w:rPr>
        <w:t>.</w:t>
      </w:r>
    </w:p>
    <w:p w14:paraId="400BB5A3" w14:textId="77777777" w:rsidR="00AC778D" w:rsidRPr="001E30C4" w:rsidRDefault="00AC778D" w:rsidP="00AC778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Slide 5</w:t>
      </w:r>
    </w:p>
    <w:p w14:paraId="0736B6AE" w14:textId="2E8B1D56" w:rsidR="009D01F5" w:rsidRDefault="00610BD1" w:rsidP="00610BD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 these terms</w:t>
      </w:r>
      <w:r w:rsidR="009D70F2">
        <w:rPr>
          <w:rFonts w:ascii="Times New Roman" w:hAnsi="Times New Roman" w:cs="Times New Roman"/>
          <w:sz w:val="24"/>
          <w:szCs w:val="24"/>
        </w:rPr>
        <w:t>, Macro</w:t>
      </w:r>
      <w:r w:rsidR="009F4D6D">
        <w:rPr>
          <w:rFonts w:ascii="Times New Roman" w:hAnsi="Times New Roman" w:cs="Times New Roman"/>
          <w:sz w:val="24"/>
          <w:szCs w:val="24"/>
        </w:rPr>
        <w:t xml:space="preserve"> is part of the commercial Hollywood system but </w:t>
      </w:r>
      <w:r w:rsidR="009D70F2">
        <w:rPr>
          <w:rFonts w:ascii="Times New Roman" w:hAnsi="Times New Roman" w:cs="Times New Roman"/>
          <w:sz w:val="24"/>
          <w:szCs w:val="24"/>
        </w:rPr>
        <w:t>appear</w:t>
      </w:r>
      <w:r w:rsidR="009F4D6D">
        <w:rPr>
          <w:rFonts w:ascii="Times New Roman" w:hAnsi="Times New Roman" w:cs="Times New Roman"/>
          <w:sz w:val="24"/>
          <w:szCs w:val="24"/>
        </w:rPr>
        <w:t>s</w:t>
      </w:r>
      <w:r w:rsidR="009D70F2">
        <w:rPr>
          <w:rFonts w:ascii="Times New Roman" w:hAnsi="Times New Roman" w:cs="Times New Roman"/>
          <w:sz w:val="24"/>
          <w:szCs w:val="24"/>
        </w:rPr>
        <w:t xml:space="preserve"> to break from</w:t>
      </w:r>
      <w:r w:rsidR="009F4D6D">
        <w:rPr>
          <w:rFonts w:ascii="Times New Roman" w:hAnsi="Times New Roman" w:cs="Times New Roman"/>
          <w:sz w:val="24"/>
          <w:szCs w:val="24"/>
        </w:rPr>
        <w:t xml:space="preserve"> its</w:t>
      </w:r>
      <w:r w:rsidR="009D70F2">
        <w:rPr>
          <w:rFonts w:ascii="Times New Roman" w:hAnsi="Times New Roman" w:cs="Times New Roman"/>
          <w:sz w:val="24"/>
          <w:szCs w:val="24"/>
        </w:rPr>
        <w:t xml:space="preserve"> racist industry logics in 4 main ways.</w:t>
      </w:r>
    </w:p>
    <w:p w14:paraId="2AC287A0" w14:textId="47AD0A7C" w:rsidR="00AC778D" w:rsidRPr="00AC778D" w:rsidRDefault="00AC778D" w:rsidP="00610BD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w:t>
      </w:r>
    </w:p>
    <w:p w14:paraId="5D87FD64" w14:textId="12CC474C" w:rsidR="001D781B" w:rsidRDefault="005D2369" w:rsidP="00F87C15">
      <w:pPr>
        <w:spacing w:line="480" w:lineRule="auto"/>
        <w:jc w:val="both"/>
        <w:rPr>
          <w:rFonts w:ascii="Times New Roman" w:hAnsi="Times New Roman" w:cs="Times New Roman"/>
          <w:sz w:val="24"/>
          <w:szCs w:val="24"/>
        </w:rPr>
      </w:pPr>
      <w:r>
        <w:rPr>
          <w:rFonts w:ascii="Times New Roman" w:hAnsi="Times New Roman" w:cs="Times New Roman"/>
          <w:sz w:val="24"/>
          <w:szCs w:val="24"/>
        </w:rPr>
        <w:t>First, M</w:t>
      </w:r>
      <w:r w:rsidR="00E415D6">
        <w:rPr>
          <w:rFonts w:ascii="Times New Roman" w:hAnsi="Times New Roman" w:cs="Times New Roman"/>
          <w:sz w:val="24"/>
          <w:szCs w:val="24"/>
        </w:rPr>
        <w:t>acro</w:t>
      </w:r>
      <w:r w:rsidR="008031B4">
        <w:rPr>
          <w:rFonts w:ascii="Times New Roman" w:hAnsi="Times New Roman" w:cs="Times New Roman"/>
          <w:sz w:val="24"/>
          <w:szCs w:val="24"/>
        </w:rPr>
        <w:t xml:space="preserve"> appears to </w:t>
      </w:r>
      <w:r w:rsidR="00E415D6">
        <w:rPr>
          <w:rFonts w:ascii="Times New Roman" w:hAnsi="Times New Roman" w:cs="Times New Roman"/>
          <w:sz w:val="24"/>
          <w:szCs w:val="24"/>
        </w:rPr>
        <w:t>break</w:t>
      </w:r>
      <w:r>
        <w:rPr>
          <w:rFonts w:ascii="Times New Roman" w:hAnsi="Times New Roman" w:cs="Times New Roman"/>
          <w:sz w:val="24"/>
          <w:szCs w:val="24"/>
        </w:rPr>
        <w:t xml:space="preserve"> </w:t>
      </w:r>
      <w:r w:rsidR="00E415D6">
        <w:rPr>
          <w:rFonts w:ascii="Times New Roman" w:hAnsi="Times New Roman" w:cs="Times New Roman"/>
          <w:sz w:val="24"/>
          <w:szCs w:val="24"/>
        </w:rPr>
        <w:t xml:space="preserve">from the logic that </w:t>
      </w:r>
      <w:r w:rsidR="004730EF">
        <w:rPr>
          <w:rFonts w:ascii="Times New Roman" w:hAnsi="Times New Roman" w:cs="Times New Roman"/>
          <w:sz w:val="24"/>
          <w:szCs w:val="24"/>
        </w:rPr>
        <w:t xml:space="preserve">films and television series </w:t>
      </w:r>
      <w:r w:rsidR="00D1518D">
        <w:rPr>
          <w:rFonts w:ascii="Times New Roman" w:hAnsi="Times New Roman" w:cs="Times New Roman"/>
          <w:sz w:val="24"/>
          <w:szCs w:val="24"/>
        </w:rPr>
        <w:t xml:space="preserve">with authentic stories about people of colour </w:t>
      </w:r>
      <w:r w:rsidR="004730EF">
        <w:rPr>
          <w:rFonts w:ascii="Times New Roman" w:hAnsi="Times New Roman" w:cs="Times New Roman"/>
          <w:sz w:val="24"/>
          <w:szCs w:val="24"/>
        </w:rPr>
        <w:t xml:space="preserve">won’t </w:t>
      </w:r>
      <w:r w:rsidR="00EA6293">
        <w:rPr>
          <w:rFonts w:ascii="Times New Roman" w:hAnsi="Times New Roman" w:cs="Times New Roman"/>
          <w:sz w:val="24"/>
          <w:szCs w:val="24"/>
        </w:rPr>
        <w:t>perform</w:t>
      </w:r>
      <w:r w:rsidR="004730EF">
        <w:rPr>
          <w:rFonts w:ascii="Times New Roman" w:hAnsi="Times New Roman" w:cs="Times New Roman"/>
          <w:sz w:val="24"/>
          <w:szCs w:val="24"/>
        </w:rPr>
        <w:t xml:space="preserve"> well </w:t>
      </w:r>
      <w:r w:rsidR="00464D43">
        <w:rPr>
          <w:rFonts w:ascii="Times New Roman" w:hAnsi="Times New Roman" w:cs="Times New Roman"/>
          <w:sz w:val="24"/>
          <w:szCs w:val="24"/>
        </w:rPr>
        <w:t xml:space="preserve">in the </w:t>
      </w:r>
      <w:r w:rsidR="005A4FA2">
        <w:rPr>
          <w:rFonts w:ascii="Times New Roman" w:hAnsi="Times New Roman" w:cs="Times New Roman"/>
          <w:sz w:val="24"/>
          <w:szCs w:val="24"/>
        </w:rPr>
        <w:t>mainstream</w:t>
      </w:r>
      <w:r w:rsidR="00464D43">
        <w:rPr>
          <w:rFonts w:ascii="Times New Roman" w:hAnsi="Times New Roman" w:cs="Times New Roman"/>
          <w:sz w:val="24"/>
          <w:szCs w:val="24"/>
        </w:rPr>
        <w:t xml:space="preserve"> marketplace</w:t>
      </w:r>
      <w:r w:rsidR="005A4FA2">
        <w:rPr>
          <w:rFonts w:ascii="Times New Roman" w:hAnsi="Times New Roman" w:cs="Times New Roman"/>
          <w:sz w:val="24"/>
          <w:szCs w:val="24"/>
        </w:rPr>
        <w:t xml:space="preserve"> because</w:t>
      </w:r>
      <w:r w:rsidR="00464D43">
        <w:rPr>
          <w:rFonts w:ascii="Times New Roman" w:hAnsi="Times New Roman" w:cs="Times New Roman"/>
          <w:sz w:val="24"/>
          <w:szCs w:val="24"/>
        </w:rPr>
        <w:t xml:space="preserve"> </w:t>
      </w:r>
      <w:r w:rsidR="004730EF">
        <w:rPr>
          <w:rFonts w:ascii="Times New Roman" w:hAnsi="Times New Roman" w:cs="Times New Roman"/>
          <w:sz w:val="24"/>
          <w:szCs w:val="24"/>
        </w:rPr>
        <w:t>they can’t appeal to a</w:t>
      </w:r>
      <w:r w:rsidR="00930364">
        <w:rPr>
          <w:rFonts w:ascii="Times New Roman" w:hAnsi="Times New Roman" w:cs="Times New Roman"/>
          <w:sz w:val="24"/>
          <w:szCs w:val="24"/>
        </w:rPr>
        <w:t>n imagined</w:t>
      </w:r>
      <w:r w:rsidR="004730EF">
        <w:rPr>
          <w:rFonts w:ascii="Times New Roman" w:hAnsi="Times New Roman" w:cs="Times New Roman"/>
          <w:sz w:val="24"/>
          <w:szCs w:val="24"/>
        </w:rPr>
        <w:t xml:space="preserve"> </w:t>
      </w:r>
      <w:r w:rsidR="00930364">
        <w:rPr>
          <w:rFonts w:ascii="Times New Roman" w:hAnsi="Times New Roman" w:cs="Times New Roman"/>
          <w:sz w:val="24"/>
          <w:szCs w:val="24"/>
        </w:rPr>
        <w:t xml:space="preserve">White middle-America </w:t>
      </w:r>
      <w:r w:rsidR="005E66F9">
        <w:rPr>
          <w:rFonts w:ascii="Times New Roman" w:hAnsi="Times New Roman" w:cs="Times New Roman"/>
          <w:sz w:val="24"/>
          <w:szCs w:val="24"/>
        </w:rPr>
        <w:t>and</w:t>
      </w:r>
      <w:r w:rsidR="00044FD4">
        <w:rPr>
          <w:rFonts w:ascii="Times New Roman" w:hAnsi="Times New Roman" w:cs="Times New Roman"/>
          <w:sz w:val="24"/>
          <w:szCs w:val="24"/>
        </w:rPr>
        <w:t xml:space="preserve">, </w:t>
      </w:r>
      <w:r w:rsidR="00B57CB4">
        <w:rPr>
          <w:rFonts w:ascii="Times New Roman" w:hAnsi="Times New Roman" w:cs="Times New Roman"/>
          <w:sz w:val="24"/>
          <w:szCs w:val="24"/>
        </w:rPr>
        <w:t>even more acutely,</w:t>
      </w:r>
      <w:r w:rsidR="00746857">
        <w:rPr>
          <w:rFonts w:ascii="Times New Roman" w:hAnsi="Times New Roman" w:cs="Times New Roman"/>
          <w:sz w:val="24"/>
          <w:szCs w:val="24"/>
        </w:rPr>
        <w:t xml:space="preserve"> </w:t>
      </w:r>
      <w:r w:rsidR="00D37E00">
        <w:rPr>
          <w:rFonts w:ascii="Times New Roman" w:hAnsi="Times New Roman" w:cs="Times New Roman"/>
          <w:sz w:val="24"/>
          <w:szCs w:val="24"/>
        </w:rPr>
        <w:t>because</w:t>
      </w:r>
      <w:r w:rsidR="009E4559">
        <w:rPr>
          <w:rFonts w:ascii="Times New Roman" w:hAnsi="Times New Roman" w:cs="Times New Roman"/>
          <w:sz w:val="24"/>
          <w:szCs w:val="24"/>
        </w:rPr>
        <w:t xml:space="preserve"> they lack </w:t>
      </w:r>
      <w:r w:rsidR="00F81099">
        <w:rPr>
          <w:rFonts w:ascii="Times New Roman" w:hAnsi="Times New Roman" w:cs="Times New Roman"/>
          <w:sz w:val="24"/>
          <w:szCs w:val="24"/>
        </w:rPr>
        <w:t xml:space="preserve">a </w:t>
      </w:r>
      <w:r w:rsidR="009E4559">
        <w:rPr>
          <w:rFonts w:ascii="Times New Roman" w:hAnsi="Times New Roman" w:cs="Times New Roman"/>
          <w:sz w:val="24"/>
          <w:szCs w:val="24"/>
        </w:rPr>
        <w:t>universal qualit</w:t>
      </w:r>
      <w:r w:rsidR="00F81099">
        <w:rPr>
          <w:rFonts w:ascii="Times New Roman" w:hAnsi="Times New Roman" w:cs="Times New Roman"/>
          <w:sz w:val="24"/>
          <w:szCs w:val="24"/>
        </w:rPr>
        <w:t xml:space="preserve">y to make them appeal to </w:t>
      </w:r>
      <w:r w:rsidR="001D781B">
        <w:rPr>
          <w:rFonts w:ascii="Times New Roman" w:hAnsi="Times New Roman" w:cs="Times New Roman"/>
          <w:sz w:val="24"/>
          <w:szCs w:val="24"/>
        </w:rPr>
        <w:t xml:space="preserve">international audiences. </w:t>
      </w:r>
      <w:r w:rsidR="00F3758F">
        <w:rPr>
          <w:rFonts w:ascii="Times New Roman" w:hAnsi="Times New Roman" w:cs="Times New Roman"/>
          <w:sz w:val="24"/>
          <w:szCs w:val="24"/>
        </w:rPr>
        <w:t xml:space="preserve">As </w:t>
      </w:r>
      <w:r w:rsidR="004418F8">
        <w:rPr>
          <w:rFonts w:ascii="Times New Roman" w:hAnsi="Times New Roman" w:cs="Times New Roman"/>
          <w:sz w:val="24"/>
          <w:szCs w:val="24"/>
        </w:rPr>
        <w:t>scholars such as</w:t>
      </w:r>
      <w:r w:rsidR="009A467E">
        <w:rPr>
          <w:rFonts w:ascii="Times New Roman" w:hAnsi="Times New Roman" w:cs="Times New Roman"/>
          <w:sz w:val="24"/>
          <w:szCs w:val="24"/>
        </w:rPr>
        <w:t xml:space="preserve"> Monica White</w:t>
      </w:r>
      <w:r w:rsidR="004418F8">
        <w:rPr>
          <w:rFonts w:ascii="Times New Roman" w:hAnsi="Times New Roman" w:cs="Times New Roman"/>
          <w:sz w:val="24"/>
          <w:szCs w:val="24"/>
        </w:rPr>
        <w:t xml:space="preserve"> </w:t>
      </w:r>
      <w:proofErr w:type="spellStart"/>
      <w:r w:rsidR="004418F8">
        <w:rPr>
          <w:rFonts w:ascii="Times New Roman" w:hAnsi="Times New Roman" w:cs="Times New Roman"/>
          <w:sz w:val="24"/>
          <w:szCs w:val="24"/>
        </w:rPr>
        <w:t>Ndounou</w:t>
      </w:r>
      <w:proofErr w:type="spellEnd"/>
      <w:r w:rsidR="004418F8">
        <w:rPr>
          <w:rFonts w:ascii="Times New Roman" w:hAnsi="Times New Roman" w:cs="Times New Roman"/>
          <w:sz w:val="24"/>
          <w:szCs w:val="24"/>
        </w:rPr>
        <w:t xml:space="preserve"> and </w:t>
      </w:r>
      <w:r w:rsidR="00F3758F">
        <w:rPr>
          <w:rFonts w:ascii="Times New Roman" w:hAnsi="Times New Roman" w:cs="Times New Roman"/>
          <w:sz w:val="24"/>
          <w:szCs w:val="24"/>
        </w:rPr>
        <w:t>Timothy Havens</w:t>
      </w:r>
      <w:r w:rsidR="004418F8">
        <w:rPr>
          <w:rFonts w:ascii="Times New Roman" w:hAnsi="Times New Roman" w:cs="Times New Roman"/>
          <w:sz w:val="24"/>
          <w:szCs w:val="24"/>
        </w:rPr>
        <w:t xml:space="preserve"> have</w:t>
      </w:r>
      <w:r w:rsidR="00F3758F">
        <w:rPr>
          <w:rFonts w:ascii="Times New Roman" w:hAnsi="Times New Roman" w:cs="Times New Roman"/>
          <w:sz w:val="24"/>
          <w:szCs w:val="24"/>
        </w:rPr>
        <w:t xml:space="preserve"> explore</w:t>
      </w:r>
      <w:r w:rsidR="004418F8">
        <w:rPr>
          <w:rFonts w:ascii="Times New Roman" w:hAnsi="Times New Roman" w:cs="Times New Roman"/>
          <w:sz w:val="24"/>
          <w:szCs w:val="24"/>
        </w:rPr>
        <w:t>d</w:t>
      </w:r>
      <w:r w:rsidR="00696B6E">
        <w:rPr>
          <w:rFonts w:ascii="Times New Roman" w:hAnsi="Times New Roman" w:cs="Times New Roman"/>
          <w:sz w:val="24"/>
          <w:szCs w:val="24"/>
        </w:rPr>
        <w:t xml:space="preserve">, </w:t>
      </w:r>
      <w:r w:rsidR="00175801">
        <w:rPr>
          <w:rFonts w:ascii="Times New Roman" w:hAnsi="Times New Roman" w:cs="Times New Roman"/>
          <w:sz w:val="24"/>
          <w:szCs w:val="24"/>
        </w:rPr>
        <w:t xml:space="preserve">White culture </w:t>
      </w:r>
      <w:r w:rsidR="00672E10">
        <w:rPr>
          <w:rFonts w:ascii="Times New Roman" w:hAnsi="Times New Roman" w:cs="Times New Roman"/>
          <w:sz w:val="24"/>
          <w:szCs w:val="24"/>
        </w:rPr>
        <w:t xml:space="preserve">has historically been seen as </w:t>
      </w:r>
      <w:r w:rsidR="0039197F">
        <w:rPr>
          <w:rFonts w:ascii="Times New Roman" w:hAnsi="Times New Roman" w:cs="Times New Roman"/>
          <w:sz w:val="24"/>
          <w:szCs w:val="24"/>
        </w:rPr>
        <w:t xml:space="preserve">universal and therefore </w:t>
      </w:r>
      <w:r w:rsidR="004F76AA">
        <w:rPr>
          <w:rFonts w:ascii="Times New Roman" w:hAnsi="Times New Roman" w:cs="Times New Roman"/>
          <w:sz w:val="24"/>
          <w:szCs w:val="24"/>
        </w:rPr>
        <w:t>suitable for being</w:t>
      </w:r>
      <w:r w:rsidR="00794160">
        <w:rPr>
          <w:rFonts w:ascii="Times New Roman" w:hAnsi="Times New Roman" w:cs="Times New Roman"/>
          <w:sz w:val="24"/>
          <w:szCs w:val="24"/>
        </w:rPr>
        <w:t xml:space="preserve"> circulated globally, while the culture of people of colour is </w:t>
      </w:r>
      <w:r w:rsidR="00D75DDB">
        <w:rPr>
          <w:rFonts w:ascii="Times New Roman" w:hAnsi="Times New Roman" w:cs="Times New Roman"/>
          <w:sz w:val="24"/>
          <w:szCs w:val="24"/>
        </w:rPr>
        <w:t>regarded as</w:t>
      </w:r>
      <w:r w:rsidR="0035640C">
        <w:rPr>
          <w:rFonts w:ascii="Times New Roman" w:hAnsi="Times New Roman" w:cs="Times New Roman"/>
          <w:sz w:val="24"/>
          <w:szCs w:val="24"/>
        </w:rPr>
        <w:t xml:space="preserve"> particular</w:t>
      </w:r>
      <w:r w:rsidR="00A81756">
        <w:rPr>
          <w:rFonts w:ascii="Times New Roman" w:hAnsi="Times New Roman" w:cs="Times New Roman"/>
          <w:sz w:val="24"/>
          <w:szCs w:val="24"/>
        </w:rPr>
        <w:t xml:space="preserve"> </w:t>
      </w:r>
      <w:r w:rsidR="006C07E7">
        <w:rPr>
          <w:rFonts w:ascii="Times New Roman" w:hAnsi="Times New Roman" w:cs="Times New Roman"/>
          <w:sz w:val="24"/>
          <w:szCs w:val="24"/>
        </w:rPr>
        <w:t xml:space="preserve">and its </w:t>
      </w:r>
      <w:r w:rsidR="00065231">
        <w:rPr>
          <w:rFonts w:ascii="Times New Roman" w:hAnsi="Times New Roman" w:cs="Times New Roman"/>
          <w:sz w:val="24"/>
          <w:szCs w:val="24"/>
        </w:rPr>
        <w:t xml:space="preserve">global </w:t>
      </w:r>
      <w:r w:rsidR="00D75DDB">
        <w:rPr>
          <w:rFonts w:ascii="Times New Roman" w:hAnsi="Times New Roman" w:cs="Times New Roman"/>
          <w:sz w:val="24"/>
          <w:szCs w:val="24"/>
        </w:rPr>
        <w:t>circulation</w:t>
      </w:r>
      <w:r w:rsidR="00065231">
        <w:rPr>
          <w:rFonts w:ascii="Times New Roman" w:hAnsi="Times New Roman" w:cs="Times New Roman"/>
          <w:sz w:val="24"/>
          <w:szCs w:val="24"/>
        </w:rPr>
        <w:t xml:space="preserve"> restricted.</w:t>
      </w:r>
      <w:r w:rsidR="00DD79CB">
        <w:rPr>
          <w:rFonts w:ascii="Times New Roman" w:hAnsi="Times New Roman" w:cs="Times New Roman"/>
          <w:sz w:val="24"/>
          <w:szCs w:val="24"/>
        </w:rPr>
        <w:t xml:space="preserve"> This all has the circular effect of </w:t>
      </w:r>
      <w:r w:rsidR="00D67527">
        <w:rPr>
          <w:rFonts w:ascii="Times New Roman" w:hAnsi="Times New Roman" w:cs="Times New Roman"/>
          <w:sz w:val="24"/>
          <w:szCs w:val="24"/>
        </w:rPr>
        <w:t xml:space="preserve">limiting the finance that is made available for </w:t>
      </w:r>
      <w:r w:rsidR="00F46D2E">
        <w:rPr>
          <w:rFonts w:ascii="Times New Roman" w:hAnsi="Times New Roman" w:cs="Times New Roman"/>
          <w:sz w:val="24"/>
          <w:szCs w:val="24"/>
        </w:rPr>
        <w:t>films and television series</w:t>
      </w:r>
      <w:r w:rsidR="00892981">
        <w:rPr>
          <w:rFonts w:ascii="Times New Roman" w:hAnsi="Times New Roman" w:cs="Times New Roman"/>
          <w:sz w:val="24"/>
          <w:szCs w:val="24"/>
        </w:rPr>
        <w:t xml:space="preserve"> with people of colour </w:t>
      </w:r>
      <w:r w:rsidR="00A64469">
        <w:rPr>
          <w:rFonts w:ascii="Times New Roman" w:hAnsi="Times New Roman" w:cs="Times New Roman"/>
          <w:sz w:val="24"/>
          <w:szCs w:val="24"/>
        </w:rPr>
        <w:t xml:space="preserve">who then </w:t>
      </w:r>
      <w:r w:rsidR="008404D8">
        <w:rPr>
          <w:rFonts w:ascii="Times New Roman" w:hAnsi="Times New Roman" w:cs="Times New Roman"/>
          <w:sz w:val="24"/>
          <w:szCs w:val="24"/>
        </w:rPr>
        <w:t xml:space="preserve">receive </w:t>
      </w:r>
      <w:r w:rsidR="00550C1C">
        <w:rPr>
          <w:rFonts w:ascii="Times New Roman" w:hAnsi="Times New Roman" w:cs="Times New Roman"/>
          <w:sz w:val="24"/>
          <w:szCs w:val="24"/>
        </w:rPr>
        <w:t xml:space="preserve">disproportionately </w:t>
      </w:r>
      <w:r w:rsidR="001D3A59">
        <w:rPr>
          <w:rFonts w:ascii="Times New Roman" w:hAnsi="Times New Roman" w:cs="Times New Roman"/>
          <w:sz w:val="24"/>
          <w:szCs w:val="24"/>
        </w:rPr>
        <w:t>fewer</w:t>
      </w:r>
      <w:r w:rsidR="00550C1C">
        <w:rPr>
          <w:rFonts w:ascii="Times New Roman" w:hAnsi="Times New Roman" w:cs="Times New Roman"/>
          <w:sz w:val="24"/>
          <w:szCs w:val="24"/>
        </w:rPr>
        <w:t xml:space="preserve"> </w:t>
      </w:r>
      <w:r w:rsidR="003A7E1E">
        <w:rPr>
          <w:rFonts w:ascii="Times New Roman" w:hAnsi="Times New Roman" w:cs="Times New Roman"/>
          <w:sz w:val="24"/>
          <w:szCs w:val="24"/>
        </w:rPr>
        <w:t>opportunities and lower pay than their White counterparts.</w:t>
      </w:r>
    </w:p>
    <w:p w14:paraId="5F52AAEA" w14:textId="4A5D3BC1" w:rsidR="009E4B25" w:rsidRPr="009E4B25" w:rsidRDefault="009E4B25" w:rsidP="00F87C1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w:t>
      </w:r>
    </w:p>
    <w:p w14:paraId="2DD8960E" w14:textId="27785C6B" w:rsidR="00E5676C" w:rsidRDefault="001556E1" w:rsidP="004D5622">
      <w:pPr>
        <w:spacing w:line="480" w:lineRule="auto"/>
        <w:jc w:val="both"/>
        <w:rPr>
          <w:rFonts w:ascii="Times New Roman" w:hAnsi="Times New Roman" w:cs="Times New Roman"/>
          <w:sz w:val="24"/>
          <w:szCs w:val="24"/>
        </w:rPr>
      </w:pPr>
      <w:r>
        <w:rPr>
          <w:rFonts w:ascii="Times New Roman" w:hAnsi="Times New Roman" w:cs="Times New Roman"/>
          <w:sz w:val="24"/>
          <w:szCs w:val="24"/>
        </w:rPr>
        <w:t>Second,</w:t>
      </w:r>
      <w:r w:rsidR="0082045E">
        <w:rPr>
          <w:rFonts w:ascii="Times New Roman" w:hAnsi="Times New Roman" w:cs="Times New Roman"/>
          <w:sz w:val="24"/>
          <w:szCs w:val="24"/>
        </w:rPr>
        <w:t xml:space="preserve"> </w:t>
      </w:r>
      <w:r>
        <w:rPr>
          <w:rFonts w:ascii="Times New Roman" w:hAnsi="Times New Roman" w:cs="Times New Roman"/>
          <w:sz w:val="24"/>
          <w:szCs w:val="24"/>
        </w:rPr>
        <w:t>Macro break</w:t>
      </w:r>
      <w:r w:rsidR="00D63930">
        <w:rPr>
          <w:rFonts w:ascii="Times New Roman" w:hAnsi="Times New Roman" w:cs="Times New Roman"/>
          <w:sz w:val="24"/>
          <w:szCs w:val="24"/>
        </w:rPr>
        <w:t>s</w:t>
      </w:r>
      <w:r>
        <w:rPr>
          <w:rFonts w:ascii="Times New Roman" w:hAnsi="Times New Roman" w:cs="Times New Roman"/>
          <w:sz w:val="24"/>
          <w:szCs w:val="24"/>
        </w:rPr>
        <w:t xml:space="preserve"> from tendencies for talent representation firms that specialise in representing people of colour to be conceptualised as boutique and less</w:t>
      </w:r>
      <w:r w:rsidR="00071060">
        <w:rPr>
          <w:rFonts w:ascii="Times New Roman" w:hAnsi="Times New Roman" w:cs="Times New Roman"/>
          <w:sz w:val="24"/>
          <w:szCs w:val="24"/>
        </w:rPr>
        <w:t xml:space="preserve"> prestigious than</w:t>
      </w:r>
      <w:r>
        <w:rPr>
          <w:rFonts w:ascii="Times New Roman" w:hAnsi="Times New Roman" w:cs="Times New Roman"/>
          <w:sz w:val="24"/>
          <w:szCs w:val="24"/>
        </w:rPr>
        <w:t xml:space="preserve"> the major agencies. As Nancy Wang Yeun states, ‘When actors of </w:t>
      </w:r>
      <w:proofErr w:type="spellStart"/>
      <w:r>
        <w:rPr>
          <w:rFonts w:ascii="Times New Roman" w:hAnsi="Times New Roman" w:cs="Times New Roman"/>
          <w:sz w:val="24"/>
          <w:szCs w:val="24"/>
        </w:rPr>
        <w:t>color</w:t>
      </w:r>
      <w:proofErr w:type="spellEnd"/>
      <w:r>
        <w:rPr>
          <w:rFonts w:ascii="Times New Roman" w:hAnsi="Times New Roman" w:cs="Times New Roman"/>
          <w:sz w:val="24"/>
          <w:szCs w:val="24"/>
        </w:rPr>
        <w:t xml:space="preserve"> are denied access or are not prioritized by talent agents, their prospects are limited. The barriers get worse as the talent agencies grow in prestige. The top agencies (CAA, WME, and UTA) are the worst offenders in underrepresenting clients of </w:t>
      </w:r>
      <w:proofErr w:type="spellStart"/>
      <w:r>
        <w:rPr>
          <w:rFonts w:ascii="Times New Roman" w:hAnsi="Times New Roman" w:cs="Times New Roman"/>
          <w:sz w:val="24"/>
          <w:szCs w:val="24"/>
        </w:rPr>
        <w:t>color</w:t>
      </w:r>
      <w:proofErr w:type="spellEnd"/>
      <w:r>
        <w:rPr>
          <w:rFonts w:ascii="Times New Roman" w:hAnsi="Times New Roman" w:cs="Times New Roman"/>
          <w:sz w:val="24"/>
          <w:szCs w:val="24"/>
        </w:rPr>
        <w:t>’ (2018, p.42).</w:t>
      </w:r>
      <w:r w:rsidR="00967BA6">
        <w:rPr>
          <w:rFonts w:ascii="Times New Roman" w:hAnsi="Times New Roman" w:cs="Times New Roman"/>
          <w:sz w:val="24"/>
          <w:szCs w:val="24"/>
        </w:rPr>
        <w:t xml:space="preserve"> </w:t>
      </w:r>
      <w:r w:rsidR="00F26864">
        <w:rPr>
          <w:rFonts w:ascii="Times New Roman" w:hAnsi="Times New Roman" w:cs="Times New Roman"/>
          <w:sz w:val="24"/>
          <w:szCs w:val="24"/>
        </w:rPr>
        <w:t xml:space="preserve">King’s William Morris experience and global ambitions, </w:t>
      </w:r>
      <w:r w:rsidR="00CB6624">
        <w:rPr>
          <w:rFonts w:ascii="Times New Roman" w:hAnsi="Times New Roman" w:cs="Times New Roman"/>
          <w:sz w:val="24"/>
          <w:szCs w:val="24"/>
        </w:rPr>
        <w:t xml:space="preserve">thus position Macro as big and prestigious rather than boutique and small. </w:t>
      </w:r>
    </w:p>
    <w:p w14:paraId="56224C44" w14:textId="2F0D7B09" w:rsidR="004D5622" w:rsidRPr="00423144" w:rsidRDefault="00423144" w:rsidP="004D562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w:t>
      </w:r>
    </w:p>
    <w:p w14:paraId="37D72815" w14:textId="5D425E23" w:rsidR="005E1EF1" w:rsidRDefault="005E1EF1" w:rsidP="004D5622">
      <w:pPr>
        <w:spacing w:line="480" w:lineRule="auto"/>
        <w:jc w:val="both"/>
        <w:rPr>
          <w:rFonts w:ascii="Times New Roman" w:hAnsi="Times New Roman" w:cs="Times New Roman"/>
          <w:sz w:val="24"/>
          <w:szCs w:val="24"/>
        </w:rPr>
      </w:pPr>
      <w:r>
        <w:rPr>
          <w:rFonts w:ascii="Times New Roman" w:hAnsi="Times New Roman" w:cs="Times New Roman"/>
          <w:sz w:val="24"/>
          <w:szCs w:val="24"/>
        </w:rPr>
        <w:t>Third,</w:t>
      </w:r>
      <w:r w:rsidR="004A224D">
        <w:rPr>
          <w:rFonts w:ascii="Times New Roman" w:hAnsi="Times New Roman" w:cs="Times New Roman"/>
          <w:sz w:val="24"/>
          <w:szCs w:val="24"/>
        </w:rPr>
        <w:t xml:space="preserve"> in a contemporary Hollywood industry where the number of talent agents</w:t>
      </w:r>
      <w:r w:rsidR="00CB6173">
        <w:rPr>
          <w:rFonts w:ascii="Times New Roman" w:hAnsi="Times New Roman" w:cs="Times New Roman"/>
          <w:sz w:val="24"/>
          <w:szCs w:val="24"/>
        </w:rPr>
        <w:t xml:space="preserve"> and managers</w:t>
      </w:r>
      <w:r w:rsidR="004A224D">
        <w:rPr>
          <w:rFonts w:ascii="Times New Roman" w:hAnsi="Times New Roman" w:cs="Times New Roman"/>
          <w:sz w:val="24"/>
          <w:szCs w:val="24"/>
        </w:rPr>
        <w:t xml:space="preserve"> of colour remain disproportionately low, </w:t>
      </w:r>
      <w:r>
        <w:rPr>
          <w:rFonts w:ascii="Times New Roman" w:hAnsi="Times New Roman" w:cs="Times New Roman"/>
          <w:sz w:val="24"/>
          <w:szCs w:val="24"/>
        </w:rPr>
        <w:t>Macro break</w:t>
      </w:r>
      <w:r w:rsidR="00183DE2">
        <w:rPr>
          <w:rFonts w:ascii="Times New Roman" w:hAnsi="Times New Roman" w:cs="Times New Roman"/>
          <w:sz w:val="24"/>
          <w:szCs w:val="24"/>
        </w:rPr>
        <w:t>s</w:t>
      </w:r>
      <w:r>
        <w:rPr>
          <w:rFonts w:ascii="Times New Roman" w:hAnsi="Times New Roman" w:cs="Times New Roman"/>
          <w:sz w:val="24"/>
          <w:szCs w:val="24"/>
        </w:rPr>
        <w:t xml:space="preserve"> from concept</w:t>
      </w:r>
      <w:r w:rsidR="00FC74EA">
        <w:rPr>
          <w:rFonts w:ascii="Times New Roman" w:hAnsi="Times New Roman" w:cs="Times New Roman"/>
          <w:sz w:val="24"/>
          <w:szCs w:val="24"/>
        </w:rPr>
        <w:t>ualisations</w:t>
      </w:r>
      <w:r>
        <w:rPr>
          <w:rFonts w:ascii="Times New Roman" w:hAnsi="Times New Roman" w:cs="Times New Roman"/>
          <w:sz w:val="24"/>
          <w:szCs w:val="24"/>
        </w:rPr>
        <w:t xml:space="preserve"> that the ideal </w:t>
      </w:r>
      <w:r>
        <w:rPr>
          <w:rFonts w:ascii="Times New Roman" w:hAnsi="Times New Roman" w:cs="Times New Roman"/>
          <w:sz w:val="24"/>
          <w:szCs w:val="24"/>
        </w:rPr>
        <w:lastRenderedPageBreak/>
        <w:t xml:space="preserve">talent </w:t>
      </w:r>
      <w:r w:rsidR="00CB6173">
        <w:rPr>
          <w:rFonts w:ascii="Times New Roman" w:hAnsi="Times New Roman" w:cs="Times New Roman"/>
          <w:sz w:val="24"/>
          <w:szCs w:val="24"/>
        </w:rPr>
        <w:t>intermediary</w:t>
      </w:r>
      <w:r>
        <w:rPr>
          <w:rFonts w:ascii="Times New Roman" w:hAnsi="Times New Roman" w:cs="Times New Roman"/>
          <w:sz w:val="24"/>
          <w:szCs w:val="24"/>
        </w:rPr>
        <w:t xml:space="preserve"> is White</w:t>
      </w:r>
      <w:r w:rsidR="00CB6173">
        <w:rPr>
          <w:rFonts w:ascii="Times New Roman" w:hAnsi="Times New Roman" w:cs="Times New Roman"/>
          <w:sz w:val="24"/>
          <w:szCs w:val="24"/>
        </w:rPr>
        <w:t xml:space="preserve">. </w:t>
      </w:r>
      <w:r w:rsidR="00A02F0D">
        <w:rPr>
          <w:rFonts w:ascii="Times New Roman" w:hAnsi="Times New Roman" w:cs="Times New Roman"/>
          <w:sz w:val="24"/>
          <w:szCs w:val="24"/>
        </w:rPr>
        <w:t xml:space="preserve">In his study of </w:t>
      </w:r>
      <w:r w:rsidR="007C6F10">
        <w:rPr>
          <w:rFonts w:ascii="Times New Roman" w:hAnsi="Times New Roman" w:cs="Times New Roman"/>
          <w:sz w:val="24"/>
          <w:szCs w:val="24"/>
        </w:rPr>
        <w:t xml:space="preserve">Black civil rights attorneys, </w:t>
      </w:r>
      <w:r w:rsidR="00096880">
        <w:rPr>
          <w:rFonts w:ascii="Times New Roman" w:hAnsi="Times New Roman" w:cs="Times New Roman"/>
          <w:sz w:val="24"/>
          <w:szCs w:val="24"/>
        </w:rPr>
        <w:t>Kenneth W. Mack found that</w:t>
      </w:r>
      <w:r w:rsidR="00AE2621">
        <w:rPr>
          <w:rFonts w:ascii="Times New Roman" w:hAnsi="Times New Roman" w:cs="Times New Roman"/>
          <w:sz w:val="24"/>
          <w:szCs w:val="24"/>
        </w:rPr>
        <w:t xml:space="preserve"> Black communities often rejected Black attorneys because they</w:t>
      </w:r>
      <w:r w:rsidR="00EE30F6">
        <w:rPr>
          <w:rFonts w:ascii="Times New Roman" w:hAnsi="Times New Roman" w:cs="Times New Roman"/>
          <w:sz w:val="24"/>
          <w:szCs w:val="24"/>
        </w:rPr>
        <w:t xml:space="preserve"> thought that to succeed in a White-dominated system it was necessary to align themselves with someone White.</w:t>
      </w:r>
      <w:r w:rsidR="00AE2621">
        <w:rPr>
          <w:rFonts w:ascii="Times New Roman" w:hAnsi="Times New Roman" w:cs="Times New Roman"/>
          <w:sz w:val="24"/>
          <w:szCs w:val="24"/>
        </w:rPr>
        <w:t xml:space="preserve"> </w:t>
      </w:r>
      <w:r w:rsidR="007C6F10">
        <w:rPr>
          <w:rFonts w:ascii="Times New Roman" w:hAnsi="Times New Roman" w:cs="Times New Roman"/>
          <w:sz w:val="24"/>
          <w:szCs w:val="24"/>
        </w:rPr>
        <w:t>T</w:t>
      </w:r>
      <w:r w:rsidR="001F306B">
        <w:rPr>
          <w:rFonts w:ascii="Times New Roman" w:hAnsi="Times New Roman" w:cs="Times New Roman"/>
          <w:sz w:val="24"/>
          <w:szCs w:val="24"/>
        </w:rPr>
        <w:t xml:space="preserve">hese sentiments are </w:t>
      </w:r>
      <w:r w:rsidR="006844EE">
        <w:rPr>
          <w:rFonts w:ascii="Times New Roman" w:hAnsi="Times New Roman" w:cs="Times New Roman"/>
          <w:sz w:val="24"/>
          <w:szCs w:val="24"/>
        </w:rPr>
        <w:t>sometimes echoed in the present day</w:t>
      </w:r>
      <w:r w:rsidR="007C6F10">
        <w:rPr>
          <w:rFonts w:ascii="Times New Roman" w:hAnsi="Times New Roman" w:cs="Times New Roman"/>
          <w:sz w:val="24"/>
          <w:szCs w:val="24"/>
        </w:rPr>
        <w:t xml:space="preserve"> </w:t>
      </w:r>
      <w:r w:rsidR="00D738DD">
        <w:rPr>
          <w:rFonts w:ascii="Times New Roman" w:hAnsi="Times New Roman" w:cs="Times New Roman"/>
          <w:sz w:val="24"/>
          <w:szCs w:val="24"/>
        </w:rPr>
        <w:t xml:space="preserve">and </w:t>
      </w:r>
      <w:r>
        <w:rPr>
          <w:rFonts w:ascii="Times New Roman" w:hAnsi="Times New Roman" w:cs="Times New Roman"/>
          <w:sz w:val="24"/>
          <w:szCs w:val="24"/>
        </w:rPr>
        <w:t>create problems for agents of colour</w:t>
      </w:r>
      <w:r w:rsidR="0024671C">
        <w:rPr>
          <w:rFonts w:ascii="Times New Roman" w:hAnsi="Times New Roman" w:cs="Times New Roman"/>
          <w:sz w:val="24"/>
          <w:szCs w:val="24"/>
        </w:rPr>
        <w:t xml:space="preserve"> who </w:t>
      </w:r>
      <w:r>
        <w:rPr>
          <w:rFonts w:ascii="Times New Roman" w:hAnsi="Times New Roman" w:cs="Times New Roman"/>
          <w:sz w:val="24"/>
          <w:szCs w:val="24"/>
        </w:rPr>
        <w:t xml:space="preserve">end up being caught between appealing to the needs of the White dominated system and those of their own racial group. </w:t>
      </w:r>
      <w:r w:rsidR="00775606">
        <w:rPr>
          <w:rFonts w:ascii="Times New Roman" w:hAnsi="Times New Roman" w:cs="Times New Roman"/>
          <w:sz w:val="24"/>
          <w:szCs w:val="24"/>
        </w:rPr>
        <w:t>A</w:t>
      </w:r>
      <w:r>
        <w:rPr>
          <w:rFonts w:ascii="Times New Roman" w:hAnsi="Times New Roman" w:cs="Times New Roman"/>
          <w:sz w:val="24"/>
          <w:szCs w:val="24"/>
        </w:rPr>
        <w:t>gents and managers of colour are required to appear exceptional, representing the highest aspirations and greatest potential of their social group, and authentic, someone as much like the masses of their social group as possible.</w:t>
      </w:r>
    </w:p>
    <w:p w14:paraId="3FE52429" w14:textId="7C7C797D" w:rsidR="001918A9" w:rsidRPr="001918A9" w:rsidRDefault="001918A9" w:rsidP="001918A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w:t>
      </w:r>
    </w:p>
    <w:p w14:paraId="3250149A" w14:textId="3B8A3377" w:rsidR="00A171AD" w:rsidRDefault="005E1295" w:rsidP="001918A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Fourth, </w:t>
      </w:r>
      <w:r w:rsidR="003C721C">
        <w:rPr>
          <w:rFonts w:ascii="Times New Roman" w:hAnsi="Times New Roman" w:cs="Times New Roman"/>
          <w:sz w:val="24"/>
          <w:szCs w:val="24"/>
        </w:rPr>
        <w:t xml:space="preserve">Macro appears to break from ‘Hollywood’s plantation scheme’, </w:t>
      </w:r>
      <w:r>
        <w:rPr>
          <w:rFonts w:ascii="Times New Roman" w:hAnsi="Times New Roman" w:cs="Times New Roman"/>
          <w:sz w:val="24"/>
          <w:szCs w:val="24"/>
        </w:rPr>
        <w:t xml:space="preserve">which </w:t>
      </w:r>
      <w:proofErr w:type="spellStart"/>
      <w:r w:rsidR="006418D1">
        <w:rPr>
          <w:rFonts w:ascii="Times New Roman" w:hAnsi="Times New Roman" w:cs="Times New Roman"/>
          <w:sz w:val="24"/>
          <w:szCs w:val="24"/>
        </w:rPr>
        <w:t>Ndounou</w:t>
      </w:r>
      <w:proofErr w:type="spellEnd"/>
      <w:r w:rsidR="006418D1">
        <w:rPr>
          <w:rFonts w:ascii="Times New Roman" w:hAnsi="Times New Roman" w:cs="Times New Roman"/>
          <w:sz w:val="24"/>
          <w:szCs w:val="24"/>
        </w:rPr>
        <w:t xml:space="preserve"> describes as an ideology and pattern of production inherited from plantation arrangements where Whites, including slave owners, used Black bodies for White entertainment. </w:t>
      </w:r>
      <w:r w:rsidR="006418D1" w:rsidRPr="00A62B1E">
        <w:rPr>
          <w:rFonts w:ascii="Times New Roman" w:hAnsi="Times New Roman" w:cs="Times New Roman"/>
          <w:sz w:val="24"/>
          <w:szCs w:val="24"/>
        </w:rPr>
        <w:t xml:space="preserve">‘The lack of evolved representations of African Americans as individuals with emancipated consciousness, especially in their interactions with Whites, in </w:t>
      </w:r>
      <w:proofErr w:type="spellStart"/>
      <w:r w:rsidR="006418D1" w:rsidRPr="00A62B1E">
        <w:rPr>
          <w:rFonts w:ascii="Times New Roman" w:hAnsi="Times New Roman" w:cs="Times New Roman"/>
          <w:sz w:val="24"/>
          <w:szCs w:val="24"/>
        </w:rPr>
        <w:t>theater</w:t>
      </w:r>
      <w:proofErr w:type="spellEnd"/>
      <w:r w:rsidR="006418D1" w:rsidRPr="00A62B1E">
        <w:rPr>
          <w:rFonts w:ascii="Times New Roman" w:hAnsi="Times New Roman" w:cs="Times New Roman"/>
          <w:sz w:val="24"/>
          <w:szCs w:val="24"/>
        </w:rPr>
        <w:t xml:space="preserve"> and film’, </w:t>
      </w:r>
      <w:proofErr w:type="spellStart"/>
      <w:r w:rsidR="006418D1" w:rsidRPr="00A62B1E">
        <w:rPr>
          <w:rFonts w:ascii="Times New Roman" w:hAnsi="Times New Roman" w:cs="Times New Roman"/>
          <w:sz w:val="24"/>
          <w:szCs w:val="24"/>
        </w:rPr>
        <w:t>Ndounou</w:t>
      </w:r>
      <w:proofErr w:type="spellEnd"/>
      <w:r w:rsidR="006418D1" w:rsidRPr="00A62B1E">
        <w:rPr>
          <w:rFonts w:ascii="Times New Roman" w:hAnsi="Times New Roman" w:cs="Times New Roman"/>
          <w:sz w:val="24"/>
          <w:szCs w:val="24"/>
        </w:rPr>
        <w:t xml:space="preserve"> argues, ‘is symptomatic of the broader</w:t>
      </w:r>
      <w:r w:rsidR="006418D1">
        <w:rPr>
          <w:rFonts w:ascii="Times New Roman" w:hAnsi="Times New Roman" w:cs="Times New Roman"/>
          <w:sz w:val="24"/>
          <w:szCs w:val="24"/>
        </w:rPr>
        <w:t xml:space="preserve"> </w:t>
      </w:r>
      <w:r w:rsidR="006418D1" w:rsidRPr="00422C20">
        <w:rPr>
          <w:rFonts w:ascii="Times New Roman" w:hAnsi="Times New Roman" w:cs="Times New Roman"/>
          <w:sz w:val="24"/>
          <w:szCs w:val="24"/>
        </w:rPr>
        <w:t>issue of plantation politics plaguing the development of African American characters and films past and present’.</w:t>
      </w:r>
      <w:r w:rsidR="003F4187">
        <w:rPr>
          <w:rFonts w:ascii="Times New Roman" w:hAnsi="Times New Roman" w:cs="Times New Roman"/>
          <w:sz w:val="24"/>
          <w:szCs w:val="24"/>
        </w:rPr>
        <w:t xml:space="preserve"> </w:t>
      </w:r>
      <w:r w:rsidR="00934240">
        <w:rPr>
          <w:rFonts w:ascii="Times New Roman" w:hAnsi="Times New Roman" w:cs="Times New Roman"/>
          <w:sz w:val="24"/>
          <w:szCs w:val="24"/>
        </w:rPr>
        <w:t>With teams composed mostly of people of colour and many women,</w:t>
      </w:r>
      <w:r w:rsidR="003C721C">
        <w:rPr>
          <w:rFonts w:ascii="Times New Roman" w:hAnsi="Times New Roman" w:cs="Times New Roman"/>
          <w:sz w:val="24"/>
          <w:szCs w:val="24"/>
        </w:rPr>
        <w:t xml:space="preserve"> Macro </w:t>
      </w:r>
      <w:r w:rsidR="001A61FF">
        <w:rPr>
          <w:rFonts w:ascii="Times New Roman" w:hAnsi="Times New Roman" w:cs="Times New Roman"/>
          <w:sz w:val="24"/>
          <w:szCs w:val="24"/>
        </w:rPr>
        <w:t xml:space="preserve">helps to address a deficit in the number of </w:t>
      </w:r>
      <w:r w:rsidR="008B4837">
        <w:rPr>
          <w:rFonts w:ascii="Times New Roman" w:hAnsi="Times New Roman" w:cs="Times New Roman"/>
          <w:sz w:val="24"/>
          <w:szCs w:val="24"/>
        </w:rPr>
        <w:t xml:space="preserve">talent intermediaries </w:t>
      </w:r>
      <w:r w:rsidR="001A61FF">
        <w:rPr>
          <w:rFonts w:ascii="Times New Roman" w:hAnsi="Times New Roman" w:cs="Times New Roman"/>
          <w:sz w:val="24"/>
          <w:szCs w:val="24"/>
        </w:rPr>
        <w:t xml:space="preserve">of colour </w:t>
      </w:r>
      <w:r w:rsidR="003F6156">
        <w:rPr>
          <w:rFonts w:ascii="Times New Roman" w:hAnsi="Times New Roman" w:cs="Times New Roman"/>
          <w:sz w:val="24"/>
          <w:szCs w:val="24"/>
        </w:rPr>
        <w:t xml:space="preserve">within Hollywood’s </w:t>
      </w:r>
      <w:proofErr w:type="gramStart"/>
      <w:r w:rsidR="003F6156">
        <w:rPr>
          <w:rFonts w:ascii="Times New Roman" w:hAnsi="Times New Roman" w:cs="Times New Roman"/>
          <w:sz w:val="24"/>
          <w:szCs w:val="24"/>
        </w:rPr>
        <w:t>upper-echelons</w:t>
      </w:r>
      <w:proofErr w:type="gramEnd"/>
      <w:r w:rsidR="003F6156">
        <w:rPr>
          <w:rFonts w:ascii="Times New Roman" w:hAnsi="Times New Roman" w:cs="Times New Roman"/>
          <w:sz w:val="24"/>
          <w:szCs w:val="24"/>
        </w:rPr>
        <w:t xml:space="preserve"> </w:t>
      </w:r>
      <w:r w:rsidR="00113490">
        <w:rPr>
          <w:rFonts w:ascii="Times New Roman" w:hAnsi="Times New Roman" w:cs="Times New Roman"/>
          <w:sz w:val="24"/>
          <w:szCs w:val="24"/>
        </w:rPr>
        <w:t xml:space="preserve">that may enhance </w:t>
      </w:r>
      <w:r w:rsidR="00352C9C">
        <w:rPr>
          <w:rFonts w:ascii="Times New Roman" w:hAnsi="Times New Roman" w:cs="Times New Roman"/>
          <w:sz w:val="24"/>
          <w:szCs w:val="24"/>
        </w:rPr>
        <w:t xml:space="preserve">the authenticity of stories told by creators of colour and </w:t>
      </w:r>
      <w:r w:rsidR="00113490">
        <w:rPr>
          <w:rFonts w:ascii="Times New Roman" w:hAnsi="Times New Roman" w:cs="Times New Roman"/>
          <w:sz w:val="24"/>
          <w:szCs w:val="24"/>
        </w:rPr>
        <w:t>the visibility of people of colour on screen</w:t>
      </w:r>
      <w:r w:rsidR="00DA3B41">
        <w:rPr>
          <w:rFonts w:ascii="Times New Roman" w:hAnsi="Times New Roman" w:cs="Times New Roman"/>
          <w:sz w:val="24"/>
          <w:szCs w:val="24"/>
        </w:rPr>
        <w:t>.</w:t>
      </w:r>
    </w:p>
    <w:p w14:paraId="7243C54C" w14:textId="3FC943D1" w:rsidR="00C26828" w:rsidRPr="00AC4C54" w:rsidRDefault="00AC4C54" w:rsidP="00C2682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Slide 6</w:t>
      </w:r>
    </w:p>
    <w:p w14:paraId="60CA3E9A" w14:textId="1F857E6C" w:rsidR="00824DAF" w:rsidRDefault="002C73B1" w:rsidP="00C26828">
      <w:pPr>
        <w:spacing w:line="480" w:lineRule="auto"/>
        <w:jc w:val="both"/>
        <w:rPr>
          <w:rFonts w:ascii="Times New Roman" w:hAnsi="Times New Roman" w:cs="Times New Roman"/>
          <w:sz w:val="24"/>
          <w:szCs w:val="24"/>
        </w:rPr>
      </w:pPr>
      <w:r>
        <w:rPr>
          <w:rFonts w:ascii="Times New Roman" w:hAnsi="Times New Roman" w:cs="Times New Roman"/>
          <w:sz w:val="24"/>
          <w:szCs w:val="24"/>
        </w:rPr>
        <w:t>Yet w</w:t>
      </w:r>
      <w:r w:rsidR="004702DE" w:rsidRPr="004702DE">
        <w:rPr>
          <w:rFonts w:ascii="Times New Roman" w:hAnsi="Times New Roman" w:cs="Times New Roman"/>
          <w:sz w:val="24"/>
          <w:szCs w:val="24"/>
        </w:rPr>
        <w:t>hile Macro</w:t>
      </w:r>
      <w:r w:rsidR="00565AB2">
        <w:rPr>
          <w:rFonts w:ascii="Times New Roman" w:hAnsi="Times New Roman" w:cs="Times New Roman"/>
          <w:sz w:val="24"/>
          <w:szCs w:val="24"/>
        </w:rPr>
        <w:t>’s</w:t>
      </w:r>
      <w:r w:rsidR="00C86D29">
        <w:rPr>
          <w:rFonts w:ascii="Times New Roman" w:hAnsi="Times New Roman" w:cs="Times New Roman"/>
          <w:sz w:val="24"/>
          <w:szCs w:val="24"/>
        </w:rPr>
        <w:t xml:space="preserve"> and King’s </w:t>
      </w:r>
      <w:r w:rsidR="004702DE" w:rsidRPr="004702DE">
        <w:rPr>
          <w:rFonts w:ascii="Times New Roman" w:hAnsi="Times New Roman" w:cs="Times New Roman"/>
          <w:sz w:val="24"/>
          <w:szCs w:val="24"/>
        </w:rPr>
        <w:t>mission</w:t>
      </w:r>
      <w:r w:rsidR="00C86D29">
        <w:rPr>
          <w:rFonts w:ascii="Times New Roman" w:hAnsi="Times New Roman" w:cs="Times New Roman"/>
          <w:sz w:val="24"/>
          <w:szCs w:val="24"/>
        </w:rPr>
        <w:t>s</w:t>
      </w:r>
      <w:r w:rsidR="004702DE" w:rsidRPr="004702DE">
        <w:rPr>
          <w:rFonts w:ascii="Times New Roman" w:hAnsi="Times New Roman" w:cs="Times New Roman"/>
          <w:sz w:val="24"/>
          <w:szCs w:val="24"/>
        </w:rPr>
        <w:t xml:space="preserve"> appear highly commendable,</w:t>
      </w:r>
      <w:r w:rsidR="001E53C5">
        <w:rPr>
          <w:rFonts w:ascii="Times New Roman" w:hAnsi="Times New Roman" w:cs="Times New Roman"/>
          <w:sz w:val="24"/>
          <w:szCs w:val="24"/>
        </w:rPr>
        <w:t xml:space="preserve"> </w:t>
      </w:r>
      <w:r w:rsidR="00C86D29">
        <w:rPr>
          <w:rFonts w:ascii="Times New Roman" w:hAnsi="Times New Roman" w:cs="Times New Roman"/>
          <w:sz w:val="24"/>
          <w:szCs w:val="24"/>
        </w:rPr>
        <w:t>their</w:t>
      </w:r>
      <w:r w:rsidR="0095631C">
        <w:rPr>
          <w:rFonts w:ascii="Times New Roman" w:hAnsi="Times New Roman" w:cs="Times New Roman"/>
          <w:sz w:val="24"/>
          <w:szCs w:val="24"/>
        </w:rPr>
        <w:t xml:space="preserve"> rhetoric and </w:t>
      </w:r>
      <w:r w:rsidR="004702DE" w:rsidRPr="004702DE">
        <w:rPr>
          <w:rFonts w:ascii="Times New Roman" w:hAnsi="Times New Roman" w:cs="Times New Roman"/>
          <w:sz w:val="24"/>
          <w:szCs w:val="24"/>
        </w:rPr>
        <w:t xml:space="preserve">efforts to use </w:t>
      </w:r>
      <w:r w:rsidR="003C1BE6">
        <w:rPr>
          <w:rFonts w:ascii="Times New Roman" w:hAnsi="Times New Roman" w:cs="Times New Roman"/>
          <w:sz w:val="24"/>
          <w:szCs w:val="24"/>
        </w:rPr>
        <w:t>King’s</w:t>
      </w:r>
      <w:r w:rsidR="004702DE" w:rsidRPr="004702DE">
        <w:rPr>
          <w:rFonts w:ascii="Times New Roman" w:hAnsi="Times New Roman" w:cs="Times New Roman"/>
          <w:sz w:val="24"/>
          <w:szCs w:val="24"/>
        </w:rPr>
        <w:t xml:space="preserve"> agenting work to legitimise </w:t>
      </w:r>
      <w:r w:rsidR="0095631C">
        <w:rPr>
          <w:rFonts w:ascii="Times New Roman" w:hAnsi="Times New Roman" w:cs="Times New Roman"/>
          <w:sz w:val="24"/>
          <w:szCs w:val="24"/>
        </w:rPr>
        <w:t>the company’s</w:t>
      </w:r>
      <w:r w:rsidR="004702DE" w:rsidRPr="004702DE">
        <w:rPr>
          <w:rFonts w:ascii="Times New Roman" w:hAnsi="Times New Roman" w:cs="Times New Roman"/>
          <w:sz w:val="24"/>
          <w:szCs w:val="24"/>
        </w:rPr>
        <w:t xml:space="preserve"> </w:t>
      </w:r>
      <w:r w:rsidR="004702DE" w:rsidRPr="00C640DD">
        <w:rPr>
          <w:rFonts w:ascii="Times New Roman" w:hAnsi="Times New Roman" w:cs="Times New Roman"/>
          <w:sz w:val="24"/>
          <w:szCs w:val="24"/>
        </w:rPr>
        <w:t>mission</w:t>
      </w:r>
      <w:r w:rsidR="00694A0F">
        <w:rPr>
          <w:rFonts w:ascii="Times New Roman" w:hAnsi="Times New Roman" w:cs="Times New Roman"/>
          <w:sz w:val="24"/>
          <w:szCs w:val="24"/>
        </w:rPr>
        <w:t xml:space="preserve"> is often problematic</w:t>
      </w:r>
      <w:r w:rsidR="004702DE" w:rsidRPr="00C640DD">
        <w:rPr>
          <w:rFonts w:ascii="Times New Roman" w:hAnsi="Times New Roman" w:cs="Times New Roman"/>
          <w:sz w:val="24"/>
          <w:szCs w:val="24"/>
        </w:rPr>
        <w:t>.</w:t>
      </w:r>
      <w:r w:rsidR="00E312CF">
        <w:rPr>
          <w:rFonts w:ascii="Times New Roman" w:hAnsi="Times New Roman" w:cs="Times New Roman"/>
          <w:sz w:val="24"/>
          <w:szCs w:val="24"/>
        </w:rPr>
        <w:t xml:space="preserve"> </w:t>
      </w:r>
      <w:r w:rsidR="00186FDA">
        <w:rPr>
          <w:rFonts w:ascii="Times New Roman" w:hAnsi="Times New Roman" w:cs="Times New Roman"/>
          <w:sz w:val="24"/>
          <w:szCs w:val="24"/>
        </w:rPr>
        <w:t xml:space="preserve">For instance, </w:t>
      </w:r>
      <w:r w:rsidR="00694A0F">
        <w:rPr>
          <w:rFonts w:ascii="Times New Roman" w:hAnsi="Times New Roman" w:cs="Times New Roman"/>
          <w:sz w:val="24"/>
          <w:szCs w:val="24"/>
        </w:rPr>
        <w:t xml:space="preserve">King cultivates </w:t>
      </w:r>
      <w:r w:rsidR="00815E1B">
        <w:rPr>
          <w:rFonts w:ascii="Times New Roman" w:hAnsi="Times New Roman" w:cs="Times New Roman"/>
          <w:sz w:val="24"/>
          <w:szCs w:val="24"/>
        </w:rPr>
        <w:t xml:space="preserve">a ‘great leader’ </w:t>
      </w:r>
      <w:r w:rsidR="003C1BE6">
        <w:rPr>
          <w:rFonts w:ascii="Times New Roman" w:hAnsi="Times New Roman" w:cs="Times New Roman"/>
          <w:sz w:val="24"/>
          <w:szCs w:val="24"/>
        </w:rPr>
        <w:t xml:space="preserve">branded reputation </w:t>
      </w:r>
      <w:r w:rsidR="00186FDA">
        <w:rPr>
          <w:rFonts w:ascii="Times New Roman" w:hAnsi="Times New Roman" w:cs="Times New Roman"/>
          <w:sz w:val="24"/>
          <w:szCs w:val="24"/>
        </w:rPr>
        <w:t xml:space="preserve">and </w:t>
      </w:r>
      <w:r w:rsidR="00815E1B">
        <w:rPr>
          <w:rFonts w:ascii="Times New Roman" w:hAnsi="Times New Roman" w:cs="Times New Roman"/>
          <w:sz w:val="24"/>
          <w:szCs w:val="24"/>
        </w:rPr>
        <w:t xml:space="preserve">entrepreneurial </w:t>
      </w:r>
      <w:r w:rsidR="001D45ED">
        <w:rPr>
          <w:rFonts w:ascii="Times New Roman" w:hAnsi="Times New Roman" w:cs="Times New Roman"/>
          <w:sz w:val="24"/>
          <w:szCs w:val="24"/>
        </w:rPr>
        <w:t xml:space="preserve">discourse that </w:t>
      </w:r>
      <w:r w:rsidR="00057324">
        <w:rPr>
          <w:rFonts w:ascii="Times New Roman" w:hAnsi="Times New Roman" w:cs="Times New Roman"/>
          <w:sz w:val="24"/>
          <w:szCs w:val="24"/>
        </w:rPr>
        <w:lastRenderedPageBreak/>
        <w:t xml:space="preserve">circulates </w:t>
      </w:r>
      <w:r w:rsidR="001D45ED">
        <w:rPr>
          <w:rFonts w:ascii="Times New Roman" w:hAnsi="Times New Roman" w:cs="Times New Roman"/>
          <w:sz w:val="24"/>
          <w:szCs w:val="24"/>
        </w:rPr>
        <w:t>prominent</w:t>
      </w:r>
      <w:r w:rsidR="00057324">
        <w:rPr>
          <w:rFonts w:ascii="Times New Roman" w:hAnsi="Times New Roman" w:cs="Times New Roman"/>
          <w:sz w:val="24"/>
          <w:szCs w:val="24"/>
        </w:rPr>
        <w:t xml:space="preserve">ly around </w:t>
      </w:r>
      <w:r w:rsidR="000B7E33">
        <w:rPr>
          <w:rFonts w:ascii="Times New Roman" w:hAnsi="Times New Roman" w:cs="Times New Roman"/>
          <w:sz w:val="24"/>
          <w:szCs w:val="24"/>
        </w:rPr>
        <w:t xml:space="preserve">industry </w:t>
      </w:r>
      <w:r w:rsidR="00186FDA">
        <w:rPr>
          <w:rFonts w:ascii="Times New Roman" w:hAnsi="Times New Roman" w:cs="Times New Roman"/>
          <w:sz w:val="24"/>
          <w:szCs w:val="24"/>
        </w:rPr>
        <w:t xml:space="preserve">senior </w:t>
      </w:r>
      <w:r w:rsidR="000B7E33">
        <w:rPr>
          <w:rFonts w:ascii="Times New Roman" w:hAnsi="Times New Roman" w:cs="Times New Roman"/>
          <w:sz w:val="24"/>
          <w:szCs w:val="24"/>
        </w:rPr>
        <w:t>executives</w:t>
      </w:r>
      <w:r w:rsidR="00E66FCB">
        <w:rPr>
          <w:rFonts w:ascii="Times New Roman" w:hAnsi="Times New Roman" w:cs="Times New Roman"/>
          <w:sz w:val="24"/>
          <w:szCs w:val="24"/>
        </w:rPr>
        <w:t xml:space="preserve">. </w:t>
      </w:r>
      <w:r w:rsidR="003B07D4">
        <w:rPr>
          <w:rFonts w:ascii="Times New Roman" w:hAnsi="Times New Roman" w:cs="Times New Roman"/>
          <w:sz w:val="24"/>
          <w:szCs w:val="24"/>
        </w:rPr>
        <w:t xml:space="preserve">Promotional and critical </w:t>
      </w:r>
      <w:r w:rsidR="009D7718">
        <w:rPr>
          <w:rFonts w:ascii="Times New Roman" w:hAnsi="Times New Roman" w:cs="Times New Roman"/>
          <w:sz w:val="24"/>
          <w:szCs w:val="24"/>
        </w:rPr>
        <w:t>narratives that chart King’s</w:t>
      </w:r>
      <w:r w:rsidR="00857AC2">
        <w:rPr>
          <w:rFonts w:ascii="Times New Roman" w:hAnsi="Times New Roman" w:cs="Times New Roman"/>
          <w:sz w:val="24"/>
          <w:szCs w:val="24"/>
        </w:rPr>
        <w:t xml:space="preserve"> </w:t>
      </w:r>
      <w:r w:rsidR="0029050E">
        <w:rPr>
          <w:rFonts w:ascii="Times New Roman" w:hAnsi="Times New Roman" w:cs="Times New Roman"/>
          <w:sz w:val="24"/>
          <w:szCs w:val="24"/>
        </w:rPr>
        <w:t xml:space="preserve">rise from the William Morris mailroom to agency partner and Macro CEO </w:t>
      </w:r>
      <w:r w:rsidR="0047335B">
        <w:rPr>
          <w:rFonts w:ascii="Times New Roman" w:hAnsi="Times New Roman" w:cs="Times New Roman"/>
          <w:sz w:val="24"/>
          <w:szCs w:val="24"/>
        </w:rPr>
        <w:t xml:space="preserve">position him as a visionary fulfilling his master plan. </w:t>
      </w:r>
      <w:r w:rsidR="00BD0BEC">
        <w:rPr>
          <w:rFonts w:ascii="Times New Roman" w:hAnsi="Times New Roman" w:cs="Times New Roman"/>
          <w:sz w:val="24"/>
          <w:szCs w:val="24"/>
        </w:rPr>
        <w:t>In interviews</w:t>
      </w:r>
      <w:r w:rsidR="00C551DF">
        <w:rPr>
          <w:rFonts w:ascii="Times New Roman" w:hAnsi="Times New Roman" w:cs="Times New Roman"/>
          <w:sz w:val="24"/>
          <w:szCs w:val="24"/>
        </w:rPr>
        <w:t xml:space="preserve">, King </w:t>
      </w:r>
      <w:r w:rsidR="00BD0BEC">
        <w:rPr>
          <w:rFonts w:ascii="Times New Roman" w:hAnsi="Times New Roman" w:cs="Times New Roman"/>
          <w:sz w:val="24"/>
          <w:szCs w:val="24"/>
        </w:rPr>
        <w:t xml:space="preserve">often recalls how </w:t>
      </w:r>
      <w:r w:rsidR="00064795">
        <w:rPr>
          <w:rFonts w:ascii="Times New Roman" w:hAnsi="Times New Roman" w:cs="Times New Roman"/>
          <w:sz w:val="24"/>
          <w:szCs w:val="24"/>
        </w:rPr>
        <w:t xml:space="preserve">he envisaged becoming the head of a diversified media company </w:t>
      </w:r>
      <w:r w:rsidR="00E066E0">
        <w:rPr>
          <w:rFonts w:ascii="Times New Roman" w:hAnsi="Times New Roman" w:cs="Times New Roman"/>
          <w:sz w:val="24"/>
          <w:szCs w:val="24"/>
        </w:rPr>
        <w:t>15 years earlier when he graduated from Howard Law.</w:t>
      </w:r>
      <w:r w:rsidR="0047703A">
        <w:rPr>
          <w:rFonts w:ascii="Times New Roman" w:hAnsi="Times New Roman" w:cs="Times New Roman"/>
          <w:sz w:val="24"/>
          <w:szCs w:val="24"/>
        </w:rPr>
        <w:t xml:space="preserve"> </w:t>
      </w:r>
      <w:r w:rsidR="00765505">
        <w:rPr>
          <w:rFonts w:ascii="Times New Roman" w:hAnsi="Times New Roman" w:cs="Times New Roman"/>
          <w:sz w:val="24"/>
          <w:szCs w:val="24"/>
        </w:rPr>
        <w:t xml:space="preserve">In an interview with </w:t>
      </w:r>
      <w:r w:rsidR="00765505">
        <w:rPr>
          <w:rFonts w:ascii="Times New Roman" w:hAnsi="Times New Roman" w:cs="Times New Roman"/>
          <w:i/>
          <w:iCs/>
          <w:sz w:val="24"/>
          <w:szCs w:val="24"/>
        </w:rPr>
        <w:t>Complex</w:t>
      </w:r>
      <w:r w:rsidR="000C44C1">
        <w:rPr>
          <w:rFonts w:ascii="Times New Roman" w:hAnsi="Times New Roman" w:cs="Times New Roman"/>
          <w:i/>
          <w:iCs/>
          <w:sz w:val="24"/>
          <w:szCs w:val="24"/>
        </w:rPr>
        <w:t xml:space="preserve"> </w:t>
      </w:r>
      <w:r w:rsidR="000C44C1">
        <w:rPr>
          <w:rFonts w:ascii="Times New Roman" w:hAnsi="Times New Roman" w:cs="Times New Roman"/>
          <w:sz w:val="24"/>
          <w:szCs w:val="24"/>
        </w:rPr>
        <w:t>magazine</w:t>
      </w:r>
      <w:r w:rsidR="00765505">
        <w:rPr>
          <w:rFonts w:ascii="Times New Roman" w:hAnsi="Times New Roman" w:cs="Times New Roman"/>
          <w:sz w:val="24"/>
          <w:szCs w:val="24"/>
        </w:rPr>
        <w:t xml:space="preserve">, King </w:t>
      </w:r>
      <w:r w:rsidR="00796ED7">
        <w:rPr>
          <w:rFonts w:ascii="Times New Roman" w:hAnsi="Times New Roman" w:cs="Times New Roman"/>
          <w:sz w:val="24"/>
          <w:szCs w:val="24"/>
        </w:rPr>
        <w:t>also recall</w:t>
      </w:r>
      <w:r w:rsidR="000C44C1">
        <w:rPr>
          <w:rFonts w:ascii="Times New Roman" w:hAnsi="Times New Roman" w:cs="Times New Roman"/>
          <w:sz w:val="24"/>
          <w:szCs w:val="24"/>
        </w:rPr>
        <w:t>ed</w:t>
      </w:r>
      <w:r w:rsidR="00796ED7">
        <w:rPr>
          <w:rFonts w:ascii="Times New Roman" w:hAnsi="Times New Roman" w:cs="Times New Roman"/>
          <w:sz w:val="24"/>
          <w:szCs w:val="24"/>
        </w:rPr>
        <w:t xml:space="preserve"> how</w:t>
      </w:r>
      <w:r w:rsidR="00BB6F57">
        <w:rPr>
          <w:rFonts w:ascii="Times New Roman" w:hAnsi="Times New Roman" w:cs="Times New Roman"/>
          <w:sz w:val="24"/>
          <w:szCs w:val="24"/>
        </w:rPr>
        <w:t>,</w:t>
      </w:r>
      <w:r w:rsidR="00985BDE">
        <w:rPr>
          <w:rFonts w:ascii="Times New Roman" w:hAnsi="Times New Roman" w:cs="Times New Roman"/>
          <w:sz w:val="24"/>
          <w:szCs w:val="24"/>
        </w:rPr>
        <w:t xml:space="preserve"> at William Morris</w:t>
      </w:r>
      <w:r w:rsidR="00BB6F57">
        <w:rPr>
          <w:rFonts w:ascii="Times New Roman" w:hAnsi="Times New Roman" w:cs="Times New Roman"/>
          <w:sz w:val="24"/>
          <w:szCs w:val="24"/>
        </w:rPr>
        <w:t>,</w:t>
      </w:r>
      <w:r w:rsidR="00985BDE">
        <w:rPr>
          <w:rFonts w:ascii="Times New Roman" w:hAnsi="Times New Roman" w:cs="Times New Roman"/>
          <w:sz w:val="24"/>
          <w:szCs w:val="24"/>
        </w:rPr>
        <w:t xml:space="preserve"> </w:t>
      </w:r>
      <w:r w:rsidR="00796ED7">
        <w:rPr>
          <w:rFonts w:ascii="Times New Roman" w:hAnsi="Times New Roman" w:cs="Times New Roman"/>
          <w:sz w:val="24"/>
          <w:szCs w:val="24"/>
        </w:rPr>
        <w:t xml:space="preserve">he had to </w:t>
      </w:r>
      <w:r w:rsidR="00796ED7" w:rsidRPr="00796ED7">
        <w:rPr>
          <w:rFonts w:ascii="Times New Roman" w:hAnsi="Times New Roman" w:cs="Times New Roman"/>
          <w:sz w:val="24"/>
          <w:szCs w:val="24"/>
        </w:rPr>
        <w:t>work harder than his White counterparts</w:t>
      </w:r>
      <w:r w:rsidR="00FF6A70">
        <w:rPr>
          <w:rFonts w:ascii="Times New Roman" w:hAnsi="Times New Roman" w:cs="Times New Roman"/>
          <w:sz w:val="24"/>
          <w:szCs w:val="24"/>
        </w:rPr>
        <w:t>,</w:t>
      </w:r>
      <w:r w:rsidR="00985BDE">
        <w:rPr>
          <w:rFonts w:ascii="Times New Roman" w:hAnsi="Times New Roman" w:cs="Times New Roman"/>
          <w:sz w:val="24"/>
          <w:szCs w:val="24"/>
        </w:rPr>
        <w:t xml:space="preserve"> </w:t>
      </w:r>
      <w:r w:rsidR="00BB6F57">
        <w:rPr>
          <w:rFonts w:ascii="Times New Roman" w:hAnsi="Times New Roman" w:cs="Times New Roman"/>
          <w:sz w:val="24"/>
          <w:szCs w:val="24"/>
        </w:rPr>
        <w:t xml:space="preserve">and </w:t>
      </w:r>
      <w:r w:rsidR="00796ED7" w:rsidRPr="00796ED7">
        <w:rPr>
          <w:rFonts w:ascii="Times New Roman" w:hAnsi="Times New Roman" w:cs="Times New Roman"/>
          <w:sz w:val="24"/>
          <w:szCs w:val="24"/>
        </w:rPr>
        <w:t xml:space="preserve">began signing clients and building relationships with </w:t>
      </w:r>
      <w:r w:rsidR="00FF6A70">
        <w:rPr>
          <w:rFonts w:ascii="Times New Roman" w:hAnsi="Times New Roman" w:cs="Times New Roman"/>
          <w:sz w:val="24"/>
          <w:szCs w:val="24"/>
        </w:rPr>
        <w:t>the agency</w:t>
      </w:r>
      <w:r w:rsidR="00796ED7" w:rsidRPr="00796ED7">
        <w:rPr>
          <w:rFonts w:ascii="Times New Roman" w:hAnsi="Times New Roman" w:cs="Times New Roman"/>
          <w:sz w:val="24"/>
          <w:szCs w:val="24"/>
        </w:rPr>
        <w:t xml:space="preserve"> executives </w:t>
      </w:r>
      <w:r w:rsidR="00BB6F57">
        <w:rPr>
          <w:rFonts w:ascii="Times New Roman" w:hAnsi="Times New Roman" w:cs="Times New Roman"/>
          <w:sz w:val="24"/>
          <w:szCs w:val="24"/>
        </w:rPr>
        <w:t xml:space="preserve">even </w:t>
      </w:r>
      <w:r w:rsidR="00796ED7" w:rsidRPr="00796ED7">
        <w:rPr>
          <w:rFonts w:ascii="Times New Roman" w:hAnsi="Times New Roman" w:cs="Times New Roman"/>
          <w:sz w:val="24"/>
          <w:szCs w:val="24"/>
        </w:rPr>
        <w:t xml:space="preserve">during his time working in the mailroom. </w:t>
      </w:r>
      <w:r w:rsidR="00FF6A70">
        <w:rPr>
          <w:rFonts w:ascii="Times New Roman" w:hAnsi="Times New Roman" w:cs="Times New Roman"/>
          <w:sz w:val="24"/>
          <w:szCs w:val="24"/>
        </w:rPr>
        <w:t xml:space="preserve">King describes how he </w:t>
      </w:r>
      <w:r w:rsidR="00F610E4">
        <w:rPr>
          <w:rFonts w:ascii="Times New Roman" w:hAnsi="Times New Roman" w:cs="Times New Roman"/>
          <w:sz w:val="24"/>
          <w:szCs w:val="24"/>
        </w:rPr>
        <w:t>crafted</w:t>
      </w:r>
      <w:r w:rsidR="00783D01">
        <w:rPr>
          <w:rFonts w:ascii="Times New Roman" w:hAnsi="Times New Roman" w:cs="Times New Roman"/>
          <w:sz w:val="24"/>
          <w:szCs w:val="24"/>
        </w:rPr>
        <w:t xml:space="preserve"> proposals about </w:t>
      </w:r>
      <w:r w:rsidR="00796ED7" w:rsidRPr="00796ED7">
        <w:rPr>
          <w:rFonts w:ascii="Times New Roman" w:hAnsi="Times New Roman" w:cs="Times New Roman"/>
          <w:sz w:val="24"/>
          <w:szCs w:val="24"/>
        </w:rPr>
        <w:t xml:space="preserve">the shifting demographics in the country and </w:t>
      </w:r>
      <w:r w:rsidR="00783D01">
        <w:rPr>
          <w:rFonts w:ascii="Times New Roman" w:hAnsi="Times New Roman" w:cs="Times New Roman"/>
          <w:sz w:val="24"/>
          <w:szCs w:val="24"/>
        </w:rPr>
        <w:t xml:space="preserve">the impact of </w:t>
      </w:r>
      <w:r w:rsidR="008D5C27">
        <w:rPr>
          <w:rFonts w:ascii="Times New Roman" w:hAnsi="Times New Roman" w:cs="Times New Roman"/>
          <w:sz w:val="24"/>
          <w:szCs w:val="24"/>
        </w:rPr>
        <w:t>urban culture on pop</w:t>
      </w:r>
      <w:r w:rsidR="006532B6">
        <w:rPr>
          <w:rFonts w:ascii="Times New Roman" w:hAnsi="Times New Roman" w:cs="Times New Roman"/>
          <w:sz w:val="24"/>
          <w:szCs w:val="24"/>
        </w:rPr>
        <w:t xml:space="preserve">ular </w:t>
      </w:r>
      <w:r w:rsidR="008D5C27">
        <w:rPr>
          <w:rFonts w:ascii="Times New Roman" w:hAnsi="Times New Roman" w:cs="Times New Roman"/>
          <w:sz w:val="24"/>
          <w:szCs w:val="24"/>
        </w:rPr>
        <w:t xml:space="preserve">youth culture, proposals that </w:t>
      </w:r>
      <w:r w:rsidR="00824DAF">
        <w:rPr>
          <w:rFonts w:ascii="Times New Roman" w:hAnsi="Times New Roman" w:cs="Times New Roman"/>
          <w:sz w:val="24"/>
          <w:szCs w:val="24"/>
        </w:rPr>
        <w:t xml:space="preserve">he says the agency executives understood. </w:t>
      </w:r>
      <w:r w:rsidR="00824DAF" w:rsidRPr="00C61C44">
        <w:rPr>
          <w:rFonts w:ascii="Times New Roman" w:hAnsi="Times New Roman" w:cs="Times New Roman"/>
          <w:sz w:val="24"/>
          <w:szCs w:val="24"/>
        </w:rPr>
        <w:t>King reiterates these sentiments elsewhere when he states:</w:t>
      </w:r>
    </w:p>
    <w:p w14:paraId="49D08CE3" w14:textId="0A9D1A25" w:rsidR="00824DAF" w:rsidRDefault="00824DAF" w:rsidP="00824DAF">
      <w:pPr>
        <w:spacing w:line="240" w:lineRule="auto"/>
        <w:ind w:left="720"/>
        <w:jc w:val="both"/>
        <w:rPr>
          <w:rFonts w:ascii="Times New Roman" w:hAnsi="Times New Roman" w:cs="Times New Roman"/>
          <w:sz w:val="24"/>
          <w:szCs w:val="24"/>
        </w:rPr>
      </w:pPr>
      <w:r w:rsidRPr="00C61C44">
        <w:rPr>
          <w:rFonts w:ascii="Times New Roman" w:hAnsi="Times New Roman" w:cs="Times New Roman"/>
          <w:sz w:val="24"/>
          <w:szCs w:val="24"/>
        </w:rPr>
        <w:t>The leaders at the top of William Morris and, frankly, the senior chairman level of a lot of the studios that I would interface with, they would usually get it … A lot of times, you find it’s the people in the middle that are less visionary.</w:t>
      </w:r>
      <w:r w:rsidR="002739B8">
        <w:rPr>
          <w:rFonts w:ascii="Times New Roman" w:hAnsi="Times New Roman" w:cs="Times New Roman"/>
          <w:sz w:val="24"/>
          <w:szCs w:val="24"/>
        </w:rPr>
        <w:t xml:space="preserve"> O</w:t>
      </w:r>
      <w:r w:rsidR="002739B8" w:rsidRPr="002739B8">
        <w:rPr>
          <w:rFonts w:ascii="Times New Roman" w:hAnsi="Times New Roman" w:cs="Times New Roman"/>
          <w:sz w:val="24"/>
          <w:szCs w:val="24"/>
        </w:rPr>
        <w:t>f course, there were moments where I would be discussing things or bringing up concepts and meetings and literally got laughed at. And then a few years later, I was running the meetings because I was generating ten times more revenue than they were.</w:t>
      </w:r>
    </w:p>
    <w:p w14:paraId="18FC9612" w14:textId="77777777" w:rsidR="00701B89" w:rsidRDefault="00701B89" w:rsidP="00853D1B">
      <w:pPr>
        <w:spacing w:line="480" w:lineRule="auto"/>
        <w:jc w:val="both"/>
        <w:rPr>
          <w:rFonts w:ascii="Times New Roman" w:hAnsi="Times New Roman" w:cs="Times New Roman"/>
          <w:sz w:val="24"/>
          <w:szCs w:val="24"/>
        </w:rPr>
      </w:pPr>
    </w:p>
    <w:p w14:paraId="0EC6871B" w14:textId="0654749E" w:rsidR="00EA5AEA" w:rsidRPr="00EA5AEA" w:rsidRDefault="00EA5AEA" w:rsidP="00853D1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Slide 7</w:t>
      </w:r>
    </w:p>
    <w:p w14:paraId="205B67D1" w14:textId="66DEA2D6" w:rsidR="00E70CB8" w:rsidRDefault="00A56F2E" w:rsidP="008F248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While </w:t>
      </w:r>
      <w:r w:rsidRPr="00E8694A">
        <w:rPr>
          <w:rFonts w:ascii="Times New Roman" w:hAnsi="Times New Roman" w:cs="Times New Roman"/>
          <w:sz w:val="24"/>
          <w:szCs w:val="24"/>
        </w:rPr>
        <w:t>comments</w:t>
      </w:r>
      <w:r w:rsidR="004753E8">
        <w:rPr>
          <w:rFonts w:ascii="Times New Roman" w:hAnsi="Times New Roman" w:cs="Times New Roman"/>
          <w:sz w:val="24"/>
          <w:szCs w:val="24"/>
        </w:rPr>
        <w:t xml:space="preserve"> like </w:t>
      </w:r>
      <w:r w:rsidR="00EA5AEA">
        <w:rPr>
          <w:rFonts w:ascii="Times New Roman" w:hAnsi="Times New Roman" w:cs="Times New Roman"/>
          <w:sz w:val="24"/>
          <w:szCs w:val="24"/>
        </w:rPr>
        <w:t xml:space="preserve">these </w:t>
      </w:r>
      <w:r w:rsidRPr="00E8694A">
        <w:rPr>
          <w:rFonts w:ascii="Times New Roman" w:hAnsi="Times New Roman" w:cs="Times New Roman"/>
          <w:sz w:val="24"/>
          <w:szCs w:val="24"/>
        </w:rPr>
        <w:t>highlight the barriers and discrimination that many Black people experience in their working live</w:t>
      </w:r>
      <w:r>
        <w:rPr>
          <w:rFonts w:ascii="Times New Roman" w:hAnsi="Times New Roman" w:cs="Times New Roman"/>
          <w:sz w:val="24"/>
          <w:szCs w:val="24"/>
        </w:rPr>
        <w:t xml:space="preserve">s, </w:t>
      </w:r>
      <w:r w:rsidR="00533355" w:rsidRPr="00533355">
        <w:rPr>
          <w:rFonts w:ascii="Times New Roman" w:hAnsi="Times New Roman" w:cs="Times New Roman"/>
          <w:sz w:val="24"/>
          <w:szCs w:val="24"/>
        </w:rPr>
        <w:t xml:space="preserve">King </w:t>
      </w:r>
      <w:r w:rsidR="00533355">
        <w:rPr>
          <w:rFonts w:ascii="Times New Roman" w:hAnsi="Times New Roman" w:cs="Times New Roman"/>
          <w:sz w:val="24"/>
          <w:szCs w:val="24"/>
        </w:rPr>
        <w:t xml:space="preserve">often </w:t>
      </w:r>
      <w:r w:rsidR="00533355" w:rsidRPr="00533355">
        <w:rPr>
          <w:rFonts w:ascii="Times New Roman" w:hAnsi="Times New Roman" w:cs="Times New Roman"/>
          <w:sz w:val="24"/>
          <w:szCs w:val="24"/>
        </w:rPr>
        <w:t>ends up presenting commercial success and entrepreneurialism as tonics to inequality</w:t>
      </w:r>
      <w:r w:rsidR="00D25CCF">
        <w:rPr>
          <w:rFonts w:ascii="Times New Roman" w:hAnsi="Times New Roman" w:cs="Times New Roman"/>
          <w:sz w:val="24"/>
          <w:szCs w:val="24"/>
        </w:rPr>
        <w:t xml:space="preserve">. </w:t>
      </w:r>
      <w:r w:rsidR="00853D1B">
        <w:rPr>
          <w:rFonts w:ascii="Times New Roman" w:hAnsi="Times New Roman" w:cs="Times New Roman"/>
          <w:sz w:val="24"/>
          <w:szCs w:val="24"/>
        </w:rPr>
        <w:t>D</w:t>
      </w:r>
      <w:r w:rsidR="00853D1B" w:rsidRPr="00853D1B">
        <w:rPr>
          <w:rFonts w:ascii="Times New Roman" w:hAnsi="Times New Roman" w:cs="Times New Roman"/>
          <w:sz w:val="24"/>
          <w:szCs w:val="24"/>
        </w:rPr>
        <w:t xml:space="preserve">oing so contributes to neoliberal myths about meritocracy in the industry and these ideas become particularly problematic when understood within a context </w:t>
      </w:r>
      <w:r w:rsidR="00E742DD">
        <w:rPr>
          <w:rFonts w:ascii="Times New Roman" w:hAnsi="Times New Roman" w:cs="Times New Roman"/>
          <w:sz w:val="24"/>
          <w:szCs w:val="24"/>
        </w:rPr>
        <w:t>where the ‘great leader’ discourse circulates disproportionately around White men</w:t>
      </w:r>
      <w:r w:rsidR="00E742DD" w:rsidRPr="00853D1B">
        <w:rPr>
          <w:rFonts w:ascii="Times New Roman" w:hAnsi="Times New Roman" w:cs="Times New Roman"/>
          <w:sz w:val="24"/>
          <w:szCs w:val="24"/>
        </w:rPr>
        <w:t xml:space="preserve"> </w:t>
      </w:r>
      <w:r w:rsidR="00E742DD">
        <w:rPr>
          <w:rFonts w:ascii="Times New Roman" w:hAnsi="Times New Roman" w:cs="Times New Roman"/>
          <w:sz w:val="24"/>
          <w:szCs w:val="24"/>
        </w:rPr>
        <w:t xml:space="preserve">and </w:t>
      </w:r>
      <w:r w:rsidR="00853D1B" w:rsidRPr="00853D1B">
        <w:rPr>
          <w:rFonts w:ascii="Times New Roman" w:hAnsi="Times New Roman" w:cs="Times New Roman"/>
          <w:sz w:val="24"/>
          <w:szCs w:val="24"/>
        </w:rPr>
        <w:t xml:space="preserve">where Black socioeconomic inequalities are sometimes regarded as a failure of Black people to work as hard as their White or Asian counterparts. </w:t>
      </w:r>
      <w:r w:rsidR="00246B80" w:rsidRPr="000331A9">
        <w:rPr>
          <w:rFonts w:ascii="Times New Roman" w:hAnsi="Times New Roman" w:cs="Times New Roman"/>
          <w:sz w:val="24"/>
          <w:szCs w:val="24"/>
        </w:rPr>
        <w:t xml:space="preserve">Although </w:t>
      </w:r>
      <w:r w:rsidR="00246B80">
        <w:rPr>
          <w:rFonts w:ascii="Times New Roman" w:hAnsi="Times New Roman" w:cs="Times New Roman"/>
          <w:sz w:val="24"/>
          <w:szCs w:val="24"/>
        </w:rPr>
        <w:t>King</w:t>
      </w:r>
      <w:r w:rsidR="00246B80" w:rsidRPr="000331A9">
        <w:rPr>
          <w:rFonts w:ascii="Times New Roman" w:hAnsi="Times New Roman" w:cs="Times New Roman"/>
          <w:sz w:val="24"/>
          <w:szCs w:val="24"/>
        </w:rPr>
        <w:t xml:space="preserve"> may </w:t>
      </w:r>
      <w:r w:rsidR="00246B80">
        <w:rPr>
          <w:rFonts w:ascii="Times New Roman" w:hAnsi="Times New Roman" w:cs="Times New Roman"/>
          <w:sz w:val="24"/>
          <w:szCs w:val="24"/>
        </w:rPr>
        <w:t xml:space="preserve">also </w:t>
      </w:r>
      <w:r w:rsidR="00246B80" w:rsidRPr="000331A9">
        <w:rPr>
          <w:rFonts w:ascii="Times New Roman" w:hAnsi="Times New Roman" w:cs="Times New Roman"/>
          <w:sz w:val="24"/>
          <w:szCs w:val="24"/>
        </w:rPr>
        <w:t xml:space="preserve">be reluctant to criticise powerful media industry figures with whom he has exerted significant time and energy building relationships, his rhetoric is problematic as he ends up denigrating most </w:t>
      </w:r>
      <w:r w:rsidR="00246B80" w:rsidRPr="000331A9">
        <w:rPr>
          <w:rFonts w:ascii="Times New Roman" w:hAnsi="Times New Roman" w:cs="Times New Roman"/>
          <w:sz w:val="24"/>
          <w:szCs w:val="24"/>
        </w:rPr>
        <w:lastRenderedPageBreak/>
        <w:t>company employees and middle-management.</w:t>
      </w:r>
      <w:r w:rsidR="00246B80">
        <w:rPr>
          <w:rFonts w:ascii="Times New Roman" w:hAnsi="Times New Roman" w:cs="Times New Roman"/>
          <w:sz w:val="24"/>
          <w:szCs w:val="24"/>
        </w:rPr>
        <w:t xml:space="preserve"> </w:t>
      </w:r>
      <w:r w:rsidR="00853D1B" w:rsidRPr="00853D1B">
        <w:rPr>
          <w:rFonts w:ascii="Times New Roman" w:hAnsi="Times New Roman" w:cs="Times New Roman"/>
          <w:sz w:val="24"/>
          <w:szCs w:val="24"/>
        </w:rPr>
        <w:t>The ‘great leader’ discourse surrounding narratives of racial progress is also problematic when, as Catherine R. Squire</w:t>
      </w:r>
      <w:r w:rsidR="00AE0AA6">
        <w:rPr>
          <w:rFonts w:ascii="Times New Roman" w:hAnsi="Times New Roman" w:cs="Times New Roman"/>
          <w:sz w:val="24"/>
          <w:szCs w:val="24"/>
        </w:rPr>
        <w:t>s</w:t>
      </w:r>
      <w:r w:rsidR="00853D1B" w:rsidRPr="00853D1B">
        <w:rPr>
          <w:rFonts w:ascii="Times New Roman" w:hAnsi="Times New Roman" w:cs="Times New Roman"/>
          <w:sz w:val="24"/>
          <w:szCs w:val="24"/>
        </w:rPr>
        <w:t xml:space="preserve"> explains, it underrepresents the contributions of more anonymous activists, including a disproportionate number of women, and suggests that equality agendas fail if </w:t>
      </w:r>
      <w:r w:rsidR="00853D1B" w:rsidRPr="00753784">
        <w:rPr>
          <w:rFonts w:ascii="Times New Roman" w:hAnsi="Times New Roman" w:cs="Times New Roman"/>
          <w:i/>
          <w:iCs/>
          <w:sz w:val="24"/>
          <w:szCs w:val="24"/>
        </w:rPr>
        <w:t>he</w:t>
      </w:r>
      <w:r w:rsidR="00853D1B" w:rsidRPr="00853D1B">
        <w:rPr>
          <w:rFonts w:ascii="Times New Roman" w:hAnsi="Times New Roman" w:cs="Times New Roman"/>
          <w:sz w:val="24"/>
          <w:szCs w:val="24"/>
        </w:rPr>
        <w:t xml:space="preserve"> falls.</w:t>
      </w:r>
      <w:r w:rsidR="000331A9">
        <w:rPr>
          <w:rFonts w:ascii="Times New Roman" w:hAnsi="Times New Roman" w:cs="Times New Roman"/>
          <w:sz w:val="24"/>
          <w:szCs w:val="24"/>
        </w:rPr>
        <w:t xml:space="preserve"> </w:t>
      </w:r>
    </w:p>
    <w:p w14:paraId="38DAF69A" w14:textId="7546AECE" w:rsidR="00EA5AEA" w:rsidRPr="00EA5AEA" w:rsidRDefault="00EA5AEA" w:rsidP="00EA5AE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Slide 8</w:t>
      </w:r>
    </w:p>
    <w:p w14:paraId="3F45B11A" w14:textId="6039B27A" w:rsidR="00973A37" w:rsidRDefault="00C668FF" w:rsidP="00EA5AEA">
      <w:pPr>
        <w:spacing w:line="480" w:lineRule="auto"/>
        <w:jc w:val="both"/>
        <w:rPr>
          <w:rFonts w:ascii="Times New Roman" w:hAnsi="Times New Roman" w:cs="Times New Roman"/>
          <w:sz w:val="24"/>
          <w:szCs w:val="24"/>
        </w:rPr>
      </w:pPr>
      <w:r w:rsidRPr="00C668FF">
        <w:rPr>
          <w:rFonts w:ascii="Times New Roman" w:hAnsi="Times New Roman" w:cs="Times New Roman"/>
          <w:sz w:val="24"/>
          <w:szCs w:val="24"/>
        </w:rPr>
        <w:t xml:space="preserve">While King’s recollection indicates how he strategically navigated William Morris’ corporate culture, </w:t>
      </w:r>
      <w:r w:rsidR="0045296B">
        <w:rPr>
          <w:rFonts w:ascii="Times New Roman" w:hAnsi="Times New Roman" w:cs="Times New Roman"/>
          <w:sz w:val="24"/>
          <w:szCs w:val="24"/>
        </w:rPr>
        <w:t>his</w:t>
      </w:r>
      <w:r w:rsidRPr="00C668FF">
        <w:rPr>
          <w:rFonts w:ascii="Times New Roman" w:hAnsi="Times New Roman" w:cs="Times New Roman"/>
          <w:sz w:val="24"/>
          <w:szCs w:val="24"/>
        </w:rPr>
        <w:t xml:space="preserve"> comment about being understood by William Morris’</w:t>
      </w:r>
      <w:r w:rsidR="00DF2E90">
        <w:rPr>
          <w:rFonts w:ascii="Times New Roman" w:hAnsi="Times New Roman" w:cs="Times New Roman"/>
          <w:sz w:val="24"/>
          <w:szCs w:val="24"/>
        </w:rPr>
        <w:t>s</w:t>
      </w:r>
      <w:r w:rsidRPr="00C668FF">
        <w:rPr>
          <w:rFonts w:ascii="Times New Roman" w:hAnsi="Times New Roman" w:cs="Times New Roman"/>
          <w:sz w:val="24"/>
          <w:szCs w:val="24"/>
        </w:rPr>
        <w:t xml:space="preserve"> executives might be interpreted in reverse to mean that </w:t>
      </w:r>
      <w:r w:rsidRPr="00C668FF">
        <w:rPr>
          <w:rFonts w:ascii="Times New Roman" w:hAnsi="Times New Roman" w:cs="Times New Roman"/>
          <w:i/>
          <w:iCs/>
          <w:sz w:val="24"/>
          <w:szCs w:val="24"/>
        </w:rPr>
        <w:t>he</w:t>
      </w:r>
      <w:r w:rsidRPr="00C668FF">
        <w:rPr>
          <w:rFonts w:ascii="Times New Roman" w:hAnsi="Times New Roman" w:cs="Times New Roman"/>
          <w:sz w:val="24"/>
          <w:szCs w:val="24"/>
        </w:rPr>
        <w:t xml:space="preserve"> understood what </w:t>
      </w:r>
      <w:r w:rsidRPr="00C668FF">
        <w:rPr>
          <w:rFonts w:ascii="Times New Roman" w:hAnsi="Times New Roman" w:cs="Times New Roman"/>
          <w:i/>
          <w:iCs/>
          <w:sz w:val="24"/>
          <w:szCs w:val="24"/>
        </w:rPr>
        <w:t>they</w:t>
      </w:r>
      <w:r w:rsidRPr="00C668FF">
        <w:rPr>
          <w:rFonts w:ascii="Times New Roman" w:hAnsi="Times New Roman" w:cs="Times New Roman"/>
          <w:sz w:val="24"/>
          <w:szCs w:val="24"/>
        </w:rPr>
        <w:t xml:space="preserve"> wanted. </w:t>
      </w:r>
      <w:r w:rsidR="00AB4337">
        <w:rPr>
          <w:rFonts w:ascii="Times New Roman" w:hAnsi="Times New Roman" w:cs="Times New Roman"/>
          <w:sz w:val="24"/>
          <w:szCs w:val="24"/>
        </w:rPr>
        <w:t>Indeed, t</w:t>
      </w:r>
      <w:r w:rsidRPr="00C668FF">
        <w:rPr>
          <w:rFonts w:ascii="Times New Roman" w:hAnsi="Times New Roman" w:cs="Times New Roman"/>
          <w:sz w:val="24"/>
          <w:szCs w:val="24"/>
        </w:rPr>
        <w:t xml:space="preserve">alent agencies create institutional cultures that function to socialise their agents and King’s training and early agenting was occurring at a time when multiculturalism and diversity had already begun to be reconceptualized within Hollywood as valuable marketing angles. </w:t>
      </w:r>
      <w:r w:rsidR="00672AB3">
        <w:rPr>
          <w:rFonts w:ascii="Times New Roman" w:hAnsi="Times New Roman" w:cs="Times New Roman"/>
          <w:sz w:val="24"/>
          <w:szCs w:val="24"/>
        </w:rPr>
        <w:t>Given that</w:t>
      </w:r>
      <w:r w:rsidRPr="00C668FF">
        <w:rPr>
          <w:rFonts w:ascii="Times New Roman" w:hAnsi="Times New Roman" w:cs="Times New Roman"/>
          <w:sz w:val="24"/>
          <w:szCs w:val="24"/>
        </w:rPr>
        <w:t xml:space="preserve"> King define</w:t>
      </w:r>
      <w:r w:rsidR="000E5C7E">
        <w:rPr>
          <w:rFonts w:ascii="Times New Roman" w:hAnsi="Times New Roman" w:cs="Times New Roman"/>
          <w:sz w:val="24"/>
          <w:szCs w:val="24"/>
        </w:rPr>
        <w:t>d</w:t>
      </w:r>
      <w:r w:rsidRPr="00C668FF">
        <w:rPr>
          <w:rFonts w:ascii="Times New Roman" w:hAnsi="Times New Roman" w:cs="Times New Roman"/>
          <w:sz w:val="24"/>
          <w:szCs w:val="24"/>
        </w:rPr>
        <w:t xml:space="preserve"> urban culture as part of a market trend beginning to have mass appeal, it is hardly surprising that his memos would be well received by agency CEOs seeking greater revenues through expansion into new markets.</w:t>
      </w:r>
      <w:r w:rsidR="00562D30">
        <w:rPr>
          <w:rFonts w:ascii="Times New Roman" w:hAnsi="Times New Roman" w:cs="Times New Roman"/>
          <w:sz w:val="24"/>
          <w:szCs w:val="24"/>
        </w:rPr>
        <w:t xml:space="preserve"> </w:t>
      </w:r>
      <w:r w:rsidR="008F2483">
        <w:rPr>
          <w:rFonts w:ascii="Times New Roman" w:hAnsi="Times New Roman" w:cs="Times New Roman"/>
          <w:sz w:val="24"/>
          <w:szCs w:val="24"/>
        </w:rPr>
        <w:t xml:space="preserve">Rather than being a disruptive figure, </w:t>
      </w:r>
      <w:r w:rsidR="004E527F">
        <w:rPr>
          <w:rFonts w:ascii="Times New Roman" w:hAnsi="Times New Roman" w:cs="Times New Roman"/>
          <w:sz w:val="24"/>
          <w:szCs w:val="24"/>
        </w:rPr>
        <w:t>this indicates that</w:t>
      </w:r>
      <w:r w:rsidR="00B56E3B">
        <w:rPr>
          <w:rFonts w:ascii="Times New Roman" w:hAnsi="Times New Roman" w:cs="Times New Roman"/>
          <w:sz w:val="24"/>
          <w:szCs w:val="24"/>
        </w:rPr>
        <w:t xml:space="preserve"> </w:t>
      </w:r>
      <w:r w:rsidR="008F2483">
        <w:rPr>
          <w:rFonts w:ascii="Times New Roman" w:hAnsi="Times New Roman" w:cs="Times New Roman"/>
          <w:sz w:val="24"/>
          <w:szCs w:val="24"/>
        </w:rPr>
        <w:t>King</w:t>
      </w:r>
      <w:r w:rsidR="004E527F">
        <w:rPr>
          <w:rFonts w:ascii="Times New Roman" w:hAnsi="Times New Roman" w:cs="Times New Roman"/>
          <w:sz w:val="24"/>
          <w:szCs w:val="24"/>
        </w:rPr>
        <w:t xml:space="preserve"> may</w:t>
      </w:r>
      <w:r w:rsidR="008F2483">
        <w:rPr>
          <w:rFonts w:ascii="Times New Roman" w:hAnsi="Times New Roman" w:cs="Times New Roman"/>
          <w:sz w:val="24"/>
          <w:szCs w:val="24"/>
        </w:rPr>
        <w:t xml:space="preserve"> </w:t>
      </w:r>
      <w:r w:rsidR="004E527F">
        <w:rPr>
          <w:rFonts w:ascii="Times New Roman" w:hAnsi="Times New Roman" w:cs="Times New Roman"/>
          <w:sz w:val="24"/>
          <w:szCs w:val="24"/>
        </w:rPr>
        <w:t>have</w:t>
      </w:r>
      <w:r w:rsidR="008F2483">
        <w:rPr>
          <w:rFonts w:ascii="Times New Roman" w:hAnsi="Times New Roman" w:cs="Times New Roman"/>
          <w:sz w:val="24"/>
          <w:szCs w:val="24"/>
        </w:rPr>
        <w:t xml:space="preserve"> </w:t>
      </w:r>
      <w:r w:rsidR="008F2483" w:rsidRPr="008F2483">
        <w:rPr>
          <w:rFonts w:ascii="Times New Roman" w:hAnsi="Times New Roman" w:cs="Times New Roman"/>
          <w:sz w:val="24"/>
          <w:szCs w:val="24"/>
        </w:rPr>
        <w:t>adhered to Hollywood executives’ narrow conceptions of Blackness.</w:t>
      </w:r>
      <w:r w:rsidR="008352CE">
        <w:rPr>
          <w:rFonts w:ascii="Times New Roman" w:hAnsi="Times New Roman" w:cs="Times New Roman"/>
          <w:sz w:val="24"/>
          <w:szCs w:val="24"/>
        </w:rPr>
        <w:t xml:space="preserve"> </w:t>
      </w:r>
      <w:r w:rsidR="00973A37">
        <w:rPr>
          <w:rFonts w:ascii="Times New Roman" w:hAnsi="Times New Roman" w:cs="Times New Roman"/>
          <w:sz w:val="24"/>
          <w:szCs w:val="24"/>
        </w:rPr>
        <w:t xml:space="preserve">King </w:t>
      </w:r>
      <w:r w:rsidR="00973A37" w:rsidRPr="00973A37">
        <w:rPr>
          <w:rFonts w:ascii="Times New Roman" w:hAnsi="Times New Roman" w:cs="Times New Roman"/>
          <w:sz w:val="24"/>
          <w:szCs w:val="24"/>
        </w:rPr>
        <w:t>negotiate</w:t>
      </w:r>
      <w:r w:rsidR="00973A37">
        <w:rPr>
          <w:rFonts w:ascii="Times New Roman" w:hAnsi="Times New Roman" w:cs="Times New Roman"/>
          <w:sz w:val="24"/>
          <w:szCs w:val="24"/>
        </w:rPr>
        <w:t>d</w:t>
      </w:r>
      <w:r w:rsidR="00973A37" w:rsidRPr="00973A37">
        <w:rPr>
          <w:rFonts w:ascii="Times New Roman" w:hAnsi="Times New Roman" w:cs="Times New Roman"/>
          <w:sz w:val="24"/>
          <w:szCs w:val="24"/>
        </w:rPr>
        <w:t xml:space="preserve"> deals for features such as </w:t>
      </w:r>
      <w:r w:rsidR="00973A37" w:rsidRPr="00973A37">
        <w:rPr>
          <w:rFonts w:ascii="Times New Roman" w:hAnsi="Times New Roman" w:cs="Times New Roman"/>
          <w:i/>
          <w:iCs/>
          <w:sz w:val="24"/>
          <w:szCs w:val="24"/>
        </w:rPr>
        <w:t>Barbershop</w:t>
      </w:r>
      <w:r w:rsidR="00973A37" w:rsidRPr="00973A37">
        <w:rPr>
          <w:rFonts w:ascii="Times New Roman" w:hAnsi="Times New Roman" w:cs="Times New Roman"/>
          <w:sz w:val="24"/>
          <w:szCs w:val="24"/>
        </w:rPr>
        <w:t xml:space="preserve"> and </w:t>
      </w:r>
      <w:r w:rsidR="00973A37" w:rsidRPr="00973A37">
        <w:rPr>
          <w:rFonts w:ascii="Times New Roman" w:hAnsi="Times New Roman" w:cs="Times New Roman"/>
          <w:i/>
          <w:iCs/>
          <w:sz w:val="24"/>
          <w:szCs w:val="24"/>
        </w:rPr>
        <w:t>Hustle &amp; Flow</w:t>
      </w:r>
      <w:r w:rsidR="00656DAF">
        <w:rPr>
          <w:rFonts w:ascii="Times New Roman" w:hAnsi="Times New Roman" w:cs="Times New Roman"/>
          <w:sz w:val="24"/>
          <w:szCs w:val="24"/>
        </w:rPr>
        <w:t>, for instance, that would broadly fit into</w:t>
      </w:r>
      <w:r w:rsidR="00C44B8D">
        <w:rPr>
          <w:rFonts w:ascii="Times New Roman" w:hAnsi="Times New Roman" w:cs="Times New Roman"/>
          <w:sz w:val="24"/>
          <w:szCs w:val="24"/>
        </w:rPr>
        <w:t xml:space="preserve"> the</w:t>
      </w:r>
      <w:r w:rsidR="00656DAF">
        <w:rPr>
          <w:rFonts w:ascii="Times New Roman" w:hAnsi="Times New Roman" w:cs="Times New Roman"/>
          <w:sz w:val="24"/>
          <w:szCs w:val="24"/>
        </w:rPr>
        <w:t xml:space="preserve"> </w:t>
      </w:r>
      <w:r w:rsidR="00656DAF" w:rsidRPr="005E3D41">
        <w:rPr>
          <w:rFonts w:ascii="Times New Roman" w:hAnsi="Times New Roman" w:cs="Times New Roman"/>
          <w:sz w:val="24"/>
          <w:szCs w:val="24"/>
        </w:rPr>
        <w:t>hip-hop gangsta cycle</w:t>
      </w:r>
      <w:r w:rsidR="00656DAF">
        <w:rPr>
          <w:rFonts w:ascii="Times New Roman" w:hAnsi="Times New Roman" w:cs="Times New Roman"/>
          <w:sz w:val="24"/>
          <w:szCs w:val="24"/>
        </w:rPr>
        <w:t xml:space="preserve"> </w:t>
      </w:r>
      <w:r w:rsidR="00656DAF" w:rsidRPr="00656DAF">
        <w:rPr>
          <w:rFonts w:ascii="Times New Roman" w:hAnsi="Times New Roman" w:cs="Times New Roman"/>
          <w:i/>
          <w:iCs/>
          <w:sz w:val="24"/>
          <w:szCs w:val="24"/>
        </w:rPr>
        <w:t>after</w:t>
      </w:r>
      <w:r w:rsidR="00656DAF">
        <w:rPr>
          <w:rFonts w:ascii="Times New Roman" w:hAnsi="Times New Roman" w:cs="Times New Roman"/>
          <w:sz w:val="24"/>
          <w:szCs w:val="24"/>
        </w:rPr>
        <w:t xml:space="preserve"> the cycle had already peaked in the 1990s</w:t>
      </w:r>
      <w:r w:rsidR="00E83ECE">
        <w:rPr>
          <w:rFonts w:ascii="Times New Roman" w:hAnsi="Times New Roman" w:cs="Times New Roman"/>
          <w:sz w:val="24"/>
          <w:szCs w:val="24"/>
        </w:rPr>
        <w:t xml:space="preserve">. Moreover, </w:t>
      </w:r>
      <w:r w:rsidR="00DC7274">
        <w:rPr>
          <w:rFonts w:ascii="Times New Roman" w:hAnsi="Times New Roman" w:cs="Times New Roman"/>
          <w:sz w:val="24"/>
          <w:szCs w:val="24"/>
        </w:rPr>
        <w:t>while some scholars have noted that</w:t>
      </w:r>
      <w:r w:rsidR="00935ECF">
        <w:rPr>
          <w:rFonts w:ascii="Times New Roman" w:hAnsi="Times New Roman" w:cs="Times New Roman"/>
          <w:sz w:val="24"/>
          <w:szCs w:val="24"/>
        </w:rPr>
        <w:t xml:space="preserve"> </w:t>
      </w:r>
      <w:r w:rsidR="00294D92">
        <w:rPr>
          <w:rFonts w:ascii="Times New Roman" w:hAnsi="Times New Roman" w:cs="Times New Roman"/>
          <w:sz w:val="24"/>
          <w:szCs w:val="24"/>
        </w:rPr>
        <w:t xml:space="preserve">films from </w:t>
      </w:r>
      <w:r w:rsidR="00935ECF">
        <w:rPr>
          <w:rFonts w:ascii="Times New Roman" w:hAnsi="Times New Roman" w:cs="Times New Roman"/>
          <w:sz w:val="24"/>
          <w:szCs w:val="24"/>
        </w:rPr>
        <w:t>th</w:t>
      </w:r>
      <w:r w:rsidR="002B44FF">
        <w:rPr>
          <w:rFonts w:ascii="Times New Roman" w:hAnsi="Times New Roman" w:cs="Times New Roman"/>
          <w:sz w:val="24"/>
          <w:szCs w:val="24"/>
        </w:rPr>
        <w:t>is</w:t>
      </w:r>
      <w:r w:rsidR="00935ECF">
        <w:rPr>
          <w:rFonts w:ascii="Times New Roman" w:hAnsi="Times New Roman" w:cs="Times New Roman"/>
          <w:sz w:val="24"/>
          <w:szCs w:val="24"/>
        </w:rPr>
        <w:t xml:space="preserve"> cycle helped Black talent to secure jobs, </w:t>
      </w:r>
      <w:r w:rsidR="00C5117E">
        <w:rPr>
          <w:rFonts w:ascii="Times New Roman" w:hAnsi="Times New Roman" w:cs="Times New Roman"/>
          <w:sz w:val="24"/>
          <w:szCs w:val="24"/>
        </w:rPr>
        <w:t xml:space="preserve">they also point out that </w:t>
      </w:r>
      <w:r w:rsidR="00DC7274">
        <w:rPr>
          <w:rFonts w:ascii="Times New Roman" w:hAnsi="Times New Roman" w:cs="Times New Roman"/>
          <w:sz w:val="24"/>
          <w:szCs w:val="24"/>
        </w:rPr>
        <w:t xml:space="preserve">Hollywood executives </w:t>
      </w:r>
      <w:r w:rsidR="001258BF">
        <w:rPr>
          <w:rFonts w:ascii="Times New Roman" w:hAnsi="Times New Roman" w:cs="Times New Roman"/>
          <w:sz w:val="24"/>
          <w:szCs w:val="24"/>
        </w:rPr>
        <w:t xml:space="preserve">targeting young Black and White male audiences </w:t>
      </w:r>
      <w:r w:rsidR="00DC7274">
        <w:rPr>
          <w:rFonts w:ascii="Times New Roman" w:hAnsi="Times New Roman" w:cs="Times New Roman"/>
          <w:sz w:val="24"/>
          <w:szCs w:val="24"/>
        </w:rPr>
        <w:t>privileged</w:t>
      </w:r>
      <w:r w:rsidR="00015FF9">
        <w:rPr>
          <w:rFonts w:ascii="Times New Roman" w:hAnsi="Times New Roman" w:cs="Times New Roman"/>
          <w:sz w:val="24"/>
          <w:szCs w:val="24"/>
        </w:rPr>
        <w:t xml:space="preserve"> </w:t>
      </w:r>
      <w:r w:rsidR="00294D92">
        <w:rPr>
          <w:rFonts w:ascii="Times New Roman" w:hAnsi="Times New Roman" w:cs="Times New Roman"/>
          <w:sz w:val="24"/>
          <w:szCs w:val="24"/>
        </w:rPr>
        <w:t>them</w:t>
      </w:r>
      <w:r w:rsidR="00DC7274">
        <w:rPr>
          <w:rFonts w:ascii="Times New Roman" w:hAnsi="Times New Roman" w:cs="Times New Roman"/>
          <w:sz w:val="24"/>
          <w:szCs w:val="24"/>
        </w:rPr>
        <w:t xml:space="preserve"> </w:t>
      </w:r>
      <w:r w:rsidR="007305AB">
        <w:rPr>
          <w:rFonts w:ascii="Times New Roman" w:hAnsi="Times New Roman" w:cs="Times New Roman"/>
          <w:sz w:val="24"/>
          <w:szCs w:val="24"/>
        </w:rPr>
        <w:t xml:space="preserve">at the expense of more diverse </w:t>
      </w:r>
      <w:r w:rsidR="00666CAE">
        <w:rPr>
          <w:rFonts w:ascii="Times New Roman" w:hAnsi="Times New Roman" w:cs="Times New Roman"/>
          <w:sz w:val="24"/>
          <w:szCs w:val="24"/>
        </w:rPr>
        <w:t>representations</w:t>
      </w:r>
      <w:r w:rsidR="007305AB">
        <w:rPr>
          <w:rFonts w:ascii="Times New Roman" w:hAnsi="Times New Roman" w:cs="Times New Roman"/>
          <w:sz w:val="24"/>
          <w:szCs w:val="24"/>
        </w:rPr>
        <w:t xml:space="preserve"> of Blackness</w:t>
      </w:r>
      <w:r w:rsidR="00015FF9">
        <w:rPr>
          <w:rFonts w:ascii="Times New Roman" w:hAnsi="Times New Roman" w:cs="Times New Roman"/>
          <w:sz w:val="24"/>
          <w:szCs w:val="24"/>
        </w:rPr>
        <w:t>.</w:t>
      </w:r>
    </w:p>
    <w:p w14:paraId="1229B117" w14:textId="4368C27C" w:rsidR="00EA5AEA" w:rsidRPr="00EA5AEA" w:rsidRDefault="00EA5AEA" w:rsidP="00EA5AE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Slide 9</w:t>
      </w:r>
    </w:p>
    <w:p w14:paraId="6693E769" w14:textId="5850EFDE" w:rsidR="00871A5D" w:rsidRDefault="00803751" w:rsidP="00EA5AEA">
      <w:pPr>
        <w:spacing w:line="480" w:lineRule="auto"/>
        <w:jc w:val="both"/>
        <w:rPr>
          <w:rFonts w:ascii="Times New Roman" w:hAnsi="Times New Roman" w:cs="Times New Roman"/>
          <w:sz w:val="24"/>
          <w:szCs w:val="24"/>
        </w:rPr>
      </w:pPr>
      <w:r>
        <w:rPr>
          <w:rFonts w:ascii="Times New Roman" w:hAnsi="Times New Roman" w:cs="Times New Roman"/>
          <w:sz w:val="24"/>
          <w:szCs w:val="24"/>
        </w:rPr>
        <w:t>Portrayals of King</w:t>
      </w:r>
      <w:r w:rsidR="00DA6924">
        <w:rPr>
          <w:rFonts w:ascii="Times New Roman" w:hAnsi="Times New Roman" w:cs="Times New Roman"/>
          <w:sz w:val="24"/>
          <w:szCs w:val="24"/>
        </w:rPr>
        <w:t xml:space="preserve"> and Macro</w:t>
      </w:r>
      <w:r>
        <w:rPr>
          <w:rFonts w:ascii="Times New Roman" w:hAnsi="Times New Roman" w:cs="Times New Roman"/>
          <w:sz w:val="24"/>
          <w:szCs w:val="24"/>
        </w:rPr>
        <w:t xml:space="preserve"> as</w:t>
      </w:r>
      <w:r w:rsidR="00935918">
        <w:rPr>
          <w:rFonts w:ascii="Times New Roman" w:hAnsi="Times New Roman" w:cs="Times New Roman"/>
          <w:sz w:val="24"/>
          <w:szCs w:val="24"/>
        </w:rPr>
        <w:t xml:space="preserve"> </w:t>
      </w:r>
      <w:r>
        <w:rPr>
          <w:rFonts w:ascii="Times New Roman" w:hAnsi="Times New Roman" w:cs="Times New Roman"/>
          <w:sz w:val="24"/>
          <w:szCs w:val="24"/>
        </w:rPr>
        <w:t>disruptor</w:t>
      </w:r>
      <w:r w:rsidR="00DA6924">
        <w:rPr>
          <w:rFonts w:ascii="Times New Roman" w:hAnsi="Times New Roman" w:cs="Times New Roman"/>
          <w:sz w:val="24"/>
          <w:szCs w:val="24"/>
        </w:rPr>
        <w:t>s</w:t>
      </w:r>
      <w:r w:rsidR="00F21938">
        <w:rPr>
          <w:rFonts w:ascii="Times New Roman" w:hAnsi="Times New Roman" w:cs="Times New Roman"/>
          <w:sz w:val="24"/>
          <w:szCs w:val="24"/>
        </w:rPr>
        <w:t xml:space="preserve"> </w:t>
      </w:r>
      <w:r w:rsidR="00DB2BD8">
        <w:rPr>
          <w:rFonts w:ascii="Times New Roman" w:hAnsi="Times New Roman" w:cs="Times New Roman"/>
          <w:sz w:val="24"/>
          <w:szCs w:val="24"/>
        </w:rPr>
        <w:t>are</w:t>
      </w:r>
      <w:r>
        <w:rPr>
          <w:rFonts w:ascii="Times New Roman" w:hAnsi="Times New Roman" w:cs="Times New Roman"/>
          <w:sz w:val="24"/>
          <w:szCs w:val="24"/>
        </w:rPr>
        <w:t xml:space="preserve"> </w:t>
      </w:r>
      <w:r w:rsidR="00935918">
        <w:rPr>
          <w:rFonts w:ascii="Times New Roman" w:hAnsi="Times New Roman" w:cs="Times New Roman"/>
          <w:sz w:val="24"/>
          <w:szCs w:val="24"/>
        </w:rPr>
        <w:t xml:space="preserve">also contentious </w:t>
      </w:r>
      <w:r w:rsidR="003D05A0">
        <w:rPr>
          <w:rFonts w:ascii="Times New Roman" w:hAnsi="Times New Roman" w:cs="Times New Roman"/>
          <w:sz w:val="24"/>
          <w:szCs w:val="24"/>
        </w:rPr>
        <w:t>when considering</w:t>
      </w:r>
      <w:r w:rsidR="00935918">
        <w:rPr>
          <w:rFonts w:ascii="Times New Roman" w:hAnsi="Times New Roman" w:cs="Times New Roman"/>
          <w:sz w:val="24"/>
          <w:szCs w:val="24"/>
        </w:rPr>
        <w:t xml:space="preserve"> </w:t>
      </w:r>
      <w:r w:rsidR="00496E1D">
        <w:rPr>
          <w:rFonts w:ascii="Times New Roman" w:hAnsi="Times New Roman" w:cs="Times New Roman"/>
          <w:sz w:val="24"/>
          <w:szCs w:val="24"/>
        </w:rPr>
        <w:t>the distribution of Macro’s productions.</w:t>
      </w:r>
      <w:r w:rsidR="0006468E">
        <w:rPr>
          <w:rFonts w:ascii="Times New Roman" w:hAnsi="Times New Roman" w:cs="Times New Roman"/>
          <w:sz w:val="24"/>
          <w:szCs w:val="24"/>
        </w:rPr>
        <w:t xml:space="preserve"> </w:t>
      </w:r>
      <w:r w:rsidR="00982609">
        <w:rPr>
          <w:rFonts w:ascii="Times New Roman" w:hAnsi="Times New Roman" w:cs="Times New Roman"/>
          <w:sz w:val="24"/>
          <w:szCs w:val="24"/>
        </w:rPr>
        <w:t xml:space="preserve">Indeed, </w:t>
      </w:r>
      <w:r w:rsidR="00CE3460">
        <w:rPr>
          <w:rFonts w:ascii="Times New Roman" w:hAnsi="Times New Roman" w:cs="Times New Roman"/>
          <w:sz w:val="24"/>
          <w:szCs w:val="24"/>
        </w:rPr>
        <w:t xml:space="preserve">Macro remains highly reliant on </w:t>
      </w:r>
      <w:r w:rsidR="00DA3333">
        <w:rPr>
          <w:rFonts w:ascii="Times New Roman" w:hAnsi="Times New Roman" w:cs="Times New Roman"/>
          <w:sz w:val="24"/>
          <w:szCs w:val="24"/>
        </w:rPr>
        <w:t xml:space="preserve">the major </w:t>
      </w:r>
      <w:r w:rsidR="00F42274">
        <w:rPr>
          <w:rFonts w:ascii="Times New Roman" w:hAnsi="Times New Roman" w:cs="Times New Roman"/>
          <w:sz w:val="24"/>
          <w:szCs w:val="24"/>
        </w:rPr>
        <w:t xml:space="preserve">studios and streaming </w:t>
      </w:r>
      <w:r w:rsidR="0021711E">
        <w:rPr>
          <w:rFonts w:ascii="Times New Roman" w:hAnsi="Times New Roman" w:cs="Times New Roman"/>
          <w:sz w:val="24"/>
          <w:szCs w:val="24"/>
        </w:rPr>
        <w:t>services</w:t>
      </w:r>
      <w:r w:rsidR="00F8676B">
        <w:rPr>
          <w:rFonts w:ascii="Times New Roman" w:hAnsi="Times New Roman" w:cs="Times New Roman"/>
          <w:sz w:val="24"/>
          <w:szCs w:val="24"/>
        </w:rPr>
        <w:t xml:space="preserve"> to </w:t>
      </w:r>
      <w:r w:rsidR="00496E1D">
        <w:rPr>
          <w:rFonts w:ascii="Times New Roman" w:hAnsi="Times New Roman" w:cs="Times New Roman"/>
          <w:sz w:val="24"/>
          <w:szCs w:val="24"/>
        </w:rPr>
        <w:t>get its productions in front of audiences</w:t>
      </w:r>
      <w:r w:rsidR="00D27BE1">
        <w:rPr>
          <w:rFonts w:ascii="Times New Roman" w:hAnsi="Times New Roman" w:cs="Times New Roman"/>
          <w:sz w:val="24"/>
          <w:szCs w:val="24"/>
        </w:rPr>
        <w:t xml:space="preserve">, </w:t>
      </w:r>
      <w:r w:rsidR="005339CC">
        <w:rPr>
          <w:rFonts w:ascii="Times New Roman" w:hAnsi="Times New Roman" w:cs="Times New Roman"/>
          <w:sz w:val="24"/>
          <w:szCs w:val="24"/>
        </w:rPr>
        <w:t>and this dependency</w:t>
      </w:r>
      <w:r w:rsidR="00D27BE1">
        <w:rPr>
          <w:rFonts w:ascii="Times New Roman" w:hAnsi="Times New Roman" w:cs="Times New Roman"/>
          <w:sz w:val="24"/>
          <w:szCs w:val="24"/>
        </w:rPr>
        <w:t xml:space="preserve"> is </w:t>
      </w:r>
      <w:r w:rsidR="00D27BE1">
        <w:rPr>
          <w:rFonts w:ascii="Times New Roman" w:hAnsi="Times New Roman" w:cs="Times New Roman"/>
          <w:sz w:val="24"/>
          <w:szCs w:val="24"/>
        </w:rPr>
        <w:lastRenderedPageBreak/>
        <w:t xml:space="preserve">symptomatic of the </w:t>
      </w:r>
      <w:r w:rsidR="00FE067B">
        <w:rPr>
          <w:rFonts w:ascii="Times New Roman" w:hAnsi="Times New Roman" w:cs="Times New Roman"/>
          <w:sz w:val="24"/>
          <w:szCs w:val="24"/>
        </w:rPr>
        <w:t xml:space="preserve">increasing </w:t>
      </w:r>
      <w:r w:rsidR="007F0649">
        <w:rPr>
          <w:rFonts w:ascii="Times New Roman" w:hAnsi="Times New Roman" w:cs="Times New Roman"/>
          <w:sz w:val="24"/>
          <w:szCs w:val="24"/>
        </w:rPr>
        <w:t>vertical integration</w:t>
      </w:r>
      <w:r w:rsidR="00D27BE1">
        <w:rPr>
          <w:rFonts w:ascii="Times New Roman" w:hAnsi="Times New Roman" w:cs="Times New Roman"/>
          <w:sz w:val="24"/>
          <w:szCs w:val="24"/>
        </w:rPr>
        <w:t xml:space="preserve"> in </w:t>
      </w:r>
      <w:r w:rsidR="00DA0389">
        <w:rPr>
          <w:rFonts w:ascii="Times New Roman" w:hAnsi="Times New Roman" w:cs="Times New Roman"/>
          <w:sz w:val="24"/>
          <w:szCs w:val="24"/>
        </w:rPr>
        <w:t xml:space="preserve">the </w:t>
      </w:r>
      <w:r w:rsidR="00D27BE1">
        <w:rPr>
          <w:rFonts w:ascii="Times New Roman" w:hAnsi="Times New Roman" w:cs="Times New Roman"/>
          <w:sz w:val="24"/>
          <w:szCs w:val="24"/>
        </w:rPr>
        <w:t xml:space="preserve">screen media </w:t>
      </w:r>
      <w:r w:rsidR="00DA0389">
        <w:rPr>
          <w:rFonts w:ascii="Times New Roman" w:hAnsi="Times New Roman" w:cs="Times New Roman"/>
          <w:sz w:val="24"/>
          <w:szCs w:val="24"/>
        </w:rPr>
        <w:t>industries</w:t>
      </w:r>
      <w:r w:rsidR="00D27BE1">
        <w:rPr>
          <w:rFonts w:ascii="Times New Roman" w:hAnsi="Times New Roman" w:cs="Times New Roman"/>
          <w:sz w:val="24"/>
          <w:szCs w:val="24"/>
        </w:rPr>
        <w:t xml:space="preserve"> that has been allowed to </w:t>
      </w:r>
      <w:r w:rsidR="00FE067B">
        <w:rPr>
          <w:rFonts w:ascii="Times New Roman" w:hAnsi="Times New Roman" w:cs="Times New Roman"/>
          <w:sz w:val="24"/>
          <w:szCs w:val="24"/>
        </w:rPr>
        <w:t>occur</w:t>
      </w:r>
      <w:r w:rsidR="00D27BE1">
        <w:rPr>
          <w:rFonts w:ascii="Times New Roman" w:hAnsi="Times New Roman" w:cs="Times New Roman"/>
          <w:sz w:val="24"/>
          <w:szCs w:val="24"/>
        </w:rPr>
        <w:t xml:space="preserve"> under neoliberal governments since the 1980s</w:t>
      </w:r>
      <w:r w:rsidR="0021711E">
        <w:rPr>
          <w:rFonts w:ascii="Times New Roman" w:hAnsi="Times New Roman" w:cs="Times New Roman"/>
          <w:sz w:val="24"/>
          <w:szCs w:val="24"/>
        </w:rPr>
        <w:t xml:space="preserve">. </w:t>
      </w:r>
      <w:r w:rsidR="006B5095">
        <w:rPr>
          <w:rFonts w:ascii="Times New Roman" w:hAnsi="Times New Roman" w:cs="Times New Roman"/>
          <w:sz w:val="24"/>
          <w:szCs w:val="24"/>
        </w:rPr>
        <w:t xml:space="preserve">Of Macro’s </w:t>
      </w:r>
      <w:r w:rsidR="004E42D7">
        <w:rPr>
          <w:rFonts w:ascii="Times New Roman" w:hAnsi="Times New Roman" w:cs="Times New Roman"/>
          <w:sz w:val="24"/>
          <w:szCs w:val="24"/>
        </w:rPr>
        <w:t>16 feature films,</w:t>
      </w:r>
      <w:r w:rsidR="00BC36ED">
        <w:rPr>
          <w:rFonts w:ascii="Times New Roman" w:hAnsi="Times New Roman" w:cs="Times New Roman"/>
          <w:sz w:val="24"/>
          <w:szCs w:val="24"/>
        </w:rPr>
        <w:t xml:space="preserve"> Netflix</w:t>
      </w:r>
      <w:r w:rsidR="003E310B">
        <w:rPr>
          <w:rFonts w:ascii="Times New Roman" w:hAnsi="Times New Roman" w:cs="Times New Roman"/>
          <w:sz w:val="24"/>
          <w:szCs w:val="24"/>
        </w:rPr>
        <w:t xml:space="preserve">, </w:t>
      </w:r>
      <w:r w:rsidR="00D07C5A">
        <w:rPr>
          <w:rFonts w:ascii="Times New Roman" w:hAnsi="Times New Roman" w:cs="Times New Roman"/>
          <w:sz w:val="24"/>
          <w:szCs w:val="24"/>
        </w:rPr>
        <w:t>whose Chief Content Officer</w:t>
      </w:r>
      <w:r w:rsidR="009B6842">
        <w:rPr>
          <w:rFonts w:ascii="Times New Roman" w:hAnsi="Times New Roman" w:cs="Times New Roman"/>
          <w:sz w:val="24"/>
          <w:szCs w:val="24"/>
        </w:rPr>
        <w:t>,</w:t>
      </w:r>
      <w:r w:rsidR="00D07C5A">
        <w:rPr>
          <w:rFonts w:ascii="Times New Roman" w:hAnsi="Times New Roman" w:cs="Times New Roman"/>
          <w:sz w:val="24"/>
          <w:szCs w:val="24"/>
        </w:rPr>
        <w:t xml:space="preserve"> </w:t>
      </w:r>
      <w:r w:rsidR="009B6842">
        <w:rPr>
          <w:rFonts w:ascii="Times New Roman" w:hAnsi="Times New Roman" w:cs="Times New Roman"/>
          <w:sz w:val="24"/>
          <w:szCs w:val="24"/>
        </w:rPr>
        <w:t xml:space="preserve">Ted Sarandos, </w:t>
      </w:r>
      <w:r w:rsidR="00D07C5A">
        <w:rPr>
          <w:rFonts w:ascii="Times New Roman" w:hAnsi="Times New Roman" w:cs="Times New Roman"/>
          <w:sz w:val="24"/>
          <w:szCs w:val="24"/>
        </w:rPr>
        <w:t xml:space="preserve">sits on Macro’s advisory board, </w:t>
      </w:r>
      <w:r w:rsidR="00BC36ED">
        <w:rPr>
          <w:rFonts w:ascii="Times New Roman" w:hAnsi="Times New Roman" w:cs="Times New Roman"/>
          <w:sz w:val="24"/>
          <w:szCs w:val="24"/>
        </w:rPr>
        <w:t xml:space="preserve">acquired the exclusive rights to </w:t>
      </w:r>
      <w:r w:rsidR="00071F37">
        <w:rPr>
          <w:rFonts w:ascii="Times New Roman" w:hAnsi="Times New Roman" w:cs="Times New Roman"/>
          <w:sz w:val="24"/>
          <w:szCs w:val="24"/>
        </w:rPr>
        <w:t>5</w:t>
      </w:r>
      <w:r w:rsidR="00BC36ED">
        <w:rPr>
          <w:rFonts w:ascii="Times New Roman" w:hAnsi="Times New Roman" w:cs="Times New Roman"/>
          <w:sz w:val="24"/>
          <w:szCs w:val="24"/>
        </w:rPr>
        <w:t>,</w:t>
      </w:r>
      <w:r w:rsidR="00CC21B3">
        <w:rPr>
          <w:rFonts w:ascii="Times New Roman" w:hAnsi="Times New Roman" w:cs="Times New Roman"/>
          <w:sz w:val="24"/>
          <w:szCs w:val="24"/>
        </w:rPr>
        <w:t xml:space="preserve"> </w:t>
      </w:r>
      <w:r w:rsidR="00410CA5">
        <w:rPr>
          <w:rFonts w:ascii="Times New Roman" w:hAnsi="Times New Roman" w:cs="Times New Roman"/>
          <w:sz w:val="24"/>
          <w:szCs w:val="24"/>
        </w:rPr>
        <w:t xml:space="preserve">namely </w:t>
      </w:r>
      <w:r w:rsidR="00713AF4">
        <w:rPr>
          <w:rFonts w:ascii="Times New Roman" w:hAnsi="Times New Roman" w:cs="Times New Roman"/>
          <w:i/>
          <w:iCs/>
          <w:sz w:val="24"/>
          <w:szCs w:val="24"/>
        </w:rPr>
        <w:t>Mudbound</w:t>
      </w:r>
      <w:r w:rsidR="00713AF4">
        <w:rPr>
          <w:rFonts w:ascii="Times New Roman" w:hAnsi="Times New Roman" w:cs="Times New Roman"/>
          <w:sz w:val="24"/>
          <w:szCs w:val="24"/>
        </w:rPr>
        <w:t xml:space="preserve">, </w:t>
      </w:r>
      <w:proofErr w:type="spellStart"/>
      <w:r w:rsidR="00C03D8C">
        <w:rPr>
          <w:rFonts w:ascii="Times New Roman" w:hAnsi="Times New Roman" w:cs="Times New Roman"/>
          <w:i/>
          <w:iCs/>
          <w:sz w:val="24"/>
          <w:szCs w:val="24"/>
        </w:rPr>
        <w:t>Tigertail</w:t>
      </w:r>
      <w:proofErr w:type="spellEnd"/>
      <w:r w:rsidR="00C03D8C">
        <w:rPr>
          <w:rFonts w:ascii="Times New Roman" w:hAnsi="Times New Roman" w:cs="Times New Roman"/>
          <w:sz w:val="24"/>
          <w:szCs w:val="24"/>
        </w:rPr>
        <w:t xml:space="preserve">, </w:t>
      </w:r>
      <w:r w:rsidR="00C03D8C">
        <w:rPr>
          <w:rFonts w:ascii="Times New Roman" w:hAnsi="Times New Roman" w:cs="Times New Roman"/>
          <w:i/>
          <w:iCs/>
          <w:sz w:val="24"/>
          <w:szCs w:val="24"/>
        </w:rPr>
        <w:t>Really Love</w:t>
      </w:r>
      <w:r w:rsidR="00C03D8C">
        <w:rPr>
          <w:rFonts w:ascii="Times New Roman" w:hAnsi="Times New Roman" w:cs="Times New Roman"/>
          <w:sz w:val="24"/>
          <w:szCs w:val="24"/>
        </w:rPr>
        <w:t xml:space="preserve">, </w:t>
      </w:r>
      <w:r w:rsidR="00C03D8C">
        <w:rPr>
          <w:rFonts w:ascii="Times New Roman" w:hAnsi="Times New Roman" w:cs="Times New Roman"/>
          <w:i/>
          <w:iCs/>
          <w:sz w:val="24"/>
          <w:szCs w:val="24"/>
        </w:rPr>
        <w:t>Frybread Face and Me</w:t>
      </w:r>
      <w:r w:rsidR="00C03D8C">
        <w:rPr>
          <w:rFonts w:ascii="Times New Roman" w:hAnsi="Times New Roman" w:cs="Times New Roman"/>
          <w:sz w:val="24"/>
          <w:szCs w:val="24"/>
        </w:rPr>
        <w:t xml:space="preserve">, and </w:t>
      </w:r>
      <w:r w:rsidR="00C03D8C">
        <w:rPr>
          <w:rFonts w:ascii="Times New Roman" w:hAnsi="Times New Roman" w:cs="Times New Roman"/>
          <w:i/>
          <w:iCs/>
          <w:sz w:val="24"/>
          <w:szCs w:val="24"/>
        </w:rPr>
        <w:t>They Cloned Tyrone</w:t>
      </w:r>
      <w:r w:rsidR="009B6842">
        <w:rPr>
          <w:rFonts w:ascii="Times New Roman" w:hAnsi="Times New Roman" w:cs="Times New Roman"/>
          <w:i/>
          <w:iCs/>
          <w:sz w:val="24"/>
          <w:szCs w:val="24"/>
        </w:rPr>
        <w:t>.</w:t>
      </w:r>
      <w:r w:rsidR="00C91680">
        <w:rPr>
          <w:rFonts w:ascii="Times New Roman" w:hAnsi="Times New Roman" w:cs="Times New Roman"/>
          <w:sz w:val="24"/>
          <w:szCs w:val="24"/>
        </w:rPr>
        <w:t xml:space="preserve"> </w:t>
      </w:r>
      <w:r w:rsidR="009B6842">
        <w:rPr>
          <w:rFonts w:ascii="Times New Roman" w:hAnsi="Times New Roman" w:cs="Times New Roman"/>
          <w:sz w:val="24"/>
          <w:szCs w:val="24"/>
        </w:rPr>
        <w:t>Meanwhile,</w:t>
      </w:r>
      <w:r w:rsidR="00C91680">
        <w:rPr>
          <w:rFonts w:ascii="Times New Roman" w:hAnsi="Times New Roman" w:cs="Times New Roman"/>
          <w:sz w:val="24"/>
          <w:szCs w:val="24"/>
        </w:rPr>
        <w:t xml:space="preserve"> </w:t>
      </w:r>
      <w:r w:rsidR="00B6769D">
        <w:rPr>
          <w:rFonts w:ascii="Times New Roman" w:hAnsi="Times New Roman" w:cs="Times New Roman"/>
          <w:i/>
          <w:iCs/>
          <w:sz w:val="24"/>
          <w:szCs w:val="24"/>
        </w:rPr>
        <w:t>Fences</w:t>
      </w:r>
      <w:r w:rsidR="003A1618">
        <w:rPr>
          <w:rFonts w:ascii="Times New Roman" w:hAnsi="Times New Roman" w:cs="Times New Roman"/>
          <w:sz w:val="24"/>
          <w:szCs w:val="24"/>
        </w:rPr>
        <w:t>,</w:t>
      </w:r>
      <w:r w:rsidR="00B6769D">
        <w:rPr>
          <w:rFonts w:ascii="Times New Roman" w:hAnsi="Times New Roman" w:cs="Times New Roman"/>
          <w:sz w:val="24"/>
          <w:szCs w:val="24"/>
        </w:rPr>
        <w:t xml:space="preserve"> </w:t>
      </w:r>
      <w:r w:rsidR="002921D1">
        <w:rPr>
          <w:rFonts w:ascii="Times New Roman" w:hAnsi="Times New Roman" w:cs="Times New Roman"/>
          <w:i/>
          <w:iCs/>
          <w:sz w:val="24"/>
          <w:szCs w:val="24"/>
        </w:rPr>
        <w:t>Roman J. Israel, Esq</w:t>
      </w:r>
      <w:r w:rsidR="002921D1">
        <w:rPr>
          <w:rFonts w:ascii="Times New Roman" w:hAnsi="Times New Roman" w:cs="Times New Roman"/>
          <w:sz w:val="24"/>
          <w:szCs w:val="24"/>
        </w:rPr>
        <w:t xml:space="preserve">, </w:t>
      </w:r>
      <w:r w:rsidR="002921D1">
        <w:rPr>
          <w:rFonts w:ascii="Times New Roman" w:hAnsi="Times New Roman" w:cs="Times New Roman"/>
          <w:i/>
          <w:iCs/>
          <w:sz w:val="24"/>
          <w:szCs w:val="24"/>
        </w:rPr>
        <w:t>Just Mercy</w:t>
      </w:r>
      <w:r w:rsidR="002921D1">
        <w:rPr>
          <w:rFonts w:ascii="Times New Roman" w:hAnsi="Times New Roman" w:cs="Times New Roman"/>
          <w:sz w:val="24"/>
          <w:szCs w:val="24"/>
        </w:rPr>
        <w:t xml:space="preserve">, </w:t>
      </w:r>
      <w:r w:rsidR="00090EE4">
        <w:rPr>
          <w:rFonts w:ascii="Times New Roman" w:hAnsi="Times New Roman" w:cs="Times New Roman"/>
          <w:i/>
          <w:iCs/>
          <w:sz w:val="24"/>
          <w:szCs w:val="24"/>
        </w:rPr>
        <w:t>Nine Days</w:t>
      </w:r>
      <w:r w:rsidR="00090EE4">
        <w:rPr>
          <w:rFonts w:ascii="Times New Roman" w:hAnsi="Times New Roman" w:cs="Times New Roman"/>
          <w:sz w:val="24"/>
          <w:szCs w:val="24"/>
        </w:rPr>
        <w:t xml:space="preserve">, </w:t>
      </w:r>
      <w:r w:rsidR="0073178A">
        <w:rPr>
          <w:rFonts w:ascii="Times New Roman" w:hAnsi="Times New Roman" w:cs="Times New Roman"/>
          <w:i/>
          <w:iCs/>
          <w:sz w:val="24"/>
          <w:szCs w:val="24"/>
        </w:rPr>
        <w:t>Judas and the Black Messiah</w:t>
      </w:r>
      <w:r w:rsidR="0073178A">
        <w:rPr>
          <w:rFonts w:ascii="Times New Roman" w:hAnsi="Times New Roman" w:cs="Times New Roman"/>
          <w:sz w:val="24"/>
          <w:szCs w:val="24"/>
        </w:rPr>
        <w:t xml:space="preserve"> </w:t>
      </w:r>
      <w:r w:rsidR="0023440E">
        <w:rPr>
          <w:rFonts w:ascii="Times New Roman" w:hAnsi="Times New Roman" w:cs="Times New Roman"/>
          <w:sz w:val="24"/>
          <w:szCs w:val="24"/>
        </w:rPr>
        <w:t xml:space="preserve">and </w:t>
      </w:r>
      <w:r w:rsidR="0023440E">
        <w:rPr>
          <w:rFonts w:ascii="Times New Roman" w:hAnsi="Times New Roman" w:cs="Times New Roman"/>
          <w:i/>
          <w:iCs/>
          <w:sz w:val="24"/>
          <w:szCs w:val="24"/>
        </w:rPr>
        <w:t>Blue Bayou</w:t>
      </w:r>
      <w:r w:rsidR="00490FED">
        <w:rPr>
          <w:rFonts w:ascii="Times New Roman" w:hAnsi="Times New Roman" w:cs="Times New Roman"/>
          <w:sz w:val="24"/>
          <w:szCs w:val="24"/>
        </w:rPr>
        <w:t>,</w:t>
      </w:r>
      <w:r w:rsidR="0023440E">
        <w:rPr>
          <w:rFonts w:ascii="Times New Roman" w:hAnsi="Times New Roman" w:cs="Times New Roman"/>
          <w:sz w:val="24"/>
          <w:szCs w:val="24"/>
        </w:rPr>
        <w:t xml:space="preserve"> were given domestic theatrical releases by </w:t>
      </w:r>
      <w:r w:rsidR="00A80A12">
        <w:rPr>
          <w:rFonts w:ascii="Times New Roman" w:hAnsi="Times New Roman" w:cs="Times New Roman"/>
          <w:sz w:val="24"/>
          <w:szCs w:val="24"/>
        </w:rPr>
        <w:t xml:space="preserve">major studios, </w:t>
      </w:r>
      <w:r w:rsidR="00137E52">
        <w:rPr>
          <w:rFonts w:ascii="Times New Roman" w:hAnsi="Times New Roman" w:cs="Times New Roman"/>
          <w:sz w:val="24"/>
          <w:szCs w:val="24"/>
        </w:rPr>
        <w:t>Sony, Paramount</w:t>
      </w:r>
      <w:r w:rsidR="001A6049">
        <w:rPr>
          <w:rFonts w:ascii="Times New Roman" w:hAnsi="Times New Roman" w:cs="Times New Roman"/>
          <w:sz w:val="24"/>
          <w:szCs w:val="24"/>
        </w:rPr>
        <w:t xml:space="preserve">, </w:t>
      </w:r>
      <w:r w:rsidR="00A80A12">
        <w:rPr>
          <w:rFonts w:ascii="Times New Roman" w:hAnsi="Times New Roman" w:cs="Times New Roman"/>
          <w:sz w:val="24"/>
          <w:szCs w:val="24"/>
        </w:rPr>
        <w:t xml:space="preserve">and </w:t>
      </w:r>
      <w:r w:rsidR="001A6049">
        <w:rPr>
          <w:rFonts w:ascii="Times New Roman" w:hAnsi="Times New Roman" w:cs="Times New Roman"/>
          <w:sz w:val="24"/>
          <w:szCs w:val="24"/>
        </w:rPr>
        <w:t>Warner Bros.</w:t>
      </w:r>
      <w:r w:rsidR="00A80A12">
        <w:rPr>
          <w:rFonts w:ascii="Times New Roman" w:hAnsi="Times New Roman" w:cs="Times New Roman"/>
          <w:sz w:val="24"/>
          <w:szCs w:val="24"/>
        </w:rPr>
        <w:t>,</w:t>
      </w:r>
      <w:r w:rsidR="00D649FB">
        <w:rPr>
          <w:rFonts w:ascii="Times New Roman" w:hAnsi="Times New Roman" w:cs="Times New Roman"/>
          <w:sz w:val="24"/>
          <w:szCs w:val="24"/>
        </w:rPr>
        <w:t xml:space="preserve"> or their specialty divisions</w:t>
      </w:r>
      <w:r w:rsidR="001A6049">
        <w:rPr>
          <w:rFonts w:ascii="Times New Roman" w:hAnsi="Times New Roman" w:cs="Times New Roman"/>
          <w:sz w:val="24"/>
          <w:szCs w:val="24"/>
        </w:rPr>
        <w:t xml:space="preserve">, </w:t>
      </w:r>
      <w:r w:rsidR="009B59A1">
        <w:rPr>
          <w:rFonts w:ascii="Times New Roman" w:hAnsi="Times New Roman" w:cs="Times New Roman"/>
          <w:sz w:val="24"/>
          <w:szCs w:val="24"/>
        </w:rPr>
        <w:t>Sony Pictures Classics and Universal’s Focus Features</w:t>
      </w:r>
      <w:r w:rsidR="00D37400">
        <w:rPr>
          <w:rFonts w:ascii="Times New Roman" w:hAnsi="Times New Roman" w:cs="Times New Roman"/>
          <w:sz w:val="24"/>
          <w:szCs w:val="24"/>
        </w:rPr>
        <w:t>.</w:t>
      </w:r>
      <w:r w:rsidR="00E31C69" w:rsidRPr="00E31C69">
        <w:rPr>
          <w:rFonts w:ascii="Times New Roman" w:hAnsi="Times New Roman" w:cs="Times New Roman"/>
          <w:sz w:val="24"/>
          <w:szCs w:val="24"/>
        </w:rPr>
        <w:t xml:space="preserve"> </w:t>
      </w:r>
      <w:r w:rsidR="00E31C69">
        <w:rPr>
          <w:rFonts w:ascii="Times New Roman" w:hAnsi="Times New Roman" w:cs="Times New Roman"/>
          <w:sz w:val="24"/>
          <w:szCs w:val="24"/>
        </w:rPr>
        <w:t xml:space="preserve">Of </w:t>
      </w:r>
      <w:r w:rsidR="00490FED">
        <w:rPr>
          <w:rFonts w:ascii="Times New Roman" w:hAnsi="Times New Roman" w:cs="Times New Roman"/>
          <w:sz w:val="24"/>
          <w:szCs w:val="24"/>
        </w:rPr>
        <w:t>Macro’s</w:t>
      </w:r>
      <w:r w:rsidR="00E31C69">
        <w:rPr>
          <w:rFonts w:ascii="Times New Roman" w:hAnsi="Times New Roman" w:cs="Times New Roman"/>
          <w:sz w:val="24"/>
          <w:szCs w:val="24"/>
        </w:rPr>
        <w:t xml:space="preserve"> 5</w:t>
      </w:r>
      <w:r w:rsidR="00490FED">
        <w:rPr>
          <w:rFonts w:ascii="Times New Roman" w:hAnsi="Times New Roman" w:cs="Times New Roman"/>
          <w:sz w:val="24"/>
          <w:szCs w:val="24"/>
        </w:rPr>
        <w:t xml:space="preserve"> other</w:t>
      </w:r>
      <w:r w:rsidR="0060322C">
        <w:rPr>
          <w:rFonts w:ascii="Times New Roman" w:hAnsi="Times New Roman" w:cs="Times New Roman"/>
          <w:sz w:val="24"/>
          <w:szCs w:val="24"/>
        </w:rPr>
        <w:t xml:space="preserve"> features</w:t>
      </w:r>
      <w:r w:rsidR="00E31C69">
        <w:rPr>
          <w:rFonts w:ascii="Times New Roman" w:hAnsi="Times New Roman" w:cs="Times New Roman"/>
          <w:sz w:val="24"/>
          <w:szCs w:val="24"/>
        </w:rPr>
        <w:t xml:space="preserve">, </w:t>
      </w:r>
      <w:r w:rsidR="00197DE4">
        <w:rPr>
          <w:rFonts w:ascii="Times New Roman" w:hAnsi="Times New Roman" w:cs="Times New Roman"/>
          <w:i/>
          <w:iCs/>
          <w:sz w:val="24"/>
          <w:szCs w:val="24"/>
        </w:rPr>
        <w:t>Sorry to Bother You</w:t>
      </w:r>
      <w:r w:rsidR="00197DE4">
        <w:rPr>
          <w:rFonts w:ascii="Times New Roman" w:hAnsi="Times New Roman" w:cs="Times New Roman"/>
          <w:sz w:val="24"/>
          <w:szCs w:val="24"/>
        </w:rPr>
        <w:t xml:space="preserve"> was released by </w:t>
      </w:r>
      <w:r w:rsidR="00E31C69">
        <w:rPr>
          <w:rFonts w:ascii="Times New Roman" w:hAnsi="Times New Roman" w:cs="Times New Roman"/>
          <w:sz w:val="24"/>
          <w:szCs w:val="24"/>
        </w:rPr>
        <w:t xml:space="preserve">Annapurna Pictures, which is one of the leading distributors of specialty </w:t>
      </w:r>
      <w:r w:rsidR="0060322C">
        <w:rPr>
          <w:rFonts w:ascii="Times New Roman" w:hAnsi="Times New Roman" w:cs="Times New Roman"/>
          <w:sz w:val="24"/>
          <w:szCs w:val="24"/>
        </w:rPr>
        <w:t>productions</w:t>
      </w:r>
      <w:r w:rsidR="00E31C69">
        <w:rPr>
          <w:rFonts w:ascii="Times New Roman" w:hAnsi="Times New Roman" w:cs="Times New Roman"/>
          <w:sz w:val="24"/>
          <w:szCs w:val="24"/>
        </w:rPr>
        <w:t xml:space="preserve">, </w:t>
      </w:r>
      <w:r w:rsidR="00197DE4">
        <w:rPr>
          <w:rFonts w:ascii="Times New Roman" w:hAnsi="Times New Roman" w:cs="Times New Roman"/>
          <w:sz w:val="24"/>
          <w:szCs w:val="24"/>
        </w:rPr>
        <w:t xml:space="preserve">and </w:t>
      </w:r>
      <w:r w:rsidR="00197DE4">
        <w:rPr>
          <w:rFonts w:ascii="Times New Roman" w:hAnsi="Times New Roman" w:cs="Times New Roman"/>
          <w:i/>
          <w:iCs/>
          <w:sz w:val="24"/>
          <w:szCs w:val="24"/>
        </w:rPr>
        <w:t>The Land</w:t>
      </w:r>
      <w:r w:rsidR="00197DE4">
        <w:rPr>
          <w:rFonts w:ascii="Times New Roman" w:hAnsi="Times New Roman" w:cs="Times New Roman"/>
          <w:sz w:val="24"/>
          <w:szCs w:val="24"/>
        </w:rPr>
        <w:t xml:space="preserve"> and </w:t>
      </w:r>
      <w:r w:rsidR="00197DE4">
        <w:rPr>
          <w:rFonts w:ascii="Times New Roman" w:hAnsi="Times New Roman" w:cs="Times New Roman"/>
          <w:i/>
          <w:iCs/>
          <w:sz w:val="24"/>
          <w:szCs w:val="24"/>
        </w:rPr>
        <w:t>Farewell Amor</w:t>
      </w:r>
      <w:r w:rsidR="00197DE4">
        <w:rPr>
          <w:rFonts w:ascii="Times New Roman" w:hAnsi="Times New Roman" w:cs="Times New Roman"/>
          <w:sz w:val="24"/>
          <w:szCs w:val="24"/>
        </w:rPr>
        <w:t xml:space="preserve"> </w:t>
      </w:r>
      <w:r w:rsidR="00906B9F">
        <w:rPr>
          <w:rFonts w:ascii="Times New Roman" w:hAnsi="Times New Roman" w:cs="Times New Roman"/>
          <w:sz w:val="24"/>
          <w:szCs w:val="24"/>
        </w:rPr>
        <w:t xml:space="preserve">were given very limited theatrical releases by </w:t>
      </w:r>
      <w:r w:rsidR="00E31C69">
        <w:rPr>
          <w:rFonts w:ascii="Times New Roman" w:hAnsi="Times New Roman" w:cs="Times New Roman"/>
          <w:sz w:val="24"/>
          <w:szCs w:val="24"/>
        </w:rPr>
        <w:t>IFC Films,</w:t>
      </w:r>
      <w:r w:rsidR="0045685B">
        <w:rPr>
          <w:rFonts w:ascii="Times New Roman" w:hAnsi="Times New Roman" w:cs="Times New Roman"/>
          <w:sz w:val="24"/>
          <w:szCs w:val="24"/>
        </w:rPr>
        <w:t xml:space="preserve"> which is a division of AMC Networks,</w:t>
      </w:r>
      <w:r w:rsidR="00E31C69">
        <w:rPr>
          <w:rFonts w:ascii="Times New Roman" w:hAnsi="Times New Roman" w:cs="Times New Roman"/>
          <w:sz w:val="24"/>
          <w:szCs w:val="24"/>
        </w:rPr>
        <w:t xml:space="preserve"> </w:t>
      </w:r>
      <w:r w:rsidR="001738CD">
        <w:rPr>
          <w:rFonts w:ascii="Times New Roman" w:hAnsi="Times New Roman" w:cs="Times New Roman"/>
          <w:sz w:val="24"/>
          <w:szCs w:val="24"/>
        </w:rPr>
        <w:t>while</w:t>
      </w:r>
      <w:r w:rsidR="00F066E8">
        <w:rPr>
          <w:rFonts w:ascii="Times New Roman" w:hAnsi="Times New Roman" w:cs="Times New Roman"/>
          <w:sz w:val="24"/>
          <w:szCs w:val="24"/>
        </w:rPr>
        <w:t xml:space="preserve"> </w:t>
      </w:r>
      <w:r w:rsidR="00F066E8">
        <w:rPr>
          <w:rFonts w:ascii="Times New Roman" w:hAnsi="Times New Roman" w:cs="Times New Roman"/>
          <w:i/>
          <w:iCs/>
          <w:sz w:val="24"/>
          <w:szCs w:val="24"/>
        </w:rPr>
        <w:t>Blast Beat</w:t>
      </w:r>
      <w:r w:rsidR="00F066E8">
        <w:rPr>
          <w:rFonts w:ascii="Times New Roman" w:hAnsi="Times New Roman" w:cs="Times New Roman"/>
          <w:sz w:val="24"/>
          <w:szCs w:val="24"/>
        </w:rPr>
        <w:t xml:space="preserve"> and </w:t>
      </w:r>
      <w:r w:rsidR="00F066E8">
        <w:rPr>
          <w:rFonts w:ascii="Times New Roman" w:hAnsi="Times New Roman" w:cs="Times New Roman"/>
          <w:i/>
          <w:iCs/>
          <w:sz w:val="24"/>
          <w:szCs w:val="24"/>
        </w:rPr>
        <w:t>Young. Wild. Free</w:t>
      </w:r>
      <w:r w:rsidR="00F066E8">
        <w:rPr>
          <w:rFonts w:ascii="Times New Roman" w:hAnsi="Times New Roman" w:cs="Times New Roman"/>
          <w:sz w:val="24"/>
          <w:szCs w:val="24"/>
        </w:rPr>
        <w:t xml:space="preserve"> have not </w:t>
      </w:r>
      <w:r w:rsidR="00D46093">
        <w:rPr>
          <w:rFonts w:ascii="Times New Roman" w:hAnsi="Times New Roman" w:cs="Times New Roman"/>
          <w:sz w:val="24"/>
          <w:szCs w:val="24"/>
        </w:rPr>
        <w:t>been</w:t>
      </w:r>
      <w:r w:rsidR="00F066E8">
        <w:rPr>
          <w:rFonts w:ascii="Times New Roman" w:hAnsi="Times New Roman" w:cs="Times New Roman"/>
          <w:sz w:val="24"/>
          <w:szCs w:val="24"/>
        </w:rPr>
        <w:t xml:space="preserve"> distribut</w:t>
      </w:r>
      <w:r w:rsidR="00D46093">
        <w:rPr>
          <w:rFonts w:ascii="Times New Roman" w:hAnsi="Times New Roman" w:cs="Times New Roman"/>
          <w:sz w:val="24"/>
          <w:szCs w:val="24"/>
        </w:rPr>
        <w:t>ed</w:t>
      </w:r>
      <w:r w:rsidR="00F066E8">
        <w:rPr>
          <w:rFonts w:ascii="Times New Roman" w:hAnsi="Times New Roman" w:cs="Times New Roman"/>
          <w:sz w:val="24"/>
          <w:szCs w:val="24"/>
        </w:rPr>
        <w:t xml:space="preserve">. </w:t>
      </w:r>
      <w:r w:rsidR="00E31C69">
        <w:rPr>
          <w:rFonts w:ascii="Times New Roman" w:hAnsi="Times New Roman" w:cs="Times New Roman"/>
          <w:sz w:val="24"/>
          <w:szCs w:val="24"/>
        </w:rPr>
        <w:t xml:space="preserve">Meanwhile, Macro’s 2 fiction television series, </w:t>
      </w:r>
      <w:proofErr w:type="spellStart"/>
      <w:r w:rsidR="00E31C69">
        <w:rPr>
          <w:rFonts w:ascii="Times New Roman" w:hAnsi="Times New Roman" w:cs="Times New Roman"/>
          <w:i/>
          <w:iCs/>
          <w:sz w:val="24"/>
          <w:szCs w:val="24"/>
        </w:rPr>
        <w:t>Gentefied</w:t>
      </w:r>
      <w:proofErr w:type="spellEnd"/>
      <w:r w:rsidR="00E31C69">
        <w:rPr>
          <w:rFonts w:ascii="Times New Roman" w:hAnsi="Times New Roman" w:cs="Times New Roman"/>
          <w:sz w:val="24"/>
          <w:szCs w:val="24"/>
        </w:rPr>
        <w:t xml:space="preserve"> and </w:t>
      </w:r>
      <w:r w:rsidR="00E31C69">
        <w:rPr>
          <w:rFonts w:ascii="Times New Roman" w:hAnsi="Times New Roman" w:cs="Times New Roman"/>
          <w:i/>
          <w:iCs/>
          <w:sz w:val="24"/>
          <w:szCs w:val="24"/>
        </w:rPr>
        <w:t>Raising Dion</w:t>
      </w:r>
      <w:r w:rsidR="00E31C69">
        <w:rPr>
          <w:rFonts w:ascii="Times New Roman" w:hAnsi="Times New Roman" w:cs="Times New Roman"/>
          <w:sz w:val="24"/>
          <w:szCs w:val="24"/>
        </w:rPr>
        <w:t>, were both acquired and released by Netflix</w:t>
      </w:r>
      <w:r w:rsidR="00434EEE">
        <w:rPr>
          <w:rFonts w:ascii="Times New Roman" w:hAnsi="Times New Roman" w:cs="Times New Roman"/>
          <w:sz w:val="24"/>
          <w:szCs w:val="24"/>
        </w:rPr>
        <w:t xml:space="preserve">, and, in 2022, Macro signed a first-look agreement for the distribution of </w:t>
      </w:r>
      <w:r w:rsidR="00BF3F1B">
        <w:rPr>
          <w:rFonts w:ascii="Times New Roman" w:hAnsi="Times New Roman" w:cs="Times New Roman"/>
          <w:sz w:val="24"/>
          <w:szCs w:val="24"/>
        </w:rPr>
        <w:t>its feature films with Amazon.</w:t>
      </w:r>
      <w:r w:rsidR="00871A5D">
        <w:rPr>
          <w:rFonts w:ascii="Times New Roman" w:hAnsi="Times New Roman" w:cs="Times New Roman"/>
          <w:sz w:val="24"/>
          <w:szCs w:val="24"/>
        </w:rPr>
        <w:t xml:space="preserve"> </w:t>
      </w:r>
    </w:p>
    <w:p w14:paraId="351D2E45" w14:textId="081FBF7C" w:rsidR="00590AB4" w:rsidRDefault="00183233" w:rsidP="00681CE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Significantly, </w:t>
      </w:r>
      <w:r w:rsidR="004D22D8">
        <w:rPr>
          <w:rFonts w:ascii="Times New Roman" w:hAnsi="Times New Roman" w:cs="Times New Roman"/>
          <w:i/>
          <w:iCs/>
          <w:sz w:val="24"/>
          <w:szCs w:val="24"/>
        </w:rPr>
        <w:t>Judas</w:t>
      </w:r>
      <w:r w:rsidR="004D22D8">
        <w:rPr>
          <w:rFonts w:ascii="Times New Roman" w:hAnsi="Times New Roman" w:cs="Times New Roman"/>
          <w:sz w:val="24"/>
          <w:szCs w:val="24"/>
        </w:rPr>
        <w:t xml:space="preserve"> </w:t>
      </w:r>
      <w:r w:rsidR="004D22D8">
        <w:rPr>
          <w:rFonts w:ascii="Times New Roman" w:hAnsi="Times New Roman" w:cs="Times New Roman"/>
          <w:i/>
          <w:iCs/>
          <w:sz w:val="24"/>
          <w:szCs w:val="24"/>
        </w:rPr>
        <w:t>and the Black Messiah</w:t>
      </w:r>
      <w:r w:rsidR="004D22D8">
        <w:rPr>
          <w:rFonts w:ascii="Times New Roman" w:hAnsi="Times New Roman" w:cs="Times New Roman"/>
          <w:sz w:val="24"/>
          <w:szCs w:val="24"/>
        </w:rPr>
        <w:t xml:space="preserve"> was released simultaneously by WarnerMedia on HBO Max and in cinemas during the Covid-19 lockdowns, </w:t>
      </w:r>
      <w:r w:rsidR="00580A8A">
        <w:rPr>
          <w:rFonts w:ascii="Times New Roman" w:hAnsi="Times New Roman" w:cs="Times New Roman"/>
          <w:sz w:val="24"/>
          <w:szCs w:val="24"/>
        </w:rPr>
        <w:t>taking only just over 7.5 million dollars globally at the theatrical box-office, which is probably well below what the film would have taken from a traditional theatrical release during more normal times</w:t>
      </w:r>
      <w:r>
        <w:rPr>
          <w:rFonts w:ascii="Times New Roman" w:hAnsi="Times New Roman" w:cs="Times New Roman"/>
          <w:sz w:val="24"/>
          <w:szCs w:val="24"/>
        </w:rPr>
        <w:t xml:space="preserve">. Meanwhile, </w:t>
      </w:r>
      <w:r w:rsidR="00951724">
        <w:rPr>
          <w:rFonts w:ascii="Times New Roman" w:hAnsi="Times New Roman" w:cs="Times New Roman"/>
          <w:i/>
          <w:iCs/>
          <w:sz w:val="24"/>
          <w:szCs w:val="24"/>
        </w:rPr>
        <w:t>Farewell Amor</w:t>
      </w:r>
      <w:r w:rsidR="00951724">
        <w:rPr>
          <w:rFonts w:ascii="Times New Roman" w:hAnsi="Times New Roman" w:cs="Times New Roman"/>
          <w:sz w:val="24"/>
          <w:szCs w:val="24"/>
        </w:rPr>
        <w:t xml:space="preserve"> made </w:t>
      </w:r>
      <w:r w:rsidR="006E5411">
        <w:rPr>
          <w:rFonts w:ascii="Times New Roman" w:hAnsi="Times New Roman" w:cs="Times New Roman"/>
          <w:sz w:val="24"/>
          <w:szCs w:val="24"/>
        </w:rPr>
        <w:t>less than five-thousand</w:t>
      </w:r>
      <w:r w:rsidR="00951724">
        <w:rPr>
          <w:rFonts w:ascii="Times New Roman" w:hAnsi="Times New Roman" w:cs="Times New Roman"/>
          <w:sz w:val="24"/>
          <w:szCs w:val="24"/>
        </w:rPr>
        <w:t xml:space="preserve"> dollars at the domestic box-office before it was released in Africa by Netflix and most other territories internationally by MUBI. </w:t>
      </w:r>
      <w:r w:rsidR="0046230D">
        <w:rPr>
          <w:rFonts w:ascii="Times New Roman" w:hAnsi="Times New Roman" w:cs="Times New Roman"/>
          <w:sz w:val="24"/>
          <w:szCs w:val="24"/>
        </w:rPr>
        <w:t>Given that streaming services</w:t>
      </w:r>
      <w:r w:rsidR="00D01F8F">
        <w:rPr>
          <w:rFonts w:ascii="Times New Roman" w:hAnsi="Times New Roman" w:cs="Times New Roman"/>
          <w:sz w:val="24"/>
          <w:szCs w:val="24"/>
        </w:rPr>
        <w:t xml:space="preserve"> including Netflix</w:t>
      </w:r>
      <w:r w:rsidR="0046230D">
        <w:rPr>
          <w:rFonts w:ascii="Times New Roman" w:hAnsi="Times New Roman" w:cs="Times New Roman"/>
          <w:sz w:val="24"/>
          <w:szCs w:val="24"/>
        </w:rPr>
        <w:t xml:space="preserve"> do not usually release their viewing figures</w:t>
      </w:r>
      <w:r w:rsidR="00D01F8F">
        <w:rPr>
          <w:rFonts w:ascii="Times New Roman" w:hAnsi="Times New Roman" w:cs="Times New Roman"/>
          <w:sz w:val="24"/>
          <w:szCs w:val="24"/>
        </w:rPr>
        <w:t xml:space="preserve">, and with 2 of Macro’s features not receiving distribution at all, </w:t>
      </w:r>
      <w:r w:rsidR="00590AB4">
        <w:rPr>
          <w:rFonts w:ascii="Times New Roman" w:hAnsi="Times New Roman" w:cs="Times New Roman"/>
          <w:sz w:val="24"/>
          <w:szCs w:val="24"/>
        </w:rPr>
        <w:t xml:space="preserve">the data on the global performance of Macro’s features is limited. Out of the 16, there are just </w:t>
      </w:r>
      <w:r w:rsidR="006321FF">
        <w:rPr>
          <w:rFonts w:ascii="Times New Roman" w:hAnsi="Times New Roman" w:cs="Times New Roman"/>
          <w:sz w:val="24"/>
          <w:szCs w:val="24"/>
        </w:rPr>
        <w:t xml:space="preserve">6 </w:t>
      </w:r>
      <w:r w:rsidR="00681CE3">
        <w:rPr>
          <w:rFonts w:ascii="Times New Roman" w:hAnsi="Times New Roman" w:cs="Times New Roman"/>
          <w:sz w:val="24"/>
          <w:szCs w:val="24"/>
        </w:rPr>
        <w:t>with</w:t>
      </w:r>
      <w:r w:rsidR="00590AB4">
        <w:rPr>
          <w:rFonts w:ascii="Times New Roman" w:hAnsi="Times New Roman" w:cs="Times New Roman"/>
          <w:sz w:val="24"/>
          <w:szCs w:val="24"/>
        </w:rPr>
        <w:t xml:space="preserve"> </w:t>
      </w:r>
      <w:r w:rsidR="00681CE3">
        <w:rPr>
          <w:rFonts w:ascii="Times New Roman" w:hAnsi="Times New Roman" w:cs="Times New Roman"/>
          <w:sz w:val="24"/>
          <w:szCs w:val="24"/>
        </w:rPr>
        <w:t xml:space="preserve">international and domestic box-office data to make comparisons </w:t>
      </w:r>
      <w:proofErr w:type="gramStart"/>
      <w:r w:rsidR="00681CE3">
        <w:rPr>
          <w:rFonts w:ascii="Times New Roman" w:hAnsi="Times New Roman" w:cs="Times New Roman"/>
          <w:sz w:val="24"/>
          <w:szCs w:val="24"/>
        </w:rPr>
        <w:t>in light of</w:t>
      </w:r>
      <w:proofErr w:type="gramEnd"/>
      <w:r w:rsidR="00681CE3">
        <w:rPr>
          <w:rFonts w:ascii="Times New Roman" w:hAnsi="Times New Roman" w:cs="Times New Roman"/>
          <w:sz w:val="24"/>
          <w:szCs w:val="24"/>
        </w:rPr>
        <w:t xml:space="preserve"> Macro’s claims to be a global </w:t>
      </w:r>
      <w:r w:rsidR="00681CE3">
        <w:rPr>
          <w:rFonts w:ascii="Times New Roman" w:hAnsi="Times New Roman" w:cs="Times New Roman"/>
          <w:sz w:val="24"/>
          <w:szCs w:val="24"/>
        </w:rPr>
        <w:lastRenderedPageBreak/>
        <w:t xml:space="preserve">business. </w:t>
      </w:r>
      <w:r w:rsidR="00DD6075">
        <w:rPr>
          <w:rFonts w:ascii="Times New Roman" w:hAnsi="Times New Roman" w:cs="Times New Roman"/>
          <w:sz w:val="24"/>
          <w:szCs w:val="24"/>
        </w:rPr>
        <w:t xml:space="preserve">The disparities between </w:t>
      </w:r>
      <w:r w:rsidR="00480511">
        <w:rPr>
          <w:rFonts w:ascii="Times New Roman" w:hAnsi="Times New Roman" w:cs="Times New Roman"/>
          <w:sz w:val="24"/>
          <w:szCs w:val="24"/>
        </w:rPr>
        <w:t xml:space="preserve">these films’ domestic and international box-office takings </w:t>
      </w:r>
      <w:r w:rsidR="00B05C8B">
        <w:rPr>
          <w:rFonts w:ascii="Times New Roman" w:hAnsi="Times New Roman" w:cs="Times New Roman"/>
          <w:sz w:val="24"/>
          <w:szCs w:val="24"/>
        </w:rPr>
        <w:t>are</w:t>
      </w:r>
      <w:r w:rsidR="00480511">
        <w:rPr>
          <w:rFonts w:ascii="Times New Roman" w:hAnsi="Times New Roman" w:cs="Times New Roman"/>
          <w:sz w:val="24"/>
          <w:szCs w:val="24"/>
        </w:rPr>
        <w:t xml:space="preserve">, however, </w:t>
      </w:r>
      <w:r w:rsidR="00E97191">
        <w:rPr>
          <w:rFonts w:ascii="Times New Roman" w:hAnsi="Times New Roman" w:cs="Times New Roman"/>
          <w:sz w:val="24"/>
          <w:szCs w:val="24"/>
        </w:rPr>
        <w:t>stark</w:t>
      </w:r>
      <w:r w:rsidR="00480511">
        <w:rPr>
          <w:rFonts w:ascii="Times New Roman" w:hAnsi="Times New Roman" w:cs="Times New Roman"/>
          <w:sz w:val="24"/>
          <w:szCs w:val="24"/>
        </w:rPr>
        <w:t>.</w:t>
      </w:r>
    </w:p>
    <w:p w14:paraId="0D96BD5D" w14:textId="75383D31" w:rsidR="00AB5DBD" w:rsidRPr="00AB5DBD" w:rsidRDefault="00AB5DBD" w:rsidP="00AB5DB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Slide 10</w:t>
      </w:r>
    </w:p>
    <w:p w14:paraId="4A6DFFB3" w14:textId="04286617" w:rsidR="004C15C1" w:rsidRDefault="00896AC8" w:rsidP="00AB5DBD">
      <w:pPr>
        <w:spacing w:line="480" w:lineRule="auto"/>
        <w:jc w:val="both"/>
        <w:rPr>
          <w:rFonts w:ascii="Times New Roman" w:hAnsi="Times New Roman" w:cs="Times New Roman"/>
          <w:sz w:val="24"/>
          <w:szCs w:val="24"/>
        </w:rPr>
      </w:pPr>
      <w:r>
        <w:rPr>
          <w:rFonts w:ascii="Times New Roman" w:hAnsi="Times New Roman" w:cs="Times New Roman"/>
          <w:i/>
          <w:iCs/>
          <w:sz w:val="24"/>
          <w:szCs w:val="24"/>
        </w:rPr>
        <w:t>Fences</w:t>
      </w:r>
      <w:r>
        <w:rPr>
          <w:rFonts w:ascii="Times New Roman" w:hAnsi="Times New Roman" w:cs="Times New Roman"/>
          <w:sz w:val="24"/>
          <w:szCs w:val="24"/>
        </w:rPr>
        <w:t>, which stars major Hollywood figures, Denzel Washington and Viola Davis, took 57.7 million US dollars domestically (89% of its takings) compared to 6.7 million internationally (11%)</w:t>
      </w:r>
      <w:r w:rsidR="004E07E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 xml:space="preserve">Roman J. Israel, </w:t>
      </w:r>
      <w:proofErr w:type="spellStart"/>
      <w:r>
        <w:rPr>
          <w:rFonts w:ascii="Times New Roman" w:hAnsi="Times New Roman" w:cs="Times New Roman"/>
          <w:i/>
          <w:iCs/>
          <w:sz w:val="24"/>
          <w:szCs w:val="24"/>
        </w:rPr>
        <w:t>Esq.</w:t>
      </w:r>
      <w:proofErr w:type="spellEnd"/>
      <w:r>
        <w:rPr>
          <w:rFonts w:ascii="Times New Roman" w:hAnsi="Times New Roman" w:cs="Times New Roman"/>
          <w:sz w:val="24"/>
          <w:szCs w:val="24"/>
        </w:rPr>
        <w:t>, which also starred Washington, took 12 million domestically (92%) compared to 1.1 million internationally (8%)</w:t>
      </w:r>
      <w:r w:rsidR="004E07E1">
        <w:rPr>
          <w:rFonts w:ascii="Times New Roman" w:hAnsi="Times New Roman" w:cs="Times New Roman"/>
          <w:sz w:val="24"/>
          <w:szCs w:val="24"/>
        </w:rPr>
        <w:t>;</w:t>
      </w:r>
      <w:r>
        <w:rPr>
          <w:rFonts w:ascii="Times New Roman" w:hAnsi="Times New Roman" w:cs="Times New Roman"/>
          <w:sz w:val="24"/>
          <w:szCs w:val="24"/>
        </w:rPr>
        <w:t xml:space="preserve"> Boots Riley’s absurdist comedy and feature directorial debut, </w:t>
      </w:r>
      <w:r>
        <w:rPr>
          <w:rFonts w:ascii="Times New Roman" w:hAnsi="Times New Roman" w:cs="Times New Roman"/>
          <w:i/>
          <w:iCs/>
          <w:sz w:val="24"/>
          <w:szCs w:val="24"/>
        </w:rPr>
        <w:t>Sorry to Bother</w:t>
      </w:r>
      <w:r>
        <w:rPr>
          <w:rFonts w:ascii="Times New Roman" w:hAnsi="Times New Roman" w:cs="Times New Roman"/>
          <w:sz w:val="24"/>
          <w:szCs w:val="24"/>
        </w:rPr>
        <w:t>, took 17.5 million domestically (96%) compared to 700 thousand internationally</w:t>
      </w:r>
      <w:r w:rsidR="002F45DF">
        <w:rPr>
          <w:rFonts w:ascii="Times New Roman" w:hAnsi="Times New Roman" w:cs="Times New Roman"/>
          <w:sz w:val="24"/>
          <w:szCs w:val="24"/>
        </w:rPr>
        <w:t xml:space="preserve"> (4%)</w:t>
      </w:r>
      <w:r w:rsidR="004E07E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Just Mercy</w:t>
      </w:r>
      <w:r>
        <w:rPr>
          <w:rFonts w:ascii="Times New Roman" w:hAnsi="Times New Roman" w:cs="Times New Roman"/>
          <w:sz w:val="24"/>
          <w:szCs w:val="24"/>
        </w:rPr>
        <w:t xml:space="preserve">, which starred Michael B. Jordan, Jamie Foxx and Brie Larson and draws on prison drama conventions familiar from films such as </w:t>
      </w:r>
      <w:r w:rsidR="00352370">
        <w:rPr>
          <w:rFonts w:ascii="Times New Roman" w:hAnsi="Times New Roman" w:cs="Times New Roman"/>
          <w:i/>
          <w:iCs/>
          <w:sz w:val="24"/>
          <w:szCs w:val="24"/>
        </w:rPr>
        <w:t xml:space="preserve">The </w:t>
      </w:r>
      <w:r>
        <w:rPr>
          <w:rFonts w:ascii="Times New Roman" w:hAnsi="Times New Roman" w:cs="Times New Roman"/>
          <w:i/>
          <w:iCs/>
          <w:sz w:val="24"/>
          <w:szCs w:val="24"/>
        </w:rPr>
        <w:t>Green Mile</w:t>
      </w:r>
      <w:r>
        <w:rPr>
          <w:rFonts w:ascii="Times New Roman" w:hAnsi="Times New Roman" w:cs="Times New Roman"/>
          <w:sz w:val="24"/>
          <w:szCs w:val="24"/>
        </w:rPr>
        <w:t xml:space="preserve"> and </w:t>
      </w:r>
      <w:r>
        <w:rPr>
          <w:rFonts w:ascii="Times New Roman" w:hAnsi="Times New Roman" w:cs="Times New Roman"/>
          <w:i/>
          <w:iCs/>
          <w:sz w:val="24"/>
          <w:szCs w:val="24"/>
        </w:rPr>
        <w:t>The Shawshank Redemption</w:t>
      </w:r>
      <w:r>
        <w:rPr>
          <w:rFonts w:ascii="Times New Roman" w:hAnsi="Times New Roman" w:cs="Times New Roman"/>
          <w:sz w:val="24"/>
          <w:szCs w:val="24"/>
        </w:rPr>
        <w:t xml:space="preserve"> took 36 million domestically (71%) and 15 million internationally (29%)</w:t>
      </w:r>
      <w:r w:rsidR="00C93EF0">
        <w:rPr>
          <w:rFonts w:ascii="Times New Roman" w:hAnsi="Times New Roman" w:cs="Times New Roman"/>
          <w:sz w:val="24"/>
          <w:szCs w:val="24"/>
        </w:rPr>
        <w:t>;</w:t>
      </w:r>
      <w:r>
        <w:rPr>
          <w:rFonts w:ascii="Times New Roman" w:hAnsi="Times New Roman" w:cs="Times New Roman"/>
          <w:sz w:val="24"/>
          <w:szCs w:val="24"/>
        </w:rPr>
        <w:t xml:space="preserve"> </w:t>
      </w:r>
      <w:r w:rsidR="00BD328D">
        <w:rPr>
          <w:rFonts w:ascii="Times New Roman" w:hAnsi="Times New Roman" w:cs="Times New Roman"/>
          <w:sz w:val="24"/>
          <w:szCs w:val="24"/>
        </w:rPr>
        <w:t xml:space="preserve">while the </w:t>
      </w:r>
      <w:r w:rsidR="00B04F5B">
        <w:rPr>
          <w:rFonts w:ascii="Times New Roman" w:hAnsi="Times New Roman" w:cs="Times New Roman"/>
          <w:sz w:val="24"/>
          <w:szCs w:val="24"/>
        </w:rPr>
        <w:t xml:space="preserve">much lower budgeted </w:t>
      </w:r>
      <w:r>
        <w:rPr>
          <w:rFonts w:ascii="Times New Roman" w:hAnsi="Times New Roman" w:cs="Times New Roman"/>
          <w:i/>
          <w:iCs/>
          <w:sz w:val="24"/>
          <w:szCs w:val="24"/>
        </w:rPr>
        <w:t>Nine Days</w:t>
      </w:r>
      <w:r>
        <w:rPr>
          <w:rFonts w:ascii="Times New Roman" w:hAnsi="Times New Roman" w:cs="Times New Roman"/>
          <w:sz w:val="24"/>
          <w:szCs w:val="24"/>
        </w:rPr>
        <w:t xml:space="preserve"> took seven-hundred-thousand domestically (72%) compared to three-hundred-thousand </w:t>
      </w:r>
      <w:r w:rsidR="000C7EBE">
        <w:rPr>
          <w:rFonts w:ascii="Times New Roman" w:hAnsi="Times New Roman" w:cs="Times New Roman"/>
          <w:sz w:val="24"/>
          <w:szCs w:val="24"/>
        </w:rPr>
        <w:t>internationally</w:t>
      </w:r>
      <w:r>
        <w:rPr>
          <w:rFonts w:ascii="Times New Roman" w:hAnsi="Times New Roman" w:cs="Times New Roman"/>
          <w:sz w:val="24"/>
          <w:szCs w:val="24"/>
        </w:rPr>
        <w:t xml:space="preserve"> (28%)</w:t>
      </w:r>
      <w:r w:rsidR="005423A8">
        <w:rPr>
          <w:rFonts w:ascii="Times New Roman" w:hAnsi="Times New Roman" w:cs="Times New Roman"/>
          <w:sz w:val="24"/>
          <w:szCs w:val="24"/>
        </w:rPr>
        <w:t>;</w:t>
      </w:r>
      <w:r>
        <w:rPr>
          <w:rFonts w:ascii="Times New Roman" w:hAnsi="Times New Roman" w:cs="Times New Roman"/>
          <w:sz w:val="24"/>
          <w:szCs w:val="24"/>
        </w:rPr>
        <w:t xml:space="preserve"> and </w:t>
      </w:r>
      <w:r>
        <w:rPr>
          <w:rFonts w:ascii="Times New Roman" w:hAnsi="Times New Roman" w:cs="Times New Roman"/>
          <w:i/>
          <w:iCs/>
          <w:sz w:val="24"/>
          <w:szCs w:val="24"/>
        </w:rPr>
        <w:t>Blue Bayou</w:t>
      </w:r>
      <w:r>
        <w:rPr>
          <w:rFonts w:ascii="Times New Roman" w:hAnsi="Times New Roman" w:cs="Times New Roman"/>
          <w:sz w:val="24"/>
          <w:szCs w:val="24"/>
        </w:rPr>
        <w:t xml:space="preserve"> took eight-hundred-thousand domestically (86%) and </w:t>
      </w:r>
      <w:r w:rsidR="006D332D">
        <w:rPr>
          <w:rFonts w:ascii="Times New Roman" w:hAnsi="Times New Roman" w:cs="Times New Roman"/>
          <w:sz w:val="24"/>
          <w:szCs w:val="24"/>
        </w:rPr>
        <w:t>one-hundred-and-thirty-</w:t>
      </w:r>
      <w:r>
        <w:rPr>
          <w:rFonts w:ascii="Times New Roman" w:hAnsi="Times New Roman" w:cs="Times New Roman"/>
          <w:sz w:val="24"/>
          <w:szCs w:val="24"/>
        </w:rPr>
        <w:t>thousand internationally (14%). In total, these 6 Macro productions took 130 million domestically compared to just 25.5 million internationally, which represents an 84% to 16% split, and the split becomes even more pronounced, 91% versus 9%, if we remove</w:t>
      </w:r>
      <w:r w:rsidR="00344B6A">
        <w:rPr>
          <w:rFonts w:ascii="Times New Roman" w:hAnsi="Times New Roman" w:cs="Times New Roman"/>
          <w:sz w:val="24"/>
          <w:szCs w:val="24"/>
        </w:rPr>
        <w:t xml:space="preserve"> the high-earning outlier,</w:t>
      </w:r>
      <w:r>
        <w:rPr>
          <w:rFonts w:ascii="Times New Roman" w:hAnsi="Times New Roman" w:cs="Times New Roman"/>
          <w:sz w:val="24"/>
          <w:szCs w:val="24"/>
        </w:rPr>
        <w:t xml:space="preserve"> </w:t>
      </w:r>
      <w:r>
        <w:rPr>
          <w:rFonts w:ascii="Times New Roman" w:hAnsi="Times New Roman" w:cs="Times New Roman"/>
          <w:i/>
          <w:iCs/>
          <w:sz w:val="24"/>
          <w:szCs w:val="24"/>
        </w:rPr>
        <w:t>Just Mercy</w:t>
      </w:r>
      <w:r>
        <w:rPr>
          <w:rFonts w:ascii="Times New Roman" w:hAnsi="Times New Roman" w:cs="Times New Roman"/>
          <w:sz w:val="24"/>
          <w:szCs w:val="24"/>
        </w:rPr>
        <w:t>.</w:t>
      </w:r>
    </w:p>
    <w:p w14:paraId="407563B4" w14:textId="32800999" w:rsidR="004C15C1" w:rsidRPr="004C15C1" w:rsidRDefault="004C15C1" w:rsidP="00AB5DB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w:t>
      </w:r>
    </w:p>
    <w:p w14:paraId="1757DCE4" w14:textId="6E9E3801" w:rsidR="00607459" w:rsidRDefault="00896AC8" w:rsidP="00AB5DB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Notably, the figures are even more stark in the case of </w:t>
      </w:r>
      <w:r>
        <w:rPr>
          <w:rFonts w:ascii="Times New Roman" w:hAnsi="Times New Roman" w:cs="Times New Roman"/>
          <w:i/>
          <w:iCs/>
          <w:sz w:val="24"/>
          <w:szCs w:val="24"/>
        </w:rPr>
        <w:t>Harriet</w:t>
      </w:r>
      <w:r>
        <w:rPr>
          <w:rFonts w:ascii="Times New Roman" w:hAnsi="Times New Roman" w:cs="Times New Roman"/>
          <w:sz w:val="24"/>
          <w:szCs w:val="24"/>
        </w:rPr>
        <w:t>, a feature about Harriet Tubman’s real-life escape from slavery that King executive produced but on which Macro was not credited, which took 43 million domestically compared to 260 thousand internationally in what represents a</w:t>
      </w:r>
      <w:r w:rsidR="00371AD5">
        <w:rPr>
          <w:rFonts w:ascii="Times New Roman" w:hAnsi="Times New Roman" w:cs="Times New Roman"/>
          <w:sz w:val="24"/>
          <w:szCs w:val="24"/>
        </w:rPr>
        <w:t>n astonishing</w:t>
      </w:r>
      <w:r>
        <w:rPr>
          <w:rFonts w:ascii="Times New Roman" w:hAnsi="Times New Roman" w:cs="Times New Roman"/>
          <w:sz w:val="24"/>
          <w:szCs w:val="24"/>
        </w:rPr>
        <w:t xml:space="preserve"> 99.4 to 0.6% split.</w:t>
      </w:r>
      <w:r w:rsidR="00374AD8">
        <w:rPr>
          <w:rFonts w:ascii="Times New Roman" w:hAnsi="Times New Roman" w:cs="Times New Roman"/>
          <w:sz w:val="24"/>
          <w:szCs w:val="24"/>
        </w:rPr>
        <w:t xml:space="preserve"> </w:t>
      </w:r>
      <w:r w:rsidR="009158E7">
        <w:rPr>
          <w:rFonts w:ascii="Times New Roman" w:hAnsi="Times New Roman" w:cs="Times New Roman"/>
          <w:sz w:val="24"/>
          <w:szCs w:val="24"/>
        </w:rPr>
        <w:t>Macro’s</w:t>
      </w:r>
      <w:r w:rsidR="00D46919">
        <w:rPr>
          <w:rFonts w:ascii="Times New Roman" w:hAnsi="Times New Roman" w:cs="Times New Roman"/>
          <w:sz w:val="24"/>
          <w:szCs w:val="24"/>
        </w:rPr>
        <w:t xml:space="preserve"> films were also released unevenly</w:t>
      </w:r>
      <w:r w:rsidR="0090441C">
        <w:rPr>
          <w:rFonts w:ascii="Times New Roman" w:hAnsi="Times New Roman" w:cs="Times New Roman"/>
          <w:sz w:val="24"/>
          <w:szCs w:val="24"/>
        </w:rPr>
        <w:t xml:space="preserve"> </w:t>
      </w:r>
      <w:r w:rsidR="0090441C">
        <w:rPr>
          <w:rFonts w:ascii="Times New Roman" w:hAnsi="Times New Roman" w:cs="Times New Roman"/>
          <w:sz w:val="24"/>
          <w:szCs w:val="24"/>
        </w:rPr>
        <w:lastRenderedPageBreak/>
        <w:t>internationally</w:t>
      </w:r>
      <w:r w:rsidR="00D46919">
        <w:rPr>
          <w:rFonts w:ascii="Times New Roman" w:hAnsi="Times New Roman" w:cs="Times New Roman"/>
          <w:sz w:val="24"/>
          <w:szCs w:val="24"/>
        </w:rPr>
        <w:t>, with Western Europe</w:t>
      </w:r>
      <w:r w:rsidR="00AB794B">
        <w:rPr>
          <w:rFonts w:ascii="Times New Roman" w:hAnsi="Times New Roman" w:cs="Times New Roman"/>
          <w:sz w:val="24"/>
          <w:szCs w:val="24"/>
        </w:rPr>
        <w:t xml:space="preserve">, Australia and New Zealand </w:t>
      </w:r>
      <w:r w:rsidR="00BA77D7">
        <w:rPr>
          <w:rFonts w:ascii="Times New Roman" w:hAnsi="Times New Roman" w:cs="Times New Roman"/>
          <w:sz w:val="24"/>
          <w:szCs w:val="24"/>
        </w:rPr>
        <w:t xml:space="preserve">usually accounting for </w:t>
      </w:r>
      <w:r w:rsidR="0090441C">
        <w:rPr>
          <w:rFonts w:ascii="Times New Roman" w:hAnsi="Times New Roman" w:cs="Times New Roman"/>
          <w:sz w:val="24"/>
          <w:szCs w:val="24"/>
        </w:rPr>
        <w:t>most of</w:t>
      </w:r>
      <w:r w:rsidR="00BA77D7">
        <w:rPr>
          <w:rFonts w:ascii="Times New Roman" w:hAnsi="Times New Roman" w:cs="Times New Roman"/>
          <w:sz w:val="24"/>
          <w:szCs w:val="24"/>
        </w:rPr>
        <w:t xml:space="preserve"> the</w:t>
      </w:r>
      <w:r w:rsidR="00072782">
        <w:rPr>
          <w:rFonts w:ascii="Times New Roman" w:hAnsi="Times New Roman" w:cs="Times New Roman"/>
          <w:sz w:val="24"/>
          <w:szCs w:val="24"/>
        </w:rPr>
        <w:t xml:space="preserve"> </w:t>
      </w:r>
      <w:r w:rsidR="00BA77D7">
        <w:rPr>
          <w:rFonts w:ascii="Times New Roman" w:hAnsi="Times New Roman" w:cs="Times New Roman"/>
          <w:sz w:val="24"/>
          <w:szCs w:val="24"/>
        </w:rPr>
        <w:t>takings</w:t>
      </w:r>
      <w:r w:rsidR="0090441C">
        <w:rPr>
          <w:rFonts w:ascii="Times New Roman" w:hAnsi="Times New Roman" w:cs="Times New Roman"/>
          <w:sz w:val="24"/>
          <w:szCs w:val="24"/>
        </w:rPr>
        <w:t xml:space="preserve"> outside North America</w:t>
      </w:r>
      <w:r w:rsidR="00BA77D7">
        <w:rPr>
          <w:rFonts w:ascii="Times New Roman" w:hAnsi="Times New Roman" w:cs="Times New Roman"/>
          <w:sz w:val="24"/>
          <w:szCs w:val="24"/>
        </w:rPr>
        <w:t xml:space="preserve">. </w:t>
      </w:r>
    </w:p>
    <w:p w14:paraId="5BC69698" w14:textId="628C1A48" w:rsidR="004C15C1" w:rsidRPr="00632161" w:rsidRDefault="00632161" w:rsidP="004C15C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Slide</w:t>
      </w:r>
      <w:r w:rsidR="007E5B96">
        <w:rPr>
          <w:rFonts w:ascii="Times New Roman" w:hAnsi="Times New Roman" w:cs="Times New Roman"/>
          <w:b/>
          <w:bCs/>
          <w:sz w:val="24"/>
          <w:szCs w:val="24"/>
        </w:rPr>
        <w:t xml:space="preserve"> 11</w:t>
      </w:r>
    </w:p>
    <w:p w14:paraId="206ECBC1" w14:textId="4059D4DD" w:rsidR="00607459" w:rsidRDefault="00242FE9" w:rsidP="004C15C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comparison </w:t>
      </w:r>
      <w:r w:rsidR="00D93BC0">
        <w:rPr>
          <w:rFonts w:ascii="Times New Roman" w:hAnsi="Times New Roman" w:cs="Times New Roman"/>
          <w:sz w:val="24"/>
          <w:szCs w:val="24"/>
        </w:rPr>
        <w:t>between these 6 features and</w:t>
      </w:r>
      <w:r w:rsidR="00373688">
        <w:rPr>
          <w:rFonts w:ascii="Times New Roman" w:hAnsi="Times New Roman" w:cs="Times New Roman"/>
          <w:sz w:val="24"/>
          <w:szCs w:val="24"/>
        </w:rPr>
        <w:t xml:space="preserve"> films with similar budgets, </w:t>
      </w:r>
      <w:r w:rsidR="009D2DDA">
        <w:rPr>
          <w:rFonts w:ascii="Times New Roman" w:hAnsi="Times New Roman" w:cs="Times New Roman"/>
          <w:sz w:val="24"/>
          <w:szCs w:val="24"/>
        </w:rPr>
        <w:t xml:space="preserve">also highlights the discrepancies between most White cast films and Macro’s Black cast films at the international box-office. </w:t>
      </w:r>
      <w:r w:rsidR="00987666">
        <w:rPr>
          <w:rFonts w:ascii="Times New Roman" w:hAnsi="Times New Roman" w:cs="Times New Roman"/>
          <w:sz w:val="24"/>
          <w:szCs w:val="24"/>
        </w:rPr>
        <w:t xml:space="preserve">To take just one example, </w:t>
      </w:r>
      <w:r w:rsidR="00987666">
        <w:rPr>
          <w:rFonts w:ascii="Times New Roman" w:hAnsi="Times New Roman" w:cs="Times New Roman"/>
          <w:i/>
          <w:iCs/>
          <w:sz w:val="24"/>
          <w:szCs w:val="24"/>
        </w:rPr>
        <w:t>Fences</w:t>
      </w:r>
      <w:r w:rsidR="00987666">
        <w:rPr>
          <w:rFonts w:ascii="Times New Roman" w:hAnsi="Times New Roman" w:cs="Times New Roman"/>
          <w:sz w:val="24"/>
          <w:szCs w:val="24"/>
        </w:rPr>
        <w:t xml:space="preserve">, </w:t>
      </w:r>
      <w:r w:rsidR="008D30A8">
        <w:rPr>
          <w:rFonts w:ascii="Times New Roman" w:hAnsi="Times New Roman" w:cs="Times New Roman"/>
          <w:sz w:val="24"/>
          <w:szCs w:val="24"/>
        </w:rPr>
        <w:t xml:space="preserve">we can see that </w:t>
      </w:r>
      <w:r w:rsidR="009E1473">
        <w:rPr>
          <w:rFonts w:ascii="Times New Roman" w:hAnsi="Times New Roman" w:cs="Times New Roman"/>
          <w:sz w:val="24"/>
          <w:szCs w:val="24"/>
        </w:rPr>
        <w:t xml:space="preserve">its </w:t>
      </w:r>
      <w:r w:rsidR="008D30A8">
        <w:rPr>
          <w:rFonts w:ascii="Times New Roman" w:hAnsi="Times New Roman" w:cs="Times New Roman"/>
          <w:sz w:val="24"/>
          <w:szCs w:val="24"/>
        </w:rPr>
        <w:t xml:space="preserve">international </w:t>
      </w:r>
      <w:r w:rsidR="009E1473">
        <w:rPr>
          <w:rFonts w:ascii="Times New Roman" w:hAnsi="Times New Roman" w:cs="Times New Roman"/>
          <w:sz w:val="24"/>
          <w:szCs w:val="24"/>
        </w:rPr>
        <w:t xml:space="preserve">takings as a </w:t>
      </w:r>
      <w:r w:rsidR="003403D7">
        <w:rPr>
          <w:rFonts w:ascii="Times New Roman" w:hAnsi="Times New Roman" w:cs="Times New Roman"/>
          <w:sz w:val="24"/>
          <w:szCs w:val="24"/>
        </w:rPr>
        <w:t>percentage</w:t>
      </w:r>
      <w:r w:rsidR="009E1473">
        <w:rPr>
          <w:rFonts w:ascii="Times New Roman" w:hAnsi="Times New Roman" w:cs="Times New Roman"/>
          <w:sz w:val="24"/>
          <w:szCs w:val="24"/>
        </w:rPr>
        <w:t xml:space="preserve"> of its worldwide gross </w:t>
      </w:r>
      <w:r w:rsidR="000D4497">
        <w:rPr>
          <w:rFonts w:ascii="Times New Roman" w:hAnsi="Times New Roman" w:cs="Times New Roman"/>
          <w:sz w:val="24"/>
          <w:szCs w:val="24"/>
        </w:rPr>
        <w:t xml:space="preserve">is </w:t>
      </w:r>
      <w:r w:rsidR="00A630CF">
        <w:rPr>
          <w:rFonts w:ascii="Times New Roman" w:hAnsi="Times New Roman" w:cs="Times New Roman"/>
          <w:sz w:val="24"/>
          <w:szCs w:val="24"/>
        </w:rPr>
        <w:t>significantly</w:t>
      </w:r>
      <w:r w:rsidR="000D4497">
        <w:rPr>
          <w:rFonts w:ascii="Times New Roman" w:hAnsi="Times New Roman" w:cs="Times New Roman"/>
          <w:sz w:val="24"/>
          <w:szCs w:val="24"/>
        </w:rPr>
        <w:t xml:space="preserve"> below most of the other films on the list</w:t>
      </w:r>
      <w:r w:rsidR="00D808D1">
        <w:rPr>
          <w:rFonts w:ascii="Times New Roman" w:hAnsi="Times New Roman" w:cs="Times New Roman"/>
          <w:sz w:val="24"/>
          <w:szCs w:val="24"/>
        </w:rPr>
        <w:t xml:space="preserve"> with budgets of between 20 and 30million</w:t>
      </w:r>
      <w:r w:rsidR="0048681D">
        <w:rPr>
          <w:rFonts w:ascii="Times New Roman" w:hAnsi="Times New Roman" w:cs="Times New Roman"/>
          <w:sz w:val="24"/>
          <w:szCs w:val="24"/>
        </w:rPr>
        <w:t xml:space="preserve">, </w:t>
      </w:r>
      <w:r w:rsidR="00310757">
        <w:rPr>
          <w:rFonts w:ascii="Times New Roman" w:hAnsi="Times New Roman" w:cs="Times New Roman"/>
          <w:sz w:val="24"/>
          <w:szCs w:val="24"/>
        </w:rPr>
        <w:t xml:space="preserve">which </w:t>
      </w:r>
      <w:r w:rsidR="00D10955">
        <w:rPr>
          <w:rFonts w:ascii="Times New Roman" w:hAnsi="Times New Roman" w:cs="Times New Roman"/>
          <w:sz w:val="24"/>
          <w:szCs w:val="24"/>
        </w:rPr>
        <w:t>have</w:t>
      </w:r>
      <w:r w:rsidR="00310757">
        <w:rPr>
          <w:rFonts w:ascii="Times New Roman" w:hAnsi="Times New Roman" w:cs="Times New Roman"/>
          <w:sz w:val="24"/>
          <w:szCs w:val="24"/>
        </w:rPr>
        <w:t xml:space="preserve"> much more even split</w:t>
      </w:r>
      <w:r w:rsidR="00324AD2">
        <w:rPr>
          <w:rFonts w:ascii="Times New Roman" w:hAnsi="Times New Roman" w:cs="Times New Roman"/>
          <w:sz w:val="24"/>
          <w:szCs w:val="24"/>
        </w:rPr>
        <w:t>s</w:t>
      </w:r>
      <w:r w:rsidR="00310757">
        <w:rPr>
          <w:rFonts w:ascii="Times New Roman" w:hAnsi="Times New Roman" w:cs="Times New Roman"/>
          <w:sz w:val="24"/>
          <w:szCs w:val="24"/>
        </w:rPr>
        <w:t xml:space="preserve"> </w:t>
      </w:r>
      <w:r w:rsidR="00212A3E">
        <w:rPr>
          <w:rFonts w:ascii="Times New Roman" w:hAnsi="Times New Roman" w:cs="Times New Roman"/>
          <w:sz w:val="24"/>
          <w:szCs w:val="24"/>
        </w:rPr>
        <w:t>between their domestic and international grosses.</w:t>
      </w:r>
      <w:r w:rsidR="0099065C">
        <w:rPr>
          <w:rFonts w:ascii="Times New Roman" w:hAnsi="Times New Roman" w:cs="Times New Roman"/>
          <w:sz w:val="24"/>
          <w:szCs w:val="24"/>
        </w:rPr>
        <w:t xml:space="preserve"> </w:t>
      </w:r>
      <w:r w:rsidR="00324AD2">
        <w:rPr>
          <w:rFonts w:ascii="Times New Roman" w:hAnsi="Times New Roman" w:cs="Times New Roman"/>
          <w:sz w:val="24"/>
          <w:szCs w:val="24"/>
        </w:rPr>
        <w:t xml:space="preserve">This is because </w:t>
      </w:r>
      <w:r w:rsidR="007B0789">
        <w:rPr>
          <w:rFonts w:ascii="Times New Roman" w:hAnsi="Times New Roman" w:cs="Times New Roman"/>
          <w:i/>
          <w:iCs/>
          <w:sz w:val="24"/>
          <w:szCs w:val="24"/>
        </w:rPr>
        <w:t>Fences</w:t>
      </w:r>
      <w:r w:rsidR="007B0789">
        <w:rPr>
          <w:rFonts w:ascii="Times New Roman" w:hAnsi="Times New Roman" w:cs="Times New Roman"/>
          <w:sz w:val="24"/>
          <w:szCs w:val="24"/>
        </w:rPr>
        <w:t xml:space="preserve">’ </w:t>
      </w:r>
      <w:r w:rsidR="00EC0D77">
        <w:rPr>
          <w:rFonts w:ascii="Times New Roman" w:hAnsi="Times New Roman" w:cs="Times New Roman"/>
          <w:sz w:val="24"/>
          <w:szCs w:val="24"/>
        </w:rPr>
        <w:t>international distribution was limited</w:t>
      </w:r>
      <w:r w:rsidR="00582428">
        <w:rPr>
          <w:rFonts w:ascii="Times New Roman" w:hAnsi="Times New Roman" w:cs="Times New Roman"/>
          <w:sz w:val="24"/>
          <w:szCs w:val="24"/>
        </w:rPr>
        <w:t xml:space="preserve"> compared to </w:t>
      </w:r>
      <w:r w:rsidR="005E08A5">
        <w:rPr>
          <w:rFonts w:ascii="Times New Roman" w:hAnsi="Times New Roman" w:cs="Times New Roman"/>
          <w:sz w:val="24"/>
          <w:szCs w:val="24"/>
        </w:rPr>
        <w:t xml:space="preserve">most </w:t>
      </w:r>
      <w:r w:rsidR="00582428">
        <w:rPr>
          <w:rFonts w:ascii="Times New Roman" w:hAnsi="Times New Roman" w:cs="Times New Roman"/>
          <w:sz w:val="24"/>
          <w:szCs w:val="24"/>
        </w:rPr>
        <w:t>other films on the list</w:t>
      </w:r>
      <w:r w:rsidR="00EC0D77">
        <w:rPr>
          <w:rFonts w:ascii="Times New Roman" w:hAnsi="Times New Roman" w:cs="Times New Roman"/>
          <w:sz w:val="24"/>
          <w:szCs w:val="24"/>
        </w:rPr>
        <w:t xml:space="preserve"> despite </w:t>
      </w:r>
      <w:r w:rsidR="00BF23C9">
        <w:rPr>
          <w:rFonts w:ascii="Times New Roman" w:hAnsi="Times New Roman" w:cs="Times New Roman"/>
          <w:sz w:val="24"/>
          <w:szCs w:val="24"/>
        </w:rPr>
        <w:t>it</w:t>
      </w:r>
      <w:r w:rsidR="008633A9">
        <w:rPr>
          <w:rFonts w:ascii="Times New Roman" w:hAnsi="Times New Roman" w:cs="Times New Roman"/>
          <w:sz w:val="24"/>
          <w:szCs w:val="24"/>
        </w:rPr>
        <w:t xml:space="preserve"> making</w:t>
      </w:r>
      <w:r w:rsidR="00BF23C9">
        <w:rPr>
          <w:rFonts w:ascii="Times New Roman" w:hAnsi="Times New Roman" w:cs="Times New Roman"/>
          <w:sz w:val="24"/>
          <w:szCs w:val="24"/>
        </w:rPr>
        <w:t xml:space="preserve"> a very healthy</w:t>
      </w:r>
      <w:r w:rsidR="008633A9">
        <w:rPr>
          <w:rFonts w:ascii="Times New Roman" w:hAnsi="Times New Roman" w:cs="Times New Roman"/>
          <w:sz w:val="24"/>
          <w:szCs w:val="24"/>
        </w:rPr>
        <w:t xml:space="preserve"> 2.4 times its budget at the domestic box-office</w:t>
      </w:r>
      <w:r w:rsidR="00E532D3">
        <w:rPr>
          <w:rFonts w:ascii="Times New Roman" w:hAnsi="Times New Roman" w:cs="Times New Roman"/>
          <w:sz w:val="24"/>
          <w:szCs w:val="24"/>
        </w:rPr>
        <w:t xml:space="preserve"> where</w:t>
      </w:r>
      <w:r w:rsidR="00582428">
        <w:rPr>
          <w:rFonts w:ascii="Times New Roman" w:hAnsi="Times New Roman" w:cs="Times New Roman"/>
          <w:sz w:val="24"/>
          <w:szCs w:val="24"/>
        </w:rPr>
        <w:t>as</w:t>
      </w:r>
      <w:r w:rsidR="004B19CF">
        <w:rPr>
          <w:rFonts w:ascii="Times New Roman" w:hAnsi="Times New Roman" w:cs="Times New Roman"/>
          <w:sz w:val="24"/>
          <w:szCs w:val="24"/>
        </w:rPr>
        <w:t xml:space="preserve">, for example, </w:t>
      </w:r>
      <w:r w:rsidR="004B19CF">
        <w:rPr>
          <w:rFonts w:ascii="Times New Roman" w:hAnsi="Times New Roman" w:cs="Times New Roman"/>
          <w:i/>
          <w:iCs/>
          <w:sz w:val="24"/>
          <w:szCs w:val="24"/>
        </w:rPr>
        <w:t xml:space="preserve">The Founder </w:t>
      </w:r>
      <w:r w:rsidR="008E2EFA">
        <w:rPr>
          <w:rFonts w:ascii="Times New Roman" w:hAnsi="Times New Roman" w:cs="Times New Roman"/>
          <w:sz w:val="24"/>
          <w:szCs w:val="24"/>
        </w:rPr>
        <w:t xml:space="preserve">made only half its budget back at the domestic box-office but was released </w:t>
      </w:r>
      <w:r w:rsidR="004D3E2B">
        <w:rPr>
          <w:rFonts w:ascii="Times New Roman" w:hAnsi="Times New Roman" w:cs="Times New Roman"/>
          <w:sz w:val="24"/>
          <w:szCs w:val="24"/>
        </w:rPr>
        <w:t xml:space="preserve">in 3 times the number of territories internationally that </w:t>
      </w:r>
      <w:r w:rsidR="004D3E2B">
        <w:rPr>
          <w:rFonts w:ascii="Times New Roman" w:hAnsi="Times New Roman" w:cs="Times New Roman"/>
          <w:i/>
          <w:iCs/>
          <w:sz w:val="24"/>
          <w:szCs w:val="24"/>
        </w:rPr>
        <w:t xml:space="preserve">Fences </w:t>
      </w:r>
      <w:r w:rsidR="004D3E2B">
        <w:rPr>
          <w:rFonts w:ascii="Times New Roman" w:hAnsi="Times New Roman" w:cs="Times New Roman"/>
          <w:sz w:val="24"/>
          <w:szCs w:val="24"/>
        </w:rPr>
        <w:t xml:space="preserve">was </w:t>
      </w:r>
      <w:r w:rsidR="00992352">
        <w:rPr>
          <w:rFonts w:ascii="Times New Roman" w:hAnsi="Times New Roman" w:cs="Times New Roman"/>
          <w:sz w:val="24"/>
          <w:szCs w:val="24"/>
        </w:rPr>
        <w:t xml:space="preserve">and </w:t>
      </w:r>
      <w:r w:rsidR="00E35721">
        <w:rPr>
          <w:rFonts w:ascii="Times New Roman" w:hAnsi="Times New Roman" w:cs="Times New Roman"/>
          <w:sz w:val="24"/>
          <w:szCs w:val="24"/>
        </w:rPr>
        <w:t>overwhelmingly</w:t>
      </w:r>
      <w:r w:rsidR="00992352">
        <w:rPr>
          <w:rFonts w:ascii="Times New Roman" w:hAnsi="Times New Roman" w:cs="Times New Roman"/>
          <w:sz w:val="24"/>
          <w:szCs w:val="24"/>
        </w:rPr>
        <w:t xml:space="preserve"> </w:t>
      </w:r>
      <w:r w:rsidR="0083269C">
        <w:rPr>
          <w:rFonts w:ascii="Times New Roman" w:hAnsi="Times New Roman" w:cs="Times New Roman"/>
          <w:sz w:val="24"/>
          <w:szCs w:val="24"/>
        </w:rPr>
        <w:t xml:space="preserve">in more theatres per territory. </w:t>
      </w:r>
      <w:r w:rsidR="00513DDE">
        <w:rPr>
          <w:rFonts w:ascii="Times New Roman" w:hAnsi="Times New Roman" w:cs="Times New Roman"/>
          <w:sz w:val="24"/>
          <w:szCs w:val="24"/>
        </w:rPr>
        <w:t>As we can</w:t>
      </w:r>
      <w:r w:rsidR="00B836B1">
        <w:rPr>
          <w:rFonts w:ascii="Times New Roman" w:hAnsi="Times New Roman" w:cs="Times New Roman"/>
          <w:sz w:val="24"/>
          <w:szCs w:val="24"/>
        </w:rPr>
        <w:t xml:space="preserve"> also</w:t>
      </w:r>
      <w:r w:rsidR="00513DDE">
        <w:rPr>
          <w:rFonts w:ascii="Times New Roman" w:hAnsi="Times New Roman" w:cs="Times New Roman"/>
          <w:sz w:val="24"/>
          <w:szCs w:val="24"/>
        </w:rPr>
        <w:t xml:space="preserve"> see</w:t>
      </w:r>
      <w:r w:rsidR="00E4652C">
        <w:rPr>
          <w:rFonts w:ascii="Times New Roman" w:hAnsi="Times New Roman" w:cs="Times New Roman"/>
          <w:sz w:val="24"/>
          <w:szCs w:val="24"/>
        </w:rPr>
        <w:t>,</w:t>
      </w:r>
      <w:r w:rsidR="00513DDE">
        <w:rPr>
          <w:rFonts w:ascii="Times New Roman" w:hAnsi="Times New Roman" w:cs="Times New Roman"/>
          <w:sz w:val="24"/>
          <w:szCs w:val="24"/>
        </w:rPr>
        <w:t xml:space="preserve"> the only 2 features</w:t>
      </w:r>
      <w:r w:rsidR="00405C03">
        <w:rPr>
          <w:rFonts w:ascii="Times New Roman" w:hAnsi="Times New Roman" w:cs="Times New Roman"/>
          <w:sz w:val="24"/>
          <w:szCs w:val="24"/>
        </w:rPr>
        <w:t xml:space="preserve"> on this list</w:t>
      </w:r>
      <w:r w:rsidR="00513DDE">
        <w:rPr>
          <w:rFonts w:ascii="Times New Roman" w:hAnsi="Times New Roman" w:cs="Times New Roman"/>
          <w:sz w:val="24"/>
          <w:szCs w:val="24"/>
        </w:rPr>
        <w:t xml:space="preserve"> that took less</w:t>
      </w:r>
      <w:r w:rsidR="007B374A">
        <w:rPr>
          <w:rFonts w:ascii="Times New Roman" w:hAnsi="Times New Roman" w:cs="Times New Roman"/>
          <w:sz w:val="24"/>
          <w:szCs w:val="24"/>
        </w:rPr>
        <w:t xml:space="preserve"> than </w:t>
      </w:r>
      <w:r w:rsidR="007B374A">
        <w:rPr>
          <w:rFonts w:ascii="Times New Roman" w:hAnsi="Times New Roman" w:cs="Times New Roman"/>
          <w:i/>
          <w:iCs/>
          <w:sz w:val="24"/>
          <w:szCs w:val="24"/>
        </w:rPr>
        <w:t>Fences</w:t>
      </w:r>
      <w:r w:rsidR="00513DDE">
        <w:rPr>
          <w:rFonts w:ascii="Times New Roman" w:hAnsi="Times New Roman" w:cs="Times New Roman"/>
          <w:sz w:val="24"/>
          <w:szCs w:val="24"/>
        </w:rPr>
        <w:t xml:space="preserve"> at the </w:t>
      </w:r>
      <w:r w:rsidR="00501A33">
        <w:rPr>
          <w:rFonts w:ascii="Times New Roman" w:hAnsi="Times New Roman" w:cs="Times New Roman"/>
          <w:sz w:val="24"/>
          <w:szCs w:val="24"/>
        </w:rPr>
        <w:t xml:space="preserve">international box-office as a percentage of their worldwide grosses are </w:t>
      </w:r>
      <w:r w:rsidR="00E71CCA">
        <w:rPr>
          <w:rFonts w:ascii="Times New Roman" w:hAnsi="Times New Roman" w:cs="Times New Roman"/>
          <w:i/>
          <w:iCs/>
          <w:sz w:val="24"/>
          <w:szCs w:val="24"/>
        </w:rPr>
        <w:t>Barbershop: The Next Cut</w:t>
      </w:r>
      <w:r w:rsidR="00E71CCA">
        <w:rPr>
          <w:rFonts w:ascii="Times New Roman" w:hAnsi="Times New Roman" w:cs="Times New Roman"/>
          <w:sz w:val="24"/>
          <w:szCs w:val="24"/>
        </w:rPr>
        <w:t xml:space="preserve"> and </w:t>
      </w:r>
      <w:r w:rsidR="00E97BAE">
        <w:rPr>
          <w:rFonts w:ascii="Times New Roman" w:hAnsi="Times New Roman" w:cs="Times New Roman"/>
          <w:i/>
          <w:iCs/>
          <w:sz w:val="24"/>
          <w:szCs w:val="24"/>
        </w:rPr>
        <w:t xml:space="preserve">Boo! A </w:t>
      </w:r>
      <w:r w:rsidR="00E71CCA">
        <w:rPr>
          <w:rFonts w:ascii="Times New Roman" w:hAnsi="Times New Roman" w:cs="Times New Roman"/>
          <w:i/>
          <w:iCs/>
          <w:sz w:val="24"/>
          <w:szCs w:val="24"/>
        </w:rPr>
        <w:t xml:space="preserve">Madea </w:t>
      </w:r>
      <w:r w:rsidR="00E97BAE">
        <w:rPr>
          <w:rFonts w:ascii="Times New Roman" w:hAnsi="Times New Roman" w:cs="Times New Roman"/>
          <w:i/>
          <w:iCs/>
          <w:sz w:val="24"/>
          <w:szCs w:val="24"/>
        </w:rPr>
        <w:t>Halloween</w:t>
      </w:r>
      <w:r w:rsidR="00501A33">
        <w:rPr>
          <w:rFonts w:ascii="Times New Roman" w:hAnsi="Times New Roman" w:cs="Times New Roman"/>
          <w:sz w:val="24"/>
          <w:szCs w:val="24"/>
        </w:rPr>
        <w:t xml:space="preserve">, </w:t>
      </w:r>
      <w:r w:rsidR="00896FE2">
        <w:rPr>
          <w:rFonts w:ascii="Times New Roman" w:hAnsi="Times New Roman" w:cs="Times New Roman"/>
          <w:sz w:val="24"/>
          <w:szCs w:val="24"/>
        </w:rPr>
        <w:t xml:space="preserve">which are also features with Black casts about Black people, </w:t>
      </w:r>
      <w:r w:rsidR="002D5D71">
        <w:rPr>
          <w:rFonts w:ascii="Times New Roman" w:hAnsi="Times New Roman" w:cs="Times New Roman"/>
          <w:sz w:val="24"/>
          <w:szCs w:val="24"/>
        </w:rPr>
        <w:t xml:space="preserve">thereby </w:t>
      </w:r>
      <w:r w:rsidR="00D100C3">
        <w:rPr>
          <w:rFonts w:ascii="Times New Roman" w:hAnsi="Times New Roman" w:cs="Times New Roman"/>
          <w:sz w:val="24"/>
          <w:szCs w:val="24"/>
        </w:rPr>
        <w:t>reminding us</w:t>
      </w:r>
      <w:r w:rsidR="002D5D71">
        <w:rPr>
          <w:rFonts w:ascii="Times New Roman" w:hAnsi="Times New Roman" w:cs="Times New Roman"/>
          <w:sz w:val="24"/>
          <w:szCs w:val="24"/>
        </w:rPr>
        <w:t xml:space="preserve"> that the colour-coded barriers that </w:t>
      </w:r>
      <w:r w:rsidR="00280CDA">
        <w:rPr>
          <w:rFonts w:ascii="Times New Roman" w:hAnsi="Times New Roman" w:cs="Times New Roman"/>
          <w:sz w:val="24"/>
          <w:szCs w:val="24"/>
        </w:rPr>
        <w:t xml:space="preserve">restrict the international distribution of Black cast films </w:t>
      </w:r>
      <w:r w:rsidR="00D100C3">
        <w:rPr>
          <w:rFonts w:ascii="Times New Roman" w:hAnsi="Times New Roman" w:cs="Times New Roman"/>
          <w:sz w:val="24"/>
          <w:szCs w:val="24"/>
        </w:rPr>
        <w:t>is not unique to Macro.</w:t>
      </w:r>
    </w:p>
    <w:p w14:paraId="37921E6E" w14:textId="224627B5" w:rsidR="00BF54B4" w:rsidRPr="00BF54B4" w:rsidRDefault="00BF54B4" w:rsidP="004C15C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Slide</w:t>
      </w:r>
      <w:r w:rsidR="00DE1524">
        <w:rPr>
          <w:rFonts w:ascii="Times New Roman" w:hAnsi="Times New Roman" w:cs="Times New Roman"/>
          <w:b/>
          <w:bCs/>
          <w:sz w:val="24"/>
          <w:szCs w:val="24"/>
        </w:rPr>
        <w:t xml:space="preserve"> 12</w:t>
      </w:r>
    </w:p>
    <w:p w14:paraId="25BAF241" w14:textId="5664D3CE" w:rsidR="00DC5AAF" w:rsidRDefault="00DC5AAF" w:rsidP="00BF54B4">
      <w:pPr>
        <w:spacing w:line="480" w:lineRule="auto"/>
        <w:jc w:val="both"/>
        <w:rPr>
          <w:rFonts w:ascii="Times New Roman" w:hAnsi="Times New Roman" w:cs="Times New Roman"/>
          <w:sz w:val="24"/>
          <w:szCs w:val="24"/>
        </w:rPr>
      </w:pPr>
      <w:r>
        <w:rPr>
          <w:rFonts w:ascii="Times New Roman" w:hAnsi="Times New Roman" w:cs="Times New Roman"/>
          <w:sz w:val="24"/>
          <w:szCs w:val="24"/>
        </w:rPr>
        <w:t>Whether or not streaming provides Macro with more opportunities to reach a global audience is difficult to determine given streaming services</w:t>
      </w:r>
      <w:r w:rsidR="002E2A76">
        <w:rPr>
          <w:rFonts w:ascii="Times New Roman" w:hAnsi="Times New Roman" w:cs="Times New Roman"/>
          <w:sz w:val="24"/>
          <w:szCs w:val="24"/>
        </w:rPr>
        <w:t>’</w:t>
      </w:r>
      <w:r>
        <w:rPr>
          <w:rFonts w:ascii="Times New Roman" w:hAnsi="Times New Roman" w:cs="Times New Roman"/>
          <w:sz w:val="24"/>
          <w:szCs w:val="24"/>
        </w:rPr>
        <w:t xml:space="preserve"> reluctance to release data on viewing figures. </w:t>
      </w:r>
      <w:r w:rsidR="002E2A76">
        <w:rPr>
          <w:rFonts w:ascii="Times New Roman" w:hAnsi="Times New Roman" w:cs="Times New Roman"/>
          <w:sz w:val="24"/>
          <w:szCs w:val="24"/>
        </w:rPr>
        <w:t>T</w:t>
      </w:r>
      <w:r>
        <w:rPr>
          <w:rFonts w:ascii="Times New Roman" w:hAnsi="Times New Roman" w:cs="Times New Roman"/>
          <w:sz w:val="24"/>
          <w:szCs w:val="24"/>
        </w:rPr>
        <w:t>he promotional rhetoric leads us to believe that streaming will be beneficial, with</w:t>
      </w:r>
      <w:r w:rsidR="00D4562D">
        <w:rPr>
          <w:rFonts w:ascii="Times New Roman" w:hAnsi="Times New Roman" w:cs="Times New Roman"/>
          <w:sz w:val="24"/>
          <w:szCs w:val="24"/>
        </w:rPr>
        <w:t xml:space="preserve"> King announcing</w:t>
      </w:r>
      <w:r>
        <w:rPr>
          <w:rFonts w:ascii="Times New Roman" w:hAnsi="Times New Roman" w:cs="Times New Roman"/>
          <w:sz w:val="24"/>
          <w:szCs w:val="24"/>
        </w:rPr>
        <w:t xml:space="preserve"> Amazon’s </w:t>
      </w:r>
      <w:proofErr w:type="gramStart"/>
      <w:r>
        <w:rPr>
          <w:rFonts w:ascii="Times New Roman" w:hAnsi="Times New Roman" w:cs="Times New Roman"/>
          <w:sz w:val="24"/>
          <w:szCs w:val="24"/>
        </w:rPr>
        <w:t>first-look</w:t>
      </w:r>
      <w:proofErr w:type="gramEnd"/>
      <w:r>
        <w:rPr>
          <w:rFonts w:ascii="Times New Roman" w:hAnsi="Times New Roman" w:cs="Times New Roman"/>
          <w:sz w:val="24"/>
          <w:szCs w:val="24"/>
        </w:rPr>
        <w:t xml:space="preserve"> deal with Macro as </w:t>
      </w:r>
      <w:r w:rsidR="00D4562D">
        <w:rPr>
          <w:rFonts w:ascii="Times New Roman" w:hAnsi="Times New Roman" w:cs="Times New Roman"/>
          <w:sz w:val="24"/>
          <w:szCs w:val="24"/>
        </w:rPr>
        <w:t xml:space="preserve">being </w:t>
      </w:r>
      <w:r>
        <w:rPr>
          <w:rFonts w:ascii="Times New Roman" w:hAnsi="Times New Roman" w:cs="Times New Roman"/>
          <w:sz w:val="24"/>
          <w:szCs w:val="24"/>
        </w:rPr>
        <w:t xml:space="preserve">a way for sharing the </w:t>
      </w:r>
      <w:r w:rsidR="00D4562D">
        <w:rPr>
          <w:rFonts w:ascii="Times New Roman" w:hAnsi="Times New Roman" w:cs="Times New Roman"/>
          <w:sz w:val="24"/>
          <w:szCs w:val="24"/>
        </w:rPr>
        <w:t>company’s</w:t>
      </w:r>
      <w:r>
        <w:rPr>
          <w:rFonts w:ascii="Times New Roman" w:hAnsi="Times New Roman" w:cs="Times New Roman"/>
          <w:sz w:val="24"/>
          <w:szCs w:val="24"/>
        </w:rPr>
        <w:t xml:space="preserve"> on-going mission with a global </w:t>
      </w:r>
      <w:r w:rsidR="00DC4D23">
        <w:rPr>
          <w:rFonts w:ascii="Times New Roman" w:hAnsi="Times New Roman" w:cs="Times New Roman"/>
          <w:sz w:val="24"/>
          <w:szCs w:val="24"/>
        </w:rPr>
        <w:t>audience and</w:t>
      </w:r>
      <w:r w:rsidR="001A57FC">
        <w:rPr>
          <w:rFonts w:ascii="Times New Roman" w:hAnsi="Times New Roman" w:cs="Times New Roman"/>
          <w:sz w:val="24"/>
          <w:szCs w:val="24"/>
        </w:rPr>
        <w:t xml:space="preserve"> </w:t>
      </w:r>
      <w:r w:rsidR="000D23E0">
        <w:rPr>
          <w:rFonts w:ascii="Times New Roman" w:hAnsi="Times New Roman" w:cs="Times New Roman"/>
          <w:sz w:val="24"/>
          <w:szCs w:val="24"/>
        </w:rPr>
        <w:t>describing</w:t>
      </w:r>
      <w:r>
        <w:rPr>
          <w:rFonts w:ascii="Times New Roman" w:hAnsi="Times New Roman" w:cs="Times New Roman"/>
          <w:sz w:val="24"/>
          <w:szCs w:val="24"/>
        </w:rPr>
        <w:t xml:space="preserve"> Amazon </w:t>
      </w:r>
      <w:r w:rsidR="000D23E0">
        <w:rPr>
          <w:rFonts w:ascii="Times New Roman" w:hAnsi="Times New Roman" w:cs="Times New Roman"/>
          <w:sz w:val="24"/>
          <w:szCs w:val="24"/>
        </w:rPr>
        <w:t>as</w:t>
      </w:r>
      <w:r w:rsidR="00ED0156">
        <w:rPr>
          <w:rFonts w:ascii="Times New Roman" w:hAnsi="Times New Roman" w:cs="Times New Roman"/>
          <w:sz w:val="24"/>
          <w:szCs w:val="24"/>
        </w:rPr>
        <w:t xml:space="preserve"> having</w:t>
      </w:r>
      <w:r w:rsidR="000D23E0">
        <w:rPr>
          <w:rFonts w:ascii="Times New Roman" w:hAnsi="Times New Roman" w:cs="Times New Roman"/>
          <w:sz w:val="24"/>
          <w:szCs w:val="24"/>
        </w:rPr>
        <w:t xml:space="preserve"> the same</w:t>
      </w:r>
      <w:r>
        <w:rPr>
          <w:rFonts w:ascii="Times New Roman" w:hAnsi="Times New Roman" w:cs="Times New Roman"/>
          <w:sz w:val="24"/>
          <w:szCs w:val="24"/>
        </w:rPr>
        <w:t xml:space="preserve"> ‘long-</w:t>
      </w:r>
      <w:r>
        <w:rPr>
          <w:rFonts w:ascii="Times New Roman" w:hAnsi="Times New Roman" w:cs="Times New Roman"/>
          <w:sz w:val="24"/>
          <w:szCs w:val="24"/>
        </w:rPr>
        <w:lastRenderedPageBreak/>
        <w:t>horizon strategic [way of] thinking’</w:t>
      </w:r>
      <w:r w:rsidR="000D23E0">
        <w:rPr>
          <w:rFonts w:ascii="Times New Roman" w:hAnsi="Times New Roman" w:cs="Times New Roman"/>
          <w:sz w:val="24"/>
          <w:szCs w:val="24"/>
        </w:rPr>
        <w:t xml:space="preserve"> that Macro does</w:t>
      </w:r>
      <w:r>
        <w:rPr>
          <w:rFonts w:ascii="Times New Roman" w:hAnsi="Times New Roman" w:cs="Times New Roman"/>
          <w:sz w:val="24"/>
          <w:szCs w:val="24"/>
        </w:rPr>
        <w:t xml:space="preserve">. Yet </w:t>
      </w:r>
      <w:r w:rsidR="00CE7BFC">
        <w:rPr>
          <w:rFonts w:ascii="Times New Roman" w:hAnsi="Times New Roman" w:cs="Times New Roman"/>
          <w:sz w:val="24"/>
          <w:szCs w:val="24"/>
        </w:rPr>
        <w:t>several studies have</w:t>
      </w:r>
      <w:r>
        <w:rPr>
          <w:rFonts w:ascii="Times New Roman" w:hAnsi="Times New Roman" w:cs="Times New Roman"/>
          <w:sz w:val="24"/>
          <w:szCs w:val="24"/>
        </w:rPr>
        <w:t xml:space="preserve"> show</w:t>
      </w:r>
      <w:r w:rsidR="00670295">
        <w:rPr>
          <w:rFonts w:ascii="Times New Roman" w:hAnsi="Times New Roman" w:cs="Times New Roman"/>
          <w:sz w:val="24"/>
          <w:szCs w:val="24"/>
        </w:rPr>
        <w:t>n</w:t>
      </w:r>
      <w:r>
        <w:rPr>
          <w:rFonts w:ascii="Times New Roman" w:hAnsi="Times New Roman" w:cs="Times New Roman"/>
          <w:sz w:val="24"/>
          <w:szCs w:val="24"/>
        </w:rPr>
        <w:t xml:space="preserve"> that American-based streaming services’ global infrastructures are often spread unevenly, that their cost and reliance on high-speed broadband often makes them prohibitive to poorer consumers, especially in the global south, and that niche content</w:t>
      </w:r>
      <w:r w:rsidR="00907243">
        <w:rPr>
          <w:rFonts w:ascii="Times New Roman" w:hAnsi="Times New Roman" w:cs="Times New Roman"/>
          <w:sz w:val="24"/>
          <w:szCs w:val="24"/>
        </w:rPr>
        <w:t xml:space="preserve"> often gets buried</w:t>
      </w:r>
      <w:r>
        <w:rPr>
          <w:rFonts w:ascii="Times New Roman" w:hAnsi="Times New Roman" w:cs="Times New Roman"/>
          <w:sz w:val="24"/>
          <w:szCs w:val="24"/>
        </w:rPr>
        <w:t xml:space="preserve"> under </w:t>
      </w:r>
      <w:r w:rsidR="005A2D16">
        <w:rPr>
          <w:rFonts w:ascii="Times New Roman" w:hAnsi="Times New Roman" w:cs="Times New Roman"/>
          <w:sz w:val="24"/>
          <w:szCs w:val="24"/>
        </w:rPr>
        <w:t>the most</w:t>
      </w:r>
      <w:r>
        <w:rPr>
          <w:rFonts w:ascii="Times New Roman" w:hAnsi="Times New Roman" w:cs="Times New Roman"/>
          <w:sz w:val="24"/>
          <w:szCs w:val="24"/>
        </w:rPr>
        <w:t xml:space="preserve"> mainstream </w:t>
      </w:r>
      <w:r w:rsidR="00CD7E51">
        <w:rPr>
          <w:rFonts w:ascii="Times New Roman" w:hAnsi="Times New Roman" w:cs="Times New Roman"/>
          <w:sz w:val="24"/>
          <w:szCs w:val="24"/>
        </w:rPr>
        <w:t>features and series</w:t>
      </w:r>
      <w:r>
        <w:rPr>
          <w:rFonts w:ascii="Times New Roman" w:hAnsi="Times New Roman" w:cs="Times New Roman"/>
          <w:sz w:val="24"/>
          <w:szCs w:val="24"/>
        </w:rPr>
        <w:t xml:space="preserve">. </w:t>
      </w:r>
    </w:p>
    <w:p w14:paraId="31D28BAC" w14:textId="7F4096CC" w:rsidR="00DE1524" w:rsidRPr="00DE1524" w:rsidRDefault="00DE1524" w:rsidP="00DE152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Slide 13</w:t>
      </w:r>
    </w:p>
    <w:p w14:paraId="71D07223" w14:textId="6949EA1C" w:rsidR="00127A10" w:rsidRDefault="007D4A47" w:rsidP="007D624F">
      <w:pPr>
        <w:spacing w:line="480" w:lineRule="auto"/>
        <w:jc w:val="both"/>
        <w:rPr>
          <w:rFonts w:ascii="Times New Roman" w:hAnsi="Times New Roman" w:cs="Times New Roman"/>
          <w:sz w:val="24"/>
          <w:szCs w:val="24"/>
        </w:rPr>
      </w:pPr>
      <w:r>
        <w:rPr>
          <w:rFonts w:ascii="Times New Roman" w:hAnsi="Times New Roman" w:cs="Times New Roman"/>
          <w:sz w:val="24"/>
          <w:szCs w:val="24"/>
        </w:rPr>
        <w:t>To conclude,</w:t>
      </w:r>
      <w:r w:rsidR="00DC4D23">
        <w:rPr>
          <w:rFonts w:ascii="Times New Roman" w:hAnsi="Times New Roman" w:cs="Times New Roman"/>
          <w:sz w:val="24"/>
          <w:szCs w:val="24"/>
        </w:rPr>
        <w:t xml:space="preserve"> then,</w:t>
      </w:r>
      <w:r>
        <w:rPr>
          <w:rFonts w:ascii="Times New Roman" w:hAnsi="Times New Roman" w:cs="Times New Roman"/>
          <w:sz w:val="24"/>
          <w:szCs w:val="24"/>
        </w:rPr>
        <w:t xml:space="preserve"> </w:t>
      </w:r>
      <w:r w:rsidR="00896AC8">
        <w:rPr>
          <w:rFonts w:ascii="Times New Roman" w:hAnsi="Times New Roman" w:cs="Times New Roman"/>
          <w:sz w:val="24"/>
          <w:szCs w:val="24"/>
        </w:rPr>
        <w:t xml:space="preserve">promotional and critical discourse </w:t>
      </w:r>
      <w:r w:rsidR="00EE6552">
        <w:rPr>
          <w:rFonts w:ascii="Times New Roman" w:hAnsi="Times New Roman" w:cs="Times New Roman"/>
          <w:sz w:val="24"/>
          <w:szCs w:val="24"/>
        </w:rPr>
        <w:t xml:space="preserve">has positioned </w:t>
      </w:r>
      <w:r w:rsidR="00896AC8">
        <w:rPr>
          <w:rFonts w:ascii="Times New Roman" w:hAnsi="Times New Roman" w:cs="Times New Roman"/>
          <w:sz w:val="24"/>
          <w:szCs w:val="24"/>
        </w:rPr>
        <w:t xml:space="preserve">King and Macro as disruptors </w:t>
      </w:r>
      <w:r w:rsidR="00896AC8" w:rsidRPr="00EE6552">
        <w:rPr>
          <w:rFonts w:ascii="Times New Roman" w:hAnsi="Times New Roman" w:cs="Times New Roman"/>
          <w:sz w:val="24"/>
          <w:szCs w:val="24"/>
        </w:rPr>
        <w:t xml:space="preserve">and global businesses </w:t>
      </w:r>
      <w:r w:rsidR="00EE6552">
        <w:rPr>
          <w:rFonts w:ascii="Times New Roman" w:hAnsi="Times New Roman" w:cs="Times New Roman"/>
          <w:sz w:val="24"/>
          <w:szCs w:val="24"/>
        </w:rPr>
        <w:t>appealing to</w:t>
      </w:r>
      <w:r w:rsidR="00896AC8" w:rsidRPr="00EE6552">
        <w:rPr>
          <w:rFonts w:ascii="Times New Roman" w:hAnsi="Times New Roman" w:cs="Times New Roman"/>
          <w:sz w:val="24"/>
          <w:szCs w:val="24"/>
        </w:rPr>
        <w:t xml:space="preserve"> global </w:t>
      </w:r>
      <w:r w:rsidR="00EE6552">
        <w:rPr>
          <w:rFonts w:ascii="Times New Roman" w:hAnsi="Times New Roman" w:cs="Times New Roman"/>
          <w:sz w:val="24"/>
          <w:szCs w:val="24"/>
        </w:rPr>
        <w:t>audiences in global markets</w:t>
      </w:r>
      <w:r w:rsidR="00B35ECC">
        <w:rPr>
          <w:rFonts w:ascii="Times New Roman" w:hAnsi="Times New Roman" w:cs="Times New Roman"/>
          <w:sz w:val="24"/>
          <w:szCs w:val="24"/>
        </w:rPr>
        <w:t>.</w:t>
      </w:r>
      <w:r w:rsidR="005876B1">
        <w:rPr>
          <w:rFonts w:ascii="Times New Roman" w:hAnsi="Times New Roman" w:cs="Times New Roman"/>
          <w:sz w:val="24"/>
          <w:szCs w:val="24"/>
        </w:rPr>
        <w:t xml:space="preserve"> </w:t>
      </w:r>
      <w:r w:rsidR="00E8203F">
        <w:rPr>
          <w:rFonts w:ascii="Times New Roman" w:hAnsi="Times New Roman" w:cs="Times New Roman"/>
          <w:sz w:val="24"/>
          <w:szCs w:val="24"/>
        </w:rPr>
        <w:t xml:space="preserve">This discourse </w:t>
      </w:r>
      <w:r w:rsidR="00C3508B">
        <w:rPr>
          <w:rFonts w:ascii="Times New Roman" w:hAnsi="Times New Roman" w:cs="Times New Roman"/>
          <w:sz w:val="24"/>
          <w:szCs w:val="24"/>
        </w:rPr>
        <w:t>can be</w:t>
      </w:r>
      <w:r w:rsidR="00E8203F">
        <w:rPr>
          <w:rFonts w:ascii="Times New Roman" w:hAnsi="Times New Roman" w:cs="Times New Roman"/>
          <w:sz w:val="24"/>
          <w:szCs w:val="24"/>
        </w:rPr>
        <w:t xml:space="preserve"> positive in the sense that it sometimes sheds light on the discrimination that people of colour face in Hollywood</w:t>
      </w:r>
      <w:r w:rsidR="00172BDA">
        <w:rPr>
          <w:rFonts w:ascii="Times New Roman" w:hAnsi="Times New Roman" w:cs="Times New Roman"/>
          <w:sz w:val="24"/>
          <w:szCs w:val="24"/>
        </w:rPr>
        <w:t xml:space="preserve"> and </w:t>
      </w:r>
      <w:r w:rsidR="00B570F1">
        <w:rPr>
          <w:rFonts w:ascii="Times New Roman" w:hAnsi="Times New Roman" w:cs="Times New Roman"/>
          <w:sz w:val="24"/>
          <w:szCs w:val="24"/>
        </w:rPr>
        <w:t xml:space="preserve">advocates for more diverse productions by framing diversity as </w:t>
      </w:r>
      <w:r w:rsidR="00574AA3">
        <w:rPr>
          <w:rFonts w:ascii="Times New Roman" w:hAnsi="Times New Roman" w:cs="Times New Roman"/>
          <w:sz w:val="24"/>
          <w:szCs w:val="24"/>
        </w:rPr>
        <w:t xml:space="preserve">advantageous culturally and economically. </w:t>
      </w:r>
      <w:r w:rsidR="00B7745C">
        <w:rPr>
          <w:rFonts w:ascii="Times New Roman" w:hAnsi="Times New Roman" w:cs="Times New Roman"/>
          <w:sz w:val="24"/>
          <w:szCs w:val="24"/>
        </w:rPr>
        <w:t xml:space="preserve">Yet </w:t>
      </w:r>
      <w:r w:rsidR="00522BDE">
        <w:rPr>
          <w:rFonts w:ascii="Times New Roman" w:hAnsi="Times New Roman" w:cs="Times New Roman"/>
          <w:sz w:val="24"/>
          <w:szCs w:val="24"/>
        </w:rPr>
        <w:t xml:space="preserve">the rhetoric of disruption surrounding King and Macro is </w:t>
      </w:r>
      <w:r w:rsidR="00574AA3">
        <w:rPr>
          <w:rFonts w:ascii="Times New Roman" w:hAnsi="Times New Roman" w:cs="Times New Roman"/>
          <w:sz w:val="24"/>
          <w:szCs w:val="24"/>
        </w:rPr>
        <w:t>also</w:t>
      </w:r>
      <w:r w:rsidR="0051423D">
        <w:rPr>
          <w:rFonts w:ascii="Times New Roman" w:hAnsi="Times New Roman" w:cs="Times New Roman"/>
          <w:sz w:val="24"/>
          <w:szCs w:val="24"/>
        </w:rPr>
        <w:t xml:space="preserve"> problematic as it is </w:t>
      </w:r>
      <w:r w:rsidR="00522BDE">
        <w:rPr>
          <w:rFonts w:ascii="Times New Roman" w:hAnsi="Times New Roman" w:cs="Times New Roman"/>
          <w:sz w:val="24"/>
          <w:szCs w:val="24"/>
        </w:rPr>
        <w:t>sometimes</w:t>
      </w:r>
      <w:r w:rsidR="0051423D">
        <w:rPr>
          <w:rFonts w:ascii="Times New Roman" w:hAnsi="Times New Roman" w:cs="Times New Roman"/>
          <w:sz w:val="24"/>
          <w:szCs w:val="24"/>
        </w:rPr>
        <w:t xml:space="preserve"> built on shaky narratives about</w:t>
      </w:r>
      <w:r w:rsidR="00522BDE">
        <w:rPr>
          <w:rFonts w:ascii="Times New Roman" w:hAnsi="Times New Roman" w:cs="Times New Roman"/>
          <w:sz w:val="24"/>
          <w:szCs w:val="24"/>
        </w:rPr>
        <w:t xml:space="preserve"> his</w:t>
      </w:r>
      <w:r w:rsidR="0051423D">
        <w:rPr>
          <w:rFonts w:ascii="Times New Roman" w:hAnsi="Times New Roman" w:cs="Times New Roman"/>
          <w:sz w:val="24"/>
          <w:szCs w:val="24"/>
        </w:rPr>
        <w:t xml:space="preserve"> past achievements</w:t>
      </w:r>
      <w:r w:rsidR="00F86B81">
        <w:rPr>
          <w:rFonts w:ascii="Times New Roman" w:hAnsi="Times New Roman" w:cs="Times New Roman"/>
          <w:sz w:val="24"/>
          <w:szCs w:val="24"/>
        </w:rPr>
        <w:t xml:space="preserve"> and </w:t>
      </w:r>
      <w:r w:rsidR="009311DF">
        <w:rPr>
          <w:rFonts w:ascii="Times New Roman" w:hAnsi="Times New Roman" w:cs="Times New Roman"/>
          <w:sz w:val="24"/>
          <w:szCs w:val="24"/>
        </w:rPr>
        <w:t>successful navigation of White corporate environments</w:t>
      </w:r>
      <w:r w:rsidR="000D57A6">
        <w:rPr>
          <w:rFonts w:ascii="Times New Roman" w:hAnsi="Times New Roman" w:cs="Times New Roman"/>
          <w:sz w:val="24"/>
          <w:szCs w:val="24"/>
        </w:rPr>
        <w:t xml:space="preserve">, while the ‘great leader’ </w:t>
      </w:r>
      <w:r w:rsidR="000E10BC">
        <w:rPr>
          <w:rFonts w:ascii="Times New Roman" w:hAnsi="Times New Roman" w:cs="Times New Roman"/>
          <w:sz w:val="24"/>
          <w:szCs w:val="24"/>
        </w:rPr>
        <w:t xml:space="preserve">entrepreneurial </w:t>
      </w:r>
      <w:r w:rsidR="000D57A6">
        <w:rPr>
          <w:rFonts w:ascii="Times New Roman" w:hAnsi="Times New Roman" w:cs="Times New Roman"/>
          <w:sz w:val="24"/>
          <w:szCs w:val="24"/>
        </w:rPr>
        <w:t>discourse</w:t>
      </w:r>
      <w:r w:rsidR="000E10BC">
        <w:rPr>
          <w:rFonts w:ascii="Times New Roman" w:hAnsi="Times New Roman" w:cs="Times New Roman"/>
          <w:sz w:val="24"/>
          <w:szCs w:val="24"/>
        </w:rPr>
        <w:t xml:space="preserve"> reinforc</w:t>
      </w:r>
      <w:r w:rsidR="00E84577">
        <w:rPr>
          <w:rFonts w:ascii="Times New Roman" w:hAnsi="Times New Roman" w:cs="Times New Roman"/>
          <w:sz w:val="24"/>
          <w:szCs w:val="24"/>
        </w:rPr>
        <w:t>es</w:t>
      </w:r>
      <w:r w:rsidR="000E10BC">
        <w:rPr>
          <w:rFonts w:ascii="Times New Roman" w:hAnsi="Times New Roman" w:cs="Times New Roman"/>
          <w:sz w:val="24"/>
          <w:szCs w:val="24"/>
        </w:rPr>
        <w:t xml:space="preserve"> </w:t>
      </w:r>
      <w:r w:rsidR="000008CF">
        <w:rPr>
          <w:rFonts w:ascii="Times New Roman" w:hAnsi="Times New Roman" w:cs="Times New Roman"/>
          <w:sz w:val="24"/>
          <w:szCs w:val="24"/>
        </w:rPr>
        <w:t xml:space="preserve">neoliberal ideas about meritocracy in the industry </w:t>
      </w:r>
      <w:r w:rsidR="00F44069">
        <w:rPr>
          <w:rFonts w:ascii="Times New Roman" w:hAnsi="Times New Roman" w:cs="Times New Roman"/>
          <w:sz w:val="24"/>
          <w:szCs w:val="24"/>
        </w:rPr>
        <w:t xml:space="preserve">that potentially preserves </w:t>
      </w:r>
      <w:r w:rsidR="008257E0">
        <w:rPr>
          <w:rFonts w:ascii="Times New Roman" w:hAnsi="Times New Roman" w:cs="Times New Roman"/>
          <w:sz w:val="24"/>
          <w:szCs w:val="24"/>
        </w:rPr>
        <w:t>unequal labour relations between</w:t>
      </w:r>
      <w:r w:rsidR="00B367F0">
        <w:rPr>
          <w:rFonts w:ascii="Times New Roman" w:hAnsi="Times New Roman" w:cs="Times New Roman"/>
          <w:sz w:val="24"/>
          <w:szCs w:val="24"/>
        </w:rPr>
        <w:t xml:space="preserve"> </w:t>
      </w:r>
      <w:r w:rsidR="00BF703F">
        <w:rPr>
          <w:rFonts w:ascii="Times New Roman" w:hAnsi="Times New Roman" w:cs="Times New Roman"/>
          <w:sz w:val="24"/>
          <w:szCs w:val="24"/>
        </w:rPr>
        <w:t xml:space="preserve">most </w:t>
      </w:r>
      <w:r w:rsidR="00DD3605">
        <w:rPr>
          <w:rFonts w:ascii="Times New Roman" w:hAnsi="Times New Roman" w:cs="Times New Roman"/>
          <w:sz w:val="24"/>
          <w:szCs w:val="24"/>
        </w:rPr>
        <w:t>White men and people of colour and women</w:t>
      </w:r>
      <w:r w:rsidR="002F1827">
        <w:rPr>
          <w:rFonts w:ascii="Times New Roman" w:hAnsi="Times New Roman" w:cs="Times New Roman"/>
          <w:sz w:val="24"/>
          <w:szCs w:val="24"/>
        </w:rPr>
        <w:t xml:space="preserve">. </w:t>
      </w:r>
      <w:r w:rsidR="001C2722">
        <w:rPr>
          <w:rFonts w:ascii="Times New Roman" w:hAnsi="Times New Roman" w:cs="Times New Roman"/>
          <w:sz w:val="24"/>
          <w:szCs w:val="24"/>
        </w:rPr>
        <w:t xml:space="preserve">As the distribution data also </w:t>
      </w:r>
      <w:r w:rsidR="00F856AF">
        <w:rPr>
          <w:rFonts w:ascii="Times New Roman" w:hAnsi="Times New Roman" w:cs="Times New Roman"/>
          <w:sz w:val="24"/>
          <w:szCs w:val="24"/>
        </w:rPr>
        <w:t xml:space="preserve">shows, Macro has </w:t>
      </w:r>
      <w:r w:rsidR="00896AC8">
        <w:rPr>
          <w:rFonts w:ascii="Times New Roman" w:hAnsi="Times New Roman" w:cs="Times New Roman"/>
          <w:sz w:val="24"/>
          <w:szCs w:val="24"/>
        </w:rPr>
        <w:t>struggled to overcome Hollywood’s color-coded logic</w:t>
      </w:r>
      <w:r w:rsidR="00901339">
        <w:rPr>
          <w:rFonts w:ascii="Times New Roman" w:hAnsi="Times New Roman" w:cs="Times New Roman"/>
          <w:sz w:val="24"/>
          <w:szCs w:val="24"/>
        </w:rPr>
        <w:t>s</w:t>
      </w:r>
      <w:r w:rsidR="00896AC8">
        <w:rPr>
          <w:rFonts w:ascii="Times New Roman" w:hAnsi="Times New Roman" w:cs="Times New Roman"/>
          <w:sz w:val="24"/>
          <w:szCs w:val="24"/>
        </w:rPr>
        <w:t xml:space="preserve"> that sees </w:t>
      </w:r>
      <w:r w:rsidR="00F856AF">
        <w:rPr>
          <w:rFonts w:ascii="Times New Roman" w:hAnsi="Times New Roman" w:cs="Times New Roman"/>
          <w:sz w:val="24"/>
          <w:szCs w:val="24"/>
        </w:rPr>
        <w:t xml:space="preserve">studio </w:t>
      </w:r>
      <w:r w:rsidR="00896AC8">
        <w:rPr>
          <w:rFonts w:ascii="Times New Roman" w:hAnsi="Times New Roman" w:cs="Times New Roman"/>
          <w:sz w:val="24"/>
          <w:szCs w:val="24"/>
        </w:rPr>
        <w:t>executives consistently limiting the distribution of Black cast films internationally.</w:t>
      </w:r>
      <w:r w:rsidR="009C6A17">
        <w:rPr>
          <w:rFonts w:ascii="Times New Roman" w:hAnsi="Times New Roman" w:cs="Times New Roman"/>
          <w:sz w:val="24"/>
          <w:szCs w:val="24"/>
        </w:rPr>
        <w:t xml:space="preserve"> </w:t>
      </w:r>
      <w:r w:rsidR="001A6F97">
        <w:rPr>
          <w:rFonts w:ascii="Times New Roman" w:hAnsi="Times New Roman" w:cs="Times New Roman"/>
          <w:sz w:val="24"/>
          <w:szCs w:val="24"/>
        </w:rPr>
        <w:t xml:space="preserve">The point here is not to call out King for being some kind of </w:t>
      </w:r>
      <w:r>
        <w:rPr>
          <w:rFonts w:ascii="Times New Roman" w:hAnsi="Times New Roman" w:cs="Times New Roman"/>
          <w:sz w:val="24"/>
          <w:szCs w:val="24"/>
        </w:rPr>
        <w:t>hypocrite</w:t>
      </w:r>
      <w:r w:rsidR="001A6F97">
        <w:rPr>
          <w:rFonts w:ascii="Times New Roman" w:hAnsi="Times New Roman" w:cs="Times New Roman"/>
          <w:sz w:val="24"/>
          <w:szCs w:val="24"/>
        </w:rPr>
        <w:t>, but rather to highlight the limitations of what an independent talent management and production company can achieve</w:t>
      </w:r>
      <w:r w:rsidR="00B038FB">
        <w:rPr>
          <w:rFonts w:ascii="Times New Roman" w:hAnsi="Times New Roman" w:cs="Times New Roman"/>
          <w:sz w:val="24"/>
          <w:szCs w:val="24"/>
        </w:rPr>
        <w:t xml:space="preserve"> in a highly consolidated industry</w:t>
      </w:r>
      <w:r w:rsidR="001A6F97">
        <w:rPr>
          <w:rFonts w:ascii="Times New Roman" w:hAnsi="Times New Roman" w:cs="Times New Roman"/>
          <w:sz w:val="24"/>
          <w:szCs w:val="24"/>
        </w:rPr>
        <w:t xml:space="preserve">, and to highlight how the rhetoric of disruption surrounding apparently ‘great leaders’ and their companies can obscure the industrial realities and the continuation of Hollywood’s racist logics. </w:t>
      </w:r>
      <w:r w:rsidR="006340FC">
        <w:rPr>
          <w:rFonts w:ascii="Times New Roman" w:hAnsi="Times New Roman" w:cs="Times New Roman"/>
          <w:sz w:val="24"/>
          <w:szCs w:val="24"/>
        </w:rPr>
        <w:t>Thank you.</w:t>
      </w:r>
    </w:p>
    <w:p w14:paraId="70142F1C" w14:textId="664CE049" w:rsidR="00EB57B9" w:rsidRPr="00EB57B9" w:rsidRDefault="00EB57B9" w:rsidP="007D624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Slide 14: References</w:t>
      </w:r>
    </w:p>
    <w:sectPr w:rsidR="00EB57B9" w:rsidRPr="00EB57B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443E0" w14:textId="77777777" w:rsidR="0077038D" w:rsidRDefault="0077038D" w:rsidP="00F2659F">
      <w:pPr>
        <w:spacing w:after="0" w:line="240" w:lineRule="auto"/>
      </w:pPr>
      <w:r>
        <w:separator/>
      </w:r>
    </w:p>
  </w:endnote>
  <w:endnote w:type="continuationSeparator" w:id="0">
    <w:p w14:paraId="08692E71" w14:textId="77777777" w:rsidR="0077038D" w:rsidRDefault="0077038D"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D5865" w14:textId="77777777" w:rsidR="00F2659F" w:rsidRDefault="00F2659F">
    <w:pPr>
      <w:pStyle w:val="Footer"/>
    </w:pPr>
    <w:r>
      <w:rPr>
        <w:noProof/>
      </w:rPr>
      <mc:AlternateContent>
        <mc:Choice Requires="wps">
          <w:drawing>
            <wp:anchor distT="0" distB="0" distL="114300" distR="114300" simplePos="0" relativeHeight="251659264" behindDoc="0" locked="0" layoutInCell="0" allowOverlap="1" wp14:anchorId="515C2B82" wp14:editId="57FDF796">
              <wp:simplePos x="0" y="0"/>
              <wp:positionH relativeFrom="page">
                <wp:posOffset>0</wp:posOffset>
              </wp:positionH>
              <wp:positionV relativeFrom="page">
                <wp:posOffset>10234930</wp:posOffset>
              </wp:positionV>
              <wp:extent cx="7560310" cy="266700"/>
              <wp:effectExtent l="0" t="0" r="0" b="0"/>
              <wp:wrapNone/>
              <wp:docPr id="1" name="MSIPCM7632461db7670a8bd0bd4f6d" descr="{&quot;HashCode&quot;:478570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101BC5"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15C2B82" id="_x0000_t202" coordsize="21600,21600" o:spt="202" path="m,l,21600r21600,l21600,xe">
              <v:stroke joinstyle="miter"/>
              <v:path gradientshapeok="t" o:connecttype="rect"/>
            </v:shapetype>
            <v:shape id="MSIPCM7632461db7670a8bd0bd4f6d" o:spid="_x0000_s1026" type="#_x0000_t202" alt="{&quot;HashCode&quot;:47857029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o:allowincell="f" filled="f" stroked="f" strokeweight=".5pt">
              <v:textbox inset=",0,,0">
                <w:txbxContent>
                  <w:p w14:paraId="45101BC5"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2FC72" w14:textId="77777777" w:rsidR="0077038D" w:rsidRDefault="0077038D" w:rsidP="00F2659F">
      <w:pPr>
        <w:spacing w:after="0" w:line="240" w:lineRule="auto"/>
      </w:pPr>
      <w:r>
        <w:separator/>
      </w:r>
    </w:p>
  </w:footnote>
  <w:footnote w:type="continuationSeparator" w:id="0">
    <w:p w14:paraId="7800D1A1" w14:textId="77777777" w:rsidR="0077038D" w:rsidRDefault="0077038D" w:rsidP="00F26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904912141"/>
      <w:docPartObj>
        <w:docPartGallery w:val="Page Numbers (Top of Page)"/>
        <w:docPartUnique/>
      </w:docPartObj>
    </w:sdtPr>
    <w:sdtEndPr>
      <w:rPr>
        <w:b/>
        <w:bCs/>
        <w:color w:val="auto"/>
        <w:spacing w:val="0"/>
      </w:rPr>
    </w:sdtEndPr>
    <w:sdtContent>
      <w:p w14:paraId="1DAA9470" w14:textId="3FDB8EF7" w:rsidR="00CD6D76" w:rsidRDefault="00CD6D76">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PAGE   \* MERGEFORMAT</w:instrText>
        </w:r>
        <w:r>
          <w:fldChar w:fldCharType="separate"/>
        </w:r>
        <w:r>
          <w:rPr>
            <w:b/>
            <w:bCs/>
          </w:rPr>
          <w:t>2</w:t>
        </w:r>
        <w:r>
          <w:rPr>
            <w:b/>
            <w:bCs/>
          </w:rPr>
          <w:fldChar w:fldCharType="end"/>
        </w:r>
      </w:p>
    </w:sdtContent>
  </w:sdt>
  <w:p w14:paraId="4B9E60FC" w14:textId="77777777" w:rsidR="00F2659F" w:rsidRDefault="00F26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F22DC"/>
    <w:multiLevelType w:val="hybridMultilevel"/>
    <w:tmpl w:val="2814E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453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568"/>
    <w:rsid w:val="000008CF"/>
    <w:rsid w:val="00001FBA"/>
    <w:rsid w:val="00004C78"/>
    <w:rsid w:val="000065B2"/>
    <w:rsid w:val="000068A3"/>
    <w:rsid w:val="00007C84"/>
    <w:rsid w:val="00010059"/>
    <w:rsid w:val="0001017D"/>
    <w:rsid w:val="00011830"/>
    <w:rsid w:val="00012DB5"/>
    <w:rsid w:val="00014348"/>
    <w:rsid w:val="0001444B"/>
    <w:rsid w:val="00015FF9"/>
    <w:rsid w:val="00016A5F"/>
    <w:rsid w:val="00016C9D"/>
    <w:rsid w:val="0003052D"/>
    <w:rsid w:val="00031953"/>
    <w:rsid w:val="000331A9"/>
    <w:rsid w:val="0003333D"/>
    <w:rsid w:val="00036372"/>
    <w:rsid w:val="00036D27"/>
    <w:rsid w:val="00040E7D"/>
    <w:rsid w:val="000423D2"/>
    <w:rsid w:val="000427E8"/>
    <w:rsid w:val="00043AAF"/>
    <w:rsid w:val="00044FD4"/>
    <w:rsid w:val="00046484"/>
    <w:rsid w:val="000513A3"/>
    <w:rsid w:val="000525AB"/>
    <w:rsid w:val="000550B3"/>
    <w:rsid w:val="00057324"/>
    <w:rsid w:val="00057DE4"/>
    <w:rsid w:val="000630E1"/>
    <w:rsid w:val="00063ECC"/>
    <w:rsid w:val="0006401F"/>
    <w:rsid w:val="0006468E"/>
    <w:rsid w:val="00064795"/>
    <w:rsid w:val="00065231"/>
    <w:rsid w:val="00066FBD"/>
    <w:rsid w:val="00071060"/>
    <w:rsid w:val="00071890"/>
    <w:rsid w:val="00071A0C"/>
    <w:rsid w:val="00071F37"/>
    <w:rsid w:val="00072782"/>
    <w:rsid w:val="00072920"/>
    <w:rsid w:val="000755DD"/>
    <w:rsid w:val="00075BB9"/>
    <w:rsid w:val="00076970"/>
    <w:rsid w:val="00077F00"/>
    <w:rsid w:val="000801F5"/>
    <w:rsid w:val="0008124F"/>
    <w:rsid w:val="0008129E"/>
    <w:rsid w:val="00082FDF"/>
    <w:rsid w:val="00084F20"/>
    <w:rsid w:val="0008633C"/>
    <w:rsid w:val="00090EE4"/>
    <w:rsid w:val="00096880"/>
    <w:rsid w:val="000A7A51"/>
    <w:rsid w:val="000A7CC2"/>
    <w:rsid w:val="000B30E7"/>
    <w:rsid w:val="000B450B"/>
    <w:rsid w:val="000B7E33"/>
    <w:rsid w:val="000C2E68"/>
    <w:rsid w:val="000C44C1"/>
    <w:rsid w:val="000C497E"/>
    <w:rsid w:val="000C5E30"/>
    <w:rsid w:val="000C6FFF"/>
    <w:rsid w:val="000C7EBE"/>
    <w:rsid w:val="000D03CC"/>
    <w:rsid w:val="000D0536"/>
    <w:rsid w:val="000D23E0"/>
    <w:rsid w:val="000D4497"/>
    <w:rsid w:val="000D54BC"/>
    <w:rsid w:val="000D57A6"/>
    <w:rsid w:val="000D6553"/>
    <w:rsid w:val="000D77BF"/>
    <w:rsid w:val="000E10BC"/>
    <w:rsid w:val="000E2D70"/>
    <w:rsid w:val="000E33D7"/>
    <w:rsid w:val="000E5C7E"/>
    <w:rsid w:val="000E6AB9"/>
    <w:rsid w:val="000E7701"/>
    <w:rsid w:val="000E7CE6"/>
    <w:rsid w:val="000F2B8F"/>
    <w:rsid w:val="000F348C"/>
    <w:rsid w:val="000F4F16"/>
    <w:rsid w:val="000F6CCE"/>
    <w:rsid w:val="00100788"/>
    <w:rsid w:val="00100A33"/>
    <w:rsid w:val="00102A4F"/>
    <w:rsid w:val="00105F29"/>
    <w:rsid w:val="00110C43"/>
    <w:rsid w:val="0011211A"/>
    <w:rsid w:val="00112B1B"/>
    <w:rsid w:val="00113490"/>
    <w:rsid w:val="001167E5"/>
    <w:rsid w:val="00116F2E"/>
    <w:rsid w:val="00117C40"/>
    <w:rsid w:val="00121D21"/>
    <w:rsid w:val="001258BF"/>
    <w:rsid w:val="001279C4"/>
    <w:rsid w:val="00127A10"/>
    <w:rsid w:val="001312BE"/>
    <w:rsid w:val="00133204"/>
    <w:rsid w:val="001332DC"/>
    <w:rsid w:val="00135BA2"/>
    <w:rsid w:val="00137A0D"/>
    <w:rsid w:val="00137E52"/>
    <w:rsid w:val="001425C6"/>
    <w:rsid w:val="00147E47"/>
    <w:rsid w:val="001556E1"/>
    <w:rsid w:val="0015670C"/>
    <w:rsid w:val="00160EBA"/>
    <w:rsid w:val="00162032"/>
    <w:rsid w:val="00163D25"/>
    <w:rsid w:val="00166043"/>
    <w:rsid w:val="001665AC"/>
    <w:rsid w:val="001668CA"/>
    <w:rsid w:val="00171B63"/>
    <w:rsid w:val="00172BDA"/>
    <w:rsid w:val="001738CD"/>
    <w:rsid w:val="001757FF"/>
    <w:rsid w:val="00175801"/>
    <w:rsid w:val="00175B1D"/>
    <w:rsid w:val="001764E7"/>
    <w:rsid w:val="001767EB"/>
    <w:rsid w:val="0018197E"/>
    <w:rsid w:val="00181EBD"/>
    <w:rsid w:val="00183233"/>
    <w:rsid w:val="00183DE2"/>
    <w:rsid w:val="00186006"/>
    <w:rsid w:val="00186A67"/>
    <w:rsid w:val="00186FDA"/>
    <w:rsid w:val="001902AF"/>
    <w:rsid w:val="001918A9"/>
    <w:rsid w:val="00191A8D"/>
    <w:rsid w:val="0019401C"/>
    <w:rsid w:val="00197DE4"/>
    <w:rsid w:val="001A19CB"/>
    <w:rsid w:val="001A53D9"/>
    <w:rsid w:val="001A57FC"/>
    <w:rsid w:val="001A6049"/>
    <w:rsid w:val="001A61FF"/>
    <w:rsid w:val="001A6236"/>
    <w:rsid w:val="001A6F97"/>
    <w:rsid w:val="001A7D5D"/>
    <w:rsid w:val="001B35AE"/>
    <w:rsid w:val="001B4D47"/>
    <w:rsid w:val="001B50DA"/>
    <w:rsid w:val="001B6922"/>
    <w:rsid w:val="001C2722"/>
    <w:rsid w:val="001C300B"/>
    <w:rsid w:val="001C4811"/>
    <w:rsid w:val="001C4CB1"/>
    <w:rsid w:val="001C76F3"/>
    <w:rsid w:val="001D0077"/>
    <w:rsid w:val="001D02BD"/>
    <w:rsid w:val="001D3A59"/>
    <w:rsid w:val="001D45ED"/>
    <w:rsid w:val="001D4994"/>
    <w:rsid w:val="001D4A11"/>
    <w:rsid w:val="001D4AF4"/>
    <w:rsid w:val="001D55F4"/>
    <w:rsid w:val="001D5FE8"/>
    <w:rsid w:val="001D781B"/>
    <w:rsid w:val="001E1F36"/>
    <w:rsid w:val="001E30C4"/>
    <w:rsid w:val="001E33DC"/>
    <w:rsid w:val="001E357E"/>
    <w:rsid w:val="001E53C5"/>
    <w:rsid w:val="001E5511"/>
    <w:rsid w:val="001E5A5B"/>
    <w:rsid w:val="001E6D63"/>
    <w:rsid w:val="001E7099"/>
    <w:rsid w:val="001F05C0"/>
    <w:rsid w:val="001F306B"/>
    <w:rsid w:val="001F45DA"/>
    <w:rsid w:val="002036DF"/>
    <w:rsid w:val="00204A0E"/>
    <w:rsid w:val="00204E21"/>
    <w:rsid w:val="0020696E"/>
    <w:rsid w:val="00212A3E"/>
    <w:rsid w:val="002157F6"/>
    <w:rsid w:val="0021697B"/>
    <w:rsid w:val="0021711E"/>
    <w:rsid w:val="002177CD"/>
    <w:rsid w:val="00222834"/>
    <w:rsid w:val="002230D3"/>
    <w:rsid w:val="00227A4A"/>
    <w:rsid w:val="00230538"/>
    <w:rsid w:val="00230D87"/>
    <w:rsid w:val="0023181D"/>
    <w:rsid w:val="00234239"/>
    <w:rsid w:val="0023440E"/>
    <w:rsid w:val="00234824"/>
    <w:rsid w:val="00235D3A"/>
    <w:rsid w:val="00242FE9"/>
    <w:rsid w:val="00243899"/>
    <w:rsid w:val="002459C9"/>
    <w:rsid w:val="00246047"/>
    <w:rsid w:val="0024671C"/>
    <w:rsid w:val="002469DB"/>
    <w:rsid w:val="00246B80"/>
    <w:rsid w:val="002470FF"/>
    <w:rsid w:val="002478C9"/>
    <w:rsid w:val="002500D6"/>
    <w:rsid w:val="00257E37"/>
    <w:rsid w:val="00260AE9"/>
    <w:rsid w:val="00261602"/>
    <w:rsid w:val="0026349F"/>
    <w:rsid w:val="00263E74"/>
    <w:rsid w:val="002649B6"/>
    <w:rsid w:val="00265A23"/>
    <w:rsid w:val="00266EB2"/>
    <w:rsid w:val="0027342C"/>
    <w:rsid w:val="002739B8"/>
    <w:rsid w:val="002762BF"/>
    <w:rsid w:val="00277D93"/>
    <w:rsid w:val="00280588"/>
    <w:rsid w:val="00280CDA"/>
    <w:rsid w:val="0028143C"/>
    <w:rsid w:val="00281BD8"/>
    <w:rsid w:val="00286D6B"/>
    <w:rsid w:val="0029050E"/>
    <w:rsid w:val="00290DFE"/>
    <w:rsid w:val="002921D1"/>
    <w:rsid w:val="00294D92"/>
    <w:rsid w:val="00296571"/>
    <w:rsid w:val="00297AA3"/>
    <w:rsid w:val="002A2212"/>
    <w:rsid w:val="002A5741"/>
    <w:rsid w:val="002A5DED"/>
    <w:rsid w:val="002A7979"/>
    <w:rsid w:val="002B12A4"/>
    <w:rsid w:val="002B44FF"/>
    <w:rsid w:val="002B4D94"/>
    <w:rsid w:val="002B5FFC"/>
    <w:rsid w:val="002B6033"/>
    <w:rsid w:val="002B6201"/>
    <w:rsid w:val="002C0388"/>
    <w:rsid w:val="002C05D1"/>
    <w:rsid w:val="002C27B3"/>
    <w:rsid w:val="002C420D"/>
    <w:rsid w:val="002C49E2"/>
    <w:rsid w:val="002C73B1"/>
    <w:rsid w:val="002C7C64"/>
    <w:rsid w:val="002D1B81"/>
    <w:rsid w:val="002D3B2A"/>
    <w:rsid w:val="002D5CBB"/>
    <w:rsid w:val="002D5D71"/>
    <w:rsid w:val="002E128E"/>
    <w:rsid w:val="002E1C54"/>
    <w:rsid w:val="002E2A76"/>
    <w:rsid w:val="002E3B28"/>
    <w:rsid w:val="002E5B9C"/>
    <w:rsid w:val="002F05BD"/>
    <w:rsid w:val="002F1827"/>
    <w:rsid w:val="002F3646"/>
    <w:rsid w:val="002F45DF"/>
    <w:rsid w:val="002F4F50"/>
    <w:rsid w:val="002F7CBE"/>
    <w:rsid w:val="003028D4"/>
    <w:rsid w:val="00303F8B"/>
    <w:rsid w:val="00306D7F"/>
    <w:rsid w:val="00310757"/>
    <w:rsid w:val="00314142"/>
    <w:rsid w:val="00316203"/>
    <w:rsid w:val="003162A0"/>
    <w:rsid w:val="003167F7"/>
    <w:rsid w:val="003179F1"/>
    <w:rsid w:val="00321C84"/>
    <w:rsid w:val="0032327D"/>
    <w:rsid w:val="00324AD2"/>
    <w:rsid w:val="003266FE"/>
    <w:rsid w:val="00332B61"/>
    <w:rsid w:val="00335E69"/>
    <w:rsid w:val="003403D7"/>
    <w:rsid w:val="003415CC"/>
    <w:rsid w:val="0034190D"/>
    <w:rsid w:val="003432BE"/>
    <w:rsid w:val="00343E40"/>
    <w:rsid w:val="00344B6A"/>
    <w:rsid w:val="00346C60"/>
    <w:rsid w:val="00346EF6"/>
    <w:rsid w:val="003472A7"/>
    <w:rsid w:val="003511E1"/>
    <w:rsid w:val="00351593"/>
    <w:rsid w:val="00351E30"/>
    <w:rsid w:val="003520BC"/>
    <w:rsid w:val="00352370"/>
    <w:rsid w:val="00352C9C"/>
    <w:rsid w:val="0035640C"/>
    <w:rsid w:val="0036096B"/>
    <w:rsid w:val="00370C30"/>
    <w:rsid w:val="00370D1C"/>
    <w:rsid w:val="00371AD5"/>
    <w:rsid w:val="00373688"/>
    <w:rsid w:val="00374AD8"/>
    <w:rsid w:val="00375958"/>
    <w:rsid w:val="00376406"/>
    <w:rsid w:val="00377E0D"/>
    <w:rsid w:val="00386D7D"/>
    <w:rsid w:val="0039031E"/>
    <w:rsid w:val="0039197F"/>
    <w:rsid w:val="00394C97"/>
    <w:rsid w:val="00394CF6"/>
    <w:rsid w:val="00395973"/>
    <w:rsid w:val="003A1618"/>
    <w:rsid w:val="003A1728"/>
    <w:rsid w:val="003A5F27"/>
    <w:rsid w:val="003A7E1E"/>
    <w:rsid w:val="003B07D4"/>
    <w:rsid w:val="003B5266"/>
    <w:rsid w:val="003B74F2"/>
    <w:rsid w:val="003C01BE"/>
    <w:rsid w:val="003C07E3"/>
    <w:rsid w:val="003C1BE6"/>
    <w:rsid w:val="003C3FE7"/>
    <w:rsid w:val="003C41A3"/>
    <w:rsid w:val="003C640B"/>
    <w:rsid w:val="003C721C"/>
    <w:rsid w:val="003C763A"/>
    <w:rsid w:val="003C7D63"/>
    <w:rsid w:val="003D05A0"/>
    <w:rsid w:val="003D0E1A"/>
    <w:rsid w:val="003D1CA9"/>
    <w:rsid w:val="003D2A98"/>
    <w:rsid w:val="003D3ADD"/>
    <w:rsid w:val="003D67BE"/>
    <w:rsid w:val="003E310B"/>
    <w:rsid w:val="003E385E"/>
    <w:rsid w:val="003E7843"/>
    <w:rsid w:val="003F4187"/>
    <w:rsid w:val="003F4D95"/>
    <w:rsid w:val="003F6156"/>
    <w:rsid w:val="003F666B"/>
    <w:rsid w:val="004038C8"/>
    <w:rsid w:val="00404D72"/>
    <w:rsid w:val="004058DF"/>
    <w:rsid w:val="00405C03"/>
    <w:rsid w:val="0040679C"/>
    <w:rsid w:val="00406D8F"/>
    <w:rsid w:val="0041036D"/>
    <w:rsid w:val="00410CA5"/>
    <w:rsid w:val="00411948"/>
    <w:rsid w:val="0041587E"/>
    <w:rsid w:val="004158E2"/>
    <w:rsid w:val="00416EB4"/>
    <w:rsid w:val="00422305"/>
    <w:rsid w:val="00422C20"/>
    <w:rsid w:val="00423144"/>
    <w:rsid w:val="00431154"/>
    <w:rsid w:val="004311FA"/>
    <w:rsid w:val="004322E8"/>
    <w:rsid w:val="00434EEE"/>
    <w:rsid w:val="00440AED"/>
    <w:rsid w:val="004418F8"/>
    <w:rsid w:val="00442248"/>
    <w:rsid w:val="004435A4"/>
    <w:rsid w:val="00443DED"/>
    <w:rsid w:val="00444307"/>
    <w:rsid w:val="00446130"/>
    <w:rsid w:val="00446D40"/>
    <w:rsid w:val="00450DC2"/>
    <w:rsid w:val="004516CA"/>
    <w:rsid w:val="0045296B"/>
    <w:rsid w:val="004541A2"/>
    <w:rsid w:val="0045685B"/>
    <w:rsid w:val="0046219E"/>
    <w:rsid w:val="0046230D"/>
    <w:rsid w:val="00464D43"/>
    <w:rsid w:val="004702DE"/>
    <w:rsid w:val="004707F0"/>
    <w:rsid w:val="004730EF"/>
    <w:rsid w:val="0047335B"/>
    <w:rsid w:val="004753E8"/>
    <w:rsid w:val="00476CAB"/>
    <w:rsid w:val="0047703A"/>
    <w:rsid w:val="00480511"/>
    <w:rsid w:val="004821F7"/>
    <w:rsid w:val="004858D6"/>
    <w:rsid w:val="0048642F"/>
    <w:rsid w:val="0048681D"/>
    <w:rsid w:val="00487258"/>
    <w:rsid w:val="00490FED"/>
    <w:rsid w:val="00493BE1"/>
    <w:rsid w:val="0049418F"/>
    <w:rsid w:val="004950BD"/>
    <w:rsid w:val="00496E1D"/>
    <w:rsid w:val="004A1F88"/>
    <w:rsid w:val="004A224D"/>
    <w:rsid w:val="004A3151"/>
    <w:rsid w:val="004A45DF"/>
    <w:rsid w:val="004A4D4D"/>
    <w:rsid w:val="004A7E1E"/>
    <w:rsid w:val="004B0BBB"/>
    <w:rsid w:val="004B19CF"/>
    <w:rsid w:val="004B59FB"/>
    <w:rsid w:val="004B6D74"/>
    <w:rsid w:val="004B79B6"/>
    <w:rsid w:val="004C15C1"/>
    <w:rsid w:val="004C3105"/>
    <w:rsid w:val="004C3351"/>
    <w:rsid w:val="004C3E6D"/>
    <w:rsid w:val="004D22D8"/>
    <w:rsid w:val="004D3E2B"/>
    <w:rsid w:val="004D5622"/>
    <w:rsid w:val="004D57EE"/>
    <w:rsid w:val="004D6AE1"/>
    <w:rsid w:val="004D6F49"/>
    <w:rsid w:val="004E07E1"/>
    <w:rsid w:val="004E1A34"/>
    <w:rsid w:val="004E42D7"/>
    <w:rsid w:val="004E527F"/>
    <w:rsid w:val="004F0D08"/>
    <w:rsid w:val="004F3340"/>
    <w:rsid w:val="004F53EB"/>
    <w:rsid w:val="004F7305"/>
    <w:rsid w:val="004F76AA"/>
    <w:rsid w:val="005009B7"/>
    <w:rsid w:val="00501A33"/>
    <w:rsid w:val="00501FB0"/>
    <w:rsid w:val="00503C96"/>
    <w:rsid w:val="00511096"/>
    <w:rsid w:val="00513DDE"/>
    <w:rsid w:val="0051423D"/>
    <w:rsid w:val="0051458A"/>
    <w:rsid w:val="00514DC4"/>
    <w:rsid w:val="00522BDE"/>
    <w:rsid w:val="00533355"/>
    <w:rsid w:val="005339CC"/>
    <w:rsid w:val="005358FB"/>
    <w:rsid w:val="005363AE"/>
    <w:rsid w:val="00540679"/>
    <w:rsid w:val="005419C7"/>
    <w:rsid w:val="005423A8"/>
    <w:rsid w:val="00544ECF"/>
    <w:rsid w:val="005477DB"/>
    <w:rsid w:val="00547E8D"/>
    <w:rsid w:val="00550518"/>
    <w:rsid w:val="00550C1C"/>
    <w:rsid w:val="0055177D"/>
    <w:rsid w:val="0055327F"/>
    <w:rsid w:val="00554B82"/>
    <w:rsid w:val="0055541B"/>
    <w:rsid w:val="00562D30"/>
    <w:rsid w:val="00565AB2"/>
    <w:rsid w:val="0056733F"/>
    <w:rsid w:val="00570C9C"/>
    <w:rsid w:val="00574AA3"/>
    <w:rsid w:val="0057608C"/>
    <w:rsid w:val="00580A8A"/>
    <w:rsid w:val="00582428"/>
    <w:rsid w:val="00586D41"/>
    <w:rsid w:val="005876B1"/>
    <w:rsid w:val="00590099"/>
    <w:rsid w:val="00590AB4"/>
    <w:rsid w:val="00593B26"/>
    <w:rsid w:val="00593E54"/>
    <w:rsid w:val="00597064"/>
    <w:rsid w:val="005A1E79"/>
    <w:rsid w:val="005A2D16"/>
    <w:rsid w:val="005A448B"/>
    <w:rsid w:val="005A4FA2"/>
    <w:rsid w:val="005A7F2D"/>
    <w:rsid w:val="005B18A1"/>
    <w:rsid w:val="005B2E79"/>
    <w:rsid w:val="005B648E"/>
    <w:rsid w:val="005C3CCD"/>
    <w:rsid w:val="005C4323"/>
    <w:rsid w:val="005C6C45"/>
    <w:rsid w:val="005C7A7F"/>
    <w:rsid w:val="005D2369"/>
    <w:rsid w:val="005D66D0"/>
    <w:rsid w:val="005E08A5"/>
    <w:rsid w:val="005E1295"/>
    <w:rsid w:val="005E1EF1"/>
    <w:rsid w:val="005E2763"/>
    <w:rsid w:val="005E3D41"/>
    <w:rsid w:val="005E4160"/>
    <w:rsid w:val="005E6642"/>
    <w:rsid w:val="005E66F9"/>
    <w:rsid w:val="005F0CD9"/>
    <w:rsid w:val="005F12A0"/>
    <w:rsid w:val="005F4746"/>
    <w:rsid w:val="005F5D5F"/>
    <w:rsid w:val="005F5F96"/>
    <w:rsid w:val="005F7409"/>
    <w:rsid w:val="0060180D"/>
    <w:rsid w:val="00602816"/>
    <w:rsid w:val="00602FC7"/>
    <w:rsid w:val="0060322C"/>
    <w:rsid w:val="00603A91"/>
    <w:rsid w:val="00606592"/>
    <w:rsid w:val="00607459"/>
    <w:rsid w:val="00610BD1"/>
    <w:rsid w:val="00611F1C"/>
    <w:rsid w:val="00613484"/>
    <w:rsid w:val="00613BEE"/>
    <w:rsid w:val="006234A3"/>
    <w:rsid w:val="0062689C"/>
    <w:rsid w:val="0063032E"/>
    <w:rsid w:val="006308BE"/>
    <w:rsid w:val="00632161"/>
    <w:rsid w:val="006321FF"/>
    <w:rsid w:val="006340FC"/>
    <w:rsid w:val="00634704"/>
    <w:rsid w:val="00634870"/>
    <w:rsid w:val="00635173"/>
    <w:rsid w:val="00635597"/>
    <w:rsid w:val="00635A5F"/>
    <w:rsid w:val="00636773"/>
    <w:rsid w:val="00641243"/>
    <w:rsid w:val="006418D1"/>
    <w:rsid w:val="00641E44"/>
    <w:rsid w:val="00647DCB"/>
    <w:rsid w:val="0065205D"/>
    <w:rsid w:val="006532B6"/>
    <w:rsid w:val="0065389D"/>
    <w:rsid w:val="00655978"/>
    <w:rsid w:val="00655DF8"/>
    <w:rsid w:val="006567E0"/>
    <w:rsid w:val="00656DAF"/>
    <w:rsid w:val="00656F90"/>
    <w:rsid w:val="00657E1D"/>
    <w:rsid w:val="00665DC2"/>
    <w:rsid w:val="00666CAE"/>
    <w:rsid w:val="00670295"/>
    <w:rsid w:val="006706AC"/>
    <w:rsid w:val="00670B87"/>
    <w:rsid w:val="00671310"/>
    <w:rsid w:val="00671F75"/>
    <w:rsid w:val="00672AB3"/>
    <w:rsid w:val="00672E10"/>
    <w:rsid w:val="00673FE4"/>
    <w:rsid w:val="0067573F"/>
    <w:rsid w:val="006808EE"/>
    <w:rsid w:val="0068131E"/>
    <w:rsid w:val="00681CE3"/>
    <w:rsid w:val="006844EE"/>
    <w:rsid w:val="00686025"/>
    <w:rsid w:val="0068654C"/>
    <w:rsid w:val="00694119"/>
    <w:rsid w:val="00694A0F"/>
    <w:rsid w:val="006959EC"/>
    <w:rsid w:val="00696B6E"/>
    <w:rsid w:val="006973A0"/>
    <w:rsid w:val="006A5CEC"/>
    <w:rsid w:val="006A76E5"/>
    <w:rsid w:val="006B23E1"/>
    <w:rsid w:val="006B5095"/>
    <w:rsid w:val="006B530D"/>
    <w:rsid w:val="006B6B36"/>
    <w:rsid w:val="006B6CC7"/>
    <w:rsid w:val="006C07E7"/>
    <w:rsid w:val="006C1B77"/>
    <w:rsid w:val="006C2754"/>
    <w:rsid w:val="006C7211"/>
    <w:rsid w:val="006D0165"/>
    <w:rsid w:val="006D0475"/>
    <w:rsid w:val="006D232C"/>
    <w:rsid w:val="006D29E0"/>
    <w:rsid w:val="006D3041"/>
    <w:rsid w:val="006D332D"/>
    <w:rsid w:val="006D3B87"/>
    <w:rsid w:val="006E4BCB"/>
    <w:rsid w:val="006E5411"/>
    <w:rsid w:val="006F034B"/>
    <w:rsid w:val="006F0A57"/>
    <w:rsid w:val="006F0F7E"/>
    <w:rsid w:val="006F40B2"/>
    <w:rsid w:val="006F4BA0"/>
    <w:rsid w:val="006F6B05"/>
    <w:rsid w:val="00700B0C"/>
    <w:rsid w:val="00701B89"/>
    <w:rsid w:val="007027BE"/>
    <w:rsid w:val="007031C2"/>
    <w:rsid w:val="00703EF0"/>
    <w:rsid w:val="00704FF1"/>
    <w:rsid w:val="007076AB"/>
    <w:rsid w:val="00710C06"/>
    <w:rsid w:val="00711CD6"/>
    <w:rsid w:val="007120C3"/>
    <w:rsid w:val="00713AF4"/>
    <w:rsid w:val="00722209"/>
    <w:rsid w:val="00726233"/>
    <w:rsid w:val="00727EBC"/>
    <w:rsid w:val="007305AB"/>
    <w:rsid w:val="007315C5"/>
    <w:rsid w:val="0073178A"/>
    <w:rsid w:val="007332AE"/>
    <w:rsid w:val="0073332C"/>
    <w:rsid w:val="00733684"/>
    <w:rsid w:val="00734DED"/>
    <w:rsid w:val="00735345"/>
    <w:rsid w:val="00740414"/>
    <w:rsid w:val="00746857"/>
    <w:rsid w:val="007508FA"/>
    <w:rsid w:val="00750B68"/>
    <w:rsid w:val="0075155C"/>
    <w:rsid w:val="00751A61"/>
    <w:rsid w:val="00752353"/>
    <w:rsid w:val="0075291A"/>
    <w:rsid w:val="00753784"/>
    <w:rsid w:val="007550C1"/>
    <w:rsid w:val="007624CE"/>
    <w:rsid w:val="00764951"/>
    <w:rsid w:val="00765505"/>
    <w:rsid w:val="00766319"/>
    <w:rsid w:val="0076679C"/>
    <w:rsid w:val="0077038D"/>
    <w:rsid w:val="007710D7"/>
    <w:rsid w:val="00771975"/>
    <w:rsid w:val="00775606"/>
    <w:rsid w:val="007825D1"/>
    <w:rsid w:val="007829CF"/>
    <w:rsid w:val="00783391"/>
    <w:rsid w:val="00783D01"/>
    <w:rsid w:val="00794097"/>
    <w:rsid w:val="00794160"/>
    <w:rsid w:val="00794769"/>
    <w:rsid w:val="007959BE"/>
    <w:rsid w:val="00796ED7"/>
    <w:rsid w:val="00796FE3"/>
    <w:rsid w:val="007A55C3"/>
    <w:rsid w:val="007A65EA"/>
    <w:rsid w:val="007A6C2A"/>
    <w:rsid w:val="007B0789"/>
    <w:rsid w:val="007B2F11"/>
    <w:rsid w:val="007B374A"/>
    <w:rsid w:val="007B40EB"/>
    <w:rsid w:val="007B5C3B"/>
    <w:rsid w:val="007B5D16"/>
    <w:rsid w:val="007C16E2"/>
    <w:rsid w:val="007C326A"/>
    <w:rsid w:val="007C3976"/>
    <w:rsid w:val="007C492E"/>
    <w:rsid w:val="007C60E6"/>
    <w:rsid w:val="007C66BD"/>
    <w:rsid w:val="007C6BE3"/>
    <w:rsid w:val="007C6F10"/>
    <w:rsid w:val="007D0B31"/>
    <w:rsid w:val="007D167F"/>
    <w:rsid w:val="007D2E90"/>
    <w:rsid w:val="007D4A47"/>
    <w:rsid w:val="007D624F"/>
    <w:rsid w:val="007D699F"/>
    <w:rsid w:val="007D6A24"/>
    <w:rsid w:val="007D75B6"/>
    <w:rsid w:val="007E0E3E"/>
    <w:rsid w:val="007E3B14"/>
    <w:rsid w:val="007E48AE"/>
    <w:rsid w:val="007E4AC8"/>
    <w:rsid w:val="007E5B96"/>
    <w:rsid w:val="007E5D86"/>
    <w:rsid w:val="007F0516"/>
    <w:rsid w:val="007F0649"/>
    <w:rsid w:val="007F6C57"/>
    <w:rsid w:val="00800D1F"/>
    <w:rsid w:val="00802101"/>
    <w:rsid w:val="0080257C"/>
    <w:rsid w:val="008031B4"/>
    <w:rsid w:val="00803751"/>
    <w:rsid w:val="00805C55"/>
    <w:rsid w:val="0080716B"/>
    <w:rsid w:val="0081077F"/>
    <w:rsid w:val="008125F6"/>
    <w:rsid w:val="00815E1B"/>
    <w:rsid w:val="0082045E"/>
    <w:rsid w:val="00823958"/>
    <w:rsid w:val="00824DAF"/>
    <w:rsid w:val="008257E0"/>
    <w:rsid w:val="00830CA2"/>
    <w:rsid w:val="00831ED4"/>
    <w:rsid w:val="0083269C"/>
    <w:rsid w:val="00833940"/>
    <w:rsid w:val="008352CE"/>
    <w:rsid w:val="008360D1"/>
    <w:rsid w:val="00837C39"/>
    <w:rsid w:val="008404D8"/>
    <w:rsid w:val="008413C5"/>
    <w:rsid w:val="008417D3"/>
    <w:rsid w:val="00843171"/>
    <w:rsid w:val="0084523E"/>
    <w:rsid w:val="0084612C"/>
    <w:rsid w:val="008463FB"/>
    <w:rsid w:val="0085151C"/>
    <w:rsid w:val="008520AA"/>
    <w:rsid w:val="00853403"/>
    <w:rsid w:val="00853B7D"/>
    <w:rsid w:val="00853D1B"/>
    <w:rsid w:val="00854378"/>
    <w:rsid w:val="00857AC2"/>
    <w:rsid w:val="00860348"/>
    <w:rsid w:val="008633A9"/>
    <w:rsid w:val="00863453"/>
    <w:rsid w:val="0086744E"/>
    <w:rsid w:val="008674CB"/>
    <w:rsid w:val="00871A5D"/>
    <w:rsid w:val="0087247A"/>
    <w:rsid w:val="00872F99"/>
    <w:rsid w:val="00874843"/>
    <w:rsid w:val="00874A8A"/>
    <w:rsid w:val="00874FEE"/>
    <w:rsid w:val="008824B9"/>
    <w:rsid w:val="00882785"/>
    <w:rsid w:val="00890AF2"/>
    <w:rsid w:val="00891752"/>
    <w:rsid w:val="00892822"/>
    <w:rsid w:val="00892981"/>
    <w:rsid w:val="00893365"/>
    <w:rsid w:val="008943D1"/>
    <w:rsid w:val="00895AB3"/>
    <w:rsid w:val="00895FD9"/>
    <w:rsid w:val="00896AC8"/>
    <w:rsid w:val="00896FE2"/>
    <w:rsid w:val="008A2AC1"/>
    <w:rsid w:val="008A3748"/>
    <w:rsid w:val="008A3E51"/>
    <w:rsid w:val="008A573C"/>
    <w:rsid w:val="008A7112"/>
    <w:rsid w:val="008B1B20"/>
    <w:rsid w:val="008B4837"/>
    <w:rsid w:val="008B4E7C"/>
    <w:rsid w:val="008B64D8"/>
    <w:rsid w:val="008B700A"/>
    <w:rsid w:val="008B7CA6"/>
    <w:rsid w:val="008C02F3"/>
    <w:rsid w:val="008C1ADA"/>
    <w:rsid w:val="008C6E5D"/>
    <w:rsid w:val="008D2005"/>
    <w:rsid w:val="008D2161"/>
    <w:rsid w:val="008D30A8"/>
    <w:rsid w:val="008D468A"/>
    <w:rsid w:val="008D5C27"/>
    <w:rsid w:val="008E2EFA"/>
    <w:rsid w:val="008E3FCC"/>
    <w:rsid w:val="008E41D2"/>
    <w:rsid w:val="008E4762"/>
    <w:rsid w:val="008E5CE3"/>
    <w:rsid w:val="008E6DD4"/>
    <w:rsid w:val="008F1194"/>
    <w:rsid w:val="008F1A10"/>
    <w:rsid w:val="008F2483"/>
    <w:rsid w:val="008F5638"/>
    <w:rsid w:val="008F5683"/>
    <w:rsid w:val="008F76B2"/>
    <w:rsid w:val="0090043D"/>
    <w:rsid w:val="00901339"/>
    <w:rsid w:val="00902762"/>
    <w:rsid w:val="0090441C"/>
    <w:rsid w:val="009054A1"/>
    <w:rsid w:val="009057C1"/>
    <w:rsid w:val="00906B9F"/>
    <w:rsid w:val="00907243"/>
    <w:rsid w:val="0091122D"/>
    <w:rsid w:val="00913AE9"/>
    <w:rsid w:val="009149FC"/>
    <w:rsid w:val="009158E7"/>
    <w:rsid w:val="00917EBC"/>
    <w:rsid w:val="00921FFD"/>
    <w:rsid w:val="00925248"/>
    <w:rsid w:val="00925479"/>
    <w:rsid w:val="009263CF"/>
    <w:rsid w:val="00930364"/>
    <w:rsid w:val="00930D83"/>
    <w:rsid w:val="009311DF"/>
    <w:rsid w:val="0093218C"/>
    <w:rsid w:val="0093386A"/>
    <w:rsid w:val="00934240"/>
    <w:rsid w:val="00935918"/>
    <w:rsid w:val="00935ECF"/>
    <w:rsid w:val="00936889"/>
    <w:rsid w:val="00940DB1"/>
    <w:rsid w:val="009432A3"/>
    <w:rsid w:val="0094541A"/>
    <w:rsid w:val="00951724"/>
    <w:rsid w:val="00952F1B"/>
    <w:rsid w:val="0095631C"/>
    <w:rsid w:val="00965633"/>
    <w:rsid w:val="00965DF0"/>
    <w:rsid w:val="00967721"/>
    <w:rsid w:val="00967BA6"/>
    <w:rsid w:val="00970AEB"/>
    <w:rsid w:val="009716E7"/>
    <w:rsid w:val="00972568"/>
    <w:rsid w:val="009725E5"/>
    <w:rsid w:val="00973A37"/>
    <w:rsid w:val="00980C00"/>
    <w:rsid w:val="00982609"/>
    <w:rsid w:val="00985BDE"/>
    <w:rsid w:val="00987666"/>
    <w:rsid w:val="00990278"/>
    <w:rsid w:val="0099065C"/>
    <w:rsid w:val="00992352"/>
    <w:rsid w:val="00992822"/>
    <w:rsid w:val="009955A9"/>
    <w:rsid w:val="00995E5F"/>
    <w:rsid w:val="009975AD"/>
    <w:rsid w:val="009A185C"/>
    <w:rsid w:val="009A30BD"/>
    <w:rsid w:val="009A4352"/>
    <w:rsid w:val="009A467E"/>
    <w:rsid w:val="009A7F80"/>
    <w:rsid w:val="009B2875"/>
    <w:rsid w:val="009B59A1"/>
    <w:rsid w:val="009B6842"/>
    <w:rsid w:val="009C07AC"/>
    <w:rsid w:val="009C1527"/>
    <w:rsid w:val="009C2DAB"/>
    <w:rsid w:val="009C415C"/>
    <w:rsid w:val="009C4B0F"/>
    <w:rsid w:val="009C6A17"/>
    <w:rsid w:val="009C7EAC"/>
    <w:rsid w:val="009D01F5"/>
    <w:rsid w:val="009D03F4"/>
    <w:rsid w:val="009D1C10"/>
    <w:rsid w:val="009D1CD4"/>
    <w:rsid w:val="009D26BB"/>
    <w:rsid w:val="009D2DDA"/>
    <w:rsid w:val="009D3FBB"/>
    <w:rsid w:val="009D54E9"/>
    <w:rsid w:val="009D6592"/>
    <w:rsid w:val="009D70F2"/>
    <w:rsid w:val="009D7718"/>
    <w:rsid w:val="009E1473"/>
    <w:rsid w:val="009E3CF4"/>
    <w:rsid w:val="009E4559"/>
    <w:rsid w:val="009E4B0A"/>
    <w:rsid w:val="009E4B25"/>
    <w:rsid w:val="009F2002"/>
    <w:rsid w:val="009F4D6D"/>
    <w:rsid w:val="009F5F64"/>
    <w:rsid w:val="009F79D1"/>
    <w:rsid w:val="009F7E9C"/>
    <w:rsid w:val="00A02F0D"/>
    <w:rsid w:val="00A035CC"/>
    <w:rsid w:val="00A03CEB"/>
    <w:rsid w:val="00A0446F"/>
    <w:rsid w:val="00A07D80"/>
    <w:rsid w:val="00A106E2"/>
    <w:rsid w:val="00A11625"/>
    <w:rsid w:val="00A11DD3"/>
    <w:rsid w:val="00A12391"/>
    <w:rsid w:val="00A14F5D"/>
    <w:rsid w:val="00A16DD9"/>
    <w:rsid w:val="00A171AD"/>
    <w:rsid w:val="00A17EA8"/>
    <w:rsid w:val="00A2159C"/>
    <w:rsid w:val="00A303B7"/>
    <w:rsid w:val="00A31DD1"/>
    <w:rsid w:val="00A33E05"/>
    <w:rsid w:val="00A34AB2"/>
    <w:rsid w:val="00A34B1B"/>
    <w:rsid w:val="00A34B40"/>
    <w:rsid w:val="00A34BAE"/>
    <w:rsid w:val="00A35725"/>
    <w:rsid w:val="00A35F31"/>
    <w:rsid w:val="00A40064"/>
    <w:rsid w:val="00A41BCD"/>
    <w:rsid w:val="00A43024"/>
    <w:rsid w:val="00A453EF"/>
    <w:rsid w:val="00A47CE7"/>
    <w:rsid w:val="00A56F2E"/>
    <w:rsid w:val="00A572B8"/>
    <w:rsid w:val="00A61401"/>
    <w:rsid w:val="00A62B1E"/>
    <w:rsid w:val="00A63000"/>
    <w:rsid w:val="00A630CF"/>
    <w:rsid w:val="00A63E90"/>
    <w:rsid w:val="00A64469"/>
    <w:rsid w:val="00A67E30"/>
    <w:rsid w:val="00A743EB"/>
    <w:rsid w:val="00A75CB4"/>
    <w:rsid w:val="00A75E12"/>
    <w:rsid w:val="00A76E70"/>
    <w:rsid w:val="00A80A12"/>
    <w:rsid w:val="00A81756"/>
    <w:rsid w:val="00A81A39"/>
    <w:rsid w:val="00A82D9E"/>
    <w:rsid w:val="00A904CF"/>
    <w:rsid w:val="00A92970"/>
    <w:rsid w:val="00A92B9B"/>
    <w:rsid w:val="00A92FE6"/>
    <w:rsid w:val="00A93FCC"/>
    <w:rsid w:val="00A946AE"/>
    <w:rsid w:val="00A95438"/>
    <w:rsid w:val="00A972AE"/>
    <w:rsid w:val="00A9747C"/>
    <w:rsid w:val="00AA0C9C"/>
    <w:rsid w:val="00AA15D6"/>
    <w:rsid w:val="00AA26DF"/>
    <w:rsid w:val="00AA353E"/>
    <w:rsid w:val="00AA69EC"/>
    <w:rsid w:val="00AA7520"/>
    <w:rsid w:val="00AB263C"/>
    <w:rsid w:val="00AB35FB"/>
    <w:rsid w:val="00AB39C4"/>
    <w:rsid w:val="00AB4337"/>
    <w:rsid w:val="00AB44C0"/>
    <w:rsid w:val="00AB550E"/>
    <w:rsid w:val="00AB5DBD"/>
    <w:rsid w:val="00AB73C3"/>
    <w:rsid w:val="00AB794B"/>
    <w:rsid w:val="00AC08C7"/>
    <w:rsid w:val="00AC1E24"/>
    <w:rsid w:val="00AC4C54"/>
    <w:rsid w:val="00AC557D"/>
    <w:rsid w:val="00AC5939"/>
    <w:rsid w:val="00AC778D"/>
    <w:rsid w:val="00AD22FC"/>
    <w:rsid w:val="00AD4BA2"/>
    <w:rsid w:val="00AD770C"/>
    <w:rsid w:val="00AE0AA6"/>
    <w:rsid w:val="00AE2621"/>
    <w:rsid w:val="00AE67A1"/>
    <w:rsid w:val="00AF1409"/>
    <w:rsid w:val="00AF2217"/>
    <w:rsid w:val="00AF44E6"/>
    <w:rsid w:val="00B02F3E"/>
    <w:rsid w:val="00B0323C"/>
    <w:rsid w:val="00B038FB"/>
    <w:rsid w:val="00B04F5B"/>
    <w:rsid w:val="00B05C8B"/>
    <w:rsid w:val="00B10984"/>
    <w:rsid w:val="00B1300A"/>
    <w:rsid w:val="00B16341"/>
    <w:rsid w:val="00B17C39"/>
    <w:rsid w:val="00B2017A"/>
    <w:rsid w:val="00B205F5"/>
    <w:rsid w:val="00B22D3C"/>
    <w:rsid w:val="00B251EC"/>
    <w:rsid w:val="00B31163"/>
    <w:rsid w:val="00B31C9A"/>
    <w:rsid w:val="00B31D32"/>
    <w:rsid w:val="00B35B9B"/>
    <w:rsid w:val="00B35ECC"/>
    <w:rsid w:val="00B367F0"/>
    <w:rsid w:val="00B368FA"/>
    <w:rsid w:val="00B4326A"/>
    <w:rsid w:val="00B43457"/>
    <w:rsid w:val="00B4424E"/>
    <w:rsid w:val="00B456CE"/>
    <w:rsid w:val="00B45BDF"/>
    <w:rsid w:val="00B46DA5"/>
    <w:rsid w:val="00B47E79"/>
    <w:rsid w:val="00B56E3B"/>
    <w:rsid w:val="00B570F1"/>
    <w:rsid w:val="00B57CB4"/>
    <w:rsid w:val="00B616A4"/>
    <w:rsid w:val="00B62217"/>
    <w:rsid w:val="00B62F1A"/>
    <w:rsid w:val="00B6769D"/>
    <w:rsid w:val="00B70BE7"/>
    <w:rsid w:val="00B70E5D"/>
    <w:rsid w:val="00B71989"/>
    <w:rsid w:val="00B72802"/>
    <w:rsid w:val="00B75C9C"/>
    <w:rsid w:val="00B7745C"/>
    <w:rsid w:val="00B82235"/>
    <w:rsid w:val="00B8270C"/>
    <w:rsid w:val="00B82DB7"/>
    <w:rsid w:val="00B836B1"/>
    <w:rsid w:val="00B84808"/>
    <w:rsid w:val="00B84A7A"/>
    <w:rsid w:val="00B87448"/>
    <w:rsid w:val="00B90658"/>
    <w:rsid w:val="00B9184D"/>
    <w:rsid w:val="00B93D0C"/>
    <w:rsid w:val="00B94298"/>
    <w:rsid w:val="00B97915"/>
    <w:rsid w:val="00BA2247"/>
    <w:rsid w:val="00BA2279"/>
    <w:rsid w:val="00BA47BB"/>
    <w:rsid w:val="00BA50C0"/>
    <w:rsid w:val="00BA66B6"/>
    <w:rsid w:val="00BA7049"/>
    <w:rsid w:val="00BA77D7"/>
    <w:rsid w:val="00BB2DEE"/>
    <w:rsid w:val="00BB6F57"/>
    <w:rsid w:val="00BC07E2"/>
    <w:rsid w:val="00BC36ED"/>
    <w:rsid w:val="00BC3762"/>
    <w:rsid w:val="00BD00C4"/>
    <w:rsid w:val="00BD0BEC"/>
    <w:rsid w:val="00BD328D"/>
    <w:rsid w:val="00BD3D4B"/>
    <w:rsid w:val="00BE0F14"/>
    <w:rsid w:val="00BE4B5E"/>
    <w:rsid w:val="00BE50A8"/>
    <w:rsid w:val="00BE5B88"/>
    <w:rsid w:val="00BE62B0"/>
    <w:rsid w:val="00BE6927"/>
    <w:rsid w:val="00BE6A55"/>
    <w:rsid w:val="00BF23C9"/>
    <w:rsid w:val="00BF257E"/>
    <w:rsid w:val="00BF3F1B"/>
    <w:rsid w:val="00BF54B4"/>
    <w:rsid w:val="00BF703F"/>
    <w:rsid w:val="00C03D8C"/>
    <w:rsid w:val="00C04A69"/>
    <w:rsid w:val="00C0574C"/>
    <w:rsid w:val="00C05BD9"/>
    <w:rsid w:val="00C07C14"/>
    <w:rsid w:val="00C1003E"/>
    <w:rsid w:val="00C11F1D"/>
    <w:rsid w:val="00C1609E"/>
    <w:rsid w:val="00C20F3F"/>
    <w:rsid w:val="00C21D76"/>
    <w:rsid w:val="00C24D39"/>
    <w:rsid w:val="00C250DF"/>
    <w:rsid w:val="00C2535A"/>
    <w:rsid w:val="00C25A81"/>
    <w:rsid w:val="00C26828"/>
    <w:rsid w:val="00C27F48"/>
    <w:rsid w:val="00C330A9"/>
    <w:rsid w:val="00C3508B"/>
    <w:rsid w:val="00C356D4"/>
    <w:rsid w:val="00C364B0"/>
    <w:rsid w:val="00C40AB8"/>
    <w:rsid w:val="00C4279F"/>
    <w:rsid w:val="00C44B8D"/>
    <w:rsid w:val="00C44BD0"/>
    <w:rsid w:val="00C5117E"/>
    <w:rsid w:val="00C51409"/>
    <w:rsid w:val="00C54027"/>
    <w:rsid w:val="00C54710"/>
    <w:rsid w:val="00C54CC4"/>
    <w:rsid w:val="00C54D96"/>
    <w:rsid w:val="00C55109"/>
    <w:rsid w:val="00C551DF"/>
    <w:rsid w:val="00C55783"/>
    <w:rsid w:val="00C56FC9"/>
    <w:rsid w:val="00C60527"/>
    <w:rsid w:val="00C6090A"/>
    <w:rsid w:val="00C61C44"/>
    <w:rsid w:val="00C61DD3"/>
    <w:rsid w:val="00C62024"/>
    <w:rsid w:val="00C640DD"/>
    <w:rsid w:val="00C64D64"/>
    <w:rsid w:val="00C65EDC"/>
    <w:rsid w:val="00C668FF"/>
    <w:rsid w:val="00C67ECF"/>
    <w:rsid w:val="00C703D1"/>
    <w:rsid w:val="00C714D9"/>
    <w:rsid w:val="00C7234E"/>
    <w:rsid w:val="00C74848"/>
    <w:rsid w:val="00C76CE4"/>
    <w:rsid w:val="00C76D69"/>
    <w:rsid w:val="00C76F7B"/>
    <w:rsid w:val="00C804F3"/>
    <w:rsid w:val="00C81CBA"/>
    <w:rsid w:val="00C8677A"/>
    <w:rsid w:val="00C86D29"/>
    <w:rsid w:val="00C90943"/>
    <w:rsid w:val="00C91680"/>
    <w:rsid w:val="00C92618"/>
    <w:rsid w:val="00C92E28"/>
    <w:rsid w:val="00C93A6F"/>
    <w:rsid w:val="00C93A7C"/>
    <w:rsid w:val="00C93EF0"/>
    <w:rsid w:val="00C94061"/>
    <w:rsid w:val="00C97E9C"/>
    <w:rsid w:val="00CA23E0"/>
    <w:rsid w:val="00CA27EE"/>
    <w:rsid w:val="00CA4E0E"/>
    <w:rsid w:val="00CA4F80"/>
    <w:rsid w:val="00CA632F"/>
    <w:rsid w:val="00CA66B6"/>
    <w:rsid w:val="00CA7661"/>
    <w:rsid w:val="00CB06FC"/>
    <w:rsid w:val="00CB1C52"/>
    <w:rsid w:val="00CB1E23"/>
    <w:rsid w:val="00CB38CF"/>
    <w:rsid w:val="00CB4B8C"/>
    <w:rsid w:val="00CB4C8C"/>
    <w:rsid w:val="00CB6173"/>
    <w:rsid w:val="00CB6624"/>
    <w:rsid w:val="00CB6646"/>
    <w:rsid w:val="00CB6B7F"/>
    <w:rsid w:val="00CC0CFA"/>
    <w:rsid w:val="00CC16C2"/>
    <w:rsid w:val="00CC21B3"/>
    <w:rsid w:val="00CC5AA9"/>
    <w:rsid w:val="00CC7C16"/>
    <w:rsid w:val="00CD0DD0"/>
    <w:rsid w:val="00CD1547"/>
    <w:rsid w:val="00CD188D"/>
    <w:rsid w:val="00CD2660"/>
    <w:rsid w:val="00CD35D8"/>
    <w:rsid w:val="00CD6D76"/>
    <w:rsid w:val="00CD7E51"/>
    <w:rsid w:val="00CE3460"/>
    <w:rsid w:val="00CE409D"/>
    <w:rsid w:val="00CE4421"/>
    <w:rsid w:val="00CE6B53"/>
    <w:rsid w:val="00CE7A56"/>
    <w:rsid w:val="00CE7BFC"/>
    <w:rsid w:val="00CF69EC"/>
    <w:rsid w:val="00CF74B9"/>
    <w:rsid w:val="00D010FF"/>
    <w:rsid w:val="00D01F8F"/>
    <w:rsid w:val="00D01FFA"/>
    <w:rsid w:val="00D05BD1"/>
    <w:rsid w:val="00D07C5A"/>
    <w:rsid w:val="00D100C3"/>
    <w:rsid w:val="00D10394"/>
    <w:rsid w:val="00D10955"/>
    <w:rsid w:val="00D13CE3"/>
    <w:rsid w:val="00D1518D"/>
    <w:rsid w:val="00D154E5"/>
    <w:rsid w:val="00D16FBF"/>
    <w:rsid w:val="00D25891"/>
    <w:rsid w:val="00D25CCF"/>
    <w:rsid w:val="00D27BE1"/>
    <w:rsid w:val="00D36BB3"/>
    <w:rsid w:val="00D37400"/>
    <w:rsid w:val="00D37E00"/>
    <w:rsid w:val="00D4332D"/>
    <w:rsid w:val="00D4562D"/>
    <w:rsid w:val="00D45630"/>
    <w:rsid w:val="00D46093"/>
    <w:rsid w:val="00D467C6"/>
    <w:rsid w:val="00D46919"/>
    <w:rsid w:val="00D51B6D"/>
    <w:rsid w:val="00D554FB"/>
    <w:rsid w:val="00D559D0"/>
    <w:rsid w:val="00D60488"/>
    <w:rsid w:val="00D61502"/>
    <w:rsid w:val="00D63930"/>
    <w:rsid w:val="00D649FB"/>
    <w:rsid w:val="00D66C51"/>
    <w:rsid w:val="00D67527"/>
    <w:rsid w:val="00D738DD"/>
    <w:rsid w:val="00D7450B"/>
    <w:rsid w:val="00D75ABE"/>
    <w:rsid w:val="00D75DDB"/>
    <w:rsid w:val="00D8049F"/>
    <w:rsid w:val="00D808D1"/>
    <w:rsid w:val="00D90E49"/>
    <w:rsid w:val="00D9105B"/>
    <w:rsid w:val="00D918EF"/>
    <w:rsid w:val="00D93BC0"/>
    <w:rsid w:val="00D94417"/>
    <w:rsid w:val="00D979AF"/>
    <w:rsid w:val="00DA0389"/>
    <w:rsid w:val="00DA3333"/>
    <w:rsid w:val="00DA3B41"/>
    <w:rsid w:val="00DA5E68"/>
    <w:rsid w:val="00DA68A7"/>
    <w:rsid w:val="00DA6924"/>
    <w:rsid w:val="00DA78B0"/>
    <w:rsid w:val="00DA7F7B"/>
    <w:rsid w:val="00DB2BD8"/>
    <w:rsid w:val="00DB3DF8"/>
    <w:rsid w:val="00DC044D"/>
    <w:rsid w:val="00DC1D1E"/>
    <w:rsid w:val="00DC1E61"/>
    <w:rsid w:val="00DC20AE"/>
    <w:rsid w:val="00DC4D23"/>
    <w:rsid w:val="00DC5AAF"/>
    <w:rsid w:val="00DC7274"/>
    <w:rsid w:val="00DC737C"/>
    <w:rsid w:val="00DC76D4"/>
    <w:rsid w:val="00DC7DC5"/>
    <w:rsid w:val="00DD0A7B"/>
    <w:rsid w:val="00DD28B8"/>
    <w:rsid w:val="00DD3605"/>
    <w:rsid w:val="00DD6075"/>
    <w:rsid w:val="00DD6BEC"/>
    <w:rsid w:val="00DD79CB"/>
    <w:rsid w:val="00DE1524"/>
    <w:rsid w:val="00DE5BDC"/>
    <w:rsid w:val="00DE6FB6"/>
    <w:rsid w:val="00DF000A"/>
    <w:rsid w:val="00DF1048"/>
    <w:rsid w:val="00DF1AA5"/>
    <w:rsid w:val="00DF2E90"/>
    <w:rsid w:val="00DF3F7B"/>
    <w:rsid w:val="00DF61AF"/>
    <w:rsid w:val="00E01A65"/>
    <w:rsid w:val="00E03D46"/>
    <w:rsid w:val="00E0590A"/>
    <w:rsid w:val="00E066CA"/>
    <w:rsid w:val="00E066E0"/>
    <w:rsid w:val="00E106BD"/>
    <w:rsid w:val="00E11622"/>
    <w:rsid w:val="00E13427"/>
    <w:rsid w:val="00E14C98"/>
    <w:rsid w:val="00E166CE"/>
    <w:rsid w:val="00E16E15"/>
    <w:rsid w:val="00E20B92"/>
    <w:rsid w:val="00E224A6"/>
    <w:rsid w:val="00E23A77"/>
    <w:rsid w:val="00E2600C"/>
    <w:rsid w:val="00E2603D"/>
    <w:rsid w:val="00E302C8"/>
    <w:rsid w:val="00E31215"/>
    <w:rsid w:val="00E312CF"/>
    <w:rsid w:val="00E31C69"/>
    <w:rsid w:val="00E351A7"/>
    <w:rsid w:val="00E35721"/>
    <w:rsid w:val="00E415D6"/>
    <w:rsid w:val="00E41BF7"/>
    <w:rsid w:val="00E41DCD"/>
    <w:rsid w:val="00E43947"/>
    <w:rsid w:val="00E43A69"/>
    <w:rsid w:val="00E46526"/>
    <w:rsid w:val="00E4652C"/>
    <w:rsid w:val="00E50CF8"/>
    <w:rsid w:val="00E52814"/>
    <w:rsid w:val="00E532D3"/>
    <w:rsid w:val="00E53F8C"/>
    <w:rsid w:val="00E5676C"/>
    <w:rsid w:val="00E639CD"/>
    <w:rsid w:val="00E63F4D"/>
    <w:rsid w:val="00E65FD7"/>
    <w:rsid w:val="00E660D5"/>
    <w:rsid w:val="00E66FCB"/>
    <w:rsid w:val="00E700BA"/>
    <w:rsid w:val="00E70827"/>
    <w:rsid w:val="00E70CB8"/>
    <w:rsid w:val="00E71CCA"/>
    <w:rsid w:val="00E726EE"/>
    <w:rsid w:val="00E742DD"/>
    <w:rsid w:val="00E77C58"/>
    <w:rsid w:val="00E80F6C"/>
    <w:rsid w:val="00E8203F"/>
    <w:rsid w:val="00E834D8"/>
    <w:rsid w:val="00E83ECE"/>
    <w:rsid w:val="00E84577"/>
    <w:rsid w:val="00E8694A"/>
    <w:rsid w:val="00E86E65"/>
    <w:rsid w:val="00E8763D"/>
    <w:rsid w:val="00E910D1"/>
    <w:rsid w:val="00E93602"/>
    <w:rsid w:val="00E95867"/>
    <w:rsid w:val="00E964C9"/>
    <w:rsid w:val="00E97191"/>
    <w:rsid w:val="00E97BAE"/>
    <w:rsid w:val="00E97BD7"/>
    <w:rsid w:val="00EA0433"/>
    <w:rsid w:val="00EA0B95"/>
    <w:rsid w:val="00EA4890"/>
    <w:rsid w:val="00EA5AEA"/>
    <w:rsid w:val="00EA6293"/>
    <w:rsid w:val="00EA6B9B"/>
    <w:rsid w:val="00EB3968"/>
    <w:rsid w:val="00EB399E"/>
    <w:rsid w:val="00EB3CEC"/>
    <w:rsid w:val="00EB57B9"/>
    <w:rsid w:val="00EB625A"/>
    <w:rsid w:val="00EC0D77"/>
    <w:rsid w:val="00EC1342"/>
    <w:rsid w:val="00EC37A4"/>
    <w:rsid w:val="00EC5B52"/>
    <w:rsid w:val="00EC6A2A"/>
    <w:rsid w:val="00ED00ED"/>
    <w:rsid w:val="00ED0156"/>
    <w:rsid w:val="00ED3929"/>
    <w:rsid w:val="00ED4468"/>
    <w:rsid w:val="00ED65BF"/>
    <w:rsid w:val="00ED68F6"/>
    <w:rsid w:val="00ED7969"/>
    <w:rsid w:val="00EE30F6"/>
    <w:rsid w:val="00EE6552"/>
    <w:rsid w:val="00EE6940"/>
    <w:rsid w:val="00EF03AF"/>
    <w:rsid w:val="00EF5B23"/>
    <w:rsid w:val="00EF6531"/>
    <w:rsid w:val="00EF6903"/>
    <w:rsid w:val="00EF6CDD"/>
    <w:rsid w:val="00EF7192"/>
    <w:rsid w:val="00F00C9E"/>
    <w:rsid w:val="00F01178"/>
    <w:rsid w:val="00F066E8"/>
    <w:rsid w:val="00F10948"/>
    <w:rsid w:val="00F1191A"/>
    <w:rsid w:val="00F17D88"/>
    <w:rsid w:val="00F202A4"/>
    <w:rsid w:val="00F21938"/>
    <w:rsid w:val="00F23474"/>
    <w:rsid w:val="00F2360D"/>
    <w:rsid w:val="00F250C7"/>
    <w:rsid w:val="00F2659F"/>
    <w:rsid w:val="00F26864"/>
    <w:rsid w:val="00F316A9"/>
    <w:rsid w:val="00F324AB"/>
    <w:rsid w:val="00F349E4"/>
    <w:rsid w:val="00F34F40"/>
    <w:rsid w:val="00F36EB4"/>
    <w:rsid w:val="00F3758F"/>
    <w:rsid w:val="00F41751"/>
    <w:rsid w:val="00F417F6"/>
    <w:rsid w:val="00F42274"/>
    <w:rsid w:val="00F44069"/>
    <w:rsid w:val="00F46594"/>
    <w:rsid w:val="00F46D2E"/>
    <w:rsid w:val="00F52049"/>
    <w:rsid w:val="00F5263F"/>
    <w:rsid w:val="00F52ADF"/>
    <w:rsid w:val="00F558F5"/>
    <w:rsid w:val="00F55C2D"/>
    <w:rsid w:val="00F5720D"/>
    <w:rsid w:val="00F610E4"/>
    <w:rsid w:val="00F633DE"/>
    <w:rsid w:val="00F63E9B"/>
    <w:rsid w:val="00F64337"/>
    <w:rsid w:val="00F64461"/>
    <w:rsid w:val="00F714EF"/>
    <w:rsid w:val="00F71958"/>
    <w:rsid w:val="00F725A6"/>
    <w:rsid w:val="00F7616F"/>
    <w:rsid w:val="00F81099"/>
    <w:rsid w:val="00F81BF9"/>
    <w:rsid w:val="00F81FAD"/>
    <w:rsid w:val="00F8227F"/>
    <w:rsid w:val="00F839C9"/>
    <w:rsid w:val="00F856AF"/>
    <w:rsid w:val="00F8676B"/>
    <w:rsid w:val="00F86B81"/>
    <w:rsid w:val="00F87C15"/>
    <w:rsid w:val="00F960D9"/>
    <w:rsid w:val="00FA00A9"/>
    <w:rsid w:val="00FB0C16"/>
    <w:rsid w:val="00FB2A0B"/>
    <w:rsid w:val="00FB3BC9"/>
    <w:rsid w:val="00FB3CEB"/>
    <w:rsid w:val="00FB3F79"/>
    <w:rsid w:val="00FB5157"/>
    <w:rsid w:val="00FB70A7"/>
    <w:rsid w:val="00FB7608"/>
    <w:rsid w:val="00FC176C"/>
    <w:rsid w:val="00FC1D2E"/>
    <w:rsid w:val="00FC2432"/>
    <w:rsid w:val="00FC3BFA"/>
    <w:rsid w:val="00FC48B9"/>
    <w:rsid w:val="00FC5321"/>
    <w:rsid w:val="00FC74EA"/>
    <w:rsid w:val="00FD0C19"/>
    <w:rsid w:val="00FD4BEF"/>
    <w:rsid w:val="00FD4C89"/>
    <w:rsid w:val="00FE0436"/>
    <w:rsid w:val="00FE067B"/>
    <w:rsid w:val="00FE1272"/>
    <w:rsid w:val="00FE2FCF"/>
    <w:rsid w:val="00FF31A9"/>
    <w:rsid w:val="00FF3DC2"/>
    <w:rsid w:val="00FF5489"/>
    <w:rsid w:val="00FF65AA"/>
    <w:rsid w:val="00FF6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07AD58"/>
  <w15:chartTrackingRefBased/>
  <w15:docId w15:val="{083848BA-2BEC-4E97-955B-19B1E0E5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1C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paragraph" w:styleId="BalloonText">
    <w:name w:val="Balloon Text"/>
    <w:basedOn w:val="Normal"/>
    <w:link w:val="BalloonTextChar"/>
    <w:uiPriority w:val="99"/>
    <w:semiHidden/>
    <w:unhideWhenUsed/>
    <w:rsid w:val="00DD28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8B8"/>
    <w:rPr>
      <w:rFonts w:ascii="Segoe UI" w:hAnsi="Segoe UI" w:cs="Segoe UI"/>
      <w:sz w:val="18"/>
      <w:szCs w:val="18"/>
    </w:rPr>
  </w:style>
  <w:style w:type="paragraph" w:styleId="FootnoteText">
    <w:name w:val="footnote text"/>
    <w:basedOn w:val="Normal"/>
    <w:link w:val="FootnoteTextChar"/>
    <w:uiPriority w:val="99"/>
    <w:semiHidden/>
    <w:unhideWhenUsed/>
    <w:rsid w:val="00CA4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4F80"/>
    <w:rPr>
      <w:sz w:val="20"/>
      <w:szCs w:val="20"/>
    </w:rPr>
  </w:style>
  <w:style w:type="character" w:styleId="FootnoteReference">
    <w:name w:val="footnote reference"/>
    <w:basedOn w:val="DefaultParagraphFont"/>
    <w:uiPriority w:val="99"/>
    <w:unhideWhenUsed/>
    <w:rsid w:val="00CA4F80"/>
    <w:rPr>
      <w:vertAlign w:val="superscript"/>
    </w:rPr>
  </w:style>
  <w:style w:type="character" w:customStyle="1" w:styleId="Heading1Char">
    <w:name w:val="Heading 1 Char"/>
    <w:basedOn w:val="DefaultParagraphFont"/>
    <w:link w:val="Heading1"/>
    <w:uiPriority w:val="9"/>
    <w:rsid w:val="003D1CA9"/>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84612C"/>
    <w:rPr>
      <w:sz w:val="16"/>
      <w:szCs w:val="16"/>
    </w:rPr>
  </w:style>
  <w:style w:type="paragraph" w:styleId="CommentText">
    <w:name w:val="annotation text"/>
    <w:basedOn w:val="Normal"/>
    <w:link w:val="CommentTextChar"/>
    <w:uiPriority w:val="99"/>
    <w:unhideWhenUsed/>
    <w:rsid w:val="0084612C"/>
    <w:pPr>
      <w:spacing w:line="240" w:lineRule="auto"/>
    </w:pPr>
    <w:rPr>
      <w:sz w:val="20"/>
      <w:szCs w:val="20"/>
    </w:rPr>
  </w:style>
  <w:style w:type="character" w:customStyle="1" w:styleId="CommentTextChar">
    <w:name w:val="Comment Text Char"/>
    <w:basedOn w:val="DefaultParagraphFont"/>
    <w:link w:val="CommentText"/>
    <w:uiPriority w:val="99"/>
    <w:rsid w:val="0084612C"/>
    <w:rPr>
      <w:sz w:val="20"/>
      <w:szCs w:val="20"/>
    </w:rPr>
  </w:style>
  <w:style w:type="paragraph" w:styleId="CommentSubject">
    <w:name w:val="annotation subject"/>
    <w:basedOn w:val="CommentText"/>
    <w:next w:val="CommentText"/>
    <w:link w:val="CommentSubjectChar"/>
    <w:uiPriority w:val="99"/>
    <w:semiHidden/>
    <w:unhideWhenUsed/>
    <w:rsid w:val="0084612C"/>
    <w:rPr>
      <w:b/>
      <w:bCs/>
    </w:rPr>
  </w:style>
  <w:style w:type="character" w:customStyle="1" w:styleId="CommentSubjectChar">
    <w:name w:val="Comment Subject Char"/>
    <w:basedOn w:val="CommentTextChar"/>
    <w:link w:val="CommentSubject"/>
    <w:uiPriority w:val="99"/>
    <w:semiHidden/>
    <w:rsid w:val="0084612C"/>
    <w:rPr>
      <w:b/>
      <w:bCs/>
      <w:sz w:val="20"/>
      <w:szCs w:val="20"/>
    </w:rPr>
  </w:style>
  <w:style w:type="paragraph" w:styleId="ListParagraph">
    <w:name w:val="List Paragraph"/>
    <w:basedOn w:val="Normal"/>
    <w:uiPriority w:val="34"/>
    <w:qFormat/>
    <w:rsid w:val="004322E8"/>
    <w:pPr>
      <w:ind w:left="720"/>
      <w:contextualSpacing/>
    </w:pPr>
  </w:style>
  <w:style w:type="character" w:styleId="Hyperlink">
    <w:name w:val="Hyperlink"/>
    <w:basedOn w:val="DefaultParagraphFont"/>
    <w:uiPriority w:val="99"/>
    <w:unhideWhenUsed/>
    <w:rsid w:val="0060180D"/>
    <w:rPr>
      <w:color w:val="0563C1" w:themeColor="hyperlink"/>
      <w:u w:val="single"/>
    </w:rPr>
  </w:style>
  <w:style w:type="character" w:styleId="EndnoteReference">
    <w:name w:val="endnote reference"/>
    <w:basedOn w:val="DefaultParagraphFont"/>
    <w:uiPriority w:val="99"/>
    <w:semiHidden/>
    <w:unhideWhenUsed/>
    <w:rsid w:val="0060180D"/>
    <w:rPr>
      <w:vertAlign w:val="superscript"/>
    </w:rPr>
  </w:style>
  <w:style w:type="paragraph" w:styleId="EndnoteText">
    <w:name w:val="endnote text"/>
    <w:basedOn w:val="Normal"/>
    <w:link w:val="EndnoteTextChar"/>
    <w:uiPriority w:val="99"/>
    <w:semiHidden/>
    <w:unhideWhenUsed/>
    <w:rsid w:val="00ED446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D446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837115">
      <w:bodyDiv w:val="1"/>
      <w:marLeft w:val="0"/>
      <w:marRight w:val="0"/>
      <w:marTop w:val="0"/>
      <w:marBottom w:val="0"/>
      <w:divBdr>
        <w:top w:val="none" w:sz="0" w:space="0" w:color="auto"/>
        <w:left w:val="none" w:sz="0" w:space="0" w:color="auto"/>
        <w:bottom w:val="none" w:sz="0" w:space="0" w:color="auto"/>
        <w:right w:val="none" w:sz="0" w:space="0" w:color="auto"/>
      </w:divBdr>
      <w:divsChild>
        <w:div w:id="1844465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3F72D9F1237C45AD7CEFABE4936504" ma:contentTypeVersion="16" ma:contentTypeDescription="Create a new document." ma:contentTypeScope="" ma:versionID="1b3879aec37107414f1a6658e03bce56">
  <xsd:schema xmlns:xsd="http://www.w3.org/2001/XMLSchema" xmlns:xs="http://www.w3.org/2001/XMLSchema" xmlns:p="http://schemas.microsoft.com/office/2006/metadata/properties" xmlns:ns3="dfc0313b-1a93-4eeb-9446-16ddcaf1abd9" xmlns:ns4="b74f9de9-577f-4eac-b456-847fd213930b" targetNamespace="http://schemas.microsoft.com/office/2006/metadata/properties" ma:root="true" ma:fieldsID="5eb9a236a5d53e9fdcd2009280c9ad1d" ns3:_="" ns4:_="">
    <xsd:import namespace="dfc0313b-1a93-4eeb-9446-16ddcaf1abd9"/>
    <xsd:import namespace="b74f9de9-577f-4eac-b456-847fd21393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0313b-1a93-4eeb-9446-16ddcaf1a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4f9de9-577f-4eac-b456-847fd213930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fc0313b-1a93-4eeb-9446-16ddcaf1abd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50AF0-7B0A-47DD-A6EC-DE829BA71923}">
  <ds:schemaRefs>
    <ds:schemaRef ds:uri="http://schemas.microsoft.com/sharepoint/v3/contenttype/forms"/>
  </ds:schemaRefs>
</ds:datastoreItem>
</file>

<file path=customXml/itemProps2.xml><?xml version="1.0" encoding="utf-8"?>
<ds:datastoreItem xmlns:ds="http://schemas.openxmlformats.org/officeDocument/2006/customXml" ds:itemID="{7504BE02-7F83-44D0-9AA2-BD370B1F5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0313b-1a93-4eeb-9446-16ddcaf1abd9"/>
    <ds:schemaRef ds:uri="b74f9de9-577f-4eac-b456-847fd21393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7408D9-823D-40FD-AA3F-C9704FEBF38B}">
  <ds:schemaRefs>
    <ds:schemaRef ds:uri="http://schemas.microsoft.com/office/2006/metadata/properties"/>
    <ds:schemaRef ds:uri="http://schemas.microsoft.com/office/infopath/2007/PartnerControls"/>
    <ds:schemaRef ds:uri="dfc0313b-1a93-4eeb-9446-16ddcaf1abd9"/>
  </ds:schemaRefs>
</ds:datastoreItem>
</file>

<file path=customXml/itemProps4.xml><?xml version="1.0" encoding="utf-8"?>
<ds:datastoreItem xmlns:ds="http://schemas.openxmlformats.org/officeDocument/2006/customXml" ds:itemID="{D54F2F01-DE01-4AAA-B46F-69EA6787B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10</Pages>
  <Words>2939</Words>
  <Characters>16271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19172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STUBBS Andrew M</dc:creator>
  <cp:keywords/>
  <dc:description/>
  <cp:lastModifiedBy>Andrew Stubbs-Lacy</cp:lastModifiedBy>
  <cp:revision>33</cp:revision>
  <dcterms:created xsi:type="dcterms:W3CDTF">2024-04-11T08:14:00Z</dcterms:created>
  <dcterms:modified xsi:type="dcterms:W3CDTF">2025-03-03T09:12:00Z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0x010100823F72D9F1237C45AD7CEFABE4936504</vt:lpwstr>
  </property>
</Properties>
</file>